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704B" w14:textId="1CD3971B" w:rsidR="00E02164" w:rsidRDefault="00E02164" w:rsidP="00DB2138">
      <w:pPr>
        <w:spacing w:line="240" w:lineRule="atLeast"/>
        <w:rPr>
          <w:rFonts w:asciiTheme="minorHAnsi" w:hAnsiTheme="minorHAnsi" w:cstheme="minorHAnsi"/>
          <w:sz w:val="22"/>
          <w:szCs w:val="22"/>
        </w:rPr>
      </w:pPr>
      <w:bookmarkStart w:id="0" w:name="_Toc305315391"/>
      <w:bookmarkStart w:id="1" w:name="_Toc307686455"/>
      <w:r w:rsidRPr="00E02164">
        <w:rPr>
          <w:rFonts w:asciiTheme="minorHAnsi" w:hAnsiTheme="minorHAnsi" w:cstheme="minorHAnsi"/>
          <w:sz w:val="22"/>
          <w:szCs w:val="22"/>
        </w:rPr>
        <w:t>New York City College of Technology</w:t>
      </w:r>
    </w:p>
    <w:p w14:paraId="75F7137B" w14:textId="7F106AC0" w:rsidR="00E02164" w:rsidRPr="00E02164" w:rsidRDefault="002414FE" w:rsidP="00E02164">
      <w:pPr>
        <w:spacing w:line="240" w:lineRule="atLeast"/>
        <w:rPr>
          <w:rFonts w:asciiTheme="minorHAnsi" w:hAnsiTheme="minorHAnsi" w:cstheme="minorHAnsi"/>
          <w:sz w:val="22"/>
          <w:szCs w:val="22"/>
        </w:rPr>
      </w:pPr>
      <w:r>
        <w:rPr>
          <w:rFonts w:asciiTheme="minorHAnsi" w:hAnsiTheme="minorHAnsi" w:cstheme="minorHAnsi"/>
          <w:sz w:val="22"/>
          <w:szCs w:val="22"/>
        </w:rPr>
        <w:t>Dr. Delia Williams-</w:t>
      </w:r>
      <w:proofErr w:type="spellStart"/>
      <w:r>
        <w:rPr>
          <w:rFonts w:asciiTheme="minorHAnsi" w:hAnsiTheme="minorHAnsi" w:cstheme="minorHAnsi"/>
          <w:sz w:val="22"/>
          <w:szCs w:val="22"/>
        </w:rPr>
        <w:t>Gunpot</w:t>
      </w:r>
      <w:proofErr w:type="spellEnd"/>
    </w:p>
    <w:p w14:paraId="22B33F8F" w14:textId="61D3D0CE" w:rsidR="00E02164" w:rsidRPr="00E02164" w:rsidRDefault="00E02164" w:rsidP="00E02164">
      <w:pPr>
        <w:spacing w:line="240" w:lineRule="atLeast"/>
        <w:rPr>
          <w:rFonts w:asciiTheme="minorHAnsi" w:hAnsiTheme="minorHAnsi" w:cstheme="minorHAnsi"/>
          <w:sz w:val="22"/>
          <w:szCs w:val="22"/>
        </w:rPr>
      </w:pPr>
      <w:r w:rsidRPr="00E02164">
        <w:rPr>
          <w:rFonts w:asciiTheme="minorHAnsi" w:hAnsiTheme="minorHAnsi" w:cstheme="minorHAnsi"/>
          <w:sz w:val="22"/>
          <w:szCs w:val="22"/>
        </w:rPr>
        <w:t>Email:</w:t>
      </w:r>
      <w:r w:rsidR="002414FE">
        <w:rPr>
          <w:rFonts w:asciiTheme="minorHAnsi" w:hAnsiTheme="minorHAnsi" w:cstheme="minorHAnsi"/>
          <w:sz w:val="22"/>
          <w:szCs w:val="22"/>
        </w:rPr>
        <w:t xml:space="preserve"> </w:t>
      </w:r>
      <w:hyperlink r:id="rId7" w:history="1">
        <w:r w:rsidR="002414FE" w:rsidRPr="00023650">
          <w:rPr>
            <w:rStyle w:val="Hyperlink"/>
            <w:rFonts w:asciiTheme="minorHAnsi" w:hAnsiTheme="minorHAnsi" w:cstheme="minorHAnsi"/>
            <w:sz w:val="22"/>
            <w:szCs w:val="22"/>
          </w:rPr>
          <w:t>D</w:t>
        </w:r>
        <w:r w:rsidR="000D73EF" w:rsidRPr="00023650">
          <w:rPr>
            <w:rStyle w:val="Hyperlink"/>
            <w:rFonts w:asciiTheme="minorHAnsi" w:hAnsiTheme="minorHAnsi" w:cstheme="minorHAnsi"/>
            <w:sz w:val="22"/>
            <w:szCs w:val="22"/>
          </w:rPr>
          <w:t>w</w:t>
        </w:r>
        <w:r w:rsidR="002414FE" w:rsidRPr="00023650">
          <w:rPr>
            <w:rStyle w:val="Hyperlink"/>
            <w:rFonts w:asciiTheme="minorHAnsi" w:hAnsiTheme="minorHAnsi" w:cstheme="minorHAnsi"/>
            <w:sz w:val="22"/>
            <w:szCs w:val="22"/>
          </w:rPr>
          <w:t>illiamsgunpot@cityt</w:t>
        </w:r>
        <w:r w:rsidR="000D73EF" w:rsidRPr="00023650">
          <w:rPr>
            <w:rStyle w:val="Hyperlink"/>
            <w:rFonts w:asciiTheme="minorHAnsi" w:hAnsiTheme="minorHAnsi" w:cstheme="minorHAnsi"/>
            <w:sz w:val="22"/>
            <w:szCs w:val="22"/>
          </w:rPr>
          <w:t>e</w:t>
        </w:r>
        <w:r w:rsidR="002414FE" w:rsidRPr="00023650">
          <w:rPr>
            <w:rStyle w:val="Hyperlink"/>
            <w:rFonts w:asciiTheme="minorHAnsi" w:hAnsiTheme="minorHAnsi" w:cstheme="minorHAnsi"/>
            <w:sz w:val="22"/>
            <w:szCs w:val="22"/>
          </w:rPr>
          <w:t>ch.cuny.edu</w:t>
        </w:r>
      </w:hyperlink>
    </w:p>
    <w:p w14:paraId="59227D5B" w14:textId="17743134" w:rsidR="00E02164" w:rsidRDefault="00E02164" w:rsidP="00E02164">
      <w:pPr>
        <w:spacing w:line="240" w:lineRule="atLeast"/>
        <w:rPr>
          <w:rFonts w:asciiTheme="minorHAnsi" w:hAnsiTheme="minorHAnsi" w:cstheme="minorHAnsi"/>
          <w:sz w:val="22"/>
          <w:szCs w:val="22"/>
        </w:rPr>
      </w:pPr>
      <w:r w:rsidRPr="00E02164">
        <w:rPr>
          <w:rFonts w:asciiTheme="minorHAnsi" w:hAnsiTheme="minorHAnsi" w:cstheme="minorHAnsi"/>
          <w:sz w:val="22"/>
          <w:szCs w:val="22"/>
        </w:rPr>
        <w:t>Course Title: Interdisciplinary (ID) Health Communication COM 2403ID; Secti</w:t>
      </w:r>
      <w:r w:rsidR="00C93BDE">
        <w:rPr>
          <w:rFonts w:asciiTheme="minorHAnsi" w:hAnsiTheme="minorHAnsi" w:cstheme="minorHAnsi"/>
          <w:sz w:val="22"/>
          <w:szCs w:val="22"/>
        </w:rPr>
        <w:t>on OL70  55215</w:t>
      </w:r>
    </w:p>
    <w:p w14:paraId="519A1DC0" w14:textId="183F8E4D" w:rsidR="00E02164" w:rsidRPr="00E02164" w:rsidRDefault="001F767C" w:rsidP="00E02164">
      <w:pPr>
        <w:spacing w:line="240" w:lineRule="atLeast"/>
        <w:rPr>
          <w:rFonts w:asciiTheme="minorHAnsi" w:hAnsiTheme="minorHAnsi" w:cstheme="minorHAnsi"/>
          <w:sz w:val="22"/>
          <w:szCs w:val="22"/>
        </w:rPr>
      </w:pPr>
      <w:r>
        <w:rPr>
          <w:rFonts w:asciiTheme="minorHAnsi" w:hAnsiTheme="minorHAnsi" w:cstheme="minorHAnsi"/>
          <w:sz w:val="22"/>
          <w:szCs w:val="22"/>
        </w:rPr>
        <w:t>Mondays 2:30-5.00pm</w:t>
      </w:r>
    </w:p>
    <w:p w14:paraId="22C7CF4C" w14:textId="135C2042" w:rsidR="00422986" w:rsidRDefault="00E02164" w:rsidP="00E02164">
      <w:pPr>
        <w:spacing w:line="240" w:lineRule="atLeast"/>
        <w:rPr>
          <w:rFonts w:asciiTheme="minorHAnsi" w:hAnsiTheme="minorHAnsi" w:cstheme="minorHAnsi"/>
          <w:b/>
          <w:sz w:val="22"/>
          <w:szCs w:val="22"/>
        </w:rPr>
      </w:pPr>
      <w:r w:rsidRPr="00E02164">
        <w:rPr>
          <w:rFonts w:asciiTheme="minorHAnsi" w:hAnsiTheme="minorHAnsi" w:cstheme="minorHAnsi"/>
          <w:sz w:val="22"/>
          <w:szCs w:val="22"/>
        </w:rPr>
        <w:t>Office Hour:</w:t>
      </w:r>
      <w:r w:rsidR="001F767C">
        <w:rPr>
          <w:rFonts w:asciiTheme="minorHAnsi" w:hAnsiTheme="minorHAnsi" w:cstheme="minorHAnsi"/>
          <w:sz w:val="22"/>
          <w:szCs w:val="22"/>
        </w:rPr>
        <w:t xml:space="preserve"> Mondays 5</w:t>
      </w:r>
      <w:r w:rsidR="00510B83">
        <w:rPr>
          <w:rFonts w:asciiTheme="minorHAnsi" w:hAnsiTheme="minorHAnsi" w:cstheme="minorHAnsi"/>
          <w:sz w:val="22"/>
          <w:szCs w:val="22"/>
        </w:rPr>
        <w:t>-</w:t>
      </w:r>
      <w:r w:rsidR="001F767C">
        <w:rPr>
          <w:rFonts w:asciiTheme="minorHAnsi" w:hAnsiTheme="minorHAnsi" w:cstheme="minorHAnsi"/>
          <w:sz w:val="22"/>
          <w:szCs w:val="22"/>
        </w:rPr>
        <w:t>6pm</w:t>
      </w:r>
    </w:p>
    <w:p w14:paraId="5E3D5E43" w14:textId="77777777" w:rsidR="00E02164" w:rsidRDefault="00E02164" w:rsidP="001521A8">
      <w:pPr>
        <w:spacing w:line="240" w:lineRule="atLeast"/>
        <w:jc w:val="center"/>
        <w:rPr>
          <w:rFonts w:asciiTheme="minorHAnsi" w:hAnsiTheme="minorHAnsi" w:cstheme="minorHAnsi"/>
          <w:b/>
          <w:sz w:val="22"/>
          <w:szCs w:val="22"/>
        </w:rPr>
      </w:pPr>
    </w:p>
    <w:p w14:paraId="28D810F9" w14:textId="40606D25" w:rsidR="001521A8" w:rsidRDefault="00E02164" w:rsidP="000D73EF">
      <w:pPr>
        <w:spacing w:line="240" w:lineRule="atLeast"/>
        <w:jc w:val="center"/>
        <w:rPr>
          <w:rFonts w:asciiTheme="minorHAnsi" w:hAnsiTheme="minorHAnsi" w:cstheme="minorHAnsi"/>
          <w:b/>
          <w:sz w:val="22"/>
          <w:szCs w:val="22"/>
        </w:rPr>
      </w:pPr>
      <w:r>
        <w:rPr>
          <w:rFonts w:asciiTheme="minorHAnsi" w:hAnsiTheme="minorHAnsi" w:cstheme="minorHAnsi"/>
          <w:b/>
          <w:sz w:val="22"/>
          <w:szCs w:val="22"/>
        </w:rPr>
        <w:t>Syllabus</w:t>
      </w:r>
    </w:p>
    <w:p w14:paraId="4E47EB2C" w14:textId="3815E2CF" w:rsidR="000D73EF" w:rsidRDefault="000D73EF" w:rsidP="000D73EF">
      <w:pPr>
        <w:spacing w:line="240" w:lineRule="atLeast"/>
        <w:jc w:val="center"/>
        <w:rPr>
          <w:rFonts w:asciiTheme="minorHAnsi" w:hAnsiTheme="minorHAnsi" w:cstheme="minorHAnsi"/>
          <w:b/>
          <w:sz w:val="22"/>
          <w:szCs w:val="22"/>
        </w:rPr>
      </w:pPr>
    </w:p>
    <w:p w14:paraId="3AAAE149" w14:textId="48918F4D" w:rsidR="000D73EF" w:rsidRDefault="000D73EF" w:rsidP="000D73EF">
      <w:pPr>
        <w:spacing w:line="240" w:lineRule="atLeast"/>
        <w:jc w:val="center"/>
        <w:rPr>
          <w:rFonts w:asciiTheme="minorHAnsi" w:hAnsiTheme="minorHAnsi" w:cstheme="minorHAnsi"/>
          <w:b/>
          <w:sz w:val="22"/>
          <w:szCs w:val="22"/>
        </w:rPr>
      </w:pPr>
    </w:p>
    <w:p w14:paraId="4724A270" w14:textId="77777777" w:rsidR="000D73EF" w:rsidRPr="000D73EF" w:rsidRDefault="000D73EF" w:rsidP="000D73EF">
      <w:pPr>
        <w:rPr>
          <w:rFonts w:ascii="Calibri" w:eastAsia="Times New Roman" w:hAnsi="Calibri" w:cs="Calibri"/>
          <w:color w:val="000000"/>
          <w:lang w:eastAsia="en-US"/>
        </w:rPr>
      </w:pPr>
      <w:r w:rsidRPr="000D73EF">
        <w:rPr>
          <w:rFonts w:ascii="Calibri" w:eastAsia="Times New Roman" w:hAnsi="Calibri" w:cs="Calibri"/>
          <w:color w:val="000000"/>
          <w:lang w:eastAsia="en-US"/>
        </w:rPr>
        <w:t>COM 2403ID OL70    55215  Mon       2:30pm-5.00pm  Office hours  5-6 PM</w:t>
      </w:r>
    </w:p>
    <w:p w14:paraId="040FD91B" w14:textId="77777777" w:rsidR="001521A8" w:rsidRPr="002E2D44" w:rsidRDefault="001521A8" w:rsidP="001521A8">
      <w:pPr>
        <w:spacing w:line="240" w:lineRule="atLeast"/>
        <w:jc w:val="center"/>
        <w:rPr>
          <w:rFonts w:asciiTheme="minorHAnsi" w:hAnsiTheme="minorHAnsi" w:cstheme="minorHAnsi"/>
          <w:b/>
          <w:sz w:val="22"/>
          <w:szCs w:val="22"/>
        </w:rPr>
      </w:pPr>
    </w:p>
    <w:p w14:paraId="6F08A092" w14:textId="754D332B" w:rsidR="001521A8" w:rsidRPr="002E2D44" w:rsidRDefault="001521A8" w:rsidP="001521A8">
      <w:pPr>
        <w:spacing w:after="15"/>
        <w:rPr>
          <w:rFonts w:asciiTheme="minorHAnsi" w:hAnsiTheme="minorHAnsi" w:cstheme="minorHAnsi"/>
          <w:sz w:val="22"/>
          <w:szCs w:val="22"/>
        </w:rPr>
      </w:pPr>
      <w:r w:rsidRPr="002E2D44">
        <w:rPr>
          <w:rFonts w:asciiTheme="minorHAnsi" w:hAnsiTheme="minorHAnsi" w:cstheme="minorHAnsi"/>
          <w:color w:val="000000"/>
          <w:sz w:val="22"/>
          <w:szCs w:val="22"/>
        </w:rPr>
        <w:t xml:space="preserve">3 Credit Hours; </w:t>
      </w:r>
      <w:r w:rsidRPr="002E2D44">
        <w:rPr>
          <w:rFonts w:asciiTheme="minorHAnsi" w:hAnsiTheme="minorHAnsi" w:cstheme="minorHAnsi"/>
          <w:sz w:val="22"/>
          <w:szCs w:val="22"/>
        </w:rPr>
        <w:t xml:space="preserve">Writing Intensive (WI); </w:t>
      </w:r>
      <w:r w:rsidRPr="002E2D44">
        <w:rPr>
          <w:rFonts w:asciiTheme="minorHAnsi" w:hAnsiTheme="minorHAnsi" w:cstheme="minorHAnsi"/>
          <w:color w:val="000000"/>
          <w:sz w:val="22"/>
          <w:szCs w:val="22"/>
        </w:rPr>
        <w:t xml:space="preserve">Course Prerequisites: </w:t>
      </w:r>
      <w:r w:rsidRPr="002E2D44">
        <w:rPr>
          <w:rFonts w:asciiTheme="minorHAnsi" w:hAnsiTheme="minorHAnsi" w:cstheme="minorHAnsi"/>
          <w:sz w:val="22"/>
          <w:szCs w:val="22"/>
        </w:rPr>
        <w:t xml:space="preserve">ENG 1101 </w:t>
      </w:r>
      <w:r w:rsidR="00E02164">
        <w:rPr>
          <w:rFonts w:asciiTheme="minorHAnsi" w:hAnsiTheme="minorHAnsi" w:cstheme="minorHAnsi"/>
          <w:sz w:val="22"/>
          <w:szCs w:val="22"/>
        </w:rPr>
        <w:t xml:space="preserve">or ENG 1101ML </w:t>
      </w:r>
      <w:r w:rsidRPr="002E2D44">
        <w:rPr>
          <w:rFonts w:asciiTheme="minorHAnsi" w:hAnsiTheme="minorHAnsi" w:cstheme="minorHAnsi"/>
          <w:sz w:val="22"/>
          <w:szCs w:val="22"/>
        </w:rPr>
        <w:t>or COM 1330 Public Speaking, or higher</w:t>
      </w:r>
    </w:p>
    <w:p w14:paraId="0D5E3B08" w14:textId="4BAC94A4" w:rsidR="00D643E1" w:rsidRPr="002E2D44" w:rsidRDefault="001521A8" w:rsidP="001521A8">
      <w:pPr>
        <w:spacing w:line="240" w:lineRule="atLeast"/>
        <w:rPr>
          <w:rFonts w:asciiTheme="minorHAnsi" w:hAnsiTheme="minorHAnsi" w:cstheme="minorHAnsi"/>
          <w:color w:val="FF0000"/>
          <w:sz w:val="22"/>
          <w:szCs w:val="22"/>
        </w:rPr>
      </w:pPr>
      <w:r w:rsidRPr="002E2D44">
        <w:rPr>
          <w:rFonts w:asciiTheme="minorHAnsi" w:hAnsiTheme="minorHAnsi" w:cstheme="minorHAnsi"/>
          <w:sz w:val="22"/>
          <w:szCs w:val="22"/>
        </w:rPr>
        <w:t>PATHWAYS: Individual and Society</w:t>
      </w:r>
    </w:p>
    <w:p w14:paraId="20575C83" w14:textId="77777777" w:rsidR="0030379E" w:rsidRPr="002E2D44" w:rsidRDefault="0030379E" w:rsidP="0036350A">
      <w:pPr>
        <w:autoSpaceDE w:val="0"/>
        <w:autoSpaceDN w:val="0"/>
        <w:adjustRightInd w:val="0"/>
        <w:rPr>
          <w:rFonts w:asciiTheme="minorHAnsi" w:hAnsiTheme="minorHAnsi" w:cstheme="minorHAnsi"/>
          <w:b/>
          <w:sz w:val="22"/>
          <w:szCs w:val="22"/>
        </w:rPr>
      </w:pPr>
    </w:p>
    <w:p w14:paraId="069E4859" w14:textId="290E3015" w:rsidR="0036350A" w:rsidRPr="002E2D44" w:rsidRDefault="0036350A" w:rsidP="0036350A">
      <w:pPr>
        <w:autoSpaceDE w:val="0"/>
        <w:autoSpaceDN w:val="0"/>
        <w:adjustRightInd w:val="0"/>
        <w:rPr>
          <w:rFonts w:asciiTheme="minorHAnsi" w:hAnsiTheme="minorHAnsi" w:cstheme="minorHAnsi"/>
          <w:b/>
          <w:sz w:val="22"/>
          <w:szCs w:val="22"/>
        </w:rPr>
      </w:pPr>
      <w:r w:rsidRPr="002E2D44">
        <w:rPr>
          <w:rFonts w:asciiTheme="minorHAnsi" w:hAnsiTheme="minorHAnsi" w:cstheme="minorHAnsi"/>
          <w:b/>
          <w:sz w:val="22"/>
          <w:szCs w:val="22"/>
        </w:rPr>
        <w:t>ID Course Description:</w:t>
      </w:r>
    </w:p>
    <w:p w14:paraId="014A2081" w14:textId="77777777" w:rsidR="0036350A" w:rsidRPr="002E2D44" w:rsidRDefault="0036350A" w:rsidP="00B50FFA">
      <w:pPr>
        <w:autoSpaceDE w:val="0"/>
        <w:autoSpaceDN w:val="0"/>
        <w:adjustRightInd w:val="0"/>
        <w:spacing w:line="276" w:lineRule="auto"/>
        <w:rPr>
          <w:rFonts w:asciiTheme="minorHAnsi" w:hAnsiTheme="minorHAnsi" w:cstheme="minorHAnsi"/>
          <w:sz w:val="22"/>
          <w:szCs w:val="22"/>
        </w:rPr>
      </w:pPr>
      <w:bookmarkStart w:id="2" w:name="_Hlk882486"/>
      <w:r w:rsidRPr="002E2D44">
        <w:rPr>
          <w:rFonts w:asciiTheme="minorHAnsi" w:hAnsiTheme="minorHAnsi" w:cstheme="minorHAnsi"/>
          <w:sz w:val="22"/>
          <w:szCs w:val="22"/>
        </w:rPr>
        <w:t xml:space="preserve">The </w:t>
      </w:r>
      <w:r w:rsidR="0032516F" w:rsidRPr="002E2D44">
        <w:rPr>
          <w:rFonts w:asciiTheme="minorHAnsi" w:hAnsiTheme="minorHAnsi" w:cstheme="minorHAnsi"/>
          <w:sz w:val="22"/>
          <w:szCs w:val="22"/>
        </w:rPr>
        <w:t xml:space="preserve">interdisciplinary </w:t>
      </w:r>
      <w:r w:rsidRPr="002E2D44">
        <w:rPr>
          <w:rFonts w:asciiTheme="minorHAnsi" w:hAnsiTheme="minorHAnsi" w:cstheme="minorHAnsi"/>
          <w:sz w:val="22"/>
          <w:szCs w:val="22"/>
        </w:rPr>
        <w:t xml:space="preserve">study and practice of communication in healthcare and public health. Topics include provider-patient interaction, team communication, and the diffusion of health information through public health campaigns. </w:t>
      </w:r>
      <w:r w:rsidR="001C2CF1" w:rsidRPr="002E2D44">
        <w:rPr>
          <w:rFonts w:asciiTheme="minorHAnsi" w:hAnsiTheme="minorHAnsi" w:cstheme="minorHAnsi"/>
          <w:sz w:val="22"/>
          <w:szCs w:val="22"/>
        </w:rPr>
        <w:t xml:space="preserve">Students </w:t>
      </w:r>
      <w:r w:rsidR="00CA5C84" w:rsidRPr="002E2D44">
        <w:rPr>
          <w:rFonts w:asciiTheme="minorHAnsi" w:hAnsiTheme="minorHAnsi" w:cstheme="minorHAnsi"/>
          <w:sz w:val="22"/>
          <w:szCs w:val="22"/>
        </w:rPr>
        <w:t>practice</w:t>
      </w:r>
      <w:r w:rsidR="001C2CF1" w:rsidRPr="002E2D44">
        <w:rPr>
          <w:rFonts w:asciiTheme="minorHAnsi" w:hAnsiTheme="minorHAnsi" w:cstheme="minorHAnsi"/>
          <w:sz w:val="22"/>
          <w:szCs w:val="22"/>
        </w:rPr>
        <w:t xml:space="preserve"> clear, purposeful and compassionate communication across multiple channels, to reduce errors and </w:t>
      </w:r>
      <w:r w:rsidR="00B6554B" w:rsidRPr="002E2D44">
        <w:rPr>
          <w:rFonts w:asciiTheme="minorHAnsi" w:hAnsiTheme="minorHAnsi" w:cstheme="minorHAnsi"/>
          <w:sz w:val="22"/>
          <w:szCs w:val="22"/>
        </w:rPr>
        <w:t>improve</w:t>
      </w:r>
      <w:r w:rsidR="001C2CF1" w:rsidRPr="002E2D44">
        <w:rPr>
          <w:rFonts w:asciiTheme="minorHAnsi" w:hAnsiTheme="minorHAnsi" w:cstheme="minorHAnsi"/>
          <w:sz w:val="22"/>
          <w:szCs w:val="22"/>
        </w:rPr>
        <w:t xml:space="preserve"> healthcare delivery.</w:t>
      </w:r>
    </w:p>
    <w:bookmarkEnd w:id="2"/>
    <w:p w14:paraId="13CDA1C0" w14:textId="77777777" w:rsidR="007A4127" w:rsidRPr="002E2D44" w:rsidRDefault="007A4127" w:rsidP="00B50FFA">
      <w:pPr>
        <w:autoSpaceDE w:val="0"/>
        <w:autoSpaceDN w:val="0"/>
        <w:adjustRightInd w:val="0"/>
        <w:spacing w:line="276" w:lineRule="auto"/>
        <w:rPr>
          <w:rFonts w:asciiTheme="minorHAnsi" w:hAnsiTheme="minorHAnsi" w:cstheme="minorHAnsi"/>
          <w:sz w:val="22"/>
          <w:szCs w:val="22"/>
        </w:rPr>
      </w:pPr>
    </w:p>
    <w:p w14:paraId="52C2EEA9" w14:textId="77777777" w:rsidR="0040493A" w:rsidRPr="002E2D44" w:rsidRDefault="007A4127" w:rsidP="00B50FFA">
      <w:pPr>
        <w:autoSpaceDE w:val="0"/>
        <w:autoSpaceDN w:val="0"/>
        <w:adjustRightInd w:val="0"/>
        <w:spacing w:line="276" w:lineRule="auto"/>
        <w:rPr>
          <w:rFonts w:asciiTheme="minorHAnsi" w:hAnsiTheme="minorHAnsi" w:cstheme="minorHAnsi"/>
          <w:b/>
          <w:sz w:val="22"/>
          <w:szCs w:val="22"/>
        </w:rPr>
      </w:pPr>
      <w:r w:rsidRPr="002E2D44">
        <w:rPr>
          <w:rFonts w:asciiTheme="minorHAnsi" w:hAnsiTheme="minorHAnsi" w:cstheme="minorHAnsi"/>
          <w:b/>
          <w:sz w:val="22"/>
          <w:szCs w:val="22"/>
        </w:rPr>
        <w:t>Rationale for Interdisciplinary (ID) Course Designation</w:t>
      </w:r>
    </w:p>
    <w:p w14:paraId="1B4A994F" w14:textId="77777777" w:rsidR="0040493A" w:rsidRPr="002E2D44" w:rsidRDefault="0040493A" w:rsidP="0040493A">
      <w:p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The big questions we are asking in the course include:</w:t>
      </w:r>
    </w:p>
    <w:p w14:paraId="17E827A5" w14:textId="77777777" w:rsidR="007B6C31" w:rsidRPr="002E2D44" w:rsidRDefault="0040493A" w:rsidP="0040493A">
      <w:pPr>
        <w:pStyle w:val="ListParagraph"/>
        <w:numPr>
          <w:ilvl w:val="0"/>
          <w:numId w:val="3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What are the most effective ways of promoting health and wellness? </w:t>
      </w:r>
    </w:p>
    <w:p w14:paraId="4045A468" w14:textId="77777777" w:rsidR="007B6C31" w:rsidRPr="002E2D44" w:rsidRDefault="0040493A" w:rsidP="0040493A">
      <w:pPr>
        <w:pStyle w:val="ListParagraph"/>
        <w:numPr>
          <w:ilvl w:val="0"/>
          <w:numId w:val="3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How should messages be adapted to different audiences? </w:t>
      </w:r>
    </w:p>
    <w:p w14:paraId="4AC0FDDA" w14:textId="77777777" w:rsidR="007B6C31" w:rsidRPr="002E2D44" w:rsidRDefault="0040493A" w:rsidP="0040493A">
      <w:pPr>
        <w:pStyle w:val="ListParagraph"/>
        <w:numPr>
          <w:ilvl w:val="0"/>
          <w:numId w:val="3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How can healthcare communication be improved to reduce errors?</w:t>
      </w:r>
    </w:p>
    <w:p w14:paraId="68D76664" w14:textId="77777777" w:rsidR="0040493A" w:rsidRPr="002E2D44" w:rsidRDefault="0040493A" w:rsidP="0040493A">
      <w:pPr>
        <w:pStyle w:val="ListParagraph"/>
        <w:numPr>
          <w:ilvl w:val="0"/>
          <w:numId w:val="3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What are the institutional, economic, cultural, and other factors that help or inhibit communication?</w:t>
      </w:r>
    </w:p>
    <w:p w14:paraId="2A7FEE22" w14:textId="77777777" w:rsidR="0040493A" w:rsidRPr="002E2D44" w:rsidRDefault="0040493A" w:rsidP="0040493A">
      <w:pPr>
        <w:autoSpaceDE w:val="0"/>
        <w:autoSpaceDN w:val="0"/>
        <w:adjustRightInd w:val="0"/>
        <w:spacing w:line="276" w:lineRule="auto"/>
        <w:rPr>
          <w:rFonts w:asciiTheme="minorHAnsi" w:hAnsiTheme="minorHAnsi" w:cstheme="minorHAnsi"/>
          <w:sz w:val="22"/>
          <w:szCs w:val="22"/>
        </w:rPr>
      </w:pPr>
    </w:p>
    <w:p w14:paraId="7D5C7517" w14:textId="76B73B75" w:rsidR="005E0B3E" w:rsidRPr="002E2D44" w:rsidRDefault="0040493A" w:rsidP="00B50FFA">
      <w:p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These questions are best tackled by combining insights from </w:t>
      </w:r>
      <w:r w:rsidR="000161D4" w:rsidRPr="002E2D44">
        <w:rPr>
          <w:rFonts w:asciiTheme="minorHAnsi" w:hAnsiTheme="minorHAnsi" w:cstheme="minorHAnsi"/>
          <w:sz w:val="22"/>
          <w:szCs w:val="22"/>
        </w:rPr>
        <w:t>various</w:t>
      </w:r>
      <w:r w:rsidRPr="002E2D44">
        <w:rPr>
          <w:rFonts w:asciiTheme="minorHAnsi" w:hAnsiTheme="minorHAnsi" w:cstheme="minorHAnsi"/>
          <w:sz w:val="22"/>
          <w:szCs w:val="22"/>
        </w:rPr>
        <w:t xml:space="preserve"> medical and academic disciplines. </w:t>
      </w:r>
      <w:r w:rsidR="00854633" w:rsidRPr="002E2D44">
        <w:rPr>
          <w:rFonts w:asciiTheme="minorHAnsi" w:hAnsiTheme="minorHAnsi" w:cstheme="minorHAnsi"/>
          <w:sz w:val="22"/>
          <w:szCs w:val="22"/>
        </w:rPr>
        <w:t>Guest lecturers from different fields present</w:t>
      </w:r>
      <w:r w:rsidR="001521A8" w:rsidRPr="002E2D44">
        <w:rPr>
          <w:rFonts w:asciiTheme="minorHAnsi" w:hAnsiTheme="minorHAnsi" w:cstheme="minorHAnsi"/>
          <w:sz w:val="22"/>
          <w:szCs w:val="22"/>
        </w:rPr>
        <w:t xml:space="preserve"> </w:t>
      </w:r>
      <w:r w:rsidR="00854633" w:rsidRPr="002E2D44">
        <w:rPr>
          <w:rFonts w:asciiTheme="minorHAnsi" w:hAnsiTheme="minorHAnsi" w:cstheme="minorHAnsi"/>
          <w:sz w:val="22"/>
          <w:szCs w:val="22"/>
        </w:rPr>
        <w:t>their perspectives.</w:t>
      </w:r>
    </w:p>
    <w:p w14:paraId="77377ABE" w14:textId="266CC59C" w:rsidR="00E814DC" w:rsidRDefault="00E814DC" w:rsidP="001521A8">
      <w:pPr>
        <w:spacing w:after="15"/>
        <w:rPr>
          <w:rFonts w:asciiTheme="minorHAnsi" w:hAnsiTheme="minorHAnsi" w:cstheme="minorHAnsi"/>
          <w:b/>
          <w:bCs/>
          <w:sz w:val="22"/>
          <w:szCs w:val="22"/>
        </w:rPr>
      </w:pPr>
    </w:p>
    <w:p w14:paraId="46EEE99D" w14:textId="77777777" w:rsidR="00E814DC" w:rsidRPr="0074304C" w:rsidRDefault="00E814DC" w:rsidP="00E814DC">
      <w:pPr>
        <w:spacing w:after="15"/>
        <w:rPr>
          <w:rFonts w:asciiTheme="minorHAnsi" w:hAnsiTheme="minorHAnsi" w:cstheme="minorHAnsi"/>
          <w:b/>
          <w:bCs/>
          <w:sz w:val="22"/>
          <w:szCs w:val="22"/>
        </w:rPr>
      </w:pPr>
      <w:r w:rsidRPr="0074304C">
        <w:rPr>
          <w:rFonts w:asciiTheme="minorHAnsi" w:hAnsiTheme="minorHAnsi" w:cstheme="minorHAnsi"/>
          <w:b/>
          <w:bCs/>
          <w:sz w:val="22"/>
          <w:szCs w:val="22"/>
        </w:rPr>
        <w:t>Online Course Description</w:t>
      </w:r>
    </w:p>
    <w:p w14:paraId="56850486" w14:textId="77777777" w:rsidR="00E814DC" w:rsidRPr="0074304C" w:rsidRDefault="00E814DC" w:rsidP="00E814D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w:t>
      </w:r>
      <w:r w:rsidRPr="0074304C">
        <w:rPr>
          <w:rFonts w:asciiTheme="minorHAnsi" w:hAnsiTheme="minorHAnsi" w:cstheme="minorHAnsi"/>
          <w:sz w:val="22"/>
          <w:szCs w:val="22"/>
        </w:rPr>
        <w:t>inimum technological requirements for fully online sections of this course are a working camera and microphone. Students are expected to turn on cameras and microphones at their instructor's request.</w:t>
      </w:r>
    </w:p>
    <w:p w14:paraId="480B7660" w14:textId="77777777" w:rsidR="00E814DC" w:rsidRPr="0074304C" w:rsidRDefault="00E814DC" w:rsidP="00E814DC">
      <w:pPr>
        <w:autoSpaceDE w:val="0"/>
        <w:autoSpaceDN w:val="0"/>
        <w:adjustRightInd w:val="0"/>
        <w:rPr>
          <w:rFonts w:asciiTheme="minorHAnsi" w:hAnsiTheme="minorHAnsi" w:cstheme="minorHAnsi"/>
          <w:sz w:val="22"/>
          <w:szCs w:val="22"/>
        </w:rPr>
      </w:pPr>
    </w:p>
    <w:p w14:paraId="7AC917B7" w14:textId="77777777" w:rsidR="00E814DC" w:rsidRPr="0074304C" w:rsidRDefault="00E814DC" w:rsidP="00E814DC">
      <w:pPr>
        <w:spacing w:after="15"/>
        <w:rPr>
          <w:rFonts w:asciiTheme="minorHAnsi" w:hAnsiTheme="minorHAnsi" w:cstheme="minorHAnsi"/>
          <w:bCs/>
          <w:sz w:val="22"/>
          <w:szCs w:val="22"/>
        </w:rPr>
      </w:pPr>
      <w:r w:rsidRPr="0074304C">
        <w:rPr>
          <w:rFonts w:asciiTheme="minorHAnsi" w:hAnsiTheme="minorHAnsi" w:cstheme="minorHAnsi"/>
          <w:sz w:val="22"/>
          <w:szCs w:val="22"/>
        </w:rPr>
        <w:t>For successful completion of this course, you are also strongly encouraged to have:</w:t>
      </w:r>
    </w:p>
    <w:p w14:paraId="0F9FB554" w14:textId="77777777" w:rsidR="00E814DC" w:rsidRPr="0074304C" w:rsidRDefault="00E814DC" w:rsidP="00E814DC">
      <w:pPr>
        <w:pStyle w:val="ListParagraph"/>
        <w:numPr>
          <w:ilvl w:val="0"/>
          <w:numId w:val="42"/>
        </w:numPr>
        <w:autoSpaceDE w:val="0"/>
        <w:autoSpaceDN w:val="0"/>
        <w:adjustRightInd w:val="0"/>
        <w:rPr>
          <w:rFonts w:asciiTheme="minorHAnsi" w:hAnsiTheme="minorHAnsi" w:cstheme="minorHAnsi"/>
          <w:sz w:val="22"/>
          <w:szCs w:val="22"/>
        </w:rPr>
      </w:pPr>
      <w:r w:rsidRPr="0074304C">
        <w:rPr>
          <w:rFonts w:asciiTheme="minorHAnsi" w:hAnsiTheme="minorHAnsi" w:cstheme="minorHAnsi"/>
          <w:sz w:val="22"/>
          <w:szCs w:val="22"/>
        </w:rPr>
        <w:t>A laptop or desktop computer (sole use of tablet or mobile phone not recommended).</w:t>
      </w:r>
    </w:p>
    <w:p w14:paraId="7CFC1614" w14:textId="77777777" w:rsidR="00E814DC" w:rsidRPr="0074304C" w:rsidRDefault="00E814DC" w:rsidP="00E814DC">
      <w:pPr>
        <w:pStyle w:val="ListParagraph"/>
        <w:numPr>
          <w:ilvl w:val="0"/>
          <w:numId w:val="42"/>
        </w:numPr>
        <w:autoSpaceDE w:val="0"/>
        <w:autoSpaceDN w:val="0"/>
        <w:adjustRightInd w:val="0"/>
        <w:rPr>
          <w:rFonts w:asciiTheme="minorHAnsi" w:hAnsiTheme="minorHAnsi" w:cstheme="minorHAnsi"/>
          <w:sz w:val="22"/>
          <w:szCs w:val="22"/>
        </w:rPr>
      </w:pPr>
      <w:r w:rsidRPr="0074304C">
        <w:rPr>
          <w:rFonts w:asciiTheme="minorHAnsi" w:hAnsiTheme="minorHAnsi" w:cstheme="minorHAnsi"/>
          <w:sz w:val="22"/>
          <w:szCs w:val="22"/>
        </w:rPr>
        <w:t>Broadband internet service.</w:t>
      </w:r>
    </w:p>
    <w:p w14:paraId="6DE7F0CD" w14:textId="77777777" w:rsidR="00E814DC" w:rsidRPr="0074304C" w:rsidRDefault="00E814DC" w:rsidP="00E814DC">
      <w:pPr>
        <w:pStyle w:val="ListParagraph"/>
        <w:numPr>
          <w:ilvl w:val="0"/>
          <w:numId w:val="42"/>
        </w:numPr>
        <w:autoSpaceDE w:val="0"/>
        <w:autoSpaceDN w:val="0"/>
        <w:adjustRightInd w:val="0"/>
        <w:rPr>
          <w:rFonts w:asciiTheme="minorHAnsi" w:hAnsiTheme="minorHAnsi" w:cstheme="minorHAnsi"/>
          <w:sz w:val="22"/>
          <w:szCs w:val="22"/>
        </w:rPr>
      </w:pPr>
      <w:r w:rsidRPr="0074304C">
        <w:rPr>
          <w:rFonts w:asciiTheme="minorHAnsi" w:hAnsiTheme="minorHAnsi" w:cstheme="minorHAnsi"/>
          <w:sz w:val="22"/>
          <w:szCs w:val="22"/>
        </w:rPr>
        <w:t>A quiet place to attend class, uninterrupted.</w:t>
      </w:r>
    </w:p>
    <w:p w14:paraId="760DEC45" w14:textId="77777777" w:rsidR="00E814DC" w:rsidRPr="0074304C" w:rsidRDefault="00E814DC" w:rsidP="00E814DC">
      <w:pPr>
        <w:pStyle w:val="ListParagraph"/>
        <w:numPr>
          <w:ilvl w:val="0"/>
          <w:numId w:val="42"/>
        </w:numPr>
        <w:autoSpaceDE w:val="0"/>
        <w:autoSpaceDN w:val="0"/>
        <w:adjustRightInd w:val="0"/>
        <w:rPr>
          <w:rFonts w:asciiTheme="minorHAnsi" w:hAnsiTheme="minorHAnsi" w:cstheme="minorHAnsi"/>
          <w:sz w:val="22"/>
          <w:szCs w:val="22"/>
        </w:rPr>
      </w:pPr>
      <w:r w:rsidRPr="0074304C">
        <w:rPr>
          <w:rFonts w:asciiTheme="minorHAnsi" w:hAnsiTheme="minorHAnsi" w:cstheme="minorHAnsi"/>
          <w:sz w:val="22"/>
          <w:szCs w:val="22"/>
        </w:rPr>
        <w:t>Use of Blackboard, City Tech email, Microsoft Office, Zoom and Adobe Acrobat Reader.</w:t>
      </w:r>
    </w:p>
    <w:p w14:paraId="0F2E0064" w14:textId="77777777" w:rsidR="00E814DC" w:rsidRPr="0074304C" w:rsidRDefault="00E814DC" w:rsidP="00E814DC">
      <w:pPr>
        <w:autoSpaceDE w:val="0"/>
        <w:autoSpaceDN w:val="0"/>
        <w:adjustRightInd w:val="0"/>
        <w:rPr>
          <w:rFonts w:asciiTheme="minorHAnsi" w:hAnsiTheme="minorHAnsi" w:cstheme="minorHAnsi"/>
          <w:sz w:val="22"/>
          <w:szCs w:val="22"/>
        </w:rPr>
      </w:pPr>
      <w:r w:rsidRPr="0074304C">
        <w:rPr>
          <w:rFonts w:asciiTheme="minorHAnsi" w:hAnsiTheme="minorHAnsi" w:cstheme="minorHAnsi"/>
          <w:sz w:val="22"/>
          <w:szCs w:val="22"/>
        </w:rPr>
        <w:br/>
        <w:t>Technological resources, such as laptops, may be available from City Tech. Please contact your instructor for information.</w:t>
      </w:r>
    </w:p>
    <w:p w14:paraId="6C6263F1" w14:textId="77777777" w:rsidR="001521A8" w:rsidRPr="002E2D44" w:rsidRDefault="001521A8" w:rsidP="001521A8">
      <w:pPr>
        <w:spacing w:after="15"/>
        <w:rPr>
          <w:rFonts w:asciiTheme="minorHAnsi" w:hAnsiTheme="minorHAnsi" w:cstheme="minorHAnsi"/>
          <w:sz w:val="22"/>
          <w:szCs w:val="22"/>
        </w:rPr>
      </w:pPr>
    </w:p>
    <w:p w14:paraId="15A10672" w14:textId="77777777" w:rsidR="001521A8" w:rsidRPr="002E2D44" w:rsidRDefault="001521A8" w:rsidP="001521A8">
      <w:pPr>
        <w:spacing w:line="276" w:lineRule="auto"/>
        <w:rPr>
          <w:rFonts w:asciiTheme="minorHAnsi" w:hAnsiTheme="minorHAnsi" w:cstheme="minorHAnsi"/>
          <w:b/>
          <w:sz w:val="22"/>
          <w:szCs w:val="22"/>
          <w:lang w:val="en-CA"/>
        </w:rPr>
      </w:pPr>
      <w:r w:rsidRPr="002E2D44">
        <w:rPr>
          <w:rFonts w:asciiTheme="minorHAnsi" w:hAnsiTheme="minorHAnsi" w:cstheme="minorHAnsi"/>
          <w:b/>
          <w:sz w:val="22"/>
          <w:szCs w:val="22"/>
          <w:lang w:val="en-CA"/>
        </w:rPr>
        <w:lastRenderedPageBreak/>
        <w:t>Technology Support:</w:t>
      </w:r>
    </w:p>
    <w:p w14:paraId="5060BAFF" w14:textId="77777777" w:rsidR="00A260CE" w:rsidRDefault="001521A8" w:rsidP="00422986">
      <w:pPr>
        <w:spacing w:line="276" w:lineRule="auto"/>
        <w:rPr>
          <w:rFonts w:asciiTheme="minorHAnsi" w:hAnsiTheme="minorHAnsi" w:cstheme="minorHAnsi"/>
          <w:sz w:val="22"/>
          <w:szCs w:val="22"/>
          <w:lang w:val="en-CA"/>
        </w:rPr>
      </w:pPr>
      <w:r w:rsidRPr="002E2D44">
        <w:rPr>
          <w:rFonts w:asciiTheme="minorHAnsi" w:hAnsiTheme="minorHAnsi" w:cstheme="minorHAnsi"/>
          <w:sz w:val="22"/>
          <w:szCs w:val="22"/>
          <w:lang w:val="en-CA"/>
        </w:rPr>
        <w:t>iTec is the Office at City Tech that supports students with their technology. Contact details:</w:t>
      </w:r>
    </w:p>
    <w:p w14:paraId="2CB434D1" w14:textId="10B37A1F" w:rsidR="00422986" w:rsidRPr="00A260CE" w:rsidRDefault="001521A8" w:rsidP="00422986">
      <w:pPr>
        <w:spacing w:line="276" w:lineRule="auto"/>
        <w:rPr>
          <w:rStyle w:val="Hyperlink"/>
          <w:rFonts w:asciiTheme="minorHAnsi" w:hAnsiTheme="minorHAnsi" w:cstheme="minorHAnsi"/>
          <w:color w:val="auto"/>
          <w:sz w:val="22"/>
          <w:szCs w:val="22"/>
          <w:u w:val="none"/>
          <w:lang w:val="en-CA"/>
        </w:rPr>
      </w:pPr>
      <w:r w:rsidRPr="002E2D44">
        <w:rPr>
          <w:rFonts w:asciiTheme="minorHAnsi" w:hAnsiTheme="minorHAnsi" w:cstheme="minorHAnsi"/>
          <w:sz w:val="22"/>
          <w:szCs w:val="22"/>
        </w:rPr>
        <w:br/>
        <w:t>General Phone: (718)254-8565</w:t>
      </w:r>
      <w:r w:rsidRPr="002E2D44">
        <w:rPr>
          <w:rFonts w:asciiTheme="minorHAnsi" w:hAnsiTheme="minorHAnsi" w:cstheme="minorHAnsi"/>
          <w:sz w:val="22"/>
          <w:szCs w:val="22"/>
        </w:rPr>
        <w:br/>
        <w:t xml:space="preserve">Email: </w:t>
      </w:r>
      <w:hyperlink r:id="rId8" w:history="1">
        <w:r w:rsidRPr="002E2D44">
          <w:rPr>
            <w:rStyle w:val="Hyperlink"/>
            <w:rFonts w:asciiTheme="minorHAnsi" w:hAnsiTheme="minorHAnsi" w:cstheme="minorHAnsi"/>
            <w:color w:val="auto"/>
            <w:sz w:val="22"/>
            <w:szCs w:val="22"/>
          </w:rPr>
          <w:t>itec@citytech.cuny.edu</w:t>
        </w:r>
      </w:hyperlink>
      <w:r w:rsidRPr="002E2D44">
        <w:rPr>
          <w:rFonts w:asciiTheme="minorHAnsi" w:hAnsiTheme="minorHAnsi" w:cstheme="minorHAnsi"/>
          <w:sz w:val="22"/>
          <w:szCs w:val="22"/>
        </w:rPr>
        <w:br/>
        <w:t xml:space="preserve">Website: </w:t>
      </w:r>
      <w:hyperlink r:id="rId9" w:history="1">
        <w:r w:rsidRPr="002E2D44">
          <w:rPr>
            <w:rStyle w:val="Hyperlink"/>
            <w:rFonts w:asciiTheme="minorHAnsi" w:hAnsiTheme="minorHAnsi" w:cstheme="minorHAnsi"/>
            <w:sz w:val="22"/>
            <w:szCs w:val="22"/>
          </w:rPr>
          <w:t>http://websupport1.citytech.cuny.edu/index.html</w:t>
        </w:r>
      </w:hyperlink>
    </w:p>
    <w:p w14:paraId="4DD5FCEA" w14:textId="77777777" w:rsidR="000751EC" w:rsidRDefault="000751EC" w:rsidP="00422986">
      <w:pPr>
        <w:spacing w:line="276" w:lineRule="auto"/>
        <w:rPr>
          <w:rFonts w:asciiTheme="minorHAnsi" w:hAnsiTheme="minorHAnsi" w:cstheme="minorHAnsi"/>
          <w:sz w:val="22"/>
          <w:szCs w:val="22"/>
          <w:lang w:val="en-CA"/>
        </w:rPr>
      </w:pPr>
    </w:p>
    <w:p w14:paraId="5F04F368" w14:textId="5A1D2F80" w:rsidR="00F91143" w:rsidRPr="00422986" w:rsidRDefault="00F91143" w:rsidP="00422986">
      <w:pPr>
        <w:spacing w:line="276" w:lineRule="auto"/>
        <w:rPr>
          <w:rFonts w:asciiTheme="minorHAnsi" w:hAnsiTheme="minorHAnsi" w:cstheme="minorHAnsi"/>
          <w:sz w:val="22"/>
          <w:szCs w:val="22"/>
          <w:lang w:val="en-CA"/>
        </w:rPr>
      </w:pPr>
      <w:r w:rsidRPr="002E2D44">
        <w:rPr>
          <w:rFonts w:asciiTheme="minorHAnsi" w:hAnsiTheme="minorHAnsi" w:cstheme="minorHAnsi"/>
          <w:b/>
          <w:sz w:val="22"/>
          <w:szCs w:val="22"/>
        </w:rPr>
        <w:t>Introducing Health Communication:</w:t>
      </w:r>
    </w:p>
    <w:p w14:paraId="5BFAC6F4" w14:textId="5F376587" w:rsidR="00F91143" w:rsidRPr="002E2D44" w:rsidRDefault="00F91143" w:rsidP="00B50FFA">
      <w:p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Health communication refers to human interactions that influence health and wellness outcomes</w:t>
      </w:r>
      <w:r w:rsidR="00CE7896" w:rsidRPr="002E2D44">
        <w:rPr>
          <w:rFonts w:asciiTheme="minorHAnsi" w:hAnsiTheme="minorHAnsi" w:cstheme="minorHAnsi"/>
          <w:sz w:val="22"/>
          <w:szCs w:val="22"/>
        </w:rPr>
        <w:t>.</w:t>
      </w:r>
      <w:r w:rsidRPr="002E2D44">
        <w:rPr>
          <w:rFonts w:asciiTheme="minorHAnsi" w:hAnsiTheme="minorHAnsi" w:cstheme="minorHAnsi"/>
          <w:sz w:val="22"/>
          <w:szCs w:val="22"/>
        </w:rPr>
        <w:t xml:space="preserve"> </w:t>
      </w:r>
      <w:r w:rsidR="004C4F86" w:rsidRPr="002E2D44">
        <w:rPr>
          <w:rFonts w:asciiTheme="minorHAnsi" w:hAnsiTheme="minorHAnsi" w:cstheme="minorHAnsi"/>
          <w:sz w:val="22"/>
          <w:szCs w:val="22"/>
        </w:rPr>
        <w:t xml:space="preserve">It is concerned with how healthcare providers interact with their patients, as well as health promotion campaigns in the media. </w:t>
      </w:r>
      <w:r w:rsidRPr="002E2D44">
        <w:rPr>
          <w:rFonts w:asciiTheme="minorHAnsi" w:hAnsiTheme="minorHAnsi" w:cstheme="minorHAnsi"/>
          <w:sz w:val="22"/>
          <w:szCs w:val="22"/>
        </w:rPr>
        <w:t>This class co-creates a definition for health communication</w:t>
      </w:r>
      <w:r w:rsidR="00C1670A" w:rsidRPr="002E2D44">
        <w:rPr>
          <w:rFonts w:asciiTheme="minorHAnsi" w:hAnsiTheme="minorHAnsi" w:cstheme="minorHAnsi"/>
          <w:sz w:val="22"/>
          <w:szCs w:val="22"/>
        </w:rPr>
        <w:t xml:space="preserve">, drawing on </w:t>
      </w:r>
      <w:r w:rsidR="00B6554B" w:rsidRPr="002E2D44">
        <w:rPr>
          <w:rFonts w:asciiTheme="minorHAnsi" w:hAnsiTheme="minorHAnsi" w:cstheme="minorHAnsi"/>
          <w:sz w:val="22"/>
          <w:szCs w:val="22"/>
        </w:rPr>
        <w:t xml:space="preserve">humanistic, </w:t>
      </w:r>
      <w:r w:rsidR="004C4F86" w:rsidRPr="002E2D44">
        <w:rPr>
          <w:rFonts w:asciiTheme="minorHAnsi" w:hAnsiTheme="minorHAnsi" w:cstheme="minorHAnsi"/>
          <w:sz w:val="22"/>
          <w:szCs w:val="22"/>
        </w:rPr>
        <w:t>social-</w:t>
      </w:r>
      <w:r w:rsidR="00B6554B" w:rsidRPr="002E2D44">
        <w:rPr>
          <w:rFonts w:asciiTheme="minorHAnsi" w:hAnsiTheme="minorHAnsi" w:cstheme="minorHAnsi"/>
          <w:sz w:val="22"/>
          <w:szCs w:val="22"/>
        </w:rPr>
        <w:t xml:space="preserve">scientific and medical </w:t>
      </w:r>
      <w:r w:rsidR="004C4F86" w:rsidRPr="002E2D44">
        <w:rPr>
          <w:rFonts w:asciiTheme="minorHAnsi" w:hAnsiTheme="minorHAnsi" w:cstheme="minorHAnsi"/>
          <w:sz w:val="22"/>
          <w:szCs w:val="22"/>
        </w:rPr>
        <w:t>approaches</w:t>
      </w:r>
      <w:r w:rsidRPr="002E2D44">
        <w:rPr>
          <w:rFonts w:asciiTheme="minorHAnsi" w:hAnsiTheme="minorHAnsi" w:cstheme="minorHAnsi"/>
          <w:sz w:val="22"/>
          <w:szCs w:val="22"/>
        </w:rPr>
        <w:t xml:space="preserve">. </w:t>
      </w:r>
    </w:p>
    <w:p w14:paraId="3EAF673E" w14:textId="77777777" w:rsidR="001C2CF1" w:rsidRPr="002E2D44" w:rsidRDefault="001C2CF1" w:rsidP="00B50FFA">
      <w:pPr>
        <w:autoSpaceDE w:val="0"/>
        <w:autoSpaceDN w:val="0"/>
        <w:adjustRightInd w:val="0"/>
        <w:spacing w:line="276" w:lineRule="auto"/>
        <w:rPr>
          <w:rFonts w:asciiTheme="minorHAnsi" w:hAnsiTheme="minorHAnsi" w:cstheme="minorHAnsi"/>
          <w:sz w:val="22"/>
          <w:szCs w:val="22"/>
          <w:u w:val="single"/>
        </w:rPr>
      </w:pPr>
    </w:p>
    <w:p w14:paraId="6A187EE0" w14:textId="77777777" w:rsidR="00F91143" w:rsidRPr="002E2D44" w:rsidRDefault="00F91143" w:rsidP="00B50FFA">
      <w:pPr>
        <w:autoSpaceDE w:val="0"/>
        <w:autoSpaceDN w:val="0"/>
        <w:adjustRightInd w:val="0"/>
        <w:spacing w:line="276" w:lineRule="auto"/>
        <w:rPr>
          <w:rFonts w:asciiTheme="minorHAnsi" w:hAnsiTheme="minorHAnsi" w:cstheme="minorHAnsi"/>
          <w:b/>
          <w:sz w:val="22"/>
          <w:szCs w:val="22"/>
        </w:rPr>
      </w:pPr>
      <w:r w:rsidRPr="002E2D44">
        <w:rPr>
          <w:rFonts w:asciiTheme="minorHAnsi" w:hAnsiTheme="minorHAnsi" w:cstheme="minorHAnsi"/>
          <w:b/>
          <w:sz w:val="22"/>
          <w:szCs w:val="22"/>
        </w:rPr>
        <w:t>Topics we cover:</w:t>
      </w:r>
    </w:p>
    <w:p w14:paraId="45FCF3FE" w14:textId="77777777" w:rsidR="00631872" w:rsidRPr="002E2D44" w:rsidRDefault="00631872" w:rsidP="00631872">
      <w:pPr>
        <w:numPr>
          <w:ilvl w:val="0"/>
          <w:numId w:val="2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Structural and social determinants of health from a communication perspective</w:t>
      </w:r>
    </w:p>
    <w:p w14:paraId="19058F46" w14:textId="77777777" w:rsidR="00631872" w:rsidRPr="002E2D44" w:rsidRDefault="00631872" w:rsidP="00631872">
      <w:pPr>
        <w:numPr>
          <w:ilvl w:val="0"/>
          <w:numId w:val="25"/>
        </w:numPr>
        <w:autoSpaceDE w:val="0"/>
        <w:autoSpaceDN w:val="0"/>
        <w:adjustRightInd w:val="0"/>
        <w:spacing w:line="276" w:lineRule="auto"/>
        <w:rPr>
          <w:rFonts w:asciiTheme="minorHAnsi" w:hAnsiTheme="minorHAnsi" w:cstheme="minorHAnsi"/>
          <w:b/>
          <w:sz w:val="22"/>
          <w:szCs w:val="22"/>
          <w:u w:val="single"/>
        </w:rPr>
      </w:pPr>
      <w:r w:rsidRPr="002E2D44">
        <w:rPr>
          <w:rFonts w:asciiTheme="minorHAnsi" w:hAnsiTheme="minorHAnsi" w:cstheme="minorHAnsi"/>
          <w:sz w:val="22"/>
          <w:szCs w:val="22"/>
        </w:rPr>
        <w:t>Health education, health literacy and inequities</w:t>
      </w:r>
    </w:p>
    <w:p w14:paraId="71C52A98" w14:textId="77777777" w:rsidR="00631872" w:rsidRPr="002E2D44" w:rsidRDefault="00631872" w:rsidP="00631872">
      <w:pPr>
        <w:numPr>
          <w:ilvl w:val="0"/>
          <w:numId w:val="2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Cultural and linguistic influences on health</w:t>
      </w:r>
    </w:p>
    <w:p w14:paraId="7F36405F" w14:textId="593BE384" w:rsidR="0030379E" w:rsidRPr="002E2D44" w:rsidRDefault="00631872" w:rsidP="0030379E">
      <w:pPr>
        <w:numPr>
          <w:ilvl w:val="0"/>
          <w:numId w:val="25"/>
        </w:numPr>
        <w:autoSpaceDE w:val="0"/>
        <w:autoSpaceDN w:val="0"/>
        <w:adjustRightInd w:val="0"/>
        <w:spacing w:line="276" w:lineRule="auto"/>
        <w:rPr>
          <w:rFonts w:asciiTheme="minorHAnsi" w:hAnsiTheme="minorHAnsi" w:cstheme="minorHAnsi"/>
          <w:b/>
          <w:sz w:val="22"/>
          <w:szCs w:val="22"/>
          <w:u w:val="single"/>
        </w:rPr>
      </w:pPr>
      <w:r w:rsidRPr="002E2D44">
        <w:rPr>
          <w:rFonts w:asciiTheme="minorHAnsi" w:hAnsiTheme="minorHAnsi" w:cstheme="minorHAnsi"/>
          <w:sz w:val="22"/>
          <w:szCs w:val="22"/>
        </w:rPr>
        <w:t>Communication in medical environments</w:t>
      </w:r>
    </w:p>
    <w:p w14:paraId="47D4C5F3" w14:textId="77777777" w:rsidR="003359F1" w:rsidRPr="002E2D44" w:rsidRDefault="003359F1" w:rsidP="00B50FFA">
      <w:pPr>
        <w:numPr>
          <w:ilvl w:val="0"/>
          <w:numId w:val="2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Health </w:t>
      </w:r>
      <w:r w:rsidR="00A63E2F" w:rsidRPr="002E2D44">
        <w:rPr>
          <w:rFonts w:asciiTheme="minorHAnsi" w:hAnsiTheme="minorHAnsi" w:cstheme="minorHAnsi"/>
          <w:sz w:val="22"/>
          <w:szCs w:val="22"/>
        </w:rPr>
        <w:t xml:space="preserve">promotion and health </w:t>
      </w:r>
      <w:r w:rsidRPr="002E2D44">
        <w:rPr>
          <w:rFonts w:asciiTheme="minorHAnsi" w:hAnsiTheme="minorHAnsi" w:cstheme="minorHAnsi"/>
          <w:sz w:val="22"/>
          <w:szCs w:val="22"/>
        </w:rPr>
        <w:t>marketing</w:t>
      </w:r>
    </w:p>
    <w:p w14:paraId="48BAC3CF" w14:textId="1298CBE5" w:rsidR="009A282E" w:rsidRPr="002E2D44" w:rsidRDefault="0030379E" w:rsidP="00B50FFA">
      <w:pPr>
        <w:numPr>
          <w:ilvl w:val="0"/>
          <w:numId w:val="2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Health in the media</w:t>
      </w:r>
    </w:p>
    <w:p w14:paraId="75B57AAF" w14:textId="639BE391" w:rsidR="009A282E" w:rsidRPr="002E2D44" w:rsidRDefault="00631872" w:rsidP="00B50FFA">
      <w:pPr>
        <w:numPr>
          <w:ilvl w:val="0"/>
          <w:numId w:val="25"/>
        </w:numPr>
        <w:autoSpaceDE w:val="0"/>
        <w:autoSpaceDN w:val="0"/>
        <w:adjustRightInd w:val="0"/>
        <w:spacing w:line="276" w:lineRule="auto"/>
        <w:rPr>
          <w:rFonts w:asciiTheme="minorHAnsi" w:hAnsiTheme="minorHAnsi" w:cstheme="minorHAnsi"/>
          <w:b/>
          <w:sz w:val="22"/>
          <w:szCs w:val="22"/>
          <w:u w:val="single"/>
        </w:rPr>
      </w:pPr>
      <w:r w:rsidRPr="002E2D44">
        <w:rPr>
          <w:rFonts w:asciiTheme="minorHAnsi" w:hAnsiTheme="minorHAnsi" w:cstheme="minorHAnsi"/>
          <w:sz w:val="22"/>
          <w:szCs w:val="22"/>
        </w:rPr>
        <w:t>S</w:t>
      </w:r>
      <w:r w:rsidR="009A282E" w:rsidRPr="002E2D44">
        <w:rPr>
          <w:rFonts w:asciiTheme="minorHAnsi" w:hAnsiTheme="minorHAnsi" w:cstheme="minorHAnsi"/>
          <w:sz w:val="22"/>
          <w:szCs w:val="22"/>
        </w:rPr>
        <w:t>imulati</w:t>
      </w:r>
      <w:r w:rsidRPr="002E2D44">
        <w:rPr>
          <w:rFonts w:asciiTheme="minorHAnsi" w:hAnsiTheme="minorHAnsi" w:cstheme="minorHAnsi"/>
          <w:sz w:val="22"/>
          <w:szCs w:val="22"/>
        </w:rPr>
        <w:t>ng medical scenarios</w:t>
      </w:r>
    </w:p>
    <w:p w14:paraId="0AF5CA44" w14:textId="568B0C19" w:rsidR="00F91143" w:rsidRPr="002E2D44" w:rsidRDefault="00631872" w:rsidP="00B50FFA">
      <w:pPr>
        <w:numPr>
          <w:ilvl w:val="0"/>
          <w:numId w:val="25"/>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Implications of h</w:t>
      </w:r>
      <w:r w:rsidR="00163F10" w:rsidRPr="002E2D44">
        <w:rPr>
          <w:rFonts w:asciiTheme="minorHAnsi" w:hAnsiTheme="minorHAnsi" w:cstheme="minorHAnsi"/>
          <w:sz w:val="22"/>
          <w:szCs w:val="22"/>
        </w:rPr>
        <w:t>ealthcare information and communication technologies</w:t>
      </w:r>
    </w:p>
    <w:p w14:paraId="1E2F31D6" w14:textId="77777777" w:rsidR="00F91143" w:rsidRPr="002E2D44" w:rsidRDefault="004726C2" w:rsidP="00D70CA9">
      <w:pPr>
        <w:autoSpaceDE w:val="0"/>
        <w:autoSpaceDN w:val="0"/>
        <w:adjustRightInd w:val="0"/>
        <w:spacing w:line="276" w:lineRule="auto"/>
        <w:rPr>
          <w:rFonts w:asciiTheme="minorHAnsi" w:hAnsiTheme="minorHAnsi" w:cstheme="minorHAnsi"/>
          <w:b/>
          <w:sz w:val="22"/>
          <w:szCs w:val="22"/>
        </w:rPr>
      </w:pPr>
      <w:r w:rsidRPr="002E2D44">
        <w:rPr>
          <w:rFonts w:asciiTheme="minorHAnsi" w:hAnsiTheme="minorHAnsi" w:cstheme="minorHAnsi"/>
          <w:b/>
          <w:sz w:val="22"/>
          <w:szCs w:val="22"/>
          <w:u w:val="single"/>
        </w:rPr>
        <w:br/>
      </w:r>
      <w:r w:rsidR="00F91143" w:rsidRPr="002E2D44">
        <w:rPr>
          <w:rFonts w:asciiTheme="minorHAnsi" w:hAnsiTheme="minorHAnsi" w:cstheme="minorHAnsi"/>
          <w:b/>
          <w:sz w:val="22"/>
          <w:szCs w:val="22"/>
        </w:rPr>
        <w:t xml:space="preserve">Course Objectives:  </w:t>
      </w:r>
    </w:p>
    <w:p w14:paraId="1397985D" w14:textId="77777777" w:rsidR="00F91143" w:rsidRPr="002E2D44" w:rsidRDefault="00F91143"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To communicate across </w:t>
      </w:r>
      <w:r w:rsidR="00B6554B" w:rsidRPr="002E2D44">
        <w:rPr>
          <w:rFonts w:asciiTheme="minorHAnsi" w:hAnsiTheme="minorHAnsi" w:cstheme="minorHAnsi"/>
          <w:sz w:val="22"/>
          <w:szCs w:val="22"/>
        </w:rPr>
        <w:t>different</w:t>
      </w:r>
      <w:r w:rsidR="004A303D" w:rsidRPr="002E2D44">
        <w:rPr>
          <w:rFonts w:asciiTheme="minorHAnsi" w:hAnsiTheme="minorHAnsi" w:cstheme="minorHAnsi"/>
          <w:sz w:val="22"/>
          <w:szCs w:val="22"/>
        </w:rPr>
        <w:t xml:space="preserve"> </w:t>
      </w:r>
      <w:r w:rsidRPr="002E2D44">
        <w:rPr>
          <w:rFonts w:asciiTheme="minorHAnsi" w:hAnsiTheme="minorHAnsi" w:cstheme="minorHAnsi"/>
          <w:sz w:val="22"/>
          <w:szCs w:val="22"/>
        </w:rPr>
        <w:t xml:space="preserve">communication </w:t>
      </w:r>
      <w:r w:rsidR="004A303D" w:rsidRPr="002E2D44">
        <w:rPr>
          <w:rFonts w:asciiTheme="minorHAnsi" w:hAnsiTheme="minorHAnsi" w:cstheme="minorHAnsi"/>
          <w:sz w:val="22"/>
          <w:szCs w:val="22"/>
        </w:rPr>
        <w:t>modalities</w:t>
      </w:r>
      <w:r w:rsidRPr="002E2D44">
        <w:rPr>
          <w:rFonts w:asciiTheme="minorHAnsi" w:hAnsiTheme="minorHAnsi" w:cstheme="minorHAnsi"/>
          <w:sz w:val="22"/>
          <w:szCs w:val="22"/>
        </w:rPr>
        <w:t xml:space="preserve"> (face-to-face, electronic, etc.)</w:t>
      </w:r>
    </w:p>
    <w:p w14:paraId="39BCF569" w14:textId="77777777" w:rsidR="00F91143" w:rsidRPr="002E2D44" w:rsidRDefault="00F91143"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To identify structural factors that foster and inhibit communication in health contexts</w:t>
      </w:r>
    </w:p>
    <w:p w14:paraId="211F9DE1" w14:textId="77777777" w:rsidR="00F91143" w:rsidRPr="002E2D44" w:rsidRDefault="00F91143"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To consider</w:t>
      </w:r>
      <w:r w:rsidR="00C1670A" w:rsidRPr="002E2D44">
        <w:rPr>
          <w:rFonts w:asciiTheme="minorHAnsi" w:hAnsiTheme="minorHAnsi" w:cstheme="minorHAnsi"/>
          <w:sz w:val="22"/>
          <w:szCs w:val="22"/>
        </w:rPr>
        <w:t xml:space="preserve"> </w:t>
      </w:r>
      <w:r w:rsidR="00EE5B54" w:rsidRPr="002E2D44">
        <w:rPr>
          <w:rFonts w:asciiTheme="minorHAnsi" w:hAnsiTheme="minorHAnsi" w:cstheme="minorHAnsi"/>
          <w:sz w:val="22"/>
          <w:szCs w:val="22"/>
        </w:rPr>
        <w:t>the politics of representation in</w:t>
      </w:r>
      <w:r w:rsidR="00C1670A" w:rsidRPr="002E2D44">
        <w:rPr>
          <w:rFonts w:asciiTheme="minorHAnsi" w:hAnsiTheme="minorHAnsi" w:cstheme="minorHAnsi"/>
          <w:sz w:val="22"/>
          <w:szCs w:val="22"/>
        </w:rPr>
        <w:t xml:space="preserve"> health media</w:t>
      </w:r>
    </w:p>
    <w:p w14:paraId="54F88752" w14:textId="77777777" w:rsidR="00F91143" w:rsidRPr="002E2D44" w:rsidRDefault="00F91143"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To </w:t>
      </w:r>
      <w:r w:rsidR="008E5501" w:rsidRPr="002E2D44">
        <w:rPr>
          <w:rFonts w:asciiTheme="minorHAnsi" w:hAnsiTheme="minorHAnsi" w:cstheme="minorHAnsi"/>
          <w:sz w:val="22"/>
          <w:szCs w:val="22"/>
        </w:rPr>
        <w:t>practice communicating through campaigns</w:t>
      </w:r>
      <w:r w:rsidR="00163F10" w:rsidRPr="002E2D44">
        <w:rPr>
          <w:rFonts w:asciiTheme="minorHAnsi" w:hAnsiTheme="minorHAnsi" w:cstheme="minorHAnsi"/>
          <w:sz w:val="22"/>
          <w:szCs w:val="22"/>
        </w:rPr>
        <w:t xml:space="preserve"> </w:t>
      </w:r>
      <w:r w:rsidR="008E5501" w:rsidRPr="002E2D44">
        <w:rPr>
          <w:rFonts w:asciiTheme="minorHAnsi" w:hAnsiTheme="minorHAnsi" w:cstheme="minorHAnsi"/>
          <w:sz w:val="22"/>
          <w:szCs w:val="22"/>
        </w:rPr>
        <w:t xml:space="preserve">to promote </w:t>
      </w:r>
      <w:r w:rsidR="00163F10" w:rsidRPr="002E2D44">
        <w:rPr>
          <w:rFonts w:asciiTheme="minorHAnsi" w:hAnsiTheme="minorHAnsi" w:cstheme="minorHAnsi"/>
          <w:sz w:val="22"/>
          <w:szCs w:val="22"/>
        </w:rPr>
        <w:t>public health</w:t>
      </w:r>
      <w:r w:rsidRPr="002E2D44">
        <w:rPr>
          <w:rFonts w:asciiTheme="minorHAnsi" w:hAnsiTheme="minorHAnsi" w:cstheme="minorHAnsi"/>
          <w:sz w:val="22"/>
          <w:szCs w:val="22"/>
        </w:rPr>
        <w:t xml:space="preserve"> </w:t>
      </w:r>
    </w:p>
    <w:p w14:paraId="5D6C32AC" w14:textId="77777777" w:rsidR="009A282E" w:rsidRPr="002E2D44" w:rsidRDefault="009A282E"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To simulate conversations about health and wellness</w:t>
      </w:r>
    </w:p>
    <w:p w14:paraId="1AE0E12E" w14:textId="77777777" w:rsidR="003C5E08" w:rsidRPr="002E2D44" w:rsidRDefault="00F91143"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To use participation-observation and media analysis</w:t>
      </w:r>
      <w:r w:rsidR="003C5E08" w:rsidRPr="002E2D44">
        <w:rPr>
          <w:rFonts w:asciiTheme="minorHAnsi" w:hAnsiTheme="minorHAnsi" w:cstheme="minorHAnsi"/>
          <w:sz w:val="22"/>
          <w:szCs w:val="22"/>
        </w:rPr>
        <w:t xml:space="preserve"> to become keen observers and</w:t>
      </w:r>
      <w:r w:rsidRPr="002E2D44">
        <w:rPr>
          <w:rFonts w:asciiTheme="minorHAnsi" w:hAnsiTheme="minorHAnsi" w:cstheme="minorHAnsi"/>
          <w:sz w:val="22"/>
          <w:szCs w:val="22"/>
        </w:rPr>
        <w:t xml:space="preserve"> listeners </w:t>
      </w:r>
    </w:p>
    <w:p w14:paraId="402B5C61" w14:textId="34F9E876" w:rsidR="00511107" w:rsidRPr="002E2D44" w:rsidRDefault="00F91143" w:rsidP="009132EB">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To </w:t>
      </w:r>
      <w:r w:rsidR="0030379E" w:rsidRPr="002E2D44">
        <w:rPr>
          <w:rFonts w:asciiTheme="minorHAnsi" w:hAnsiTheme="minorHAnsi" w:cstheme="minorHAnsi"/>
          <w:sz w:val="22"/>
          <w:szCs w:val="22"/>
        </w:rPr>
        <w:t>write</w:t>
      </w:r>
      <w:r w:rsidRPr="002E2D44">
        <w:rPr>
          <w:rFonts w:asciiTheme="minorHAnsi" w:hAnsiTheme="minorHAnsi" w:cstheme="minorHAnsi"/>
          <w:sz w:val="22"/>
          <w:szCs w:val="22"/>
        </w:rPr>
        <w:t xml:space="preserve"> in the “first person” to welcome our own experiences </w:t>
      </w:r>
    </w:p>
    <w:p w14:paraId="5A83D7B1" w14:textId="77777777" w:rsidR="00F91143" w:rsidRPr="002E2D44" w:rsidRDefault="00C1670A" w:rsidP="009132EB">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To </w:t>
      </w:r>
      <w:r w:rsidR="00EE5B54" w:rsidRPr="002E2D44">
        <w:rPr>
          <w:rFonts w:asciiTheme="minorHAnsi" w:hAnsiTheme="minorHAnsi" w:cstheme="minorHAnsi"/>
          <w:sz w:val="22"/>
          <w:szCs w:val="22"/>
        </w:rPr>
        <w:t xml:space="preserve">consider </w:t>
      </w:r>
      <w:r w:rsidRPr="002E2D44">
        <w:rPr>
          <w:rFonts w:asciiTheme="minorHAnsi" w:hAnsiTheme="minorHAnsi" w:cstheme="minorHAnsi"/>
          <w:sz w:val="22"/>
          <w:szCs w:val="22"/>
        </w:rPr>
        <w:t>the needs of p</w:t>
      </w:r>
      <w:r w:rsidR="00EE5B54" w:rsidRPr="002E2D44">
        <w:rPr>
          <w:rFonts w:asciiTheme="minorHAnsi" w:hAnsiTheme="minorHAnsi" w:cstheme="minorHAnsi"/>
          <w:sz w:val="22"/>
          <w:szCs w:val="22"/>
        </w:rPr>
        <w:t>ersons</w:t>
      </w:r>
      <w:r w:rsidRPr="002E2D44">
        <w:rPr>
          <w:rFonts w:asciiTheme="minorHAnsi" w:hAnsiTheme="minorHAnsi" w:cstheme="minorHAnsi"/>
          <w:sz w:val="22"/>
          <w:szCs w:val="22"/>
        </w:rPr>
        <w:t xml:space="preserve"> </w:t>
      </w:r>
      <w:r w:rsidR="00EE5B54" w:rsidRPr="002E2D44">
        <w:rPr>
          <w:rFonts w:asciiTheme="minorHAnsi" w:hAnsiTheme="minorHAnsi" w:cstheme="minorHAnsi"/>
          <w:sz w:val="22"/>
          <w:szCs w:val="22"/>
        </w:rPr>
        <w:t>with</w:t>
      </w:r>
      <w:r w:rsidRPr="002E2D44">
        <w:rPr>
          <w:rFonts w:asciiTheme="minorHAnsi" w:hAnsiTheme="minorHAnsi" w:cstheme="minorHAnsi"/>
          <w:sz w:val="22"/>
          <w:szCs w:val="22"/>
        </w:rPr>
        <w:t xml:space="preserve"> varying levels of </w:t>
      </w:r>
      <w:r w:rsidR="00EE5B54" w:rsidRPr="002E2D44">
        <w:rPr>
          <w:rFonts w:asciiTheme="minorHAnsi" w:hAnsiTheme="minorHAnsi" w:cstheme="minorHAnsi"/>
          <w:sz w:val="22"/>
          <w:szCs w:val="22"/>
        </w:rPr>
        <w:t xml:space="preserve">English </w:t>
      </w:r>
      <w:r w:rsidRPr="002E2D44">
        <w:rPr>
          <w:rFonts w:asciiTheme="minorHAnsi" w:hAnsiTheme="minorHAnsi" w:cstheme="minorHAnsi"/>
          <w:sz w:val="22"/>
          <w:szCs w:val="22"/>
        </w:rPr>
        <w:t>literacy</w:t>
      </w:r>
    </w:p>
    <w:p w14:paraId="0EF69511" w14:textId="671CA884" w:rsidR="00F91143" w:rsidRPr="002E2D44" w:rsidRDefault="00F91143" w:rsidP="00511107">
      <w:pPr>
        <w:numPr>
          <w:ilvl w:val="0"/>
          <w:numId w:val="34"/>
        </w:numPr>
        <w:autoSpaceDE w:val="0"/>
        <w:autoSpaceDN w:val="0"/>
        <w:adjustRightInd w:val="0"/>
        <w:spacing w:line="276" w:lineRule="auto"/>
        <w:rPr>
          <w:rFonts w:asciiTheme="minorHAnsi" w:hAnsiTheme="minorHAnsi" w:cstheme="minorHAnsi"/>
          <w:sz w:val="22"/>
          <w:szCs w:val="22"/>
        </w:rPr>
      </w:pPr>
      <w:r w:rsidRPr="002E2D44">
        <w:rPr>
          <w:rFonts w:asciiTheme="minorHAnsi" w:hAnsiTheme="minorHAnsi" w:cstheme="minorHAnsi"/>
          <w:sz w:val="22"/>
          <w:szCs w:val="22"/>
        </w:rPr>
        <w:t>To address an on-going national healthcare crisis</w:t>
      </w:r>
    </w:p>
    <w:p w14:paraId="24C17901" w14:textId="77777777" w:rsidR="00F91143" w:rsidRPr="002E2D44" w:rsidRDefault="00F91143" w:rsidP="00B50FFA">
      <w:pPr>
        <w:autoSpaceDE w:val="0"/>
        <w:autoSpaceDN w:val="0"/>
        <w:adjustRightInd w:val="0"/>
        <w:spacing w:line="276" w:lineRule="auto"/>
        <w:rPr>
          <w:rFonts w:asciiTheme="minorHAnsi" w:hAnsiTheme="minorHAnsi" w:cstheme="minorHAnsi"/>
          <w:sz w:val="22"/>
          <w:szCs w:val="22"/>
          <w:u w:val="single"/>
        </w:rPr>
      </w:pPr>
    </w:p>
    <w:p w14:paraId="55022976" w14:textId="559EFEDF" w:rsidR="004E65D0" w:rsidRPr="00E512A4" w:rsidRDefault="00F91143" w:rsidP="00E512A4">
      <w:pPr>
        <w:autoSpaceDE w:val="0"/>
        <w:autoSpaceDN w:val="0"/>
        <w:adjustRightInd w:val="0"/>
        <w:spacing w:line="276" w:lineRule="auto"/>
        <w:rPr>
          <w:rFonts w:asciiTheme="minorHAnsi" w:hAnsiTheme="minorHAnsi" w:cstheme="minorHAnsi"/>
          <w:b/>
          <w:sz w:val="22"/>
          <w:szCs w:val="22"/>
        </w:rPr>
      </w:pPr>
      <w:r w:rsidRPr="002E2D44">
        <w:rPr>
          <w:rFonts w:asciiTheme="minorHAnsi" w:hAnsiTheme="minorHAnsi" w:cstheme="minorHAnsi"/>
          <w:b/>
          <w:sz w:val="22"/>
          <w:szCs w:val="22"/>
        </w:rPr>
        <w:t>Textbook:</w:t>
      </w:r>
    </w:p>
    <w:p w14:paraId="4EFD68C3" w14:textId="43C2AFAE" w:rsidR="004E65D0" w:rsidRPr="002E2D44" w:rsidRDefault="004E65D0" w:rsidP="004A303D">
      <w:pPr>
        <w:autoSpaceDE w:val="0"/>
        <w:autoSpaceDN w:val="0"/>
        <w:adjustRightInd w:val="0"/>
        <w:spacing w:line="276" w:lineRule="auto"/>
        <w:ind w:left="705" w:hanging="705"/>
        <w:rPr>
          <w:rFonts w:asciiTheme="minorHAnsi" w:hAnsiTheme="minorHAnsi" w:cstheme="minorHAnsi"/>
          <w:sz w:val="22"/>
          <w:szCs w:val="22"/>
        </w:rPr>
      </w:pPr>
      <w:r w:rsidRPr="002E2D44">
        <w:rPr>
          <w:rFonts w:asciiTheme="minorHAnsi" w:hAnsiTheme="minorHAnsi" w:cstheme="minorHAnsi"/>
          <w:sz w:val="22"/>
          <w:szCs w:val="22"/>
        </w:rPr>
        <w:t>Du Pre, Athena (20</w:t>
      </w:r>
      <w:r w:rsidR="00631872" w:rsidRPr="002E2D44">
        <w:rPr>
          <w:rFonts w:asciiTheme="minorHAnsi" w:hAnsiTheme="minorHAnsi" w:cstheme="minorHAnsi"/>
          <w:sz w:val="22"/>
          <w:szCs w:val="22"/>
        </w:rPr>
        <w:t>21</w:t>
      </w:r>
      <w:r w:rsidRPr="002E2D44">
        <w:rPr>
          <w:rFonts w:asciiTheme="minorHAnsi" w:hAnsiTheme="minorHAnsi" w:cstheme="minorHAnsi"/>
          <w:sz w:val="22"/>
          <w:szCs w:val="22"/>
        </w:rPr>
        <w:t xml:space="preserve">). </w:t>
      </w:r>
      <w:r w:rsidRPr="002E2D44">
        <w:rPr>
          <w:rFonts w:asciiTheme="minorHAnsi" w:hAnsiTheme="minorHAnsi" w:cstheme="minorHAnsi"/>
          <w:i/>
          <w:sz w:val="22"/>
          <w:szCs w:val="22"/>
        </w:rPr>
        <w:t xml:space="preserve">Communicating About Health: Current Issues and Perspectives </w:t>
      </w:r>
      <w:r w:rsidR="00631872" w:rsidRPr="002E2D44">
        <w:rPr>
          <w:rFonts w:asciiTheme="minorHAnsi" w:hAnsiTheme="minorHAnsi" w:cstheme="minorHAnsi"/>
          <w:i/>
          <w:sz w:val="22"/>
          <w:szCs w:val="22"/>
        </w:rPr>
        <w:t>6</w:t>
      </w:r>
      <w:r w:rsidRPr="002E2D44">
        <w:rPr>
          <w:rFonts w:asciiTheme="minorHAnsi" w:hAnsiTheme="minorHAnsi" w:cstheme="minorHAnsi"/>
          <w:i/>
          <w:sz w:val="22"/>
          <w:szCs w:val="22"/>
        </w:rPr>
        <w:t>th Edition</w:t>
      </w:r>
      <w:r w:rsidRPr="002E2D44">
        <w:rPr>
          <w:rFonts w:asciiTheme="minorHAnsi" w:hAnsiTheme="minorHAnsi" w:cstheme="minorHAnsi"/>
          <w:sz w:val="22"/>
          <w:szCs w:val="22"/>
        </w:rPr>
        <w:t>. Oxford University Press.</w:t>
      </w:r>
      <w:r w:rsidR="004A303D" w:rsidRPr="002E2D44">
        <w:rPr>
          <w:rFonts w:asciiTheme="minorHAnsi" w:hAnsiTheme="minorHAnsi" w:cstheme="minorHAnsi"/>
          <w:sz w:val="22"/>
          <w:szCs w:val="22"/>
        </w:rPr>
        <w:t xml:space="preserve"> ISBN-13: 978-0190275686, ISBN-10: 0190275685</w:t>
      </w:r>
    </w:p>
    <w:p w14:paraId="6AA8D2F5" w14:textId="77777777" w:rsidR="004E65D0" w:rsidRPr="002E2D44" w:rsidRDefault="004E65D0" w:rsidP="00B50FFA">
      <w:pPr>
        <w:spacing w:line="276" w:lineRule="auto"/>
        <w:rPr>
          <w:rFonts w:asciiTheme="minorHAnsi" w:hAnsiTheme="minorHAnsi" w:cstheme="minorHAnsi"/>
          <w:sz w:val="22"/>
          <w:szCs w:val="22"/>
        </w:rPr>
      </w:pPr>
    </w:p>
    <w:p w14:paraId="478B7AFA" w14:textId="0DF3E58E" w:rsidR="003E6F3D" w:rsidRPr="002E2D44" w:rsidRDefault="00F91143" w:rsidP="0030379E">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Other required reading materials, </w:t>
      </w:r>
      <w:r w:rsidR="00A54930" w:rsidRPr="002E2D44">
        <w:rPr>
          <w:rFonts w:asciiTheme="minorHAnsi" w:hAnsiTheme="minorHAnsi" w:cstheme="minorHAnsi"/>
          <w:sz w:val="22"/>
          <w:szCs w:val="22"/>
        </w:rPr>
        <w:t>and links</w:t>
      </w:r>
      <w:r w:rsidRPr="002E2D44">
        <w:rPr>
          <w:rFonts w:asciiTheme="minorHAnsi" w:hAnsiTheme="minorHAnsi" w:cstheme="minorHAnsi"/>
          <w:sz w:val="22"/>
          <w:szCs w:val="22"/>
        </w:rPr>
        <w:t xml:space="preserve"> on Blackboard site (Bb)</w:t>
      </w:r>
      <w:r w:rsidR="0030379E" w:rsidRPr="002E2D44">
        <w:rPr>
          <w:rFonts w:asciiTheme="minorHAnsi" w:hAnsiTheme="minorHAnsi" w:cstheme="minorHAnsi"/>
          <w:sz w:val="22"/>
          <w:szCs w:val="22"/>
        </w:rPr>
        <w:t>.</w:t>
      </w:r>
    </w:p>
    <w:p w14:paraId="3743EF25" w14:textId="77777777" w:rsidR="00854633" w:rsidRPr="002E2D44" w:rsidRDefault="00854633" w:rsidP="00854633">
      <w:pPr>
        <w:spacing w:line="276" w:lineRule="auto"/>
        <w:rPr>
          <w:rFonts w:asciiTheme="minorHAnsi" w:hAnsiTheme="minorHAnsi" w:cstheme="minorHAnsi"/>
          <w:b/>
          <w:sz w:val="22"/>
          <w:szCs w:val="22"/>
        </w:rPr>
      </w:pPr>
    </w:p>
    <w:p w14:paraId="098D3D3C" w14:textId="15D19CC0" w:rsidR="00D00DEB" w:rsidRPr="002E2D44" w:rsidRDefault="00F91143" w:rsidP="00B76DC5">
      <w:pPr>
        <w:spacing w:line="276" w:lineRule="auto"/>
        <w:jc w:val="center"/>
        <w:rPr>
          <w:rFonts w:asciiTheme="minorHAnsi" w:hAnsiTheme="minorHAnsi" w:cstheme="minorHAnsi"/>
          <w:b/>
          <w:sz w:val="22"/>
          <w:szCs w:val="22"/>
        </w:rPr>
      </w:pPr>
      <w:r w:rsidRPr="002E2D44">
        <w:rPr>
          <w:rFonts w:asciiTheme="minorHAnsi" w:hAnsiTheme="minorHAnsi" w:cstheme="minorHAnsi"/>
          <w:b/>
          <w:sz w:val="22"/>
          <w:szCs w:val="22"/>
        </w:rPr>
        <w:t>Description of Assignments</w:t>
      </w:r>
    </w:p>
    <w:p w14:paraId="5EB9C146" w14:textId="77777777" w:rsidR="00142C45" w:rsidRPr="002E2D44" w:rsidRDefault="003C5E08" w:rsidP="00B50FFA">
      <w:pPr>
        <w:spacing w:line="276" w:lineRule="auto"/>
        <w:rPr>
          <w:rFonts w:asciiTheme="minorHAnsi" w:hAnsiTheme="minorHAnsi" w:cstheme="minorHAnsi"/>
          <w:sz w:val="22"/>
          <w:szCs w:val="22"/>
        </w:rPr>
      </w:pPr>
      <w:r w:rsidRPr="002E2D44">
        <w:rPr>
          <w:rFonts w:asciiTheme="minorHAnsi" w:hAnsiTheme="minorHAnsi" w:cstheme="minorHAnsi"/>
          <w:sz w:val="22"/>
          <w:szCs w:val="22"/>
          <w:u w:val="single"/>
        </w:rPr>
        <w:t xml:space="preserve">Weekly </w:t>
      </w:r>
      <w:r w:rsidR="003359F1" w:rsidRPr="002E2D44">
        <w:rPr>
          <w:rFonts w:asciiTheme="minorHAnsi" w:hAnsiTheme="minorHAnsi" w:cstheme="minorHAnsi"/>
          <w:sz w:val="22"/>
          <w:szCs w:val="22"/>
          <w:u w:val="single"/>
        </w:rPr>
        <w:t>Quizzes</w:t>
      </w:r>
      <w:r w:rsidR="00F91143" w:rsidRPr="002E2D44">
        <w:rPr>
          <w:rFonts w:asciiTheme="minorHAnsi" w:hAnsiTheme="minorHAnsi" w:cstheme="minorHAnsi"/>
          <w:sz w:val="22"/>
          <w:szCs w:val="22"/>
        </w:rPr>
        <w:t xml:space="preserve">: </w:t>
      </w:r>
    </w:p>
    <w:p w14:paraId="22DC12DB" w14:textId="2F5C0CC0" w:rsidR="005874C0" w:rsidRPr="002E2D44" w:rsidRDefault="00F91143" w:rsidP="00B50FFA">
      <w:pPr>
        <w:spacing w:line="276" w:lineRule="auto"/>
        <w:rPr>
          <w:rFonts w:asciiTheme="minorHAnsi" w:hAnsiTheme="minorHAnsi" w:cstheme="minorHAnsi"/>
          <w:sz w:val="22"/>
          <w:szCs w:val="22"/>
          <w:u w:val="single"/>
        </w:rPr>
      </w:pPr>
      <w:r w:rsidRPr="002E2D44">
        <w:rPr>
          <w:rFonts w:asciiTheme="minorHAnsi" w:hAnsiTheme="minorHAnsi" w:cstheme="minorHAnsi"/>
          <w:sz w:val="22"/>
          <w:szCs w:val="22"/>
        </w:rPr>
        <w:lastRenderedPageBreak/>
        <w:t xml:space="preserve">Every week, </w:t>
      </w:r>
      <w:r w:rsidR="00817A9D" w:rsidRPr="002E2D44">
        <w:rPr>
          <w:rFonts w:asciiTheme="minorHAnsi" w:hAnsiTheme="minorHAnsi" w:cstheme="minorHAnsi"/>
          <w:sz w:val="22"/>
          <w:szCs w:val="22"/>
        </w:rPr>
        <w:t xml:space="preserve">students complete </w:t>
      </w:r>
      <w:r w:rsidR="00CB0A0A" w:rsidRPr="002E2D44">
        <w:rPr>
          <w:rFonts w:asciiTheme="minorHAnsi" w:hAnsiTheme="minorHAnsi" w:cstheme="minorHAnsi"/>
          <w:sz w:val="22"/>
          <w:szCs w:val="22"/>
        </w:rPr>
        <w:t xml:space="preserve">open book </w:t>
      </w:r>
      <w:r w:rsidR="003359F1" w:rsidRPr="002E2D44">
        <w:rPr>
          <w:rFonts w:asciiTheme="minorHAnsi" w:hAnsiTheme="minorHAnsi" w:cstheme="minorHAnsi"/>
          <w:sz w:val="22"/>
          <w:szCs w:val="22"/>
        </w:rPr>
        <w:t>quiz</w:t>
      </w:r>
      <w:r w:rsidR="00CB0A0A" w:rsidRPr="002E2D44">
        <w:rPr>
          <w:rFonts w:asciiTheme="minorHAnsi" w:hAnsiTheme="minorHAnsi" w:cstheme="minorHAnsi"/>
          <w:sz w:val="22"/>
          <w:szCs w:val="22"/>
        </w:rPr>
        <w:t>zes</w:t>
      </w:r>
      <w:r w:rsidR="00817A9D" w:rsidRPr="002E2D44">
        <w:rPr>
          <w:rFonts w:asciiTheme="minorHAnsi" w:hAnsiTheme="minorHAnsi" w:cstheme="minorHAnsi"/>
          <w:sz w:val="22"/>
          <w:szCs w:val="22"/>
        </w:rPr>
        <w:t xml:space="preserve"> </w:t>
      </w:r>
      <w:r w:rsidR="00CB0A0A" w:rsidRPr="002E2D44">
        <w:rPr>
          <w:rFonts w:asciiTheme="minorHAnsi" w:hAnsiTheme="minorHAnsi" w:cstheme="minorHAnsi"/>
          <w:sz w:val="22"/>
          <w:szCs w:val="22"/>
        </w:rPr>
        <w:t xml:space="preserve">on Blackboard, </w:t>
      </w:r>
      <w:r w:rsidR="00817A9D" w:rsidRPr="002E2D44">
        <w:rPr>
          <w:rFonts w:asciiTheme="minorHAnsi" w:hAnsiTheme="minorHAnsi" w:cstheme="minorHAnsi"/>
          <w:sz w:val="22"/>
          <w:szCs w:val="22"/>
        </w:rPr>
        <w:t xml:space="preserve">based on </w:t>
      </w:r>
      <w:r w:rsidR="003359F1" w:rsidRPr="002E2D44">
        <w:rPr>
          <w:rFonts w:asciiTheme="minorHAnsi" w:hAnsiTheme="minorHAnsi" w:cstheme="minorHAnsi"/>
          <w:sz w:val="22"/>
          <w:szCs w:val="22"/>
        </w:rPr>
        <w:t xml:space="preserve">textbook. </w:t>
      </w:r>
      <w:r w:rsidR="0030379E" w:rsidRPr="002E2D44">
        <w:rPr>
          <w:rFonts w:asciiTheme="minorHAnsi" w:hAnsiTheme="minorHAnsi" w:cstheme="minorHAnsi"/>
          <w:sz w:val="22"/>
          <w:szCs w:val="22"/>
        </w:rPr>
        <w:t>Each has</w:t>
      </w:r>
      <w:r w:rsidR="003359F1" w:rsidRPr="002E2D44">
        <w:rPr>
          <w:rFonts w:asciiTheme="minorHAnsi" w:hAnsiTheme="minorHAnsi" w:cstheme="minorHAnsi"/>
          <w:sz w:val="22"/>
          <w:szCs w:val="22"/>
        </w:rPr>
        <w:t xml:space="preserve"> 20-</w:t>
      </w:r>
      <w:r w:rsidR="00EE5B54" w:rsidRPr="002E2D44">
        <w:rPr>
          <w:rFonts w:asciiTheme="minorHAnsi" w:hAnsiTheme="minorHAnsi" w:cstheme="minorHAnsi"/>
          <w:sz w:val="22"/>
          <w:szCs w:val="22"/>
        </w:rPr>
        <w:t>25</w:t>
      </w:r>
      <w:r w:rsidR="003359F1" w:rsidRPr="002E2D44">
        <w:rPr>
          <w:rFonts w:asciiTheme="minorHAnsi" w:hAnsiTheme="minorHAnsi" w:cstheme="minorHAnsi"/>
          <w:sz w:val="22"/>
          <w:szCs w:val="22"/>
        </w:rPr>
        <w:t xml:space="preserve"> </w:t>
      </w:r>
      <w:r w:rsidR="00CB0A0A" w:rsidRPr="002E2D44">
        <w:rPr>
          <w:rFonts w:asciiTheme="minorHAnsi" w:hAnsiTheme="minorHAnsi" w:cstheme="minorHAnsi"/>
          <w:sz w:val="22"/>
          <w:szCs w:val="22"/>
        </w:rPr>
        <w:t xml:space="preserve">T/F and multiple-choice </w:t>
      </w:r>
      <w:r w:rsidR="003359F1" w:rsidRPr="002E2D44">
        <w:rPr>
          <w:rFonts w:asciiTheme="minorHAnsi" w:hAnsiTheme="minorHAnsi" w:cstheme="minorHAnsi"/>
          <w:sz w:val="22"/>
          <w:szCs w:val="22"/>
        </w:rPr>
        <w:t>questions</w:t>
      </w:r>
      <w:r w:rsidR="00CB0A0A" w:rsidRPr="002E2D44">
        <w:rPr>
          <w:rFonts w:asciiTheme="minorHAnsi" w:hAnsiTheme="minorHAnsi" w:cstheme="minorHAnsi"/>
          <w:sz w:val="22"/>
          <w:szCs w:val="22"/>
        </w:rPr>
        <w:t xml:space="preserve">. </w:t>
      </w:r>
      <w:r w:rsidR="004C4F86" w:rsidRPr="002E2D44">
        <w:rPr>
          <w:rFonts w:asciiTheme="minorHAnsi" w:hAnsiTheme="minorHAnsi" w:cstheme="minorHAnsi"/>
          <w:sz w:val="22"/>
          <w:szCs w:val="22"/>
        </w:rPr>
        <w:t xml:space="preserve">You can do each quiz three times (your highest score will be used). </w:t>
      </w:r>
      <w:r w:rsidR="00CB0A0A" w:rsidRPr="002E2D44">
        <w:rPr>
          <w:rFonts w:asciiTheme="minorHAnsi" w:hAnsiTheme="minorHAnsi" w:cstheme="minorHAnsi"/>
          <w:sz w:val="22"/>
          <w:szCs w:val="22"/>
        </w:rPr>
        <w:t xml:space="preserve">There is no time limit </w:t>
      </w:r>
      <w:r w:rsidR="002D18F9" w:rsidRPr="002E2D44">
        <w:rPr>
          <w:rFonts w:asciiTheme="minorHAnsi" w:hAnsiTheme="minorHAnsi" w:cstheme="minorHAnsi"/>
          <w:sz w:val="22"/>
          <w:szCs w:val="22"/>
        </w:rPr>
        <w:t>once you begin the</w:t>
      </w:r>
      <w:r w:rsidR="00CB0A0A" w:rsidRPr="002E2D44">
        <w:rPr>
          <w:rFonts w:asciiTheme="minorHAnsi" w:hAnsiTheme="minorHAnsi" w:cstheme="minorHAnsi"/>
          <w:sz w:val="22"/>
          <w:szCs w:val="22"/>
        </w:rPr>
        <w:t xml:space="preserve"> quiz,</w:t>
      </w:r>
      <w:r w:rsidR="002D18F9" w:rsidRPr="002E2D44">
        <w:rPr>
          <w:rFonts w:asciiTheme="minorHAnsi" w:hAnsiTheme="minorHAnsi" w:cstheme="minorHAnsi"/>
          <w:sz w:val="22"/>
          <w:szCs w:val="22"/>
        </w:rPr>
        <w:t xml:space="preserve"> but each one has a deadline</w:t>
      </w:r>
      <w:r w:rsidR="00EE5B54" w:rsidRPr="002E2D44">
        <w:rPr>
          <w:rFonts w:asciiTheme="minorHAnsi" w:hAnsiTheme="minorHAnsi" w:cstheme="minorHAnsi"/>
          <w:sz w:val="22"/>
          <w:szCs w:val="22"/>
        </w:rPr>
        <w:t xml:space="preserve"> as stated</w:t>
      </w:r>
      <w:r w:rsidR="004C4F86" w:rsidRPr="002E2D44">
        <w:rPr>
          <w:rFonts w:asciiTheme="minorHAnsi" w:hAnsiTheme="minorHAnsi" w:cstheme="minorHAnsi"/>
          <w:sz w:val="22"/>
          <w:szCs w:val="22"/>
        </w:rPr>
        <w:t xml:space="preserve"> on the syllabus and Blackboard</w:t>
      </w:r>
      <w:r w:rsidR="00EE5B54" w:rsidRPr="002E2D44">
        <w:rPr>
          <w:rFonts w:asciiTheme="minorHAnsi" w:hAnsiTheme="minorHAnsi" w:cstheme="minorHAnsi"/>
          <w:sz w:val="22"/>
          <w:szCs w:val="22"/>
        </w:rPr>
        <w:t>.</w:t>
      </w:r>
      <w:r w:rsidR="00CB0A0A" w:rsidRPr="002E2D44">
        <w:rPr>
          <w:rFonts w:asciiTheme="minorHAnsi" w:hAnsiTheme="minorHAnsi" w:cstheme="minorHAnsi"/>
          <w:sz w:val="22"/>
          <w:szCs w:val="22"/>
        </w:rPr>
        <w:t xml:space="preserve"> </w:t>
      </w:r>
      <w:r w:rsidR="00276CF3" w:rsidRPr="002E2D44">
        <w:rPr>
          <w:rFonts w:asciiTheme="minorHAnsi" w:hAnsiTheme="minorHAnsi" w:cstheme="minorHAnsi"/>
          <w:sz w:val="22"/>
          <w:szCs w:val="22"/>
        </w:rPr>
        <w:t xml:space="preserve">You may wish to read ahead and take quizzes before they are assigned. </w:t>
      </w:r>
    </w:p>
    <w:p w14:paraId="44530BFA" w14:textId="77777777" w:rsidR="00E512A4" w:rsidRDefault="00E512A4" w:rsidP="00B50FFA">
      <w:pPr>
        <w:spacing w:line="276" w:lineRule="auto"/>
        <w:rPr>
          <w:rFonts w:asciiTheme="minorHAnsi" w:hAnsiTheme="minorHAnsi" w:cstheme="minorHAnsi"/>
          <w:sz w:val="22"/>
          <w:szCs w:val="22"/>
          <w:u w:val="single"/>
        </w:rPr>
      </w:pPr>
    </w:p>
    <w:p w14:paraId="6E71EE79" w14:textId="344E8BB9" w:rsidR="00142C45" w:rsidRPr="002E2D44" w:rsidRDefault="001521A8" w:rsidP="00B50FFA">
      <w:pPr>
        <w:spacing w:line="276" w:lineRule="auto"/>
        <w:rPr>
          <w:rFonts w:asciiTheme="minorHAnsi" w:hAnsiTheme="minorHAnsi" w:cstheme="minorHAnsi"/>
          <w:b/>
          <w:i/>
          <w:sz w:val="22"/>
          <w:szCs w:val="22"/>
        </w:rPr>
      </w:pPr>
      <w:r w:rsidRPr="002E2D44">
        <w:rPr>
          <w:rFonts w:asciiTheme="minorHAnsi" w:hAnsiTheme="minorHAnsi" w:cstheme="minorHAnsi"/>
          <w:sz w:val="22"/>
          <w:szCs w:val="22"/>
          <w:u w:val="single"/>
        </w:rPr>
        <w:t>Writing Prompts</w:t>
      </w:r>
      <w:r w:rsidR="00F91143" w:rsidRPr="002E2D44">
        <w:rPr>
          <w:rFonts w:asciiTheme="minorHAnsi" w:hAnsiTheme="minorHAnsi" w:cstheme="minorHAnsi"/>
          <w:sz w:val="22"/>
          <w:szCs w:val="22"/>
          <w:u w:val="single"/>
        </w:rPr>
        <w:t>:</w:t>
      </w:r>
      <w:r w:rsidR="00F91143" w:rsidRPr="002E2D44">
        <w:rPr>
          <w:rFonts w:asciiTheme="minorHAnsi" w:hAnsiTheme="minorHAnsi" w:cstheme="minorHAnsi"/>
          <w:b/>
          <w:i/>
          <w:sz w:val="22"/>
          <w:szCs w:val="22"/>
        </w:rPr>
        <w:t xml:space="preserve"> </w:t>
      </w:r>
    </w:p>
    <w:p w14:paraId="714BC5A8" w14:textId="40FF5282" w:rsidR="00F91143" w:rsidRPr="002E2D44" w:rsidRDefault="0030379E" w:rsidP="00B50FFA">
      <w:pPr>
        <w:spacing w:line="276" w:lineRule="auto"/>
        <w:rPr>
          <w:rFonts w:asciiTheme="minorHAnsi" w:hAnsiTheme="minorHAnsi" w:cstheme="minorHAnsi"/>
          <w:sz w:val="22"/>
          <w:szCs w:val="22"/>
        </w:rPr>
      </w:pPr>
      <w:r w:rsidRPr="002E2D44">
        <w:rPr>
          <w:rFonts w:asciiTheme="minorHAnsi" w:hAnsiTheme="minorHAnsi" w:cstheme="minorHAnsi"/>
          <w:sz w:val="22"/>
          <w:szCs w:val="22"/>
        </w:rPr>
        <w:t>A</w:t>
      </w:r>
      <w:r w:rsidR="00722EC3" w:rsidRPr="002E2D44">
        <w:rPr>
          <w:rFonts w:asciiTheme="minorHAnsi" w:hAnsiTheme="minorHAnsi" w:cstheme="minorHAnsi"/>
          <w:sz w:val="22"/>
          <w:szCs w:val="22"/>
        </w:rPr>
        <w:t>t</w:t>
      </w:r>
      <w:r w:rsidRPr="002E2D44">
        <w:rPr>
          <w:rFonts w:asciiTheme="minorHAnsi" w:hAnsiTheme="minorHAnsi" w:cstheme="minorHAnsi"/>
          <w:sz w:val="22"/>
          <w:szCs w:val="22"/>
        </w:rPr>
        <w:t xml:space="preserve"> the start of class</w:t>
      </w:r>
      <w:r w:rsidR="003C5E08" w:rsidRPr="002E2D44">
        <w:rPr>
          <w:rFonts w:asciiTheme="minorHAnsi" w:hAnsiTheme="minorHAnsi" w:cstheme="minorHAnsi"/>
          <w:sz w:val="22"/>
          <w:szCs w:val="22"/>
        </w:rPr>
        <w:t>,</w:t>
      </w:r>
      <w:r w:rsidR="00F91143" w:rsidRPr="002E2D44">
        <w:rPr>
          <w:rFonts w:asciiTheme="minorHAnsi" w:hAnsiTheme="minorHAnsi" w:cstheme="minorHAnsi"/>
          <w:sz w:val="22"/>
          <w:szCs w:val="22"/>
        </w:rPr>
        <w:t xml:space="preserve"> a writing prompt </w:t>
      </w:r>
      <w:r w:rsidRPr="002E2D44">
        <w:rPr>
          <w:rFonts w:asciiTheme="minorHAnsi" w:hAnsiTheme="minorHAnsi" w:cstheme="minorHAnsi"/>
          <w:sz w:val="22"/>
          <w:szCs w:val="22"/>
        </w:rPr>
        <w:t>appears onscreen with</w:t>
      </w:r>
      <w:r w:rsidR="00F91143" w:rsidRPr="002E2D44">
        <w:rPr>
          <w:rFonts w:asciiTheme="minorHAnsi" w:hAnsiTheme="minorHAnsi" w:cstheme="minorHAnsi"/>
          <w:sz w:val="22"/>
          <w:szCs w:val="22"/>
        </w:rPr>
        <w:t xml:space="preserve"> ten minutes to write an answer. The in-class personal narrative is “stream of consciousness”</w:t>
      </w:r>
      <w:r w:rsidR="0057514F" w:rsidRPr="002E2D44">
        <w:rPr>
          <w:rFonts w:asciiTheme="minorHAnsi" w:hAnsiTheme="minorHAnsi" w:cstheme="minorHAnsi"/>
          <w:sz w:val="22"/>
          <w:szCs w:val="22"/>
        </w:rPr>
        <w:t>—</w:t>
      </w:r>
      <w:r w:rsidR="00F91143" w:rsidRPr="002E2D44">
        <w:rPr>
          <w:rFonts w:asciiTheme="minorHAnsi" w:hAnsiTheme="minorHAnsi" w:cstheme="minorHAnsi"/>
          <w:sz w:val="22"/>
          <w:szCs w:val="22"/>
        </w:rPr>
        <w:t>meaning</w:t>
      </w:r>
      <w:r w:rsidR="0057514F" w:rsidRPr="002E2D44">
        <w:rPr>
          <w:rFonts w:asciiTheme="minorHAnsi" w:hAnsiTheme="minorHAnsi" w:cstheme="minorHAnsi"/>
          <w:sz w:val="22"/>
          <w:szCs w:val="22"/>
        </w:rPr>
        <w:t>,</w:t>
      </w:r>
      <w:r w:rsidR="00F91143" w:rsidRPr="002E2D44">
        <w:rPr>
          <w:rFonts w:asciiTheme="minorHAnsi" w:hAnsiTheme="minorHAnsi" w:cstheme="minorHAnsi"/>
          <w:sz w:val="22"/>
          <w:szCs w:val="22"/>
        </w:rPr>
        <w:t xml:space="preserve"> spontaneous and impressionistic. </w:t>
      </w:r>
      <w:r w:rsidR="004A303D" w:rsidRPr="002E2D44">
        <w:rPr>
          <w:rFonts w:asciiTheme="minorHAnsi" w:hAnsiTheme="minorHAnsi" w:cstheme="minorHAnsi"/>
          <w:sz w:val="22"/>
          <w:szCs w:val="22"/>
        </w:rPr>
        <w:t xml:space="preserve">You are encouraged to share personal </w:t>
      </w:r>
      <w:r w:rsidR="008C5ACA" w:rsidRPr="002E2D44">
        <w:rPr>
          <w:rFonts w:asciiTheme="minorHAnsi" w:hAnsiTheme="minorHAnsi" w:cstheme="minorHAnsi"/>
          <w:sz w:val="22"/>
          <w:szCs w:val="22"/>
        </w:rPr>
        <w:t>experiences but</w:t>
      </w:r>
      <w:r w:rsidR="00F91143" w:rsidRPr="002E2D44">
        <w:rPr>
          <w:rFonts w:asciiTheme="minorHAnsi" w:hAnsiTheme="minorHAnsi" w:cstheme="minorHAnsi"/>
          <w:sz w:val="22"/>
          <w:szCs w:val="22"/>
        </w:rPr>
        <w:t xml:space="preserve"> remember your right to privacy as well. If you do</w:t>
      </w:r>
      <w:r w:rsidR="001521A8" w:rsidRPr="002E2D44">
        <w:rPr>
          <w:rFonts w:asciiTheme="minorHAnsi" w:hAnsiTheme="minorHAnsi" w:cstheme="minorHAnsi"/>
          <w:sz w:val="22"/>
          <w:szCs w:val="22"/>
        </w:rPr>
        <w:t xml:space="preserve"> not</w:t>
      </w:r>
      <w:r w:rsidR="00F91143" w:rsidRPr="002E2D44">
        <w:rPr>
          <w:rFonts w:asciiTheme="minorHAnsi" w:hAnsiTheme="minorHAnsi" w:cstheme="minorHAnsi"/>
          <w:sz w:val="22"/>
          <w:szCs w:val="22"/>
        </w:rPr>
        <w:t xml:space="preserve"> feel comfortable sharing personal details, there are other forms of writing </w:t>
      </w:r>
      <w:r w:rsidR="00163F10" w:rsidRPr="002E2D44">
        <w:rPr>
          <w:rFonts w:asciiTheme="minorHAnsi" w:hAnsiTheme="minorHAnsi" w:cstheme="minorHAnsi"/>
          <w:sz w:val="22"/>
          <w:szCs w:val="22"/>
        </w:rPr>
        <w:t>the instructor can</w:t>
      </w:r>
      <w:r w:rsidR="00F91143" w:rsidRPr="002E2D44">
        <w:rPr>
          <w:rFonts w:asciiTheme="minorHAnsi" w:hAnsiTheme="minorHAnsi" w:cstheme="minorHAnsi"/>
          <w:sz w:val="22"/>
          <w:szCs w:val="22"/>
        </w:rPr>
        <w:t xml:space="preserve"> suggest. After, volunteers read their narrative out loud</w:t>
      </w:r>
      <w:r w:rsidR="00817A9D" w:rsidRPr="002E2D44">
        <w:rPr>
          <w:rFonts w:asciiTheme="minorHAnsi" w:hAnsiTheme="minorHAnsi" w:cstheme="minorHAnsi"/>
          <w:sz w:val="22"/>
          <w:szCs w:val="22"/>
        </w:rPr>
        <w:t xml:space="preserve"> </w:t>
      </w:r>
      <w:r w:rsidR="00F91143" w:rsidRPr="002E2D44">
        <w:rPr>
          <w:rFonts w:asciiTheme="minorHAnsi" w:hAnsiTheme="minorHAnsi" w:cstheme="minorHAnsi"/>
          <w:sz w:val="22"/>
          <w:szCs w:val="22"/>
        </w:rPr>
        <w:t xml:space="preserve">or summarize it extemporaneously. Others are encouraged to relate their own experiences to what was shared. </w:t>
      </w:r>
      <w:r w:rsidR="00E14760" w:rsidRPr="002E2D44">
        <w:rPr>
          <w:rFonts w:asciiTheme="minorHAnsi" w:hAnsiTheme="minorHAnsi" w:cstheme="minorHAnsi"/>
          <w:sz w:val="22"/>
          <w:szCs w:val="22"/>
        </w:rPr>
        <w:t xml:space="preserve">You are awarded </w:t>
      </w:r>
      <w:r w:rsidR="00F020FE" w:rsidRPr="002E2D44">
        <w:rPr>
          <w:rFonts w:asciiTheme="minorHAnsi" w:hAnsiTheme="minorHAnsi" w:cstheme="minorHAnsi"/>
          <w:sz w:val="22"/>
          <w:szCs w:val="22"/>
        </w:rPr>
        <w:t xml:space="preserve">full credit </w:t>
      </w:r>
      <w:r w:rsidR="00E14760" w:rsidRPr="002E2D44">
        <w:rPr>
          <w:rFonts w:asciiTheme="minorHAnsi" w:hAnsiTheme="minorHAnsi" w:cstheme="minorHAnsi"/>
          <w:sz w:val="22"/>
          <w:szCs w:val="22"/>
        </w:rPr>
        <w:t>for each week completed</w:t>
      </w:r>
      <w:r w:rsidR="00F020FE" w:rsidRPr="002E2D44">
        <w:rPr>
          <w:rFonts w:asciiTheme="minorHAnsi" w:hAnsiTheme="minorHAnsi" w:cstheme="minorHAnsi"/>
          <w:sz w:val="22"/>
          <w:szCs w:val="22"/>
        </w:rPr>
        <w:t xml:space="preserve"> (no letter grade).</w:t>
      </w:r>
    </w:p>
    <w:p w14:paraId="02EAA703" w14:textId="77777777" w:rsidR="004A303D" w:rsidRPr="002E2D44" w:rsidRDefault="004A303D" w:rsidP="00B50FFA">
      <w:pPr>
        <w:spacing w:line="276" w:lineRule="auto"/>
        <w:rPr>
          <w:rFonts w:asciiTheme="minorHAnsi" w:hAnsiTheme="minorHAnsi" w:cstheme="minorHAnsi"/>
          <w:sz w:val="22"/>
          <w:szCs w:val="22"/>
          <w:u w:val="single"/>
        </w:rPr>
      </w:pPr>
    </w:p>
    <w:p w14:paraId="79BDB878" w14:textId="77777777" w:rsidR="00142C45" w:rsidRPr="002E2D44" w:rsidRDefault="00F91143" w:rsidP="00B50FFA">
      <w:pPr>
        <w:spacing w:line="276" w:lineRule="auto"/>
        <w:rPr>
          <w:rFonts w:asciiTheme="minorHAnsi" w:hAnsiTheme="minorHAnsi" w:cstheme="minorHAnsi"/>
          <w:i/>
          <w:sz w:val="22"/>
          <w:szCs w:val="22"/>
        </w:rPr>
      </w:pPr>
      <w:r w:rsidRPr="002E2D44">
        <w:rPr>
          <w:rFonts w:asciiTheme="minorHAnsi" w:hAnsiTheme="minorHAnsi" w:cstheme="minorHAnsi"/>
          <w:sz w:val="22"/>
          <w:szCs w:val="22"/>
          <w:u w:val="single"/>
        </w:rPr>
        <w:t>Blackboard Discussion Board:</w:t>
      </w:r>
      <w:r w:rsidRPr="002E2D44">
        <w:rPr>
          <w:rFonts w:asciiTheme="minorHAnsi" w:hAnsiTheme="minorHAnsi" w:cstheme="minorHAnsi"/>
          <w:i/>
          <w:sz w:val="22"/>
          <w:szCs w:val="22"/>
        </w:rPr>
        <w:t xml:space="preserve"> </w:t>
      </w:r>
    </w:p>
    <w:p w14:paraId="7F15BDA2" w14:textId="33BC9499" w:rsidR="00B63FA2" w:rsidRPr="002E2D44" w:rsidRDefault="00F91143" w:rsidP="00B50FFA">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Each week </w:t>
      </w:r>
      <w:r w:rsidR="00AA5892" w:rsidRPr="002E2D44">
        <w:rPr>
          <w:rFonts w:asciiTheme="minorHAnsi" w:hAnsiTheme="minorHAnsi" w:cstheme="minorHAnsi"/>
          <w:sz w:val="22"/>
          <w:szCs w:val="22"/>
        </w:rPr>
        <w:t xml:space="preserve">the instructor posts a prompt that you respond to by creating your own “thread.” </w:t>
      </w:r>
      <w:r w:rsidR="00E172E1" w:rsidRPr="002E2D44">
        <w:rPr>
          <w:rFonts w:asciiTheme="minorHAnsi" w:hAnsiTheme="minorHAnsi" w:cstheme="minorHAnsi"/>
          <w:sz w:val="22"/>
          <w:szCs w:val="22"/>
        </w:rPr>
        <w:t xml:space="preserve">At the end of your thread, </w:t>
      </w:r>
      <w:r w:rsidR="00E172E1" w:rsidRPr="002E2D44">
        <w:rPr>
          <w:rFonts w:asciiTheme="minorHAnsi" w:hAnsiTheme="minorHAnsi" w:cstheme="minorHAnsi"/>
          <w:b/>
          <w:bCs/>
          <w:sz w:val="22"/>
          <w:szCs w:val="22"/>
        </w:rPr>
        <w:t>pose a question</w:t>
      </w:r>
      <w:r w:rsidR="00E172E1" w:rsidRPr="002E2D44">
        <w:rPr>
          <w:rFonts w:asciiTheme="minorHAnsi" w:hAnsiTheme="minorHAnsi" w:cstheme="minorHAnsi"/>
          <w:sz w:val="22"/>
          <w:szCs w:val="22"/>
        </w:rPr>
        <w:t xml:space="preserve"> to readers to spark discussion. </w:t>
      </w:r>
      <w:r w:rsidR="00AA5892" w:rsidRPr="002E2D44">
        <w:rPr>
          <w:rFonts w:asciiTheme="minorHAnsi" w:hAnsiTheme="minorHAnsi" w:cstheme="minorHAnsi"/>
          <w:sz w:val="22"/>
          <w:szCs w:val="22"/>
        </w:rPr>
        <w:t xml:space="preserve">In addition, you will read threads posted by others and </w:t>
      </w:r>
      <w:r w:rsidR="00AA5892" w:rsidRPr="002E2D44">
        <w:rPr>
          <w:rFonts w:asciiTheme="minorHAnsi" w:hAnsiTheme="minorHAnsi" w:cstheme="minorHAnsi"/>
          <w:b/>
          <w:bCs/>
          <w:sz w:val="22"/>
          <w:szCs w:val="22"/>
        </w:rPr>
        <w:t>respond to at least three</w:t>
      </w:r>
      <w:r w:rsidR="00AA5892" w:rsidRPr="002E2D44">
        <w:rPr>
          <w:rFonts w:asciiTheme="minorHAnsi" w:hAnsiTheme="minorHAnsi" w:cstheme="minorHAnsi"/>
          <w:sz w:val="22"/>
          <w:szCs w:val="22"/>
        </w:rPr>
        <w:t xml:space="preserve">. </w:t>
      </w:r>
      <w:r w:rsidR="00163F10" w:rsidRPr="002E2D44">
        <w:rPr>
          <w:rFonts w:asciiTheme="minorHAnsi" w:hAnsiTheme="minorHAnsi" w:cstheme="minorHAnsi"/>
          <w:sz w:val="22"/>
          <w:szCs w:val="22"/>
        </w:rPr>
        <w:t>U</w:t>
      </w:r>
      <w:r w:rsidRPr="002E2D44">
        <w:rPr>
          <w:rFonts w:asciiTheme="minorHAnsi" w:hAnsiTheme="minorHAnsi" w:cstheme="minorHAnsi"/>
          <w:sz w:val="22"/>
          <w:szCs w:val="22"/>
        </w:rPr>
        <w:t xml:space="preserve">sers can post links to news stories, videos and other </w:t>
      </w:r>
      <w:r w:rsidR="00AA5892" w:rsidRPr="002E2D44">
        <w:rPr>
          <w:rFonts w:asciiTheme="minorHAnsi" w:hAnsiTheme="minorHAnsi" w:cstheme="minorHAnsi"/>
          <w:sz w:val="22"/>
          <w:szCs w:val="22"/>
        </w:rPr>
        <w:t>websites</w:t>
      </w:r>
      <w:r w:rsidRPr="002E2D44">
        <w:rPr>
          <w:rFonts w:asciiTheme="minorHAnsi" w:hAnsiTheme="minorHAnsi" w:cstheme="minorHAnsi"/>
          <w:sz w:val="22"/>
          <w:szCs w:val="22"/>
        </w:rPr>
        <w:t>. The Discussion Board is “asynchronous</w:t>
      </w:r>
      <w:r w:rsidR="00627372" w:rsidRPr="002E2D44">
        <w:rPr>
          <w:rFonts w:asciiTheme="minorHAnsi" w:hAnsiTheme="minorHAnsi" w:cstheme="minorHAnsi"/>
          <w:sz w:val="22"/>
          <w:szCs w:val="22"/>
        </w:rPr>
        <w:t>,</w:t>
      </w:r>
      <w:r w:rsidRPr="002E2D44">
        <w:rPr>
          <w:rFonts w:asciiTheme="minorHAnsi" w:hAnsiTheme="minorHAnsi" w:cstheme="minorHAnsi"/>
          <w:sz w:val="22"/>
          <w:szCs w:val="22"/>
        </w:rPr>
        <w:t>”</w:t>
      </w:r>
      <w:r w:rsidR="00C1670A" w:rsidRPr="002E2D44">
        <w:rPr>
          <w:rFonts w:asciiTheme="minorHAnsi" w:hAnsiTheme="minorHAnsi" w:cstheme="minorHAnsi"/>
          <w:sz w:val="22"/>
          <w:szCs w:val="22"/>
        </w:rPr>
        <w:t xml:space="preserve"> meaning,</w:t>
      </w:r>
      <w:r w:rsidRPr="002E2D44">
        <w:rPr>
          <w:rFonts w:asciiTheme="minorHAnsi" w:hAnsiTheme="minorHAnsi" w:cstheme="minorHAnsi"/>
          <w:sz w:val="22"/>
          <w:szCs w:val="22"/>
        </w:rPr>
        <w:t xml:space="preserve"> you can log in, post and reply at any time of the day or night.</w:t>
      </w:r>
      <w:r w:rsidR="00EA3003" w:rsidRPr="002E2D44">
        <w:rPr>
          <w:rFonts w:asciiTheme="minorHAnsi" w:hAnsiTheme="minorHAnsi" w:cstheme="minorHAnsi"/>
          <w:sz w:val="22"/>
          <w:szCs w:val="22"/>
        </w:rPr>
        <w:t xml:space="preserve"> </w:t>
      </w:r>
    </w:p>
    <w:p w14:paraId="0018DBC1" w14:textId="77777777" w:rsidR="00B63FA2" w:rsidRPr="002E2D44" w:rsidRDefault="00B63FA2" w:rsidP="00B50FFA">
      <w:pPr>
        <w:spacing w:line="276" w:lineRule="auto"/>
        <w:rPr>
          <w:rFonts w:asciiTheme="minorHAnsi" w:hAnsiTheme="minorHAnsi" w:cstheme="minorHAnsi"/>
          <w:sz w:val="22"/>
          <w:szCs w:val="22"/>
        </w:rPr>
      </w:pPr>
    </w:p>
    <w:p w14:paraId="79A7D707" w14:textId="77777777" w:rsidR="00142C45" w:rsidRPr="002E2D44" w:rsidRDefault="00006B15" w:rsidP="00B50FFA">
      <w:pPr>
        <w:spacing w:line="276" w:lineRule="auto"/>
        <w:rPr>
          <w:rFonts w:asciiTheme="minorHAnsi" w:hAnsiTheme="minorHAnsi" w:cstheme="minorHAnsi"/>
          <w:sz w:val="22"/>
          <w:szCs w:val="22"/>
        </w:rPr>
      </w:pPr>
      <w:r w:rsidRPr="002E2D44">
        <w:rPr>
          <w:rFonts w:asciiTheme="minorHAnsi" w:hAnsiTheme="minorHAnsi" w:cstheme="minorHAnsi"/>
          <w:sz w:val="22"/>
          <w:szCs w:val="22"/>
          <w:u w:val="single"/>
        </w:rPr>
        <w:t>Class Participation:</w:t>
      </w:r>
      <w:r w:rsidRPr="002E2D44">
        <w:rPr>
          <w:rFonts w:asciiTheme="minorHAnsi" w:hAnsiTheme="minorHAnsi" w:cstheme="minorHAnsi"/>
          <w:sz w:val="22"/>
          <w:szCs w:val="22"/>
        </w:rPr>
        <w:t xml:space="preserve"> </w:t>
      </w:r>
    </w:p>
    <w:p w14:paraId="5A2E4D55" w14:textId="7A442D06" w:rsidR="000406A6" w:rsidRPr="002E2D44" w:rsidRDefault="004341B1" w:rsidP="00B50FFA">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Speaking in class </w:t>
      </w:r>
      <w:r w:rsidR="00700E74" w:rsidRPr="002E2D44">
        <w:rPr>
          <w:rFonts w:asciiTheme="minorHAnsi" w:hAnsiTheme="minorHAnsi" w:cstheme="minorHAnsi"/>
          <w:sz w:val="22"/>
          <w:szCs w:val="22"/>
        </w:rPr>
        <w:t>helps improve</w:t>
      </w:r>
      <w:r w:rsidRPr="002E2D44">
        <w:rPr>
          <w:rFonts w:asciiTheme="minorHAnsi" w:hAnsiTheme="minorHAnsi" w:cstheme="minorHAnsi"/>
          <w:sz w:val="22"/>
          <w:szCs w:val="22"/>
        </w:rPr>
        <w:t xml:space="preserve"> communication skills. There </w:t>
      </w:r>
      <w:r w:rsidR="00700E74" w:rsidRPr="002E2D44">
        <w:rPr>
          <w:rFonts w:asciiTheme="minorHAnsi" w:hAnsiTheme="minorHAnsi" w:cstheme="minorHAnsi"/>
          <w:sz w:val="22"/>
          <w:szCs w:val="22"/>
        </w:rPr>
        <w:t xml:space="preserve">are </w:t>
      </w:r>
      <w:r w:rsidRPr="002E2D44">
        <w:rPr>
          <w:rFonts w:asciiTheme="minorHAnsi" w:hAnsiTheme="minorHAnsi" w:cstheme="minorHAnsi"/>
          <w:sz w:val="22"/>
          <w:szCs w:val="22"/>
        </w:rPr>
        <w:t>opportunities to ask and answer questions</w:t>
      </w:r>
      <w:r w:rsidR="00AA5892" w:rsidRPr="002E2D44">
        <w:rPr>
          <w:rFonts w:asciiTheme="minorHAnsi" w:hAnsiTheme="minorHAnsi" w:cstheme="minorHAnsi"/>
          <w:sz w:val="22"/>
          <w:szCs w:val="22"/>
        </w:rPr>
        <w:t xml:space="preserve"> </w:t>
      </w:r>
      <w:r w:rsidRPr="002E2D44">
        <w:rPr>
          <w:rFonts w:asciiTheme="minorHAnsi" w:hAnsiTheme="minorHAnsi" w:cstheme="minorHAnsi"/>
          <w:sz w:val="22"/>
          <w:szCs w:val="22"/>
        </w:rPr>
        <w:t xml:space="preserve">and even debate current issues. </w:t>
      </w:r>
      <w:r w:rsidR="00856EAD" w:rsidRPr="002E2D44">
        <w:rPr>
          <w:rFonts w:asciiTheme="minorHAnsi" w:hAnsiTheme="minorHAnsi" w:cstheme="minorHAnsi"/>
          <w:sz w:val="22"/>
          <w:szCs w:val="22"/>
        </w:rPr>
        <w:t xml:space="preserve">There are also times when we break up into pairs and smaller groups. </w:t>
      </w:r>
      <w:r w:rsidRPr="002E2D44">
        <w:rPr>
          <w:rFonts w:asciiTheme="minorHAnsi" w:hAnsiTheme="minorHAnsi" w:cstheme="minorHAnsi"/>
          <w:sz w:val="22"/>
          <w:szCs w:val="22"/>
        </w:rPr>
        <w:t xml:space="preserve">Each student in the class </w:t>
      </w:r>
      <w:r w:rsidR="00856EAD" w:rsidRPr="002E2D44">
        <w:rPr>
          <w:rFonts w:asciiTheme="minorHAnsi" w:hAnsiTheme="minorHAnsi" w:cstheme="minorHAnsi"/>
          <w:sz w:val="22"/>
          <w:szCs w:val="22"/>
        </w:rPr>
        <w:t xml:space="preserve">should </w:t>
      </w:r>
      <w:r w:rsidRPr="002E2D44">
        <w:rPr>
          <w:rFonts w:asciiTheme="minorHAnsi" w:hAnsiTheme="minorHAnsi" w:cstheme="minorHAnsi"/>
          <w:sz w:val="22"/>
          <w:szCs w:val="22"/>
        </w:rPr>
        <w:t xml:space="preserve">also </w:t>
      </w:r>
      <w:r w:rsidR="009D6D8B" w:rsidRPr="002E2D44">
        <w:rPr>
          <w:rFonts w:asciiTheme="minorHAnsi" w:hAnsiTheme="minorHAnsi" w:cstheme="minorHAnsi"/>
          <w:sz w:val="22"/>
          <w:szCs w:val="22"/>
        </w:rPr>
        <w:t>give</w:t>
      </w:r>
      <w:r w:rsidRPr="002E2D44">
        <w:rPr>
          <w:rFonts w:asciiTheme="minorHAnsi" w:hAnsiTheme="minorHAnsi" w:cstheme="minorHAnsi"/>
          <w:sz w:val="22"/>
          <w:szCs w:val="22"/>
        </w:rPr>
        <w:t xml:space="preserve"> at least one impromptu sp</w:t>
      </w:r>
      <w:r w:rsidR="00700E74" w:rsidRPr="002E2D44">
        <w:rPr>
          <w:rFonts w:asciiTheme="minorHAnsi" w:hAnsiTheme="minorHAnsi" w:cstheme="minorHAnsi"/>
          <w:sz w:val="22"/>
          <w:szCs w:val="22"/>
        </w:rPr>
        <w:t xml:space="preserve">eech </w:t>
      </w:r>
      <w:r w:rsidRPr="002E2D44">
        <w:rPr>
          <w:rFonts w:asciiTheme="minorHAnsi" w:hAnsiTheme="minorHAnsi" w:cstheme="minorHAnsi"/>
          <w:sz w:val="22"/>
          <w:szCs w:val="22"/>
        </w:rPr>
        <w:t>during class</w:t>
      </w:r>
      <w:r w:rsidR="009D6D8B" w:rsidRPr="002E2D44">
        <w:rPr>
          <w:rFonts w:asciiTheme="minorHAnsi" w:hAnsiTheme="minorHAnsi" w:cstheme="minorHAnsi"/>
          <w:sz w:val="22"/>
          <w:szCs w:val="22"/>
        </w:rPr>
        <w:t xml:space="preserve">. </w:t>
      </w:r>
      <w:r w:rsidR="00700E74" w:rsidRPr="002E2D44">
        <w:rPr>
          <w:rFonts w:asciiTheme="minorHAnsi" w:hAnsiTheme="minorHAnsi" w:cstheme="minorHAnsi"/>
          <w:sz w:val="22"/>
          <w:szCs w:val="22"/>
        </w:rPr>
        <w:t>Impromptu speeches are unrehearsed and given with minimal preparation</w:t>
      </w:r>
      <w:r w:rsidR="009D6D8B" w:rsidRPr="002E2D44">
        <w:rPr>
          <w:rFonts w:asciiTheme="minorHAnsi" w:hAnsiTheme="minorHAnsi" w:cstheme="minorHAnsi"/>
          <w:sz w:val="22"/>
          <w:szCs w:val="22"/>
        </w:rPr>
        <w:t xml:space="preserve">. Sometimes, two or more students will act out scenarios that might take place in a medical context. </w:t>
      </w:r>
      <w:r w:rsidR="00C32B33" w:rsidRPr="002E2D44">
        <w:rPr>
          <w:rFonts w:asciiTheme="minorHAnsi" w:hAnsiTheme="minorHAnsi" w:cstheme="minorHAnsi"/>
          <w:sz w:val="22"/>
          <w:szCs w:val="22"/>
        </w:rPr>
        <w:t xml:space="preserve">Your participation in these activities is required and the enthusiasm </w:t>
      </w:r>
      <w:r w:rsidR="00AA5892" w:rsidRPr="002E2D44">
        <w:rPr>
          <w:rFonts w:asciiTheme="minorHAnsi" w:hAnsiTheme="minorHAnsi" w:cstheme="minorHAnsi"/>
          <w:sz w:val="22"/>
          <w:szCs w:val="22"/>
        </w:rPr>
        <w:t xml:space="preserve">you bring </w:t>
      </w:r>
      <w:r w:rsidR="00C32B33" w:rsidRPr="002E2D44">
        <w:rPr>
          <w:rFonts w:asciiTheme="minorHAnsi" w:hAnsiTheme="minorHAnsi" w:cstheme="minorHAnsi"/>
          <w:sz w:val="22"/>
          <w:szCs w:val="22"/>
        </w:rPr>
        <w:t xml:space="preserve">and effort you make will positively contribute to this portion of the grade. </w:t>
      </w:r>
    </w:p>
    <w:p w14:paraId="781FA72C" w14:textId="77777777" w:rsidR="00E512A4" w:rsidRDefault="00E512A4" w:rsidP="00F020FE">
      <w:pPr>
        <w:spacing w:line="276" w:lineRule="auto"/>
        <w:jc w:val="center"/>
        <w:rPr>
          <w:rFonts w:asciiTheme="minorHAnsi" w:hAnsiTheme="minorHAnsi" w:cstheme="minorHAnsi"/>
          <w:sz w:val="22"/>
          <w:szCs w:val="22"/>
          <w:u w:val="single"/>
        </w:rPr>
      </w:pPr>
    </w:p>
    <w:p w14:paraId="78928FFC" w14:textId="715D4AC1" w:rsidR="00276CF3" w:rsidRPr="00E512A4" w:rsidRDefault="002B52CE" w:rsidP="00E512A4">
      <w:pPr>
        <w:spacing w:line="276" w:lineRule="auto"/>
        <w:rPr>
          <w:rFonts w:asciiTheme="minorHAnsi" w:hAnsiTheme="minorHAnsi" w:cstheme="minorHAnsi"/>
          <w:sz w:val="22"/>
          <w:szCs w:val="22"/>
          <w:u w:val="single"/>
        </w:rPr>
      </w:pPr>
      <w:r w:rsidRPr="002E2D44">
        <w:rPr>
          <w:rFonts w:asciiTheme="minorHAnsi" w:hAnsiTheme="minorHAnsi" w:cstheme="minorHAnsi"/>
          <w:sz w:val="22"/>
          <w:szCs w:val="22"/>
          <w:u w:val="single"/>
        </w:rPr>
        <w:t xml:space="preserve">Final </w:t>
      </w:r>
      <w:r w:rsidR="00B741B1" w:rsidRPr="002E2D44">
        <w:rPr>
          <w:rFonts w:asciiTheme="minorHAnsi" w:hAnsiTheme="minorHAnsi" w:cstheme="minorHAnsi"/>
          <w:sz w:val="22"/>
          <w:szCs w:val="22"/>
          <w:u w:val="single"/>
        </w:rPr>
        <w:t>Presentations</w:t>
      </w:r>
      <w:r w:rsidR="00E512A4">
        <w:rPr>
          <w:rFonts w:asciiTheme="minorHAnsi" w:hAnsiTheme="minorHAnsi" w:cstheme="minorHAnsi"/>
          <w:sz w:val="22"/>
          <w:szCs w:val="22"/>
          <w:u w:val="single"/>
        </w:rPr>
        <w:t>:</w:t>
      </w:r>
    </w:p>
    <w:p w14:paraId="3794EBF1" w14:textId="316B71C3" w:rsidR="00F91143" w:rsidRPr="002E2D44" w:rsidRDefault="00B741B1" w:rsidP="00B50FFA">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Work on </w:t>
      </w:r>
      <w:r w:rsidR="003D0AAD" w:rsidRPr="002E2D44">
        <w:rPr>
          <w:rFonts w:asciiTheme="minorHAnsi" w:hAnsiTheme="minorHAnsi" w:cstheme="minorHAnsi"/>
          <w:sz w:val="22"/>
          <w:szCs w:val="22"/>
        </w:rPr>
        <w:t>F</w:t>
      </w:r>
      <w:r w:rsidR="00F91143" w:rsidRPr="002E2D44">
        <w:rPr>
          <w:rFonts w:asciiTheme="minorHAnsi" w:hAnsiTheme="minorHAnsi" w:cstheme="minorHAnsi"/>
          <w:sz w:val="22"/>
          <w:szCs w:val="22"/>
        </w:rPr>
        <w:t xml:space="preserve">inal </w:t>
      </w:r>
      <w:r w:rsidRPr="002E2D44">
        <w:rPr>
          <w:rFonts w:asciiTheme="minorHAnsi" w:hAnsiTheme="minorHAnsi" w:cstheme="minorHAnsi"/>
          <w:sz w:val="22"/>
          <w:szCs w:val="22"/>
        </w:rPr>
        <w:t>Presentations</w:t>
      </w:r>
      <w:r w:rsidR="00F91143" w:rsidRPr="002E2D44">
        <w:rPr>
          <w:rFonts w:asciiTheme="minorHAnsi" w:hAnsiTheme="minorHAnsi" w:cstheme="minorHAnsi"/>
          <w:sz w:val="22"/>
          <w:szCs w:val="22"/>
        </w:rPr>
        <w:t xml:space="preserve"> </w:t>
      </w:r>
      <w:r w:rsidRPr="002E2D44">
        <w:rPr>
          <w:rFonts w:asciiTheme="minorHAnsi" w:hAnsiTheme="minorHAnsi" w:cstheme="minorHAnsi"/>
          <w:sz w:val="22"/>
          <w:szCs w:val="22"/>
        </w:rPr>
        <w:t xml:space="preserve">begins early in the term, and they are presented during the last </w:t>
      </w:r>
      <w:r w:rsidR="00583583" w:rsidRPr="002E2D44">
        <w:rPr>
          <w:rFonts w:asciiTheme="minorHAnsi" w:hAnsiTheme="minorHAnsi" w:cstheme="minorHAnsi"/>
          <w:sz w:val="22"/>
          <w:szCs w:val="22"/>
        </w:rPr>
        <w:t>3</w:t>
      </w:r>
      <w:r w:rsidRPr="002E2D44">
        <w:rPr>
          <w:rFonts w:asciiTheme="minorHAnsi" w:hAnsiTheme="minorHAnsi" w:cstheme="minorHAnsi"/>
          <w:sz w:val="22"/>
          <w:szCs w:val="22"/>
        </w:rPr>
        <w:t xml:space="preserve"> weeks. </w:t>
      </w:r>
      <w:r w:rsidR="004B4561" w:rsidRPr="002E2D44">
        <w:rPr>
          <w:rFonts w:asciiTheme="minorHAnsi" w:hAnsiTheme="minorHAnsi" w:cstheme="minorHAnsi"/>
          <w:sz w:val="22"/>
          <w:szCs w:val="22"/>
        </w:rPr>
        <w:t>F</w:t>
      </w:r>
      <w:r w:rsidR="00856EAD" w:rsidRPr="002E2D44">
        <w:rPr>
          <w:rFonts w:asciiTheme="minorHAnsi" w:hAnsiTheme="minorHAnsi" w:cstheme="minorHAnsi"/>
          <w:sz w:val="22"/>
          <w:szCs w:val="22"/>
        </w:rPr>
        <w:t xml:space="preserve">inal presentation </w:t>
      </w:r>
      <w:r w:rsidR="004B4561" w:rsidRPr="002E2D44">
        <w:rPr>
          <w:rFonts w:asciiTheme="minorHAnsi" w:hAnsiTheme="minorHAnsi" w:cstheme="minorHAnsi"/>
          <w:sz w:val="22"/>
          <w:szCs w:val="22"/>
        </w:rPr>
        <w:t>is</w:t>
      </w:r>
      <w:r w:rsidR="00856EAD" w:rsidRPr="002E2D44">
        <w:rPr>
          <w:rFonts w:asciiTheme="minorHAnsi" w:hAnsiTheme="minorHAnsi" w:cstheme="minorHAnsi"/>
          <w:sz w:val="22"/>
          <w:szCs w:val="22"/>
        </w:rPr>
        <w:t xml:space="preserve"> evaluated by classmates </w:t>
      </w:r>
      <w:r w:rsidR="00E14760" w:rsidRPr="002E2D44">
        <w:rPr>
          <w:rFonts w:asciiTheme="minorHAnsi" w:hAnsiTheme="minorHAnsi" w:cstheme="minorHAnsi"/>
          <w:sz w:val="22"/>
          <w:szCs w:val="22"/>
        </w:rPr>
        <w:t xml:space="preserve">and Instructor </w:t>
      </w:r>
      <w:r w:rsidR="00856EAD" w:rsidRPr="002E2D44">
        <w:rPr>
          <w:rFonts w:asciiTheme="minorHAnsi" w:hAnsiTheme="minorHAnsi" w:cstheme="minorHAnsi"/>
          <w:sz w:val="22"/>
          <w:szCs w:val="22"/>
        </w:rPr>
        <w:t>who complete Evaluation Form</w:t>
      </w:r>
      <w:r w:rsidR="00583583" w:rsidRPr="002E2D44">
        <w:rPr>
          <w:rFonts w:asciiTheme="minorHAnsi" w:hAnsiTheme="minorHAnsi" w:cstheme="minorHAnsi"/>
          <w:sz w:val="22"/>
          <w:szCs w:val="22"/>
        </w:rPr>
        <w:t>s</w:t>
      </w:r>
      <w:r w:rsidR="00856EAD" w:rsidRPr="002E2D44">
        <w:rPr>
          <w:rFonts w:asciiTheme="minorHAnsi" w:hAnsiTheme="minorHAnsi" w:cstheme="minorHAnsi"/>
          <w:sz w:val="22"/>
          <w:szCs w:val="22"/>
        </w:rPr>
        <w:t xml:space="preserve">. </w:t>
      </w:r>
      <w:r w:rsidR="00F91143" w:rsidRPr="002E2D44">
        <w:rPr>
          <w:rFonts w:asciiTheme="minorHAnsi" w:hAnsiTheme="minorHAnsi" w:cstheme="minorHAnsi"/>
          <w:sz w:val="22"/>
          <w:szCs w:val="22"/>
        </w:rPr>
        <w:t xml:space="preserve">Please choose </w:t>
      </w:r>
      <w:r w:rsidR="00F91143" w:rsidRPr="002E2D44">
        <w:rPr>
          <w:rFonts w:asciiTheme="minorHAnsi" w:hAnsiTheme="minorHAnsi" w:cstheme="minorHAnsi"/>
          <w:sz w:val="22"/>
          <w:szCs w:val="22"/>
          <w:u w:val="single"/>
        </w:rPr>
        <w:t>only one</w:t>
      </w:r>
      <w:r w:rsidR="00F91143" w:rsidRPr="002E2D44">
        <w:rPr>
          <w:rFonts w:asciiTheme="minorHAnsi" w:hAnsiTheme="minorHAnsi" w:cstheme="minorHAnsi"/>
          <w:sz w:val="22"/>
          <w:szCs w:val="22"/>
        </w:rPr>
        <w:t xml:space="preserve"> of the </w:t>
      </w:r>
      <w:r w:rsidR="00422D89" w:rsidRPr="002E2D44">
        <w:rPr>
          <w:rFonts w:asciiTheme="minorHAnsi" w:hAnsiTheme="minorHAnsi" w:cstheme="minorHAnsi"/>
          <w:sz w:val="22"/>
          <w:szCs w:val="22"/>
        </w:rPr>
        <w:t>three</w:t>
      </w:r>
      <w:r w:rsidR="00F91143" w:rsidRPr="002E2D44">
        <w:rPr>
          <w:rFonts w:asciiTheme="minorHAnsi" w:hAnsiTheme="minorHAnsi" w:cstheme="minorHAnsi"/>
          <w:sz w:val="22"/>
          <w:szCs w:val="22"/>
        </w:rPr>
        <w:t xml:space="preserve"> choices below: </w:t>
      </w:r>
    </w:p>
    <w:p w14:paraId="672C5DBB" w14:textId="77777777" w:rsidR="00F91143" w:rsidRPr="002E2D44" w:rsidRDefault="00F91143" w:rsidP="00B50FFA">
      <w:pPr>
        <w:spacing w:line="276" w:lineRule="auto"/>
        <w:rPr>
          <w:rFonts w:asciiTheme="minorHAnsi" w:hAnsiTheme="minorHAnsi" w:cstheme="minorHAnsi"/>
          <w:sz w:val="22"/>
          <w:szCs w:val="22"/>
        </w:rPr>
      </w:pPr>
    </w:p>
    <w:p w14:paraId="2C14BF54" w14:textId="2E767D07" w:rsidR="00F91143" w:rsidRPr="002E2D44" w:rsidRDefault="00E14760" w:rsidP="00B50FFA">
      <w:pPr>
        <w:numPr>
          <w:ilvl w:val="0"/>
          <w:numId w:val="26"/>
        </w:numPr>
        <w:spacing w:line="276" w:lineRule="auto"/>
        <w:rPr>
          <w:rFonts w:asciiTheme="minorHAnsi" w:hAnsiTheme="minorHAnsi" w:cstheme="minorHAnsi"/>
          <w:sz w:val="22"/>
          <w:szCs w:val="22"/>
        </w:rPr>
      </w:pPr>
      <w:r w:rsidRPr="002E2D44">
        <w:rPr>
          <w:rFonts w:asciiTheme="minorHAnsi" w:hAnsiTheme="minorHAnsi" w:cstheme="minorHAnsi"/>
          <w:i/>
          <w:sz w:val="22"/>
          <w:szCs w:val="22"/>
        </w:rPr>
        <w:t>Health in the News</w:t>
      </w:r>
      <w:r w:rsidR="00F91143" w:rsidRPr="002E2D44">
        <w:rPr>
          <w:rFonts w:asciiTheme="minorHAnsi" w:hAnsiTheme="minorHAnsi" w:cstheme="minorHAnsi"/>
          <w:i/>
          <w:sz w:val="22"/>
          <w:szCs w:val="22"/>
        </w:rPr>
        <w:t xml:space="preserve">: </w:t>
      </w:r>
      <w:r w:rsidR="00F91143" w:rsidRPr="002E2D44">
        <w:rPr>
          <w:rFonts w:asciiTheme="minorHAnsi" w:hAnsiTheme="minorHAnsi" w:cstheme="minorHAnsi"/>
          <w:sz w:val="22"/>
          <w:szCs w:val="22"/>
        </w:rPr>
        <w:t>Find recent news article</w:t>
      </w:r>
      <w:r w:rsidR="00BB5FBC" w:rsidRPr="002E2D44">
        <w:rPr>
          <w:rFonts w:asciiTheme="minorHAnsi" w:hAnsiTheme="minorHAnsi" w:cstheme="minorHAnsi"/>
          <w:sz w:val="22"/>
          <w:szCs w:val="22"/>
        </w:rPr>
        <w:t>s</w:t>
      </w:r>
      <w:r w:rsidR="00F91143" w:rsidRPr="002E2D44">
        <w:rPr>
          <w:rFonts w:asciiTheme="minorHAnsi" w:hAnsiTheme="minorHAnsi" w:cstheme="minorHAnsi"/>
          <w:sz w:val="22"/>
          <w:szCs w:val="22"/>
        </w:rPr>
        <w:t xml:space="preserve"> </w:t>
      </w:r>
      <w:r w:rsidR="00BB5FBC" w:rsidRPr="002E2D44">
        <w:rPr>
          <w:rFonts w:asciiTheme="minorHAnsi" w:hAnsiTheme="minorHAnsi" w:cstheme="minorHAnsi"/>
          <w:sz w:val="22"/>
          <w:szCs w:val="22"/>
        </w:rPr>
        <w:t xml:space="preserve">related to a health issue that interests you, </w:t>
      </w:r>
      <w:r w:rsidR="00F91143" w:rsidRPr="002E2D44">
        <w:rPr>
          <w:rFonts w:asciiTheme="minorHAnsi" w:hAnsiTheme="minorHAnsi" w:cstheme="minorHAnsi"/>
          <w:sz w:val="22"/>
          <w:szCs w:val="22"/>
        </w:rPr>
        <w:t xml:space="preserve">relevant to the subject matter of Health Communication. </w:t>
      </w:r>
      <w:r w:rsidR="00BB5FBC" w:rsidRPr="002E2D44">
        <w:rPr>
          <w:rFonts w:asciiTheme="minorHAnsi" w:hAnsiTheme="minorHAnsi" w:cstheme="minorHAnsi"/>
          <w:sz w:val="22"/>
          <w:szCs w:val="22"/>
        </w:rPr>
        <w:t>C</w:t>
      </w:r>
      <w:r w:rsidR="00F91143" w:rsidRPr="002E2D44">
        <w:rPr>
          <w:rFonts w:asciiTheme="minorHAnsi" w:hAnsiTheme="minorHAnsi" w:cstheme="minorHAnsi"/>
          <w:sz w:val="22"/>
          <w:szCs w:val="22"/>
        </w:rPr>
        <w:t xml:space="preserve">onduct research on the topic and prepare </w:t>
      </w:r>
      <w:r w:rsidR="003D0AAD" w:rsidRPr="002E2D44">
        <w:rPr>
          <w:rFonts w:asciiTheme="minorHAnsi" w:hAnsiTheme="minorHAnsi" w:cstheme="minorHAnsi"/>
          <w:sz w:val="22"/>
          <w:szCs w:val="22"/>
        </w:rPr>
        <w:t>a presentation</w:t>
      </w:r>
      <w:r w:rsidR="00F91143" w:rsidRPr="002E2D44">
        <w:rPr>
          <w:rFonts w:asciiTheme="minorHAnsi" w:hAnsiTheme="minorHAnsi" w:cstheme="minorHAnsi"/>
          <w:sz w:val="22"/>
          <w:szCs w:val="22"/>
        </w:rPr>
        <w:t xml:space="preserve"> that clearly summarizes the issue and present</w:t>
      </w:r>
      <w:r w:rsidR="003D0AAD" w:rsidRPr="002E2D44">
        <w:rPr>
          <w:rFonts w:asciiTheme="minorHAnsi" w:hAnsiTheme="minorHAnsi" w:cstheme="minorHAnsi"/>
          <w:sz w:val="22"/>
          <w:szCs w:val="22"/>
        </w:rPr>
        <w:t>s</w:t>
      </w:r>
      <w:r w:rsidR="00F91143" w:rsidRPr="002E2D44">
        <w:rPr>
          <w:rFonts w:asciiTheme="minorHAnsi" w:hAnsiTheme="minorHAnsi" w:cstheme="minorHAnsi"/>
          <w:sz w:val="22"/>
          <w:szCs w:val="22"/>
        </w:rPr>
        <w:t xml:space="preserve"> your </w:t>
      </w:r>
      <w:r w:rsidR="003D0AAD" w:rsidRPr="002E2D44">
        <w:rPr>
          <w:rFonts w:asciiTheme="minorHAnsi" w:hAnsiTheme="minorHAnsi" w:cstheme="minorHAnsi"/>
          <w:sz w:val="22"/>
          <w:szCs w:val="22"/>
        </w:rPr>
        <w:t>critical assessment</w:t>
      </w:r>
      <w:r w:rsidR="00F91143" w:rsidRPr="002E2D44">
        <w:rPr>
          <w:rFonts w:asciiTheme="minorHAnsi" w:hAnsiTheme="minorHAnsi" w:cstheme="minorHAnsi"/>
          <w:sz w:val="22"/>
          <w:szCs w:val="22"/>
        </w:rPr>
        <w:t xml:space="preserve">. </w:t>
      </w:r>
      <w:r w:rsidR="003D0AAD" w:rsidRPr="002E2D44">
        <w:rPr>
          <w:rFonts w:asciiTheme="minorHAnsi" w:hAnsiTheme="minorHAnsi" w:cstheme="minorHAnsi"/>
          <w:sz w:val="22"/>
          <w:szCs w:val="22"/>
        </w:rPr>
        <w:t>P</w:t>
      </w:r>
      <w:r w:rsidR="00F91143" w:rsidRPr="002E2D44">
        <w:rPr>
          <w:rFonts w:asciiTheme="minorHAnsi" w:hAnsiTheme="minorHAnsi" w:cstheme="minorHAnsi"/>
          <w:sz w:val="22"/>
          <w:szCs w:val="22"/>
        </w:rPr>
        <w:t xml:space="preserve">resentation should include a succinct summary of </w:t>
      </w:r>
      <w:r w:rsidR="00BB5FBC" w:rsidRPr="002E2D44">
        <w:rPr>
          <w:rFonts w:asciiTheme="minorHAnsi" w:hAnsiTheme="minorHAnsi" w:cstheme="minorHAnsi"/>
          <w:sz w:val="22"/>
          <w:szCs w:val="22"/>
        </w:rPr>
        <w:t>issue</w:t>
      </w:r>
      <w:r w:rsidR="000A2AB0" w:rsidRPr="002E2D44">
        <w:rPr>
          <w:rFonts w:asciiTheme="minorHAnsi" w:hAnsiTheme="minorHAnsi" w:cstheme="minorHAnsi"/>
          <w:sz w:val="22"/>
          <w:szCs w:val="22"/>
        </w:rPr>
        <w:t xml:space="preserve">, </w:t>
      </w:r>
      <w:r w:rsidR="00BB5FBC" w:rsidRPr="002E2D44">
        <w:rPr>
          <w:rFonts w:asciiTheme="minorHAnsi" w:hAnsiTheme="minorHAnsi" w:cstheme="minorHAnsi"/>
          <w:sz w:val="22"/>
          <w:szCs w:val="22"/>
        </w:rPr>
        <w:t xml:space="preserve">reference to the </w:t>
      </w:r>
      <w:r w:rsidR="000A2AB0" w:rsidRPr="002E2D44">
        <w:rPr>
          <w:rFonts w:asciiTheme="minorHAnsi" w:hAnsiTheme="minorHAnsi" w:cstheme="minorHAnsi"/>
          <w:sz w:val="22"/>
          <w:szCs w:val="22"/>
        </w:rPr>
        <w:t xml:space="preserve">news stories and </w:t>
      </w:r>
      <w:r w:rsidR="00F91143" w:rsidRPr="002E2D44">
        <w:rPr>
          <w:rFonts w:asciiTheme="minorHAnsi" w:hAnsiTheme="minorHAnsi" w:cstheme="minorHAnsi"/>
          <w:sz w:val="22"/>
          <w:szCs w:val="22"/>
        </w:rPr>
        <w:t>course material</w:t>
      </w:r>
      <w:r w:rsidR="00BB5FBC" w:rsidRPr="002E2D44">
        <w:rPr>
          <w:rFonts w:asciiTheme="minorHAnsi" w:hAnsiTheme="minorHAnsi" w:cstheme="minorHAnsi"/>
          <w:sz w:val="22"/>
          <w:szCs w:val="22"/>
        </w:rPr>
        <w:t xml:space="preserve">, </w:t>
      </w:r>
      <w:r w:rsidR="00F91143" w:rsidRPr="002E2D44">
        <w:rPr>
          <w:rFonts w:asciiTheme="minorHAnsi" w:hAnsiTheme="minorHAnsi" w:cstheme="minorHAnsi"/>
          <w:sz w:val="22"/>
          <w:szCs w:val="22"/>
        </w:rPr>
        <w:t xml:space="preserve">and a critique or evaluative response. </w:t>
      </w:r>
    </w:p>
    <w:p w14:paraId="32FCBEAD" w14:textId="77777777" w:rsidR="00F91143" w:rsidRPr="002E2D44" w:rsidRDefault="00F91143" w:rsidP="00B50FFA">
      <w:pPr>
        <w:spacing w:line="276" w:lineRule="auto"/>
        <w:ind w:firstLine="720"/>
        <w:rPr>
          <w:rFonts w:asciiTheme="minorHAnsi" w:hAnsiTheme="minorHAnsi" w:cstheme="minorHAnsi"/>
          <w:sz w:val="22"/>
          <w:szCs w:val="22"/>
        </w:rPr>
      </w:pPr>
    </w:p>
    <w:p w14:paraId="141C2EC3" w14:textId="1E812551" w:rsidR="00E14760" w:rsidRPr="002E2D44" w:rsidRDefault="004726C2" w:rsidP="00E14760">
      <w:pPr>
        <w:numPr>
          <w:ilvl w:val="0"/>
          <w:numId w:val="26"/>
        </w:numPr>
        <w:spacing w:line="276" w:lineRule="auto"/>
        <w:rPr>
          <w:rFonts w:asciiTheme="minorHAnsi" w:hAnsiTheme="minorHAnsi" w:cstheme="minorHAnsi"/>
          <w:sz w:val="22"/>
          <w:szCs w:val="22"/>
        </w:rPr>
      </w:pPr>
      <w:r w:rsidRPr="002E2D44">
        <w:rPr>
          <w:rFonts w:asciiTheme="minorHAnsi" w:hAnsiTheme="minorHAnsi" w:cstheme="minorHAnsi"/>
          <w:i/>
          <w:sz w:val="22"/>
          <w:szCs w:val="22"/>
        </w:rPr>
        <w:t>O</w:t>
      </w:r>
      <w:r w:rsidR="00F91143" w:rsidRPr="002E2D44">
        <w:rPr>
          <w:rFonts w:asciiTheme="minorHAnsi" w:hAnsiTheme="minorHAnsi" w:cstheme="minorHAnsi"/>
          <w:i/>
          <w:sz w:val="22"/>
          <w:szCs w:val="22"/>
        </w:rPr>
        <w:t xml:space="preserve">bservation Report of a Healthcare Setting:  </w:t>
      </w:r>
      <w:r w:rsidR="003D0AAD" w:rsidRPr="002E2D44">
        <w:rPr>
          <w:rFonts w:asciiTheme="minorHAnsi" w:hAnsiTheme="minorHAnsi" w:cstheme="minorHAnsi"/>
          <w:sz w:val="22"/>
          <w:szCs w:val="22"/>
        </w:rPr>
        <w:t>I</w:t>
      </w:r>
      <w:r w:rsidR="00F91143" w:rsidRPr="002E2D44">
        <w:rPr>
          <w:rFonts w:asciiTheme="minorHAnsi" w:hAnsiTheme="minorHAnsi" w:cstheme="minorHAnsi"/>
          <w:sz w:val="22"/>
          <w:szCs w:val="22"/>
        </w:rPr>
        <w:t xml:space="preserve">nvolves an (at-least) one-hour observation, note-taking and write-up of a healthcare setting. </w:t>
      </w:r>
      <w:r w:rsidR="003D0AAD" w:rsidRPr="002E2D44">
        <w:rPr>
          <w:rFonts w:asciiTheme="minorHAnsi" w:hAnsiTheme="minorHAnsi" w:cstheme="minorHAnsi"/>
          <w:sz w:val="22"/>
          <w:szCs w:val="22"/>
        </w:rPr>
        <w:t>Using a p</w:t>
      </w:r>
      <w:r w:rsidR="00F91143" w:rsidRPr="002E2D44">
        <w:rPr>
          <w:rFonts w:asciiTheme="minorHAnsi" w:hAnsiTheme="minorHAnsi" w:cstheme="minorHAnsi"/>
          <w:sz w:val="22"/>
          <w:szCs w:val="22"/>
        </w:rPr>
        <w:t xml:space="preserve">articipant-observation </w:t>
      </w:r>
      <w:r w:rsidR="003D0AAD" w:rsidRPr="002E2D44">
        <w:rPr>
          <w:rFonts w:asciiTheme="minorHAnsi" w:hAnsiTheme="minorHAnsi" w:cstheme="minorHAnsi"/>
          <w:sz w:val="22"/>
          <w:szCs w:val="22"/>
        </w:rPr>
        <w:t xml:space="preserve">approach requires </w:t>
      </w:r>
      <w:r w:rsidR="00F91143" w:rsidRPr="002E2D44">
        <w:rPr>
          <w:rFonts w:asciiTheme="minorHAnsi" w:hAnsiTheme="minorHAnsi" w:cstheme="minorHAnsi"/>
          <w:sz w:val="22"/>
          <w:szCs w:val="22"/>
        </w:rPr>
        <w:t>immersing yourself in a setting, paying close attention to what is happening, taking notes and asking questions.</w:t>
      </w:r>
      <w:r w:rsidR="00B741B1" w:rsidRPr="002E2D44">
        <w:rPr>
          <w:rFonts w:asciiTheme="minorHAnsi" w:hAnsiTheme="minorHAnsi" w:cstheme="minorHAnsi"/>
          <w:sz w:val="22"/>
          <w:szCs w:val="22"/>
        </w:rPr>
        <w:t xml:space="preserve"> </w:t>
      </w:r>
      <w:r w:rsidR="00F91143" w:rsidRPr="002E2D44">
        <w:rPr>
          <w:rFonts w:asciiTheme="minorHAnsi" w:hAnsiTheme="minorHAnsi" w:cstheme="minorHAnsi"/>
          <w:sz w:val="22"/>
          <w:szCs w:val="22"/>
        </w:rPr>
        <w:t xml:space="preserve">Your presentation </w:t>
      </w:r>
      <w:r w:rsidR="00F91143" w:rsidRPr="002E2D44">
        <w:rPr>
          <w:rFonts w:asciiTheme="minorHAnsi" w:hAnsiTheme="minorHAnsi" w:cstheme="minorHAnsi"/>
          <w:sz w:val="22"/>
          <w:szCs w:val="22"/>
        </w:rPr>
        <w:lastRenderedPageBreak/>
        <w:t>should include vivid details of y</w:t>
      </w:r>
      <w:r w:rsidR="003C5E08" w:rsidRPr="002E2D44">
        <w:rPr>
          <w:rFonts w:asciiTheme="minorHAnsi" w:hAnsiTheme="minorHAnsi" w:cstheme="minorHAnsi"/>
          <w:sz w:val="22"/>
          <w:szCs w:val="22"/>
        </w:rPr>
        <w:t>our observation and interaction and</w:t>
      </w:r>
      <w:r w:rsidR="00F91143" w:rsidRPr="002E2D44">
        <w:rPr>
          <w:rFonts w:asciiTheme="minorHAnsi" w:hAnsiTheme="minorHAnsi" w:cstheme="minorHAnsi"/>
          <w:sz w:val="22"/>
          <w:szCs w:val="22"/>
        </w:rPr>
        <w:t xml:space="preserve"> an explanation of how you connect the observation report to the course</w:t>
      </w:r>
      <w:r w:rsidR="003D0AAD" w:rsidRPr="002E2D44">
        <w:rPr>
          <w:rFonts w:asciiTheme="minorHAnsi" w:hAnsiTheme="minorHAnsi" w:cstheme="minorHAnsi"/>
          <w:sz w:val="22"/>
          <w:szCs w:val="22"/>
        </w:rPr>
        <w:t xml:space="preserve"> material</w:t>
      </w:r>
      <w:r w:rsidR="00F91143" w:rsidRPr="002E2D44">
        <w:rPr>
          <w:rFonts w:asciiTheme="minorHAnsi" w:hAnsiTheme="minorHAnsi" w:cstheme="minorHAnsi"/>
          <w:sz w:val="22"/>
          <w:szCs w:val="22"/>
        </w:rPr>
        <w:t xml:space="preserve">. </w:t>
      </w:r>
      <w:r w:rsidR="00B741B1" w:rsidRPr="002E2D44">
        <w:rPr>
          <w:rFonts w:asciiTheme="minorHAnsi" w:hAnsiTheme="minorHAnsi" w:cstheme="minorHAnsi"/>
          <w:sz w:val="22"/>
          <w:szCs w:val="22"/>
        </w:rPr>
        <w:t>Note that outside research is still required.</w:t>
      </w:r>
    </w:p>
    <w:p w14:paraId="7E87C4B2" w14:textId="77777777" w:rsidR="00E14760" w:rsidRPr="002E2D44" w:rsidRDefault="00E14760" w:rsidP="00B741B1">
      <w:pPr>
        <w:spacing w:line="276" w:lineRule="auto"/>
        <w:rPr>
          <w:rFonts w:asciiTheme="minorHAnsi" w:hAnsiTheme="minorHAnsi" w:cstheme="minorHAnsi"/>
          <w:sz w:val="22"/>
          <w:szCs w:val="22"/>
        </w:rPr>
      </w:pPr>
    </w:p>
    <w:p w14:paraId="689D5E8A" w14:textId="28F7F868" w:rsidR="00E14760" w:rsidRPr="002E2D44" w:rsidRDefault="00F91143" w:rsidP="00E14760">
      <w:pPr>
        <w:numPr>
          <w:ilvl w:val="0"/>
          <w:numId w:val="26"/>
        </w:numPr>
        <w:spacing w:line="276" w:lineRule="auto"/>
        <w:rPr>
          <w:rFonts w:asciiTheme="minorHAnsi" w:hAnsiTheme="minorHAnsi" w:cstheme="minorHAnsi"/>
          <w:sz w:val="22"/>
          <w:szCs w:val="22"/>
        </w:rPr>
      </w:pPr>
      <w:r w:rsidRPr="002E2D44">
        <w:rPr>
          <w:rFonts w:asciiTheme="minorHAnsi" w:hAnsiTheme="minorHAnsi" w:cstheme="minorHAnsi"/>
          <w:i/>
          <w:sz w:val="22"/>
          <w:szCs w:val="22"/>
        </w:rPr>
        <w:t>Design a Health Campaign</w:t>
      </w:r>
      <w:r w:rsidRPr="002E2D44">
        <w:rPr>
          <w:rFonts w:asciiTheme="minorHAnsi" w:hAnsiTheme="minorHAnsi" w:cstheme="minorHAnsi"/>
          <w:sz w:val="22"/>
          <w:szCs w:val="22"/>
        </w:rPr>
        <w:t xml:space="preserve">: This assignment gives you the chance to design a strategic intervention for </w:t>
      </w:r>
      <w:r w:rsidR="008C5ACA" w:rsidRPr="002E2D44">
        <w:rPr>
          <w:rFonts w:asciiTheme="minorHAnsi" w:hAnsiTheme="minorHAnsi" w:cstheme="minorHAnsi"/>
          <w:sz w:val="22"/>
          <w:szCs w:val="22"/>
        </w:rPr>
        <w:t>health</w:t>
      </w:r>
      <w:r w:rsidRPr="002E2D44">
        <w:rPr>
          <w:rFonts w:asciiTheme="minorHAnsi" w:hAnsiTheme="minorHAnsi" w:cstheme="minorHAnsi"/>
          <w:sz w:val="22"/>
          <w:szCs w:val="22"/>
        </w:rPr>
        <w:t xml:space="preserve"> issue. For COMD </w:t>
      </w:r>
      <w:r w:rsidR="003C5E08" w:rsidRPr="002E2D44">
        <w:rPr>
          <w:rFonts w:asciiTheme="minorHAnsi" w:hAnsiTheme="minorHAnsi" w:cstheme="minorHAnsi"/>
          <w:sz w:val="22"/>
          <w:szCs w:val="22"/>
        </w:rPr>
        <w:t xml:space="preserve">and PTW </w:t>
      </w:r>
      <w:r w:rsidRPr="002E2D44">
        <w:rPr>
          <w:rFonts w:asciiTheme="minorHAnsi" w:hAnsiTheme="minorHAnsi" w:cstheme="minorHAnsi"/>
          <w:sz w:val="22"/>
          <w:szCs w:val="22"/>
        </w:rPr>
        <w:t>students</w:t>
      </w:r>
      <w:r w:rsidR="003C5E08" w:rsidRPr="002E2D44">
        <w:rPr>
          <w:rFonts w:asciiTheme="minorHAnsi" w:hAnsiTheme="minorHAnsi" w:cstheme="minorHAnsi"/>
          <w:sz w:val="22"/>
          <w:szCs w:val="22"/>
        </w:rPr>
        <w:t>,</w:t>
      </w:r>
      <w:r w:rsidRPr="002E2D44">
        <w:rPr>
          <w:rFonts w:asciiTheme="minorHAnsi" w:hAnsiTheme="minorHAnsi" w:cstheme="minorHAnsi"/>
          <w:sz w:val="22"/>
          <w:szCs w:val="22"/>
        </w:rPr>
        <w:t xml:space="preserve"> this is an</w:t>
      </w:r>
      <w:r w:rsidR="003C5E08" w:rsidRPr="002E2D44">
        <w:rPr>
          <w:rFonts w:asciiTheme="minorHAnsi" w:hAnsiTheme="minorHAnsi" w:cstheme="minorHAnsi"/>
          <w:sz w:val="22"/>
          <w:szCs w:val="22"/>
        </w:rPr>
        <w:t xml:space="preserve"> opportunity to use your design and writing </w:t>
      </w:r>
      <w:r w:rsidRPr="002E2D44">
        <w:rPr>
          <w:rFonts w:asciiTheme="minorHAnsi" w:hAnsiTheme="minorHAnsi" w:cstheme="minorHAnsi"/>
          <w:sz w:val="22"/>
          <w:szCs w:val="22"/>
        </w:rPr>
        <w:t xml:space="preserve">skills to make a print ad, </w:t>
      </w:r>
      <w:r w:rsidR="003C5E08" w:rsidRPr="002E2D44">
        <w:rPr>
          <w:rFonts w:asciiTheme="minorHAnsi" w:hAnsiTheme="minorHAnsi" w:cstheme="minorHAnsi"/>
          <w:sz w:val="22"/>
          <w:szCs w:val="22"/>
        </w:rPr>
        <w:t>fact sheet,</w:t>
      </w:r>
      <w:r w:rsidR="003D0AAD" w:rsidRPr="002E2D44">
        <w:rPr>
          <w:rFonts w:asciiTheme="minorHAnsi" w:hAnsiTheme="minorHAnsi" w:cstheme="minorHAnsi"/>
          <w:sz w:val="22"/>
          <w:szCs w:val="22"/>
        </w:rPr>
        <w:t xml:space="preserve"> press release,</w:t>
      </w:r>
      <w:r w:rsidR="003C5E08" w:rsidRPr="002E2D44">
        <w:rPr>
          <w:rFonts w:asciiTheme="minorHAnsi" w:hAnsiTheme="minorHAnsi" w:cstheme="minorHAnsi"/>
          <w:sz w:val="22"/>
          <w:szCs w:val="22"/>
        </w:rPr>
        <w:t xml:space="preserve"> </w:t>
      </w:r>
      <w:r w:rsidRPr="002E2D44">
        <w:rPr>
          <w:rFonts w:asciiTheme="minorHAnsi" w:hAnsiTheme="minorHAnsi" w:cstheme="minorHAnsi"/>
          <w:sz w:val="22"/>
          <w:szCs w:val="22"/>
        </w:rPr>
        <w:t xml:space="preserve">audio or video spot, or social media campaign. Your media work (PowerPoint, audio-visual recording, poster, etc.) must be accompanied by a rationale where you explain your methodology and how the evidence base (i.e. what we know about what works) supports your approach. </w:t>
      </w:r>
    </w:p>
    <w:p w14:paraId="42D67324" w14:textId="380BFC67" w:rsidR="00E14760" w:rsidRPr="002E2D44" w:rsidRDefault="00E14760" w:rsidP="00E14760">
      <w:pPr>
        <w:spacing w:line="276" w:lineRule="auto"/>
        <w:rPr>
          <w:rFonts w:asciiTheme="minorHAnsi" w:hAnsiTheme="minorHAnsi" w:cstheme="minorHAnsi"/>
          <w:sz w:val="22"/>
          <w:szCs w:val="22"/>
        </w:rPr>
      </w:pPr>
    </w:p>
    <w:p w14:paraId="49D72D3A" w14:textId="5A82A66D" w:rsidR="00E14760" w:rsidRPr="002E2D44" w:rsidRDefault="00B741B1" w:rsidP="00E14760">
      <w:pPr>
        <w:spacing w:line="276" w:lineRule="auto"/>
        <w:rPr>
          <w:rFonts w:asciiTheme="minorHAnsi" w:hAnsiTheme="minorHAnsi" w:cstheme="minorHAnsi"/>
          <w:sz w:val="22"/>
          <w:szCs w:val="22"/>
        </w:rPr>
      </w:pPr>
      <w:r w:rsidRPr="002E2D44">
        <w:rPr>
          <w:rFonts w:asciiTheme="minorHAnsi" w:hAnsiTheme="minorHAnsi" w:cstheme="minorHAnsi"/>
          <w:sz w:val="22"/>
          <w:szCs w:val="22"/>
        </w:rPr>
        <w:t>Final Presentation Requirements</w:t>
      </w:r>
      <w:r w:rsidR="00E14760" w:rsidRPr="002E2D44">
        <w:rPr>
          <w:rFonts w:asciiTheme="minorHAnsi" w:hAnsiTheme="minorHAnsi" w:cstheme="minorHAnsi"/>
          <w:sz w:val="22"/>
          <w:szCs w:val="22"/>
        </w:rPr>
        <w:t>:</w:t>
      </w:r>
    </w:p>
    <w:p w14:paraId="7AD53DAD" w14:textId="70097244" w:rsidR="00E512A4" w:rsidRPr="002E2D44" w:rsidRDefault="00E512A4" w:rsidP="00E512A4">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Requires outside research</w:t>
      </w:r>
      <w:r>
        <w:rPr>
          <w:rFonts w:asciiTheme="minorHAnsi" w:hAnsiTheme="minorHAnsi" w:cstheme="minorHAnsi"/>
          <w:sz w:val="22"/>
          <w:szCs w:val="22"/>
        </w:rPr>
        <w:t xml:space="preserve"> and citation of</w:t>
      </w:r>
      <w:r w:rsidRPr="002E2D44">
        <w:rPr>
          <w:rFonts w:asciiTheme="minorHAnsi" w:hAnsiTheme="minorHAnsi" w:cstheme="minorHAnsi"/>
          <w:sz w:val="22"/>
          <w:szCs w:val="22"/>
        </w:rPr>
        <w:t xml:space="preserve"> </w:t>
      </w:r>
      <w:r w:rsidRPr="002E2D44">
        <w:rPr>
          <w:rFonts w:asciiTheme="minorHAnsi" w:hAnsiTheme="minorHAnsi" w:cstheme="minorHAnsi"/>
          <w:sz w:val="22"/>
          <w:szCs w:val="22"/>
          <w:u w:val="single"/>
        </w:rPr>
        <w:t>3 to 5 sources ONLY</w:t>
      </w:r>
      <w:r w:rsidRPr="002E2D44">
        <w:rPr>
          <w:rFonts w:asciiTheme="minorHAnsi" w:hAnsiTheme="minorHAnsi" w:cstheme="minorHAnsi"/>
          <w:sz w:val="22"/>
          <w:szCs w:val="22"/>
        </w:rPr>
        <w:t xml:space="preserve">. </w:t>
      </w:r>
    </w:p>
    <w:p w14:paraId="511A4F3E" w14:textId="677F6FB8" w:rsidR="00B741B1" w:rsidRPr="002E2D44" w:rsidRDefault="00B741B1" w:rsidP="00E14760">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D</w:t>
      </w:r>
      <w:r w:rsidR="00E14760" w:rsidRPr="002E2D44">
        <w:rPr>
          <w:rFonts w:asciiTheme="minorHAnsi" w:hAnsiTheme="minorHAnsi" w:cstheme="minorHAnsi"/>
          <w:sz w:val="22"/>
          <w:szCs w:val="22"/>
        </w:rPr>
        <w:t>etailed, typed outline</w:t>
      </w:r>
      <w:r w:rsidR="00F020FE" w:rsidRPr="002E2D44">
        <w:rPr>
          <w:rFonts w:asciiTheme="minorHAnsi" w:hAnsiTheme="minorHAnsi" w:cstheme="minorHAnsi"/>
          <w:sz w:val="22"/>
          <w:szCs w:val="22"/>
        </w:rPr>
        <w:t xml:space="preserve"> (</w:t>
      </w:r>
      <w:r w:rsidRPr="002E2D44">
        <w:rPr>
          <w:rFonts w:asciiTheme="minorHAnsi" w:hAnsiTheme="minorHAnsi" w:cstheme="minorHAnsi"/>
          <w:sz w:val="22"/>
          <w:szCs w:val="22"/>
        </w:rPr>
        <w:t>manuscript</w:t>
      </w:r>
      <w:r w:rsidR="00F020FE" w:rsidRPr="002E2D44">
        <w:rPr>
          <w:rFonts w:asciiTheme="minorHAnsi" w:hAnsiTheme="minorHAnsi" w:cstheme="minorHAnsi"/>
          <w:sz w:val="22"/>
          <w:szCs w:val="22"/>
        </w:rPr>
        <w:t>)</w:t>
      </w:r>
      <w:r w:rsidR="00E14760" w:rsidRPr="002E2D44">
        <w:rPr>
          <w:rFonts w:asciiTheme="minorHAnsi" w:hAnsiTheme="minorHAnsi" w:cstheme="minorHAnsi"/>
          <w:sz w:val="22"/>
          <w:szCs w:val="22"/>
        </w:rPr>
        <w:t xml:space="preserve"> </w:t>
      </w:r>
      <w:r w:rsidRPr="002E2D44">
        <w:rPr>
          <w:rFonts w:asciiTheme="minorHAnsi" w:hAnsiTheme="minorHAnsi" w:cstheme="minorHAnsi"/>
          <w:sz w:val="22"/>
          <w:szCs w:val="22"/>
        </w:rPr>
        <w:t>with in-text citations and Works Cited section</w:t>
      </w:r>
      <w:r w:rsidR="00897748" w:rsidRPr="002E2D44">
        <w:rPr>
          <w:rFonts w:asciiTheme="minorHAnsi" w:hAnsiTheme="minorHAnsi" w:cstheme="minorHAnsi"/>
          <w:sz w:val="22"/>
          <w:szCs w:val="22"/>
        </w:rPr>
        <w:t>.</w:t>
      </w:r>
    </w:p>
    <w:p w14:paraId="1A11A4D2" w14:textId="7CC179CA" w:rsidR="00142C45" w:rsidRPr="002E2D44" w:rsidRDefault="00142C45" w:rsidP="00E14760">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Structured presentation with distinct Introduction, Body and Conclusion (and required sub-parts)</w:t>
      </w:r>
      <w:r w:rsidR="00457660" w:rsidRPr="002E2D44">
        <w:rPr>
          <w:rFonts w:asciiTheme="minorHAnsi" w:hAnsiTheme="minorHAnsi" w:cstheme="minorHAnsi"/>
          <w:sz w:val="22"/>
          <w:szCs w:val="22"/>
        </w:rPr>
        <w:t>.</w:t>
      </w:r>
    </w:p>
    <w:p w14:paraId="58539001" w14:textId="75D85304" w:rsidR="00142C45" w:rsidRPr="002E2D44" w:rsidRDefault="00142C45" w:rsidP="00E14760">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Visual aids </w:t>
      </w:r>
      <w:r w:rsidR="00D643F7" w:rsidRPr="002E2D44">
        <w:rPr>
          <w:rFonts w:asciiTheme="minorHAnsi" w:hAnsiTheme="minorHAnsi" w:cstheme="minorHAnsi"/>
          <w:sz w:val="22"/>
          <w:szCs w:val="22"/>
        </w:rPr>
        <w:t>must</w:t>
      </w:r>
      <w:r w:rsidRPr="002E2D44">
        <w:rPr>
          <w:rFonts w:asciiTheme="minorHAnsi" w:hAnsiTheme="minorHAnsi" w:cstheme="minorHAnsi"/>
          <w:sz w:val="22"/>
          <w:szCs w:val="22"/>
        </w:rPr>
        <w:t xml:space="preserve"> </w:t>
      </w:r>
      <w:r w:rsidR="00700E74" w:rsidRPr="002E2D44">
        <w:rPr>
          <w:rFonts w:asciiTheme="minorHAnsi" w:hAnsiTheme="minorHAnsi" w:cstheme="minorHAnsi"/>
          <w:sz w:val="22"/>
          <w:szCs w:val="22"/>
        </w:rPr>
        <w:t>feature</w:t>
      </w:r>
      <w:r w:rsidRPr="002E2D44">
        <w:rPr>
          <w:rFonts w:asciiTheme="minorHAnsi" w:hAnsiTheme="minorHAnsi" w:cstheme="minorHAnsi"/>
          <w:sz w:val="22"/>
          <w:szCs w:val="22"/>
        </w:rPr>
        <w:t xml:space="preserve"> high resolution images. </w:t>
      </w:r>
      <w:r w:rsidR="00D643F7" w:rsidRPr="002E2D44">
        <w:rPr>
          <w:rFonts w:asciiTheme="minorHAnsi" w:hAnsiTheme="minorHAnsi" w:cstheme="minorHAnsi"/>
          <w:sz w:val="22"/>
          <w:szCs w:val="22"/>
        </w:rPr>
        <w:t xml:space="preserve">NO TEXT (or </w:t>
      </w:r>
      <w:r w:rsidR="00700E74" w:rsidRPr="002E2D44">
        <w:rPr>
          <w:rFonts w:asciiTheme="minorHAnsi" w:hAnsiTheme="minorHAnsi" w:cstheme="minorHAnsi"/>
          <w:sz w:val="22"/>
          <w:szCs w:val="22"/>
        </w:rPr>
        <w:t>only</w:t>
      </w:r>
      <w:r w:rsidRPr="002E2D44">
        <w:rPr>
          <w:rFonts w:asciiTheme="minorHAnsi" w:hAnsiTheme="minorHAnsi" w:cstheme="minorHAnsi"/>
          <w:sz w:val="22"/>
          <w:szCs w:val="22"/>
        </w:rPr>
        <w:t xml:space="preserve"> MINIMAL text</w:t>
      </w:r>
      <w:r w:rsidR="00D643F7" w:rsidRPr="002E2D44">
        <w:rPr>
          <w:rFonts w:asciiTheme="minorHAnsi" w:hAnsiTheme="minorHAnsi" w:cstheme="minorHAnsi"/>
          <w:sz w:val="22"/>
          <w:szCs w:val="22"/>
        </w:rPr>
        <w:t>) on slides!</w:t>
      </w:r>
    </w:p>
    <w:p w14:paraId="0F95BD34" w14:textId="049EE6B4" w:rsidR="00E14760" w:rsidRPr="002E2D44" w:rsidRDefault="00700E74" w:rsidP="00E14760">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P</w:t>
      </w:r>
      <w:r w:rsidR="00B741B1" w:rsidRPr="002E2D44">
        <w:rPr>
          <w:rFonts w:asciiTheme="minorHAnsi" w:hAnsiTheme="minorHAnsi" w:cstheme="minorHAnsi"/>
          <w:sz w:val="22"/>
          <w:szCs w:val="22"/>
        </w:rPr>
        <w:t xml:space="preserve">olished, </w:t>
      </w:r>
      <w:r w:rsidR="00E14760" w:rsidRPr="002E2D44">
        <w:rPr>
          <w:rFonts w:asciiTheme="minorHAnsi" w:hAnsiTheme="minorHAnsi" w:cstheme="minorHAnsi"/>
          <w:sz w:val="22"/>
          <w:szCs w:val="22"/>
        </w:rPr>
        <w:t xml:space="preserve">8 </w:t>
      </w:r>
      <w:r w:rsidR="00D643E1" w:rsidRPr="002E2D44">
        <w:rPr>
          <w:rFonts w:asciiTheme="minorHAnsi" w:hAnsiTheme="minorHAnsi" w:cstheme="minorHAnsi"/>
          <w:sz w:val="22"/>
          <w:szCs w:val="22"/>
        </w:rPr>
        <w:t>-</w:t>
      </w:r>
      <w:r w:rsidR="00E14760" w:rsidRPr="002E2D44">
        <w:rPr>
          <w:rFonts w:asciiTheme="minorHAnsi" w:hAnsiTheme="minorHAnsi" w:cstheme="minorHAnsi"/>
          <w:sz w:val="22"/>
          <w:szCs w:val="22"/>
        </w:rPr>
        <w:t>10 minute in-class presentation</w:t>
      </w:r>
      <w:r w:rsidR="00142C45" w:rsidRPr="002E2D44">
        <w:rPr>
          <w:rFonts w:asciiTheme="minorHAnsi" w:hAnsiTheme="minorHAnsi" w:cstheme="minorHAnsi"/>
          <w:sz w:val="22"/>
          <w:szCs w:val="22"/>
        </w:rPr>
        <w:t>, delivered extemporaneously (not read</w:t>
      </w:r>
      <w:r w:rsidRPr="002E2D44">
        <w:rPr>
          <w:rFonts w:asciiTheme="minorHAnsi" w:hAnsiTheme="minorHAnsi" w:cstheme="minorHAnsi"/>
          <w:sz w:val="22"/>
          <w:szCs w:val="22"/>
        </w:rPr>
        <w:t xml:space="preserve"> </w:t>
      </w:r>
      <w:r w:rsidR="00142C45" w:rsidRPr="002E2D44">
        <w:rPr>
          <w:rFonts w:asciiTheme="minorHAnsi" w:hAnsiTheme="minorHAnsi" w:cstheme="minorHAnsi"/>
          <w:sz w:val="22"/>
          <w:szCs w:val="22"/>
        </w:rPr>
        <w:t>of</w:t>
      </w:r>
      <w:r w:rsidR="00D643F7" w:rsidRPr="002E2D44">
        <w:rPr>
          <w:rFonts w:asciiTheme="minorHAnsi" w:hAnsiTheme="minorHAnsi" w:cstheme="minorHAnsi"/>
          <w:sz w:val="22"/>
          <w:szCs w:val="22"/>
        </w:rPr>
        <w:t xml:space="preserve">f </w:t>
      </w:r>
      <w:r w:rsidR="00142C45" w:rsidRPr="002E2D44">
        <w:rPr>
          <w:rFonts w:asciiTheme="minorHAnsi" w:hAnsiTheme="minorHAnsi" w:cstheme="minorHAnsi"/>
          <w:sz w:val="22"/>
          <w:szCs w:val="22"/>
        </w:rPr>
        <w:t>manuscript)</w:t>
      </w:r>
      <w:r w:rsidRPr="002E2D44">
        <w:rPr>
          <w:rFonts w:asciiTheme="minorHAnsi" w:hAnsiTheme="minorHAnsi" w:cstheme="minorHAnsi"/>
          <w:sz w:val="22"/>
          <w:szCs w:val="22"/>
        </w:rPr>
        <w:t>.</w:t>
      </w:r>
    </w:p>
    <w:p w14:paraId="0C1D4D64" w14:textId="1FDED46C" w:rsidR="00142C45" w:rsidRPr="002E2D44" w:rsidRDefault="00D643F7" w:rsidP="00E14760">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“Dealbreakers”</w:t>
      </w:r>
      <w:r w:rsidR="00142C45" w:rsidRPr="002E2D44">
        <w:rPr>
          <w:rFonts w:asciiTheme="minorHAnsi" w:hAnsiTheme="minorHAnsi" w:cstheme="minorHAnsi"/>
          <w:sz w:val="22"/>
          <w:szCs w:val="22"/>
        </w:rPr>
        <w:t xml:space="preserve"> receive grade of F</w:t>
      </w:r>
      <w:r w:rsidRPr="002E2D44">
        <w:rPr>
          <w:rFonts w:asciiTheme="minorHAnsi" w:hAnsiTheme="minorHAnsi" w:cstheme="minorHAnsi"/>
          <w:sz w:val="22"/>
          <w:szCs w:val="22"/>
        </w:rPr>
        <w:t xml:space="preserve"> (See “Dealbreakers” document on Blackboard). </w:t>
      </w:r>
      <w:r w:rsidRPr="002E2D44">
        <w:rPr>
          <w:rFonts w:asciiTheme="minorHAnsi" w:hAnsiTheme="minorHAnsi" w:cstheme="minorHAnsi"/>
          <w:sz w:val="22"/>
          <w:szCs w:val="22"/>
          <w:u w:val="single"/>
        </w:rPr>
        <w:t>No exceptions.</w:t>
      </w:r>
    </w:p>
    <w:p w14:paraId="10FB4588" w14:textId="787704A4" w:rsidR="00B1362B" w:rsidRPr="002E2D44" w:rsidRDefault="004809E7" w:rsidP="00B1362B">
      <w:pPr>
        <w:pStyle w:val="ListParagraph"/>
        <w:numPr>
          <w:ilvl w:val="0"/>
          <w:numId w:val="39"/>
        </w:numPr>
        <w:spacing w:line="276" w:lineRule="auto"/>
        <w:rPr>
          <w:rFonts w:asciiTheme="minorHAnsi" w:hAnsiTheme="minorHAnsi" w:cstheme="minorHAnsi"/>
          <w:sz w:val="22"/>
          <w:szCs w:val="22"/>
        </w:rPr>
      </w:pPr>
      <w:r w:rsidRPr="002E2D44">
        <w:rPr>
          <w:rFonts w:asciiTheme="minorHAnsi" w:hAnsiTheme="minorHAnsi" w:cstheme="minorHAnsi"/>
          <w:sz w:val="22"/>
          <w:szCs w:val="22"/>
        </w:rPr>
        <w:t>P</w:t>
      </w:r>
      <w:r w:rsidR="00142C45" w:rsidRPr="002E2D44">
        <w:rPr>
          <w:rFonts w:asciiTheme="minorHAnsi" w:hAnsiTheme="minorHAnsi" w:cstheme="minorHAnsi"/>
          <w:sz w:val="22"/>
          <w:szCs w:val="22"/>
        </w:rPr>
        <w:t>resentation is followed by a short question/answer period (about 5 minutes).</w:t>
      </w:r>
    </w:p>
    <w:p w14:paraId="4A63B9F3" w14:textId="77777777" w:rsidR="00E14760" w:rsidRPr="002E2D44" w:rsidRDefault="00E14760" w:rsidP="00E14760">
      <w:pPr>
        <w:spacing w:line="276" w:lineRule="auto"/>
        <w:ind w:left="360"/>
        <w:rPr>
          <w:rFonts w:asciiTheme="minorHAnsi" w:hAnsiTheme="minorHAnsi" w:cstheme="minorHAnsi"/>
          <w:sz w:val="22"/>
          <w:szCs w:val="22"/>
        </w:rPr>
      </w:pPr>
    </w:p>
    <w:p w14:paraId="627016CD" w14:textId="3C284D40" w:rsidR="00CE3BE6" w:rsidRPr="002E2D44" w:rsidRDefault="00D643F7" w:rsidP="00E14760">
      <w:pPr>
        <w:spacing w:line="276" w:lineRule="auto"/>
        <w:rPr>
          <w:rFonts w:asciiTheme="minorHAnsi" w:hAnsiTheme="minorHAnsi" w:cstheme="minorHAnsi"/>
          <w:sz w:val="22"/>
          <w:szCs w:val="22"/>
        </w:rPr>
      </w:pPr>
      <w:r w:rsidRPr="002E2D44">
        <w:rPr>
          <w:rFonts w:asciiTheme="minorHAnsi" w:hAnsiTheme="minorHAnsi" w:cstheme="minorHAnsi"/>
          <w:sz w:val="22"/>
          <w:szCs w:val="22"/>
        </w:rPr>
        <w:t>DRAFT</w:t>
      </w:r>
      <w:r w:rsidR="00897748" w:rsidRPr="002E2D44">
        <w:rPr>
          <w:rFonts w:asciiTheme="minorHAnsi" w:hAnsiTheme="minorHAnsi" w:cstheme="minorHAnsi"/>
          <w:sz w:val="22"/>
          <w:szCs w:val="22"/>
        </w:rPr>
        <w:t xml:space="preserve"> of o</w:t>
      </w:r>
      <w:r w:rsidR="00C32B33" w:rsidRPr="002E2D44">
        <w:rPr>
          <w:rFonts w:asciiTheme="minorHAnsi" w:hAnsiTheme="minorHAnsi" w:cstheme="minorHAnsi"/>
          <w:sz w:val="22"/>
          <w:szCs w:val="22"/>
        </w:rPr>
        <w:t>utline with Works Cited</w:t>
      </w:r>
      <w:r w:rsidRPr="002E2D44">
        <w:rPr>
          <w:rFonts w:asciiTheme="minorHAnsi" w:hAnsiTheme="minorHAnsi" w:cstheme="minorHAnsi"/>
          <w:sz w:val="22"/>
          <w:szCs w:val="22"/>
        </w:rPr>
        <w:t xml:space="preserve"> and PowerPoint</w:t>
      </w:r>
      <w:r w:rsidR="00C32B33" w:rsidRPr="002E2D44">
        <w:rPr>
          <w:rFonts w:asciiTheme="minorHAnsi" w:hAnsiTheme="minorHAnsi" w:cstheme="minorHAnsi"/>
          <w:sz w:val="22"/>
          <w:szCs w:val="22"/>
        </w:rPr>
        <w:t xml:space="preserve"> is due</w:t>
      </w:r>
      <w:r w:rsidR="00E172E1" w:rsidRPr="002E2D44">
        <w:rPr>
          <w:rFonts w:asciiTheme="minorHAnsi" w:hAnsiTheme="minorHAnsi" w:cstheme="minorHAnsi"/>
          <w:sz w:val="22"/>
          <w:szCs w:val="22"/>
        </w:rPr>
        <w:t xml:space="preserve"> early in the semester</w:t>
      </w:r>
      <w:r w:rsidR="0024538C">
        <w:rPr>
          <w:rFonts w:asciiTheme="minorHAnsi" w:hAnsiTheme="minorHAnsi" w:cstheme="minorHAnsi"/>
          <w:sz w:val="22"/>
          <w:szCs w:val="22"/>
        </w:rPr>
        <w:t xml:space="preserve"> (10/19, 10/26 or 11/2)</w:t>
      </w:r>
    </w:p>
    <w:p w14:paraId="0A2E82CE" w14:textId="592F591B" w:rsidR="00F020FE" w:rsidRPr="002E2D44" w:rsidRDefault="00897748" w:rsidP="00E14760">
      <w:pPr>
        <w:spacing w:line="276" w:lineRule="auto"/>
        <w:rPr>
          <w:rFonts w:asciiTheme="minorHAnsi" w:hAnsiTheme="minorHAnsi" w:cstheme="minorHAnsi"/>
          <w:sz w:val="22"/>
          <w:szCs w:val="22"/>
        </w:rPr>
      </w:pPr>
      <w:r w:rsidRPr="002E2D44">
        <w:rPr>
          <w:rFonts w:asciiTheme="minorHAnsi" w:hAnsiTheme="minorHAnsi" w:cstheme="minorHAnsi"/>
          <w:sz w:val="22"/>
          <w:szCs w:val="22"/>
        </w:rPr>
        <w:t>REVISED outline</w:t>
      </w:r>
      <w:r w:rsidR="00CE3BE6" w:rsidRPr="002E2D44">
        <w:rPr>
          <w:rFonts w:asciiTheme="minorHAnsi" w:hAnsiTheme="minorHAnsi" w:cstheme="minorHAnsi"/>
          <w:sz w:val="22"/>
          <w:szCs w:val="22"/>
        </w:rPr>
        <w:t xml:space="preserve"> and PowerPoint</w:t>
      </w:r>
      <w:r w:rsidRPr="002E2D44">
        <w:rPr>
          <w:rFonts w:asciiTheme="minorHAnsi" w:hAnsiTheme="minorHAnsi" w:cstheme="minorHAnsi"/>
          <w:sz w:val="22"/>
          <w:szCs w:val="22"/>
        </w:rPr>
        <w:t xml:space="preserve"> due </w:t>
      </w:r>
      <w:r w:rsidR="00D82477" w:rsidRPr="002E2D44">
        <w:rPr>
          <w:rFonts w:asciiTheme="minorHAnsi" w:hAnsiTheme="minorHAnsi" w:cstheme="minorHAnsi"/>
          <w:sz w:val="22"/>
          <w:szCs w:val="22"/>
        </w:rPr>
        <w:t>ON THE DATE YOUR PRESENTATION</w:t>
      </w:r>
      <w:r w:rsidR="00583583" w:rsidRPr="002E2D44">
        <w:rPr>
          <w:rFonts w:asciiTheme="minorHAnsi" w:hAnsiTheme="minorHAnsi" w:cstheme="minorHAnsi"/>
          <w:sz w:val="22"/>
          <w:szCs w:val="22"/>
        </w:rPr>
        <w:t xml:space="preserve"> IS SCHEDULED.</w:t>
      </w:r>
    </w:p>
    <w:p w14:paraId="0CF2B35F" w14:textId="77777777" w:rsidR="00D643E1" w:rsidRPr="002E2D44" w:rsidRDefault="00D643E1" w:rsidP="00EB45C8">
      <w:pPr>
        <w:spacing w:line="276" w:lineRule="auto"/>
        <w:rPr>
          <w:rFonts w:asciiTheme="minorHAnsi" w:hAnsiTheme="minorHAnsi" w:cstheme="minorHAnsi"/>
          <w:sz w:val="22"/>
          <w:szCs w:val="22"/>
          <w:u w:val="single"/>
        </w:rPr>
      </w:pPr>
    </w:p>
    <w:p w14:paraId="76FE83F5" w14:textId="1A8C21A0" w:rsidR="00B1362B" w:rsidRPr="002E2D44" w:rsidRDefault="00F020FE" w:rsidP="00EB45C8">
      <w:pPr>
        <w:spacing w:line="276" w:lineRule="auto"/>
        <w:rPr>
          <w:rFonts w:asciiTheme="minorHAnsi" w:hAnsiTheme="minorHAnsi" w:cstheme="minorHAnsi"/>
          <w:sz w:val="22"/>
          <w:szCs w:val="22"/>
        </w:rPr>
      </w:pPr>
      <w:r w:rsidRPr="002E2D44">
        <w:rPr>
          <w:rFonts w:asciiTheme="minorHAnsi" w:hAnsiTheme="minorHAnsi" w:cstheme="minorHAnsi"/>
          <w:sz w:val="22"/>
          <w:szCs w:val="22"/>
          <w:u w:val="single"/>
        </w:rPr>
        <w:t>Peer Evaluations</w:t>
      </w:r>
      <w:r w:rsidRPr="002E2D44">
        <w:rPr>
          <w:rFonts w:asciiTheme="minorHAnsi" w:hAnsiTheme="minorHAnsi" w:cstheme="minorHAnsi"/>
          <w:sz w:val="22"/>
          <w:szCs w:val="22"/>
        </w:rPr>
        <w:t xml:space="preserve">: </w:t>
      </w:r>
    </w:p>
    <w:p w14:paraId="02074436" w14:textId="7B6FA1CB" w:rsidR="00142C45" w:rsidRPr="002E2D44" w:rsidRDefault="00F020FE" w:rsidP="00EB45C8">
      <w:pPr>
        <w:spacing w:line="276" w:lineRule="auto"/>
        <w:rPr>
          <w:rFonts w:asciiTheme="minorHAnsi" w:hAnsiTheme="minorHAnsi" w:cstheme="minorHAnsi"/>
          <w:sz w:val="22"/>
          <w:szCs w:val="22"/>
        </w:rPr>
      </w:pPr>
      <w:r w:rsidRPr="002E2D44">
        <w:rPr>
          <w:rFonts w:asciiTheme="minorHAnsi" w:hAnsiTheme="minorHAnsi" w:cstheme="minorHAnsi"/>
          <w:sz w:val="22"/>
          <w:szCs w:val="22"/>
        </w:rPr>
        <w:t>During Final Presentations, students complete thorough peer evaluations. Evaluators consider the speaker’s content, delivery, and visual aids. The evaluation requires detailed comments showing you listened closely, as well as constructive criticism that may help the speaker improve.</w:t>
      </w:r>
    </w:p>
    <w:p w14:paraId="3D3BCE01" w14:textId="77777777" w:rsidR="005874C0" w:rsidRPr="002E2D44" w:rsidRDefault="005874C0" w:rsidP="00D00DEB">
      <w:pPr>
        <w:spacing w:line="276" w:lineRule="auto"/>
        <w:jc w:val="center"/>
        <w:rPr>
          <w:rFonts w:asciiTheme="minorHAnsi" w:hAnsiTheme="minorHAnsi" w:cstheme="minorHAnsi"/>
          <w:b/>
          <w:sz w:val="22"/>
          <w:szCs w:val="22"/>
        </w:rPr>
      </w:pPr>
    </w:p>
    <w:p w14:paraId="6185E9E9" w14:textId="7F38B319" w:rsidR="008D03B2" w:rsidRPr="002E2D44" w:rsidRDefault="00D00DEB" w:rsidP="00D00DEB">
      <w:pPr>
        <w:spacing w:line="276" w:lineRule="auto"/>
        <w:jc w:val="center"/>
        <w:rPr>
          <w:rFonts w:asciiTheme="minorHAnsi" w:hAnsiTheme="minorHAnsi" w:cstheme="minorHAnsi"/>
          <w:b/>
          <w:sz w:val="22"/>
          <w:szCs w:val="22"/>
        </w:rPr>
      </w:pPr>
      <w:r w:rsidRPr="002E2D44">
        <w:rPr>
          <w:rFonts w:asciiTheme="minorHAnsi" w:hAnsiTheme="minorHAnsi" w:cstheme="minorHAnsi"/>
          <w:b/>
          <w:sz w:val="22"/>
          <w:szCs w:val="22"/>
        </w:rPr>
        <w:t>Grading</w:t>
      </w:r>
    </w:p>
    <w:p w14:paraId="74F6DB6B" w14:textId="77777777" w:rsidR="00EB45C8" w:rsidRPr="002E2D44" w:rsidRDefault="00EB45C8" w:rsidP="00D00DEB">
      <w:pPr>
        <w:spacing w:line="276" w:lineRule="auto"/>
        <w:jc w:val="center"/>
        <w:rPr>
          <w:rFonts w:asciiTheme="minorHAnsi" w:hAnsiTheme="minorHAnsi" w:cstheme="minorHAnsi"/>
          <w:b/>
          <w:sz w:val="22"/>
          <w:szCs w:val="22"/>
        </w:rPr>
      </w:pPr>
    </w:p>
    <w:p w14:paraId="696B6C1B" w14:textId="4F076EE0" w:rsidR="008D03B2" w:rsidRPr="002E2D44" w:rsidRDefault="008D03B2" w:rsidP="008D03B2">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Weekly </w:t>
      </w:r>
      <w:r w:rsidR="00264230" w:rsidRPr="002E2D44">
        <w:rPr>
          <w:rFonts w:asciiTheme="minorHAnsi" w:hAnsiTheme="minorHAnsi" w:cstheme="minorHAnsi"/>
          <w:sz w:val="22"/>
          <w:szCs w:val="22"/>
        </w:rPr>
        <w:t>Quizzes</w:t>
      </w:r>
      <w:r w:rsidR="00264230"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t>2</w:t>
      </w:r>
      <w:r w:rsidR="00E14760" w:rsidRPr="002E2D44">
        <w:rPr>
          <w:rFonts w:asciiTheme="minorHAnsi" w:hAnsiTheme="minorHAnsi" w:cstheme="minorHAnsi"/>
          <w:sz w:val="22"/>
          <w:szCs w:val="22"/>
        </w:rPr>
        <w:t>0</w:t>
      </w:r>
      <w:r w:rsidRPr="002E2D44">
        <w:rPr>
          <w:rFonts w:asciiTheme="minorHAnsi" w:hAnsiTheme="minorHAnsi" w:cstheme="minorHAnsi"/>
          <w:sz w:val="22"/>
          <w:szCs w:val="22"/>
        </w:rPr>
        <w:t>%</w:t>
      </w:r>
    </w:p>
    <w:p w14:paraId="591F2731" w14:textId="3DD09025" w:rsidR="00264230" w:rsidRPr="002E2D44" w:rsidRDefault="001521A8" w:rsidP="008D03B2">
      <w:pPr>
        <w:spacing w:line="276" w:lineRule="auto"/>
        <w:rPr>
          <w:rFonts w:asciiTheme="minorHAnsi" w:hAnsiTheme="minorHAnsi" w:cstheme="minorHAnsi"/>
          <w:sz w:val="22"/>
          <w:szCs w:val="22"/>
        </w:rPr>
      </w:pPr>
      <w:r w:rsidRPr="002E2D44">
        <w:rPr>
          <w:rFonts w:asciiTheme="minorHAnsi" w:hAnsiTheme="minorHAnsi" w:cstheme="minorHAnsi"/>
          <w:sz w:val="22"/>
          <w:szCs w:val="22"/>
        </w:rPr>
        <w:t>Writing Prompts</w:t>
      </w:r>
      <w:r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0B1174" w:rsidRPr="002E2D44">
        <w:rPr>
          <w:rFonts w:asciiTheme="minorHAnsi" w:hAnsiTheme="minorHAnsi" w:cstheme="minorHAnsi"/>
          <w:sz w:val="22"/>
          <w:szCs w:val="22"/>
        </w:rPr>
        <w:t>1</w:t>
      </w:r>
      <w:r w:rsidR="009D6D8B" w:rsidRPr="002E2D44">
        <w:rPr>
          <w:rFonts w:asciiTheme="minorHAnsi" w:hAnsiTheme="minorHAnsi" w:cstheme="minorHAnsi"/>
          <w:sz w:val="22"/>
          <w:szCs w:val="22"/>
        </w:rPr>
        <w:t>0</w:t>
      </w:r>
      <w:r w:rsidR="00264230" w:rsidRPr="002E2D44">
        <w:rPr>
          <w:rFonts w:asciiTheme="minorHAnsi" w:hAnsiTheme="minorHAnsi" w:cstheme="minorHAnsi"/>
          <w:sz w:val="22"/>
          <w:szCs w:val="22"/>
        </w:rPr>
        <w:t>%</w:t>
      </w:r>
    </w:p>
    <w:p w14:paraId="1B2F6569" w14:textId="0536BD27" w:rsidR="00264230" w:rsidRPr="002E2D44" w:rsidRDefault="00C366A1" w:rsidP="00264230">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Blackboard </w:t>
      </w:r>
      <w:r w:rsidR="00264230" w:rsidRPr="002E2D44">
        <w:rPr>
          <w:rFonts w:asciiTheme="minorHAnsi" w:hAnsiTheme="minorHAnsi" w:cstheme="minorHAnsi"/>
          <w:sz w:val="22"/>
          <w:szCs w:val="22"/>
        </w:rPr>
        <w:t>Discussion Board</w:t>
      </w:r>
      <w:r w:rsidR="00264230"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264230" w:rsidRPr="002E2D44">
        <w:rPr>
          <w:rFonts w:asciiTheme="minorHAnsi" w:hAnsiTheme="minorHAnsi" w:cstheme="minorHAnsi"/>
          <w:sz w:val="22"/>
          <w:szCs w:val="22"/>
        </w:rPr>
        <w:tab/>
      </w:r>
      <w:r w:rsidR="00F020FE" w:rsidRPr="002E2D44">
        <w:rPr>
          <w:rFonts w:asciiTheme="minorHAnsi" w:hAnsiTheme="minorHAnsi" w:cstheme="minorHAnsi"/>
          <w:sz w:val="22"/>
          <w:szCs w:val="22"/>
        </w:rPr>
        <w:t>15</w:t>
      </w:r>
      <w:r w:rsidR="00264230" w:rsidRPr="002E2D44">
        <w:rPr>
          <w:rFonts w:asciiTheme="minorHAnsi" w:hAnsiTheme="minorHAnsi" w:cstheme="minorHAnsi"/>
          <w:sz w:val="22"/>
          <w:szCs w:val="22"/>
        </w:rPr>
        <w:t>%</w:t>
      </w:r>
    </w:p>
    <w:p w14:paraId="3B968361" w14:textId="20032F40" w:rsidR="00E14760" w:rsidRPr="002E2D44" w:rsidRDefault="00E14760" w:rsidP="00264230">
      <w:pPr>
        <w:spacing w:line="276" w:lineRule="auto"/>
        <w:rPr>
          <w:rFonts w:asciiTheme="minorHAnsi" w:hAnsiTheme="minorHAnsi" w:cstheme="minorHAnsi"/>
          <w:sz w:val="22"/>
          <w:szCs w:val="22"/>
        </w:rPr>
      </w:pPr>
      <w:r w:rsidRPr="002E2D44">
        <w:rPr>
          <w:rFonts w:asciiTheme="minorHAnsi" w:hAnsiTheme="minorHAnsi" w:cstheme="minorHAnsi"/>
          <w:sz w:val="22"/>
          <w:szCs w:val="22"/>
        </w:rPr>
        <w:t>Outline (</w:t>
      </w:r>
      <w:r w:rsidR="00CE3BE6" w:rsidRPr="002E2D44">
        <w:rPr>
          <w:rFonts w:asciiTheme="minorHAnsi" w:hAnsiTheme="minorHAnsi" w:cstheme="minorHAnsi"/>
          <w:sz w:val="22"/>
          <w:szCs w:val="22"/>
        </w:rPr>
        <w:t>First Draft</w:t>
      </w:r>
      <w:r w:rsidRPr="002E2D44">
        <w:rPr>
          <w:rFonts w:asciiTheme="minorHAnsi" w:hAnsiTheme="minorHAnsi" w:cstheme="minorHAnsi"/>
          <w:sz w:val="22"/>
          <w:szCs w:val="22"/>
        </w:rPr>
        <w:t>)</w:t>
      </w:r>
      <w:r w:rsidRPr="002E2D44">
        <w:rPr>
          <w:rFonts w:asciiTheme="minorHAnsi" w:hAnsiTheme="minorHAnsi" w:cstheme="minorHAnsi"/>
          <w:sz w:val="22"/>
          <w:szCs w:val="22"/>
        </w:rPr>
        <w:tab/>
      </w:r>
      <w:r w:rsidR="00CE3BE6"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t>10%</w:t>
      </w:r>
    </w:p>
    <w:p w14:paraId="10809B80" w14:textId="77777777" w:rsidR="00F020FE" w:rsidRPr="002E2D44" w:rsidRDefault="008D03B2" w:rsidP="00E14760">
      <w:pPr>
        <w:spacing w:line="276" w:lineRule="auto"/>
        <w:rPr>
          <w:rFonts w:asciiTheme="minorHAnsi" w:hAnsiTheme="minorHAnsi" w:cstheme="minorHAnsi"/>
          <w:sz w:val="22"/>
          <w:szCs w:val="22"/>
        </w:rPr>
      </w:pPr>
      <w:r w:rsidRPr="002E2D44">
        <w:rPr>
          <w:rFonts w:asciiTheme="minorHAnsi" w:hAnsiTheme="minorHAnsi" w:cstheme="minorHAnsi"/>
          <w:sz w:val="22"/>
          <w:szCs w:val="22"/>
        </w:rPr>
        <w:t xml:space="preserve">Final </w:t>
      </w:r>
      <w:r w:rsidR="00E14760" w:rsidRPr="002E2D44">
        <w:rPr>
          <w:rFonts w:asciiTheme="minorHAnsi" w:hAnsiTheme="minorHAnsi" w:cstheme="minorHAnsi"/>
          <w:sz w:val="22"/>
          <w:szCs w:val="22"/>
        </w:rPr>
        <w:t>Presentations</w:t>
      </w:r>
    </w:p>
    <w:p w14:paraId="2E475AC3" w14:textId="6B35749E" w:rsidR="008D03B2" w:rsidRPr="002E2D44" w:rsidRDefault="00F020FE" w:rsidP="00E14760">
      <w:pPr>
        <w:spacing w:line="276" w:lineRule="auto"/>
        <w:rPr>
          <w:rFonts w:asciiTheme="minorHAnsi" w:hAnsiTheme="minorHAnsi" w:cstheme="minorHAnsi"/>
          <w:sz w:val="22"/>
          <w:szCs w:val="22"/>
        </w:rPr>
      </w:pPr>
      <w:r w:rsidRPr="002E2D44">
        <w:rPr>
          <w:rFonts w:asciiTheme="minorHAnsi" w:hAnsiTheme="minorHAnsi" w:cstheme="minorHAnsi"/>
          <w:sz w:val="22"/>
          <w:szCs w:val="22"/>
        </w:rPr>
        <w:t>(</w:t>
      </w:r>
      <w:r w:rsidR="00CE3BE6" w:rsidRPr="002E2D44">
        <w:rPr>
          <w:rFonts w:asciiTheme="minorHAnsi" w:hAnsiTheme="minorHAnsi" w:cstheme="minorHAnsi"/>
          <w:sz w:val="22"/>
          <w:szCs w:val="22"/>
        </w:rPr>
        <w:t>REVISED</w:t>
      </w:r>
      <w:r w:rsidRPr="002E2D44">
        <w:rPr>
          <w:rFonts w:asciiTheme="minorHAnsi" w:hAnsiTheme="minorHAnsi" w:cstheme="minorHAnsi"/>
          <w:sz w:val="22"/>
          <w:szCs w:val="22"/>
        </w:rPr>
        <w:t xml:space="preserve"> </w:t>
      </w:r>
      <w:r w:rsidR="00CE3BE6" w:rsidRPr="002E2D44">
        <w:rPr>
          <w:rFonts w:asciiTheme="minorHAnsi" w:hAnsiTheme="minorHAnsi" w:cstheme="minorHAnsi"/>
          <w:sz w:val="22"/>
          <w:szCs w:val="22"/>
        </w:rPr>
        <w:t>O</w:t>
      </w:r>
      <w:r w:rsidRPr="002E2D44">
        <w:rPr>
          <w:rFonts w:asciiTheme="minorHAnsi" w:hAnsiTheme="minorHAnsi" w:cstheme="minorHAnsi"/>
          <w:sz w:val="22"/>
          <w:szCs w:val="22"/>
        </w:rPr>
        <w:t xml:space="preserve">utline, content, delivery and </w:t>
      </w:r>
      <w:r w:rsidR="00E425DC" w:rsidRPr="002E2D44">
        <w:rPr>
          <w:rFonts w:asciiTheme="minorHAnsi" w:hAnsiTheme="minorHAnsi" w:cstheme="minorHAnsi"/>
          <w:sz w:val="22"/>
          <w:szCs w:val="22"/>
        </w:rPr>
        <w:t>PowerPoint</w:t>
      </w:r>
      <w:r w:rsidRPr="002E2D44">
        <w:rPr>
          <w:rFonts w:asciiTheme="minorHAnsi" w:hAnsiTheme="minorHAnsi" w:cstheme="minorHAnsi"/>
          <w:sz w:val="22"/>
          <w:szCs w:val="22"/>
        </w:rPr>
        <w:t>)</w:t>
      </w:r>
      <w:r w:rsidRPr="002E2D44">
        <w:rPr>
          <w:rFonts w:asciiTheme="minorHAnsi" w:hAnsiTheme="minorHAnsi" w:cstheme="minorHAnsi"/>
          <w:sz w:val="22"/>
          <w:szCs w:val="22"/>
        </w:rPr>
        <w:tab/>
      </w:r>
      <w:r w:rsidR="00422D89" w:rsidRPr="002E2D44">
        <w:rPr>
          <w:rFonts w:asciiTheme="minorHAnsi" w:hAnsiTheme="minorHAnsi" w:cstheme="minorHAnsi"/>
          <w:sz w:val="22"/>
          <w:szCs w:val="22"/>
        </w:rPr>
        <w:t>2</w:t>
      </w:r>
      <w:r w:rsidR="00E14760" w:rsidRPr="002E2D44">
        <w:rPr>
          <w:rFonts w:asciiTheme="minorHAnsi" w:hAnsiTheme="minorHAnsi" w:cstheme="minorHAnsi"/>
          <w:sz w:val="22"/>
          <w:szCs w:val="22"/>
        </w:rPr>
        <w:t>0</w:t>
      </w:r>
      <w:r w:rsidR="00422D89" w:rsidRPr="002E2D44">
        <w:rPr>
          <w:rFonts w:asciiTheme="minorHAnsi" w:hAnsiTheme="minorHAnsi" w:cstheme="minorHAnsi"/>
          <w:sz w:val="22"/>
          <w:szCs w:val="22"/>
        </w:rPr>
        <w:t>%</w:t>
      </w:r>
      <w:r w:rsidR="00422D89" w:rsidRPr="002E2D44">
        <w:rPr>
          <w:rFonts w:asciiTheme="minorHAnsi" w:hAnsiTheme="minorHAnsi" w:cstheme="minorHAnsi"/>
          <w:sz w:val="22"/>
          <w:szCs w:val="22"/>
        </w:rPr>
        <w:tab/>
      </w:r>
      <w:r w:rsidR="00422D89" w:rsidRPr="002E2D44">
        <w:rPr>
          <w:rFonts w:asciiTheme="minorHAnsi" w:hAnsiTheme="minorHAnsi" w:cstheme="minorHAnsi"/>
          <w:sz w:val="22"/>
          <w:szCs w:val="22"/>
        </w:rPr>
        <w:tab/>
      </w:r>
      <w:r w:rsidR="008D03B2" w:rsidRPr="002E2D44">
        <w:rPr>
          <w:rFonts w:asciiTheme="minorHAnsi" w:hAnsiTheme="minorHAnsi" w:cstheme="minorHAnsi"/>
          <w:sz w:val="22"/>
          <w:szCs w:val="22"/>
        </w:rPr>
        <w:tab/>
      </w:r>
    </w:p>
    <w:p w14:paraId="0271BCE4" w14:textId="353878ED" w:rsidR="00856EAD" w:rsidRPr="002E2D44" w:rsidRDefault="00856EAD" w:rsidP="008D03B2">
      <w:pPr>
        <w:spacing w:line="276" w:lineRule="auto"/>
        <w:rPr>
          <w:rFonts w:asciiTheme="minorHAnsi" w:hAnsiTheme="minorHAnsi" w:cstheme="minorHAnsi"/>
          <w:sz w:val="22"/>
          <w:szCs w:val="22"/>
        </w:rPr>
      </w:pPr>
      <w:r w:rsidRPr="002E2D44">
        <w:rPr>
          <w:rFonts w:asciiTheme="minorHAnsi" w:hAnsiTheme="minorHAnsi" w:cstheme="minorHAnsi"/>
          <w:sz w:val="22"/>
          <w:szCs w:val="22"/>
        </w:rPr>
        <w:t>Peer Evaluations</w:t>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00F020FE" w:rsidRPr="002E2D44">
        <w:rPr>
          <w:rFonts w:asciiTheme="minorHAnsi" w:hAnsiTheme="minorHAnsi" w:cstheme="minorHAnsi"/>
          <w:sz w:val="22"/>
          <w:szCs w:val="22"/>
        </w:rPr>
        <w:t>10</w:t>
      </w:r>
      <w:r w:rsidRPr="002E2D44">
        <w:rPr>
          <w:rFonts w:asciiTheme="minorHAnsi" w:hAnsiTheme="minorHAnsi" w:cstheme="minorHAnsi"/>
          <w:sz w:val="22"/>
          <w:szCs w:val="22"/>
        </w:rPr>
        <w:t>%</w:t>
      </w:r>
    </w:p>
    <w:p w14:paraId="60682655" w14:textId="5283EB4C" w:rsidR="0057514F" w:rsidRPr="002E2D44" w:rsidRDefault="008D03B2" w:rsidP="008D03B2">
      <w:pPr>
        <w:spacing w:line="276" w:lineRule="auto"/>
        <w:rPr>
          <w:rFonts w:asciiTheme="minorHAnsi" w:hAnsiTheme="minorHAnsi" w:cstheme="minorHAnsi"/>
          <w:sz w:val="22"/>
          <w:szCs w:val="22"/>
          <w:u w:val="single"/>
        </w:rPr>
      </w:pPr>
      <w:r w:rsidRPr="002E2D44">
        <w:rPr>
          <w:rFonts w:asciiTheme="minorHAnsi" w:hAnsiTheme="minorHAnsi" w:cstheme="minorHAnsi"/>
          <w:sz w:val="22"/>
          <w:szCs w:val="22"/>
          <w:u w:val="single"/>
        </w:rPr>
        <w:t xml:space="preserve">Class Participation </w:t>
      </w:r>
      <w:r w:rsidR="0057514F" w:rsidRPr="002E2D44">
        <w:rPr>
          <w:rFonts w:asciiTheme="minorHAnsi" w:hAnsiTheme="minorHAnsi" w:cstheme="minorHAnsi"/>
          <w:sz w:val="22"/>
          <w:szCs w:val="22"/>
          <w:u w:val="single"/>
        </w:rPr>
        <w:tab/>
      </w:r>
      <w:r w:rsidR="0057514F" w:rsidRPr="002E2D44">
        <w:rPr>
          <w:rFonts w:asciiTheme="minorHAnsi" w:hAnsiTheme="minorHAnsi" w:cstheme="minorHAnsi"/>
          <w:sz w:val="22"/>
          <w:szCs w:val="22"/>
          <w:u w:val="single"/>
        </w:rPr>
        <w:tab/>
      </w:r>
      <w:r w:rsidR="0057514F" w:rsidRPr="002E2D44">
        <w:rPr>
          <w:rFonts w:asciiTheme="minorHAnsi" w:hAnsiTheme="minorHAnsi" w:cstheme="minorHAnsi"/>
          <w:sz w:val="22"/>
          <w:szCs w:val="22"/>
          <w:u w:val="single"/>
        </w:rPr>
        <w:tab/>
      </w:r>
      <w:r w:rsidR="0057514F" w:rsidRPr="002E2D44">
        <w:rPr>
          <w:rFonts w:asciiTheme="minorHAnsi" w:hAnsiTheme="minorHAnsi" w:cstheme="minorHAnsi"/>
          <w:sz w:val="22"/>
          <w:szCs w:val="22"/>
          <w:u w:val="single"/>
        </w:rPr>
        <w:tab/>
      </w:r>
      <w:r w:rsidR="0057514F" w:rsidRPr="002E2D44">
        <w:rPr>
          <w:rFonts w:asciiTheme="minorHAnsi" w:hAnsiTheme="minorHAnsi" w:cstheme="minorHAnsi"/>
          <w:sz w:val="22"/>
          <w:szCs w:val="22"/>
          <w:u w:val="single"/>
        </w:rPr>
        <w:tab/>
      </w:r>
      <w:r w:rsidRPr="002E2D44">
        <w:rPr>
          <w:rFonts w:asciiTheme="minorHAnsi" w:hAnsiTheme="minorHAnsi" w:cstheme="minorHAnsi"/>
          <w:sz w:val="22"/>
          <w:szCs w:val="22"/>
          <w:u w:val="single"/>
        </w:rPr>
        <w:t>1</w:t>
      </w:r>
      <w:r w:rsidR="004F0075" w:rsidRPr="002E2D44">
        <w:rPr>
          <w:rFonts w:asciiTheme="minorHAnsi" w:hAnsiTheme="minorHAnsi" w:cstheme="minorHAnsi"/>
          <w:sz w:val="22"/>
          <w:szCs w:val="22"/>
          <w:u w:val="single"/>
        </w:rPr>
        <w:t>5</w:t>
      </w:r>
      <w:r w:rsidRPr="002E2D44">
        <w:rPr>
          <w:rFonts w:asciiTheme="minorHAnsi" w:hAnsiTheme="minorHAnsi" w:cstheme="minorHAnsi"/>
          <w:sz w:val="22"/>
          <w:szCs w:val="22"/>
          <w:u w:val="single"/>
        </w:rPr>
        <w:t>%</w:t>
      </w:r>
    </w:p>
    <w:p w14:paraId="5F629841" w14:textId="5FE963B4" w:rsidR="00422986" w:rsidRDefault="008D03B2" w:rsidP="00E512A4">
      <w:pPr>
        <w:spacing w:line="276" w:lineRule="auto"/>
        <w:rPr>
          <w:rFonts w:asciiTheme="minorHAnsi" w:hAnsiTheme="minorHAnsi" w:cstheme="minorHAnsi"/>
          <w:sz w:val="22"/>
          <w:szCs w:val="22"/>
        </w:rPr>
      </w:pPr>
      <w:r w:rsidRPr="002E2D44">
        <w:rPr>
          <w:rFonts w:asciiTheme="minorHAnsi" w:hAnsiTheme="minorHAnsi" w:cstheme="minorHAnsi"/>
          <w:sz w:val="22"/>
          <w:szCs w:val="22"/>
        </w:rPr>
        <w:t>Total</w:t>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r>
      <w:r w:rsidRPr="002E2D44">
        <w:rPr>
          <w:rFonts w:asciiTheme="minorHAnsi" w:hAnsiTheme="minorHAnsi" w:cstheme="minorHAnsi"/>
          <w:sz w:val="22"/>
          <w:szCs w:val="22"/>
        </w:rPr>
        <w:tab/>
        <w:t>100%</w:t>
      </w:r>
    </w:p>
    <w:p w14:paraId="17A2D04D" w14:textId="77777777" w:rsidR="00E512A4" w:rsidRPr="00E512A4" w:rsidRDefault="00E512A4" w:rsidP="00E512A4">
      <w:pPr>
        <w:spacing w:line="276" w:lineRule="auto"/>
        <w:rPr>
          <w:rFonts w:asciiTheme="minorHAnsi" w:hAnsiTheme="minorHAnsi" w:cstheme="minorHAnsi"/>
          <w:sz w:val="22"/>
          <w:szCs w:val="22"/>
        </w:rPr>
      </w:pPr>
    </w:p>
    <w:p w14:paraId="6F3A87A5" w14:textId="77777777" w:rsidR="00DB2138" w:rsidRDefault="00DB2138" w:rsidP="001521A8">
      <w:pPr>
        <w:spacing w:line="276" w:lineRule="auto"/>
        <w:jc w:val="center"/>
        <w:rPr>
          <w:rFonts w:asciiTheme="minorHAnsi" w:hAnsiTheme="minorHAnsi" w:cstheme="minorHAnsi"/>
          <w:b/>
          <w:sz w:val="22"/>
          <w:szCs w:val="22"/>
        </w:rPr>
      </w:pPr>
    </w:p>
    <w:p w14:paraId="52898AA4" w14:textId="77777777" w:rsidR="00DB2138" w:rsidRDefault="00DB2138" w:rsidP="001521A8">
      <w:pPr>
        <w:spacing w:line="276" w:lineRule="auto"/>
        <w:jc w:val="center"/>
        <w:rPr>
          <w:rFonts w:asciiTheme="minorHAnsi" w:hAnsiTheme="minorHAnsi" w:cstheme="minorHAnsi"/>
          <w:b/>
          <w:sz w:val="22"/>
          <w:szCs w:val="22"/>
        </w:rPr>
      </w:pPr>
    </w:p>
    <w:p w14:paraId="5822A573" w14:textId="5F8AC221" w:rsidR="001521A8" w:rsidRPr="002E2D44" w:rsidRDefault="001521A8" w:rsidP="001521A8">
      <w:pPr>
        <w:spacing w:line="276" w:lineRule="auto"/>
        <w:jc w:val="center"/>
        <w:rPr>
          <w:rFonts w:asciiTheme="minorHAnsi" w:hAnsiTheme="minorHAnsi" w:cstheme="minorHAnsi"/>
          <w:b/>
          <w:sz w:val="22"/>
          <w:szCs w:val="22"/>
        </w:rPr>
      </w:pPr>
      <w:r w:rsidRPr="002E2D44">
        <w:rPr>
          <w:rFonts w:asciiTheme="minorHAnsi" w:hAnsiTheme="minorHAnsi" w:cstheme="minorHAnsi"/>
          <w:b/>
          <w:sz w:val="22"/>
          <w:szCs w:val="22"/>
        </w:rPr>
        <w:lastRenderedPageBreak/>
        <w:t>PROVISIONAL SCHEDULE</w:t>
      </w:r>
      <w:bookmarkStart w:id="3" w:name="_Hlk17114753"/>
      <w:r w:rsidR="00A260CE">
        <w:rPr>
          <w:rFonts w:asciiTheme="minorHAnsi" w:hAnsiTheme="minorHAnsi" w:cstheme="minorHAnsi"/>
          <w:b/>
          <w:sz w:val="22"/>
          <w:szCs w:val="22"/>
        </w:rPr>
        <w:t xml:space="preserve"> (may be subject to changes)</w:t>
      </w:r>
    </w:p>
    <w:p w14:paraId="22AC2840" w14:textId="07EE911C" w:rsidR="001521A8" w:rsidRPr="002E2D44" w:rsidRDefault="001521A8" w:rsidP="001521A8">
      <w:pPr>
        <w:spacing w:line="276" w:lineRule="auto"/>
        <w:rPr>
          <w:rFonts w:asciiTheme="minorHAnsi" w:hAnsiTheme="minorHAnsi" w:cstheme="minorHAnsi"/>
          <w:sz w:val="22"/>
          <w:szCs w:val="22"/>
        </w:rPr>
      </w:pPr>
      <w:r w:rsidRPr="002E2D44">
        <w:rPr>
          <w:rFonts w:asciiTheme="minorHAnsi" w:hAnsiTheme="minorHAnsi" w:cstheme="minorHAnsi"/>
          <w:sz w:val="22"/>
          <w:szCs w:val="22"/>
        </w:rPr>
        <w:t>“Homework due TONIGHT” is due b</w:t>
      </w:r>
      <w:r w:rsidR="0024538C">
        <w:rPr>
          <w:rFonts w:asciiTheme="minorHAnsi" w:hAnsiTheme="minorHAnsi" w:cstheme="minorHAnsi"/>
          <w:sz w:val="22"/>
          <w:szCs w:val="22"/>
        </w:rPr>
        <w:t>y</w:t>
      </w:r>
      <w:r w:rsidRPr="002E2D44">
        <w:rPr>
          <w:rFonts w:asciiTheme="minorHAnsi" w:hAnsiTheme="minorHAnsi" w:cstheme="minorHAnsi"/>
          <w:sz w:val="22"/>
          <w:szCs w:val="22"/>
        </w:rPr>
        <w:t xml:space="preserve"> 11:55 pm that night. </w:t>
      </w:r>
    </w:p>
    <w:tbl>
      <w:tblPr>
        <w:tblStyle w:val="GridTable1Light"/>
        <w:tblW w:w="0" w:type="auto"/>
        <w:tblLook w:val="04A0" w:firstRow="1" w:lastRow="0" w:firstColumn="1" w:lastColumn="0" w:noHBand="0" w:noVBand="1"/>
      </w:tblPr>
      <w:tblGrid>
        <w:gridCol w:w="2875"/>
        <w:gridCol w:w="7020"/>
      </w:tblGrid>
      <w:tr w:rsidR="001521A8" w:rsidRPr="002E2D44" w14:paraId="6CBFF1EE"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bottom w:val="single" w:sz="4" w:space="0" w:color="auto"/>
            </w:tcBorders>
          </w:tcPr>
          <w:p w14:paraId="4190D81F" w14:textId="47FC01CD" w:rsidR="001521A8" w:rsidRPr="002E2D44" w:rsidRDefault="001521A8" w:rsidP="00A54BF3">
            <w:pPr>
              <w:rPr>
                <w:rFonts w:cstheme="minorHAnsi"/>
                <w:sz w:val="22"/>
                <w:szCs w:val="22"/>
              </w:rPr>
            </w:pPr>
            <w:r w:rsidRPr="002E2D44">
              <w:rPr>
                <w:rFonts w:cstheme="minorHAnsi"/>
                <w:sz w:val="22"/>
                <w:szCs w:val="22"/>
              </w:rPr>
              <w:t>Week 1</w:t>
            </w:r>
            <w:r w:rsidRPr="002E2D44">
              <w:rPr>
                <w:rFonts w:cstheme="minorHAnsi"/>
                <w:b w:val="0"/>
                <w:bCs w:val="0"/>
                <w:sz w:val="22"/>
                <w:szCs w:val="22"/>
              </w:rPr>
              <w:t xml:space="preserve"> </w:t>
            </w:r>
            <w:r w:rsidR="00D5086F">
              <w:rPr>
                <w:rFonts w:cstheme="minorHAnsi"/>
                <w:b w:val="0"/>
                <w:bCs w:val="0"/>
                <w:sz w:val="22"/>
                <w:szCs w:val="22"/>
              </w:rPr>
              <w:t>1/31</w:t>
            </w:r>
          </w:p>
        </w:tc>
      </w:tr>
      <w:tr w:rsidR="001521A8" w:rsidRPr="002E2D44" w14:paraId="6DD8A0FC"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1AB11B0B"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176737E9"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Welcome to Health Communication</w:t>
            </w:r>
          </w:p>
        </w:tc>
      </w:tr>
      <w:tr w:rsidR="001521A8" w:rsidRPr="002E2D44" w14:paraId="35E5365E"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2AA4DE5B"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11F317D0"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Roll call, syllabus overview and introduction to Blackboard site</w:t>
            </w:r>
          </w:p>
        </w:tc>
      </w:tr>
      <w:tr w:rsidR="001521A8" w:rsidRPr="002E2D44" w14:paraId="25A1D3DD"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356389A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46A43C15"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Syllabus, Discussion Board, Quizzes, Personal Narratives, Presentations</w:t>
            </w:r>
          </w:p>
        </w:tc>
      </w:tr>
      <w:tr w:rsidR="001521A8" w:rsidRPr="002E2D44" w14:paraId="3E970BA7"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4C497DC8"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3A6B39D9"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(Intro) &amp; Chapter 2 (Landscape of Health Communication)</w:t>
            </w:r>
          </w:p>
        </w:tc>
      </w:tr>
      <w:tr w:rsidR="001521A8" w:rsidRPr="002E2D44" w14:paraId="7C5D7843"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43A6ECF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75DEB89E"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 &amp; 2 Quizzes; Discussion Board “About Me”</w:t>
            </w:r>
          </w:p>
        </w:tc>
      </w:tr>
      <w:tr w:rsidR="001521A8" w:rsidRPr="002E2D44" w14:paraId="4D88AD47"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28DB8DB7"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09D86433"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N/A</w:t>
            </w:r>
          </w:p>
        </w:tc>
      </w:tr>
    </w:tbl>
    <w:p w14:paraId="350122AF" w14:textId="77777777" w:rsidR="00B90CA1" w:rsidRPr="002E2D44" w:rsidRDefault="00B90CA1"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875"/>
        <w:gridCol w:w="7020"/>
      </w:tblGrid>
      <w:tr w:rsidR="001521A8" w:rsidRPr="002E2D44" w14:paraId="291DB312"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bottom w:val="single" w:sz="4" w:space="0" w:color="auto"/>
            </w:tcBorders>
          </w:tcPr>
          <w:p w14:paraId="498C5ECD" w14:textId="76B9B213" w:rsidR="001521A8" w:rsidRPr="002E2D44" w:rsidRDefault="001521A8" w:rsidP="00A54BF3">
            <w:pPr>
              <w:rPr>
                <w:rFonts w:cstheme="minorHAnsi"/>
                <w:sz w:val="22"/>
                <w:szCs w:val="22"/>
              </w:rPr>
            </w:pPr>
            <w:r w:rsidRPr="002E2D44">
              <w:rPr>
                <w:rFonts w:cstheme="minorHAnsi"/>
                <w:sz w:val="22"/>
                <w:szCs w:val="22"/>
              </w:rPr>
              <w:t xml:space="preserve">Week </w:t>
            </w:r>
            <w:r w:rsidRPr="00D5086F">
              <w:rPr>
                <w:rFonts w:cstheme="minorHAnsi"/>
                <w:b w:val="0"/>
                <w:bCs w:val="0"/>
                <w:sz w:val="22"/>
                <w:szCs w:val="22"/>
              </w:rPr>
              <w:t>2</w:t>
            </w:r>
            <w:r w:rsidR="00A46193">
              <w:rPr>
                <w:rFonts w:cstheme="minorHAnsi"/>
                <w:b w:val="0"/>
                <w:bCs w:val="0"/>
                <w:sz w:val="22"/>
                <w:szCs w:val="22"/>
              </w:rPr>
              <w:t xml:space="preserve">  </w:t>
            </w:r>
            <w:r w:rsidR="00D5086F" w:rsidRPr="00D5086F">
              <w:rPr>
                <w:rFonts w:cstheme="minorHAnsi"/>
                <w:b w:val="0"/>
                <w:bCs w:val="0"/>
                <w:sz w:val="22"/>
                <w:szCs w:val="22"/>
              </w:rPr>
              <w:t>2/7</w:t>
            </w:r>
          </w:p>
        </w:tc>
      </w:tr>
      <w:tr w:rsidR="001521A8" w:rsidRPr="002E2D44" w14:paraId="1ED2670C"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736B6FC9"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7BAC5F56"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Intro to Health Com</w:t>
            </w:r>
          </w:p>
        </w:tc>
      </w:tr>
      <w:tr w:rsidR="001521A8" w:rsidRPr="002E2D44" w14:paraId="20F13757"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08C7F421"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79ED5560"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lecture; introductions</w:t>
            </w:r>
          </w:p>
        </w:tc>
      </w:tr>
      <w:tr w:rsidR="001521A8" w:rsidRPr="002E2D44" w14:paraId="42285769"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60E4DAF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46B25309"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Biomedical and biopsychosocial model; Social determinants of health</w:t>
            </w:r>
          </w:p>
        </w:tc>
      </w:tr>
      <w:tr w:rsidR="001521A8" w:rsidRPr="002E2D44" w14:paraId="45B596D9"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20AE3A80"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570714CB"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 3 (Patient-Caregiver Communication) Ch. 4 (Patient Perspectives)</w:t>
            </w:r>
          </w:p>
        </w:tc>
      </w:tr>
      <w:tr w:rsidR="001521A8" w:rsidRPr="002E2D44" w14:paraId="3C9B8F6C"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6268DA46"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6B8A884B"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3 &amp; 4 Quizzes; Discussion Board “Communicating Empathy”</w:t>
            </w:r>
          </w:p>
        </w:tc>
      </w:tr>
      <w:tr w:rsidR="001521A8" w:rsidRPr="002E2D44" w14:paraId="04E49D21"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36D9E48C"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60219F2E"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 &amp; 2 Quizzes; Discussion Board “About Me” due</w:t>
            </w:r>
          </w:p>
        </w:tc>
      </w:tr>
    </w:tbl>
    <w:p w14:paraId="516CA04D" w14:textId="77777777" w:rsidR="001521A8" w:rsidRPr="002E2D44" w:rsidRDefault="001521A8" w:rsidP="001521A8">
      <w:pPr>
        <w:jc w:val="center"/>
        <w:rPr>
          <w:rFonts w:asciiTheme="minorHAnsi" w:hAnsiTheme="minorHAnsi" w:cstheme="minorHAnsi"/>
          <w:b/>
          <w:bCs/>
          <w:sz w:val="22"/>
          <w:szCs w:val="22"/>
        </w:rPr>
      </w:pPr>
    </w:p>
    <w:tbl>
      <w:tblPr>
        <w:tblStyle w:val="GridTable1Light"/>
        <w:tblW w:w="0" w:type="auto"/>
        <w:tblLook w:val="04A0" w:firstRow="1" w:lastRow="0" w:firstColumn="1" w:lastColumn="0" w:noHBand="0" w:noVBand="1"/>
      </w:tblPr>
      <w:tblGrid>
        <w:gridCol w:w="2875"/>
        <w:gridCol w:w="7020"/>
      </w:tblGrid>
      <w:tr w:rsidR="001521A8" w:rsidRPr="002E2D44" w14:paraId="14C435FA"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bottom w:val="single" w:sz="4" w:space="0" w:color="auto"/>
            </w:tcBorders>
          </w:tcPr>
          <w:p w14:paraId="4F4E9558" w14:textId="5334FE65" w:rsidR="001521A8" w:rsidRPr="002E2D44" w:rsidRDefault="001521A8" w:rsidP="00A54BF3">
            <w:pPr>
              <w:rPr>
                <w:rFonts w:cstheme="minorHAnsi"/>
                <w:sz w:val="22"/>
                <w:szCs w:val="22"/>
              </w:rPr>
            </w:pPr>
            <w:r w:rsidRPr="002E2D44">
              <w:rPr>
                <w:rFonts w:cstheme="minorHAnsi"/>
                <w:sz w:val="22"/>
                <w:szCs w:val="22"/>
              </w:rPr>
              <w:t>Week 3</w:t>
            </w:r>
            <w:r w:rsidR="00A46193">
              <w:rPr>
                <w:rFonts w:cstheme="minorHAnsi"/>
                <w:sz w:val="22"/>
                <w:szCs w:val="22"/>
              </w:rPr>
              <w:t xml:space="preserve">    </w:t>
            </w:r>
            <w:r w:rsidR="00D5086F" w:rsidRPr="00D5086F">
              <w:rPr>
                <w:rFonts w:cstheme="minorHAnsi"/>
                <w:b w:val="0"/>
                <w:bCs w:val="0"/>
                <w:sz w:val="22"/>
                <w:szCs w:val="22"/>
              </w:rPr>
              <w:t>2/14</w:t>
            </w:r>
          </w:p>
        </w:tc>
      </w:tr>
      <w:tr w:rsidR="001521A8" w:rsidRPr="002E2D44" w14:paraId="677B77DA"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4657659A"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21E19E1D"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Assigning Final Presentations</w:t>
            </w:r>
          </w:p>
        </w:tc>
      </w:tr>
      <w:tr w:rsidR="001521A8" w:rsidRPr="002E2D44" w14:paraId="6A623D79"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06B1E4AE"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719E8BB3"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Choose order of presentations; discussion; lecture; impromptus</w:t>
            </w:r>
          </w:p>
        </w:tc>
      </w:tr>
      <w:tr w:rsidR="001521A8" w:rsidRPr="002E2D44" w14:paraId="0FF1FA5F" w14:textId="77777777" w:rsidTr="00A54BF3">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55DD371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2296D83A"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Outlines; structure; sources and citing; verbal and nonverbal delivery</w:t>
            </w:r>
          </w:p>
        </w:tc>
      </w:tr>
      <w:tr w:rsidR="001521A8" w:rsidRPr="002E2D44" w14:paraId="123C9B0A" w14:textId="77777777" w:rsidTr="00A54BF3">
        <w:trPr>
          <w:trHeight w:val="242"/>
        </w:trPr>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511EC50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247AB348"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Chapters 5 (Caregiver Perspectives)</w:t>
            </w:r>
          </w:p>
        </w:tc>
      </w:tr>
      <w:tr w:rsidR="001521A8" w:rsidRPr="002E2D44" w14:paraId="3CA20F64" w14:textId="77777777" w:rsidTr="00A54BF3">
        <w:trPr>
          <w:trHeight w:val="116"/>
        </w:trPr>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3A1485DB"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405FF761"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Outlines; PPT; Chapter 5 Quiz; Discussion Board “Medical Errors”</w:t>
            </w:r>
          </w:p>
        </w:tc>
      </w:tr>
      <w:tr w:rsidR="001521A8" w:rsidRPr="002E2D44" w14:paraId="60E60A3F" w14:textId="77777777" w:rsidTr="00A54BF3">
        <w:trPr>
          <w:trHeight w:val="116"/>
        </w:trPr>
        <w:tc>
          <w:tcPr>
            <w:cnfStyle w:val="001000000000" w:firstRow="0" w:lastRow="0" w:firstColumn="1" w:lastColumn="0" w:oddVBand="0" w:evenVBand="0" w:oddHBand="0" w:evenHBand="0" w:firstRowFirstColumn="0" w:firstRowLastColumn="0" w:lastRowFirstColumn="0" w:lastRowLastColumn="0"/>
            <w:tcW w:w="2875" w:type="dxa"/>
            <w:shd w:val="clear" w:color="auto" w:fill="D9D9D9" w:themeFill="background1" w:themeFillShade="D9"/>
          </w:tcPr>
          <w:p w14:paraId="30355049"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0855DC03"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3 &amp; 4 Quizzes; Discussion Board “Communicating Empathy” due</w:t>
            </w:r>
          </w:p>
        </w:tc>
      </w:tr>
    </w:tbl>
    <w:p w14:paraId="742404B3" w14:textId="77777777" w:rsidR="001521A8" w:rsidRPr="002E2D44" w:rsidRDefault="001521A8"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6930"/>
      </w:tblGrid>
      <w:tr w:rsidR="001521A8" w:rsidRPr="002E2D44" w14:paraId="24991A14"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bottom w:val="single" w:sz="4" w:space="0" w:color="auto"/>
            </w:tcBorders>
          </w:tcPr>
          <w:p w14:paraId="24D543DC" w14:textId="0D4F13EB" w:rsidR="001521A8" w:rsidRPr="002E2D44" w:rsidRDefault="001521A8" w:rsidP="00A54BF3">
            <w:pPr>
              <w:rPr>
                <w:rFonts w:cstheme="minorHAnsi"/>
                <w:sz w:val="22"/>
                <w:szCs w:val="22"/>
              </w:rPr>
            </w:pPr>
            <w:r w:rsidRPr="002E2D44">
              <w:rPr>
                <w:rFonts w:cstheme="minorHAnsi"/>
                <w:sz w:val="22"/>
                <w:szCs w:val="22"/>
              </w:rPr>
              <w:t xml:space="preserve">Week </w:t>
            </w:r>
            <w:r w:rsidR="00D5086F">
              <w:rPr>
                <w:rFonts w:cstheme="minorHAnsi"/>
                <w:sz w:val="22"/>
                <w:szCs w:val="22"/>
              </w:rPr>
              <w:t>4</w:t>
            </w:r>
            <w:r w:rsidR="00A46193">
              <w:rPr>
                <w:rFonts w:cstheme="minorHAnsi"/>
                <w:sz w:val="22"/>
                <w:szCs w:val="22"/>
              </w:rPr>
              <w:t xml:space="preserve">   </w:t>
            </w:r>
            <w:r w:rsidR="00D5086F" w:rsidRPr="00D5086F">
              <w:rPr>
                <w:rFonts w:cstheme="minorHAnsi"/>
                <w:b w:val="0"/>
                <w:bCs w:val="0"/>
                <w:sz w:val="22"/>
                <w:szCs w:val="22"/>
              </w:rPr>
              <w:t>2/28 (no class on 2/21)</w:t>
            </w:r>
          </w:p>
        </w:tc>
      </w:tr>
      <w:tr w:rsidR="001521A8" w:rsidRPr="002E2D44" w14:paraId="6B4EF7AA"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08A2BDD"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6930" w:type="dxa"/>
          </w:tcPr>
          <w:p w14:paraId="6FC17268"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Patient/Provider Communication</w:t>
            </w:r>
          </w:p>
        </w:tc>
      </w:tr>
      <w:tr w:rsidR="001521A8" w:rsidRPr="002E2D44" w14:paraId="055534E4"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F802693"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6930" w:type="dxa"/>
          </w:tcPr>
          <w:p w14:paraId="0254ABF3"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lecture; interview simulations</w:t>
            </w:r>
          </w:p>
        </w:tc>
      </w:tr>
      <w:tr w:rsidR="001521A8" w:rsidRPr="002E2D44" w14:paraId="50866A67"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0DAB75E"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6930" w:type="dxa"/>
          </w:tcPr>
          <w:p w14:paraId="51B965E2"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Stages of change; motivational interviewing</w:t>
            </w:r>
          </w:p>
        </w:tc>
      </w:tr>
      <w:tr w:rsidR="001521A8" w:rsidRPr="002E2D44" w14:paraId="6CDFE134" w14:textId="77777777" w:rsidTr="00A54BF3">
        <w:trPr>
          <w:trHeight w:val="17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FACC4BD"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6930" w:type="dxa"/>
          </w:tcPr>
          <w:p w14:paraId="32045FE7"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6 (Diversity and Health Care)</w:t>
            </w:r>
          </w:p>
        </w:tc>
      </w:tr>
      <w:tr w:rsidR="001521A8" w:rsidRPr="002E2D44" w14:paraId="53B6BC1E" w14:textId="77777777" w:rsidTr="00A54BF3">
        <w:trPr>
          <w:trHeight w:val="116"/>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3CF823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6930" w:type="dxa"/>
          </w:tcPr>
          <w:p w14:paraId="2AC49C8E"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6 Quiz; Work on Outline; Disc. Board “Racism &amp; Health”</w:t>
            </w:r>
          </w:p>
        </w:tc>
      </w:tr>
      <w:tr w:rsidR="001521A8" w:rsidRPr="002E2D44" w14:paraId="3C3707E4" w14:textId="77777777" w:rsidTr="00A54BF3">
        <w:trPr>
          <w:trHeight w:val="116"/>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45B9E2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6930" w:type="dxa"/>
          </w:tcPr>
          <w:p w14:paraId="69CEC3B6"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5 Quiz; Discussion Board “Medical Errors” due</w:t>
            </w:r>
          </w:p>
        </w:tc>
      </w:tr>
    </w:tbl>
    <w:p w14:paraId="26368973" w14:textId="77777777" w:rsidR="001521A8" w:rsidRPr="002E2D44" w:rsidRDefault="001521A8" w:rsidP="001521A8">
      <w:pPr>
        <w:rPr>
          <w:rFonts w:asciiTheme="minorHAnsi" w:hAnsiTheme="minorHAnsi" w:cstheme="minorHAnsi"/>
          <w:sz w:val="22"/>
          <w:szCs w:val="22"/>
        </w:rPr>
      </w:pPr>
    </w:p>
    <w:tbl>
      <w:tblPr>
        <w:tblStyle w:val="GridTable1Light"/>
        <w:tblW w:w="0" w:type="auto"/>
        <w:tblInd w:w="-5" w:type="dxa"/>
        <w:tblLook w:val="04A0" w:firstRow="1" w:lastRow="0" w:firstColumn="1" w:lastColumn="0" w:noHBand="0" w:noVBand="1"/>
      </w:tblPr>
      <w:tblGrid>
        <w:gridCol w:w="2970"/>
        <w:gridCol w:w="6930"/>
      </w:tblGrid>
      <w:tr w:rsidR="001521A8" w:rsidRPr="002E2D44" w14:paraId="657D4435"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2"/>
            <w:tcBorders>
              <w:bottom w:val="single" w:sz="4" w:space="0" w:color="auto"/>
            </w:tcBorders>
          </w:tcPr>
          <w:p w14:paraId="1543CF88" w14:textId="3CA7895B" w:rsidR="001521A8" w:rsidRPr="002E2D44" w:rsidRDefault="001521A8" w:rsidP="00A54BF3">
            <w:pPr>
              <w:rPr>
                <w:rFonts w:cstheme="minorHAnsi"/>
                <w:sz w:val="22"/>
                <w:szCs w:val="22"/>
              </w:rPr>
            </w:pPr>
            <w:r w:rsidRPr="002E2D44">
              <w:rPr>
                <w:rFonts w:cstheme="minorHAnsi"/>
                <w:sz w:val="22"/>
                <w:szCs w:val="22"/>
              </w:rPr>
              <w:t>Week 5</w:t>
            </w:r>
            <w:r w:rsidR="00DB2138">
              <w:rPr>
                <w:rFonts w:cstheme="minorHAnsi"/>
                <w:sz w:val="22"/>
                <w:szCs w:val="22"/>
              </w:rPr>
              <w:t xml:space="preserve">     </w:t>
            </w:r>
            <w:r w:rsidR="00DB2138" w:rsidRPr="00D5086F">
              <w:rPr>
                <w:rFonts w:cstheme="minorHAnsi"/>
                <w:b w:val="0"/>
                <w:bCs w:val="0"/>
                <w:sz w:val="22"/>
                <w:szCs w:val="22"/>
              </w:rPr>
              <w:t xml:space="preserve"> </w:t>
            </w:r>
            <w:r w:rsidR="00D5086F" w:rsidRPr="00D5086F">
              <w:rPr>
                <w:rFonts w:cstheme="minorHAnsi"/>
                <w:b w:val="0"/>
                <w:bCs w:val="0"/>
                <w:sz w:val="22"/>
                <w:szCs w:val="22"/>
              </w:rPr>
              <w:t>3/7</w:t>
            </w:r>
            <w:r w:rsidR="00DB2138" w:rsidRPr="00D5086F">
              <w:rPr>
                <w:rFonts w:cstheme="minorHAnsi"/>
                <w:b w:val="0"/>
                <w:bCs w:val="0"/>
                <w:sz w:val="22"/>
                <w:szCs w:val="22"/>
              </w:rPr>
              <w:t xml:space="preserve">                                                             </w:t>
            </w:r>
            <w:r w:rsidR="008F6FEB">
              <w:rPr>
                <w:rFonts w:cstheme="minorHAnsi"/>
                <w:b w:val="0"/>
                <w:bCs w:val="0"/>
                <w:sz w:val="22"/>
                <w:szCs w:val="22"/>
              </w:rPr>
              <w:t xml:space="preserve">        </w:t>
            </w:r>
            <w:r w:rsidRPr="002E2D44">
              <w:rPr>
                <w:rFonts w:cstheme="minorHAnsi"/>
                <w:b w:val="0"/>
                <w:bCs w:val="0"/>
                <w:sz w:val="22"/>
                <w:szCs w:val="22"/>
              </w:rPr>
              <w:t xml:space="preserve">Guest Lecturer </w:t>
            </w:r>
            <w:r w:rsidR="00A260CE" w:rsidRPr="00A260CE">
              <w:rPr>
                <w:rFonts w:cstheme="minorHAnsi"/>
                <w:b w:val="0"/>
                <w:bCs w:val="0"/>
                <w:sz w:val="22"/>
                <w:szCs w:val="22"/>
              </w:rPr>
              <w:t xml:space="preserve">Professor </w:t>
            </w:r>
            <w:r w:rsidR="007759B0" w:rsidRPr="007759B0">
              <w:rPr>
                <w:rFonts w:cstheme="minorHAnsi"/>
                <w:b w:val="0"/>
                <w:bCs w:val="0"/>
                <w:sz w:val="22"/>
                <w:szCs w:val="22"/>
              </w:rPr>
              <w:t xml:space="preserve">Emma </w:t>
            </w:r>
            <w:proofErr w:type="spellStart"/>
            <w:r w:rsidR="007759B0" w:rsidRPr="007759B0">
              <w:rPr>
                <w:rFonts w:cstheme="minorHAnsi"/>
                <w:b w:val="0"/>
                <w:bCs w:val="0"/>
                <w:sz w:val="22"/>
                <w:szCs w:val="22"/>
              </w:rPr>
              <w:t>Kontzamanis</w:t>
            </w:r>
            <w:proofErr w:type="spellEnd"/>
            <w:r w:rsidR="007759B0" w:rsidRPr="007759B0">
              <w:rPr>
                <w:rFonts w:cstheme="minorHAnsi"/>
                <w:b w:val="0"/>
                <w:bCs w:val="0"/>
                <w:sz w:val="22"/>
                <w:szCs w:val="22"/>
              </w:rPr>
              <w:t xml:space="preserve"> </w:t>
            </w:r>
            <w:r w:rsidR="00A260CE">
              <w:rPr>
                <w:rFonts w:cstheme="minorHAnsi"/>
                <w:b w:val="0"/>
                <w:bCs w:val="0"/>
                <w:sz w:val="22"/>
                <w:szCs w:val="22"/>
              </w:rPr>
              <w:t>(Nursing)</w:t>
            </w:r>
          </w:p>
        </w:tc>
      </w:tr>
      <w:tr w:rsidR="001521A8" w:rsidRPr="002E2D44" w14:paraId="6772D914" w14:textId="77777777" w:rsidTr="00A54BF3">
        <w:tc>
          <w:tcPr>
            <w:cnfStyle w:val="001000000000" w:firstRow="0" w:lastRow="0" w:firstColumn="1" w:lastColumn="0" w:oddVBand="0" w:evenVBand="0" w:oddHBand="0" w:evenHBand="0" w:firstRowFirstColumn="0" w:firstRowLastColumn="0" w:lastRowFirstColumn="0" w:lastRowLastColumn="0"/>
            <w:tcW w:w="2970" w:type="dxa"/>
            <w:shd w:val="clear" w:color="auto" w:fill="D9D9D9" w:themeFill="background1" w:themeFillShade="D9"/>
          </w:tcPr>
          <w:p w14:paraId="11AEA11D"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6930" w:type="dxa"/>
          </w:tcPr>
          <w:p w14:paraId="736792AD" w14:textId="77777777" w:rsidR="001521A8" w:rsidRPr="00B80EE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80EE4">
              <w:rPr>
                <w:rFonts w:cstheme="minorHAnsi"/>
                <w:sz w:val="22"/>
                <w:szCs w:val="22"/>
              </w:rPr>
              <w:t>Communicating Equity</w:t>
            </w:r>
          </w:p>
        </w:tc>
      </w:tr>
      <w:tr w:rsidR="001521A8" w:rsidRPr="002E2D44" w14:paraId="2F2E4FA4" w14:textId="77777777" w:rsidTr="00A54BF3">
        <w:tc>
          <w:tcPr>
            <w:cnfStyle w:val="001000000000" w:firstRow="0" w:lastRow="0" w:firstColumn="1" w:lastColumn="0" w:oddVBand="0" w:evenVBand="0" w:oddHBand="0" w:evenHBand="0" w:firstRowFirstColumn="0" w:firstRowLastColumn="0" w:lastRowFirstColumn="0" w:lastRowLastColumn="0"/>
            <w:tcW w:w="2970" w:type="dxa"/>
            <w:shd w:val="clear" w:color="auto" w:fill="D9D9D9" w:themeFill="background1" w:themeFillShade="D9"/>
          </w:tcPr>
          <w:p w14:paraId="3BFEB333"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6930" w:type="dxa"/>
          </w:tcPr>
          <w:p w14:paraId="352D8AB0" w14:textId="77777777" w:rsidR="001521A8" w:rsidRPr="00B80EE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80EE4">
              <w:rPr>
                <w:rFonts w:cstheme="minorHAnsi"/>
                <w:sz w:val="22"/>
                <w:szCs w:val="22"/>
              </w:rPr>
              <w:t>Lecture &amp; group activities</w:t>
            </w:r>
          </w:p>
        </w:tc>
      </w:tr>
      <w:tr w:rsidR="001521A8" w:rsidRPr="002E2D44" w14:paraId="5C82BDA3" w14:textId="77777777" w:rsidTr="00A54BF3">
        <w:tc>
          <w:tcPr>
            <w:cnfStyle w:val="001000000000" w:firstRow="0" w:lastRow="0" w:firstColumn="1" w:lastColumn="0" w:oddVBand="0" w:evenVBand="0" w:oddHBand="0" w:evenHBand="0" w:firstRowFirstColumn="0" w:firstRowLastColumn="0" w:lastRowFirstColumn="0" w:lastRowLastColumn="0"/>
            <w:tcW w:w="2970" w:type="dxa"/>
            <w:shd w:val="clear" w:color="auto" w:fill="D9D9D9" w:themeFill="background1" w:themeFillShade="D9"/>
          </w:tcPr>
          <w:p w14:paraId="1EB207EB"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6930" w:type="dxa"/>
          </w:tcPr>
          <w:p w14:paraId="2EE684D5" w14:textId="77777777" w:rsidR="001521A8" w:rsidRPr="00B80EE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80EE4">
              <w:rPr>
                <w:rFonts w:cstheme="minorHAnsi"/>
                <w:sz w:val="22"/>
                <w:szCs w:val="22"/>
              </w:rPr>
              <w:t>Inequities in health care and public health interventions</w:t>
            </w:r>
          </w:p>
        </w:tc>
      </w:tr>
      <w:tr w:rsidR="001521A8" w:rsidRPr="002E2D44" w14:paraId="512D15A8" w14:textId="77777777" w:rsidTr="00A54BF3">
        <w:trPr>
          <w:trHeight w:val="125"/>
        </w:trPr>
        <w:tc>
          <w:tcPr>
            <w:cnfStyle w:val="001000000000" w:firstRow="0" w:lastRow="0" w:firstColumn="1" w:lastColumn="0" w:oddVBand="0" w:evenVBand="0" w:oddHBand="0" w:evenHBand="0" w:firstRowFirstColumn="0" w:firstRowLastColumn="0" w:lastRowFirstColumn="0" w:lastRowLastColumn="0"/>
            <w:tcW w:w="2970" w:type="dxa"/>
            <w:shd w:val="clear" w:color="auto" w:fill="D9D9D9" w:themeFill="background1" w:themeFillShade="D9"/>
          </w:tcPr>
          <w:p w14:paraId="1EB20363"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6930" w:type="dxa"/>
          </w:tcPr>
          <w:p w14:paraId="2E38B965"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7 (Cultural Conceptions of Health and Illness)</w:t>
            </w:r>
          </w:p>
        </w:tc>
      </w:tr>
      <w:tr w:rsidR="001521A8" w:rsidRPr="002E2D44" w14:paraId="286E8177" w14:textId="77777777" w:rsidTr="00EE7674">
        <w:trPr>
          <w:trHeight w:val="287"/>
        </w:trPr>
        <w:tc>
          <w:tcPr>
            <w:cnfStyle w:val="001000000000" w:firstRow="0" w:lastRow="0" w:firstColumn="1" w:lastColumn="0" w:oddVBand="0" w:evenVBand="0" w:oddHBand="0" w:evenHBand="0" w:firstRowFirstColumn="0" w:firstRowLastColumn="0" w:lastRowFirstColumn="0" w:lastRowLastColumn="0"/>
            <w:tcW w:w="2970" w:type="dxa"/>
            <w:shd w:val="clear" w:color="auto" w:fill="D9D9D9" w:themeFill="background1" w:themeFillShade="D9"/>
          </w:tcPr>
          <w:p w14:paraId="49A4B030"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6930" w:type="dxa"/>
          </w:tcPr>
          <w:p w14:paraId="4E07F954"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 xml:space="preserve">Chapter 7 Quiz; Discussion Board “Health &amp; Safety at Work” </w:t>
            </w:r>
          </w:p>
          <w:p w14:paraId="22F4E7D4"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Keep working on Outline &amp; Works Cited</w:t>
            </w:r>
          </w:p>
        </w:tc>
      </w:tr>
      <w:tr w:rsidR="001521A8" w:rsidRPr="002E2D44" w14:paraId="6E26EE2A" w14:textId="77777777" w:rsidTr="00A54BF3">
        <w:trPr>
          <w:trHeight w:val="170"/>
        </w:trPr>
        <w:tc>
          <w:tcPr>
            <w:cnfStyle w:val="001000000000" w:firstRow="0" w:lastRow="0" w:firstColumn="1" w:lastColumn="0" w:oddVBand="0" w:evenVBand="0" w:oddHBand="0" w:evenHBand="0" w:firstRowFirstColumn="0" w:firstRowLastColumn="0" w:lastRowFirstColumn="0" w:lastRowLastColumn="0"/>
            <w:tcW w:w="2970" w:type="dxa"/>
            <w:shd w:val="clear" w:color="auto" w:fill="D9D9D9" w:themeFill="background1" w:themeFillShade="D9"/>
          </w:tcPr>
          <w:p w14:paraId="326976B7"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6930" w:type="dxa"/>
          </w:tcPr>
          <w:p w14:paraId="12FC2512"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6 Quiz; Discussion Board “Racism &amp; Health” due</w:t>
            </w:r>
          </w:p>
        </w:tc>
      </w:tr>
    </w:tbl>
    <w:p w14:paraId="2534C1F3" w14:textId="4F12940F" w:rsidR="00E814DC" w:rsidRDefault="00E814DC" w:rsidP="001521A8">
      <w:pPr>
        <w:jc w:val="center"/>
        <w:rPr>
          <w:rFonts w:asciiTheme="minorHAnsi" w:hAnsiTheme="minorHAnsi" w:cstheme="minorHAnsi"/>
          <w:b/>
          <w:bCs/>
          <w:sz w:val="22"/>
          <w:szCs w:val="22"/>
        </w:rPr>
      </w:pPr>
    </w:p>
    <w:p w14:paraId="16C6D07A" w14:textId="77777777" w:rsidR="00DB2138" w:rsidRPr="002E2D44" w:rsidRDefault="00DB2138" w:rsidP="001521A8">
      <w:pPr>
        <w:jc w:val="center"/>
        <w:rPr>
          <w:rFonts w:asciiTheme="minorHAnsi" w:hAnsiTheme="minorHAnsi" w:cstheme="minorHAnsi"/>
          <w:b/>
          <w:bCs/>
          <w:sz w:val="22"/>
          <w:szCs w:val="22"/>
        </w:rPr>
      </w:pPr>
    </w:p>
    <w:tbl>
      <w:tblPr>
        <w:tblStyle w:val="GridTable1Light"/>
        <w:tblW w:w="0" w:type="auto"/>
        <w:tblLook w:val="04A0" w:firstRow="1" w:lastRow="0" w:firstColumn="1" w:lastColumn="0" w:noHBand="0" w:noVBand="1"/>
      </w:tblPr>
      <w:tblGrid>
        <w:gridCol w:w="2965"/>
        <w:gridCol w:w="6930"/>
      </w:tblGrid>
      <w:tr w:rsidR="001521A8" w:rsidRPr="002E2D44" w14:paraId="38563D34"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bottom w:val="single" w:sz="4" w:space="0" w:color="auto"/>
            </w:tcBorders>
          </w:tcPr>
          <w:p w14:paraId="1A0B234F" w14:textId="439FB14F" w:rsidR="001521A8" w:rsidRPr="002E2D44" w:rsidRDefault="001521A8" w:rsidP="00A54BF3">
            <w:pPr>
              <w:rPr>
                <w:rFonts w:cstheme="minorHAnsi"/>
                <w:sz w:val="22"/>
                <w:szCs w:val="22"/>
              </w:rPr>
            </w:pPr>
            <w:r w:rsidRPr="002E2D44">
              <w:rPr>
                <w:rFonts w:cstheme="minorHAnsi"/>
                <w:sz w:val="22"/>
                <w:szCs w:val="22"/>
              </w:rPr>
              <w:lastRenderedPageBreak/>
              <w:t xml:space="preserve">Week 6 </w:t>
            </w:r>
            <w:r w:rsidR="00D5086F">
              <w:rPr>
                <w:rFonts w:cstheme="minorHAnsi"/>
                <w:sz w:val="22"/>
                <w:szCs w:val="22"/>
              </w:rPr>
              <w:t xml:space="preserve">    </w:t>
            </w:r>
            <w:r w:rsidR="00D5086F" w:rsidRPr="00D5086F">
              <w:rPr>
                <w:rFonts w:cstheme="minorHAnsi"/>
                <w:b w:val="0"/>
                <w:bCs w:val="0"/>
                <w:sz w:val="22"/>
                <w:szCs w:val="22"/>
              </w:rPr>
              <w:t>3/14</w:t>
            </w:r>
          </w:p>
        </w:tc>
      </w:tr>
      <w:tr w:rsidR="001521A8" w:rsidRPr="002E2D44" w14:paraId="78120EBB"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F76D3D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6930" w:type="dxa"/>
          </w:tcPr>
          <w:p w14:paraId="6CAB0600"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Culture &amp; Diversity</w:t>
            </w:r>
          </w:p>
        </w:tc>
      </w:tr>
      <w:tr w:rsidR="001521A8" w:rsidRPr="002E2D44" w14:paraId="6C927736"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7CC08F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6930" w:type="dxa"/>
          </w:tcPr>
          <w:p w14:paraId="19805D92"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lecture; paired activity</w:t>
            </w:r>
          </w:p>
        </w:tc>
      </w:tr>
      <w:tr w:rsidR="001521A8" w:rsidRPr="002E2D44" w14:paraId="7D268498"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9F4564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6930" w:type="dxa"/>
          </w:tcPr>
          <w:p w14:paraId="3D9E4E16"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Cultural competency; cultural dimensions; cultural sensitivity</w:t>
            </w:r>
          </w:p>
        </w:tc>
      </w:tr>
      <w:tr w:rsidR="001521A8" w:rsidRPr="002E2D44" w14:paraId="671E965A" w14:textId="77777777" w:rsidTr="00A54BF3">
        <w:trPr>
          <w:trHeight w:val="125"/>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9B9BCEB"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6930" w:type="dxa"/>
          </w:tcPr>
          <w:p w14:paraId="75916D64"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8 (Social Support, Family Caregiving &amp; End of Life)</w:t>
            </w:r>
          </w:p>
        </w:tc>
      </w:tr>
      <w:tr w:rsidR="001521A8" w:rsidRPr="002E2D44" w14:paraId="5E84AD44" w14:textId="77777777" w:rsidTr="00A54BF3">
        <w:trPr>
          <w:trHeight w:val="251"/>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B7AF2C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6930" w:type="dxa"/>
          </w:tcPr>
          <w:p w14:paraId="56C1A931"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8 quiz; Discussion Board “Evaluating Webpage or App”</w:t>
            </w:r>
          </w:p>
        </w:tc>
      </w:tr>
      <w:tr w:rsidR="001521A8" w:rsidRPr="002E2D44" w14:paraId="01A6EA0B" w14:textId="77777777" w:rsidTr="00A54BF3">
        <w:trPr>
          <w:trHeight w:val="251"/>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2F7FC3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6930" w:type="dxa"/>
          </w:tcPr>
          <w:p w14:paraId="1E92D29F"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7 Quiz; Discussion Board “Health &amp; Safety at Work” due</w:t>
            </w:r>
          </w:p>
        </w:tc>
      </w:tr>
    </w:tbl>
    <w:p w14:paraId="36300964" w14:textId="77777777" w:rsidR="0024538C" w:rsidRPr="002E2D44" w:rsidRDefault="0024538C"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46D9B872"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2CD6C895" w14:textId="60620ACD" w:rsidR="001521A8" w:rsidRPr="002E2D44" w:rsidRDefault="001521A8" w:rsidP="00A54BF3">
            <w:pPr>
              <w:rPr>
                <w:rFonts w:cstheme="minorHAnsi"/>
                <w:sz w:val="22"/>
                <w:szCs w:val="22"/>
              </w:rPr>
            </w:pPr>
            <w:r w:rsidRPr="002E2D44">
              <w:rPr>
                <w:rFonts w:cstheme="minorHAnsi"/>
                <w:sz w:val="22"/>
                <w:szCs w:val="22"/>
              </w:rPr>
              <w:t xml:space="preserve">Week 7 </w:t>
            </w:r>
            <w:r w:rsidR="00D5086F">
              <w:rPr>
                <w:rFonts w:cstheme="minorHAnsi"/>
                <w:sz w:val="22"/>
                <w:szCs w:val="22"/>
              </w:rPr>
              <w:t xml:space="preserve">  </w:t>
            </w:r>
            <w:r w:rsidR="00D5086F" w:rsidRPr="00D5086F">
              <w:rPr>
                <w:rFonts w:cstheme="minorHAnsi"/>
                <w:b w:val="0"/>
                <w:bCs w:val="0"/>
                <w:sz w:val="22"/>
                <w:szCs w:val="22"/>
              </w:rPr>
              <w:t>3/21</w:t>
            </w:r>
          </w:p>
        </w:tc>
      </w:tr>
      <w:tr w:rsidR="001521A8" w:rsidRPr="002E2D44" w14:paraId="4F8CB98E"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985CFB9"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0D7EABAD"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trike/>
                <w:sz w:val="22"/>
                <w:szCs w:val="22"/>
              </w:rPr>
            </w:pPr>
            <w:r w:rsidRPr="002E2D44">
              <w:rPr>
                <w:rFonts w:cstheme="minorHAnsi"/>
                <w:sz w:val="22"/>
                <w:szCs w:val="22"/>
              </w:rPr>
              <w:t xml:space="preserve">Health Outside of Healthcare              </w:t>
            </w:r>
          </w:p>
        </w:tc>
      </w:tr>
      <w:tr w:rsidR="001521A8" w:rsidRPr="002E2D44" w14:paraId="70DAB09B"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4B74EC8"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67563275"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lecture; group activity</w:t>
            </w:r>
          </w:p>
        </w:tc>
      </w:tr>
      <w:tr w:rsidR="001521A8" w:rsidRPr="002E2D44" w14:paraId="50EC1B33"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0B61F0D"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35D1E933"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Social support; Making sense of illness, injury, death and healing</w:t>
            </w:r>
          </w:p>
        </w:tc>
      </w:tr>
      <w:tr w:rsidR="001521A8" w:rsidRPr="002E2D44" w14:paraId="0D673657" w14:textId="77777777" w:rsidTr="00A54BF3">
        <w:trPr>
          <w:trHeight w:val="152"/>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CDC4CEC"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7A7FA198"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9 (eHealth, mHealth &amp; Telehealth)</w:t>
            </w:r>
          </w:p>
        </w:tc>
      </w:tr>
      <w:tr w:rsidR="001521A8" w:rsidRPr="002E2D44" w14:paraId="3DE5757B"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B9C4D4B"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464E1E19"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9 Quiz; Discussion Board “DTC Advertising”</w:t>
            </w:r>
          </w:p>
        </w:tc>
      </w:tr>
      <w:tr w:rsidR="001521A8" w:rsidRPr="002E2D44" w14:paraId="2F17E0E1"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6D8C5B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652551F2"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8 quiz; Discussion Board “Evaluating Webpage or App” due</w:t>
            </w:r>
          </w:p>
          <w:p w14:paraId="63C59CA9"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Outline w/Works Cited + PPT due for first group of speakers</w:t>
            </w:r>
          </w:p>
        </w:tc>
      </w:tr>
    </w:tbl>
    <w:p w14:paraId="421AD747" w14:textId="77777777" w:rsidR="001521A8" w:rsidRPr="002E2D44" w:rsidRDefault="001521A8" w:rsidP="001521A8">
      <w:pPr>
        <w:jc w:val="center"/>
        <w:rPr>
          <w:rFonts w:asciiTheme="minorHAnsi" w:hAnsiTheme="minorHAnsi" w:cstheme="minorHAnsi"/>
          <w:b/>
          <w:bCs/>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10374E75"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1AC199D5" w14:textId="555A18C1" w:rsidR="001521A8" w:rsidRPr="002E2D44" w:rsidRDefault="001521A8" w:rsidP="00A54BF3">
            <w:pPr>
              <w:rPr>
                <w:rFonts w:cstheme="minorHAnsi"/>
                <w:sz w:val="22"/>
                <w:szCs w:val="22"/>
              </w:rPr>
            </w:pPr>
            <w:r w:rsidRPr="002E2D44">
              <w:rPr>
                <w:rFonts w:cstheme="minorHAnsi"/>
                <w:sz w:val="22"/>
                <w:szCs w:val="22"/>
              </w:rPr>
              <w:t xml:space="preserve">Week 8    </w:t>
            </w:r>
            <w:r w:rsidR="00DB2138">
              <w:rPr>
                <w:rFonts w:cstheme="minorHAnsi"/>
                <w:b w:val="0"/>
                <w:bCs w:val="0"/>
                <w:sz w:val="22"/>
                <w:szCs w:val="22"/>
              </w:rPr>
              <w:t xml:space="preserve">      </w:t>
            </w:r>
            <w:r w:rsidR="00BB24F1">
              <w:rPr>
                <w:rFonts w:cstheme="minorHAnsi"/>
                <w:b w:val="0"/>
                <w:bCs w:val="0"/>
                <w:sz w:val="22"/>
                <w:szCs w:val="22"/>
              </w:rPr>
              <w:t>3/28</w:t>
            </w:r>
            <w:r w:rsidR="00DB2138">
              <w:rPr>
                <w:rFonts w:cstheme="minorHAnsi"/>
                <w:b w:val="0"/>
                <w:bCs w:val="0"/>
                <w:sz w:val="22"/>
                <w:szCs w:val="22"/>
              </w:rPr>
              <w:t xml:space="preserve">                                        </w:t>
            </w:r>
            <w:r w:rsidR="008F6FEB">
              <w:rPr>
                <w:rFonts w:cstheme="minorHAnsi"/>
                <w:b w:val="0"/>
                <w:bCs w:val="0"/>
                <w:sz w:val="22"/>
                <w:szCs w:val="22"/>
              </w:rPr>
              <w:t xml:space="preserve">                          </w:t>
            </w:r>
            <w:r w:rsidRPr="002E2D44">
              <w:rPr>
                <w:rFonts w:cstheme="minorHAnsi"/>
                <w:b w:val="0"/>
                <w:bCs w:val="0"/>
                <w:sz w:val="22"/>
                <w:szCs w:val="22"/>
              </w:rPr>
              <w:t xml:space="preserve">Guest Lecturer </w:t>
            </w:r>
            <w:r w:rsidR="00A260CE">
              <w:rPr>
                <w:rFonts w:cstheme="minorHAnsi"/>
                <w:b w:val="0"/>
                <w:bCs w:val="0"/>
                <w:sz w:val="22"/>
                <w:szCs w:val="22"/>
              </w:rPr>
              <w:t xml:space="preserve">Professor </w:t>
            </w:r>
            <w:r w:rsidR="008F6FEB">
              <w:rPr>
                <w:rFonts w:cstheme="minorHAnsi"/>
                <w:b w:val="0"/>
                <w:bCs w:val="0"/>
                <w:sz w:val="22"/>
                <w:szCs w:val="22"/>
              </w:rPr>
              <w:t>Margaret Rafferty</w:t>
            </w:r>
            <w:r w:rsidR="00A260CE">
              <w:rPr>
                <w:rFonts w:cstheme="minorHAnsi"/>
                <w:b w:val="0"/>
                <w:bCs w:val="0"/>
                <w:sz w:val="22"/>
                <w:szCs w:val="22"/>
              </w:rPr>
              <w:t xml:space="preserve"> (</w:t>
            </w:r>
            <w:r w:rsidR="008F6FEB">
              <w:rPr>
                <w:rFonts w:cstheme="minorHAnsi"/>
                <w:b w:val="0"/>
                <w:bCs w:val="0"/>
                <w:sz w:val="22"/>
                <w:szCs w:val="22"/>
              </w:rPr>
              <w:t>Nursing</w:t>
            </w:r>
            <w:r w:rsidR="00A260CE">
              <w:rPr>
                <w:rFonts w:cstheme="minorHAnsi"/>
                <w:b w:val="0"/>
                <w:bCs w:val="0"/>
                <w:sz w:val="22"/>
                <w:szCs w:val="22"/>
              </w:rPr>
              <w:t>)</w:t>
            </w:r>
          </w:p>
        </w:tc>
      </w:tr>
      <w:tr w:rsidR="001521A8" w:rsidRPr="002E2D44" w14:paraId="5C188EDC"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4C99C5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357ECA02" w14:textId="0E5A19F6" w:rsidR="001521A8" w:rsidRPr="00B55FF9" w:rsidRDefault="00DB213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5FF9">
              <w:rPr>
                <w:rFonts w:cstheme="minorHAnsi"/>
                <w:color w:val="000000"/>
                <w:sz w:val="22"/>
                <w:szCs w:val="22"/>
                <w:shd w:val="clear" w:color="auto" w:fill="FFFFFF"/>
              </w:rPr>
              <w:t>Health and Social Determinants</w:t>
            </w:r>
          </w:p>
        </w:tc>
      </w:tr>
      <w:tr w:rsidR="001521A8" w:rsidRPr="002E2D44" w14:paraId="3DE67F77"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52D697C"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2A34928A" w14:textId="77777777" w:rsidR="001521A8" w:rsidRPr="00B55FF9"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5FF9">
              <w:rPr>
                <w:rFonts w:cstheme="minorHAnsi"/>
                <w:sz w:val="22"/>
                <w:szCs w:val="22"/>
              </w:rPr>
              <w:t>Writing prompt &amp; discussion; lecture; group activity</w:t>
            </w:r>
          </w:p>
        </w:tc>
      </w:tr>
      <w:tr w:rsidR="001521A8" w:rsidRPr="002E2D44" w14:paraId="7B523B60"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EB4CF1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0978D363" w14:textId="77777777" w:rsidR="001521A8" w:rsidRPr="00B55FF9"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5FF9">
              <w:rPr>
                <w:rFonts w:cstheme="minorHAnsi"/>
                <w:color w:val="000000"/>
                <w:sz w:val="22"/>
                <w:szCs w:val="22"/>
                <w:shd w:val="clear" w:color="auto" w:fill="FFFFFF"/>
              </w:rPr>
              <w:t>Health Psychology; TBA</w:t>
            </w:r>
          </w:p>
        </w:tc>
      </w:tr>
      <w:tr w:rsidR="001521A8" w:rsidRPr="002E2D44" w14:paraId="0F49336A" w14:textId="77777777" w:rsidTr="00A54BF3">
        <w:trPr>
          <w:trHeight w:val="107"/>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CBCDDD8"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149766A3"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10 (Healthcare Admin, Human Resources, Marketing and PR)</w:t>
            </w:r>
          </w:p>
        </w:tc>
      </w:tr>
      <w:tr w:rsidR="001521A8" w:rsidRPr="002E2D44" w14:paraId="66C029D4"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64625D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4C25F1F5"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10 Quiz; Discussion Board “Universal Health Care”</w:t>
            </w:r>
          </w:p>
        </w:tc>
      </w:tr>
      <w:tr w:rsidR="001521A8" w:rsidRPr="002E2D44" w14:paraId="5AB80EF3"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511A47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40DEA1F9"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 xml:space="preserve">Chapter 9 Quiz; Discussion Board “DTC Advertising” due </w:t>
            </w:r>
          </w:p>
          <w:p w14:paraId="37F8B156"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Outline w/Works Cited + PPT due for second group of speakers</w:t>
            </w:r>
          </w:p>
        </w:tc>
      </w:tr>
    </w:tbl>
    <w:p w14:paraId="622270E5" w14:textId="77777777" w:rsidR="001521A8" w:rsidRPr="002E2D44" w:rsidRDefault="001521A8"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05553332"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5E51DB41" w14:textId="44EEB2C0" w:rsidR="001521A8" w:rsidRPr="002E2D44" w:rsidRDefault="001521A8" w:rsidP="00A54BF3">
            <w:pPr>
              <w:rPr>
                <w:rFonts w:cstheme="minorHAnsi"/>
                <w:sz w:val="22"/>
                <w:szCs w:val="22"/>
              </w:rPr>
            </w:pPr>
            <w:r w:rsidRPr="002E2D44">
              <w:rPr>
                <w:rFonts w:cstheme="minorHAnsi"/>
                <w:sz w:val="22"/>
                <w:szCs w:val="22"/>
              </w:rPr>
              <w:t xml:space="preserve">Week 9  </w:t>
            </w:r>
            <w:r w:rsidR="00DB2138">
              <w:rPr>
                <w:rFonts w:cstheme="minorHAnsi"/>
                <w:sz w:val="22"/>
                <w:szCs w:val="22"/>
              </w:rPr>
              <w:t xml:space="preserve">         </w:t>
            </w:r>
            <w:r w:rsidR="00BB24F1" w:rsidRPr="00BB24F1">
              <w:rPr>
                <w:rFonts w:cstheme="minorHAnsi"/>
                <w:b w:val="0"/>
                <w:bCs w:val="0"/>
                <w:sz w:val="22"/>
                <w:szCs w:val="22"/>
              </w:rPr>
              <w:t>4/4</w:t>
            </w:r>
            <w:r w:rsidR="00DB2138">
              <w:rPr>
                <w:rFonts w:cstheme="minorHAnsi"/>
                <w:sz w:val="22"/>
                <w:szCs w:val="22"/>
              </w:rPr>
              <w:t xml:space="preserve">                     </w:t>
            </w:r>
            <w:r w:rsidR="008F6FEB">
              <w:rPr>
                <w:rFonts w:cstheme="minorHAnsi"/>
                <w:sz w:val="22"/>
                <w:szCs w:val="22"/>
              </w:rPr>
              <w:t xml:space="preserve">                                          </w:t>
            </w:r>
            <w:r w:rsidRPr="002E2D44">
              <w:rPr>
                <w:rFonts w:cstheme="minorHAnsi"/>
                <w:b w:val="0"/>
                <w:bCs w:val="0"/>
                <w:sz w:val="22"/>
                <w:szCs w:val="22"/>
              </w:rPr>
              <w:t xml:space="preserve">Guest Lecturer </w:t>
            </w:r>
            <w:r w:rsidR="00A260CE">
              <w:rPr>
                <w:rFonts w:cstheme="minorHAnsi"/>
                <w:b w:val="0"/>
                <w:bCs w:val="0"/>
                <w:sz w:val="22"/>
                <w:szCs w:val="22"/>
              </w:rPr>
              <w:t xml:space="preserve">Professor </w:t>
            </w:r>
            <w:r w:rsidR="00C10CE4">
              <w:rPr>
                <w:rFonts w:cstheme="minorHAnsi"/>
                <w:b w:val="0"/>
                <w:bCs w:val="0"/>
                <w:sz w:val="22"/>
                <w:szCs w:val="22"/>
              </w:rPr>
              <w:t>Margaret Rafferty</w:t>
            </w:r>
            <w:r w:rsidR="008F6FEB">
              <w:rPr>
                <w:rFonts w:cstheme="minorHAnsi"/>
                <w:b w:val="0"/>
                <w:bCs w:val="0"/>
                <w:sz w:val="22"/>
                <w:szCs w:val="22"/>
              </w:rPr>
              <w:t xml:space="preserve"> </w:t>
            </w:r>
            <w:r w:rsidR="00A260CE">
              <w:rPr>
                <w:rFonts w:cstheme="minorHAnsi"/>
                <w:b w:val="0"/>
                <w:bCs w:val="0"/>
                <w:sz w:val="22"/>
                <w:szCs w:val="22"/>
              </w:rPr>
              <w:t>(</w:t>
            </w:r>
            <w:r w:rsidR="008F6FEB">
              <w:rPr>
                <w:rFonts w:cstheme="minorHAnsi"/>
                <w:b w:val="0"/>
                <w:bCs w:val="0"/>
                <w:sz w:val="22"/>
                <w:szCs w:val="22"/>
              </w:rPr>
              <w:t>Nursing</w:t>
            </w:r>
            <w:r w:rsidR="00A260CE">
              <w:rPr>
                <w:rFonts w:cstheme="minorHAnsi"/>
                <w:b w:val="0"/>
                <w:bCs w:val="0"/>
                <w:sz w:val="22"/>
                <w:szCs w:val="22"/>
              </w:rPr>
              <w:t>)</w:t>
            </w:r>
          </w:p>
        </w:tc>
      </w:tr>
      <w:tr w:rsidR="001521A8" w:rsidRPr="002E2D44" w14:paraId="492ADE56"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099ABD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1261B35E" w14:textId="05EBBE31" w:rsidR="001521A8" w:rsidRPr="00B55FF9"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5FF9">
              <w:rPr>
                <w:rFonts w:cstheme="minorHAnsi"/>
                <w:sz w:val="22"/>
                <w:szCs w:val="22"/>
              </w:rPr>
              <w:t>Health Communication and Unintended Consequences</w:t>
            </w:r>
          </w:p>
        </w:tc>
      </w:tr>
      <w:tr w:rsidR="001521A8" w:rsidRPr="002E2D44" w14:paraId="066DA3D6"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CA0642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002E2C7F" w14:textId="77777777" w:rsidR="001521A8" w:rsidRPr="00B55FF9"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5FF9">
              <w:rPr>
                <w:rFonts w:cstheme="minorHAnsi"/>
                <w:sz w:val="22"/>
                <w:szCs w:val="22"/>
              </w:rPr>
              <w:t>Writing prompt &amp; discussion; lecture; group activity</w:t>
            </w:r>
          </w:p>
        </w:tc>
      </w:tr>
      <w:tr w:rsidR="001521A8" w:rsidRPr="002E2D44" w14:paraId="7BA0215C"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732F5DA"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390E7B62" w14:textId="4F6CF892" w:rsidR="001521A8" w:rsidRPr="00B55FF9" w:rsidRDefault="00862A77"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5FF9">
              <w:rPr>
                <w:rFonts w:cstheme="minorHAnsi"/>
                <w:sz w:val="22"/>
                <w:szCs w:val="22"/>
              </w:rPr>
              <w:t>Stigma, boomerang effects, reactance</w:t>
            </w:r>
          </w:p>
        </w:tc>
      </w:tr>
      <w:tr w:rsidR="001521A8" w:rsidRPr="002E2D44" w14:paraId="45BEDF19" w14:textId="77777777" w:rsidTr="00A54BF3">
        <w:trPr>
          <w:trHeight w:val="152"/>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92CC08E"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54E3E46C"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11 (Health Images in the Media)</w:t>
            </w:r>
          </w:p>
        </w:tc>
      </w:tr>
      <w:tr w:rsidR="001521A8" w:rsidRPr="002E2D44" w14:paraId="4353DA72"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681901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738152D6" w14:textId="2288E191"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11 Quiz; Discussion Board “Stigmatizing Obesity”</w:t>
            </w:r>
          </w:p>
        </w:tc>
      </w:tr>
      <w:tr w:rsidR="001521A8" w:rsidRPr="002E2D44" w14:paraId="7B44D117"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2F02740"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521E81F0"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10 Quiz; Discussion Board “Universal Health Care” due</w:t>
            </w:r>
          </w:p>
          <w:p w14:paraId="776BBD29"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Outline w/Works Cited + PPT due for third group of speakers</w:t>
            </w:r>
          </w:p>
        </w:tc>
      </w:tr>
    </w:tbl>
    <w:p w14:paraId="1A1661A9" w14:textId="77777777" w:rsidR="001521A8" w:rsidRPr="002E2D44" w:rsidRDefault="001521A8"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7C599BF5"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67AD3F13" w14:textId="0D49396C" w:rsidR="001521A8" w:rsidRPr="002E2D44" w:rsidRDefault="001521A8" w:rsidP="00A54BF3">
            <w:pPr>
              <w:rPr>
                <w:rFonts w:cstheme="minorHAnsi"/>
                <w:sz w:val="22"/>
                <w:szCs w:val="22"/>
              </w:rPr>
            </w:pPr>
            <w:r w:rsidRPr="002E2D44">
              <w:rPr>
                <w:rFonts w:cstheme="minorHAnsi"/>
                <w:sz w:val="22"/>
                <w:szCs w:val="22"/>
              </w:rPr>
              <w:t xml:space="preserve">Week 10 </w:t>
            </w:r>
            <w:r w:rsidR="00BB24F1">
              <w:rPr>
                <w:rFonts w:cstheme="minorHAnsi"/>
                <w:sz w:val="22"/>
                <w:szCs w:val="22"/>
              </w:rPr>
              <w:t xml:space="preserve">      </w:t>
            </w:r>
            <w:r w:rsidR="00BB24F1" w:rsidRPr="00BB24F1">
              <w:rPr>
                <w:rFonts w:cstheme="minorHAnsi"/>
                <w:b w:val="0"/>
                <w:bCs w:val="0"/>
                <w:sz w:val="22"/>
                <w:szCs w:val="22"/>
              </w:rPr>
              <w:t>4/11</w:t>
            </w:r>
          </w:p>
        </w:tc>
      </w:tr>
      <w:tr w:rsidR="001521A8" w:rsidRPr="002E2D44" w14:paraId="26447903"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4C100F7"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4B4EBA0E"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eHealth, mHealth and Telehealth</w:t>
            </w:r>
          </w:p>
        </w:tc>
      </w:tr>
      <w:tr w:rsidR="001521A8" w:rsidRPr="002E2D44" w14:paraId="3C4E2BFD"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BE33E5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47DB1F57"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lecture; paired activity</w:t>
            </w:r>
          </w:p>
        </w:tc>
      </w:tr>
      <w:tr w:rsidR="001521A8" w:rsidRPr="002E2D44" w14:paraId="0DC23AD6"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DFA6B8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2AFB824B"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Information literacy; digital divide</w:t>
            </w:r>
          </w:p>
        </w:tc>
      </w:tr>
      <w:tr w:rsidR="001521A8" w:rsidRPr="002E2D44" w14:paraId="73EAF4CE" w14:textId="77777777" w:rsidTr="00A54BF3">
        <w:trPr>
          <w:trHeight w:val="233"/>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F57D11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16FC9BA0"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12 (Public Health and Crisis Communication)</w:t>
            </w:r>
          </w:p>
        </w:tc>
      </w:tr>
      <w:tr w:rsidR="001521A8" w:rsidRPr="002E2D44" w14:paraId="430FA543"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7BE7F1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021D8F50"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12 Quiz; Practice presentation</w:t>
            </w:r>
          </w:p>
        </w:tc>
      </w:tr>
      <w:tr w:rsidR="001521A8" w:rsidRPr="002E2D44" w14:paraId="6F4AEA41"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A43D3D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272270B7"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11 Quiz; Discussion Board “Stigmatizing Obesity”</w:t>
            </w:r>
          </w:p>
        </w:tc>
      </w:tr>
    </w:tbl>
    <w:p w14:paraId="2809AE49" w14:textId="77777777" w:rsidR="001521A8" w:rsidRPr="002E2D44" w:rsidRDefault="001521A8"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5DAE8A6D"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166FE4F0" w14:textId="7EAC732E" w:rsidR="001521A8" w:rsidRPr="002E2D44" w:rsidRDefault="001521A8" w:rsidP="00A54BF3">
            <w:pPr>
              <w:rPr>
                <w:rFonts w:cstheme="minorHAnsi"/>
                <w:sz w:val="22"/>
                <w:szCs w:val="22"/>
              </w:rPr>
            </w:pPr>
            <w:r w:rsidRPr="002E2D44">
              <w:rPr>
                <w:rFonts w:cstheme="minorHAnsi"/>
                <w:sz w:val="22"/>
                <w:szCs w:val="22"/>
              </w:rPr>
              <w:lastRenderedPageBreak/>
              <w:t xml:space="preserve">Week 11 </w:t>
            </w:r>
            <w:r w:rsidR="00BB24F1">
              <w:rPr>
                <w:rFonts w:cstheme="minorHAnsi"/>
                <w:sz w:val="22"/>
                <w:szCs w:val="22"/>
              </w:rPr>
              <w:t xml:space="preserve">      </w:t>
            </w:r>
            <w:r w:rsidR="00BB24F1" w:rsidRPr="00BB24F1">
              <w:rPr>
                <w:rFonts w:cstheme="minorHAnsi"/>
                <w:b w:val="0"/>
                <w:bCs w:val="0"/>
                <w:sz w:val="22"/>
                <w:szCs w:val="22"/>
              </w:rPr>
              <w:t>4/25 (no class on 4/18)</w:t>
            </w:r>
          </w:p>
        </w:tc>
      </w:tr>
      <w:tr w:rsidR="001521A8" w:rsidRPr="002E2D44" w14:paraId="6175B4C1"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C015D21"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2B5E7330"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Health &amp; the Media</w:t>
            </w:r>
          </w:p>
        </w:tc>
      </w:tr>
      <w:tr w:rsidR="001521A8" w:rsidRPr="002E2D44" w14:paraId="5AD35F2C"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BA4326A"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652F18B2"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group activity</w:t>
            </w:r>
          </w:p>
        </w:tc>
      </w:tr>
      <w:tr w:rsidR="001521A8" w:rsidRPr="002E2D44" w14:paraId="536DD49A"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9F6F42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1201357E"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Media literacy; communication theory</w:t>
            </w:r>
          </w:p>
        </w:tc>
      </w:tr>
      <w:tr w:rsidR="001521A8" w:rsidRPr="002E2D44" w14:paraId="14E58664" w14:textId="77777777" w:rsidTr="00A54BF3">
        <w:trPr>
          <w:trHeight w:val="215"/>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781E9C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0DF1EB88"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13 (Planning Health Promotion Campaigns)</w:t>
            </w:r>
          </w:p>
        </w:tc>
      </w:tr>
      <w:tr w:rsidR="001521A8" w:rsidRPr="002E2D44" w14:paraId="4B187119"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46176D4"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6A188E50"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13 Quiz; Revise outline and practice Final Presentation</w:t>
            </w:r>
          </w:p>
        </w:tc>
      </w:tr>
      <w:tr w:rsidR="001521A8" w:rsidRPr="002E2D44" w14:paraId="31D25F78"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3B7A45A"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3728C31F"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12 Quiz; Practice presentation</w:t>
            </w:r>
          </w:p>
        </w:tc>
      </w:tr>
    </w:tbl>
    <w:p w14:paraId="6EA544F3" w14:textId="77777777" w:rsidR="001521A8" w:rsidRPr="002E2D44" w:rsidRDefault="001521A8" w:rsidP="001521A8">
      <w:pPr>
        <w:rPr>
          <w:rFonts w:asciiTheme="minorHAnsi" w:hAnsiTheme="minorHAnsi" w:cstheme="minorHAnsi"/>
          <w:b/>
          <w:bCs/>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6E3E639A"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55530D9F" w14:textId="4D2C9443" w:rsidR="001521A8" w:rsidRPr="002E2D44" w:rsidRDefault="001521A8" w:rsidP="00A54BF3">
            <w:pPr>
              <w:rPr>
                <w:rFonts w:cstheme="minorHAnsi"/>
                <w:sz w:val="22"/>
                <w:szCs w:val="22"/>
              </w:rPr>
            </w:pPr>
            <w:r w:rsidRPr="002E2D44">
              <w:rPr>
                <w:rFonts w:cstheme="minorHAnsi"/>
                <w:sz w:val="22"/>
                <w:szCs w:val="22"/>
              </w:rPr>
              <w:t xml:space="preserve">Week 12 </w:t>
            </w:r>
            <w:r w:rsidR="00BB24F1">
              <w:rPr>
                <w:rFonts w:cstheme="minorHAnsi"/>
                <w:sz w:val="22"/>
                <w:szCs w:val="22"/>
              </w:rPr>
              <w:t xml:space="preserve">   </w:t>
            </w:r>
            <w:r w:rsidR="00BB24F1" w:rsidRPr="00A46193">
              <w:rPr>
                <w:rFonts w:cstheme="minorHAnsi"/>
                <w:b w:val="0"/>
                <w:bCs w:val="0"/>
                <w:sz w:val="22"/>
                <w:szCs w:val="22"/>
              </w:rPr>
              <w:t>5/2</w:t>
            </w:r>
          </w:p>
        </w:tc>
      </w:tr>
      <w:tr w:rsidR="001521A8" w:rsidRPr="002E2D44" w14:paraId="0294C43E"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A7FF8CA"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Title</w:t>
            </w:r>
          </w:p>
        </w:tc>
        <w:tc>
          <w:tcPr>
            <w:tcW w:w="7020" w:type="dxa"/>
          </w:tcPr>
          <w:p w14:paraId="4A784250"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Health Campaigns &amp; Risk/Crisis Communication</w:t>
            </w:r>
          </w:p>
        </w:tc>
      </w:tr>
      <w:tr w:rsidR="001521A8" w:rsidRPr="002E2D44" w14:paraId="7B4DECD8"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0393573"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4DC435BA"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Writing prompt &amp; discussion; group activity</w:t>
            </w:r>
          </w:p>
        </w:tc>
      </w:tr>
      <w:tr w:rsidR="001521A8" w:rsidRPr="002E2D44" w14:paraId="25EE52E6"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7841739"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Topics</w:t>
            </w:r>
          </w:p>
        </w:tc>
        <w:tc>
          <w:tcPr>
            <w:tcW w:w="7020" w:type="dxa"/>
          </w:tcPr>
          <w:p w14:paraId="217BD02F"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Public health; communicating health risks</w:t>
            </w:r>
          </w:p>
        </w:tc>
      </w:tr>
      <w:tr w:rsidR="001521A8" w:rsidRPr="002E2D44" w14:paraId="5AB4181D"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2EF016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Reading for next class</w:t>
            </w:r>
          </w:p>
        </w:tc>
        <w:tc>
          <w:tcPr>
            <w:tcW w:w="7020" w:type="dxa"/>
          </w:tcPr>
          <w:p w14:paraId="6615503D"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14 (Designing and Implementing Health Campaigns)</w:t>
            </w:r>
          </w:p>
        </w:tc>
      </w:tr>
      <w:tr w:rsidR="001521A8" w:rsidRPr="002E2D44" w14:paraId="0DDFCCFA"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A0DF636"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assigned</w:t>
            </w:r>
          </w:p>
        </w:tc>
        <w:tc>
          <w:tcPr>
            <w:tcW w:w="7020" w:type="dxa"/>
          </w:tcPr>
          <w:p w14:paraId="14AB621E"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14 Quiz; Revise outline and practice Final Presentation</w:t>
            </w:r>
          </w:p>
        </w:tc>
      </w:tr>
      <w:tr w:rsidR="001521A8" w:rsidRPr="002E2D44" w14:paraId="00B9BB1A"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DC74F83"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Homework due TONIGHT</w:t>
            </w:r>
          </w:p>
        </w:tc>
        <w:tc>
          <w:tcPr>
            <w:tcW w:w="7020" w:type="dxa"/>
          </w:tcPr>
          <w:p w14:paraId="42423360"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13 Quiz; Practice presentation</w:t>
            </w:r>
          </w:p>
        </w:tc>
      </w:tr>
    </w:tbl>
    <w:p w14:paraId="704B8406" w14:textId="77777777" w:rsidR="001521A8" w:rsidRPr="002E2D44" w:rsidRDefault="001521A8"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63420A65"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1C14C123" w14:textId="38CBBAC0" w:rsidR="001521A8" w:rsidRPr="002E2D44" w:rsidRDefault="001521A8" w:rsidP="00A54BF3">
            <w:pPr>
              <w:rPr>
                <w:rFonts w:cstheme="minorHAnsi"/>
                <w:sz w:val="22"/>
                <w:szCs w:val="22"/>
              </w:rPr>
            </w:pPr>
            <w:r w:rsidRPr="002E2D44">
              <w:rPr>
                <w:rFonts w:cstheme="minorHAnsi"/>
                <w:sz w:val="22"/>
                <w:szCs w:val="22"/>
              </w:rPr>
              <w:t xml:space="preserve">Week 13 </w:t>
            </w:r>
            <w:r w:rsidR="00BB24F1">
              <w:rPr>
                <w:rFonts w:cstheme="minorHAnsi"/>
                <w:sz w:val="22"/>
                <w:szCs w:val="22"/>
              </w:rPr>
              <w:t xml:space="preserve">   </w:t>
            </w:r>
            <w:r w:rsidR="00BB24F1" w:rsidRPr="00A46193">
              <w:rPr>
                <w:rFonts w:cstheme="minorHAnsi"/>
                <w:b w:val="0"/>
                <w:bCs w:val="0"/>
                <w:sz w:val="22"/>
                <w:szCs w:val="22"/>
              </w:rPr>
              <w:t>5/9</w:t>
            </w:r>
          </w:p>
        </w:tc>
      </w:tr>
      <w:tr w:rsidR="001521A8" w:rsidRPr="002E2D44" w14:paraId="60A4C2A7"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795A4BF"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42DE2E58"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Final Presentations</w:t>
            </w:r>
          </w:p>
        </w:tc>
      </w:tr>
      <w:tr w:rsidR="001521A8" w:rsidRPr="002E2D44" w14:paraId="154127B8"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BCC74F5"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Due TONIGHT</w:t>
            </w:r>
          </w:p>
        </w:tc>
        <w:tc>
          <w:tcPr>
            <w:tcW w:w="7020" w:type="dxa"/>
          </w:tcPr>
          <w:p w14:paraId="5DAFB13F"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Peer evaluations; For speakers, REVISED Outline and PowerPoint due</w:t>
            </w:r>
          </w:p>
          <w:p w14:paraId="382F9A59" w14:textId="77777777" w:rsidR="001521A8" w:rsidRPr="002E2D44" w:rsidRDefault="001521A8" w:rsidP="00A54BF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Chapter 14 Quiz</w:t>
            </w:r>
          </w:p>
        </w:tc>
      </w:tr>
    </w:tbl>
    <w:p w14:paraId="7F9D7A15" w14:textId="77777777" w:rsidR="001521A8" w:rsidRPr="002E2D44" w:rsidRDefault="001521A8" w:rsidP="001521A8">
      <w:pPr>
        <w:rPr>
          <w:rFonts w:asciiTheme="minorHAnsi" w:hAnsiTheme="minorHAnsi" w:cstheme="minorHAnsi"/>
          <w:sz w:val="22"/>
          <w:szCs w:val="22"/>
        </w:rPr>
      </w:pPr>
    </w:p>
    <w:tbl>
      <w:tblPr>
        <w:tblStyle w:val="GridTable1Light"/>
        <w:tblpPr w:leftFromText="180" w:rightFromText="180" w:vertAnchor="text" w:horzAnchor="margin" w:tblpY="27"/>
        <w:tblW w:w="0" w:type="auto"/>
        <w:tblLook w:val="04A0" w:firstRow="1" w:lastRow="0" w:firstColumn="1" w:lastColumn="0" w:noHBand="0" w:noVBand="1"/>
      </w:tblPr>
      <w:tblGrid>
        <w:gridCol w:w="2965"/>
        <w:gridCol w:w="7020"/>
      </w:tblGrid>
      <w:tr w:rsidR="001521A8" w:rsidRPr="002E2D44" w14:paraId="5178758A"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57617954" w14:textId="4220AE31" w:rsidR="001521A8" w:rsidRPr="002E2D44" w:rsidRDefault="001521A8" w:rsidP="00A54BF3">
            <w:pPr>
              <w:rPr>
                <w:rFonts w:cstheme="minorHAnsi"/>
                <w:sz w:val="22"/>
                <w:szCs w:val="22"/>
              </w:rPr>
            </w:pPr>
            <w:r w:rsidRPr="002E2D44">
              <w:rPr>
                <w:rFonts w:cstheme="minorHAnsi"/>
                <w:sz w:val="22"/>
                <w:szCs w:val="22"/>
              </w:rPr>
              <w:t xml:space="preserve">Week 14 </w:t>
            </w:r>
            <w:r w:rsidR="00BB24F1">
              <w:rPr>
                <w:rFonts w:cstheme="minorHAnsi"/>
                <w:sz w:val="22"/>
                <w:szCs w:val="22"/>
              </w:rPr>
              <w:t xml:space="preserve">     </w:t>
            </w:r>
            <w:r w:rsidR="00BB24F1" w:rsidRPr="00A46193">
              <w:rPr>
                <w:rFonts w:cstheme="minorHAnsi"/>
                <w:b w:val="0"/>
                <w:bCs w:val="0"/>
                <w:sz w:val="22"/>
                <w:szCs w:val="22"/>
              </w:rPr>
              <w:t>5/16</w:t>
            </w:r>
          </w:p>
        </w:tc>
      </w:tr>
      <w:tr w:rsidR="001521A8" w:rsidRPr="002E2D44" w14:paraId="131AFA2E"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54209CD"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217EA8B5"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Final Presentations</w:t>
            </w:r>
          </w:p>
        </w:tc>
      </w:tr>
      <w:tr w:rsidR="001521A8" w:rsidRPr="002E2D44" w14:paraId="78B7FF7E"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CFC62B3" w14:textId="77777777" w:rsidR="001521A8" w:rsidRPr="002E2D44" w:rsidRDefault="001521A8" w:rsidP="00A54BF3">
            <w:pPr>
              <w:rPr>
                <w:rFonts w:cstheme="minorHAnsi"/>
                <w:sz w:val="22"/>
                <w:szCs w:val="22"/>
              </w:rPr>
            </w:pPr>
            <w:r w:rsidRPr="002E2D44">
              <w:rPr>
                <w:rFonts w:cstheme="minorHAnsi"/>
                <w:b w:val="0"/>
                <w:bCs w:val="0"/>
                <w:sz w:val="22"/>
                <w:szCs w:val="22"/>
              </w:rPr>
              <w:t>Due TONIGHT</w:t>
            </w:r>
          </w:p>
        </w:tc>
        <w:tc>
          <w:tcPr>
            <w:tcW w:w="7020" w:type="dxa"/>
          </w:tcPr>
          <w:p w14:paraId="4963120B"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Peer evaluations; For speakers, REVISED Outline and PowerPoint due</w:t>
            </w:r>
          </w:p>
        </w:tc>
      </w:tr>
    </w:tbl>
    <w:p w14:paraId="45D17A43" w14:textId="77777777" w:rsidR="001521A8" w:rsidRPr="002E2D44" w:rsidRDefault="001521A8" w:rsidP="001521A8">
      <w:pPr>
        <w:rPr>
          <w:rFonts w:asciiTheme="minorHAnsi" w:hAnsiTheme="minorHAnsi" w:cstheme="minorHAnsi"/>
          <w:sz w:val="22"/>
          <w:szCs w:val="22"/>
        </w:rPr>
      </w:pPr>
    </w:p>
    <w:tbl>
      <w:tblPr>
        <w:tblStyle w:val="GridTable1Light"/>
        <w:tblW w:w="0" w:type="auto"/>
        <w:tblLook w:val="04A0" w:firstRow="1" w:lastRow="0" w:firstColumn="1" w:lastColumn="0" w:noHBand="0" w:noVBand="1"/>
      </w:tblPr>
      <w:tblGrid>
        <w:gridCol w:w="2965"/>
        <w:gridCol w:w="7020"/>
      </w:tblGrid>
      <w:tr w:rsidR="001521A8" w:rsidRPr="002E2D44" w14:paraId="55B360CC" w14:textId="77777777" w:rsidTr="00A5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2"/>
            <w:tcBorders>
              <w:bottom w:val="single" w:sz="4" w:space="0" w:color="auto"/>
            </w:tcBorders>
          </w:tcPr>
          <w:p w14:paraId="104C2EFD" w14:textId="08E2A071" w:rsidR="001521A8" w:rsidRPr="002E2D44" w:rsidRDefault="001521A8" w:rsidP="00A54BF3">
            <w:pPr>
              <w:rPr>
                <w:rFonts w:cstheme="minorHAnsi"/>
                <w:sz w:val="22"/>
                <w:szCs w:val="22"/>
              </w:rPr>
            </w:pPr>
            <w:r w:rsidRPr="002E2D44">
              <w:rPr>
                <w:rFonts w:cstheme="minorHAnsi"/>
                <w:sz w:val="22"/>
                <w:szCs w:val="22"/>
              </w:rPr>
              <w:t xml:space="preserve">Week 15 </w:t>
            </w:r>
            <w:r w:rsidR="00BB24F1">
              <w:rPr>
                <w:rFonts w:cstheme="minorHAnsi"/>
                <w:sz w:val="22"/>
                <w:szCs w:val="22"/>
              </w:rPr>
              <w:t xml:space="preserve">   </w:t>
            </w:r>
            <w:r w:rsidR="00BB24F1" w:rsidRPr="00A46193">
              <w:rPr>
                <w:rFonts w:cstheme="minorHAnsi"/>
                <w:b w:val="0"/>
                <w:bCs w:val="0"/>
                <w:sz w:val="22"/>
                <w:szCs w:val="22"/>
              </w:rPr>
              <w:t>5/23</w:t>
            </w:r>
          </w:p>
        </w:tc>
      </w:tr>
      <w:tr w:rsidR="001521A8" w:rsidRPr="002E2D44" w14:paraId="48C848D4"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D95577C"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Activities</w:t>
            </w:r>
          </w:p>
        </w:tc>
        <w:tc>
          <w:tcPr>
            <w:tcW w:w="7020" w:type="dxa"/>
          </w:tcPr>
          <w:p w14:paraId="454A2708"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Final Presentations</w:t>
            </w:r>
          </w:p>
        </w:tc>
      </w:tr>
      <w:tr w:rsidR="001521A8" w:rsidRPr="002E2D44" w14:paraId="0407F891" w14:textId="77777777" w:rsidTr="00A54BF3">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69ECE92" w14:textId="77777777" w:rsidR="001521A8" w:rsidRPr="002E2D44" w:rsidRDefault="001521A8" w:rsidP="00A54BF3">
            <w:pPr>
              <w:rPr>
                <w:rFonts w:cstheme="minorHAnsi"/>
                <w:b w:val="0"/>
                <w:bCs w:val="0"/>
                <w:sz w:val="22"/>
                <w:szCs w:val="22"/>
              </w:rPr>
            </w:pPr>
            <w:r w:rsidRPr="002E2D44">
              <w:rPr>
                <w:rFonts w:cstheme="minorHAnsi"/>
                <w:b w:val="0"/>
                <w:bCs w:val="0"/>
                <w:sz w:val="22"/>
                <w:szCs w:val="22"/>
              </w:rPr>
              <w:t>Due TONIGHT</w:t>
            </w:r>
          </w:p>
        </w:tc>
        <w:tc>
          <w:tcPr>
            <w:tcW w:w="7020" w:type="dxa"/>
          </w:tcPr>
          <w:p w14:paraId="5567A3E9" w14:textId="77777777" w:rsidR="001521A8" w:rsidRPr="002E2D44" w:rsidRDefault="001521A8" w:rsidP="00A54BF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2D44">
              <w:rPr>
                <w:rFonts w:cstheme="minorHAnsi"/>
                <w:sz w:val="22"/>
                <w:szCs w:val="22"/>
              </w:rPr>
              <w:t>Peer evaluations; For speakers, REVISED Outline and PowerPoint due</w:t>
            </w:r>
          </w:p>
        </w:tc>
      </w:tr>
      <w:bookmarkEnd w:id="0"/>
      <w:bookmarkEnd w:id="1"/>
      <w:bookmarkEnd w:id="3"/>
    </w:tbl>
    <w:p w14:paraId="4E799118" w14:textId="28C036A3" w:rsidR="00862A77" w:rsidRPr="002E2D44" w:rsidRDefault="00862A77" w:rsidP="000406A6">
      <w:pPr>
        <w:rPr>
          <w:rStyle w:val="Strong"/>
          <w:rFonts w:asciiTheme="minorHAnsi" w:hAnsiTheme="minorHAnsi" w:cstheme="minorHAnsi"/>
          <w:b w:val="0"/>
          <w:bCs/>
          <w:sz w:val="22"/>
          <w:szCs w:val="22"/>
        </w:rPr>
      </w:pPr>
    </w:p>
    <w:p w14:paraId="020B309A" w14:textId="77777777" w:rsidR="00862A77" w:rsidRPr="002E2D44" w:rsidRDefault="00862A77" w:rsidP="00862A77">
      <w:pPr>
        <w:autoSpaceDE w:val="0"/>
        <w:autoSpaceDN w:val="0"/>
        <w:adjustRightInd w:val="0"/>
        <w:jc w:val="center"/>
        <w:rPr>
          <w:rFonts w:asciiTheme="minorHAnsi" w:hAnsiTheme="minorHAnsi" w:cstheme="minorHAnsi"/>
          <w:b/>
          <w:sz w:val="22"/>
          <w:szCs w:val="22"/>
        </w:rPr>
      </w:pPr>
      <w:r w:rsidRPr="002E2D44">
        <w:rPr>
          <w:rFonts w:asciiTheme="minorHAnsi" w:hAnsiTheme="minorHAnsi" w:cstheme="minorHAnsi"/>
          <w:b/>
          <w:sz w:val="22"/>
          <w:szCs w:val="22"/>
        </w:rPr>
        <w:t>CLASS POLICIES</w:t>
      </w:r>
    </w:p>
    <w:p w14:paraId="02543541" w14:textId="77777777" w:rsidR="00862A77" w:rsidRPr="002E2D44" w:rsidRDefault="00862A77" w:rsidP="00862A77">
      <w:pPr>
        <w:autoSpaceDE w:val="0"/>
        <w:autoSpaceDN w:val="0"/>
        <w:adjustRightInd w:val="0"/>
        <w:rPr>
          <w:rFonts w:asciiTheme="minorHAnsi" w:hAnsiTheme="minorHAnsi" w:cstheme="minorHAnsi"/>
          <w:b/>
          <w:sz w:val="22"/>
          <w:szCs w:val="22"/>
        </w:rPr>
      </w:pPr>
    </w:p>
    <w:p w14:paraId="738B9FA8" w14:textId="77777777" w:rsidR="00862A77" w:rsidRPr="002E2D44" w:rsidRDefault="00862A77" w:rsidP="00862A77">
      <w:pPr>
        <w:autoSpaceDE w:val="0"/>
        <w:autoSpaceDN w:val="0"/>
        <w:adjustRightInd w:val="0"/>
        <w:rPr>
          <w:rFonts w:asciiTheme="minorHAnsi" w:hAnsiTheme="minorHAnsi" w:cstheme="minorHAnsi"/>
          <w:sz w:val="22"/>
          <w:szCs w:val="22"/>
        </w:rPr>
      </w:pPr>
      <w:r w:rsidRPr="002E2D44">
        <w:rPr>
          <w:rFonts w:asciiTheme="minorHAnsi" w:hAnsiTheme="minorHAnsi" w:cstheme="minorHAnsi"/>
          <w:b/>
          <w:sz w:val="22"/>
          <w:szCs w:val="22"/>
        </w:rPr>
        <w:t>Humanities Department Policy on Absences/Lateness</w:t>
      </w:r>
      <w:r w:rsidRPr="002E2D44">
        <w:rPr>
          <w:rFonts w:asciiTheme="minorHAnsi" w:hAnsiTheme="minorHAnsi" w:cstheme="minorHAnsi"/>
          <w:b/>
          <w:sz w:val="22"/>
          <w:szCs w:val="22"/>
        </w:rPr>
        <w:br/>
      </w:r>
      <w:r w:rsidRPr="00524236">
        <w:rPr>
          <w:rFonts w:asciiTheme="minorHAnsi" w:hAnsiTheme="minorHAnsi" w:cstheme="minorHAnsi"/>
          <w:sz w:val="22"/>
          <w:szCs w:val="22"/>
          <w:highlight w:val="yellow"/>
        </w:rPr>
        <w:t>It is the conviction of the Humanities department that a student who is not in a class for any reason is not receiving the benefit of the education being provided. Missed class time includes not just absences but also lateness, early departures, and time outside the classroom taken by students during class meeting periods. Missed time impacts any portion of the final grade overtly allocated to participation and/or any grades awarded for activities that relate to presence in class.</w:t>
      </w:r>
      <w:r w:rsidRPr="002E2D44">
        <w:rPr>
          <w:rFonts w:asciiTheme="minorHAnsi" w:hAnsiTheme="minorHAnsi" w:cstheme="minorHAnsi"/>
          <w:sz w:val="22"/>
          <w:szCs w:val="22"/>
        </w:rPr>
        <w:t xml:space="preserve"> </w:t>
      </w:r>
    </w:p>
    <w:p w14:paraId="4E78E4D7" w14:textId="77777777" w:rsidR="00862A77" w:rsidRPr="002E2D44" w:rsidRDefault="00862A77" w:rsidP="00862A77">
      <w:pPr>
        <w:autoSpaceDE w:val="0"/>
        <w:autoSpaceDN w:val="0"/>
        <w:adjustRightInd w:val="0"/>
        <w:rPr>
          <w:rFonts w:asciiTheme="minorHAnsi" w:hAnsiTheme="minorHAnsi" w:cstheme="minorHAnsi"/>
          <w:i/>
          <w:iCs/>
          <w:sz w:val="22"/>
          <w:szCs w:val="22"/>
        </w:rPr>
      </w:pPr>
    </w:p>
    <w:p w14:paraId="08D1B1E4" w14:textId="77777777" w:rsidR="0024538C" w:rsidRPr="0024538C" w:rsidRDefault="0024538C" w:rsidP="0024538C">
      <w:pPr>
        <w:rPr>
          <w:rFonts w:asciiTheme="minorHAnsi" w:hAnsiTheme="minorHAnsi" w:cstheme="minorHAnsi"/>
          <w:b/>
          <w:bCs/>
          <w:color w:val="000000"/>
          <w:sz w:val="22"/>
          <w:szCs w:val="22"/>
          <w:u w:val="single"/>
        </w:rPr>
      </w:pPr>
      <w:r w:rsidRPr="0024538C">
        <w:rPr>
          <w:rFonts w:asciiTheme="minorHAnsi" w:hAnsiTheme="minorHAnsi" w:cstheme="minorHAnsi"/>
          <w:b/>
          <w:bCs/>
          <w:color w:val="000000"/>
          <w:sz w:val="22"/>
          <w:szCs w:val="22"/>
          <w:u w:val="single"/>
        </w:rPr>
        <w:t>Plagiarism and NYCCT Academic Integrity Policy</w:t>
      </w:r>
    </w:p>
    <w:p w14:paraId="718E150E" w14:textId="77777777" w:rsidR="00D0475F" w:rsidRDefault="0024538C" w:rsidP="0024538C">
      <w:pPr>
        <w:rPr>
          <w:rFonts w:asciiTheme="minorHAnsi" w:hAnsiTheme="minorHAnsi" w:cstheme="minorHAnsi"/>
          <w:color w:val="000000"/>
          <w:sz w:val="22"/>
          <w:szCs w:val="22"/>
        </w:rPr>
      </w:pPr>
      <w:r w:rsidRPr="0024538C">
        <w:rPr>
          <w:rFonts w:asciiTheme="minorHAnsi" w:hAnsiTheme="minorHAnsi" w:cstheme="minorHAnsi"/>
          <w:color w:val="000000"/>
          <w:sz w:val="22"/>
          <w:szCs w:val="22"/>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 </w:t>
      </w:r>
    </w:p>
    <w:p w14:paraId="634B9DCE" w14:textId="77777777" w:rsidR="00D0475F" w:rsidRDefault="00D0475F" w:rsidP="0024538C">
      <w:pPr>
        <w:rPr>
          <w:rFonts w:asciiTheme="minorHAnsi" w:hAnsiTheme="minorHAnsi" w:cstheme="minorHAnsi"/>
          <w:color w:val="000000"/>
          <w:sz w:val="22"/>
          <w:szCs w:val="22"/>
        </w:rPr>
      </w:pPr>
    </w:p>
    <w:p w14:paraId="6FA22E4C" w14:textId="72CAA5E8" w:rsidR="0024538C" w:rsidRPr="0024538C" w:rsidRDefault="0024538C" w:rsidP="0024538C">
      <w:pPr>
        <w:rPr>
          <w:rFonts w:asciiTheme="minorHAnsi" w:hAnsiTheme="minorHAnsi" w:cstheme="minorHAnsi"/>
          <w:color w:val="000000"/>
          <w:sz w:val="22"/>
          <w:szCs w:val="22"/>
        </w:rPr>
      </w:pPr>
      <w:r w:rsidRPr="0024538C">
        <w:rPr>
          <w:rFonts w:asciiTheme="minorHAnsi" w:hAnsiTheme="minorHAnsi" w:cstheme="minorHAnsi"/>
          <w:color w:val="000000"/>
          <w:sz w:val="22"/>
          <w:szCs w:val="22"/>
        </w:rPr>
        <w:t xml:space="preserve">The following are some examples of plagiarism: </w:t>
      </w:r>
    </w:p>
    <w:p w14:paraId="60846104" w14:textId="77777777" w:rsidR="0024538C" w:rsidRDefault="0024538C" w:rsidP="0024538C">
      <w:pPr>
        <w:pStyle w:val="ListParagraph"/>
        <w:numPr>
          <w:ilvl w:val="0"/>
          <w:numId w:val="43"/>
        </w:numPr>
        <w:rPr>
          <w:rFonts w:asciiTheme="minorHAnsi" w:hAnsiTheme="minorHAnsi" w:cstheme="minorHAnsi"/>
          <w:color w:val="000000"/>
          <w:sz w:val="22"/>
          <w:szCs w:val="22"/>
        </w:rPr>
      </w:pPr>
      <w:r w:rsidRPr="0024538C">
        <w:rPr>
          <w:rFonts w:asciiTheme="minorHAnsi" w:hAnsiTheme="minorHAnsi" w:cstheme="minorHAnsi"/>
          <w:color w:val="000000"/>
          <w:sz w:val="22"/>
          <w:szCs w:val="22"/>
        </w:rPr>
        <w:t>Copying word-for-word, without the use of quotation marks or citing author.</w:t>
      </w:r>
    </w:p>
    <w:p w14:paraId="62BA93A3" w14:textId="77777777" w:rsidR="0024538C" w:rsidRDefault="0024538C" w:rsidP="0024538C">
      <w:pPr>
        <w:pStyle w:val="ListParagraph"/>
        <w:numPr>
          <w:ilvl w:val="0"/>
          <w:numId w:val="43"/>
        </w:numPr>
        <w:rPr>
          <w:rFonts w:asciiTheme="minorHAnsi" w:hAnsiTheme="minorHAnsi" w:cstheme="minorHAnsi"/>
          <w:color w:val="000000"/>
          <w:sz w:val="22"/>
          <w:szCs w:val="22"/>
        </w:rPr>
      </w:pPr>
      <w:r w:rsidRPr="0024538C">
        <w:rPr>
          <w:rFonts w:asciiTheme="minorHAnsi" w:hAnsiTheme="minorHAnsi" w:cstheme="minorHAnsi"/>
          <w:color w:val="000000"/>
          <w:sz w:val="22"/>
          <w:szCs w:val="22"/>
        </w:rPr>
        <w:t>Copy/pasting from websites without proper attribution.</w:t>
      </w:r>
    </w:p>
    <w:p w14:paraId="510E0A1B" w14:textId="77777777" w:rsidR="0024538C" w:rsidRDefault="0024538C" w:rsidP="0024538C">
      <w:pPr>
        <w:pStyle w:val="ListParagraph"/>
        <w:numPr>
          <w:ilvl w:val="0"/>
          <w:numId w:val="43"/>
        </w:numPr>
        <w:rPr>
          <w:rFonts w:asciiTheme="minorHAnsi" w:hAnsiTheme="minorHAnsi" w:cstheme="minorHAnsi"/>
          <w:color w:val="000000"/>
          <w:sz w:val="22"/>
          <w:szCs w:val="22"/>
        </w:rPr>
      </w:pPr>
      <w:r w:rsidRPr="0024538C">
        <w:rPr>
          <w:rFonts w:asciiTheme="minorHAnsi" w:hAnsiTheme="minorHAnsi" w:cstheme="minorHAnsi"/>
          <w:color w:val="000000"/>
          <w:sz w:val="22"/>
          <w:szCs w:val="22"/>
        </w:rPr>
        <w:t>Presenting a source’s findings, ideas or theories without acknowledging them as the source.</w:t>
      </w:r>
    </w:p>
    <w:p w14:paraId="16BE40BA" w14:textId="77777777" w:rsidR="0024538C" w:rsidRDefault="0024538C" w:rsidP="0024538C">
      <w:pPr>
        <w:pStyle w:val="ListParagraph"/>
        <w:numPr>
          <w:ilvl w:val="0"/>
          <w:numId w:val="43"/>
        </w:numPr>
        <w:rPr>
          <w:rFonts w:asciiTheme="minorHAnsi" w:hAnsiTheme="minorHAnsi" w:cstheme="minorHAnsi"/>
          <w:color w:val="000000"/>
          <w:sz w:val="22"/>
          <w:szCs w:val="22"/>
        </w:rPr>
      </w:pPr>
      <w:r w:rsidRPr="0024538C">
        <w:rPr>
          <w:rFonts w:asciiTheme="minorHAnsi" w:hAnsiTheme="minorHAnsi" w:cstheme="minorHAnsi"/>
          <w:color w:val="000000"/>
          <w:sz w:val="22"/>
          <w:szCs w:val="22"/>
        </w:rPr>
        <w:t xml:space="preserve">Using information (that is not common knowledge) without acknowledging the source. </w:t>
      </w:r>
    </w:p>
    <w:p w14:paraId="0E277194" w14:textId="77777777" w:rsidR="0024538C" w:rsidRDefault="0024538C" w:rsidP="0024538C">
      <w:pPr>
        <w:pStyle w:val="ListParagraph"/>
        <w:ind w:left="0"/>
        <w:rPr>
          <w:rFonts w:asciiTheme="minorHAnsi" w:hAnsiTheme="minorHAnsi" w:cstheme="minorHAnsi"/>
          <w:color w:val="000000"/>
          <w:sz w:val="22"/>
          <w:szCs w:val="22"/>
        </w:rPr>
      </w:pPr>
    </w:p>
    <w:p w14:paraId="61E268E1" w14:textId="66F1D0A9" w:rsidR="0024538C" w:rsidRDefault="0024538C" w:rsidP="0024538C">
      <w:pPr>
        <w:pStyle w:val="ListParagraph"/>
        <w:ind w:left="0"/>
        <w:rPr>
          <w:rFonts w:asciiTheme="minorHAnsi" w:hAnsiTheme="minorHAnsi" w:cstheme="minorHAnsi"/>
          <w:color w:val="000000"/>
          <w:sz w:val="22"/>
          <w:szCs w:val="22"/>
        </w:rPr>
      </w:pPr>
      <w:r w:rsidRPr="0024538C">
        <w:rPr>
          <w:rFonts w:asciiTheme="minorHAnsi" w:hAnsiTheme="minorHAnsi" w:cstheme="minorHAnsi"/>
          <w:color w:val="000000"/>
          <w:sz w:val="22"/>
          <w:szCs w:val="22"/>
        </w:rPr>
        <w:t>All major writing assignments will be run through Safe Assign. Outside information must be paraphrased and properly cited in the References section, in-text and aloud while speaking.</w:t>
      </w:r>
    </w:p>
    <w:p w14:paraId="65DEC1A7" w14:textId="2DB810D7" w:rsidR="00D0475F" w:rsidRDefault="00D0475F" w:rsidP="0024538C">
      <w:pPr>
        <w:pStyle w:val="ListParagraph"/>
        <w:ind w:left="0"/>
        <w:rPr>
          <w:rFonts w:asciiTheme="minorHAnsi" w:hAnsiTheme="minorHAnsi" w:cstheme="minorHAnsi"/>
          <w:color w:val="000000"/>
          <w:sz w:val="22"/>
          <w:szCs w:val="22"/>
        </w:rPr>
      </w:pPr>
    </w:p>
    <w:p w14:paraId="096AD489" w14:textId="3F27034D" w:rsidR="00D0475F" w:rsidRDefault="00D0475F" w:rsidP="0024538C">
      <w:pPr>
        <w:pStyle w:val="ListParagraph"/>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Students found to be plagiarizing are given one opportunity to correct it. Further offences result in a grade of F in the class, and student is reported to Academic Integrity Officer. </w:t>
      </w:r>
    </w:p>
    <w:p w14:paraId="55E19374" w14:textId="77777777" w:rsidR="00D0475F" w:rsidRPr="0024538C" w:rsidRDefault="00D0475F" w:rsidP="0024538C">
      <w:pPr>
        <w:pStyle w:val="ListParagraph"/>
        <w:ind w:left="0"/>
        <w:rPr>
          <w:rFonts w:asciiTheme="minorHAnsi" w:hAnsiTheme="minorHAnsi" w:cstheme="minorHAnsi"/>
          <w:color w:val="000000"/>
          <w:sz w:val="22"/>
          <w:szCs w:val="22"/>
        </w:rPr>
      </w:pPr>
    </w:p>
    <w:p w14:paraId="45DE57C7" w14:textId="69B7EB6E" w:rsidR="0024538C" w:rsidRPr="0024538C" w:rsidRDefault="00AA38C8" w:rsidP="0024538C">
      <w:pPr>
        <w:rPr>
          <w:rFonts w:asciiTheme="minorHAnsi" w:hAnsiTheme="minorHAnsi" w:cstheme="minorHAnsi"/>
          <w:color w:val="000000"/>
          <w:sz w:val="22"/>
          <w:szCs w:val="22"/>
        </w:rPr>
      </w:pPr>
      <w:hyperlink r:id="rId10" w:history="1">
        <w:r w:rsidR="0024538C" w:rsidRPr="0024538C">
          <w:rPr>
            <w:rStyle w:val="Hyperlink"/>
            <w:rFonts w:asciiTheme="minorHAnsi" w:hAnsiTheme="minorHAnsi" w:cstheme="minorHAnsi"/>
            <w:bCs/>
            <w:sz w:val="22"/>
            <w:szCs w:val="22"/>
          </w:rPr>
          <w:t>The Writing Center</w:t>
        </w:r>
      </w:hyperlink>
      <w:r w:rsidR="0024538C">
        <w:rPr>
          <w:rStyle w:val="Hyperlink"/>
          <w:rFonts w:cstheme="minorHAnsi"/>
          <w:bCs/>
          <w:u w:val="none"/>
        </w:rPr>
        <w:t xml:space="preserve"> </w:t>
      </w:r>
      <w:r w:rsidR="0024538C" w:rsidRPr="0024538C">
        <w:rPr>
          <w:rFonts w:asciiTheme="minorHAnsi" w:hAnsiTheme="minorHAnsi" w:cstheme="minorHAnsi"/>
          <w:color w:val="000000"/>
          <w:sz w:val="22"/>
          <w:szCs w:val="22"/>
        </w:rPr>
        <w:t xml:space="preserve">offers free interactive tutorial services for students who need help with writing, grammar, organization, citation, etc.  </w:t>
      </w:r>
    </w:p>
    <w:p w14:paraId="299ECAD3" w14:textId="77777777" w:rsidR="0024538C" w:rsidRDefault="0024538C" w:rsidP="00862A77">
      <w:pPr>
        <w:rPr>
          <w:rFonts w:asciiTheme="minorHAnsi" w:hAnsiTheme="minorHAnsi" w:cstheme="minorHAnsi"/>
          <w:b/>
          <w:bCs/>
          <w:sz w:val="22"/>
          <w:szCs w:val="22"/>
        </w:rPr>
      </w:pPr>
    </w:p>
    <w:p w14:paraId="086F97A5" w14:textId="4D1E974A" w:rsidR="00862A77" w:rsidRPr="002E2D44" w:rsidRDefault="00862A77" w:rsidP="00862A77">
      <w:pPr>
        <w:rPr>
          <w:rFonts w:asciiTheme="minorHAnsi" w:hAnsiTheme="minorHAnsi" w:cstheme="minorHAnsi"/>
          <w:b/>
          <w:bCs/>
          <w:sz w:val="22"/>
          <w:szCs w:val="22"/>
        </w:rPr>
      </w:pPr>
      <w:r w:rsidRPr="002E2D44">
        <w:rPr>
          <w:rFonts w:asciiTheme="minorHAnsi" w:hAnsiTheme="minorHAnsi" w:cstheme="minorHAnsi"/>
          <w:b/>
          <w:bCs/>
          <w:sz w:val="22"/>
          <w:szCs w:val="22"/>
        </w:rPr>
        <w:t>Make-Up Policies</w:t>
      </w:r>
      <w:r w:rsidRPr="002E2D44">
        <w:rPr>
          <w:rFonts w:asciiTheme="minorHAnsi" w:hAnsiTheme="minorHAnsi" w:cstheme="minorHAnsi"/>
          <w:b/>
          <w:bCs/>
          <w:sz w:val="22"/>
          <w:szCs w:val="22"/>
        </w:rPr>
        <w:br/>
      </w:r>
      <w:r w:rsidRPr="002E2D44">
        <w:rPr>
          <w:rFonts w:asciiTheme="minorHAnsi" w:hAnsiTheme="minorHAnsi" w:cstheme="minorHAnsi"/>
          <w:sz w:val="22"/>
          <w:szCs w:val="22"/>
        </w:rPr>
        <w:t xml:space="preserve">Because of scheduling difficulties for in-class assignments, quizzes, and presentations, make-up work </w:t>
      </w:r>
      <w:r w:rsidRPr="002E2D44">
        <w:rPr>
          <w:rFonts w:asciiTheme="minorHAnsi" w:hAnsiTheme="minorHAnsi" w:cstheme="minorHAnsi"/>
          <w:sz w:val="22"/>
          <w:szCs w:val="22"/>
          <w:lang w:eastAsia="x-none"/>
        </w:rPr>
        <w:t>is</w:t>
      </w:r>
      <w:r w:rsidRPr="002E2D44">
        <w:rPr>
          <w:rFonts w:asciiTheme="minorHAnsi" w:hAnsiTheme="minorHAnsi" w:cstheme="minorHAnsi"/>
          <w:sz w:val="22"/>
          <w:szCs w:val="22"/>
        </w:rPr>
        <w:t xml:space="preserve"> only possible in the case of documented medical </w:t>
      </w:r>
      <w:r w:rsidRPr="002E2D44">
        <w:rPr>
          <w:rFonts w:asciiTheme="minorHAnsi" w:hAnsiTheme="minorHAnsi" w:cstheme="minorHAnsi"/>
          <w:sz w:val="22"/>
          <w:szCs w:val="22"/>
          <w:lang w:eastAsia="x-none"/>
        </w:rPr>
        <w:t>emergencies</w:t>
      </w:r>
      <w:r w:rsidRPr="002E2D44">
        <w:rPr>
          <w:rFonts w:asciiTheme="minorHAnsi" w:hAnsiTheme="minorHAnsi" w:cstheme="minorHAnsi"/>
          <w:sz w:val="22"/>
          <w:szCs w:val="22"/>
        </w:rPr>
        <w:t xml:space="preserve">.  </w:t>
      </w:r>
    </w:p>
    <w:p w14:paraId="3C194F16" w14:textId="77777777" w:rsidR="00862A77" w:rsidRPr="002E2D44" w:rsidRDefault="00862A77" w:rsidP="00862A77">
      <w:pPr>
        <w:pStyle w:val="BodyText"/>
        <w:rPr>
          <w:rFonts w:asciiTheme="minorHAnsi" w:hAnsiTheme="minorHAnsi" w:cstheme="minorHAnsi"/>
          <w:sz w:val="22"/>
          <w:szCs w:val="22"/>
          <w:u w:val="single"/>
          <w:lang w:eastAsia="x-none"/>
        </w:rPr>
      </w:pPr>
      <w:r w:rsidRPr="002E2D44">
        <w:rPr>
          <w:rFonts w:asciiTheme="minorHAnsi" w:hAnsiTheme="minorHAnsi" w:cstheme="minorHAnsi"/>
          <w:sz w:val="22"/>
          <w:szCs w:val="22"/>
        </w:rPr>
        <w:t xml:space="preserve"> </w:t>
      </w:r>
    </w:p>
    <w:p w14:paraId="31FBD709" w14:textId="77777777" w:rsidR="00862A77" w:rsidRPr="002E2D44" w:rsidRDefault="00862A77" w:rsidP="00862A77">
      <w:pPr>
        <w:rPr>
          <w:rFonts w:asciiTheme="minorHAnsi" w:hAnsiTheme="minorHAnsi" w:cstheme="minorHAnsi"/>
          <w:b/>
          <w:bCs/>
          <w:sz w:val="22"/>
          <w:szCs w:val="22"/>
        </w:rPr>
      </w:pPr>
      <w:r w:rsidRPr="002E2D44">
        <w:rPr>
          <w:rFonts w:asciiTheme="minorHAnsi" w:hAnsiTheme="minorHAnsi" w:cstheme="minorHAnsi"/>
          <w:b/>
          <w:bCs/>
          <w:sz w:val="22"/>
          <w:szCs w:val="22"/>
        </w:rPr>
        <w:t>Accessibility Statement</w:t>
      </w:r>
    </w:p>
    <w:p w14:paraId="25753828" w14:textId="77777777" w:rsidR="00862A77" w:rsidRPr="002E2D44" w:rsidRDefault="00862A77" w:rsidP="00862A77">
      <w:pPr>
        <w:rPr>
          <w:rFonts w:asciiTheme="minorHAnsi" w:hAnsiTheme="minorHAnsi" w:cstheme="minorHAnsi"/>
          <w:sz w:val="22"/>
          <w:szCs w:val="22"/>
        </w:rPr>
      </w:pPr>
      <w:r w:rsidRPr="002E2D44">
        <w:rPr>
          <w:rFonts w:asciiTheme="minorHAnsi" w:hAnsiTheme="minorHAnsi" w:cstheme="minorHAnsi"/>
          <w:sz w:val="22"/>
          <w:szCs w:val="22"/>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718 260 5143, send an email to Accessibility@citytech.cuny.edu or visit the Center’s website at http://www.citytech.cuny.edu/accessibility/ for more information.</w:t>
      </w:r>
    </w:p>
    <w:p w14:paraId="1CF81FBD" w14:textId="77777777" w:rsidR="00862A77" w:rsidRPr="002E2D44" w:rsidRDefault="00862A77" w:rsidP="00862A77">
      <w:pPr>
        <w:rPr>
          <w:rStyle w:val="Strong"/>
          <w:rFonts w:asciiTheme="minorHAnsi" w:hAnsiTheme="minorHAnsi" w:cstheme="minorHAnsi"/>
          <w:b w:val="0"/>
          <w:bCs/>
          <w:sz w:val="22"/>
          <w:szCs w:val="22"/>
        </w:rPr>
      </w:pPr>
    </w:p>
    <w:p w14:paraId="6CCD0173" w14:textId="1AA522D7" w:rsidR="00862A77" w:rsidRDefault="00862A77" w:rsidP="00862A77">
      <w:pPr>
        <w:rPr>
          <w:rStyle w:val="Strong"/>
          <w:rFonts w:asciiTheme="minorHAnsi" w:hAnsiTheme="minorHAnsi" w:cstheme="minorHAnsi"/>
          <w:b w:val="0"/>
          <w:bCs/>
          <w:sz w:val="22"/>
          <w:szCs w:val="22"/>
        </w:rPr>
      </w:pPr>
      <w:r w:rsidRPr="002E2D44">
        <w:rPr>
          <w:rStyle w:val="Strong"/>
          <w:rFonts w:asciiTheme="minorHAnsi" w:hAnsiTheme="minorHAnsi" w:cstheme="minorHAnsi"/>
          <w:bCs/>
          <w:sz w:val="22"/>
          <w:szCs w:val="22"/>
        </w:rPr>
        <w:t>Humanities Department Commitment to Student Diversity</w:t>
      </w:r>
      <w:r w:rsidRPr="002E2D44">
        <w:rPr>
          <w:rStyle w:val="Strong"/>
          <w:rFonts w:asciiTheme="minorHAnsi" w:hAnsiTheme="minorHAnsi" w:cstheme="minorHAnsi"/>
          <w:bCs/>
          <w:sz w:val="22"/>
          <w:szCs w:val="22"/>
        </w:rPr>
        <w:br/>
      </w:r>
      <w:r w:rsidRPr="002E2D44">
        <w:rPr>
          <w:rStyle w:val="Strong"/>
          <w:rFonts w:asciiTheme="minorHAnsi" w:hAnsiTheme="minorHAnsi" w:cstheme="minorHAnsi"/>
          <w:b w:val="0"/>
          <w:bCs/>
          <w:sz w:val="22"/>
          <w:szCs w:val="22"/>
        </w:rPr>
        <w:t>The Humanities Department complies with the college wide nondiscrimination policy and seeks to</w:t>
      </w:r>
      <w:r w:rsidRPr="002E2D44">
        <w:rPr>
          <w:rStyle w:val="Strong"/>
          <w:rFonts w:asciiTheme="minorHAnsi" w:hAnsiTheme="minorHAnsi" w:cstheme="minorHAnsi"/>
          <w:bCs/>
          <w:sz w:val="22"/>
          <w:szCs w:val="22"/>
        </w:rPr>
        <w:t xml:space="preserve"> </w:t>
      </w:r>
      <w:r w:rsidRPr="002E2D44">
        <w:rPr>
          <w:rStyle w:val="Strong"/>
          <w:rFonts w:asciiTheme="minorHAnsi" w:hAnsiTheme="minorHAnsi" w:cstheme="minorHAnsi"/>
          <w:b w:val="0"/>
          <w:bCs/>
          <w:sz w:val="22"/>
          <w:szCs w:val="22"/>
        </w:rPr>
        <w:t>foster a safe and inclusive learning environment that celebrates diversity in its many forms and</w:t>
      </w:r>
      <w:r w:rsidRPr="002E2D44">
        <w:rPr>
          <w:rStyle w:val="Strong"/>
          <w:rFonts w:asciiTheme="minorHAnsi" w:hAnsiTheme="minorHAnsi" w:cstheme="minorHAnsi"/>
          <w:bCs/>
          <w:sz w:val="22"/>
          <w:szCs w:val="22"/>
        </w:rPr>
        <w:t xml:space="preserve"> </w:t>
      </w:r>
      <w:r w:rsidRPr="002E2D44">
        <w:rPr>
          <w:rStyle w:val="Strong"/>
          <w:rFonts w:asciiTheme="minorHAnsi" w:hAnsiTheme="minorHAnsi" w:cstheme="minorHAnsi"/>
          <w:b w:val="0"/>
          <w:bCs/>
          <w:sz w:val="22"/>
          <w:szCs w:val="22"/>
        </w:rPr>
        <w:t>enhances our students’ ability to be informed, global citizens. Through our example, we demonstrate an</w:t>
      </w:r>
      <w:r w:rsidRPr="002E2D44">
        <w:rPr>
          <w:rStyle w:val="Strong"/>
          <w:rFonts w:asciiTheme="minorHAnsi" w:hAnsiTheme="minorHAnsi" w:cstheme="minorHAnsi"/>
          <w:bCs/>
          <w:sz w:val="22"/>
          <w:szCs w:val="22"/>
        </w:rPr>
        <w:t xml:space="preserve"> </w:t>
      </w:r>
      <w:r w:rsidRPr="002E2D44">
        <w:rPr>
          <w:rStyle w:val="Strong"/>
          <w:rFonts w:asciiTheme="minorHAnsi" w:hAnsiTheme="minorHAnsi" w:cstheme="minorHAnsi"/>
          <w:b w:val="0"/>
          <w:bCs/>
          <w:sz w:val="22"/>
          <w:szCs w:val="22"/>
        </w:rPr>
        <w:t>appreciation of the rich diversity of world cultures and the unique forms of expression that make us</w:t>
      </w:r>
      <w:r w:rsidRPr="002E2D44">
        <w:rPr>
          <w:rStyle w:val="Strong"/>
          <w:rFonts w:asciiTheme="minorHAnsi" w:hAnsiTheme="minorHAnsi" w:cstheme="minorHAnsi"/>
          <w:bCs/>
          <w:sz w:val="22"/>
          <w:szCs w:val="22"/>
        </w:rPr>
        <w:t xml:space="preserve"> </w:t>
      </w:r>
      <w:r w:rsidRPr="002E2D44">
        <w:rPr>
          <w:rStyle w:val="Strong"/>
          <w:rFonts w:asciiTheme="minorHAnsi" w:hAnsiTheme="minorHAnsi" w:cstheme="minorHAnsi"/>
          <w:b w:val="0"/>
          <w:bCs/>
          <w:sz w:val="22"/>
          <w:szCs w:val="22"/>
        </w:rPr>
        <w:t>human.</w:t>
      </w:r>
    </w:p>
    <w:p w14:paraId="57AF16E1" w14:textId="77777777" w:rsidR="00A260CE" w:rsidRDefault="00A260CE" w:rsidP="00862A77">
      <w:pPr>
        <w:jc w:val="center"/>
        <w:rPr>
          <w:rStyle w:val="Strong"/>
          <w:rFonts w:asciiTheme="minorHAnsi" w:hAnsiTheme="minorHAnsi" w:cstheme="minorHAnsi"/>
          <w:b w:val="0"/>
          <w:bCs/>
          <w:sz w:val="22"/>
          <w:szCs w:val="22"/>
        </w:rPr>
      </w:pPr>
    </w:p>
    <w:p w14:paraId="73D152E6" w14:textId="646A28E0" w:rsidR="00862A77" w:rsidRPr="002E2D44" w:rsidRDefault="00862A77" w:rsidP="00862A77">
      <w:pPr>
        <w:jc w:val="center"/>
        <w:rPr>
          <w:rFonts w:asciiTheme="minorHAnsi" w:eastAsia="Arial Unicode MS" w:hAnsiTheme="minorHAnsi" w:cstheme="minorHAnsi"/>
          <w:b/>
          <w:bCs/>
          <w:color w:val="000000"/>
          <w:sz w:val="22"/>
          <w:szCs w:val="22"/>
        </w:rPr>
      </w:pPr>
      <w:r w:rsidRPr="002E2D44">
        <w:rPr>
          <w:rFonts w:asciiTheme="minorHAnsi" w:eastAsia="Arial Unicode MS" w:hAnsiTheme="minorHAnsi" w:cstheme="minorHAnsi"/>
          <w:b/>
          <w:bCs/>
          <w:color w:val="000000"/>
          <w:sz w:val="22"/>
          <w:szCs w:val="22"/>
        </w:rPr>
        <w:t>ID LEARNING OUTCOMES/ASSESSMENT METHODS</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05"/>
        <w:gridCol w:w="5580"/>
      </w:tblGrid>
      <w:tr w:rsidR="00862A77" w:rsidRPr="002E2D44" w14:paraId="1D3F371B" w14:textId="77777777" w:rsidTr="00862A77">
        <w:trPr>
          <w:trHeight w:val="168"/>
        </w:trPr>
        <w:tc>
          <w:tcPr>
            <w:tcW w:w="2206" w:type="pct"/>
            <w:shd w:val="clear" w:color="auto" w:fill="D9D9D9"/>
          </w:tcPr>
          <w:p w14:paraId="406635FE"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b/>
                <w:sz w:val="22"/>
                <w:szCs w:val="22"/>
                <w:u w:val="single"/>
              </w:rPr>
              <w:t>LEARNING OUTCOMES:</w:t>
            </w:r>
            <w:r w:rsidRPr="002E2D44">
              <w:rPr>
                <w:rFonts w:asciiTheme="minorHAnsi" w:hAnsiTheme="minorHAnsi" w:cstheme="minorHAnsi"/>
                <w:sz w:val="22"/>
                <w:szCs w:val="22"/>
              </w:rPr>
              <w:t xml:space="preserve"> </w:t>
            </w:r>
          </w:p>
        </w:tc>
        <w:tc>
          <w:tcPr>
            <w:tcW w:w="2794" w:type="pct"/>
            <w:shd w:val="clear" w:color="auto" w:fill="D9D9D9"/>
          </w:tcPr>
          <w:p w14:paraId="2C32359B"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b/>
                <w:sz w:val="22"/>
                <w:szCs w:val="22"/>
                <w:u w:val="single"/>
              </w:rPr>
              <w:t>ASSESSMENT METHODS</w:t>
            </w:r>
            <w:r w:rsidRPr="002E2D44">
              <w:rPr>
                <w:rFonts w:asciiTheme="minorHAnsi" w:hAnsiTheme="minorHAnsi" w:cstheme="minorHAnsi"/>
                <w:sz w:val="22"/>
                <w:szCs w:val="22"/>
              </w:rPr>
              <w:t xml:space="preserve">: </w:t>
            </w:r>
          </w:p>
        </w:tc>
      </w:tr>
      <w:tr w:rsidR="00862A77" w:rsidRPr="002E2D44" w14:paraId="2EB7F409" w14:textId="77777777" w:rsidTr="00862A77">
        <w:trPr>
          <w:trHeight w:val="168"/>
        </w:trPr>
        <w:tc>
          <w:tcPr>
            <w:tcW w:w="2206" w:type="pct"/>
          </w:tcPr>
          <w:p w14:paraId="1D31B857" w14:textId="77777777" w:rsidR="00862A77" w:rsidRPr="002E2D44" w:rsidRDefault="00862A77" w:rsidP="00A54BF3">
            <w:pPr>
              <w:rPr>
                <w:rFonts w:asciiTheme="minorHAnsi" w:hAnsiTheme="minorHAnsi" w:cstheme="minorHAnsi"/>
                <w:b/>
                <w:sz w:val="22"/>
                <w:szCs w:val="22"/>
              </w:rPr>
            </w:pPr>
            <w:r w:rsidRPr="002E2D44">
              <w:rPr>
                <w:rFonts w:asciiTheme="minorHAnsi" w:hAnsiTheme="minorHAnsi" w:cstheme="minorHAnsi"/>
                <w:sz w:val="22"/>
                <w:szCs w:val="22"/>
              </w:rPr>
              <w:t>Purposefully connect and integrate across-discipline knowledge and skills to solve problems</w:t>
            </w:r>
          </w:p>
        </w:tc>
        <w:tc>
          <w:tcPr>
            <w:tcW w:w="2794" w:type="pct"/>
          </w:tcPr>
          <w:p w14:paraId="1779978F"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sz w:val="22"/>
                <w:szCs w:val="22"/>
              </w:rPr>
              <w:t xml:space="preserve">Quizzes require definition of key terms and theories from psychology, public health, communication studies and other disciplines. </w:t>
            </w:r>
          </w:p>
        </w:tc>
      </w:tr>
      <w:tr w:rsidR="00862A77" w:rsidRPr="002E2D44" w14:paraId="356E3B05" w14:textId="77777777" w:rsidTr="00862A77">
        <w:trPr>
          <w:trHeight w:val="525"/>
        </w:trPr>
        <w:tc>
          <w:tcPr>
            <w:tcW w:w="2206" w:type="pct"/>
          </w:tcPr>
          <w:p w14:paraId="6219C1C1"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sz w:val="22"/>
                <w:szCs w:val="22"/>
              </w:rPr>
              <w:t xml:space="preserve">Synthesize and transfer knowledge across disciplinary boundaries </w:t>
            </w:r>
          </w:p>
        </w:tc>
        <w:tc>
          <w:tcPr>
            <w:tcW w:w="2794" w:type="pct"/>
          </w:tcPr>
          <w:p w14:paraId="112AE3B4"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sz w:val="22"/>
                <w:szCs w:val="22"/>
              </w:rPr>
              <w:t xml:space="preserve">Guest speakers provide interdisciplinary perspectives.  </w:t>
            </w:r>
          </w:p>
        </w:tc>
      </w:tr>
      <w:tr w:rsidR="00862A77" w:rsidRPr="002E2D44" w14:paraId="60702D97" w14:textId="77777777" w:rsidTr="00862A77">
        <w:trPr>
          <w:trHeight w:val="525"/>
        </w:trPr>
        <w:tc>
          <w:tcPr>
            <w:tcW w:w="2206" w:type="pct"/>
          </w:tcPr>
          <w:p w14:paraId="60DB055B" w14:textId="77777777" w:rsidR="00862A77" w:rsidRPr="002E2D44" w:rsidRDefault="00862A77" w:rsidP="00A54BF3">
            <w:pPr>
              <w:rPr>
                <w:rFonts w:asciiTheme="minorHAnsi" w:hAnsiTheme="minorHAnsi" w:cstheme="minorHAnsi"/>
                <w:b/>
                <w:sz w:val="22"/>
                <w:szCs w:val="22"/>
              </w:rPr>
            </w:pPr>
            <w:r w:rsidRPr="002E2D44">
              <w:rPr>
                <w:rFonts w:asciiTheme="minorHAnsi" w:hAnsiTheme="minorHAnsi" w:cstheme="minorHAnsi"/>
                <w:sz w:val="22"/>
                <w:szCs w:val="22"/>
              </w:rPr>
              <w:t>Comprehend factors inherent in complex problems</w:t>
            </w:r>
          </w:p>
        </w:tc>
        <w:tc>
          <w:tcPr>
            <w:tcW w:w="2794" w:type="pct"/>
          </w:tcPr>
          <w:p w14:paraId="4D696C65"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sz w:val="22"/>
                <w:szCs w:val="22"/>
              </w:rPr>
              <w:t>Factors contributing to health outcomes include attitudes/beliefs, lifestyle/ behaviors, income, education, reading ability, etc.</w:t>
            </w:r>
          </w:p>
        </w:tc>
      </w:tr>
      <w:tr w:rsidR="00862A77" w:rsidRPr="002E2D44" w14:paraId="7B1AD8A6" w14:textId="77777777" w:rsidTr="00862A77">
        <w:trPr>
          <w:trHeight w:val="168"/>
        </w:trPr>
        <w:tc>
          <w:tcPr>
            <w:tcW w:w="2206" w:type="pct"/>
          </w:tcPr>
          <w:p w14:paraId="4A91DDF6" w14:textId="77777777" w:rsidR="00862A77" w:rsidRPr="002E2D44" w:rsidRDefault="00862A77" w:rsidP="00A54BF3">
            <w:pPr>
              <w:rPr>
                <w:rFonts w:asciiTheme="minorHAnsi" w:hAnsiTheme="minorHAnsi" w:cstheme="minorHAnsi"/>
                <w:b/>
                <w:sz w:val="22"/>
                <w:szCs w:val="22"/>
              </w:rPr>
            </w:pPr>
            <w:r w:rsidRPr="002E2D44">
              <w:rPr>
                <w:rFonts w:asciiTheme="minorHAnsi" w:hAnsiTheme="minorHAnsi" w:cstheme="minorHAnsi"/>
                <w:sz w:val="22"/>
                <w:szCs w:val="22"/>
              </w:rPr>
              <w:lastRenderedPageBreak/>
              <w:t>Recognize varied perspectives</w:t>
            </w:r>
          </w:p>
        </w:tc>
        <w:tc>
          <w:tcPr>
            <w:tcW w:w="2794" w:type="pct"/>
          </w:tcPr>
          <w:p w14:paraId="58FCF39E" w14:textId="777777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sz w:val="22"/>
                <w:szCs w:val="22"/>
              </w:rPr>
              <w:t xml:space="preserve">In lectures and prompts, biomedical rationality compared to ‘every day’ rationality and cultural attitudes towards health contrasted. </w:t>
            </w:r>
          </w:p>
        </w:tc>
      </w:tr>
      <w:tr w:rsidR="00862A77" w:rsidRPr="002E2D44" w14:paraId="518C56D9" w14:textId="77777777" w:rsidTr="00862A77">
        <w:trPr>
          <w:trHeight w:val="734"/>
        </w:trPr>
        <w:tc>
          <w:tcPr>
            <w:tcW w:w="2206" w:type="pct"/>
          </w:tcPr>
          <w:p w14:paraId="4FF659DB" w14:textId="77777777" w:rsidR="00862A77" w:rsidRPr="002E2D44" w:rsidRDefault="00862A77" w:rsidP="00A54BF3">
            <w:pPr>
              <w:rPr>
                <w:rFonts w:asciiTheme="minorHAnsi" w:hAnsiTheme="minorHAnsi" w:cstheme="minorHAnsi"/>
                <w:b/>
                <w:sz w:val="22"/>
                <w:szCs w:val="22"/>
              </w:rPr>
            </w:pPr>
            <w:r w:rsidRPr="002E2D44">
              <w:rPr>
                <w:rFonts w:asciiTheme="minorHAnsi" w:hAnsiTheme="minorHAnsi" w:cstheme="minorHAnsi"/>
                <w:sz w:val="22"/>
                <w:szCs w:val="22"/>
              </w:rPr>
              <w:t>Gain comfort with complexity and uncertainty</w:t>
            </w:r>
          </w:p>
        </w:tc>
        <w:tc>
          <w:tcPr>
            <w:tcW w:w="2794" w:type="pct"/>
          </w:tcPr>
          <w:p w14:paraId="38E202A5" w14:textId="481B7E77" w:rsidR="00862A77" w:rsidRPr="002E2D44" w:rsidRDefault="00862A77" w:rsidP="00A54BF3">
            <w:pPr>
              <w:rPr>
                <w:rFonts w:asciiTheme="minorHAnsi" w:hAnsiTheme="minorHAnsi" w:cstheme="minorHAnsi"/>
                <w:sz w:val="22"/>
                <w:szCs w:val="22"/>
              </w:rPr>
            </w:pPr>
            <w:r w:rsidRPr="002E2D44">
              <w:rPr>
                <w:rFonts w:asciiTheme="minorHAnsi" w:hAnsiTheme="minorHAnsi" w:cstheme="minorHAnsi"/>
                <w:sz w:val="22"/>
                <w:szCs w:val="22"/>
              </w:rPr>
              <w:t xml:space="preserve">Case examples and readings show there is no ‘one size fits all’ formula for communication. Student writings are assessed </w:t>
            </w:r>
            <w:r w:rsidR="00DB2138">
              <w:rPr>
                <w:rFonts w:asciiTheme="minorHAnsi" w:hAnsiTheme="minorHAnsi" w:cstheme="minorHAnsi"/>
                <w:sz w:val="22"/>
                <w:szCs w:val="22"/>
              </w:rPr>
              <w:t xml:space="preserve">for </w:t>
            </w:r>
            <w:r w:rsidRPr="002E2D44">
              <w:rPr>
                <w:rFonts w:asciiTheme="minorHAnsi" w:hAnsiTheme="minorHAnsi" w:cstheme="minorHAnsi"/>
                <w:sz w:val="22"/>
                <w:szCs w:val="22"/>
              </w:rPr>
              <w:t>comprehension of this.</w:t>
            </w:r>
          </w:p>
        </w:tc>
      </w:tr>
    </w:tbl>
    <w:p w14:paraId="198E8B5C" w14:textId="77777777" w:rsidR="0024538C" w:rsidRPr="002E2D44" w:rsidRDefault="0024538C" w:rsidP="00862A77">
      <w:pPr>
        <w:rPr>
          <w:rStyle w:val="Strong"/>
          <w:rFonts w:asciiTheme="minorHAnsi" w:hAnsiTheme="minorHAnsi" w:cstheme="minorHAnsi"/>
          <w:b w:val="0"/>
          <w:bCs/>
          <w:sz w:val="22"/>
          <w:szCs w:val="22"/>
        </w:rPr>
      </w:pPr>
    </w:p>
    <w:p w14:paraId="2F6A6811" w14:textId="77777777" w:rsidR="00D0475F" w:rsidRDefault="00D0475F" w:rsidP="00862A77">
      <w:pPr>
        <w:jc w:val="center"/>
        <w:rPr>
          <w:rFonts w:asciiTheme="minorHAnsi" w:eastAsia="Arial Unicode MS" w:hAnsiTheme="minorHAnsi" w:cstheme="minorHAnsi"/>
          <w:b/>
          <w:bCs/>
          <w:color w:val="000000"/>
          <w:sz w:val="22"/>
          <w:szCs w:val="22"/>
        </w:rPr>
      </w:pPr>
    </w:p>
    <w:p w14:paraId="42EFD884" w14:textId="56B66C6D" w:rsidR="00862A77" w:rsidRPr="002E2D44" w:rsidRDefault="00862A77" w:rsidP="00862A77">
      <w:pPr>
        <w:jc w:val="center"/>
        <w:rPr>
          <w:rFonts w:asciiTheme="minorHAnsi" w:hAnsiTheme="minorHAnsi" w:cstheme="minorHAnsi"/>
          <w:b/>
          <w:bCs/>
          <w:color w:val="000000"/>
          <w:sz w:val="22"/>
          <w:szCs w:val="22"/>
        </w:rPr>
      </w:pPr>
      <w:r w:rsidRPr="002E2D44">
        <w:rPr>
          <w:rFonts w:asciiTheme="minorHAnsi" w:eastAsia="Arial Unicode MS" w:hAnsiTheme="minorHAnsi" w:cstheme="minorHAnsi"/>
          <w:b/>
          <w:bCs/>
          <w:color w:val="000000"/>
          <w:sz w:val="22"/>
          <w:szCs w:val="22"/>
        </w:rPr>
        <w:t>COURSE INTENDED LEARNING OUTCOMES/ASSESSMENT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05"/>
        <w:gridCol w:w="5665"/>
      </w:tblGrid>
      <w:tr w:rsidR="00862A77" w:rsidRPr="002E2D44" w14:paraId="44059F70" w14:textId="77777777" w:rsidTr="00A54BF3">
        <w:trPr>
          <w:trHeight w:val="164"/>
        </w:trPr>
        <w:tc>
          <w:tcPr>
            <w:tcW w:w="2187" w:type="pct"/>
            <w:shd w:val="clear" w:color="auto" w:fill="D9D9D9"/>
          </w:tcPr>
          <w:p w14:paraId="06522137"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
                <w:sz w:val="22"/>
                <w:szCs w:val="22"/>
              </w:rPr>
              <w:t>PATHWAYS LEARNING OUTCOMES</w:t>
            </w:r>
            <w:r w:rsidRPr="002E2D44">
              <w:rPr>
                <w:rFonts w:asciiTheme="minorHAnsi" w:eastAsia="Times New Roman" w:hAnsiTheme="minorHAnsi" w:cstheme="minorHAnsi"/>
                <w:b/>
                <w:sz w:val="22"/>
                <w:szCs w:val="22"/>
              </w:rPr>
              <w:br/>
            </w:r>
            <w:r w:rsidRPr="002E2D44">
              <w:rPr>
                <w:rFonts w:asciiTheme="minorHAnsi" w:eastAsia="Times New Roman" w:hAnsiTheme="minorHAnsi" w:cstheme="minorHAnsi"/>
                <w:sz w:val="22"/>
                <w:szCs w:val="22"/>
              </w:rPr>
              <w:t xml:space="preserve">(INDIVIDUAL AND SOCIETY) </w:t>
            </w:r>
          </w:p>
        </w:tc>
        <w:tc>
          <w:tcPr>
            <w:tcW w:w="2813" w:type="pct"/>
            <w:shd w:val="clear" w:color="auto" w:fill="D9D9D9"/>
          </w:tcPr>
          <w:p w14:paraId="17D0E59E" w14:textId="77777777" w:rsidR="00862A77" w:rsidRPr="002E2D44" w:rsidRDefault="00862A77" w:rsidP="00A54BF3">
            <w:pPr>
              <w:rPr>
                <w:rFonts w:asciiTheme="minorHAnsi" w:eastAsia="Times New Roman" w:hAnsiTheme="minorHAnsi" w:cstheme="minorHAnsi"/>
                <w:bCs/>
                <w:sz w:val="22"/>
                <w:szCs w:val="22"/>
              </w:rPr>
            </w:pPr>
            <w:r w:rsidRPr="002E2D44">
              <w:rPr>
                <w:rFonts w:asciiTheme="minorHAnsi" w:eastAsia="Times New Roman" w:hAnsiTheme="minorHAnsi" w:cstheme="minorHAnsi"/>
                <w:bCs/>
                <w:sz w:val="22"/>
                <w:szCs w:val="22"/>
              </w:rPr>
              <w:t>ASSESSMENT METHODS</w:t>
            </w:r>
          </w:p>
        </w:tc>
      </w:tr>
      <w:tr w:rsidR="00862A77" w:rsidRPr="002E2D44" w14:paraId="14D4C9AE" w14:textId="77777777" w:rsidTr="00A54BF3">
        <w:trPr>
          <w:trHeight w:val="164"/>
        </w:trPr>
        <w:tc>
          <w:tcPr>
            <w:tcW w:w="2187" w:type="pct"/>
          </w:tcPr>
          <w:p w14:paraId="26C258A4" w14:textId="77777777" w:rsidR="00862A77" w:rsidRPr="002E2D44" w:rsidRDefault="00862A77" w:rsidP="00A54BF3">
            <w:pPr>
              <w:spacing w:before="100" w:beforeAutospacing="1" w:after="100" w:afterAutospacing="1"/>
              <w:rPr>
                <w:rFonts w:asciiTheme="minorHAnsi" w:eastAsia="Times New Roman" w:hAnsiTheme="minorHAnsi" w:cstheme="minorHAnsi"/>
                <w:bCs/>
                <w:sz w:val="22"/>
                <w:szCs w:val="22"/>
              </w:rPr>
            </w:pPr>
            <w:r w:rsidRPr="002E2D44">
              <w:rPr>
                <w:rFonts w:asciiTheme="minorHAnsi" w:eastAsia="Times New Roman" w:hAnsiTheme="minorHAnsi" w:cstheme="minorHAnsi"/>
                <w:sz w:val="22"/>
                <w:szCs w:val="22"/>
              </w:rPr>
              <w:t xml:space="preserve">Gather, interpret, and assess information from a variety of sources and points of view. </w:t>
            </w:r>
          </w:p>
        </w:tc>
        <w:tc>
          <w:tcPr>
            <w:tcW w:w="2813" w:type="pct"/>
          </w:tcPr>
          <w:p w14:paraId="08CF53F6"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Cs/>
                <w:sz w:val="22"/>
                <w:szCs w:val="22"/>
              </w:rPr>
              <w:t xml:space="preserve">Discussion board requires linking to editorials expressing different viewpoints; final assignments require library research </w:t>
            </w:r>
          </w:p>
        </w:tc>
      </w:tr>
      <w:tr w:rsidR="00862A77" w:rsidRPr="002E2D44" w14:paraId="25F02314" w14:textId="77777777" w:rsidTr="00A54BF3">
        <w:trPr>
          <w:trHeight w:val="164"/>
        </w:trPr>
        <w:tc>
          <w:tcPr>
            <w:tcW w:w="2187" w:type="pct"/>
          </w:tcPr>
          <w:p w14:paraId="4249CC5C" w14:textId="77777777" w:rsidR="00862A77" w:rsidRPr="002E2D44" w:rsidRDefault="00862A77" w:rsidP="00A54BF3">
            <w:pPr>
              <w:spacing w:before="100" w:beforeAutospacing="1" w:after="100" w:afterAutospacing="1"/>
              <w:rPr>
                <w:rFonts w:asciiTheme="minorHAnsi" w:eastAsia="Times New Roman" w:hAnsiTheme="minorHAnsi" w:cstheme="minorHAnsi"/>
                <w:bCs/>
                <w:sz w:val="22"/>
                <w:szCs w:val="22"/>
              </w:rPr>
            </w:pPr>
            <w:r w:rsidRPr="002E2D44">
              <w:rPr>
                <w:rFonts w:asciiTheme="minorHAnsi" w:eastAsia="Times New Roman" w:hAnsiTheme="minorHAnsi" w:cstheme="minorHAnsi"/>
                <w:sz w:val="22"/>
                <w:szCs w:val="22"/>
              </w:rPr>
              <w:t xml:space="preserve">Evaluate evidence and arguments critically or analytically. </w:t>
            </w:r>
          </w:p>
        </w:tc>
        <w:tc>
          <w:tcPr>
            <w:tcW w:w="2813" w:type="pct"/>
          </w:tcPr>
          <w:p w14:paraId="2431CF73"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Cs/>
                <w:sz w:val="22"/>
                <w:szCs w:val="22"/>
              </w:rPr>
              <w:t>Content analysis assignment and ethnography assignment require critical analysis of evidence and identification of frames and biases using frame analysis techniques</w:t>
            </w:r>
          </w:p>
        </w:tc>
      </w:tr>
      <w:tr w:rsidR="00862A77" w:rsidRPr="002E2D44" w14:paraId="1A7B211A" w14:textId="77777777" w:rsidTr="00A54BF3">
        <w:trPr>
          <w:trHeight w:val="791"/>
        </w:trPr>
        <w:tc>
          <w:tcPr>
            <w:tcW w:w="2187" w:type="pct"/>
          </w:tcPr>
          <w:p w14:paraId="087E87DE"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sz w:val="22"/>
                <w:szCs w:val="22"/>
              </w:rPr>
              <w:t xml:space="preserve">Produce well-reasoned written or oral arguments using evidence to support conclusions. </w:t>
            </w:r>
          </w:p>
        </w:tc>
        <w:tc>
          <w:tcPr>
            <w:tcW w:w="2813" w:type="pct"/>
          </w:tcPr>
          <w:p w14:paraId="792EFBB4"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Cs/>
                <w:sz w:val="22"/>
                <w:szCs w:val="22"/>
              </w:rPr>
              <w:t>Final paper and oral presentation require arguments supported with evidence from observational details (ethnography), specific textual examples (content analysis) and scholarly literature of behavior change (health campaign)</w:t>
            </w:r>
          </w:p>
        </w:tc>
      </w:tr>
      <w:tr w:rsidR="00862A77" w:rsidRPr="002E2D44" w14:paraId="4C0ADC2F" w14:textId="77777777" w:rsidTr="00A54BF3">
        <w:trPr>
          <w:trHeight w:val="164"/>
        </w:trPr>
        <w:tc>
          <w:tcPr>
            <w:tcW w:w="2187" w:type="pct"/>
          </w:tcPr>
          <w:p w14:paraId="00B1ADE7" w14:textId="77777777" w:rsidR="00862A77" w:rsidRPr="002E2D44" w:rsidRDefault="00862A77" w:rsidP="00A54BF3">
            <w:pPr>
              <w:spacing w:before="100" w:beforeAutospacing="1" w:after="100" w:afterAutospacing="1"/>
              <w:rPr>
                <w:rFonts w:asciiTheme="minorHAnsi" w:eastAsia="Times New Roman" w:hAnsiTheme="minorHAnsi" w:cstheme="minorHAnsi"/>
                <w:bCs/>
                <w:sz w:val="22"/>
                <w:szCs w:val="22"/>
              </w:rPr>
            </w:pPr>
            <w:r w:rsidRPr="002E2D44">
              <w:rPr>
                <w:rFonts w:asciiTheme="minorHAnsi" w:eastAsia="Times New Roman" w:hAnsiTheme="minorHAnsi" w:cstheme="minorHAnsi"/>
                <w:sz w:val="22"/>
                <w:szCs w:val="22"/>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c>
          <w:tcPr>
            <w:tcW w:w="2813" w:type="pct"/>
          </w:tcPr>
          <w:p w14:paraId="3B692706"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Cs/>
                <w:sz w:val="22"/>
                <w:szCs w:val="22"/>
              </w:rPr>
              <w:t>Through introduction of research methods during final assignment selection, students recognize Health Communication as an interdisciplinary practice grounded in Communication Studies with insights from behavioral psychology, public health and other fields. Quizzes and Discussion Board prompts require the identification of ideas from various disciplines.</w:t>
            </w:r>
          </w:p>
        </w:tc>
      </w:tr>
      <w:tr w:rsidR="00862A77" w:rsidRPr="002E2D44" w14:paraId="262DFBD3" w14:textId="77777777" w:rsidTr="00A54BF3">
        <w:trPr>
          <w:trHeight w:val="716"/>
        </w:trPr>
        <w:tc>
          <w:tcPr>
            <w:tcW w:w="2187" w:type="pct"/>
          </w:tcPr>
          <w:p w14:paraId="57ADD58F" w14:textId="77777777" w:rsidR="00862A77" w:rsidRPr="002E2D44" w:rsidRDefault="00862A77" w:rsidP="00A54BF3">
            <w:pPr>
              <w:spacing w:before="100" w:beforeAutospacing="1" w:after="100" w:afterAutospacing="1"/>
              <w:rPr>
                <w:rFonts w:asciiTheme="minorHAnsi" w:eastAsia="Times New Roman" w:hAnsiTheme="minorHAnsi" w:cstheme="minorHAnsi"/>
                <w:bCs/>
                <w:sz w:val="22"/>
                <w:szCs w:val="22"/>
              </w:rPr>
            </w:pPr>
            <w:r w:rsidRPr="002E2D44">
              <w:rPr>
                <w:rFonts w:asciiTheme="minorHAnsi" w:eastAsia="Times New Roman" w:hAnsiTheme="minorHAnsi" w:cstheme="minorHAnsi"/>
                <w:sz w:val="22"/>
                <w:szCs w:val="22"/>
              </w:rPr>
              <w:t xml:space="preserve">Examine how an individual's place in society affects experiences, values, or choices. </w:t>
            </w:r>
          </w:p>
        </w:tc>
        <w:tc>
          <w:tcPr>
            <w:tcW w:w="2813" w:type="pct"/>
          </w:tcPr>
          <w:p w14:paraId="42E6AAA9"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Cs/>
                <w:sz w:val="22"/>
                <w:szCs w:val="22"/>
              </w:rPr>
              <w:t xml:space="preserve">Lectures identify social, behavioral, cultural and socioeconomic predictors of health outcomes, while writing prompts in the first person (and resulting discussions) enlist students to identify communication problems in health care based on their own encounters </w:t>
            </w:r>
            <w:r w:rsidRPr="002E2D44">
              <w:rPr>
                <w:rFonts w:asciiTheme="minorHAnsi" w:eastAsia="Times New Roman" w:hAnsiTheme="minorHAnsi" w:cstheme="minorHAnsi"/>
                <w:bCs/>
                <w:i/>
                <w:sz w:val="22"/>
                <w:szCs w:val="22"/>
              </w:rPr>
              <w:t xml:space="preserve">as </w:t>
            </w:r>
            <w:r w:rsidRPr="002E2D44">
              <w:rPr>
                <w:rFonts w:asciiTheme="minorHAnsi" w:eastAsia="Times New Roman" w:hAnsiTheme="minorHAnsi" w:cstheme="minorHAnsi"/>
                <w:bCs/>
                <w:sz w:val="22"/>
                <w:szCs w:val="22"/>
              </w:rPr>
              <w:t xml:space="preserve">providers or </w:t>
            </w:r>
            <w:r w:rsidRPr="002E2D44">
              <w:rPr>
                <w:rFonts w:asciiTheme="minorHAnsi" w:eastAsia="Times New Roman" w:hAnsiTheme="minorHAnsi" w:cstheme="minorHAnsi"/>
                <w:bCs/>
                <w:i/>
                <w:sz w:val="22"/>
                <w:szCs w:val="22"/>
              </w:rPr>
              <w:t xml:space="preserve">with </w:t>
            </w:r>
            <w:r w:rsidRPr="002E2D44">
              <w:rPr>
                <w:rFonts w:asciiTheme="minorHAnsi" w:eastAsia="Times New Roman" w:hAnsiTheme="minorHAnsi" w:cstheme="minorHAnsi"/>
                <w:bCs/>
                <w:sz w:val="22"/>
                <w:szCs w:val="22"/>
              </w:rPr>
              <w:t>providers.</w:t>
            </w:r>
          </w:p>
        </w:tc>
      </w:tr>
      <w:tr w:rsidR="00862A77" w:rsidRPr="002E2D44" w14:paraId="208269D7" w14:textId="77777777" w:rsidTr="00A54BF3">
        <w:trPr>
          <w:trHeight w:val="164"/>
        </w:trPr>
        <w:tc>
          <w:tcPr>
            <w:tcW w:w="2187" w:type="pct"/>
          </w:tcPr>
          <w:p w14:paraId="4D228CBE" w14:textId="77777777" w:rsidR="00862A77" w:rsidRPr="002E2D44" w:rsidRDefault="00862A77" w:rsidP="00A54BF3">
            <w:pPr>
              <w:spacing w:before="100" w:beforeAutospacing="1" w:after="100" w:afterAutospacing="1"/>
              <w:rPr>
                <w:rFonts w:asciiTheme="minorHAnsi" w:eastAsia="Times New Roman" w:hAnsiTheme="minorHAnsi" w:cstheme="minorHAnsi"/>
                <w:bCs/>
                <w:sz w:val="22"/>
                <w:szCs w:val="22"/>
              </w:rPr>
            </w:pPr>
            <w:r w:rsidRPr="002E2D44">
              <w:rPr>
                <w:rFonts w:asciiTheme="minorHAnsi" w:eastAsia="Times New Roman" w:hAnsiTheme="minorHAnsi" w:cstheme="minorHAnsi"/>
                <w:sz w:val="22"/>
                <w:szCs w:val="22"/>
              </w:rPr>
              <w:t xml:space="preserve">Articulate ethical uses of data and other information resources to respond to problems and questions. </w:t>
            </w:r>
          </w:p>
        </w:tc>
        <w:tc>
          <w:tcPr>
            <w:tcW w:w="2813" w:type="pct"/>
          </w:tcPr>
          <w:p w14:paraId="417E2C9D" w14:textId="77777777" w:rsidR="00862A77" w:rsidRPr="002E2D44" w:rsidRDefault="00862A77" w:rsidP="00A54BF3">
            <w:pPr>
              <w:rPr>
                <w:rFonts w:asciiTheme="minorHAnsi" w:eastAsia="Times New Roman" w:hAnsiTheme="minorHAnsi" w:cstheme="minorHAnsi"/>
                <w:sz w:val="22"/>
                <w:szCs w:val="22"/>
              </w:rPr>
            </w:pPr>
            <w:r w:rsidRPr="002E2D44">
              <w:rPr>
                <w:rFonts w:asciiTheme="minorHAnsi" w:eastAsia="Times New Roman" w:hAnsiTheme="minorHAnsi" w:cstheme="minorHAnsi"/>
                <w:bCs/>
                <w:sz w:val="22"/>
                <w:szCs w:val="22"/>
              </w:rPr>
              <w:t>Because health is at stake, evidence is mandatory when students make claims about health. Students are required to conduct research, determine credible sources, and provide evidence to support their claims. They are evaluated on the care which they take in correctly citing information sources, in-text, in a References section and aloud when speaking.</w:t>
            </w:r>
          </w:p>
        </w:tc>
      </w:tr>
    </w:tbl>
    <w:p w14:paraId="462318AC" w14:textId="77777777" w:rsidR="00862A77" w:rsidRPr="002E2D44" w:rsidRDefault="00862A77" w:rsidP="00862A77">
      <w:pPr>
        <w:rPr>
          <w:rStyle w:val="Strong"/>
          <w:rFonts w:asciiTheme="minorHAnsi" w:hAnsiTheme="minorHAnsi" w:cstheme="minorHAnsi"/>
          <w:bCs/>
          <w:sz w:val="22"/>
          <w:szCs w:val="22"/>
        </w:rPr>
      </w:pPr>
      <w:r w:rsidRPr="002E2D44">
        <w:rPr>
          <w:rStyle w:val="Strong"/>
          <w:rFonts w:asciiTheme="minorHAnsi" w:hAnsiTheme="minorHAnsi" w:cstheme="minorHAnsi"/>
          <w:bCs/>
          <w:sz w:val="22"/>
          <w:szCs w:val="22"/>
        </w:rPr>
        <w:t xml:space="preserve"> </w:t>
      </w:r>
    </w:p>
    <w:p w14:paraId="1BEAA4ED" w14:textId="13C5D5C4" w:rsidR="00862A77" w:rsidRPr="002E2D44" w:rsidRDefault="00862A77" w:rsidP="000406A6">
      <w:pPr>
        <w:rPr>
          <w:rStyle w:val="Strong"/>
          <w:rFonts w:asciiTheme="minorHAnsi" w:hAnsiTheme="minorHAnsi" w:cstheme="minorHAnsi"/>
          <w:b w:val="0"/>
          <w:bCs/>
          <w:sz w:val="22"/>
          <w:szCs w:val="22"/>
        </w:rPr>
      </w:pPr>
    </w:p>
    <w:sectPr w:rsidR="00862A77" w:rsidRPr="002E2D44" w:rsidSect="000406A6">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DEC8" w14:textId="77777777" w:rsidR="00AA38C8" w:rsidRDefault="00AA38C8" w:rsidP="00466C8D">
      <w:r>
        <w:separator/>
      </w:r>
    </w:p>
  </w:endnote>
  <w:endnote w:type="continuationSeparator" w:id="0">
    <w:p w14:paraId="1C524EB1" w14:textId="77777777" w:rsidR="00AA38C8" w:rsidRDefault="00AA38C8" w:rsidP="004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panose1 w:val="00000000000000000000"/>
    <w:charset w:val="B1"/>
    <w:family w:val="swiss"/>
    <w:notTrueType/>
    <w:pitch w:val="variable"/>
    <w:sig w:usb0="80000A67" w:usb1="00000000" w:usb2="00000000" w:usb3="00000000" w:csb0="000001F7" w:csb1="00000000"/>
  </w:font>
  <w:font w:name="Lucida Grande">
    <w:altName w:val="Segoe UI"/>
    <w:panose1 w:val="00000000000000000000"/>
    <w:charset w:val="00"/>
    <w:family w:val="swiss"/>
    <w:notTrueType/>
    <w:pitch w:val="variable"/>
    <w:sig w:usb0="E1000AEF" w:usb1="5000A1FF" w:usb2="00000000" w:usb3="00000000" w:csb0="000001BF" w:csb1="00000000"/>
  </w:font>
  <w:font w:name="Times">
    <w:altName w:val="﷽﷽﷽﷽﷽﷽﷽﷽Āঠ"/>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6461" w14:textId="77777777" w:rsidR="008C5ACA" w:rsidRDefault="008C5ACA"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2AD44" w14:textId="77777777" w:rsidR="008C5ACA" w:rsidRDefault="008C5ACA" w:rsidP="00ED7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DFE7" w14:textId="77777777" w:rsidR="008C5ACA" w:rsidRDefault="008C5ACA"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AD1646E" w14:textId="77777777" w:rsidR="008C5ACA" w:rsidRDefault="008C5ACA" w:rsidP="00ED7C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A87" w14:textId="77777777" w:rsidR="008C5ACA" w:rsidRPr="000406A6" w:rsidRDefault="008C5ACA">
    <w:pPr>
      <w:pStyle w:val="Footer"/>
      <w:jc w:val="right"/>
    </w:pPr>
    <w:r w:rsidRPr="000406A6">
      <w:fldChar w:fldCharType="begin"/>
    </w:r>
    <w:r w:rsidRPr="000406A6">
      <w:instrText xml:space="preserve"> PAGE   \* MERGEFORMAT </w:instrText>
    </w:r>
    <w:r w:rsidRPr="000406A6">
      <w:fldChar w:fldCharType="separate"/>
    </w:r>
    <w:r w:rsidRPr="000406A6">
      <w:rPr>
        <w:noProof/>
      </w:rPr>
      <w:t>1</w:t>
    </w:r>
    <w:r w:rsidRPr="000406A6">
      <w:fldChar w:fldCharType="end"/>
    </w:r>
  </w:p>
  <w:p w14:paraId="19FA072F" w14:textId="77777777" w:rsidR="008C5ACA" w:rsidRDefault="008C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C8A9" w14:textId="77777777" w:rsidR="00AA38C8" w:rsidRDefault="00AA38C8" w:rsidP="00466C8D">
      <w:r>
        <w:separator/>
      </w:r>
    </w:p>
  </w:footnote>
  <w:footnote w:type="continuationSeparator" w:id="0">
    <w:p w14:paraId="482F07F3" w14:textId="77777777" w:rsidR="00AA38C8" w:rsidRDefault="00AA38C8" w:rsidP="0046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55C3" w14:textId="2C421A18" w:rsidR="008C5ACA" w:rsidRPr="00C32B33" w:rsidRDefault="008C5ACA" w:rsidP="00C1670A">
    <w:pPr>
      <w:pStyle w:val="Header"/>
      <w:tabs>
        <w:tab w:val="clear" w:pos="4320"/>
        <w:tab w:val="center" w:pos="4950"/>
      </w:tabs>
      <w:jc w:val="right"/>
      <w:rPr>
        <w:rFonts w:asciiTheme="minorHAnsi" w:hAnsiTheme="minorHAnsi" w:cstheme="minorHAnsi"/>
      </w:rPr>
    </w:pPr>
    <w:r>
      <w:tab/>
    </w:r>
    <w:r w:rsidRPr="00C32B33">
      <w:rPr>
        <w:rFonts w:asciiTheme="minorHAnsi" w:hAnsiTheme="minorHAnsi" w:cstheme="minorHAnsi"/>
      </w:rPr>
      <w:t xml:space="preserve">COM 2403ID Health Communication </w:t>
    </w:r>
  </w:p>
  <w:p w14:paraId="0B220B0F" w14:textId="77777777" w:rsidR="008C5ACA" w:rsidRPr="00326A6D" w:rsidRDefault="008C5ACA" w:rsidP="00B15E3F">
    <w:pPr>
      <w:pStyle w:val="Header"/>
      <w:tabs>
        <w:tab w:val="clear" w:pos="4320"/>
        <w:tab w:val="center" w:pos="4950"/>
      </w:tabs>
      <w:jc w:val="center"/>
      <w:rPr>
        <w:rFonts w:ascii="Times New Roman" w:hAnsi="Times New Roman"/>
      </w:rPr>
    </w:pPr>
    <w:r w:rsidRPr="00326A6D">
      <w:rPr>
        <w:rFonts w:ascii="Times New Roman" w:hAnsi="Times New Roman"/>
      </w:rPr>
      <w:tab/>
    </w:r>
    <w:r w:rsidRPr="00326A6D">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509" w14:textId="1B9B45EE" w:rsidR="008C5ACA" w:rsidRDefault="008C5ACA" w:rsidP="009E36ED">
    <w:pPr>
      <w:pStyle w:val="Header"/>
      <w:tabs>
        <w:tab w:val="clear" w:pos="4320"/>
        <w:tab w:val="clear" w:pos="8640"/>
        <w:tab w:val="left" w:pos="6510"/>
      </w:tabs>
      <w:jc w:val="right"/>
    </w:pPr>
    <w:r>
      <w:rPr>
        <w:rFonts w:asciiTheme="minorHAnsi" w:hAnsiTheme="minorHAnsi" w:cstheme="minorHAnsi"/>
      </w:rPr>
      <w:t xml:space="preserve">                                                                                                                                             </w:t>
    </w:r>
    <w:r w:rsidRPr="00C32B33">
      <w:rPr>
        <w:rFonts w:asciiTheme="minorHAnsi" w:hAnsiTheme="minorHAnsi" w:cstheme="minorHAnsi"/>
      </w:rPr>
      <w:t>COM 2403ID Health Communication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377B"/>
    <w:multiLevelType w:val="hybridMultilevel"/>
    <w:tmpl w:val="5D0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2397"/>
    <w:multiLevelType w:val="multilevel"/>
    <w:tmpl w:val="056C55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0FE7"/>
    <w:multiLevelType w:val="multilevel"/>
    <w:tmpl w:val="AC1EA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D4A711D"/>
    <w:multiLevelType w:val="multilevel"/>
    <w:tmpl w:val="8AA454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DFD4B5D"/>
    <w:multiLevelType w:val="hybridMultilevel"/>
    <w:tmpl w:val="F77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10F3"/>
    <w:multiLevelType w:val="multilevel"/>
    <w:tmpl w:val="DC067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0B40D1C"/>
    <w:multiLevelType w:val="hybridMultilevel"/>
    <w:tmpl w:val="8C0644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16B6E08"/>
    <w:multiLevelType w:val="multilevel"/>
    <w:tmpl w:val="D25828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22258C6"/>
    <w:multiLevelType w:val="hybridMultilevel"/>
    <w:tmpl w:val="71C614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741A9"/>
    <w:multiLevelType w:val="hybridMultilevel"/>
    <w:tmpl w:val="596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945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F0AF2"/>
    <w:multiLevelType w:val="multilevel"/>
    <w:tmpl w:val="487E7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8F02B5"/>
    <w:multiLevelType w:val="hybridMultilevel"/>
    <w:tmpl w:val="FC062E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34F59A4"/>
    <w:multiLevelType w:val="multilevel"/>
    <w:tmpl w:val="665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40BE9"/>
    <w:multiLevelType w:val="hybridMultilevel"/>
    <w:tmpl w:val="77B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D5E57"/>
    <w:multiLevelType w:val="multilevel"/>
    <w:tmpl w:val="09289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AA80A48"/>
    <w:multiLevelType w:val="hybridMultilevel"/>
    <w:tmpl w:val="48BA8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12D33"/>
    <w:multiLevelType w:val="hybridMultilevel"/>
    <w:tmpl w:val="7998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A0A25"/>
    <w:multiLevelType w:val="hybridMultilevel"/>
    <w:tmpl w:val="CC624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D730A3"/>
    <w:multiLevelType w:val="hybridMultilevel"/>
    <w:tmpl w:val="46A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84013"/>
    <w:multiLevelType w:val="multilevel"/>
    <w:tmpl w:val="7E3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E3152"/>
    <w:multiLevelType w:val="hybridMultilevel"/>
    <w:tmpl w:val="94A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148D0"/>
    <w:multiLevelType w:val="multilevel"/>
    <w:tmpl w:val="2F3C8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5887A31"/>
    <w:multiLevelType w:val="hybridMultilevel"/>
    <w:tmpl w:val="D40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C3E14"/>
    <w:multiLevelType w:val="hybridMultilevel"/>
    <w:tmpl w:val="A1F6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35B91"/>
    <w:multiLevelType w:val="multilevel"/>
    <w:tmpl w:val="2326B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739786D"/>
    <w:multiLevelType w:val="hybridMultilevel"/>
    <w:tmpl w:val="8792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974752"/>
    <w:multiLevelType w:val="multilevel"/>
    <w:tmpl w:val="C5701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CE87146"/>
    <w:multiLevelType w:val="hybridMultilevel"/>
    <w:tmpl w:val="77C2AE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546A16"/>
    <w:multiLevelType w:val="multilevel"/>
    <w:tmpl w:val="41ACD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2AA6B60"/>
    <w:multiLevelType w:val="multilevel"/>
    <w:tmpl w:val="2E560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5ED1314"/>
    <w:multiLevelType w:val="multilevel"/>
    <w:tmpl w:val="29F40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7100CF8"/>
    <w:multiLevelType w:val="multilevel"/>
    <w:tmpl w:val="5D504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85007A3"/>
    <w:multiLevelType w:val="multilevel"/>
    <w:tmpl w:val="7E3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36E87"/>
    <w:multiLevelType w:val="hybridMultilevel"/>
    <w:tmpl w:val="17268CF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C4524"/>
    <w:multiLevelType w:val="hybridMultilevel"/>
    <w:tmpl w:val="5240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905198"/>
    <w:multiLevelType w:val="multilevel"/>
    <w:tmpl w:val="D890A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8"/>
  </w:num>
  <w:num w:numId="3">
    <w:abstractNumId w:val="41"/>
  </w:num>
  <w:num w:numId="4">
    <w:abstractNumId w:val="3"/>
  </w:num>
  <w:num w:numId="5">
    <w:abstractNumId w:val="0"/>
  </w:num>
  <w:num w:numId="6">
    <w:abstractNumId w:val="36"/>
    <w:lvlOverride w:ilvl="0">
      <w:lvl w:ilvl="0">
        <w:numFmt w:val="upperLetter"/>
        <w:lvlText w:val="%1."/>
        <w:lvlJc w:val="left"/>
        <w:rPr>
          <w:rFonts w:cs="Times New Roman"/>
        </w:rPr>
      </w:lvl>
    </w:lvlOverride>
  </w:num>
  <w:num w:numId="7">
    <w:abstractNumId w:val="4"/>
    <w:lvlOverride w:ilvl="0">
      <w:lvl w:ilvl="0">
        <w:numFmt w:val="upperLetter"/>
        <w:lvlText w:val="%1."/>
        <w:lvlJc w:val="left"/>
        <w:rPr>
          <w:rFonts w:cs="Times New Roman"/>
        </w:rPr>
      </w:lvl>
    </w:lvlOverride>
  </w:num>
  <w:num w:numId="8">
    <w:abstractNumId w:val="14"/>
    <w:lvlOverride w:ilvl="0">
      <w:lvl w:ilvl="0">
        <w:numFmt w:val="upperLetter"/>
        <w:lvlText w:val="%1."/>
        <w:lvlJc w:val="left"/>
        <w:rPr>
          <w:rFonts w:cs="Times New Roman"/>
        </w:rPr>
      </w:lvl>
    </w:lvlOverride>
  </w:num>
  <w:num w:numId="9">
    <w:abstractNumId w:val="35"/>
    <w:lvlOverride w:ilvl="0">
      <w:lvl w:ilvl="0">
        <w:numFmt w:val="upperLetter"/>
        <w:lvlText w:val="%1."/>
        <w:lvlJc w:val="left"/>
        <w:rPr>
          <w:rFonts w:cs="Times New Roman"/>
        </w:rPr>
      </w:lvl>
    </w:lvlOverride>
  </w:num>
  <w:num w:numId="10">
    <w:abstractNumId w:val="19"/>
    <w:lvlOverride w:ilvl="0">
      <w:lvl w:ilvl="0">
        <w:numFmt w:val="upperLetter"/>
        <w:lvlText w:val="%1."/>
        <w:lvlJc w:val="left"/>
        <w:rPr>
          <w:rFonts w:cs="Times New Roman"/>
        </w:rPr>
      </w:lvl>
    </w:lvlOverride>
  </w:num>
  <w:num w:numId="11">
    <w:abstractNumId w:val="2"/>
    <w:lvlOverride w:ilvl="0">
      <w:lvl w:ilvl="0">
        <w:numFmt w:val="upperLetter"/>
        <w:lvlText w:val="%1."/>
        <w:lvlJc w:val="left"/>
        <w:rPr>
          <w:rFonts w:cs="Times New Roman"/>
        </w:rPr>
      </w:lvl>
    </w:lvlOverride>
  </w:num>
  <w:num w:numId="12">
    <w:abstractNumId w:val="31"/>
    <w:lvlOverride w:ilvl="0">
      <w:lvl w:ilvl="0">
        <w:numFmt w:val="upperLetter"/>
        <w:lvlText w:val="%1."/>
        <w:lvlJc w:val="left"/>
        <w:rPr>
          <w:rFonts w:cs="Times New Roman"/>
        </w:rPr>
      </w:lvl>
    </w:lvlOverride>
  </w:num>
  <w:num w:numId="13">
    <w:abstractNumId w:val="7"/>
    <w:lvlOverride w:ilvl="0">
      <w:lvl w:ilvl="0">
        <w:numFmt w:val="upperLetter"/>
        <w:lvlText w:val="%1."/>
        <w:lvlJc w:val="left"/>
        <w:rPr>
          <w:rFonts w:cs="Times New Roman"/>
        </w:rPr>
      </w:lvl>
    </w:lvlOverride>
  </w:num>
  <w:num w:numId="14">
    <w:abstractNumId w:val="34"/>
    <w:lvlOverride w:ilvl="0">
      <w:lvl w:ilvl="0">
        <w:numFmt w:val="upperLetter"/>
        <w:lvlText w:val="%1."/>
        <w:lvlJc w:val="left"/>
        <w:rPr>
          <w:rFonts w:cs="Times New Roman"/>
        </w:rPr>
      </w:lvl>
    </w:lvlOverride>
  </w:num>
  <w:num w:numId="15">
    <w:abstractNumId w:val="42"/>
    <w:lvlOverride w:ilvl="0">
      <w:lvl w:ilvl="0">
        <w:numFmt w:val="upperLetter"/>
        <w:lvlText w:val="%1."/>
        <w:lvlJc w:val="left"/>
        <w:rPr>
          <w:rFonts w:cs="Times New Roman"/>
        </w:rPr>
      </w:lvl>
    </w:lvlOverride>
  </w:num>
  <w:num w:numId="16">
    <w:abstractNumId w:val="37"/>
    <w:lvlOverride w:ilvl="0">
      <w:lvl w:ilvl="0">
        <w:numFmt w:val="upperLetter"/>
        <w:lvlText w:val="%1."/>
        <w:lvlJc w:val="left"/>
        <w:rPr>
          <w:rFonts w:cs="Times New Roman"/>
        </w:rPr>
      </w:lvl>
    </w:lvlOverride>
  </w:num>
  <w:num w:numId="17">
    <w:abstractNumId w:val="5"/>
    <w:lvlOverride w:ilvl="0">
      <w:lvl w:ilvl="0">
        <w:numFmt w:val="upperLetter"/>
        <w:lvlText w:val="%1."/>
        <w:lvlJc w:val="left"/>
        <w:rPr>
          <w:rFonts w:cs="Times New Roman"/>
        </w:rPr>
      </w:lvl>
    </w:lvlOverride>
  </w:num>
  <w:num w:numId="18">
    <w:abstractNumId w:val="9"/>
    <w:lvlOverride w:ilvl="0">
      <w:lvl w:ilvl="0">
        <w:numFmt w:val="upperLetter"/>
        <w:lvlText w:val="%1."/>
        <w:lvlJc w:val="left"/>
        <w:rPr>
          <w:rFonts w:cs="Times New Roman"/>
        </w:rPr>
      </w:lvl>
    </w:lvlOverride>
  </w:num>
  <w:num w:numId="19">
    <w:abstractNumId w:val="26"/>
    <w:lvlOverride w:ilvl="0">
      <w:lvl w:ilvl="0">
        <w:numFmt w:val="upperLetter"/>
        <w:lvlText w:val="%1."/>
        <w:lvlJc w:val="left"/>
        <w:rPr>
          <w:rFonts w:cs="Times New Roman"/>
        </w:rPr>
      </w:lvl>
    </w:lvlOverride>
  </w:num>
  <w:num w:numId="20">
    <w:abstractNumId w:val="29"/>
    <w:lvlOverride w:ilvl="0">
      <w:lvl w:ilvl="0">
        <w:numFmt w:val="upperLetter"/>
        <w:lvlText w:val="%1."/>
        <w:lvlJc w:val="left"/>
        <w:rPr>
          <w:rFonts w:cs="Times New Roman"/>
        </w:rPr>
      </w:lvl>
    </w:lvlOverride>
  </w:num>
  <w:num w:numId="21">
    <w:abstractNumId w:val="32"/>
  </w:num>
  <w:num w:numId="22">
    <w:abstractNumId w:val="13"/>
  </w:num>
  <w:num w:numId="23">
    <w:abstractNumId w:val="10"/>
  </w:num>
  <w:num w:numId="24">
    <w:abstractNumId w:val="17"/>
  </w:num>
  <w:num w:numId="25">
    <w:abstractNumId w:val="28"/>
  </w:num>
  <w:num w:numId="26">
    <w:abstractNumId w:val="8"/>
  </w:num>
  <w:num w:numId="27">
    <w:abstractNumId w:val="15"/>
  </w:num>
  <w:num w:numId="28">
    <w:abstractNumId w:val="24"/>
  </w:num>
  <w:num w:numId="29">
    <w:abstractNumId w:val="38"/>
  </w:num>
  <w:num w:numId="30">
    <w:abstractNumId w:val="25"/>
  </w:num>
  <w:num w:numId="31">
    <w:abstractNumId w:val="39"/>
  </w:num>
  <w:num w:numId="32">
    <w:abstractNumId w:val="27"/>
  </w:num>
  <w:num w:numId="33">
    <w:abstractNumId w:val="6"/>
  </w:num>
  <w:num w:numId="34">
    <w:abstractNumId w:val="20"/>
  </w:num>
  <w:num w:numId="35">
    <w:abstractNumId w:val="22"/>
  </w:num>
  <w:num w:numId="36">
    <w:abstractNumId w:val="33"/>
  </w:num>
  <w:num w:numId="37">
    <w:abstractNumId w:val="30"/>
  </w:num>
  <w:num w:numId="38">
    <w:abstractNumId w:val="40"/>
  </w:num>
  <w:num w:numId="39">
    <w:abstractNumId w:val="21"/>
  </w:num>
  <w:num w:numId="40">
    <w:abstractNumId w:val="1"/>
  </w:num>
  <w:num w:numId="41">
    <w:abstractNumId w:val="16"/>
  </w:num>
  <w:num w:numId="42">
    <w:abstractNumId w:val="12"/>
  </w:num>
  <w:num w:numId="4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8D"/>
    <w:rsid w:val="000066D1"/>
    <w:rsid w:val="00006B15"/>
    <w:rsid w:val="00014A5F"/>
    <w:rsid w:val="000161D4"/>
    <w:rsid w:val="00017BEC"/>
    <w:rsid w:val="00020612"/>
    <w:rsid w:val="0002238B"/>
    <w:rsid w:val="0002239C"/>
    <w:rsid w:val="00022486"/>
    <w:rsid w:val="00023650"/>
    <w:rsid w:val="00024C2C"/>
    <w:rsid w:val="000251ED"/>
    <w:rsid w:val="00026EBB"/>
    <w:rsid w:val="000324FB"/>
    <w:rsid w:val="0003537C"/>
    <w:rsid w:val="00037B2A"/>
    <w:rsid w:val="0004026F"/>
    <w:rsid w:val="000406A6"/>
    <w:rsid w:val="000422FB"/>
    <w:rsid w:val="00044541"/>
    <w:rsid w:val="000474D3"/>
    <w:rsid w:val="00047E7D"/>
    <w:rsid w:val="00054FF9"/>
    <w:rsid w:val="00057197"/>
    <w:rsid w:val="0006035B"/>
    <w:rsid w:val="000708F3"/>
    <w:rsid w:val="00071EA9"/>
    <w:rsid w:val="00073CED"/>
    <w:rsid w:val="000750CB"/>
    <w:rsid w:val="00075198"/>
    <w:rsid w:val="000751EC"/>
    <w:rsid w:val="00076717"/>
    <w:rsid w:val="00076E47"/>
    <w:rsid w:val="0007748C"/>
    <w:rsid w:val="00077EB1"/>
    <w:rsid w:val="000913B6"/>
    <w:rsid w:val="000949E5"/>
    <w:rsid w:val="000A291C"/>
    <w:rsid w:val="000A2AB0"/>
    <w:rsid w:val="000A35B0"/>
    <w:rsid w:val="000B1174"/>
    <w:rsid w:val="000B2C07"/>
    <w:rsid w:val="000B34B1"/>
    <w:rsid w:val="000B461A"/>
    <w:rsid w:val="000B4AC3"/>
    <w:rsid w:val="000B714B"/>
    <w:rsid w:val="000C097D"/>
    <w:rsid w:val="000C0FA9"/>
    <w:rsid w:val="000C36C9"/>
    <w:rsid w:val="000C4A3D"/>
    <w:rsid w:val="000C4E72"/>
    <w:rsid w:val="000C5CFE"/>
    <w:rsid w:val="000D0A75"/>
    <w:rsid w:val="000D1735"/>
    <w:rsid w:val="000D5B49"/>
    <w:rsid w:val="000D5B7D"/>
    <w:rsid w:val="000D607C"/>
    <w:rsid w:val="000D73EF"/>
    <w:rsid w:val="000D7942"/>
    <w:rsid w:val="000E20CB"/>
    <w:rsid w:val="000E597E"/>
    <w:rsid w:val="000F4B38"/>
    <w:rsid w:val="001034DA"/>
    <w:rsid w:val="00103D02"/>
    <w:rsid w:val="001043A4"/>
    <w:rsid w:val="00107006"/>
    <w:rsid w:val="00111E57"/>
    <w:rsid w:val="00116711"/>
    <w:rsid w:val="001200EB"/>
    <w:rsid w:val="00120291"/>
    <w:rsid w:val="00121B63"/>
    <w:rsid w:val="00122CF6"/>
    <w:rsid w:val="00126F97"/>
    <w:rsid w:val="00134EF6"/>
    <w:rsid w:val="00142C45"/>
    <w:rsid w:val="00143500"/>
    <w:rsid w:val="001521A8"/>
    <w:rsid w:val="00154C46"/>
    <w:rsid w:val="00163F10"/>
    <w:rsid w:val="00183628"/>
    <w:rsid w:val="00186426"/>
    <w:rsid w:val="0018675F"/>
    <w:rsid w:val="00187E25"/>
    <w:rsid w:val="0019395C"/>
    <w:rsid w:val="00194D91"/>
    <w:rsid w:val="00196663"/>
    <w:rsid w:val="001A3595"/>
    <w:rsid w:val="001A39BD"/>
    <w:rsid w:val="001B1EED"/>
    <w:rsid w:val="001B269E"/>
    <w:rsid w:val="001B3EAF"/>
    <w:rsid w:val="001C05AE"/>
    <w:rsid w:val="001C083A"/>
    <w:rsid w:val="001C0C82"/>
    <w:rsid w:val="001C120A"/>
    <w:rsid w:val="001C2CF1"/>
    <w:rsid w:val="001C7AD2"/>
    <w:rsid w:val="001D1B80"/>
    <w:rsid w:val="001D6C40"/>
    <w:rsid w:val="001D759F"/>
    <w:rsid w:val="001E3BD4"/>
    <w:rsid w:val="001F0AC8"/>
    <w:rsid w:val="001F0F17"/>
    <w:rsid w:val="001F433F"/>
    <w:rsid w:val="001F5FF3"/>
    <w:rsid w:val="001F67A2"/>
    <w:rsid w:val="001F767C"/>
    <w:rsid w:val="002068E2"/>
    <w:rsid w:val="0021137E"/>
    <w:rsid w:val="0021251B"/>
    <w:rsid w:val="002259A7"/>
    <w:rsid w:val="00232D4B"/>
    <w:rsid w:val="002414FE"/>
    <w:rsid w:val="0024538C"/>
    <w:rsid w:val="002477E8"/>
    <w:rsid w:val="00250373"/>
    <w:rsid w:val="00250788"/>
    <w:rsid w:val="00251014"/>
    <w:rsid w:val="00253703"/>
    <w:rsid w:val="00261308"/>
    <w:rsid w:val="00262200"/>
    <w:rsid w:val="002625C5"/>
    <w:rsid w:val="0026324B"/>
    <w:rsid w:val="00264230"/>
    <w:rsid w:val="00271172"/>
    <w:rsid w:val="0027557A"/>
    <w:rsid w:val="00275B49"/>
    <w:rsid w:val="00276CF3"/>
    <w:rsid w:val="002823D7"/>
    <w:rsid w:val="00283448"/>
    <w:rsid w:val="00286F20"/>
    <w:rsid w:val="0028728D"/>
    <w:rsid w:val="002933D2"/>
    <w:rsid w:val="00293F31"/>
    <w:rsid w:val="002B52CE"/>
    <w:rsid w:val="002B5C16"/>
    <w:rsid w:val="002C747C"/>
    <w:rsid w:val="002D18F9"/>
    <w:rsid w:val="002D6D25"/>
    <w:rsid w:val="002E1EF7"/>
    <w:rsid w:val="002E2D44"/>
    <w:rsid w:val="002F20D2"/>
    <w:rsid w:val="002F410E"/>
    <w:rsid w:val="0030379E"/>
    <w:rsid w:val="00307FC8"/>
    <w:rsid w:val="0031011E"/>
    <w:rsid w:val="00310927"/>
    <w:rsid w:val="00310F82"/>
    <w:rsid w:val="0031634F"/>
    <w:rsid w:val="00320362"/>
    <w:rsid w:val="0032516F"/>
    <w:rsid w:val="00325E28"/>
    <w:rsid w:val="00325EC9"/>
    <w:rsid w:val="00326718"/>
    <w:rsid w:val="00326A6D"/>
    <w:rsid w:val="003359F1"/>
    <w:rsid w:val="00336E86"/>
    <w:rsid w:val="0033728E"/>
    <w:rsid w:val="003429C4"/>
    <w:rsid w:val="00343987"/>
    <w:rsid w:val="0034646E"/>
    <w:rsid w:val="003465DB"/>
    <w:rsid w:val="003535BC"/>
    <w:rsid w:val="0036350A"/>
    <w:rsid w:val="003638D8"/>
    <w:rsid w:val="0036463D"/>
    <w:rsid w:val="003679AA"/>
    <w:rsid w:val="00371661"/>
    <w:rsid w:val="00377980"/>
    <w:rsid w:val="003823C4"/>
    <w:rsid w:val="00386DFD"/>
    <w:rsid w:val="003902F5"/>
    <w:rsid w:val="003917CC"/>
    <w:rsid w:val="003B087B"/>
    <w:rsid w:val="003B4EF5"/>
    <w:rsid w:val="003B54BA"/>
    <w:rsid w:val="003B7F39"/>
    <w:rsid w:val="003C0B05"/>
    <w:rsid w:val="003C5006"/>
    <w:rsid w:val="003C5E08"/>
    <w:rsid w:val="003C7CE0"/>
    <w:rsid w:val="003D0AAD"/>
    <w:rsid w:val="003D31C5"/>
    <w:rsid w:val="003D4C4E"/>
    <w:rsid w:val="003D4D04"/>
    <w:rsid w:val="003D5FAA"/>
    <w:rsid w:val="003D7307"/>
    <w:rsid w:val="003E469C"/>
    <w:rsid w:val="003E579F"/>
    <w:rsid w:val="003E6F3D"/>
    <w:rsid w:val="003F18A4"/>
    <w:rsid w:val="003F61AB"/>
    <w:rsid w:val="0040493A"/>
    <w:rsid w:val="00404C31"/>
    <w:rsid w:val="0040579E"/>
    <w:rsid w:val="0041634A"/>
    <w:rsid w:val="00420F5F"/>
    <w:rsid w:val="00422986"/>
    <w:rsid w:val="00422CBE"/>
    <w:rsid w:val="00422D89"/>
    <w:rsid w:val="00430441"/>
    <w:rsid w:val="004306CB"/>
    <w:rsid w:val="00431918"/>
    <w:rsid w:val="00432146"/>
    <w:rsid w:val="0043412A"/>
    <w:rsid w:val="004341B1"/>
    <w:rsid w:val="00434793"/>
    <w:rsid w:val="00435BEA"/>
    <w:rsid w:val="004400B6"/>
    <w:rsid w:val="00440104"/>
    <w:rsid w:val="00441445"/>
    <w:rsid w:val="00447E50"/>
    <w:rsid w:val="00451063"/>
    <w:rsid w:val="00451D38"/>
    <w:rsid w:val="00451FB4"/>
    <w:rsid w:val="00452C79"/>
    <w:rsid w:val="0045455B"/>
    <w:rsid w:val="00457660"/>
    <w:rsid w:val="004603E9"/>
    <w:rsid w:val="00463DA1"/>
    <w:rsid w:val="00464B3C"/>
    <w:rsid w:val="00466C8D"/>
    <w:rsid w:val="00467EED"/>
    <w:rsid w:val="004726C2"/>
    <w:rsid w:val="004809E7"/>
    <w:rsid w:val="0048544A"/>
    <w:rsid w:val="004859D5"/>
    <w:rsid w:val="00487A1F"/>
    <w:rsid w:val="004911BF"/>
    <w:rsid w:val="004924EC"/>
    <w:rsid w:val="00492C93"/>
    <w:rsid w:val="004936A6"/>
    <w:rsid w:val="004A303D"/>
    <w:rsid w:val="004B14A0"/>
    <w:rsid w:val="004B293C"/>
    <w:rsid w:val="004B3CFB"/>
    <w:rsid w:val="004B4561"/>
    <w:rsid w:val="004B4A75"/>
    <w:rsid w:val="004B73C5"/>
    <w:rsid w:val="004B74FC"/>
    <w:rsid w:val="004C4F86"/>
    <w:rsid w:val="004D4374"/>
    <w:rsid w:val="004D4C09"/>
    <w:rsid w:val="004D7320"/>
    <w:rsid w:val="004E228D"/>
    <w:rsid w:val="004E2FBB"/>
    <w:rsid w:val="004E65D0"/>
    <w:rsid w:val="004F0075"/>
    <w:rsid w:val="004F5D4C"/>
    <w:rsid w:val="004F6D1A"/>
    <w:rsid w:val="00500868"/>
    <w:rsid w:val="005017C6"/>
    <w:rsid w:val="005026CA"/>
    <w:rsid w:val="0050754F"/>
    <w:rsid w:val="00510B83"/>
    <w:rsid w:val="00511107"/>
    <w:rsid w:val="0051237E"/>
    <w:rsid w:val="0051565E"/>
    <w:rsid w:val="00517B6F"/>
    <w:rsid w:val="00521359"/>
    <w:rsid w:val="00521E49"/>
    <w:rsid w:val="00524236"/>
    <w:rsid w:val="00525F7B"/>
    <w:rsid w:val="00531884"/>
    <w:rsid w:val="005375CE"/>
    <w:rsid w:val="00537D4D"/>
    <w:rsid w:val="0054100D"/>
    <w:rsid w:val="005413C9"/>
    <w:rsid w:val="005506D7"/>
    <w:rsid w:val="005513B6"/>
    <w:rsid w:val="00552227"/>
    <w:rsid w:val="00554C0F"/>
    <w:rsid w:val="005569A7"/>
    <w:rsid w:val="00562515"/>
    <w:rsid w:val="00564A62"/>
    <w:rsid w:val="0056769F"/>
    <w:rsid w:val="0057514F"/>
    <w:rsid w:val="0058142A"/>
    <w:rsid w:val="00582670"/>
    <w:rsid w:val="00583583"/>
    <w:rsid w:val="00587058"/>
    <w:rsid w:val="0058725F"/>
    <w:rsid w:val="00587374"/>
    <w:rsid w:val="005874C0"/>
    <w:rsid w:val="0058770B"/>
    <w:rsid w:val="00591F61"/>
    <w:rsid w:val="00594E7F"/>
    <w:rsid w:val="005A11DC"/>
    <w:rsid w:val="005B6312"/>
    <w:rsid w:val="005B6A34"/>
    <w:rsid w:val="005C3879"/>
    <w:rsid w:val="005C3D97"/>
    <w:rsid w:val="005D16FB"/>
    <w:rsid w:val="005D207F"/>
    <w:rsid w:val="005D5766"/>
    <w:rsid w:val="005E01D6"/>
    <w:rsid w:val="005E0B3E"/>
    <w:rsid w:val="005E42B0"/>
    <w:rsid w:val="005E6998"/>
    <w:rsid w:val="005F356C"/>
    <w:rsid w:val="005F4617"/>
    <w:rsid w:val="005F6B68"/>
    <w:rsid w:val="00600E77"/>
    <w:rsid w:val="00611C6D"/>
    <w:rsid w:val="00614029"/>
    <w:rsid w:val="00626D87"/>
    <w:rsid w:val="00627372"/>
    <w:rsid w:val="00631872"/>
    <w:rsid w:val="00641C39"/>
    <w:rsid w:val="0064450C"/>
    <w:rsid w:val="00650F36"/>
    <w:rsid w:val="0066539B"/>
    <w:rsid w:val="00667EEF"/>
    <w:rsid w:val="006704FE"/>
    <w:rsid w:val="00674ED9"/>
    <w:rsid w:val="0067505B"/>
    <w:rsid w:val="00680A9C"/>
    <w:rsid w:val="00680E4F"/>
    <w:rsid w:val="0068134E"/>
    <w:rsid w:val="006A1C3B"/>
    <w:rsid w:val="006A4CCE"/>
    <w:rsid w:val="006C1D23"/>
    <w:rsid w:val="006C28AC"/>
    <w:rsid w:val="006C2DDF"/>
    <w:rsid w:val="006C61C5"/>
    <w:rsid w:val="006C6B87"/>
    <w:rsid w:val="006D5F30"/>
    <w:rsid w:val="006D63E2"/>
    <w:rsid w:val="006E70E1"/>
    <w:rsid w:val="006F133E"/>
    <w:rsid w:val="00700E74"/>
    <w:rsid w:val="00716669"/>
    <w:rsid w:val="0071783B"/>
    <w:rsid w:val="00720058"/>
    <w:rsid w:val="00722456"/>
    <w:rsid w:val="00722EC3"/>
    <w:rsid w:val="00723614"/>
    <w:rsid w:val="00723B28"/>
    <w:rsid w:val="00724672"/>
    <w:rsid w:val="00726CC9"/>
    <w:rsid w:val="00726F63"/>
    <w:rsid w:val="007310A3"/>
    <w:rsid w:val="00731C9D"/>
    <w:rsid w:val="007347E5"/>
    <w:rsid w:val="00741248"/>
    <w:rsid w:val="007432A1"/>
    <w:rsid w:val="00745D8E"/>
    <w:rsid w:val="007471B0"/>
    <w:rsid w:val="0075439E"/>
    <w:rsid w:val="007557DF"/>
    <w:rsid w:val="0076249C"/>
    <w:rsid w:val="00764DF0"/>
    <w:rsid w:val="007702CD"/>
    <w:rsid w:val="007709AE"/>
    <w:rsid w:val="00770AC8"/>
    <w:rsid w:val="00770BED"/>
    <w:rsid w:val="00770EDB"/>
    <w:rsid w:val="0077273F"/>
    <w:rsid w:val="00775038"/>
    <w:rsid w:val="007759B0"/>
    <w:rsid w:val="007821BE"/>
    <w:rsid w:val="0078767F"/>
    <w:rsid w:val="00794C28"/>
    <w:rsid w:val="00795825"/>
    <w:rsid w:val="00795B10"/>
    <w:rsid w:val="007A4127"/>
    <w:rsid w:val="007A4E75"/>
    <w:rsid w:val="007B0D5D"/>
    <w:rsid w:val="007B6C14"/>
    <w:rsid w:val="007B6C31"/>
    <w:rsid w:val="007C008C"/>
    <w:rsid w:val="007C5C45"/>
    <w:rsid w:val="007C744C"/>
    <w:rsid w:val="007D2611"/>
    <w:rsid w:val="007E0B86"/>
    <w:rsid w:val="007E464A"/>
    <w:rsid w:val="007E6B1B"/>
    <w:rsid w:val="007F6EC4"/>
    <w:rsid w:val="00800A78"/>
    <w:rsid w:val="00802DD8"/>
    <w:rsid w:val="008040CE"/>
    <w:rsid w:val="00806506"/>
    <w:rsid w:val="008172A0"/>
    <w:rsid w:val="00817A9D"/>
    <w:rsid w:val="00820F13"/>
    <w:rsid w:val="00823B35"/>
    <w:rsid w:val="00826F94"/>
    <w:rsid w:val="0083013F"/>
    <w:rsid w:val="0083135A"/>
    <w:rsid w:val="00833814"/>
    <w:rsid w:val="0083489A"/>
    <w:rsid w:val="0083561C"/>
    <w:rsid w:val="008358B0"/>
    <w:rsid w:val="00837DFA"/>
    <w:rsid w:val="008463D7"/>
    <w:rsid w:val="00853107"/>
    <w:rsid w:val="00854633"/>
    <w:rsid w:val="008564B8"/>
    <w:rsid w:val="00856EAD"/>
    <w:rsid w:val="00862A77"/>
    <w:rsid w:val="0086588D"/>
    <w:rsid w:val="008658F2"/>
    <w:rsid w:val="00877F38"/>
    <w:rsid w:val="0088045F"/>
    <w:rsid w:val="00883410"/>
    <w:rsid w:val="00892125"/>
    <w:rsid w:val="0089737E"/>
    <w:rsid w:val="00897748"/>
    <w:rsid w:val="008A55C5"/>
    <w:rsid w:val="008B1AD6"/>
    <w:rsid w:val="008B3527"/>
    <w:rsid w:val="008C5ACA"/>
    <w:rsid w:val="008C66AE"/>
    <w:rsid w:val="008C77D2"/>
    <w:rsid w:val="008D03B2"/>
    <w:rsid w:val="008D1F2D"/>
    <w:rsid w:val="008D222B"/>
    <w:rsid w:val="008D6DB8"/>
    <w:rsid w:val="008D7097"/>
    <w:rsid w:val="008D77D2"/>
    <w:rsid w:val="008E5501"/>
    <w:rsid w:val="008E6717"/>
    <w:rsid w:val="008F09D1"/>
    <w:rsid w:val="008F0CE6"/>
    <w:rsid w:val="008F680A"/>
    <w:rsid w:val="008F6FEB"/>
    <w:rsid w:val="009005A8"/>
    <w:rsid w:val="0090074E"/>
    <w:rsid w:val="009015BB"/>
    <w:rsid w:val="0090188D"/>
    <w:rsid w:val="009132EB"/>
    <w:rsid w:val="0091714C"/>
    <w:rsid w:val="0092100B"/>
    <w:rsid w:val="00921198"/>
    <w:rsid w:val="00923296"/>
    <w:rsid w:val="00924441"/>
    <w:rsid w:val="009267DF"/>
    <w:rsid w:val="009437E9"/>
    <w:rsid w:val="0094680D"/>
    <w:rsid w:val="00947ACE"/>
    <w:rsid w:val="00950A1E"/>
    <w:rsid w:val="009510D7"/>
    <w:rsid w:val="00952E74"/>
    <w:rsid w:val="00954ADE"/>
    <w:rsid w:val="00955037"/>
    <w:rsid w:val="009569F8"/>
    <w:rsid w:val="00964696"/>
    <w:rsid w:val="00964D80"/>
    <w:rsid w:val="009701D7"/>
    <w:rsid w:val="009719D5"/>
    <w:rsid w:val="00975D41"/>
    <w:rsid w:val="00976004"/>
    <w:rsid w:val="00982C89"/>
    <w:rsid w:val="00984337"/>
    <w:rsid w:val="00986860"/>
    <w:rsid w:val="0099258A"/>
    <w:rsid w:val="00992A78"/>
    <w:rsid w:val="009934EC"/>
    <w:rsid w:val="009A1F59"/>
    <w:rsid w:val="009A2613"/>
    <w:rsid w:val="009A282E"/>
    <w:rsid w:val="009A392A"/>
    <w:rsid w:val="009A4089"/>
    <w:rsid w:val="009B2B58"/>
    <w:rsid w:val="009B3EA7"/>
    <w:rsid w:val="009B3F48"/>
    <w:rsid w:val="009B6954"/>
    <w:rsid w:val="009C0243"/>
    <w:rsid w:val="009C348B"/>
    <w:rsid w:val="009C6A77"/>
    <w:rsid w:val="009D23D4"/>
    <w:rsid w:val="009D279D"/>
    <w:rsid w:val="009D3338"/>
    <w:rsid w:val="009D3A06"/>
    <w:rsid w:val="009D3B56"/>
    <w:rsid w:val="009D42C4"/>
    <w:rsid w:val="009D4819"/>
    <w:rsid w:val="009D562B"/>
    <w:rsid w:val="009D5DB4"/>
    <w:rsid w:val="009D6D8B"/>
    <w:rsid w:val="009E108B"/>
    <w:rsid w:val="009E1C1A"/>
    <w:rsid w:val="009E26B6"/>
    <w:rsid w:val="009E36ED"/>
    <w:rsid w:val="009E6677"/>
    <w:rsid w:val="009E7B74"/>
    <w:rsid w:val="009F402B"/>
    <w:rsid w:val="009F4226"/>
    <w:rsid w:val="009F4CBA"/>
    <w:rsid w:val="009F662D"/>
    <w:rsid w:val="00A00BC6"/>
    <w:rsid w:val="00A0257C"/>
    <w:rsid w:val="00A06256"/>
    <w:rsid w:val="00A07F74"/>
    <w:rsid w:val="00A13E16"/>
    <w:rsid w:val="00A16804"/>
    <w:rsid w:val="00A169DD"/>
    <w:rsid w:val="00A20487"/>
    <w:rsid w:val="00A21316"/>
    <w:rsid w:val="00A245A2"/>
    <w:rsid w:val="00A260CE"/>
    <w:rsid w:val="00A27235"/>
    <w:rsid w:val="00A27A5F"/>
    <w:rsid w:val="00A27BD8"/>
    <w:rsid w:val="00A30445"/>
    <w:rsid w:val="00A32B84"/>
    <w:rsid w:val="00A438D1"/>
    <w:rsid w:val="00A440ED"/>
    <w:rsid w:val="00A46193"/>
    <w:rsid w:val="00A54930"/>
    <w:rsid w:val="00A55FF2"/>
    <w:rsid w:val="00A57AE7"/>
    <w:rsid w:val="00A61BFA"/>
    <w:rsid w:val="00A63609"/>
    <w:rsid w:val="00A6363B"/>
    <w:rsid w:val="00A63E2F"/>
    <w:rsid w:val="00A63FD1"/>
    <w:rsid w:val="00A6651E"/>
    <w:rsid w:val="00A80DCF"/>
    <w:rsid w:val="00A8103A"/>
    <w:rsid w:val="00A822E9"/>
    <w:rsid w:val="00A91041"/>
    <w:rsid w:val="00A94F5D"/>
    <w:rsid w:val="00AA38C8"/>
    <w:rsid w:val="00AA5892"/>
    <w:rsid w:val="00AA77A6"/>
    <w:rsid w:val="00AB13A0"/>
    <w:rsid w:val="00AC2A0C"/>
    <w:rsid w:val="00AC2AB0"/>
    <w:rsid w:val="00AC4728"/>
    <w:rsid w:val="00AC5E8C"/>
    <w:rsid w:val="00AC776B"/>
    <w:rsid w:val="00AD07E7"/>
    <w:rsid w:val="00AD1DE8"/>
    <w:rsid w:val="00AD25C2"/>
    <w:rsid w:val="00AD2B47"/>
    <w:rsid w:val="00AD62BF"/>
    <w:rsid w:val="00AD7167"/>
    <w:rsid w:val="00AF1091"/>
    <w:rsid w:val="00AF10FA"/>
    <w:rsid w:val="00AF1248"/>
    <w:rsid w:val="00AF1597"/>
    <w:rsid w:val="00AF1F55"/>
    <w:rsid w:val="00AF3020"/>
    <w:rsid w:val="00B029F8"/>
    <w:rsid w:val="00B10F08"/>
    <w:rsid w:val="00B12E01"/>
    <w:rsid w:val="00B1362B"/>
    <w:rsid w:val="00B15E3F"/>
    <w:rsid w:val="00B263B7"/>
    <w:rsid w:val="00B26758"/>
    <w:rsid w:val="00B373FA"/>
    <w:rsid w:val="00B460F0"/>
    <w:rsid w:val="00B50FFA"/>
    <w:rsid w:val="00B5392B"/>
    <w:rsid w:val="00B54227"/>
    <w:rsid w:val="00B55FF9"/>
    <w:rsid w:val="00B60F85"/>
    <w:rsid w:val="00B62557"/>
    <w:rsid w:val="00B6309C"/>
    <w:rsid w:val="00B63FA2"/>
    <w:rsid w:val="00B65433"/>
    <w:rsid w:val="00B6554B"/>
    <w:rsid w:val="00B66018"/>
    <w:rsid w:val="00B66837"/>
    <w:rsid w:val="00B741B1"/>
    <w:rsid w:val="00B75780"/>
    <w:rsid w:val="00B768C3"/>
    <w:rsid w:val="00B76DC5"/>
    <w:rsid w:val="00B76E07"/>
    <w:rsid w:val="00B7717E"/>
    <w:rsid w:val="00B80EE4"/>
    <w:rsid w:val="00B86AC1"/>
    <w:rsid w:val="00B8794C"/>
    <w:rsid w:val="00B905EF"/>
    <w:rsid w:val="00B90CA1"/>
    <w:rsid w:val="00BA1AD6"/>
    <w:rsid w:val="00BA378D"/>
    <w:rsid w:val="00BA4998"/>
    <w:rsid w:val="00BA59AB"/>
    <w:rsid w:val="00BA681B"/>
    <w:rsid w:val="00BA6BFE"/>
    <w:rsid w:val="00BB061F"/>
    <w:rsid w:val="00BB24F1"/>
    <w:rsid w:val="00BB460E"/>
    <w:rsid w:val="00BB5FBC"/>
    <w:rsid w:val="00BB6B65"/>
    <w:rsid w:val="00BB73F6"/>
    <w:rsid w:val="00BC1611"/>
    <w:rsid w:val="00BC1F9A"/>
    <w:rsid w:val="00BC46BD"/>
    <w:rsid w:val="00BD3211"/>
    <w:rsid w:val="00BD3E06"/>
    <w:rsid w:val="00BE11E0"/>
    <w:rsid w:val="00BE32EA"/>
    <w:rsid w:val="00BE5FE9"/>
    <w:rsid w:val="00BF532B"/>
    <w:rsid w:val="00C06654"/>
    <w:rsid w:val="00C06958"/>
    <w:rsid w:val="00C0732E"/>
    <w:rsid w:val="00C07B9D"/>
    <w:rsid w:val="00C07C51"/>
    <w:rsid w:val="00C10CE4"/>
    <w:rsid w:val="00C10D09"/>
    <w:rsid w:val="00C14F8B"/>
    <w:rsid w:val="00C150C5"/>
    <w:rsid w:val="00C1670A"/>
    <w:rsid w:val="00C169AD"/>
    <w:rsid w:val="00C2007B"/>
    <w:rsid w:val="00C24393"/>
    <w:rsid w:val="00C303CA"/>
    <w:rsid w:val="00C30504"/>
    <w:rsid w:val="00C32B33"/>
    <w:rsid w:val="00C32D32"/>
    <w:rsid w:val="00C366A1"/>
    <w:rsid w:val="00C36AD7"/>
    <w:rsid w:val="00C37C85"/>
    <w:rsid w:val="00C45A62"/>
    <w:rsid w:val="00C46951"/>
    <w:rsid w:val="00C53816"/>
    <w:rsid w:val="00C5724D"/>
    <w:rsid w:val="00C62EBD"/>
    <w:rsid w:val="00C648E6"/>
    <w:rsid w:val="00C71F6B"/>
    <w:rsid w:val="00C727EC"/>
    <w:rsid w:val="00C72880"/>
    <w:rsid w:val="00C72926"/>
    <w:rsid w:val="00C75573"/>
    <w:rsid w:val="00C82A48"/>
    <w:rsid w:val="00C83DAA"/>
    <w:rsid w:val="00C87639"/>
    <w:rsid w:val="00C91753"/>
    <w:rsid w:val="00C92653"/>
    <w:rsid w:val="00C926FF"/>
    <w:rsid w:val="00C93BDE"/>
    <w:rsid w:val="00C9437A"/>
    <w:rsid w:val="00C9602C"/>
    <w:rsid w:val="00C9680A"/>
    <w:rsid w:val="00CA1964"/>
    <w:rsid w:val="00CA28E7"/>
    <w:rsid w:val="00CA5C84"/>
    <w:rsid w:val="00CA73AF"/>
    <w:rsid w:val="00CB0A0A"/>
    <w:rsid w:val="00CB65C3"/>
    <w:rsid w:val="00CB7EE4"/>
    <w:rsid w:val="00CC1952"/>
    <w:rsid w:val="00CC3B5F"/>
    <w:rsid w:val="00CC41F7"/>
    <w:rsid w:val="00CC4B60"/>
    <w:rsid w:val="00CC690C"/>
    <w:rsid w:val="00CD4404"/>
    <w:rsid w:val="00CD46CA"/>
    <w:rsid w:val="00CE0AC1"/>
    <w:rsid w:val="00CE3BE6"/>
    <w:rsid w:val="00CE57C6"/>
    <w:rsid w:val="00CE7896"/>
    <w:rsid w:val="00CE7C64"/>
    <w:rsid w:val="00CE7F17"/>
    <w:rsid w:val="00CF6D89"/>
    <w:rsid w:val="00D003D5"/>
    <w:rsid w:val="00D00DEB"/>
    <w:rsid w:val="00D0475F"/>
    <w:rsid w:val="00D0631B"/>
    <w:rsid w:val="00D06683"/>
    <w:rsid w:val="00D10618"/>
    <w:rsid w:val="00D1166C"/>
    <w:rsid w:val="00D13497"/>
    <w:rsid w:val="00D142E4"/>
    <w:rsid w:val="00D15F70"/>
    <w:rsid w:val="00D17F08"/>
    <w:rsid w:val="00D2099A"/>
    <w:rsid w:val="00D20C2C"/>
    <w:rsid w:val="00D21CBA"/>
    <w:rsid w:val="00D30A99"/>
    <w:rsid w:val="00D36E25"/>
    <w:rsid w:val="00D41EC0"/>
    <w:rsid w:val="00D45F32"/>
    <w:rsid w:val="00D46BA8"/>
    <w:rsid w:val="00D470FC"/>
    <w:rsid w:val="00D47AA6"/>
    <w:rsid w:val="00D5086F"/>
    <w:rsid w:val="00D51D16"/>
    <w:rsid w:val="00D5264F"/>
    <w:rsid w:val="00D57F09"/>
    <w:rsid w:val="00D6367D"/>
    <w:rsid w:val="00D63D56"/>
    <w:rsid w:val="00D643E1"/>
    <w:rsid w:val="00D643F7"/>
    <w:rsid w:val="00D663AE"/>
    <w:rsid w:val="00D70CA9"/>
    <w:rsid w:val="00D73641"/>
    <w:rsid w:val="00D74E0F"/>
    <w:rsid w:val="00D771FC"/>
    <w:rsid w:val="00D812AE"/>
    <w:rsid w:val="00D82477"/>
    <w:rsid w:val="00D869F8"/>
    <w:rsid w:val="00D929A3"/>
    <w:rsid w:val="00D93558"/>
    <w:rsid w:val="00DA20FF"/>
    <w:rsid w:val="00DA2BF7"/>
    <w:rsid w:val="00DA42F5"/>
    <w:rsid w:val="00DA7658"/>
    <w:rsid w:val="00DB2138"/>
    <w:rsid w:val="00DB47E2"/>
    <w:rsid w:val="00DB6467"/>
    <w:rsid w:val="00DB64BF"/>
    <w:rsid w:val="00DC385C"/>
    <w:rsid w:val="00DC46FE"/>
    <w:rsid w:val="00DC5BAE"/>
    <w:rsid w:val="00DD3416"/>
    <w:rsid w:val="00DD3F2E"/>
    <w:rsid w:val="00DE24FD"/>
    <w:rsid w:val="00DE5ECE"/>
    <w:rsid w:val="00DE7027"/>
    <w:rsid w:val="00DF3B23"/>
    <w:rsid w:val="00DF5472"/>
    <w:rsid w:val="00DF7AF6"/>
    <w:rsid w:val="00E02164"/>
    <w:rsid w:val="00E100E3"/>
    <w:rsid w:val="00E10787"/>
    <w:rsid w:val="00E11AAD"/>
    <w:rsid w:val="00E13554"/>
    <w:rsid w:val="00E14760"/>
    <w:rsid w:val="00E161D5"/>
    <w:rsid w:val="00E166EE"/>
    <w:rsid w:val="00E172E1"/>
    <w:rsid w:val="00E20AD0"/>
    <w:rsid w:val="00E2200F"/>
    <w:rsid w:val="00E222B6"/>
    <w:rsid w:val="00E265C8"/>
    <w:rsid w:val="00E26842"/>
    <w:rsid w:val="00E31BC9"/>
    <w:rsid w:val="00E32231"/>
    <w:rsid w:val="00E32C41"/>
    <w:rsid w:val="00E3559F"/>
    <w:rsid w:val="00E364EE"/>
    <w:rsid w:val="00E36BDE"/>
    <w:rsid w:val="00E37E63"/>
    <w:rsid w:val="00E425DC"/>
    <w:rsid w:val="00E43589"/>
    <w:rsid w:val="00E50179"/>
    <w:rsid w:val="00E512A4"/>
    <w:rsid w:val="00E523A4"/>
    <w:rsid w:val="00E64D6E"/>
    <w:rsid w:val="00E718FC"/>
    <w:rsid w:val="00E73C70"/>
    <w:rsid w:val="00E75F3F"/>
    <w:rsid w:val="00E77808"/>
    <w:rsid w:val="00E806EA"/>
    <w:rsid w:val="00E8082A"/>
    <w:rsid w:val="00E814DC"/>
    <w:rsid w:val="00E83F92"/>
    <w:rsid w:val="00E902A1"/>
    <w:rsid w:val="00E90F2B"/>
    <w:rsid w:val="00E91379"/>
    <w:rsid w:val="00E914E0"/>
    <w:rsid w:val="00E91D8F"/>
    <w:rsid w:val="00E9222D"/>
    <w:rsid w:val="00E9616A"/>
    <w:rsid w:val="00EA168F"/>
    <w:rsid w:val="00EA3003"/>
    <w:rsid w:val="00EA4784"/>
    <w:rsid w:val="00EA54A9"/>
    <w:rsid w:val="00EB45C8"/>
    <w:rsid w:val="00EB68EB"/>
    <w:rsid w:val="00EC1C14"/>
    <w:rsid w:val="00EC298D"/>
    <w:rsid w:val="00EC3E76"/>
    <w:rsid w:val="00EC7F21"/>
    <w:rsid w:val="00ED0CAB"/>
    <w:rsid w:val="00ED1EE3"/>
    <w:rsid w:val="00ED58AF"/>
    <w:rsid w:val="00ED7C47"/>
    <w:rsid w:val="00EE31E5"/>
    <w:rsid w:val="00EE5B54"/>
    <w:rsid w:val="00EE6612"/>
    <w:rsid w:val="00EE7456"/>
    <w:rsid w:val="00EE7674"/>
    <w:rsid w:val="00EF0BF2"/>
    <w:rsid w:val="00EF0DE4"/>
    <w:rsid w:val="00EF1F55"/>
    <w:rsid w:val="00EF56E5"/>
    <w:rsid w:val="00F020FE"/>
    <w:rsid w:val="00F02F26"/>
    <w:rsid w:val="00F0572E"/>
    <w:rsid w:val="00F05A3E"/>
    <w:rsid w:val="00F07C71"/>
    <w:rsid w:val="00F11C95"/>
    <w:rsid w:val="00F143E7"/>
    <w:rsid w:val="00F2442D"/>
    <w:rsid w:val="00F304B6"/>
    <w:rsid w:val="00F3329A"/>
    <w:rsid w:val="00F40929"/>
    <w:rsid w:val="00F4712E"/>
    <w:rsid w:val="00F47EF4"/>
    <w:rsid w:val="00F532EE"/>
    <w:rsid w:val="00F54A68"/>
    <w:rsid w:val="00F568E9"/>
    <w:rsid w:val="00F62551"/>
    <w:rsid w:val="00F720D0"/>
    <w:rsid w:val="00F722F7"/>
    <w:rsid w:val="00F802B8"/>
    <w:rsid w:val="00F80CBB"/>
    <w:rsid w:val="00F8105C"/>
    <w:rsid w:val="00F8489A"/>
    <w:rsid w:val="00F91143"/>
    <w:rsid w:val="00FA1AE3"/>
    <w:rsid w:val="00FA6247"/>
    <w:rsid w:val="00FB29BE"/>
    <w:rsid w:val="00FB7DBA"/>
    <w:rsid w:val="00FC343C"/>
    <w:rsid w:val="00FC545D"/>
    <w:rsid w:val="00FC7EC8"/>
    <w:rsid w:val="00FD36E2"/>
    <w:rsid w:val="00FD4DE6"/>
    <w:rsid w:val="00FD51C0"/>
    <w:rsid w:val="00FD5F25"/>
    <w:rsid w:val="00FE1D5E"/>
    <w:rsid w:val="00FF36DB"/>
    <w:rsid w:val="00FF3F22"/>
    <w:rsid w:val="00FF41D8"/>
    <w:rsid w:val="00FF7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C38AF"/>
  <w14:defaultImageDpi w14:val="0"/>
  <w15:docId w15:val="{27D2E9E9-0F8B-4E33-B968-3516C49B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69"/>
    <w:rPr>
      <w:sz w:val="24"/>
      <w:szCs w:val="24"/>
      <w:lang w:eastAsia="ja-JP"/>
    </w:rPr>
  </w:style>
  <w:style w:type="paragraph" w:styleId="Heading1">
    <w:name w:val="heading 1"/>
    <w:basedOn w:val="Normal"/>
    <w:next w:val="Normal"/>
    <w:link w:val="Heading1Char"/>
    <w:uiPriority w:val="9"/>
    <w:qFormat/>
    <w:rsid w:val="00C5724D"/>
    <w:pPr>
      <w:keepNext/>
      <w:keepLines/>
      <w:spacing w:before="480"/>
      <w:outlineLvl w:val="0"/>
    </w:pPr>
    <w:rPr>
      <w:rFonts w:ascii="Calibri" w:eastAsia="MS Gothic" w:hAnsi="Calibri"/>
      <w:b/>
      <w:bCs/>
      <w:color w:val="345A8A"/>
      <w:sz w:val="32"/>
      <w:szCs w:val="32"/>
      <w:lang w:eastAsia="en-US"/>
    </w:rPr>
  </w:style>
  <w:style w:type="paragraph" w:styleId="Heading2">
    <w:name w:val="heading 2"/>
    <w:basedOn w:val="Normal"/>
    <w:next w:val="Normal"/>
    <w:link w:val="Heading2Char"/>
    <w:uiPriority w:val="9"/>
    <w:unhideWhenUsed/>
    <w:qFormat/>
    <w:rsid w:val="00371661"/>
    <w:pPr>
      <w:keepNext/>
      <w:keepLines/>
      <w:spacing w:before="200"/>
      <w:outlineLvl w:val="1"/>
    </w:pPr>
    <w:rPr>
      <w:rFonts w:ascii="Calibri" w:eastAsia="MS Gothic" w:hAnsi="Calibri"/>
      <w:b/>
      <w:bCs/>
      <w:color w:val="4F81BD"/>
      <w:sz w:val="26"/>
      <w:szCs w:val="26"/>
      <w:lang w:eastAsia="en-US"/>
    </w:rPr>
  </w:style>
  <w:style w:type="paragraph" w:styleId="Heading4">
    <w:name w:val="heading 4"/>
    <w:basedOn w:val="Normal"/>
    <w:next w:val="Normal"/>
    <w:link w:val="Heading4Char"/>
    <w:uiPriority w:val="9"/>
    <w:unhideWhenUsed/>
    <w:qFormat/>
    <w:rsid w:val="0052135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5213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724D"/>
    <w:rPr>
      <w:rFonts w:ascii="Calibri" w:eastAsia="MS Gothic" w:hAnsi="Calibri"/>
      <w:b/>
      <w:color w:val="345A8A"/>
      <w:sz w:val="32"/>
    </w:rPr>
  </w:style>
  <w:style w:type="character" w:customStyle="1" w:styleId="Heading2Char">
    <w:name w:val="Heading 2 Char"/>
    <w:link w:val="Heading2"/>
    <w:uiPriority w:val="9"/>
    <w:locked/>
    <w:rsid w:val="00371661"/>
    <w:rPr>
      <w:rFonts w:ascii="Calibri" w:eastAsia="MS Gothic" w:hAnsi="Calibri"/>
      <w:b/>
      <w:color w:val="4F81BD"/>
      <w:sz w:val="26"/>
    </w:rPr>
  </w:style>
  <w:style w:type="character" w:customStyle="1" w:styleId="Heading4Char">
    <w:name w:val="Heading 4 Char"/>
    <w:link w:val="Heading4"/>
    <w:uiPriority w:val="9"/>
    <w:locked/>
    <w:rsid w:val="00521359"/>
    <w:rPr>
      <w:rFonts w:ascii="Calibri" w:hAnsi="Calibri"/>
      <w:b/>
      <w:sz w:val="28"/>
      <w:lang w:val="x-none" w:eastAsia="ja-JP"/>
    </w:rPr>
  </w:style>
  <w:style w:type="character" w:customStyle="1" w:styleId="Heading6Char">
    <w:name w:val="Heading 6 Char"/>
    <w:link w:val="Heading6"/>
    <w:uiPriority w:val="9"/>
    <w:locked/>
    <w:rsid w:val="00521359"/>
    <w:rPr>
      <w:rFonts w:ascii="Calibri" w:hAnsi="Calibri"/>
      <w:b/>
      <w:sz w:val="22"/>
      <w:lang w:val="x-none" w:eastAsia="ja-JP"/>
    </w:rPr>
  </w:style>
  <w:style w:type="paragraph" w:styleId="Header">
    <w:name w:val="header"/>
    <w:basedOn w:val="Normal"/>
    <w:link w:val="HeaderChar"/>
    <w:uiPriority w:val="99"/>
    <w:unhideWhenUsed/>
    <w:rsid w:val="00466C8D"/>
    <w:pPr>
      <w:tabs>
        <w:tab w:val="center" w:pos="4320"/>
        <w:tab w:val="right" w:pos="8640"/>
      </w:tabs>
    </w:pPr>
    <w:rPr>
      <w:sz w:val="20"/>
      <w:szCs w:val="20"/>
      <w:lang w:eastAsia="en-US"/>
    </w:rPr>
  </w:style>
  <w:style w:type="character" w:customStyle="1" w:styleId="HeaderChar">
    <w:name w:val="Header Char"/>
    <w:link w:val="Header"/>
    <w:uiPriority w:val="99"/>
    <w:locked/>
    <w:rsid w:val="00466C8D"/>
    <w:rPr>
      <w:rFonts w:cs="Times New Roman"/>
    </w:rPr>
  </w:style>
  <w:style w:type="paragraph" w:styleId="Footer">
    <w:name w:val="footer"/>
    <w:basedOn w:val="Normal"/>
    <w:link w:val="FooterChar"/>
    <w:uiPriority w:val="99"/>
    <w:unhideWhenUsed/>
    <w:rsid w:val="00466C8D"/>
    <w:pPr>
      <w:tabs>
        <w:tab w:val="center" w:pos="4320"/>
        <w:tab w:val="right" w:pos="8640"/>
      </w:tabs>
    </w:pPr>
    <w:rPr>
      <w:sz w:val="20"/>
      <w:szCs w:val="20"/>
      <w:lang w:eastAsia="en-US"/>
    </w:rPr>
  </w:style>
  <w:style w:type="character" w:customStyle="1" w:styleId="FooterChar">
    <w:name w:val="Footer Char"/>
    <w:link w:val="Footer"/>
    <w:uiPriority w:val="99"/>
    <w:locked/>
    <w:rsid w:val="00466C8D"/>
    <w:rPr>
      <w:rFonts w:cs="Times New Roman"/>
    </w:rPr>
  </w:style>
  <w:style w:type="paragraph" w:styleId="ListParagraph">
    <w:name w:val="List Paragraph"/>
    <w:basedOn w:val="Normal"/>
    <w:uiPriority w:val="34"/>
    <w:qFormat/>
    <w:rsid w:val="001F0F17"/>
    <w:pPr>
      <w:ind w:left="720"/>
      <w:contextualSpacing/>
    </w:pPr>
  </w:style>
  <w:style w:type="paragraph" w:customStyle="1" w:styleId="Default">
    <w:name w:val="Default"/>
    <w:rsid w:val="009D23D4"/>
    <w:pPr>
      <w:widowControl w:val="0"/>
      <w:autoSpaceDE w:val="0"/>
      <w:autoSpaceDN w:val="0"/>
      <w:adjustRightInd w:val="0"/>
    </w:pPr>
    <w:rPr>
      <w:rFonts w:ascii="Gill Sans" w:hAnsi="Gill Sans"/>
      <w:color w:val="000000"/>
      <w:sz w:val="24"/>
      <w:szCs w:val="24"/>
      <w:lang w:eastAsia="ja-JP"/>
    </w:rPr>
  </w:style>
  <w:style w:type="paragraph" w:customStyle="1" w:styleId="CM4">
    <w:name w:val="CM4"/>
    <w:basedOn w:val="Default"/>
    <w:next w:val="Default"/>
    <w:rsid w:val="009D23D4"/>
    <w:pPr>
      <w:spacing w:after="67"/>
    </w:pPr>
    <w:rPr>
      <w:color w:val="auto"/>
    </w:rPr>
  </w:style>
  <w:style w:type="table" w:styleId="TableGrid">
    <w:name w:val="Table Grid"/>
    <w:basedOn w:val="TableNormal"/>
    <w:uiPriority w:val="5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D23D4"/>
    <w:rPr>
      <w:color w:val="0000FF"/>
      <w:u w:val="single"/>
    </w:rPr>
  </w:style>
  <w:style w:type="character" w:styleId="Strong">
    <w:name w:val="Strong"/>
    <w:uiPriority w:val="22"/>
    <w:qFormat/>
    <w:rsid w:val="009C0243"/>
    <w:rPr>
      <w:b/>
    </w:rPr>
  </w:style>
  <w:style w:type="character" w:styleId="PageNumber">
    <w:name w:val="page number"/>
    <w:uiPriority w:val="99"/>
    <w:semiHidden/>
    <w:unhideWhenUsed/>
    <w:rsid w:val="00ED7C47"/>
    <w:rPr>
      <w:rFonts w:cs="Times New Roman"/>
    </w:rPr>
  </w:style>
  <w:style w:type="paragraph" w:styleId="TOCHeading">
    <w:name w:val="TOC Heading"/>
    <w:basedOn w:val="Heading1"/>
    <w:next w:val="Normal"/>
    <w:uiPriority w:val="39"/>
    <w:unhideWhenUsed/>
    <w:qFormat/>
    <w:rsid w:val="00C5724D"/>
    <w:pPr>
      <w:spacing w:line="276" w:lineRule="auto"/>
      <w:outlineLvl w:val="9"/>
    </w:pPr>
    <w:rPr>
      <w:color w:val="365F91"/>
      <w:sz w:val="28"/>
      <w:szCs w:val="28"/>
    </w:rPr>
  </w:style>
  <w:style w:type="paragraph" w:styleId="TOC1">
    <w:name w:val="toc 1"/>
    <w:basedOn w:val="Normal"/>
    <w:next w:val="Normal"/>
    <w:autoRedefine/>
    <w:uiPriority w:val="39"/>
    <w:unhideWhenUsed/>
    <w:rsid w:val="00A245A2"/>
    <w:pPr>
      <w:tabs>
        <w:tab w:val="right" w:leader="dot" w:pos="10610"/>
      </w:tabs>
      <w:spacing w:before="120"/>
    </w:pPr>
    <w:rPr>
      <w:rFonts w:ascii="Times New Roman" w:hAnsi="Times New Roman"/>
      <w:noProof/>
    </w:rPr>
  </w:style>
  <w:style w:type="paragraph" w:styleId="BalloonText">
    <w:name w:val="Balloon Text"/>
    <w:basedOn w:val="Normal"/>
    <w:link w:val="BalloonTextChar"/>
    <w:uiPriority w:val="99"/>
    <w:semiHidden/>
    <w:unhideWhenUsed/>
    <w:rsid w:val="00C5724D"/>
    <w:rPr>
      <w:rFonts w:ascii="Lucida Grande" w:hAnsi="Lucida Grande"/>
      <w:sz w:val="18"/>
      <w:szCs w:val="18"/>
      <w:lang w:eastAsia="en-US"/>
    </w:rPr>
  </w:style>
  <w:style w:type="character" w:customStyle="1" w:styleId="BalloonTextChar">
    <w:name w:val="Balloon Text Char"/>
    <w:link w:val="BalloonText"/>
    <w:uiPriority w:val="99"/>
    <w:semiHidden/>
    <w:locked/>
    <w:rsid w:val="00C5724D"/>
    <w:rPr>
      <w:rFonts w:ascii="Lucida Grande" w:hAnsi="Lucida Grande"/>
      <w:sz w:val="18"/>
    </w:rPr>
  </w:style>
  <w:style w:type="paragraph" w:styleId="TOC2">
    <w:name w:val="toc 2"/>
    <w:basedOn w:val="Normal"/>
    <w:next w:val="Normal"/>
    <w:autoRedefine/>
    <w:uiPriority w:val="39"/>
    <w:unhideWhenUsed/>
    <w:rsid w:val="00C5724D"/>
    <w:rPr>
      <w:sz w:val="22"/>
      <w:szCs w:val="22"/>
    </w:rPr>
  </w:style>
  <w:style w:type="paragraph" w:styleId="TOC3">
    <w:name w:val="toc 3"/>
    <w:basedOn w:val="Normal"/>
    <w:next w:val="Normal"/>
    <w:autoRedefine/>
    <w:uiPriority w:val="39"/>
    <w:semiHidden/>
    <w:unhideWhenUsed/>
    <w:rsid w:val="00C5724D"/>
    <w:pPr>
      <w:ind w:left="240"/>
    </w:pPr>
    <w:rPr>
      <w:i/>
      <w:sz w:val="22"/>
      <w:szCs w:val="22"/>
    </w:rPr>
  </w:style>
  <w:style w:type="paragraph" w:styleId="TOC4">
    <w:name w:val="toc 4"/>
    <w:basedOn w:val="Normal"/>
    <w:next w:val="Normal"/>
    <w:autoRedefine/>
    <w:uiPriority w:val="39"/>
    <w:semiHidden/>
    <w:unhideWhenUsed/>
    <w:rsid w:val="00C5724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5724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5724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5724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5724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5724D"/>
    <w:pPr>
      <w:pBdr>
        <w:between w:val="double" w:sz="6" w:space="0" w:color="auto"/>
      </w:pBdr>
      <w:ind w:left="1680"/>
    </w:pPr>
    <w:rPr>
      <w:sz w:val="20"/>
      <w:szCs w:val="20"/>
    </w:rPr>
  </w:style>
  <w:style w:type="paragraph" w:styleId="NormalWeb">
    <w:name w:val="Normal (Web)"/>
    <w:basedOn w:val="Normal"/>
    <w:uiPriority w:val="99"/>
    <w:unhideWhenUsed/>
    <w:rsid w:val="007432A1"/>
    <w:pPr>
      <w:spacing w:before="100" w:beforeAutospacing="1" w:after="100" w:afterAutospacing="1"/>
    </w:pPr>
    <w:rPr>
      <w:rFonts w:ascii="Times" w:hAnsi="Times"/>
      <w:sz w:val="20"/>
      <w:szCs w:val="20"/>
    </w:rPr>
  </w:style>
  <w:style w:type="character" w:customStyle="1" w:styleId="apple-tab-span">
    <w:name w:val="apple-tab-span"/>
    <w:rsid w:val="007432A1"/>
  </w:style>
  <w:style w:type="character" w:styleId="FollowedHyperlink">
    <w:name w:val="FollowedHyperlink"/>
    <w:uiPriority w:val="99"/>
    <w:semiHidden/>
    <w:unhideWhenUsed/>
    <w:rsid w:val="009510D7"/>
    <w:rPr>
      <w:color w:val="800080"/>
      <w:u w:val="single"/>
    </w:rPr>
  </w:style>
  <w:style w:type="paragraph" w:customStyle="1" w:styleId="CRtitle">
    <w:name w:val="CRtitle"/>
    <w:basedOn w:val="Normal"/>
    <w:link w:val="CRtitleChar"/>
    <w:rsid w:val="00E8082A"/>
    <w:rPr>
      <w:rFonts w:ascii="Arial" w:hAnsi="Arial"/>
      <w:b/>
      <w:color w:val="000080"/>
      <w:sz w:val="20"/>
      <w:szCs w:val="20"/>
      <w:lang w:eastAsia="en-US"/>
    </w:rPr>
  </w:style>
  <w:style w:type="character" w:customStyle="1" w:styleId="CRtitleChar">
    <w:name w:val="CRtitle Char"/>
    <w:link w:val="CRtitle"/>
    <w:locked/>
    <w:rsid w:val="00E8082A"/>
    <w:rPr>
      <w:rFonts w:ascii="Arial" w:hAnsi="Arial"/>
      <w:b/>
      <w:color w:val="000080"/>
      <w:lang w:val="x-none" w:eastAsia="x-none"/>
    </w:rPr>
  </w:style>
  <w:style w:type="paragraph" w:customStyle="1" w:styleId="CM5">
    <w:name w:val="CM5"/>
    <w:basedOn w:val="Default"/>
    <w:next w:val="Default"/>
    <w:rsid w:val="00E8082A"/>
    <w:pPr>
      <w:spacing w:after="360"/>
    </w:pPr>
    <w:rPr>
      <w:color w:val="auto"/>
      <w:lang w:eastAsia="en-US"/>
    </w:rPr>
  </w:style>
  <w:style w:type="paragraph" w:styleId="BodyText">
    <w:name w:val="Body Text"/>
    <w:basedOn w:val="Normal"/>
    <w:link w:val="BodyTextChar"/>
    <w:uiPriority w:val="99"/>
    <w:rsid w:val="00521359"/>
    <w:rPr>
      <w:rFonts w:ascii="Times New Roman" w:hAnsi="Times New Roman"/>
      <w:sz w:val="20"/>
      <w:szCs w:val="20"/>
      <w:lang w:eastAsia="en-US"/>
    </w:rPr>
  </w:style>
  <w:style w:type="character" w:customStyle="1" w:styleId="BodyTextChar">
    <w:name w:val="Body Text Char"/>
    <w:link w:val="BodyText"/>
    <w:uiPriority w:val="99"/>
    <w:locked/>
    <w:rsid w:val="00521359"/>
    <w:rPr>
      <w:rFonts w:ascii="Times New Roman" w:hAnsi="Times New Roman"/>
      <w:lang w:val="x-none" w:eastAsia="x-none"/>
    </w:rPr>
  </w:style>
  <w:style w:type="character" w:styleId="Emphasis">
    <w:name w:val="Emphasis"/>
    <w:uiPriority w:val="20"/>
    <w:qFormat/>
    <w:rsid w:val="00521359"/>
    <w:rPr>
      <w:i/>
    </w:rPr>
  </w:style>
  <w:style w:type="character" w:customStyle="1" w:styleId="st">
    <w:name w:val="st"/>
    <w:rsid w:val="00726CC9"/>
  </w:style>
  <w:style w:type="character" w:styleId="UnresolvedMention">
    <w:name w:val="Unresolved Mention"/>
    <w:basedOn w:val="DefaultParagraphFont"/>
    <w:uiPriority w:val="99"/>
    <w:semiHidden/>
    <w:unhideWhenUsed/>
    <w:rsid w:val="00EF0DE4"/>
    <w:rPr>
      <w:color w:val="605E5C"/>
      <w:shd w:val="clear" w:color="auto" w:fill="E1DFDD"/>
    </w:rPr>
  </w:style>
  <w:style w:type="table" w:styleId="GridTable1Light">
    <w:name w:val="Grid Table 1 Light"/>
    <w:basedOn w:val="TableNormal"/>
    <w:uiPriority w:val="46"/>
    <w:rsid w:val="00026EB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805">
      <w:bodyDiv w:val="1"/>
      <w:marLeft w:val="0"/>
      <w:marRight w:val="0"/>
      <w:marTop w:val="0"/>
      <w:marBottom w:val="0"/>
      <w:divBdr>
        <w:top w:val="none" w:sz="0" w:space="0" w:color="auto"/>
        <w:left w:val="none" w:sz="0" w:space="0" w:color="auto"/>
        <w:bottom w:val="none" w:sz="0" w:space="0" w:color="auto"/>
        <w:right w:val="none" w:sz="0" w:space="0" w:color="auto"/>
      </w:divBdr>
      <w:divsChild>
        <w:div w:id="8265774">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sChild>
    </w:div>
    <w:div w:id="429785510">
      <w:marLeft w:val="0"/>
      <w:marRight w:val="0"/>
      <w:marTop w:val="0"/>
      <w:marBottom w:val="0"/>
      <w:divBdr>
        <w:top w:val="none" w:sz="0" w:space="0" w:color="auto"/>
        <w:left w:val="none" w:sz="0" w:space="0" w:color="auto"/>
        <w:bottom w:val="none" w:sz="0" w:space="0" w:color="auto"/>
        <w:right w:val="none" w:sz="0" w:space="0" w:color="auto"/>
      </w:divBdr>
      <w:divsChild>
        <w:div w:id="429785509">
          <w:marLeft w:val="0"/>
          <w:marRight w:val="0"/>
          <w:marTop w:val="0"/>
          <w:marBottom w:val="0"/>
          <w:divBdr>
            <w:top w:val="none" w:sz="0" w:space="0" w:color="auto"/>
            <w:left w:val="none" w:sz="0" w:space="0" w:color="auto"/>
            <w:bottom w:val="none" w:sz="0" w:space="0" w:color="auto"/>
            <w:right w:val="none" w:sz="0" w:space="0" w:color="auto"/>
          </w:divBdr>
        </w:div>
      </w:divsChild>
    </w:div>
    <w:div w:id="429785511">
      <w:marLeft w:val="0"/>
      <w:marRight w:val="0"/>
      <w:marTop w:val="0"/>
      <w:marBottom w:val="0"/>
      <w:divBdr>
        <w:top w:val="none" w:sz="0" w:space="0" w:color="auto"/>
        <w:left w:val="none" w:sz="0" w:space="0" w:color="auto"/>
        <w:bottom w:val="none" w:sz="0" w:space="0" w:color="auto"/>
        <w:right w:val="none" w:sz="0" w:space="0" w:color="auto"/>
      </w:divBdr>
      <w:divsChild>
        <w:div w:id="429785512">
          <w:marLeft w:val="0"/>
          <w:marRight w:val="0"/>
          <w:marTop w:val="0"/>
          <w:marBottom w:val="0"/>
          <w:divBdr>
            <w:top w:val="none" w:sz="0" w:space="0" w:color="auto"/>
            <w:left w:val="none" w:sz="0" w:space="0" w:color="auto"/>
            <w:bottom w:val="none" w:sz="0" w:space="0" w:color="auto"/>
            <w:right w:val="none" w:sz="0" w:space="0" w:color="auto"/>
          </w:divBdr>
          <w:divsChild>
            <w:div w:id="429785508">
              <w:marLeft w:val="0"/>
              <w:marRight w:val="0"/>
              <w:marTop w:val="0"/>
              <w:marBottom w:val="0"/>
              <w:divBdr>
                <w:top w:val="none" w:sz="0" w:space="0" w:color="auto"/>
                <w:left w:val="none" w:sz="0" w:space="0" w:color="auto"/>
                <w:bottom w:val="none" w:sz="0" w:space="0" w:color="auto"/>
                <w:right w:val="none" w:sz="0" w:space="0" w:color="auto"/>
              </w:divBdr>
            </w:div>
            <w:div w:id="4297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514">
      <w:marLeft w:val="0"/>
      <w:marRight w:val="0"/>
      <w:marTop w:val="0"/>
      <w:marBottom w:val="0"/>
      <w:divBdr>
        <w:top w:val="none" w:sz="0" w:space="0" w:color="auto"/>
        <w:left w:val="none" w:sz="0" w:space="0" w:color="auto"/>
        <w:bottom w:val="none" w:sz="0" w:space="0" w:color="auto"/>
        <w:right w:val="none" w:sz="0" w:space="0" w:color="auto"/>
      </w:divBdr>
      <w:divsChild>
        <w:div w:id="429785520">
          <w:marLeft w:val="0"/>
          <w:marRight w:val="0"/>
          <w:marTop w:val="0"/>
          <w:marBottom w:val="0"/>
          <w:divBdr>
            <w:top w:val="none" w:sz="0" w:space="0" w:color="auto"/>
            <w:left w:val="none" w:sz="0" w:space="0" w:color="auto"/>
            <w:bottom w:val="none" w:sz="0" w:space="0" w:color="auto"/>
            <w:right w:val="none" w:sz="0" w:space="0" w:color="auto"/>
          </w:divBdr>
        </w:div>
      </w:divsChild>
    </w:div>
    <w:div w:id="429785516">
      <w:marLeft w:val="0"/>
      <w:marRight w:val="0"/>
      <w:marTop w:val="0"/>
      <w:marBottom w:val="0"/>
      <w:divBdr>
        <w:top w:val="none" w:sz="0" w:space="0" w:color="auto"/>
        <w:left w:val="none" w:sz="0" w:space="0" w:color="auto"/>
        <w:bottom w:val="none" w:sz="0" w:space="0" w:color="auto"/>
        <w:right w:val="none" w:sz="0" w:space="0" w:color="auto"/>
      </w:divBdr>
      <w:divsChild>
        <w:div w:id="429785515">
          <w:marLeft w:val="0"/>
          <w:marRight w:val="0"/>
          <w:marTop w:val="0"/>
          <w:marBottom w:val="0"/>
          <w:divBdr>
            <w:top w:val="none" w:sz="0" w:space="0" w:color="auto"/>
            <w:left w:val="none" w:sz="0" w:space="0" w:color="auto"/>
            <w:bottom w:val="none" w:sz="0" w:space="0" w:color="auto"/>
            <w:right w:val="none" w:sz="0" w:space="0" w:color="auto"/>
          </w:divBdr>
        </w:div>
        <w:div w:id="429785518">
          <w:marLeft w:val="0"/>
          <w:marRight w:val="0"/>
          <w:marTop w:val="0"/>
          <w:marBottom w:val="0"/>
          <w:divBdr>
            <w:top w:val="none" w:sz="0" w:space="0" w:color="auto"/>
            <w:left w:val="none" w:sz="0" w:space="0" w:color="auto"/>
            <w:bottom w:val="none" w:sz="0" w:space="0" w:color="auto"/>
            <w:right w:val="none" w:sz="0" w:space="0" w:color="auto"/>
          </w:divBdr>
        </w:div>
        <w:div w:id="429785519">
          <w:marLeft w:val="0"/>
          <w:marRight w:val="0"/>
          <w:marTop w:val="0"/>
          <w:marBottom w:val="0"/>
          <w:divBdr>
            <w:top w:val="none" w:sz="0" w:space="0" w:color="auto"/>
            <w:left w:val="none" w:sz="0" w:space="0" w:color="auto"/>
            <w:bottom w:val="none" w:sz="0" w:space="0" w:color="auto"/>
            <w:right w:val="none" w:sz="0" w:space="0" w:color="auto"/>
          </w:divBdr>
        </w:div>
      </w:divsChild>
    </w:div>
    <w:div w:id="429785517">
      <w:marLeft w:val="0"/>
      <w:marRight w:val="0"/>
      <w:marTop w:val="0"/>
      <w:marBottom w:val="0"/>
      <w:divBdr>
        <w:top w:val="none" w:sz="0" w:space="0" w:color="auto"/>
        <w:left w:val="none" w:sz="0" w:space="0" w:color="auto"/>
        <w:bottom w:val="none" w:sz="0" w:space="0" w:color="auto"/>
        <w:right w:val="none" w:sz="0" w:space="0" w:color="auto"/>
      </w:divBdr>
    </w:div>
    <w:div w:id="429785521">
      <w:marLeft w:val="0"/>
      <w:marRight w:val="0"/>
      <w:marTop w:val="0"/>
      <w:marBottom w:val="0"/>
      <w:divBdr>
        <w:top w:val="none" w:sz="0" w:space="0" w:color="auto"/>
        <w:left w:val="none" w:sz="0" w:space="0" w:color="auto"/>
        <w:bottom w:val="none" w:sz="0" w:space="0" w:color="auto"/>
        <w:right w:val="none" w:sz="0" w:space="0" w:color="auto"/>
      </w:divBdr>
    </w:div>
    <w:div w:id="429785522">
      <w:marLeft w:val="0"/>
      <w:marRight w:val="0"/>
      <w:marTop w:val="0"/>
      <w:marBottom w:val="0"/>
      <w:divBdr>
        <w:top w:val="none" w:sz="0" w:space="0" w:color="auto"/>
        <w:left w:val="none" w:sz="0" w:space="0" w:color="auto"/>
        <w:bottom w:val="none" w:sz="0" w:space="0" w:color="auto"/>
        <w:right w:val="none" w:sz="0" w:space="0" w:color="auto"/>
      </w:divBdr>
      <w:divsChild>
        <w:div w:id="429785534">
          <w:marLeft w:val="0"/>
          <w:marRight w:val="0"/>
          <w:marTop w:val="0"/>
          <w:marBottom w:val="0"/>
          <w:divBdr>
            <w:top w:val="none" w:sz="0" w:space="0" w:color="auto"/>
            <w:left w:val="none" w:sz="0" w:space="0" w:color="auto"/>
            <w:bottom w:val="none" w:sz="0" w:space="0" w:color="auto"/>
            <w:right w:val="none" w:sz="0" w:space="0" w:color="auto"/>
          </w:divBdr>
        </w:div>
        <w:div w:id="429785535">
          <w:marLeft w:val="0"/>
          <w:marRight w:val="0"/>
          <w:marTop w:val="0"/>
          <w:marBottom w:val="0"/>
          <w:divBdr>
            <w:top w:val="none" w:sz="0" w:space="0" w:color="auto"/>
            <w:left w:val="none" w:sz="0" w:space="0" w:color="auto"/>
            <w:bottom w:val="none" w:sz="0" w:space="0" w:color="auto"/>
            <w:right w:val="none" w:sz="0" w:space="0" w:color="auto"/>
          </w:divBdr>
        </w:div>
        <w:div w:id="429785542">
          <w:marLeft w:val="0"/>
          <w:marRight w:val="0"/>
          <w:marTop w:val="0"/>
          <w:marBottom w:val="0"/>
          <w:divBdr>
            <w:top w:val="none" w:sz="0" w:space="0" w:color="auto"/>
            <w:left w:val="none" w:sz="0" w:space="0" w:color="auto"/>
            <w:bottom w:val="none" w:sz="0" w:space="0" w:color="auto"/>
            <w:right w:val="none" w:sz="0" w:space="0" w:color="auto"/>
          </w:divBdr>
        </w:div>
        <w:div w:id="429785544">
          <w:marLeft w:val="0"/>
          <w:marRight w:val="0"/>
          <w:marTop w:val="0"/>
          <w:marBottom w:val="0"/>
          <w:divBdr>
            <w:top w:val="none" w:sz="0" w:space="0" w:color="auto"/>
            <w:left w:val="none" w:sz="0" w:space="0" w:color="auto"/>
            <w:bottom w:val="none" w:sz="0" w:space="0" w:color="auto"/>
            <w:right w:val="none" w:sz="0" w:space="0" w:color="auto"/>
          </w:divBdr>
        </w:div>
        <w:div w:id="429785548">
          <w:marLeft w:val="0"/>
          <w:marRight w:val="0"/>
          <w:marTop w:val="0"/>
          <w:marBottom w:val="0"/>
          <w:divBdr>
            <w:top w:val="none" w:sz="0" w:space="0" w:color="auto"/>
            <w:left w:val="none" w:sz="0" w:space="0" w:color="auto"/>
            <w:bottom w:val="none" w:sz="0" w:space="0" w:color="auto"/>
            <w:right w:val="none" w:sz="0" w:space="0" w:color="auto"/>
          </w:divBdr>
        </w:div>
        <w:div w:id="429785552">
          <w:marLeft w:val="0"/>
          <w:marRight w:val="0"/>
          <w:marTop w:val="0"/>
          <w:marBottom w:val="0"/>
          <w:divBdr>
            <w:top w:val="none" w:sz="0" w:space="0" w:color="auto"/>
            <w:left w:val="none" w:sz="0" w:space="0" w:color="auto"/>
            <w:bottom w:val="none" w:sz="0" w:space="0" w:color="auto"/>
            <w:right w:val="none" w:sz="0" w:space="0" w:color="auto"/>
          </w:divBdr>
        </w:div>
        <w:div w:id="429785555">
          <w:marLeft w:val="0"/>
          <w:marRight w:val="0"/>
          <w:marTop w:val="0"/>
          <w:marBottom w:val="0"/>
          <w:divBdr>
            <w:top w:val="none" w:sz="0" w:space="0" w:color="auto"/>
            <w:left w:val="none" w:sz="0" w:space="0" w:color="auto"/>
            <w:bottom w:val="none" w:sz="0" w:space="0" w:color="auto"/>
            <w:right w:val="none" w:sz="0" w:space="0" w:color="auto"/>
          </w:divBdr>
        </w:div>
        <w:div w:id="429785556">
          <w:marLeft w:val="0"/>
          <w:marRight w:val="0"/>
          <w:marTop w:val="0"/>
          <w:marBottom w:val="0"/>
          <w:divBdr>
            <w:top w:val="none" w:sz="0" w:space="0" w:color="auto"/>
            <w:left w:val="none" w:sz="0" w:space="0" w:color="auto"/>
            <w:bottom w:val="none" w:sz="0" w:space="0" w:color="auto"/>
            <w:right w:val="none" w:sz="0" w:space="0" w:color="auto"/>
          </w:divBdr>
        </w:div>
        <w:div w:id="429785557">
          <w:marLeft w:val="0"/>
          <w:marRight w:val="0"/>
          <w:marTop w:val="0"/>
          <w:marBottom w:val="0"/>
          <w:divBdr>
            <w:top w:val="none" w:sz="0" w:space="0" w:color="auto"/>
            <w:left w:val="none" w:sz="0" w:space="0" w:color="auto"/>
            <w:bottom w:val="none" w:sz="0" w:space="0" w:color="auto"/>
            <w:right w:val="none" w:sz="0" w:space="0" w:color="auto"/>
          </w:divBdr>
        </w:div>
        <w:div w:id="429785563">
          <w:marLeft w:val="0"/>
          <w:marRight w:val="0"/>
          <w:marTop w:val="0"/>
          <w:marBottom w:val="0"/>
          <w:divBdr>
            <w:top w:val="none" w:sz="0" w:space="0" w:color="auto"/>
            <w:left w:val="none" w:sz="0" w:space="0" w:color="auto"/>
            <w:bottom w:val="none" w:sz="0" w:space="0" w:color="auto"/>
            <w:right w:val="none" w:sz="0" w:space="0" w:color="auto"/>
          </w:divBdr>
        </w:div>
        <w:div w:id="429785565">
          <w:marLeft w:val="0"/>
          <w:marRight w:val="0"/>
          <w:marTop w:val="0"/>
          <w:marBottom w:val="0"/>
          <w:divBdr>
            <w:top w:val="none" w:sz="0" w:space="0" w:color="auto"/>
            <w:left w:val="none" w:sz="0" w:space="0" w:color="auto"/>
            <w:bottom w:val="none" w:sz="0" w:space="0" w:color="auto"/>
            <w:right w:val="none" w:sz="0" w:space="0" w:color="auto"/>
          </w:divBdr>
        </w:div>
        <w:div w:id="429785578">
          <w:marLeft w:val="0"/>
          <w:marRight w:val="0"/>
          <w:marTop w:val="0"/>
          <w:marBottom w:val="0"/>
          <w:divBdr>
            <w:top w:val="none" w:sz="0" w:space="0" w:color="auto"/>
            <w:left w:val="none" w:sz="0" w:space="0" w:color="auto"/>
            <w:bottom w:val="none" w:sz="0" w:space="0" w:color="auto"/>
            <w:right w:val="none" w:sz="0" w:space="0" w:color="auto"/>
          </w:divBdr>
        </w:div>
        <w:div w:id="429785581">
          <w:marLeft w:val="0"/>
          <w:marRight w:val="0"/>
          <w:marTop w:val="0"/>
          <w:marBottom w:val="0"/>
          <w:divBdr>
            <w:top w:val="none" w:sz="0" w:space="0" w:color="auto"/>
            <w:left w:val="none" w:sz="0" w:space="0" w:color="auto"/>
            <w:bottom w:val="none" w:sz="0" w:space="0" w:color="auto"/>
            <w:right w:val="none" w:sz="0" w:space="0" w:color="auto"/>
          </w:divBdr>
        </w:div>
        <w:div w:id="429785585">
          <w:marLeft w:val="0"/>
          <w:marRight w:val="0"/>
          <w:marTop w:val="0"/>
          <w:marBottom w:val="0"/>
          <w:divBdr>
            <w:top w:val="none" w:sz="0" w:space="0" w:color="auto"/>
            <w:left w:val="none" w:sz="0" w:space="0" w:color="auto"/>
            <w:bottom w:val="none" w:sz="0" w:space="0" w:color="auto"/>
            <w:right w:val="none" w:sz="0" w:space="0" w:color="auto"/>
          </w:divBdr>
        </w:div>
        <w:div w:id="429785588">
          <w:marLeft w:val="0"/>
          <w:marRight w:val="0"/>
          <w:marTop w:val="0"/>
          <w:marBottom w:val="0"/>
          <w:divBdr>
            <w:top w:val="none" w:sz="0" w:space="0" w:color="auto"/>
            <w:left w:val="none" w:sz="0" w:space="0" w:color="auto"/>
            <w:bottom w:val="none" w:sz="0" w:space="0" w:color="auto"/>
            <w:right w:val="none" w:sz="0" w:space="0" w:color="auto"/>
          </w:divBdr>
        </w:div>
        <w:div w:id="429785602">
          <w:marLeft w:val="0"/>
          <w:marRight w:val="0"/>
          <w:marTop w:val="0"/>
          <w:marBottom w:val="0"/>
          <w:divBdr>
            <w:top w:val="none" w:sz="0" w:space="0" w:color="auto"/>
            <w:left w:val="none" w:sz="0" w:space="0" w:color="auto"/>
            <w:bottom w:val="none" w:sz="0" w:space="0" w:color="auto"/>
            <w:right w:val="none" w:sz="0" w:space="0" w:color="auto"/>
          </w:divBdr>
        </w:div>
        <w:div w:id="429785603">
          <w:marLeft w:val="0"/>
          <w:marRight w:val="0"/>
          <w:marTop w:val="0"/>
          <w:marBottom w:val="0"/>
          <w:divBdr>
            <w:top w:val="none" w:sz="0" w:space="0" w:color="auto"/>
            <w:left w:val="none" w:sz="0" w:space="0" w:color="auto"/>
            <w:bottom w:val="none" w:sz="0" w:space="0" w:color="auto"/>
            <w:right w:val="none" w:sz="0" w:space="0" w:color="auto"/>
          </w:divBdr>
        </w:div>
        <w:div w:id="429785604">
          <w:marLeft w:val="0"/>
          <w:marRight w:val="0"/>
          <w:marTop w:val="0"/>
          <w:marBottom w:val="0"/>
          <w:divBdr>
            <w:top w:val="none" w:sz="0" w:space="0" w:color="auto"/>
            <w:left w:val="none" w:sz="0" w:space="0" w:color="auto"/>
            <w:bottom w:val="none" w:sz="0" w:space="0" w:color="auto"/>
            <w:right w:val="none" w:sz="0" w:space="0" w:color="auto"/>
          </w:divBdr>
        </w:div>
      </w:divsChild>
    </w:div>
    <w:div w:id="429785524">
      <w:marLeft w:val="0"/>
      <w:marRight w:val="0"/>
      <w:marTop w:val="0"/>
      <w:marBottom w:val="0"/>
      <w:divBdr>
        <w:top w:val="none" w:sz="0" w:space="0" w:color="auto"/>
        <w:left w:val="none" w:sz="0" w:space="0" w:color="auto"/>
        <w:bottom w:val="none" w:sz="0" w:space="0" w:color="auto"/>
        <w:right w:val="none" w:sz="0" w:space="0" w:color="auto"/>
      </w:divBdr>
    </w:div>
    <w:div w:id="429785526">
      <w:marLeft w:val="0"/>
      <w:marRight w:val="0"/>
      <w:marTop w:val="0"/>
      <w:marBottom w:val="0"/>
      <w:divBdr>
        <w:top w:val="none" w:sz="0" w:space="0" w:color="auto"/>
        <w:left w:val="none" w:sz="0" w:space="0" w:color="auto"/>
        <w:bottom w:val="none" w:sz="0" w:space="0" w:color="auto"/>
        <w:right w:val="none" w:sz="0" w:space="0" w:color="auto"/>
      </w:divBdr>
      <w:divsChild>
        <w:div w:id="429785507">
          <w:marLeft w:val="0"/>
          <w:marRight w:val="0"/>
          <w:marTop w:val="0"/>
          <w:marBottom w:val="0"/>
          <w:divBdr>
            <w:top w:val="none" w:sz="0" w:space="0" w:color="auto"/>
            <w:left w:val="none" w:sz="0" w:space="0" w:color="auto"/>
            <w:bottom w:val="none" w:sz="0" w:space="0" w:color="auto"/>
            <w:right w:val="none" w:sz="0" w:space="0" w:color="auto"/>
          </w:divBdr>
        </w:div>
        <w:div w:id="429785527">
          <w:marLeft w:val="0"/>
          <w:marRight w:val="0"/>
          <w:marTop w:val="0"/>
          <w:marBottom w:val="0"/>
          <w:divBdr>
            <w:top w:val="none" w:sz="0" w:space="0" w:color="auto"/>
            <w:left w:val="none" w:sz="0" w:space="0" w:color="auto"/>
            <w:bottom w:val="none" w:sz="0" w:space="0" w:color="auto"/>
            <w:right w:val="none" w:sz="0" w:space="0" w:color="auto"/>
          </w:divBdr>
        </w:div>
        <w:div w:id="429785528">
          <w:marLeft w:val="0"/>
          <w:marRight w:val="0"/>
          <w:marTop w:val="0"/>
          <w:marBottom w:val="0"/>
          <w:divBdr>
            <w:top w:val="none" w:sz="0" w:space="0" w:color="auto"/>
            <w:left w:val="none" w:sz="0" w:space="0" w:color="auto"/>
            <w:bottom w:val="none" w:sz="0" w:space="0" w:color="auto"/>
            <w:right w:val="none" w:sz="0" w:space="0" w:color="auto"/>
          </w:divBdr>
        </w:div>
        <w:div w:id="429785554">
          <w:marLeft w:val="0"/>
          <w:marRight w:val="0"/>
          <w:marTop w:val="0"/>
          <w:marBottom w:val="0"/>
          <w:divBdr>
            <w:top w:val="none" w:sz="0" w:space="0" w:color="auto"/>
            <w:left w:val="none" w:sz="0" w:space="0" w:color="auto"/>
            <w:bottom w:val="none" w:sz="0" w:space="0" w:color="auto"/>
            <w:right w:val="none" w:sz="0" w:space="0" w:color="auto"/>
          </w:divBdr>
        </w:div>
        <w:div w:id="429785561">
          <w:marLeft w:val="0"/>
          <w:marRight w:val="0"/>
          <w:marTop w:val="0"/>
          <w:marBottom w:val="0"/>
          <w:divBdr>
            <w:top w:val="none" w:sz="0" w:space="0" w:color="auto"/>
            <w:left w:val="none" w:sz="0" w:space="0" w:color="auto"/>
            <w:bottom w:val="none" w:sz="0" w:space="0" w:color="auto"/>
            <w:right w:val="none" w:sz="0" w:space="0" w:color="auto"/>
          </w:divBdr>
        </w:div>
      </w:divsChild>
    </w:div>
    <w:div w:id="429785537">
      <w:marLeft w:val="0"/>
      <w:marRight w:val="0"/>
      <w:marTop w:val="0"/>
      <w:marBottom w:val="0"/>
      <w:divBdr>
        <w:top w:val="none" w:sz="0" w:space="0" w:color="auto"/>
        <w:left w:val="none" w:sz="0" w:space="0" w:color="auto"/>
        <w:bottom w:val="none" w:sz="0" w:space="0" w:color="auto"/>
        <w:right w:val="none" w:sz="0" w:space="0" w:color="auto"/>
      </w:divBdr>
    </w:div>
    <w:div w:id="429785546">
      <w:marLeft w:val="0"/>
      <w:marRight w:val="0"/>
      <w:marTop w:val="0"/>
      <w:marBottom w:val="0"/>
      <w:divBdr>
        <w:top w:val="none" w:sz="0" w:space="0" w:color="auto"/>
        <w:left w:val="none" w:sz="0" w:space="0" w:color="auto"/>
        <w:bottom w:val="none" w:sz="0" w:space="0" w:color="auto"/>
        <w:right w:val="none" w:sz="0" w:space="0" w:color="auto"/>
      </w:divBdr>
      <w:divsChild>
        <w:div w:id="429785550">
          <w:marLeft w:val="0"/>
          <w:marRight w:val="0"/>
          <w:marTop w:val="0"/>
          <w:marBottom w:val="0"/>
          <w:divBdr>
            <w:top w:val="none" w:sz="0" w:space="0" w:color="auto"/>
            <w:left w:val="none" w:sz="0" w:space="0" w:color="auto"/>
            <w:bottom w:val="none" w:sz="0" w:space="0" w:color="auto"/>
            <w:right w:val="none" w:sz="0" w:space="0" w:color="auto"/>
          </w:divBdr>
          <w:divsChild>
            <w:div w:id="429785529">
              <w:marLeft w:val="0"/>
              <w:marRight w:val="0"/>
              <w:marTop w:val="0"/>
              <w:marBottom w:val="0"/>
              <w:divBdr>
                <w:top w:val="none" w:sz="0" w:space="0" w:color="auto"/>
                <w:left w:val="none" w:sz="0" w:space="0" w:color="auto"/>
                <w:bottom w:val="none" w:sz="0" w:space="0" w:color="auto"/>
                <w:right w:val="none" w:sz="0" w:space="0" w:color="auto"/>
              </w:divBdr>
            </w:div>
            <w:div w:id="429785536">
              <w:marLeft w:val="0"/>
              <w:marRight w:val="0"/>
              <w:marTop w:val="0"/>
              <w:marBottom w:val="0"/>
              <w:divBdr>
                <w:top w:val="none" w:sz="0" w:space="0" w:color="auto"/>
                <w:left w:val="none" w:sz="0" w:space="0" w:color="auto"/>
                <w:bottom w:val="none" w:sz="0" w:space="0" w:color="auto"/>
                <w:right w:val="none" w:sz="0" w:space="0" w:color="auto"/>
              </w:divBdr>
            </w:div>
            <w:div w:id="429785539">
              <w:marLeft w:val="0"/>
              <w:marRight w:val="0"/>
              <w:marTop w:val="0"/>
              <w:marBottom w:val="0"/>
              <w:divBdr>
                <w:top w:val="none" w:sz="0" w:space="0" w:color="auto"/>
                <w:left w:val="none" w:sz="0" w:space="0" w:color="auto"/>
                <w:bottom w:val="none" w:sz="0" w:space="0" w:color="auto"/>
                <w:right w:val="none" w:sz="0" w:space="0" w:color="auto"/>
              </w:divBdr>
            </w:div>
            <w:div w:id="429785553">
              <w:marLeft w:val="0"/>
              <w:marRight w:val="0"/>
              <w:marTop w:val="0"/>
              <w:marBottom w:val="0"/>
              <w:divBdr>
                <w:top w:val="none" w:sz="0" w:space="0" w:color="auto"/>
                <w:left w:val="none" w:sz="0" w:space="0" w:color="auto"/>
                <w:bottom w:val="none" w:sz="0" w:space="0" w:color="auto"/>
                <w:right w:val="none" w:sz="0" w:space="0" w:color="auto"/>
              </w:divBdr>
            </w:div>
            <w:div w:id="429785568">
              <w:marLeft w:val="0"/>
              <w:marRight w:val="0"/>
              <w:marTop w:val="0"/>
              <w:marBottom w:val="0"/>
              <w:divBdr>
                <w:top w:val="none" w:sz="0" w:space="0" w:color="auto"/>
                <w:left w:val="none" w:sz="0" w:space="0" w:color="auto"/>
                <w:bottom w:val="none" w:sz="0" w:space="0" w:color="auto"/>
                <w:right w:val="none" w:sz="0" w:space="0" w:color="auto"/>
              </w:divBdr>
            </w:div>
            <w:div w:id="429785582">
              <w:marLeft w:val="0"/>
              <w:marRight w:val="0"/>
              <w:marTop w:val="0"/>
              <w:marBottom w:val="0"/>
              <w:divBdr>
                <w:top w:val="none" w:sz="0" w:space="0" w:color="auto"/>
                <w:left w:val="none" w:sz="0" w:space="0" w:color="auto"/>
                <w:bottom w:val="none" w:sz="0" w:space="0" w:color="auto"/>
                <w:right w:val="none" w:sz="0" w:space="0" w:color="auto"/>
              </w:divBdr>
            </w:div>
            <w:div w:id="429785599">
              <w:marLeft w:val="0"/>
              <w:marRight w:val="0"/>
              <w:marTop w:val="0"/>
              <w:marBottom w:val="0"/>
              <w:divBdr>
                <w:top w:val="none" w:sz="0" w:space="0" w:color="auto"/>
                <w:left w:val="none" w:sz="0" w:space="0" w:color="auto"/>
                <w:bottom w:val="none" w:sz="0" w:space="0" w:color="auto"/>
                <w:right w:val="none" w:sz="0" w:space="0" w:color="auto"/>
              </w:divBdr>
            </w:div>
          </w:divsChild>
        </w:div>
        <w:div w:id="429785595">
          <w:marLeft w:val="0"/>
          <w:marRight w:val="0"/>
          <w:marTop w:val="0"/>
          <w:marBottom w:val="0"/>
          <w:divBdr>
            <w:top w:val="none" w:sz="0" w:space="0" w:color="auto"/>
            <w:left w:val="none" w:sz="0" w:space="0" w:color="auto"/>
            <w:bottom w:val="none" w:sz="0" w:space="0" w:color="auto"/>
            <w:right w:val="none" w:sz="0" w:space="0" w:color="auto"/>
          </w:divBdr>
        </w:div>
      </w:divsChild>
    </w:div>
    <w:div w:id="429785547">
      <w:marLeft w:val="0"/>
      <w:marRight w:val="0"/>
      <w:marTop w:val="0"/>
      <w:marBottom w:val="0"/>
      <w:divBdr>
        <w:top w:val="none" w:sz="0" w:space="0" w:color="auto"/>
        <w:left w:val="none" w:sz="0" w:space="0" w:color="auto"/>
        <w:bottom w:val="none" w:sz="0" w:space="0" w:color="auto"/>
        <w:right w:val="none" w:sz="0" w:space="0" w:color="auto"/>
      </w:divBdr>
    </w:div>
    <w:div w:id="429785572">
      <w:marLeft w:val="0"/>
      <w:marRight w:val="0"/>
      <w:marTop w:val="0"/>
      <w:marBottom w:val="0"/>
      <w:divBdr>
        <w:top w:val="none" w:sz="0" w:space="0" w:color="auto"/>
        <w:left w:val="none" w:sz="0" w:space="0" w:color="auto"/>
        <w:bottom w:val="none" w:sz="0" w:space="0" w:color="auto"/>
        <w:right w:val="none" w:sz="0" w:space="0" w:color="auto"/>
      </w:divBdr>
    </w:div>
    <w:div w:id="429785575">
      <w:marLeft w:val="0"/>
      <w:marRight w:val="0"/>
      <w:marTop w:val="0"/>
      <w:marBottom w:val="0"/>
      <w:divBdr>
        <w:top w:val="none" w:sz="0" w:space="0" w:color="auto"/>
        <w:left w:val="none" w:sz="0" w:space="0" w:color="auto"/>
        <w:bottom w:val="none" w:sz="0" w:space="0" w:color="auto"/>
        <w:right w:val="none" w:sz="0" w:space="0" w:color="auto"/>
      </w:divBdr>
      <w:divsChild>
        <w:div w:id="429785564">
          <w:marLeft w:val="0"/>
          <w:marRight w:val="0"/>
          <w:marTop w:val="0"/>
          <w:marBottom w:val="0"/>
          <w:divBdr>
            <w:top w:val="none" w:sz="0" w:space="0" w:color="auto"/>
            <w:left w:val="none" w:sz="0" w:space="0" w:color="auto"/>
            <w:bottom w:val="none" w:sz="0" w:space="0" w:color="auto"/>
            <w:right w:val="none" w:sz="0" w:space="0" w:color="auto"/>
          </w:divBdr>
        </w:div>
      </w:divsChild>
    </w:div>
    <w:div w:id="429785576">
      <w:marLeft w:val="0"/>
      <w:marRight w:val="0"/>
      <w:marTop w:val="0"/>
      <w:marBottom w:val="0"/>
      <w:divBdr>
        <w:top w:val="none" w:sz="0" w:space="0" w:color="auto"/>
        <w:left w:val="none" w:sz="0" w:space="0" w:color="auto"/>
        <w:bottom w:val="none" w:sz="0" w:space="0" w:color="auto"/>
        <w:right w:val="none" w:sz="0" w:space="0" w:color="auto"/>
      </w:divBdr>
      <w:divsChild>
        <w:div w:id="429785559">
          <w:marLeft w:val="0"/>
          <w:marRight w:val="0"/>
          <w:marTop w:val="0"/>
          <w:marBottom w:val="0"/>
          <w:divBdr>
            <w:top w:val="none" w:sz="0" w:space="0" w:color="auto"/>
            <w:left w:val="none" w:sz="0" w:space="0" w:color="auto"/>
            <w:bottom w:val="none" w:sz="0" w:space="0" w:color="auto"/>
            <w:right w:val="none" w:sz="0" w:space="0" w:color="auto"/>
          </w:divBdr>
        </w:div>
        <w:div w:id="429785566">
          <w:marLeft w:val="0"/>
          <w:marRight w:val="0"/>
          <w:marTop w:val="0"/>
          <w:marBottom w:val="0"/>
          <w:divBdr>
            <w:top w:val="none" w:sz="0" w:space="0" w:color="auto"/>
            <w:left w:val="none" w:sz="0" w:space="0" w:color="auto"/>
            <w:bottom w:val="none" w:sz="0" w:space="0" w:color="auto"/>
            <w:right w:val="none" w:sz="0" w:space="0" w:color="auto"/>
          </w:divBdr>
        </w:div>
        <w:div w:id="429785587">
          <w:marLeft w:val="0"/>
          <w:marRight w:val="0"/>
          <w:marTop w:val="0"/>
          <w:marBottom w:val="0"/>
          <w:divBdr>
            <w:top w:val="none" w:sz="0" w:space="0" w:color="auto"/>
            <w:left w:val="none" w:sz="0" w:space="0" w:color="auto"/>
            <w:bottom w:val="none" w:sz="0" w:space="0" w:color="auto"/>
            <w:right w:val="none" w:sz="0" w:space="0" w:color="auto"/>
          </w:divBdr>
        </w:div>
        <w:div w:id="429785596">
          <w:marLeft w:val="0"/>
          <w:marRight w:val="0"/>
          <w:marTop w:val="0"/>
          <w:marBottom w:val="0"/>
          <w:divBdr>
            <w:top w:val="none" w:sz="0" w:space="0" w:color="auto"/>
            <w:left w:val="none" w:sz="0" w:space="0" w:color="auto"/>
            <w:bottom w:val="none" w:sz="0" w:space="0" w:color="auto"/>
            <w:right w:val="none" w:sz="0" w:space="0" w:color="auto"/>
          </w:divBdr>
        </w:div>
        <w:div w:id="429785601">
          <w:marLeft w:val="0"/>
          <w:marRight w:val="0"/>
          <w:marTop w:val="0"/>
          <w:marBottom w:val="0"/>
          <w:divBdr>
            <w:top w:val="none" w:sz="0" w:space="0" w:color="auto"/>
            <w:left w:val="none" w:sz="0" w:space="0" w:color="auto"/>
            <w:bottom w:val="none" w:sz="0" w:space="0" w:color="auto"/>
            <w:right w:val="none" w:sz="0" w:space="0" w:color="auto"/>
          </w:divBdr>
        </w:div>
      </w:divsChild>
    </w:div>
    <w:div w:id="429785579">
      <w:marLeft w:val="0"/>
      <w:marRight w:val="0"/>
      <w:marTop w:val="0"/>
      <w:marBottom w:val="0"/>
      <w:divBdr>
        <w:top w:val="none" w:sz="0" w:space="0" w:color="auto"/>
        <w:left w:val="none" w:sz="0" w:space="0" w:color="auto"/>
        <w:bottom w:val="none" w:sz="0" w:space="0" w:color="auto"/>
        <w:right w:val="none" w:sz="0" w:space="0" w:color="auto"/>
      </w:divBdr>
    </w:div>
    <w:div w:id="429785584">
      <w:marLeft w:val="0"/>
      <w:marRight w:val="0"/>
      <w:marTop w:val="0"/>
      <w:marBottom w:val="0"/>
      <w:divBdr>
        <w:top w:val="none" w:sz="0" w:space="0" w:color="auto"/>
        <w:left w:val="none" w:sz="0" w:space="0" w:color="auto"/>
        <w:bottom w:val="none" w:sz="0" w:space="0" w:color="auto"/>
        <w:right w:val="none" w:sz="0" w:space="0" w:color="auto"/>
      </w:divBdr>
      <w:divsChild>
        <w:div w:id="429785505">
          <w:marLeft w:val="0"/>
          <w:marRight w:val="0"/>
          <w:marTop w:val="0"/>
          <w:marBottom w:val="0"/>
          <w:divBdr>
            <w:top w:val="none" w:sz="0" w:space="0" w:color="auto"/>
            <w:left w:val="none" w:sz="0" w:space="0" w:color="auto"/>
            <w:bottom w:val="none" w:sz="0" w:space="0" w:color="auto"/>
            <w:right w:val="none" w:sz="0" w:space="0" w:color="auto"/>
          </w:divBdr>
        </w:div>
        <w:div w:id="429785558">
          <w:marLeft w:val="0"/>
          <w:marRight w:val="0"/>
          <w:marTop w:val="0"/>
          <w:marBottom w:val="0"/>
          <w:divBdr>
            <w:top w:val="none" w:sz="0" w:space="0" w:color="auto"/>
            <w:left w:val="none" w:sz="0" w:space="0" w:color="auto"/>
            <w:bottom w:val="none" w:sz="0" w:space="0" w:color="auto"/>
            <w:right w:val="none" w:sz="0" w:space="0" w:color="auto"/>
          </w:divBdr>
        </w:div>
        <w:div w:id="429785571">
          <w:marLeft w:val="0"/>
          <w:marRight w:val="0"/>
          <w:marTop w:val="0"/>
          <w:marBottom w:val="0"/>
          <w:divBdr>
            <w:top w:val="none" w:sz="0" w:space="0" w:color="auto"/>
            <w:left w:val="none" w:sz="0" w:space="0" w:color="auto"/>
            <w:bottom w:val="none" w:sz="0" w:space="0" w:color="auto"/>
            <w:right w:val="none" w:sz="0" w:space="0" w:color="auto"/>
          </w:divBdr>
        </w:div>
        <w:div w:id="429785574">
          <w:marLeft w:val="0"/>
          <w:marRight w:val="0"/>
          <w:marTop w:val="0"/>
          <w:marBottom w:val="0"/>
          <w:divBdr>
            <w:top w:val="none" w:sz="0" w:space="0" w:color="auto"/>
            <w:left w:val="none" w:sz="0" w:space="0" w:color="auto"/>
            <w:bottom w:val="none" w:sz="0" w:space="0" w:color="auto"/>
            <w:right w:val="none" w:sz="0" w:space="0" w:color="auto"/>
          </w:divBdr>
        </w:div>
        <w:div w:id="429785598">
          <w:marLeft w:val="0"/>
          <w:marRight w:val="0"/>
          <w:marTop w:val="0"/>
          <w:marBottom w:val="0"/>
          <w:divBdr>
            <w:top w:val="none" w:sz="0" w:space="0" w:color="auto"/>
            <w:left w:val="none" w:sz="0" w:space="0" w:color="auto"/>
            <w:bottom w:val="none" w:sz="0" w:space="0" w:color="auto"/>
            <w:right w:val="none" w:sz="0" w:space="0" w:color="auto"/>
          </w:divBdr>
        </w:div>
      </w:divsChild>
    </w:div>
    <w:div w:id="429785590">
      <w:marLeft w:val="0"/>
      <w:marRight w:val="0"/>
      <w:marTop w:val="0"/>
      <w:marBottom w:val="0"/>
      <w:divBdr>
        <w:top w:val="none" w:sz="0" w:space="0" w:color="auto"/>
        <w:left w:val="none" w:sz="0" w:space="0" w:color="auto"/>
        <w:bottom w:val="none" w:sz="0" w:space="0" w:color="auto"/>
        <w:right w:val="none" w:sz="0" w:space="0" w:color="auto"/>
      </w:divBdr>
      <w:divsChild>
        <w:div w:id="429785506">
          <w:marLeft w:val="0"/>
          <w:marRight w:val="0"/>
          <w:marTop w:val="0"/>
          <w:marBottom w:val="0"/>
          <w:divBdr>
            <w:top w:val="none" w:sz="0" w:space="0" w:color="auto"/>
            <w:left w:val="none" w:sz="0" w:space="0" w:color="auto"/>
            <w:bottom w:val="none" w:sz="0" w:space="0" w:color="auto"/>
            <w:right w:val="none" w:sz="0" w:space="0" w:color="auto"/>
          </w:divBdr>
        </w:div>
        <w:div w:id="429785530">
          <w:marLeft w:val="0"/>
          <w:marRight w:val="0"/>
          <w:marTop w:val="0"/>
          <w:marBottom w:val="0"/>
          <w:divBdr>
            <w:top w:val="none" w:sz="0" w:space="0" w:color="auto"/>
            <w:left w:val="none" w:sz="0" w:space="0" w:color="auto"/>
            <w:bottom w:val="none" w:sz="0" w:space="0" w:color="auto"/>
            <w:right w:val="none" w:sz="0" w:space="0" w:color="auto"/>
          </w:divBdr>
        </w:div>
        <w:div w:id="429785531">
          <w:marLeft w:val="0"/>
          <w:marRight w:val="0"/>
          <w:marTop w:val="0"/>
          <w:marBottom w:val="0"/>
          <w:divBdr>
            <w:top w:val="none" w:sz="0" w:space="0" w:color="auto"/>
            <w:left w:val="none" w:sz="0" w:space="0" w:color="auto"/>
            <w:bottom w:val="none" w:sz="0" w:space="0" w:color="auto"/>
            <w:right w:val="none" w:sz="0" w:space="0" w:color="auto"/>
          </w:divBdr>
        </w:div>
        <w:div w:id="429785533">
          <w:marLeft w:val="0"/>
          <w:marRight w:val="0"/>
          <w:marTop w:val="0"/>
          <w:marBottom w:val="0"/>
          <w:divBdr>
            <w:top w:val="none" w:sz="0" w:space="0" w:color="auto"/>
            <w:left w:val="none" w:sz="0" w:space="0" w:color="auto"/>
            <w:bottom w:val="none" w:sz="0" w:space="0" w:color="auto"/>
            <w:right w:val="none" w:sz="0" w:space="0" w:color="auto"/>
          </w:divBdr>
        </w:div>
        <w:div w:id="429785538">
          <w:marLeft w:val="0"/>
          <w:marRight w:val="0"/>
          <w:marTop w:val="0"/>
          <w:marBottom w:val="0"/>
          <w:divBdr>
            <w:top w:val="none" w:sz="0" w:space="0" w:color="auto"/>
            <w:left w:val="none" w:sz="0" w:space="0" w:color="auto"/>
            <w:bottom w:val="none" w:sz="0" w:space="0" w:color="auto"/>
            <w:right w:val="none" w:sz="0" w:space="0" w:color="auto"/>
          </w:divBdr>
        </w:div>
        <w:div w:id="429785540">
          <w:marLeft w:val="0"/>
          <w:marRight w:val="0"/>
          <w:marTop w:val="0"/>
          <w:marBottom w:val="0"/>
          <w:divBdr>
            <w:top w:val="none" w:sz="0" w:space="0" w:color="auto"/>
            <w:left w:val="none" w:sz="0" w:space="0" w:color="auto"/>
            <w:bottom w:val="none" w:sz="0" w:space="0" w:color="auto"/>
            <w:right w:val="none" w:sz="0" w:space="0" w:color="auto"/>
          </w:divBdr>
        </w:div>
        <w:div w:id="429785541">
          <w:marLeft w:val="0"/>
          <w:marRight w:val="0"/>
          <w:marTop w:val="0"/>
          <w:marBottom w:val="0"/>
          <w:divBdr>
            <w:top w:val="none" w:sz="0" w:space="0" w:color="auto"/>
            <w:left w:val="none" w:sz="0" w:space="0" w:color="auto"/>
            <w:bottom w:val="none" w:sz="0" w:space="0" w:color="auto"/>
            <w:right w:val="none" w:sz="0" w:space="0" w:color="auto"/>
          </w:divBdr>
        </w:div>
        <w:div w:id="429785545">
          <w:marLeft w:val="0"/>
          <w:marRight w:val="0"/>
          <w:marTop w:val="0"/>
          <w:marBottom w:val="0"/>
          <w:divBdr>
            <w:top w:val="none" w:sz="0" w:space="0" w:color="auto"/>
            <w:left w:val="none" w:sz="0" w:space="0" w:color="auto"/>
            <w:bottom w:val="none" w:sz="0" w:space="0" w:color="auto"/>
            <w:right w:val="none" w:sz="0" w:space="0" w:color="auto"/>
          </w:divBdr>
        </w:div>
        <w:div w:id="429785560">
          <w:marLeft w:val="0"/>
          <w:marRight w:val="0"/>
          <w:marTop w:val="0"/>
          <w:marBottom w:val="0"/>
          <w:divBdr>
            <w:top w:val="none" w:sz="0" w:space="0" w:color="auto"/>
            <w:left w:val="none" w:sz="0" w:space="0" w:color="auto"/>
            <w:bottom w:val="none" w:sz="0" w:space="0" w:color="auto"/>
            <w:right w:val="none" w:sz="0" w:space="0" w:color="auto"/>
          </w:divBdr>
        </w:div>
        <w:div w:id="429785567">
          <w:marLeft w:val="0"/>
          <w:marRight w:val="0"/>
          <w:marTop w:val="0"/>
          <w:marBottom w:val="0"/>
          <w:divBdr>
            <w:top w:val="none" w:sz="0" w:space="0" w:color="auto"/>
            <w:left w:val="none" w:sz="0" w:space="0" w:color="auto"/>
            <w:bottom w:val="none" w:sz="0" w:space="0" w:color="auto"/>
            <w:right w:val="none" w:sz="0" w:space="0" w:color="auto"/>
          </w:divBdr>
        </w:div>
        <w:div w:id="429785570">
          <w:marLeft w:val="0"/>
          <w:marRight w:val="0"/>
          <w:marTop w:val="0"/>
          <w:marBottom w:val="0"/>
          <w:divBdr>
            <w:top w:val="none" w:sz="0" w:space="0" w:color="auto"/>
            <w:left w:val="none" w:sz="0" w:space="0" w:color="auto"/>
            <w:bottom w:val="none" w:sz="0" w:space="0" w:color="auto"/>
            <w:right w:val="none" w:sz="0" w:space="0" w:color="auto"/>
          </w:divBdr>
        </w:div>
        <w:div w:id="429785577">
          <w:marLeft w:val="0"/>
          <w:marRight w:val="0"/>
          <w:marTop w:val="0"/>
          <w:marBottom w:val="0"/>
          <w:divBdr>
            <w:top w:val="none" w:sz="0" w:space="0" w:color="auto"/>
            <w:left w:val="none" w:sz="0" w:space="0" w:color="auto"/>
            <w:bottom w:val="none" w:sz="0" w:space="0" w:color="auto"/>
            <w:right w:val="none" w:sz="0" w:space="0" w:color="auto"/>
          </w:divBdr>
        </w:div>
        <w:div w:id="429785583">
          <w:marLeft w:val="0"/>
          <w:marRight w:val="0"/>
          <w:marTop w:val="0"/>
          <w:marBottom w:val="0"/>
          <w:divBdr>
            <w:top w:val="none" w:sz="0" w:space="0" w:color="auto"/>
            <w:left w:val="none" w:sz="0" w:space="0" w:color="auto"/>
            <w:bottom w:val="none" w:sz="0" w:space="0" w:color="auto"/>
            <w:right w:val="none" w:sz="0" w:space="0" w:color="auto"/>
          </w:divBdr>
        </w:div>
        <w:div w:id="429785586">
          <w:marLeft w:val="0"/>
          <w:marRight w:val="0"/>
          <w:marTop w:val="0"/>
          <w:marBottom w:val="0"/>
          <w:divBdr>
            <w:top w:val="none" w:sz="0" w:space="0" w:color="auto"/>
            <w:left w:val="none" w:sz="0" w:space="0" w:color="auto"/>
            <w:bottom w:val="none" w:sz="0" w:space="0" w:color="auto"/>
            <w:right w:val="none" w:sz="0" w:space="0" w:color="auto"/>
          </w:divBdr>
        </w:div>
        <w:div w:id="429785589">
          <w:marLeft w:val="0"/>
          <w:marRight w:val="0"/>
          <w:marTop w:val="0"/>
          <w:marBottom w:val="0"/>
          <w:divBdr>
            <w:top w:val="none" w:sz="0" w:space="0" w:color="auto"/>
            <w:left w:val="none" w:sz="0" w:space="0" w:color="auto"/>
            <w:bottom w:val="none" w:sz="0" w:space="0" w:color="auto"/>
            <w:right w:val="none" w:sz="0" w:space="0" w:color="auto"/>
          </w:divBdr>
        </w:div>
        <w:div w:id="429785591">
          <w:marLeft w:val="0"/>
          <w:marRight w:val="0"/>
          <w:marTop w:val="0"/>
          <w:marBottom w:val="0"/>
          <w:divBdr>
            <w:top w:val="none" w:sz="0" w:space="0" w:color="auto"/>
            <w:left w:val="none" w:sz="0" w:space="0" w:color="auto"/>
            <w:bottom w:val="none" w:sz="0" w:space="0" w:color="auto"/>
            <w:right w:val="none" w:sz="0" w:space="0" w:color="auto"/>
          </w:divBdr>
        </w:div>
        <w:div w:id="429785593">
          <w:marLeft w:val="0"/>
          <w:marRight w:val="0"/>
          <w:marTop w:val="0"/>
          <w:marBottom w:val="0"/>
          <w:divBdr>
            <w:top w:val="none" w:sz="0" w:space="0" w:color="auto"/>
            <w:left w:val="none" w:sz="0" w:space="0" w:color="auto"/>
            <w:bottom w:val="none" w:sz="0" w:space="0" w:color="auto"/>
            <w:right w:val="none" w:sz="0" w:space="0" w:color="auto"/>
          </w:divBdr>
        </w:div>
        <w:div w:id="429785605">
          <w:marLeft w:val="0"/>
          <w:marRight w:val="0"/>
          <w:marTop w:val="0"/>
          <w:marBottom w:val="0"/>
          <w:divBdr>
            <w:top w:val="none" w:sz="0" w:space="0" w:color="auto"/>
            <w:left w:val="none" w:sz="0" w:space="0" w:color="auto"/>
            <w:bottom w:val="none" w:sz="0" w:space="0" w:color="auto"/>
            <w:right w:val="none" w:sz="0" w:space="0" w:color="auto"/>
          </w:divBdr>
        </w:div>
        <w:div w:id="429785607">
          <w:marLeft w:val="0"/>
          <w:marRight w:val="0"/>
          <w:marTop w:val="0"/>
          <w:marBottom w:val="0"/>
          <w:divBdr>
            <w:top w:val="none" w:sz="0" w:space="0" w:color="auto"/>
            <w:left w:val="none" w:sz="0" w:space="0" w:color="auto"/>
            <w:bottom w:val="none" w:sz="0" w:space="0" w:color="auto"/>
            <w:right w:val="none" w:sz="0" w:space="0" w:color="auto"/>
          </w:divBdr>
        </w:div>
        <w:div w:id="429785610">
          <w:marLeft w:val="0"/>
          <w:marRight w:val="0"/>
          <w:marTop w:val="0"/>
          <w:marBottom w:val="0"/>
          <w:divBdr>
            <w:top w:val="none" w:sz="0" w:space="0" w:color="auto"/>
            <w:left w:val="none" w:sz="0" w:space="0" w:color="auto"/>
            <w:bottom w:val="none" w:sz="0" w:space="0" w:color="auto"/>
            <w:right w:val="none" w:sz="0" w:space="0" w:color="auto"/>
          </w:divBdr>
        </w:div>
      </w:divsChild>
    </w:div>
    <w:div w:id="429785592">
      <w:marLeft w:val="0"/>
      <w:marRight w:val="0"/>
      <w:marTop w:val="0"/>
      <w:marBottom w:val="0"/>
      <w:divBdr>
        <w:top w:val="none" w:sz="0" w:space="0" w:color="auto"/>
        <w:left w:val="none" w:sz="0" w:space="0" w:color="auto"/>
        <w:bottom w:val="none" w:sz="0" w:space="0" w:color="auto"/>
        <w:right w:val="none" w:sz="0" w:space="0" w:color="auto"/>
      </w:divBdr>
      <w:divsChild>
        <w:div w:id="429785562">
          <w:marLeft w:val="0"/>
          <w:marRight w:val="0"/>
          <w:marTop w:val="0"/>
          <w:marBottom w:val="0"/>
          <w:divBdr>
            <w:top w:val="none" w:sz="0" w:space="0" w:color="auto"/>
            <w:left w:val="none" w:sz="0" w:space="0" w:color="auto"/>
            <w:bottom w:val="none" w:sz="0" w:space="0" w:color="auto"/>
            <w:right w:val="none" w:sz="0" w:space="0" w:color="auto"/>
          </w:divBdr>
          <w:divsChild>
            <w:div w:id="429785525">
              <w:marLeft w:val="0"/>
              <w:marRight w:val="0"/>
              <w:marTop w:val="0"/>
              <w:marBottom w:val="0"/>
              <w:divBdr>
                <w:top w:val="none" w:sz="0" w:space="0" w:color="auto"/>
                <w:left w:val="none" w:sz="0" w:space="0" w:color="auto"/>
                <w:bottom w:val="none" w:sz="0" w:space="0" w:color="auto"/>
                <w:right w:val="none" w:sz="0" w:space="0" w:color="auto"/>
              </w:divBdr>
            </w:div>
            <w:div w:id="4297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594">
      <w:marLeft w:val="0"/>
      <w:marRight w:val="0"/>
      <w:marTop w:val="0"/>
      <w:marBottom w:val="0"/>
      <w:divBdr>
        <w:top w:val="none" w:sz="0" w:space="0" w:color="auto"/>
        <w:left w:val="none" w:sz="0" w:space="0" w:color="auto"/>
        <w:bottom w:val="none" w:sz="0" w:space="0" w:color="auto"/>
        <w:right w:val="none" w:sz="0" w:space="0" w:color="auto"/>
      </w:divBdr>
      <w:divsChild>
        <w:div w:id="429785551">
          <w:marLeft w:val="0"/>
          <w:marRight w:val="0"/>
          <w:marTop w:val="0"/>
          <w:marBottom w:val="0"/>
          <w:divBdr>
            <w:top w:val="none" w:sz="0" w:space="0" w:color="auto"/>
            <w:left w:val="none" w:sz="0" w:space="0" w:color="auto"/>
            <w:bottom w:val="none" w:sz="0" w:space="0" w:color="auto"/>
            <w:right w:val="none" w:sz="0" w:space="0" w:color="auto"/>
          </w:divBdr>
        </w:div>
        <w:div w:id="429785569">
          <w:marLeft w:val="0"/>
          <w:marRight w:val="0"/>
          <w:marTop w:val="0"/>
          <w:marBottom w:val="0"/>
          <w:divBdr>
            <w:top w:val="none" w:sz="0" w:space="0" w:color="auto"/>
            <w:left w:val="none" w:sz="0" w:space="0" w:color="auto"/>
            <w:bottom w:val="none" w:sz="0" w:space="0" w:color="auto"/>
            <w:right w:val="none" w:sz="0" w:space="0" w:color="auto"/>
          </w:divBdr>
        </w:div>
        <w:div w:id="429785580">
          <w:marLeft w:val="0"/>
          <w:marRight w:val="0"/>
          <w:marTop w:val="0"/>
          <w:marBottom w:val="0"/>
          <w:divBdr>
            <w:top w:val="none" w:sz="0" w:space="0" w:color="auto"/>
            <w:left w:val="none" w:sz="0" w:space="0" w:color="auto"/>
            <w:bottom w:val="none" w:sz="0" w:space="0" w:color="auto"/>
            <w:right w:val="none" w:sz="0" w:space="0" w:color="auto"/>
          </w:divBdr>
        </w:div>
      </w:divsChild>
    </w:div>
    <w:div w:id="429785597">
      <w:marLeft w:val="0"/>
      <w:marRight w:val="0"/>
      <w:marTop w:val="0"/>
      <w:marBottom w:val="0"/>
      <w:divBdr>
        <w:top w:val="none" w:sz="0" w:space="0" w:color="auto"/>
        <w:left w:val="none" w:sz="0" w:space="0" w:color="auto"/>
        <w:bottom w:val="none" w:sz="0" w:space="0" w:color="auto"/>
        <w:right w:val="none" w:sz="0" w:space="0" w:color="auto"/>
      </w:divBdr>
      <w:divsChild>
        <w:div w:id="429785608">
          <w:marLeft w:val="0"/>
          <w:marRight w:val="0"/>
          <w:marTop w:val="0"/>
          <w:marBottom w:val="0"/>
          <w:divBdr>
            <w:top w:val="none" w:sz="0" w:space="0" w:color="auto"/>
            <w:left w:val="none" w:sz="0" w:space="0" w:color="auto"/>
            <w:bottom w:val="none" w:sz="0" w:space="0" w:color="auto"/>
            <w:right w:val="none" w:sz="0" w:space="0" w:color="auto"/>
          </w:divBdr>
          <w:divsChild>
            <w:div w:id="4297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600">
      <w:marLeft w:val="0"/>
      <w:marRight w:val="0"/>
      <w:marTop w:val="0"/>
      <w:marBottom w:val="0"/>
      <w:divBdr>
        <w:top w:val="none" w:sz="0" w:space="0" w:color="auto"/>
        <w:left w:val="none" w:sz="0" w:space="0" w:color="auto"/>
        <w:bottom w:val="none" w:sz="0" w:space="0" w:color="auto"/>
        <w:right w:val="none" w:sz="0" w:space="0" w:color="auto"/>
      </w:divBdr>
      <w:divsChild>
        <w:div w:id="429785504">
          <w:marLeft w:val="907"/>
          <w:marRight w:val="0"/>
          <w:marTop w:val="0"/>
          <w:marBottom w:val="0"/>
          <w:divBdr>
            <w:top w:val="none" w:sz="0" w:space="0" w:color="auto"/>
            <w:left w:val="none" w:sz="0" w:space="0" w:color="auto"/>
            <w:bottom w:val="none" w:sz="0" w:space="0" w:color="auto"/>
            <w:right w:val="none" w:sz="0" w:space="0" w:color="auto"/>
          </w:divBdr>
        </w:div>
        <w:div w:id="429785523">
          <w:marLeft w:val="907"/>
          <w:marRight w:val="0"/>
          <w:marTop w:val="0"/>
          <w:marBottom w:val="0"/>
          <w:divBdr>
            <w:top w:val="none" w:sz="0" w:space="0" w:color="auto"/>
            <w:left w:val="none" w:sz="0" w:space="0" w:color="auto"/>
            <w:bottom w:val="none" w:sz="0" w:space="0" w:color="auto"/>
            <w:right w:val="none" w:sz="0" w:space="0" w:color="auto"/>
          </w:divBdr>
        </w:div>
        <w:div w:id="429785549">
          <w:marLeft w:val="907"/>
          <w:marRight w:val="0"/>
          <w:marTop w:val="0"/>
          <w:marBottom w:val="0"/>
          <w:divBdr>
            <w:top w:val="none" w:sz="0" w:space="0" w:color="auto"/>
            <w:left w:val="none" w:sz="0" w:space="0" w:color="auto"/>
            <w:bottom w:val="none" w:sz="0" w:space="0" w:color="auto"/>
            <w:right w:val="none" w:sz="0" w:space="0" w:color="auto"/>
          </w:divBdr>
        </w:div>
        <w:div w:id="429785573">
          <w:marLeft w:val="907"/>
          <w:marRight w:val="0"/>
          <w:marTop w:val="0"/>
          <w:marBottom w:val="0"/>
          <w:divBdr>
            <w:top w:val="none" w:sz="0" w:space="0" w:color="auto"/>
            <w:left w:val="none" w:sz="0" w:space="0" w:color="auto"/>
            <w:bottom w:val="none" w:sz="0" w:space="0" w:color="auto"/>
            <w:right w:val="none" w:sz="0" w:space="0" w:color="auto"/>
          </w:divBdr>
        </w:div>
        <w:div w:id="429785606">
          <w:marLeft w:val="907"/>
          <w:marRight w:val="0"/>
          <w:marTop w:val="0"/>
          <w:marBottom w:val="0"/>
          <w:divBdr>
            <w:top w:val="none" w:sz="0" w:space="0" w:color="auto"/>
            <w:left w:val="none" w:sz="0" w:space="0" w:color="auto"/>
            <w:bottom w:val="none" w:sz="0" w:space="0" w:color="auto"/>
            <w:right w:val="none" w:sz="0" w:space="0" w:color="auto"/>
          </w:divBdr>
        </w:div>
        <w:div w:id="429785609">
          <w:marLeft w:val="907"/>
          <w:marRight w:val="0"/>
          <w:marTop w:val="0"/>
          <w:marBottom w:val="0"/>
          <w:divBdr>
            <w:top w:val="none" w:sz="0" w:space="0" w:color="auto"/>
            <w:left w:val="none" w:sz="0" w:space="0" w:color="auto"/>
            <w:bottom w:val="none" w:sz="0" w:space="0" w:color="auto"/>
            <w:right w:val="none" w:sz="0" w:space="0" w:color="auto"/>
          </w:divBdr>
        </w:div>
      </w:divsChild>
    </w:div>
    <w:div w:id="1007636761">
      <w:bodyDiv w:val="1"/>
      <w:marLeft w:val="0"/>
      <w:marRight w:val="0"/>
      <w:marTop w:val="0"/>
      <w:marBottom w:val="0"/>
      <w:divBdr>
        <w:top w:val="none" w:sz="0" w:space="0" w:color="auto"/>
        <w:left w:val="none" w:sz="0" w:space="0" w:color="auto"/>
        <w:bottom w:val="none" w:sz="0" w:space="0" w:color="auto"/>
        <w:right w:val="none" w:sz="0" w:space="0" w:color="auto"/>
      </w:divBdr>
      <w:divsChild>
        <w:div w:id="624504963">
          <w:marLeft w:val="0"/>
          <w:marRight w:val="0"/>
          <w:marTop w:val="0"/>
          <w:marBottom w:val="0"/>
          <w:divBdr>
            <w:top w:val="none" w:sz="0" w:space="0" w:color="auto"/>
            <w:left w:val="none" w:sz="0" w:space="0" w:color="auto"/>
            <w:bottom w:val="none" w:sz="0" w:space="0" w:color="auto"/>
            <w:right w:val="none" w:sz="0" w:space="0" w:color="auto"/>
          </w:divBdr>
        </w:div>
        <w:div w:id="1284530988">
          <w:marLeft w:val="0"/>
          <w:marRight w:val="0"/>
          <w:marTop w:val="0"/>
          <w:marBottom w:val="0"/>
          <w:divBdr>
            <w:top w:val="none" w:sz="0" w:space="0" w:color="auto"/>
            <w:left w:val="none" w:sz="0" w:space="0" w:color="auto"/>
            <w:bottom w:val="none" w:sz="0" w:space="0" w:color="auto"/>
            <w:right w:val="none" w:sz="0" w:space="0" w:color="auto"/>
          </w:divBdr>
          <w:divsChild>
            <w:div w:id="565340879">
              <w:marLeft w:val="0"/>
              <w:marRight w:val="0"/>
              <w:marTop w:val="0"/>
              <w:marBottom w:val="0"/>
              <w:divBdr>
                <w:top w:val="none" w:sz="0" w:space="0" w:color="auto"/>
                <w:left w:val="none" w:sz="0" w:space="0" w:color="auto"/>
                <w:bottom w:val="none" w:sz="0" w:space="0" w:color="auto"/>
                <w:right w:val="none" w:sz="0" w:space="0" w:color="auto"/>
              </w:divBdr>
            </w:div>
            <w:div w:id="985085329">
              <w:marLeft w:val="0"/>
              <w:marRight w:val="0"/>
              <w:marTop w:val="0"/>
              <w:marBottom w:val="0"/>
              <w:divBdr>
                <w:top w:val="none" w:sz="0" w:space="0" w:color="auto"/>
                <w:left w:val="none" w:sz="0" w:space="0" w:color="auto"/>
                <w:bottom w:val="none" w:sz="0" w:space="0" w:color="auto"/>
                <w:right w:val="none" w:sz="0" w:space="0" w:color="auto"/>
              </w:divBdr>
            </w:div>
            <w:div w:id="1838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100">
      <w:bodyDiv w:val="1"/>
      <w:marLeft w:val="0"/>
      <w:marRight w:val="0"/>
      <w:marTop w:val="0"/>
      <w:marBottom w:val="0"/>
      <w:divBdr>
        <w:top w:val="none" w:sz="0" w:space="0" w:color="auto"/>
        <w:left w:val="none" w:sz="0" w:space="0" w:color="auto"/>
        <w:bottom w:val="none" w:sz="0" w:space="0" w:color="auto"/>
        <w:right w:val="none" w:sz="0" w:space="0" w:color="auto"/>
      </w:divBdr>
    </w:div>
    <w:div w:id="1226768457">
      <w:bodyDiv w:val="1"/>
      <w:marLeft w:val="0"/>
      <w:marRight w:val="0"/>
      <w:marTop w:val="0"/>
      <w:marBottom w:val="0"/>
      <w:divBdr>
        <w:top w:val="none" w:sz="0" w:space="0" w:color="auto"/>
        <w:left w:val="none" w:sz="0" w:space="0" w:color="auto"/>
        <w:bottom w:val="none" w:sz="0" w:space="0" w:color="auto"/>
        <w:right w:val="none" w:sz="0" w:space="0" w:color="auto"/>
      </w:divBdr>
      <w:divsChild>
        <w:div w:id="527640214">
          <w:marLeft w:val="0"/>
          <w:marRight w:val="0"/>
          <w:marTop w:val="0"/>
          <w:marBottom w:val="0"/>
          <w:divBdr>
            <w:top w:val="none" w:sz="0" w:space="0" w:color="auto"/>
            <w:left w:val="none" w:sz="0" w:space="0" w:color="auto"/>
            <w:bottom w:val="none" w:sz="0" w:space="0" w:color="auto"/>
            <w:right w:val="none" w:sz="0" w:space="0" w:color="auto"/>
          </w:divBdr>
        </w:div>
        <w:div w:id="1473643218">
          <w:marLeft w:val="0"/>
          <w:marRight w:val="0"/>
          <w:marTop w:val="0"/>
          <w:marBottom w:val="0"/>
          <w:divBdr>
            <w:top w:val="none" w:sz="0" w:space="0" w:color="auto"/>
            <w:left w:val="none" w:sz="0" w:space="0" w:color="auto"/>
            <w:bottom w:val="none" w:sz="0" w:space="0" w:color="auto"/>
            <w:right w:val="none" w:sz="0" w:space="0" w:color="auto"/>
          </w:divBdr>
        </w:div>
      </w:divsChild>
    </w:div>
    <w:div w:id="1257861149">
      <w:bodyDiv w:val="1"/>
      <w:marLeft w:val="0"/>
      <w:marRight w:val="0"/>
      <w:marTop w:val="0"/>
      <w:marBottom w:val="0"/>
      <w:divBdr>
        <w:top w:val="none" w:sz="0" w:space="0" w:color="auto"/>
        <w:left w:val="none" w:sz="0" w:space="0" w:color="auto"/>
        <w:bottom w:val="none" w:sz="0" w:space="0" w:color="auto"/>
        <w:right w:val="none" w:sz="0" w:space="0" w:color="auto"/>
      </w:divBdr>
      <w:divsChild>
        <w:div w:id="1945380917">
          <w:marLeft w:val="0"/>
          <w:marRight w:val="0"/>
          <w:marTop w:val="0"/>
          <w:marBottom w:val="0"/>
          <w:divBdr>
            <w:top w:val="none" w:sz="0" w:space="0" w:color="auto"/>
            <w:left w:val="none" w:sz="0" w:space="0" w:color="auto"/>
            <w:bottom w:val="none" w:sz="0" w:space="0" w:color="auto"/>
            <w:right w:val="none" w:sz="0" w:space="0" w:color="auto"/>
          </w:divBdr>
        </w:div>
        <w:div w:id="2062895647">
          <w:marLeft w:val="0"/>
          <w:marRight w:val="0"/>
          <w:marTop w:val="0"/>
          <w:marBottom w:val="0"/>
          <w:divBdr>
            <w:top w:val="none" w:sz="0" w:space="0" w:color="auto"/>
            <w:left w:val="none" w:sz="0" w:space="0" w:color="auto"/>
            <w:bottom w:val="none" w:sz="0" w:space="0" w:color="auto"/>
            <w:right w:val="none" w:sz="0" w:space="0" w:color="auto"/>
          </w:divBdr>
        </w:div>
      </w:divsChild>
    </w:div>
    <w:div w:id="1888494316">
      <w:bodyDiv w:val="1"/>
      <w:marLeft w:val="0"/>
      <w:marRight w:val="0"/>
      <w:marTop w:val="0"/>
      <w:marBottom w:val="0"/>
      <w:divBdr>
        <w:top w:val="none" w:sz="0" w:space="0" w:color="auto"/>
        <w:left w:val="none" w:sz="0" w:space="0" w:color="auto"/>
        <w:bottom w:val="none" w:sz="0" w:space="0" w:color="auto"/>
        <w:right w:val="none" w:sz="0" w:space="0" w:color="auto"/>
      </w:divBdr>
    </w:div>
    <w:div w:id="1928688515">
      <w:bodyDiv w:val="1"/>
      <w:marLeft w:val="0"/>
      <w:marRight w:val="0"/>
      <w:marTop w:val="0"/>
      <w:marBottom w:val="0"/>
      <w:divBdr>
        <w:top w:val="none" w:sz="0" w:space="0" w:color="auto"/>
        <w:left w:val="none" w:sz="0" w:space="0" w:color="auto"/>
        <w:bottom w:val="none" w:sz="0" w:space="0" w:color="auto"/>
        <w:right w:val="none" w:sz="0" w:space="0" w:color="auto"/>
      </w:divBdr>
      <w:divsChild>
        <w:div w:id="1166020027">
          <w:marLeft w:val="0"/>
          <w:marRight w:val="0"/>
          <w:marTop w:val="0"/>
          <w:marBottom w:val="0"/>
          <w:divBdr>
            <w:top w:val="none" w:sz="0" w:space="0" w:color="auto"/>
            <w:left w:val="none" w:sz="0" w:space="0" w:color="auto"/>
            <w:bottom w:val="none" w:sz="0" w:space="0" w:color="auto"/>
            <w:right w:val="none" w:sz="0" w:space="0" w:color="auto"/>
          </w:divBdr>
        </w:div>
        <w:div w:id="14480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c@citytech.cuny.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williamsgunpot@citytech.cun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openlab.citytech.cuny.edu/writingcenter/2020/06/03/summer-at-the-writing-center/" TargetMode="External"/><Relationship Id="rId4" Type="http://schemas.openxmlformats.org/officeDocument/2006/relationships/webSettings" Target="webSettings.xml"/><Relationship Id="rId9" Type="http://schemas.openxmlformats.org/officeDocument/2006/relationships/hyperlink" Target="http://websupport1.citytech.cuny.edu/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dc:creator>
  <cp:keywords/>
  <dc:description/>
  <cp:lastModifiedBy>DL</cp:lastModifiedBy>
  <cp:revision>8</cp:revision>
  <cp:lastPrinted>2021-07-28T13:58:00Z</cp:lastPrinted>
  <dcterms:created xsi:type="dcterms:W3CDTF">2022-02-08T16:16:00Z</dcterms:created>
  <dcterms:modified xsi:type="dcterms:W3CDTF">2022-02-11T01:51:00Z</dcterms:modified>
</cp:coreProperties>
</file>