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FB6F" w14:textId="0FC1FFA8" w:rsidR="00232CAB" w:rsidRPr="00BC03E2" w:rsidRDefault="008D0873" w:rsidP="00232CAB">
      <w:pPr>
        <w:ind w:left="720" w:hanging="720"/>
        <w:rPr>
          <w:rFonts w:ascii="Times New Roman" w:hAnsi="Times New Roman" w:cs="Times New Roman"/>
          <w:b/>
          <w:sz w:val="24"/>
          <w:szCs w:val="24"/>
        </w:rPr>
      </w:pPr>
      <w:r w:rsidRPr="00BC03E2">
        <w:rPr>
          <w:rFonts w:ascii="Times New Roman" w:hAnsi="Times New Roman" w:cs="Times New Roman"/>
          <w:b/>
          <w:sz w:val="24"/>
          <w:szCs w:val="24"/>
        </w:rPr>
        <w:t>L</w:t>
      </w:r>
      <w:r w:rsidR="00232CAB" w:rsidRPr="00BC03E2">
        <w:rPr>
          <w:rFonts w:ascii="Times New Roman" w:hAnsi="Times New Roman" w:cs="Times New Roman"/>
          <w:b/>
          <w:sz w:val="24"/>
          <w:szCs w:val="24"/>
        </w:rPr>
        <w:t>IB2205/ARCH2205</w:t>
      </w:r>
    </w:p>
    <w:p w14:paraId="280D93AE" w14:textId="77777777" w:rsidR="0004016E" w:rsidRPr="00BC03E2" w:rsidRDefault="0004016E" w:rsidP="00232CAB">
      <w:pPr>
        <w:rPr>
          <w:rFonts w:ascii="Times New Roman" w:hAnsi="Times New Roman" w:cs="Times New Roman"/>
          <w:b/>
          <w:sz w:val="24"/>
          <w:szCs w:val="24"/>
          <w:u w:val="single"/>
        </w:rPr>
      </w:pPr>
    </w:p>
    <w:p w14:paraId="285C967C" w14:textId="0CBC1F68" w:rsidR="00232CAB" w:rsidRPr="00BC03E2" w:rsidRDefault="00232CAB" w:rsidP="00232CAB">
      <w:pPr>
        <w:rPr>
          <w:rFonts w:ascii="Times New Roman" w:hAnsi="Times New Roman" w:cs="Times New Roman"/>
          <w:b/>
          <w:sz w:val="24"/>
          <w:szCs w:val="24"/>
          <w:u w:val="single"/>
        </w:rPr>
      </w:pPr>
      <w:r w:rsidRPr="00BC03E2">
        <w:rPr>
          <w:rFonts w:ascii="Times New Roman" w:hAnsi="Times New Roman" w:cs="Times New Roman"/>
          <w:b/>
          <w:sz w:val="24"/>
          <w:szCs w:val="24"/>
          <w:u w:val="single"/>
        </w:rPr>
        <w:t>LEARNING PLACES: UNDERSTANDING THE CITY</w:t>
      </w:r>
    </w:p>
    <w:p w14:paraId="0305DFA1" w14:textId="77777777" w:rsidR="00232CAB" w:rsidRPr="00BC03E2" w:rsidRDefault="00232CAB" w:rsidP="00232CAB">
      <w:pPr>
        <w:rPr>
          <w:rFonts w:ascii="Times New Roman" w:hAnsi="Times New Roman" w:cs="Times New Roman"/>
          <w:sz w:val="24"/>
          <w:szCs w:val="24"/>
        </w:rPr>
      </w:pPr>
      <w:r w:rsidRPr="00BC03E2">
        <w:rPr>
          <w:rFonts w:ascii="Times New Roman" w:hAnsi="Times New Roman" w:cs="Times New Roman"/>
          <w:sz w:val="24"/>
          <w:szCs w:val="24"/>
        </w:rPr>
        <w:t xml:space="preserve">2.5 classroom hours, 1.5 placed-based learning hours: </w:t>
      </w:r>
      <w:r w:rsidRPr="00BC03E2">
        <w:rPr>
          <w:rFonts w:ascii="Times New Roman" w:hAnsi="Times New Roman" w:cs="Times New Roman"/>
          <w:b/>
          <w:sz w:val="24"/>
          <w:szCs w:val="24"/>
        </w:rPr>
        <w:t>3 credits</w:t>
      </w:r>
    </w:p>
    <w:p w14:paraId="1360C908" w14:textId="444C0372" w:rsidR="00232CAB" w:rsidRPr="00BC03E2" w:rsidRDefault="00232CAB" w:rsidP="00232CAB">
      <w:pPr>
        <w:rPr>
          <w:rFonts w:ascii="Times New Roman" w:hAnsi="Times New Roman" w:cs="Times New Roman"/>
          <w:sz w:val="24"/>
          <w:szCs w:val="24"/>
        </w:rPr>
      </w:pPr>
    </w:p>
    <w:p w14:paraId="332CFCBD" w14:textId="7C5CEACB" w:rsidR="00232CAB" w:rsidRPr="00BC03E2" w:rsidRDefault="00232CAB" w:rsidP="00232CAB">
      <w:pPr>
        <w:rPr>
          <w:rFonts w:ascii="Times New Roman" w:hAnsi="Times New Roman" w:cs="Times New Roman"/>
          <w:b/>
          <w:sz w:val="24"/>
          <w:szCs w:val="24"/>
        </w:rPr>
      </w:pPr>
      <w:r w:rsidRPr="00BC03E2">
        <w:rPr>
          <w:rFonts w:ascii="Times New Roman" w:hAnsi="Times New Roman" w:cs="Times New Roman"/>
          <w:b/>
          <w:sz w:val="24"/>
          <w:szCs w:val="24"/>
        </w:rPr>
        <w:t>Class Meeting Times:</w:t>
      </w:r>
    </w:p>
    <w:p w14:paraId="13A8591F" w14:textId="77777777" w:rsidR="00232CAB" w:rsidRPr="00BC03E2" w:rsidRDefault="00232CAB" w:rsidP="00232CAB">
      <w:pPr>
        <w:rPr>
          <w:rFonts w:ascii="Times New Roman" w:hAnsi="Times New Roman" w:cs="Times New Roman"/>
          <w:sz w:val="24"/>
          <w:szCs w:val="24"/>
        </w:rPr>
      </w:pPr>
    </w:p>
    <w:p w14:paraId="030CEB77" w14:textId="77777777" w:rsidR="00232CAB" w:rsidRPr="00BC03E2" w:rsidRDefault="00232CAB" w:rsidP="00232CAB">
      <w:pPr>
        <w:tabs>
          <w:tab w:val="right" w:pos="10620"/>
        </w:tabs>
        <w:rPr>
          <w:rFonts w:ascii="Times New Roman" w:hAnsi="Times New Roman" w:cs="Times New Roman"/>
          <w:sz w:val="24"/>
          <w:szCs w:val="24"/>
        </w:rPr>
      </w:pPr>
      <w:r w:rsidRPr="00BC03E2">
        <w:rPr>
          <w:rFonts w:ascii="Times New Roman" w:hAnsi="Times New Roman" w:cs="Times New Roman"/>
          <w:b/>
          <w:sz w:val="24"/>
          <w:szCs w:val="24"/>
        </w:rPr>
        <w:t xml:space="preserve">Prof. Susan Phillip </w:t>
      </w:r>
      <w:r w:rsidRPr="00BC03E2">
        <w:rPr>
          <w:rFonts w:ascii="Times New Roman" w:hAnsi="Times New Roman" w:cs="Times New Roman"/>
          <w:b/>
          <w:sz w:val="24"/>
          <w:szCs w:val="24"/>
        </w:rPr>
        <w:tab/>
        <w:t xml:space="preserve">Office: </w:t>
      </w:r>
      <w:proofErr w:type="spellStart"/>
      <w:r w:rsidRPr="00BC03E2">
        <w:rPr>
          <w:rFonts w:ascii="Times New Roman" w:hAnsi="Times New Roman" w:cs="Times New Roman"/>
          <w:sz w:val="24"/>
          <w:szCs w:val="24"/>
        </w:rPr>
        <w:t>Namm</w:t>
      </w:r>
      <w:proofErr w:type="spellEnd"/>
      <w:r w:rsidRPr="00BC03E2">
        <w:rPr>
          <w:rFonts w:ascii="Times New Roman" w:hAnsi="Times New Roman" w:cs="Times New Roman"/>
          <w:sz w:val="24"/>
          <w:szCs w:val="24"/>
        </w:rPr>
        <w:t xml:space="preserve"> 225-B</w:t>
      </w:r>
    </w:p>
    <w:p w14:paraId="21B1D726" w14:textId="77777777" w:rsidR="00232CAB" w:rsidRPr="00BC03E2" w:rsidRDefault="00232CAB" w:rsidP="00232CAB">
      <w:pPr>
        <w:tabs>
          <w:tab w:val="right" w:pos="10620"/>
        </w:tabs>
        <w:rPr>
          <w:rFonts w:ascii="Times New Roman" w:hAnsi="Times New Roman" w:cs="Times New Roman"/>
          <w:sz w:val="24"/>
          <w:szCs w:val="24"/>
        </w:rPr>
      </w:pPr>
      <w:r w:rsidRPr="00BC03E2">
        <w:rPr>
          <w:rFonts w:ascii="Times New Roman" w:hAnsi="Times New Roman" w:cs="Times New Roman"/>
          <w:sz w:val="24"/>
          <w:szCs w:val="24"/>
        </w:rPr>
        <w:t xml:space="preserve">School of Professional Studies </w:t>
      </w:r>
      <w:r w:rsidRPr="00BC03E2">
        <w:rPr>
          <w:rFonts w:ascii="Times New Roman" w:hAnsi="Times New Roman" w:cs="Times New Roman"/>
          <w:sz w:val="24"/>
          <w:szCs w:val="24"/>
        </w:rPr>
        <w:tab/>
        <w:t>Department of Hospitality Management</w:t>
      </w:r>
    </w:p>
    <w:p w14:paraId="3E979902" w14:textId="77777777" w:rsidR="00232CAB" w:rsidRPr="00BC03E2" w:rsidRDefault="00232CAB" w:rsidP="00232CAB">
      <w:pPr>
        <w:tabs>
          <w:tab w:val="left" w:pos="3870"/>
          <w:tab w:val="right" w:pos="10620"/>
        </w:tabs>
        <w:rPr>
          <w:rFonts w:ascii="Times New Roman" w:hAnsi="Times New Roman" w:cs="Times New Roman"/>
          <w:sz w:val="24"/>
          <w:szCs w:val="24"/>
        </w:rPr>
      </w:pPr>
      <w:r w:rsidRPr="00BC03E2">
        <w:rPr>
          <w:rFonts w:ascii="Times New Roman" w:hAnsi="Times New Roman" w:cs="Times New Roman"/>
          <w:b/>
          <w:sz w:val="24"/>
          <w:szCs w:val="24"/>
        </w:rPr>
        <w:t xml:space="preserve">Email: </w:t>
      </w:r>
      <w:hyperlink r:id="rId7" w:history="1">
        <w:r w:rsidRPr="00BC03E2">
          <w:rPr>
            <w:rStyle w:val="Hyperlink"/>
            <w:rFonts w:ascii="Times New Roman" w:hAnsi="Times New Roman" w:cs="Times New Roman"/>
            <w:sz w:val="24"/>
            <w:szCs w:val="24"/>
          </w:rPr>
          <w:t>sphillip@citytech.cuny.edu</w:t>
        </w:r>
      </w:hyperlink>
    </w:p>
    <w:p w14:paraId="58D5C827" w14:textId="2E9E105B" w:rsidR="00232CAB" w:rsidRPr="00BC03E2" w:rsidRDefault="00232CAB" w:rsidP="00232CAB">
      <w:pPr>
        <w:tabs>
          <w:tab w:val="left" w:pos="3870"/>
          <w:tab w:val="right" w:pos="10620"/>
        </w:tabs>
        <w:rPr>
          <w:rFonts w:ascii="Times New Roman" w:hAnsi="Times New Roman" w:cs="Times New Roman"/>
          <w:sz w:val="24"/>
          <w:szCs w:val="24"/>
        </w:rPr>
      </w:pPr>
      <w:r w:rsidRPr="00BC03E2">
        <w:rPr>
          <w:rFonts w:ascii="Times New Roman" w:hAnsi="Times New Roman" w:cs="Times New Roman"/>
          <w:b/>
          <w:sz w:val="24"/>
          <w:szCs w:val="24"/>
        </w:rPr>
        <w:t xml:space="preserve">Office Hours:  </w:t>
      </w:r>
    </w:p>
    <w:p w14:paraId="1C6C65A0" w14:textId="04FB3A33" w:rsidR="00232CAB" w:rsidRPr="00BC03E2" w:rsidRDefault="00232CAB" w:rsidP="00232CAB">
      <w:pPr>
        <w:tabs>
          <w:tab w:val="left" w:pos="3870"/>
          <w:tab w:val="right" w:pos="10620"/>
        </w:tabs>
        <w:rPr>
          <w:rFonts w:ascii="Times New Roman" w:hAnsi="Times New Roman" w:cs="Times New Roman"/>
          <w:b/>
          <w:sz w:val="24"/>
          <w:szCs w:val="24"/>
        </w:rPr>
      </w:pPr>
      <w:r w:rsidRPr="00BC03E2">
        <w:rPr>
          <w:rFonts w:ascii="Times New Roman" w:hAnsi="Times New Roman" w:cs="Times New Roman"/>
          <w:sz w:val="24"/>
          <w:szCs w:val="24"/>
        </w:rPr>
        <w:t xml:space="preserve">                          </w:t>
      </w:r>
      <w:r w:rsidRPr="00BC03E2">
        <w:rPr>
          <w:rFonts w:ascii="Times New Roman" w:hAnsi="Times New Roman" w:cs="Times New Roman"/>
          <w:sz w:val="24"/>
          <w:szCs w:val="24"/>
        </w:rPr>
        <w:tab/>
        <w:t xml:space="preserve">  </w:t>
      </w:r>
    </w:p>
    <w:p w14:paraId="5C23CA61" w14:textId="77777777" w:rsidR="00232CAB" w:rsidRPr="00BC03E2" w:rsidRDefault="00232CAB" w:rsidP="00232CAB">
      <w:pPr>
        <w:tabs>
          <w:tab w:val="right" w:pos="10620"/>
        </w:tabs>
        <w:rPr>
          <w:rFonts w:ascii="Times New Roman" w:hAnsi="Times New Roman" w:cs="Times New Roman"/>
          <w:sz w:val="24"/>
          <w:szCs w:val="24"/>
        </w:rPr>
      </w:pPr>
    </w:p>
    <w:p w14:paraId="6417E0A6" w14:textId="59A5AF89" w:rsidR="00232CAB" w:rsidRPr="00BC03E2" w:rsidRDefault="00232CAB" w:rsidP="00232CAB">
      <w:pPr>
        <w:tabs>
          <w:tab w:val="right" w:pos="10620"/>
        </w:tabs>
        <w:rPr>
          <w:rFonts w:ascii="Times New Roman" w:hAnsi="Times New Roman" w:cs="Times New Roman"/>
          <w:sz w:val="24"/>
          <w:szCs w:val="24"/>
        </w:rPr>
      </w:pPr>
      <w:r w:rsidRPr="00BC03E2">
        <w:rPr>
          <w:rFonts w:ascii="Times New Roman" w:hAnsi="Times New Roman" w:cs="Times New Roman"/>
          <w:sz w:val="24"/>
          <w:szCs w:val="24"/>
        </w:rPr>
        <w:tab/>
      </w:r>
    </w:p>
    <w:p w14:paraId="03123259" w14:textId="77777777" w:rsidR="00232CAB" w:rsidRPr="00BC03E2" w:rsidRDefault="00232CAB" w:rsidP="00232CAB">
      <w:pPr>
        <w:pBdr>
          <w:bottom w:val="triple" w:sz="4" w:space="1" w:color="auto"/>
        </w:pBdr>
        <w:tabs>
          <w:tab w:val="right" w:pos="9360"/>
        </w:tabs>
        <w:rPr>
          <w:rFonts w:ascii="Times New Roman" w:hAnsi="Times New Roman" w:cs="Times New Roman"/>
          <w:sz w:val="24"/>
          <w:szCs w:val="24"/>
        </w:rPr>
      </w:pPr>
    </w:p>
    <w:p w14:paraId="6C224557" w14:textId="102DB5F0" w:rsidR="00232CAB" w:rsidRPr="00BC03E2" w:rsidRDefault="00232CAB" w:rsidP="00232CAB">
      <w:pPr>
        <w:jc w:val="both"/>
        <w:rPr>
          <w:rFonts w:ascii="Times New Roman" w:hAnsi="Times New Roman" w:cs="Times New Roman"/>
          <w:b/>
          <w:sz w:val="24"/>
          <w:szCs w:val="24"/>
        </w:rPr>
      </w:pPr>
      <w:r w:rsidRPr="00BC03E2">
        <w:rPr>
          <w:rFonts w:ascii="Times New Roman" w:hAnsi="Times New Roman" w:cs="Times New Roman"/>
          <w:b/>
          <w:sz w:val="24"/>
          <w:szCs w:val="24"/>
        </w:rPr>
        <w:t>C</w:t>
      </w:r>
      <w:r w:rsidR="00306C07" w:rsidRPr="00BC03E2">
        <w:rPr>
          <w:rFonts w:ascii="Times New Roman" w:hAnsi="Times New Roman" w:cs="Times New Roman"/>
          <w:b/>
          <w:sz w:val="24"/>
          <w:szCs w:val="24"/>
        </w:rPr>
        <w:t xml:space="preserve">ourse Description </w:t>
      </w:r>
    </w:p>
    <w:p w14:paraId="79CAFF9C" w14:textId="71EC445B" w:rsidR="00232CAB" w:rsidRPr="00BC03E2" w:rsidRDefault="00232CAB" w:rsidP="00232CAB">
      <w:pPr>
        <w:jc w:val="both"/>
        <w:rPr>
          <w:rFonts w:ascii="Times New Roman" w:hAnsi="Times New Roman" w:cs="Times New Roman"/>
          <w:sz w:val="24"/>
          <w:szCs w:val="24"/>
        </w:rPr>
      </w:pPr>
      <w:proofErr w:type="gramStart"/>
      <w:r w:rsidRPr="00BC03E2">
        <w:rPr>
          <w:rFonts w:ascii="Times New Roman" w:hAnsi="Times New Roman" w:cs="Times New Roman"/>
          <w:sz w:val="24"/>
          <w:szCs w:val="24"/>
        </w:rPr>
        <w:t>This</w:t>
      </w:r>
      <w:r w:rsidR="003C7DFE" w:rsidRPr="00BC03E2">
        <w:rPr>
          <w:rFonts w:ascii="Times New Roman" w:hAnsi="Times New Roman" w:cs="Times New Roman"/>
          <w:sz w:val="24"/>
          <w:szCs w:val="24"/>
        </w:rPr>
        <w:t xml:space="preserve"> </w:t>
      </w:r>
      <w:r w:rsidRPr="00BC03E2">
        <w:rPr>
          <w:rFonts w:ascii="Times New Roman" w:hAnsi="Times New Roman" w:cs="Times New Roman"/>
          <w:sz w:val="24"/>
          <w:szCs w:val="24"/>
        </w:rPr>
        <w:t>special topics</w:t>
      </w:r>
      <w:proofErr w:type="gramEnd"/>
      <w:r w:rsidRPr="00BC03E2">
        <w:rPr>
          <w:rFonts w:ascii="Times New Roman" w:hAnsi="Times New Roman" w:cs="Times New Roman"/>
          <w:sz w:val="24"/>
          <w:szCs w:val="24"/>
        </w:rPr>
        <w:t xml:space="preserve"> course offer</w:t>
      </w:r>
      <w:r w:rsidR="00306C07" w:rsidRPr="00BC03E2">
        <w:rPr>
          <w:rFonts w:ascii="Times New Roman" w:hAnsi="Times New Roman" w:cs="Times New Roman"/>
          <w:sz w:val="24"/>
          <w:szCs w:val="24"/>
        </w:rPr>
        <w:t>s</w:t>
      </w:r>
      <w:r w:rsidRPr="00BC03E2">
        <w:rPr>
          <w:rFonts w:ascii="Times New Roman" w:hAnsi="Times New Roman" w:cs="Times New Roman"/>
          <w:sz w:val="24"/>
          <w:szCs w:val="24"/>
        </w:rPr>
        <w:t xml:space="preserve">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r w:rsidR="00D66D01">
        <w:rPr>
          <w:rFonts w:ascii="Times New Roman" w:hAnsi="Times New Roman" w:cs="Times New Roman"/>
          <w:sz w:val="24"/>
          <w:szCs w:val="24"/>
        </w:rPr>
        <w:t>.</w:t>
      </w:r>
      <w:r w:rsidRPr="00BC03E2">
        <w:rPr>
          <w:rFonts w:ascii="Times New Roman" w:hAnsi="Times New Roman" w:cs="Times New Roman"/>
          <w:sz w:val="24"/>
          <w:szCs w:val="24"/>
        </w:rPr>
        <w:t xml:space="preserve"> </w:t>
      </w:r>
    </w:p>
    <w:p w14:paraId="77ACA329" w14:textId="45DE09CA" w:rsidR="007F4971" w:rsidRPr="00BC03E2" w:rsidRDefault="007F4971" w:rsidP="00232CAB">
      <w:pPr>
        <w:jc w:val="both"/>
        <w:rPr>
          <w:rFonts w:ascii="Times New Roman" w:hAnsi="Times New Roman" w:cs="Times New Roman"/>
          <w:sz w:val="24"/>
          <w:szCs w:val="24"/>
        </w:rPr>
      </w:pPr>
    </w:p>
    <w:p w14:paraId="7E069468" w14:textId="36C0DFF3" w:rsidR="00D25880" w:rsidRPr="00BC03E2" w:rsidRDefault="00D25880" w:rsidP="00D25880">
      <w:pPr>
        <w:jc w:val="both"/>
        <w:rPr>
          <w:rFonts w:ascii="Times New Roman" w:hAnsi="Times New Roman" w:cs="Times New Roman"/>
          <w:b/>
          <w:sz w:val="24"/>
          <w:szCs w:val="24"/>
        </w:rPr>
      </w:pPr>
      <w:r w:rsidRPr="00BC03E2">
        <w:rPr>
          <w:rFonts w:ascii="Times New Roman" w:hAnsi="Times New Roman" w:cs="Times New Roman"/>
          <w:b/>
          <w:sz w:val="24"/>
          <w:szCs w:val="24"/>
        </w:rPr>
        <w:t>C</w:t>
      </w:r>
      <w:r w:rsidR="007B49C9" w:rsidRPr="00BC03E2">
        <w:rPr>
          <w:rFonts w:ascii="Times New Roman" w:hAnsi="Times New Roman" w:cs="Times New Roman"/>
          <w:b/>
          <w:sz w:val="24"/>
          <w:szCs w:val="24"/>
        </w:rPr>
        <w:t xml:space="preserve">ourse </w:t>
      </w:r>
      <w:r w:rsidR="00E86DBF" w:rsidRPr="00BC03E2">
        <w:rPr>
          <w:rFonts w:ascii="Times New Roman" w:hAnsi="Times New Roman" w:cs="Times New Roman"/>
          <w:b/>
          <w:sz w:val="24"/>
          <w:szCs w:val="24"/>
        </w:rPr>
        <w:t>Context</w:t>
      </w:r>
      <w:r w:rsidR="00F43AD9" w:rsidRPr="00BC03E2">
        <w:rPr>
          <w:rFonts w:ascii="Times New Roman" w:hAnsi="Times New Roman" w:cs="Times New Roman"/>
          <w:b/>
          <w:sz w:val="24"/>
          <w:szCs w:val="24"/>
        </w:rPr>
        <w:t xml:space="preserve"> </w:t>
      </w:r>
    </w:p>
    <w:p w14:paraId="3E4BD3BB" w14:textId="4956BAB4" w:rsidR="00D25880" w:rsidRPr="00BC03E2" w:rsidRDefault="0084375D" w:rsidP="00306C07">
      <w:pPr>
        <w:spacing w:line="240" w:lineRule="auto"/>
        <w:rPr>
          <w:rFonts w:ascii="Times New Roman" w:hAnsi="Times New Roman" w:cs="Times New Roman"/>
          <w:sz w:val="24"/>
          <w:szCs w:val="24"/>
        </w:rPr>
      </w:pPr>
      <w:bookmarkStart w:id="0" w:name="_Hlk62756192"/>
      <w:r w:rsidRPr="00BC03E2">
        <w:rPr>
          <w:rFonts w:ascii="Times New Roman" w:hAnsi="Times New Roman" w:cs="Times New Roman"/>
          <w:sz w:val="24"/>
          <w:szCs w:val="24"/>
        </w:rPr>
        <w:t xml:space="preserve">The </w:t>
      </w:r>
      <w:r w:rsidR="001F47E9" w:rsidRPr="00BC03E2">
        <w:rPr>
          <w:rFonts w:ascii="Times New Roman" w:hAnsi="Times New Roman" w:cs="Times New Roman"/>
          <w:sz w:val="24"/>
          <w:szCs w:val="24"/>
        </w:rPr>
        <w:t xml:space="preserve">course focuses on the </w:t>
      </w:r>
      <w:r w:rsidR="00984E0C" w:rsidRPr="00BC03E2">
        <w:rPr>
          <w:rFonts w:ascii="Times New Roman" w:hAnsi="Times New Roman" w:cs="Times New Roman"/>
          <w:sz w:val="24"/>
          <w:szCs w:val="24"/>
        </w:rPr>
        <w:t xml:space="preserve">decline and </w:t>
      </w:r>
      <w:r w:rsidR="001F47E9" w:rsidRPr="00BC03E2">
        <w:rPr>
          <w:rFonts w:ascii="Times New Roman" w:hAnsi="Times New Roman" w:cs="Times New Roman"/>
          <w:sz w:val="24"/>
          <w:szCs w:val="24"/>
        </w:rPr>
        <w:t>transformation of Brooklyn</w:t>
      </w:r>
      <w:r w:rsidR="00F43AD9" w:rsidRPr="00BC03E2">
        <w:rPr>
          <w:rFonts w:ascii="Times New Roman" w:hAnsi="Times New Roman" w:cs="Times New Roman"/>
          <w:sz w:val="24"/>
          <w:szCs w:val="24"/>
        </w:rPr>
        <w:t>’s</w:t>
      </w:r>
      <w:r w:rsidR="001F47E9" w:rsidRPr="00BC03E2">
        <w:rPr>
          <w:rFonts w:ascii="Times New Roman" w:hAnsi="Times New Roman" w:cs="Times New Roman"/>
          <w:sz w:val="24"/>
          <w:szCs w:val="24"/>
        </w:rPr>
        <w:t xml:space="preserve"> waterfront </w:t>
      </w:r>
      <w:r w:rsidR="007B49C9" w:rsidRPr="00BC03E2">
        <w:rPr>
          <w:rFonts w:ascii="Times New Roman" w:hAnsi="Times New Roman" w:cs="Times New Roman"/>
          <w:sz w:val="24"/>
          <w:szCs w:val="24"/>
        </w:rPr>
        <w:t>(</w:t>
      </w:r>
      <w:r w:rsidR="00595774" w:rsidRPr="00BC03E2">
        <w:rPr>
          <w:rFonts w:ascii="Times New Roman" w:hAnsi="Times New Roman" w:cs="Times New Roman"/>
          <w:sz w:val="24"/>
          <w:szCs w:val="24"/>
        </w:rPr>
        <w:t>maritime</w:t>
      </w:r>
      <w:r w:rsidR="007B49C9" w:rsidRPr="00BC03E2">
        <w:rPr>
          <w:rFonts w:ascii="Times New Roman" w:hAnsi="Times New Roman" w:cs="Times New Roman"/>
          <w:sz w:val="24"/>
          <w:szCs w:val="24"/>
        </w:rPr>
        <w:t>)</w:t>
      </w:r>
      <w:r w:rsidR="00595774" w:rsidRPr="00BC03E2">
        <w:rPr>
          <w:rFonts w:ascii="Times New Roman" w:hAnsi="Times New Roman" w:cs="Times New Roman"/>
          <w:sz w:val="24"/>
          <w:szCs w:val="24"/>
        </w:rPr>
        <w:t xml:space="preserve"> industries </w:t>
      </w:r>
      <w:r w:rsidR="001F47E9" w:rsidRPr="00BC03E2">
        <w:rPr>
          <w:rFonts w:ascii="Times New Roman" w:hAnsi="Times New Roman" w:cs="Times New Roman"/>
          <w:sz w:val="24"/>
          <w:szCs w:val="24"/>
        </w:rPr>
        <w:t>from mainstay</w:t>
      </w:r>
      <w:r w:rsidR="007B49C9" w:rsidRPr="00BC03E2">
        <w:rPr>
          <w:rFonts w:ascii="Times New Roman" w:hAnsi="Times New Roman" w:cs="Times New Roman"/>
          <w:sz w:val="24"/>
          <w:szCs w:val="24"/>
        </w:rPr>
        <w:t>s</w:t>
      </w:r>
      <w:r w:rsidR="001F47E9" w:rsidRPr="00BC03E2">
        <w:rPr>
          <w:rFonts w:ascii="Times New Roman" w:hAnsi="Times New Roman" w:cs="Times New Roman"/>
          <w:sz w:val="24"/>
          <w:szCs w:val="24"/>
        </w:rPr>
        <w:t xml:space="preserve"> of the </w:t>
      </w:r>
      <w:r w:rsidR="00984E0C" w:rsidRPr="00BC03E2">
        <w:rPr>
          <w:rFonts w:ascii="Times New Roman" w:hAnsi="Times New Roman" w:cs="Times New Roman"/>
          <w:sz w:val="24"/>
          <w:szCs w:val="24"/>
        </w:rPr>
        <w:t>b</w:t>
      </w:r>
      <w:r w:rsidR="001F47E9" w:rsidRPr="00BC03E2">
        <w:rPr>
          <w:rFonts w:ascii="Times New Roman" w:hAnsi="Times New Roman" w:cs="Times New Roman"/>
          <w:sz w:val="24"/>
          <w:szCs w:val="24"/>
        </w:rPr>
        <w:t xml:space="preserve">orough </w:t>
      </w:r>
      <w:r w:rsidR="00984E0C" w:rsidRPr="00BC03E2">
        <w:rPr>
          <w:rFonts w:ascii="Times New Roman" w:hAnsi="Times New Roman" w:cs="Times New Roman"/>
          <w:sz w:val="24"/>
          <w:szCs w:val="24"/>
        </w:rPr>
        <w:t xml:space="preserve">and New York City’s economy to years of divestment and neglect.  </w:t>
      </w:r>
      <w:r w:rsidR="00595774" w:rsidRPr="00BC03E2">
        <w:rPr>
          <w:rFonts w:ascii="Times New Roman" w:hAnsi="Times New Roman" w:cs="Times New Roman"/>
          <w:sz w:val="24"/>
          <w:szCs w:val="24"/>
        </w:rPr>
        <w:t xml:space="preserve">The factors contributing to </w:t>
      </w:r>
      <w:r w:rsidR="007B49C9" w:rsidRPr="00BC03E2">
        <w:rPr>
          <w:rFonts w:ascii="Times New Roman" w:hAnsi="Times New Roman" w:cs="Times New Roman"/>
          <w:sz w:val="24"/>
          <w:szCs w:val="24"/>
        </w:rPr>
        <w:t xml:space="preserve">Brooklyn’s industrial decline including, urban renewal, containerization, </w:t>
      </w:r>
      <w:r w:rsidR="00F43AD9" w:rsidRPr="00BC03E2">
        <w:rPr>
          <w:rFonts w:ascii="Times New Roman" w:hAnsi="Times New Roman" w:cs="Times New Roman"/>
          <w:sz w:val="24"/>
          <w:szCs w:val="24"/>
        </w:rPr>
        <w:t xml:space="preserve">construction of the Gowanus Expressway and </w:t>
      </w:r>
      <w:r w:rsidR="007B49C9" w:rsidRPr="00BC03E2">
        <w:rPr>
          <w:rFonts w:ascii="Times New Roman" w:hAnsi="Times New Roman" w:cs="Times New Roman"/>
          <w:sz w:val="24"/>
          <w:szCs w:val="24"/>
        </w:rPr>
        <w:t xml:space="preserve">decommissioning of the Brooklyn Navy Yard </w:t>
      </w:r>
      <w:r w:rsidR="00F43AD9" w:rsidRPr="00BC03E2">
        <w:rPr>
          <w:rFonts w:ascii="Times New Roman" w:hAnsi="Times New Roman" w:cs="Times New Roman"/>
          <w:sz w:val="24"/>
          <w:szCs w:val="24"/>
        </w:rPr>
        <w:t>are studied</w:t>
      </w:r>
      <w:r w:rsidR="007B49C9" w:rsidRPr="00BC03E2">
        <w:rPr>
          <w:rFonts w:ascii="Times New Roman" w:hAnsi="Times New Roman" w:cs="Times New Roman"/>
          <w:sz w:val="24"/>
          <w:szCs w:val="24"/>
        </w:rPr>
        <w:t>.  The economic, social</w:t>
      </w:r>
      <w:r w:rsidR="00E80E05" w:rsidRPr="00BC03E2">
        <w:rPr>
          <w:rFonts w:ascii="Times New Roman" w:hAnsi="Times New Roman" w:cs="Times New Roman"/>
          <w:sz w:val="24"/>
          <w:szCs w:val="24"/>
        </w:rPr>
        <w:t>,</w:t>
      </w:r>
      <w:r w:rsidR="007B49C9" w:rsidRPr="00BC03E2">
        <w:rPr>
          <w:rFonts w:ascii="Times New Roman" w:hAnsi="Times New Roman" w:cs="Times New Roman"/>
          <w:sz w:val="24"/>
          <w:szCs w:val="24"/>
        </w:rPr>
        <w:t xml:space="preserve"> and environmental legacies of the Brooklyn waterfront </w:t>
      </w:r>
      <w:r w:rsidR="00E80E05" w:rsidRPr="00BC03E2">
        <w:rPr>
          <w:rFonts w:ascii="Times New Roman" w:hAnsi="Times New Roman" w:cs="Times New Roman"/>
          <w:sz w:val="24"/>
          <w:szCs w:val="24"/>
        </w:rPr>
        <w:t xml:space="preserve">industries </w:t>
      </w:r>
      <w:r w:rsidR="007B49C9" w:rsidRPr="00BC03E2">
        <w:rPr>
          <w:rFonts w:ascii="Times New Roman" w:hAnsi="Times New Roman" w:cs="Times New Roman"/>
          <w:sz w:val="24"/>
          <w:szCs w:val="24"/>
        </w:rPr>
        <w:t xml:space="preserve">coupled with current issues of </w:t>
      </w:r>
      <w:r w:rsidR="00F43AD9" w:rsidRPr="00BC03E2">
        <w:rPr>
          <w:rFonts w:ascii="Times New Roman" w:hAnsi="Times New Roman" w:cs="Times New Roman"/>
          <w:sz w:val="24"/>
          <w:szCs w:val="24"/>
        </w:rPr>
        <w:t xml:space="preserve">rezoning, </w:t>
      </w:r>
      <w:r w:rsidR="007B49C9" w:rsidRPr="00BC03E2">
        <w:rPr>
          <w:rFonts w:ascii="Times New Roman" w:hAnsi="Times New Roman" w:cs="Times New Roman"/>
          <w:sz w:val="24"/>
          <w:szCs w:val="24"/>
        </w:rPr>
        <w:t xml:space="preserve">gentrification, </w:t>
      </w:r>
      <w:r w:rsidR="00F43AD9" w:rsidRPr="00BC03E2">
        <w:rPr>
          <w:rFonts w:ascii="Times New Roman" w:hAnsi="Times New Roman" w:cs="Times New Roman"/>
          <w:sz w:val="24"/>
          <w:szCs w:val="24"/>
        </w:rPr>
        <w:t xml:space="preserve">revitalization, and </w:t>
      </w:r>
      <w:r w:rsidR="007B49C9" w:rsidRPr="00BC03E2">
        <w:rPr>
          <w:rFonts w:ascii="Times New Roman" w:hAnsi="Times New Roman" w:cs="Times New Roman"/>
          <w:sz w:val="24"/>
          <w:szCs w:val="24"/>
        </w:rPr>
        <w:t xml:space="preserve">climate change are </w:t>
      </w:r>
      <w:r w:rsidR="00F43AD9" w:rsidRPr="00BC03E2">
        <w:rPr>
          <w:rFonts w:ascii="Times New Roman" w:hAnsi="Times New Roman" w:cs="Times New Roman"/>
          <w:sz w:val="24"/>
          <w:szCs w:val="24"/>
        </w:rPr>
        <w:t>examine</w:t>
      </w:r>
      <w:r w:rsidR="00E86DBF" w:rsidRPr="00BC03E2">
        <w:rPr>
          <w:rFonts w:ascii="Times New Roman" w:hAnsi="Times New Roman" w:cs="Times New Roman"/>
          <w:sz w:val="24"/>
          <w:szCs w:val="24"/>
        </w:rPr>
        <w:t>d</w:t>
      </w:r>
      <w:r w:rsidR="00F43AD9" w:rsidRPr="00BC03E2">
        <w:rPr>
          <w:rFonts w:ascii="Times New Roman" w:hAnsi="Times New Roman" w:cs="Times New Roman"/>
          <w:sz w:val="24"/>
          <w:szCs w:val="24"/>
        </w:rPr>
        <w:t xml:space="preserve">. </w:t>
      </w:r>
      <w:r w:rsidR="007B49C9" w:rsidRPr="00BC03E2">
        <w:rPr>
          <w:rFonts w:ascii="Times New Roman" w:hAnsi="Times New Roman" w:cs="Times New Roman"/>
          <w:sz w:val="24"/>
          <w:szCs w:val="24"/>
        </w:rPr>
        <w:t xml:space="preserve">Tourism </w:t>
      </w:r>
      <w:r w:rsidR="00306C07" w:rsidRPr="00BC03E2">
        <w:rPr>
          <w:rFonts w:ascii="Times New Roman" w:hAnsi="Times New Roman" w:cs="Times New Roman"/>
          <w:sz w:val="24"/>
          <w:szCs w:val="24"/>
        </w:rPr>
        <w:t xml:space="preserve">as a means </w:t>
      </w:r>
      <w:r w:rsidR="00F92950" w:rsidRPr="00BC03E2">
        <w:rPr>
          <w:rFonts w:ascii="Times New Roman" w:hAnsi="Times New Roman" w:cs="Times New Roman"/>
          <w:sz w:val="24"/>
          <w:szCs w:val="24"/>
        </w:rPr>
        <w:t xml:space="preserve">of </w:t>
      </w:r>
      <w:r w:rsidR="00306C07" w:rsidRPr="00BC03E2">
        <w:rPr>
          <w:rFonts w:ascii="Times New Roman" w:hAnsi="Times New Roman" w:cs="Times New Roman"/>
          <w:sz w:val="24"/>
          <w:szCs w:val="24"/>
        </w:rPr>
        <w:t>revitaliz</w:t>
      </w:r>
      <w:r w:rsidR="00F92950" w:rsidRPr="00BC03E2">
        <w:rPr>
          <w:rFonts w:ascii="Times New Roman" w:hAnsi="Times New Roman" w:cs="Times New Roman"/>
          <w:sz w:val="24"/>
          <w:szCs w:val="24"/>
        </w:rPr>
        <w:t xml:space="preserve">ing </w:t>
      </w:r>
      <w:r w:rsidR="00306C07" w:rsidRPr="00BC03E2">
        <w:rPr>
          <w:rFonts w:ascii="Times New Roman" w:hAnsi="Times New Roman" w:cs="Times New Roman"/>
          <w:sz w:val="24"/>
          <w:szCs w:val="24"/>
        </w:rPr>
        <w:t xml:space="preserve">formerly industrial waterfronts is explored. </w:t>
      </w:r>
      <w:bookmarkEnd w:id="0"/>
    </w:p>
    <w:p w14:paraId="54719FBA" w14:textId="77777777" w:rsidR="00306C07" w:rsidRPr="00BC03E2" w:rsidRDefault="00306C07" w:rsidP="00306C07">
      <w:pPr>
        <w:spacing w:line="240" w:lineRule="auto"/>
        <w:rPr>
          <w:rFonts w:ascii="Times New Roman" w:hAnsi="Times New Roman" w:cs="Times New Roman"/>
          <w:b/>
          <w:bCs/>
          <w:sz w:val="24"/>
          <w:szCs w:val="24"/>
        </w:rPr>
      </w:pPr>
    </w:p>
    <w:p w14:paraId="6F067926" w14:textId="5370EE09" w:rsidR="007F4971" w:rsidRPr="00BC03E2" w:rsidRDefault="007F4971" w:rsidP="00232CAB">
      <w:pPr>
        <w:jc w:val="both"/>
        <w:rPr>
          <w:rFonts w:ascii="Times New Roman" w:hAnsi="Times New Roman" w:cs="Times New Roman"/>
          <w:sz w:val="24"/>
          <w:szCs w:val="24"/>
        </w:rPr>
      </w:pPr>
      <w:r w:rsidRPr="00BC03E2">
        <w:rPr>
          <w:rFonts w:ascii="Times New Roman" w:hAnsi="Times New Roman" w:cs="Times New Roman"/>
          <w:b/>
          <w:bCs/>
          <w:sz w:val="24"/>
          <w:szCs w:val="24"/>
        </w:rPr>
        <w:t>Teaching and Learning Methods</w:t>
      </w:r>
      <w:r w:rsidRPr="00BC03E2">
        <w:rPr>
          <w:rFonts w:ascii="Times New Roman" w:hAnsi="Times New Roman" w:cs="Times New Roman"/>
          <w:sz w:val="24"/>
          <w:szCs w:val="24"/>
        </w:rPr>
        <w:t xml:space="preserve"> </w:t>
      </w:r>
    </w:p>
    <w:p w14:paraId="44620DC6" w14:textId="666E25DC" w:rsidR="007F4971" w:rsidRPr="00BC03E2" w:rsidRDefault="007F4971" w:rsidP="00232CAB">
      <w:pPr>
        <w:jc w:val="both"/>
        <w:rPr>
          <w:rFonts w:ascii="Times New Roman" w:hAnsi="Times New Roman" w:cs="Times New Roman"/>
          <w:sz w:val="24"/>
          <w:szCs w:val="24"/>
        </w:rPr>
      </w:pPr>
      <w:r w:rsidRPr="00BC03E2">
        <w:rPr>
          <w:rFonts w:ascii="Times New Roman" w:hAnsi="Times New Roman" w:cs="Times New Roman"/>
          <w:sz w:val="24"/>
          <w:szCs w:val="24"/>
        </w:rPr>
        <w:t xml:space="preserve">This course combines a series of research seminars with fieldwork, site visits, and on and off campus research. Scaffolded individual and team assignments and participation are the basis for the final grade.  Each assignment will build to the final project, a multimedia presentation.  The final project will be published on the </w:t>
      </w:r>
      <w:proofErr w:type="spellStart"/>
      <w:r w:rsidRPr="00BC03E2">
        <w:rPr>
          <w:rFonts w:ascii="Times New Roman" w:hAnsi="Times New Roman" w:cs="Times New Roman"/>
          <w:sz w:val="24"/>
          <w:szCs w:val="24"/>
        </w:rPr>
        <w:t>OpenLab</w:t>
      </w:r>
      <w:proofErr w:type="spellEnd"/>
      <w:r w:rsidRPr="00BC03E2">
        <w:rPr>
          <w:rFonts w:ascii="Times New Roman" w:hAnsi="Times New Roman" w:cs="Times New Roman"/>
          <w:sz w:val="24"/>
          <w:szCs w:val="24"/>
        </w:rPr>
        <w:t>.</w:t>
      </w:r>
    </w:p>
    <w:p w14:paraId="64C3C80A" w14:textId="77777777" w:rsidR="007F4971" w:rsidRPr="00BC03E2" w:rsidRDefault="007F4971" w:rsidP="00232CAB">
      <w:pPr>
        <w:jc w:val="both"/>
        <w:rPr>
          <w:rFonts w:ascii="Times New Roman" w:hAnsi="Times New Roman" w:cs="Times New Roman"/>
          <w:sz w:val="24"/>
          <w:szCs w:val="24"/>
        </w:rPr>
      </w:pPr>
    </w:p>
    <w:p w14:paraId="10CF7BA3" w14:textId="1EB61B03" w:rsidR="003C7DFE" w:rsidRPr="00BC03E2" w:rsidRDefault="003C7DFE" w:rsidP="00232CAB">
      <w:pPr>
        <w:jc w:val="both"/>
        <w:rPr>
          <w:rFonts w:ascii="Times New Roman" w:hAnsi="Times New Roman" w:cs="Times New Roman"/>
          <w:sz w:val="24"/>
          <w:szCs w:val="24"/>
        </w:rPr>
      </w:pPr>
      <w:r w:rsidRPr="00BC03E2">
        <w:rPr>
          <w:rFonts w:ascii="Times New Roman" w:hAnsi="Times New Roman" w:cs="Times New Roman"/>
          <w:b/>
          <w:sz w:val="24"/>
          <w:szCs w:val="24"/>
        </w:rPr>
        <w:t>PREREQUISITE (S):</w:t>
      </w:r>
      <w:r w:rsidRPr="00BC03E2">
        <w:rPr>
          <w:rFonts w:ascii="Times New Roman" w:hAnsi="Times New Roman" w:cs="Times New Roman"/>
          <w:sz w:val="24"/>
          <w:szCs w:val="24"/>
        </w:rPr>
        <w:t xml:space="preserve"> ENG1101 and One Flexible Core</w:t>
      </w:r>
    </w:p>
    <w:p w14:paraId="5AD32EFB" w14:textId="77777777" w:rsidR="0080020E" w:rsidRPr="00BC03E2" w:rsidRDefault="0080020E" w:rsidP="00232CAB">
      <w:pPr>
        <w:rPr>
          <w:rFonts w:ascii="Times New Roman" w:hAnsi="Times New Roman" w:cs="Times New Roman"/>
          <w:b/>
          <w:bCs/>
          <w:sz w:val="24"/>
          <w:szCs w:val="24"/>
        </w:rPr>
      </w:pPr>
    </w:p>
    <w:p w14:paraId="1685053A" w14:textId="288A4058" w:rsidR="00232CAB" w:rsidRPr="00BC03E2" w:rsidRDefault="004D10D5" w:rsidP="00232CAB">
      <w:pPr>
        <w:rPr>
          <w:rFonts w:ascii="Times New Roman" w:hAnsi="Times New Roman" w:cs="Times New Roman"/>
          <w:sz w:val="24"/>
          <w:szCs w:val="24"/>
        </w:rPr>
      </w:pPr>
      <w:r w:rsidRPr="00BC03E2">
        <w:rPr>
          <w:rFonts w:ascii="Times New Roman" w:hAnsi="Times New Roman" w:cs="Times New Roman"/>
          <w:b/>
          <w:bCs/>
          <w:sz w:val="24"/>
          <w:szCs w:val="24"/>
        </w:rPr>
        <w:t>RECOMMENDED/TYPICAL/REQUIRED TEXTBOOK (S) and/or MATERIALS</w:t>
      </w:r>
    </w:p>
    <w:p w14:paraId="3D3FE944" w14:textId="77777777" w:rsidR="00232CAB" w:rsidRPr="00BC03E2" w:rsidRDefault="00232CAB" w:rsidP="00232CAB">
      <w:pPr>
        <w:pStyle w:val="ListParagraph"/>
        <w:numPr>
          <w:ilvl w:val="0"/>
          <w:numId w:val="1"/>
        </w:numPr>
        <w:rPr>
          <w:rFonts w:ascii="Times New Roman" w:hAnsi="Times New Roman" w:cs="Times New Roman"/>
          <w:sz w:val="24"/>
          <w:szCs w:val="24"/>
        </w:rPr>
      </w:pPr>
      <w:proofErr w:type="spellStart"/>
      <w:r w:rsidRPr="00BC03E2">
        <w:rPr>
          <w:rFonts w:ascii="Times New Roman" w:hAnsi="Times New Roman" w:cs="Times New Roman"/>
          <w:sz w:val="24"/>
          <w:szCs w:val="24"/>
        </w:rPr>
        <w:t>OpenLab</w:t>
      </w:r>
      <w:proofErr w:type="spellEnd"/>
      <w:r w:rsidRPr="00BC03E2">
        <w:rPr>
          <w:rFonts w:ascii="Times New Roman" w:hAnsi="Times New Roman" w:cs="Times New Roman"/>
          <w:sz w:val="24"/>
          <w:szCs w:val="24"/>
        </w:rPr>
        <w:t xml:space="preserve"> site for Readings (need to join as member)</w:t>
      </w:r>
    </w:p>
    <w:p w14:paraId="57E49A30" w14:textId="77777777" w:rsidR="00232CAB" w:rsidRPr="00BC03E2" w:rsidRDefault="00232CAB" w:rsidP="00232CAB">
      <w:pPr>
        <w:pStyle w:val="ListParagraph"/>
        <w:numPr>
          <w:ilvl w:val="0"/>
          <w:numId w:val="1"/>
        </w:numPr>
        <w:rPr>
          <w:rFonts w:ascii="Times New Roman" w:hAnsi="Times New Roman" w:cs="Times New Roman"/>
          <w:sz w:val="24"/>
          <w:szCs w:val="24"/>
        </w:rPr>
      </w:pPr>
      <w:r w:rsidRPr="00BC03E2">
        <w:rPr>
          <w:rFonts w:ascii="Times New Roman" w:hAnsi="Times New Roman" w:cs="Times New Roman"/>
          <w:sz w:val="24"/>
          <w:szCs w:val="24"/>
        </w:rPr>
        <w:t>Activated library barcode (on City Tech ID card)</w:t>
      </w:r>
    </w:p>
    <w:p w14:paraId="194D1D2D" w14:textId="77777777" w:rsidR="00232CAB" w:rsidRPr="00BC03E2" w:rsidRDefault="00232CAB" w:rsidP="00232CAB">
      <w:pPr>
        <w:rPr>
          <w:rFonts w:ascii="Times New Roman" w:hAnsi="Times New Roman" w:cs="Times New Roman"/>
          <w:sz w:val="24"/>
          <w:szCs w:val="24"/>
        </w:rPr>
      </w:pPr>
    </w:p>
    <w:p w14:paraId="3E64F787" w14:textId="0A78FFE3" w:rsidR="00232CAB" w:rsidRPr="00BC03E2" w:rsidRDefault="00232CAB" w:rsidP="00232CAB">
      <w:pPr>
        <w:jc w:val="both"/>
        <w:rPr>
          <w:rFonts w:ascii="Times New Roman" w:hAnsi="Times New Roman" w:cs="Times New Roman"/>
          <w:sz w:val="24"/>
          <w:szCs w:val="24"/>
        </w:rPr>
      </w:pPr>
      <w:r w:rsidRPr="00BC03E2">
        <w:rPr>
          <w:rFonts w:ascii="Times New Roman" w:hAnsi="Times New Roman" w:cs="Times New Roman"/>
          <w:sz w:val="24"/>
          <w:szCs w:val="24"/>
        </w:rPr>
        <w:lastRenderedPageBreak/>
        <w:t xml:space="preserve">Interdisciplinary reading and other media will be used in this course. </w:t>
      </w:r>
      <w:bookmarkStart w:id="1" w:name="Text7"/>
      <w:r w:rsidRPr="00BC03E2">
        <w:rPr>
          <w:rFonts w:ascii="Times New Roman" w:hAnsi="Times New Roman" w:cs="Times New Roman"/>
          <w:sz w:val="24"/>
          <w:szCs w:val="24"/>
        </w:rPr>
        <w:t xml:space="preserve"> Required reading and other material for the course will be available on </w:t>
      </w:r>
      <w:proofErr w:type="spellStart"/>
      <w:r w:rsidRPr="00BC03E2">
        <w:rPr>
          <w:rFonts w:ascii="Times New Roman" w:hAnsi="Times New Roman" w:cs="Times New Roman"/>
          <w:sz w:val="24"/>
          <w:szCs w:val="24"/>
        </w:rPr>
        <w:t>OpenLab</w:t>
      </w:r>
      <w:proofErr w:type="spellEnd"/>
      <w:r w:rsidRPr="00BC03E2">
        <w:rPr>
          <w:rFonts w:ascii="Times New Roman" w:hAnsi="Times New Roman" w:cs="Times New Roman"/>
          <w:sz w:val="24"/>
          <w:szCs w:val="24"/>
        </w:rPr>
        <w:t xml:space="preserve">. </w:t>
      </w:r>
      <w:bookmarkEnd w:id="1"/>
      <w:r w:rsidRPr="00BC03E2">
        <w:rPr>
          <w:rFonts w:ascii="Times New Roman" w:hAnsi="Times New Roman" w:cs="Times New Roman"/>
          <w:sz w:val="24"/>
          <w:szCs w:val="24"/>
        </w:rPr>
        <w:t xml:space="preserve"> Students will be required to conduct independent placed-based research for individual and team assignments, including a final project.  </w:t>
      </w:r>
    </w:p>
    <w:p w14:paraId="48A807EE" w14:textId="77777777" w:rsidR="003C7DFE" w:rsidRPr="00BC03E2" w:rsidRDefault="003C7DFE" w:rsidP="003C7DFE">
      <w:pPr>
        <w:pStyle w:val="Heading3"/>
        <w:jc w:val="left"/>
        <w:rPr>
          <w:b w:val="0"/>
          <w:bCs w:val="0"/>
        </w:rPr>
      </w:pPr>
    </w:p>
    <w:tbl>
      <w:tblPr>
        <w:tblW w:w="11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6055"/>
      </w:tblGrid>
      <w:tr w:rsidR="00EF2A05" w:rsidRPr="00BC03E2" w14:paraId="2FDF5965" w14:textId="77777777" w:rsidTr="00887B43">
        <w:trPr>
          <w:trHeight w:val="656"/>
        </w:trPr>
        <w:tc>
          <w:tcPr>
            <w:tcW w:w="11016" w:type="dxa"/>
            <w:gridSpan w:val="2"/>
          </w:tcPr>
          <w:p w14:paraId="433DAB3F" w14:textId="459FC9A5" w:rsidR="00EF2A05" w:rsidRPr="00BC03E2" w:rsidRDefault="00EF2A05" w:rsidP="00EF2A05">
            <w:pPr>
              <w:pStyle w:val="Heading3"/>
            </w:pPr>
            <w:r w:rsidRPr="00BC03E2">
              <w:t>COURSE-INTENDED LEARNING OUTCOMES/ASSESSMENT METHODS</w:t>
            </w:r>
          </w:p>
        </w:tc>
      </w:tr>
      <w:tr w:rsidR="003C7DFE" w:rsidRPr="00BC03E2" w14:paraId="57EE83D2" w14:textId="77777777" w:rsidTr="001F2C12">
        <w:trPr>
          <w:trHeight w:val="656"/>
        </w:trPr>
        <w:tc>
          <w:tcPr>
            <w:tcW w:w="4961" w:type="dxa"/>
          </w:tcPr>
          <w:p w14:paraId="372FA77D" w14:textId="77777777" w:rsidR="003C7DFE" w:rsidRPr="00BC03E2" w:rsidRDefault="003C7DFE" w:rsidP="00887B43">
            <w:pPr>
              <w:pStyle w:val="Heading4"/>
              <w:rPr>
                <w:b/>
                <w:bCs/>
              </w:rPr>
            </w:pPr>
            <w:r w:rsidRPr="00BC03E2">
              <w:rPr>
                <w:b/>
                <w:bCs/>
              </w:rPr>
              <w:t>LEARNING OUTCOMES</w:t>
            </w:r>
          </w:p>
          <w:p w14:paraId="3A393370" w14:textId="1F1B8915" w:rsidR="003C7DFE" w:rsidRPr="00BC03E2" w:rsidRDefault="0071795A" w:rsidP="00887B43">
            <w:pPr>
              <w:rPr>
                <w:rFonts w:ascii="Times New Roman" w:hAnsi="Times New Roman" w:cs="Times New Roman"/>
                <w:sz w:val="24"/>
                <w:szCs w:val="24"/>
              </w:rPr>
            </w:pPr>
            <w:r w:rsidRPr="00BC03E2">
              <w:rPr>
                <w:rFonts w:ascii="Times New Roman" w:hAnsi="Times New Roman" w:cs="Times New Roman"/>
                <w:sz w:val="24"/>
                <w:szCs w:val="24"/>
              </w:rPr>
              <w:softHyphen/>
            </w:r>
            <w:r w:rsidRPr="00BC03E2">
              <w:rPr>
                <w:rFonts w:ascii="Times New Roman" w:hAnsi="Times New Roman" w:cs="Times New Roman"/>
                <w:sz w:val="24"/>
                <w:szCs w:val="24"/>
              </w:rPr>
              <w:softHyphen/>
            </w:r>
            <w:r w:rsidRPr="00BC03E2">
              <w:rPr>
                <w:rFonts w:ascii="Times New Roman" w:hAnsi="Times New Roman" w:cs="Times New Roman"/>
                <w:sz w:val="24"/>
                <w:szCs w:val="24"/>
              </w:rPr>
              <w:softHyphen/>
            </w:r>
            <w:r w:rsidR="003C7DFE" w:rsidRPr="00BC03E2">
              <w:rPr>
                <w:rFonts w:ascii="Times New Roman" w:hAnsi="Times New Roman" w:cs="Times New Roman"/>
                <w:sz w:val="24"/>
                <w:szCs w:val="24"/>
              </w:rPr>
              <w:t xml:space="preserve">Upon completion of the course, students should be Able to: </w:t>
            </w:r>
          </w:p>
        </w:tc>
        <w:tc>
          <w:tcPr>
            <w:tcW w:w="6055" w:type="dxa"/>
          </w:tcPr>
          <w:p w14:paraId="3F771F09" w14:textId="77777777" w:rsidR="003C7DFE" w:rsidRPr="00BC03E2" w:rsidRDefault="003C7DFE" w:rsidP="00887B43">
            <w:pPr>
              <w:pStyle w:val="Heading3"/>
            </w:pPr>
            <w:r w:rsidRPr="00BC03E2">
              <w:t>ASSESSMENT METHODS</w:t>
            </w:r>
          </w:p>
        </w:tc>
      </w:tr>
      <w:tr w:rsidR="00FB2B2A" w:rsidRPr="00BC03E2" w14:paraId="02680E42" w14:textId="77777777" w:rsidTr="001F2C12">
        <w:tc>
          <w:tcPr>
            <w:tcW w:w="4961" w:type="dxa"/>
          </w:tcPr>
          <w:p w14:paraId="0A01F429" w14:textId="604D621C" w:rsidR="00FB2B2A" w:rsidRPr="00BC03E2" w:rsidRDefault="00FB2B2A" w:rsidP="00FB2B2A">
            <w:pPr>
              <w:rPr>
                <w:rFonts w:ascii="Times New Roman" w:hAnsi="Times New Roman" w:cs="Times New Roman"/>
                <w:b/>
                <w:bCs/>
                <w:sz w:val="24"/>
                <w:szCs w:val="24"/>
              </w:rPr>
            </w:pPr>
            <w:r w:rsidRPr="00BC03E2">
              <w:rPr>
                <w:rFonts w:ascii="Times New Roman" w:hAnsi="Times New Roman" w:cs="Times New Roman"/>
                <w:sz w:val="24"/>
                <w:szCs w:val="24"/>
              </w:rPr>
              <w:t xml:space="preserve">1. Use the city as a laboratory for learning. </w:t>
            </w:r>
          </w:p>
        </w:tc>
        <w:tc>
          <w:tcPr>
            <w:tcW w:w="6055" w:type="dxa"/>
          </w:tcPr>
          <w:p w14:paraId="536FC868" w14:textId="48158930" w:rsidR="00FB2B2A" w:rsidRPr="00BC03E2" w:rsidRDefault="00FB2B2A" w:rsidP="00365FD5">
            <w:pPr>
              <w:rPr>
                <w:rFonts w:ascii="Times New Roman" w:hAnsi="Times New Roman" w:cs="Times New Roman"/>
                <w:sz w:val="24"/>
                <w:szCs w:val="24"/>
              </w:rPr>
            </w:pPr>
            <w:r w:rsidRPr="00BC03E2">
              <w:rPr>
                <w:rFonts w:ascii="Times New Roman" w:hAnsi="Times New Roman" w:cs="Times New Roman"/>
                <w:b/>
                <w:bCs/>
                <w:sz w:val="24"/>
                <w:szCs w:val="24"/>
              </w:rPr>
              <w:t>1</w:t>
            </w:r>
            <w:r w:rsidRPr="00BC03E2">
              <w:rPr>
                <w:rFonts w:ascii="Times New Roman" w:hAnsi="Times New Roman" w:cs="Times New Roman"/>
                <w:bCs/>
                <w:sz w:val="24"/>
                <w:szCs w:val="24"/>
              </w:rPr>
              <w:t xml:space="preserve">. </w:t>
            </w:r>
            <w:r w:rsidR="00365FD5" w:rsidRPr="00BC03E2">
              <w:rPr>
                <w:rFonts w:ascii="Times New Roman" w:hAnsi="Times New Roman" w:cs="Times New Roman"/>
                <w:bCs/>
                <w:sz w:val="24"/>
                <w:szCs w:val="24"/>
              </w:rPr>
              <w:t xml:space="preserve">Review of observation memos, videos, photographs, and virtual tour project; evaluation of site visits (place-based learning) reflections and virtual tour project  </w:t>
            </w:r>
          </w:p>
        </w:tc>
      </w:tr>
      <w:tr w:rsidR="00FB2B2A" w:rsidRPr="00BC03E2" w14:paraId="48F03218" w14:textId="77777777" w:rsidTr="001F2C12">
        <w:tc>
          <w:tcPr>
            <w:tcW w:w="4961" w:type="dxa"/>
          </w:tcPr>
          <w:p w14:paraId="753EC761" w14:textId="2EC0D735" w:rsidR="00FB2B2A" w:rsidRPr="00BC03E2" w:rsidRDefault="00FB2B2A" w:rsidP="00FB2B2A">
            <w:pPr>
              <w:widowControl w:val="0"/>
              <w:numPr>
                <w:ilvl w:val="0"/>
                <w:numId w:val="2"/>
              </w:numPr>
              <w:autoSpaceDE w:val="0"/>
              <w:autoSpaceDN w:val="0"/>
              <w:adjustRightInd w:val="0"/>
              <w:spacing w:line="240" w:lineRule="auto"/>
              <w:ind w:left="0"/>
              <w:rPr>
                <w:rFonts w:ascii="Times New Roman" w:hAnsi="Times New Roman" w:cs="Times New Roman"/>
                <w:b/>
                <w:bCs/>
                <w:sz w:val="24"/>
                <w:szCs w:val="24"/>
              </w:rPr>
            </w:pPr>
            <w:r w:rsidRPr="00BC03E2">
              <w:rPr>
                <w:rFonts w:ascii="Times New Roman" w:hAnsi="Times New Roman" w:cs="Times New Roman"/>
                <w:sz w:val="24"/>
                <w:szCs w:val="24"/>
              </w:rPr>
              <w:t xml:space="preserve">2. </w:t>
            </w:r>
            <w:r w:rsidR="00A54E5A" w:rsidRPr="00BC03E2">
              <w:rPr>
                <w:rFonts w:ascii="Times New Roman" w:hAnsi="Times New Roman" w:cs="Times New Roman"/>
                <w:sz w:val="24"/>
                <w:szCs w:val="24"/>
              </w:rPr>
              <w:t>Develop a methodological approach to research</w:t>
            </w:r>
            <w:r w:rsidRPr="00BC03E2">
              <w:rPr>
                <w:rFonts w:ascii="Times New Roman" w:hAnsi="Times New Roman" w:cs="Times New Roman"/>
                <w:sz w:val="24"/>
                <w:szCs w:val="24"/>
              </w:rPr>
              <w:t xml:space="preserve"> </w:t>
            </w:r>
          </w:p>
        </w:tc>
        <w:tc>
          <w:tcPr>
            <w:tcW w:w="6055" w:type="dxa"/>
          </w:tcPr>
          <w:p w14:paraId="6B1CBF9F" w14:textId="72703483" w:rsidR="00FB2B2A" w:rsidRPr="00BC03E2" w:rsidRDefault="00FB2B2A" w:rsidP="00237BA9">
            <w:pPr>
              <w:rPr>
                <w:rFonts w:ascii="Times New Roman" w:hAnsi="Times New Roman" w:cs="Times New Roman"/>
                <w:sz w:val="24"/>
                <w:szCs w:val="24"/>
              </w:rPr>
            </w:pPr>
            <w:r w:rsidRPr="00BC03E2">
              <w:rPr>
                <w:rFonts w:ascii="Times New Roman" w:hAnsi="Times New Roman" w:cs="Times New Roman"/>
                <w:b/>
                <w:bCs/>
                <w:sz w:val="24"/>
                <w:szCs w:val="24"/>
              </w:rPr>
              <w:t>2.</w:t>
            </w:r>
            <w:r w:rsidRPr="00BC03E2">
              <w:rPr>
                <w:rFonts w:ascii="Times New Roman" w:hAnsi="Times New Roman" w:cs="Times New Roman"/>
                <w:bCs/>
                <w:sz w:val="24"/>
                <w:szCs w:val="24"/>
              </w:rPr>
              <w:t xml:space="preserve"> </w:t>
            </w:r>
            <w:r w:rsidR="00237BA9" w:rsidRPr="00BC03E2">
              <w:rPr>
                <w:rFonts w:ascii="Times New Roman" w:eastAsia="Times New Roman" w:hAnsi="Times New Roman" w:cs="Times New Roman"/>
                <w:sz w:val="24"/>
                <w:szCs w:val="24"/>
              </w:rPr>
              <w:t>Review the research question, methodology and outline</w:t>
            </w:r>
            <w:r w:rsidR="00E47C18">
              <w:rPr>
                <w:rFonts w:ascii="Times New Roman" w:eastAsia="Times New Roman" w:hAnsi="Times New Roman" w:cs="Times New Roman"/>
                <w:sz w:val="24"/>
                <w:szCs w:val="24"/>
              </w:rPr>
              <w:t xml:space="preserve"> for application of inquiry and analysis</w:t>
            </w:r>
            <w:r w:rsidR="00225AF6">
              <w:rPr>
                <w:rFonts w:ascii="Times New Roman" w:eastAsia="Times New Roman" w:hAnsi="Times New Roman" w:cs="Times New Roman"/>
                <w:sz w:val="24"/>
                <w:szCs w:val="24"/>
              </w:rPr>
              <w:t>; synthesis and organization of information</w:t>
            </w:r>
            <w:r w:rsidR="00E47C18">
              <w:rPr>
                <w:rFonts w:ascii="Times New Roman" w:eastAsia="Times New Roman" w:hAnsi="Times New Roman" w:cs="Times New Roman"/>
                <w:sz w:val="24"/>
                <w:szCs w:val="24"/>
              </w:rPr>
              <w:t>;</w:t>
            </w:r>
            <w:r w:rsidR="00237BA9" w:rsidRPr="00BC03E2">
              <w:rPr>
                <w:rFonts w:ascii="Times New Roman" w:eastAsia="Times New Roman" w:hAnsi="Times New Roman" w:cs="Times New Roman"/>
                <w:sz w:val="24"/>
                <w:szCs w:val="24"/>
              </w:rPr>
              <w:t xml:space="preserve"> evaluate annotated bibliography</w:t>
            </w:r>
            <w:r w:rsidR="00225AF6">
              <w:rPr>
                <w:rFonts w:ascii="Times New Roman" w:eastAsia="Times New Roman" w:hAnsi="Times New Roman" w:cs="Times New Roman"/>
                <w:sz w:val="24"/>
                <w:szCs w:val="24"/>
              </w:rPr>
              <w:t xml:space="preserve"> </w:t>
            </w:r>
            <w:r w:rsidR="00EE7ED4">
              <w:rPr>
                <w:rFonts w:ascii="Times New Roman" w:eastAsia="Times New Roman" w:hAnsi="Times New Roman" w:cs="Times New Roman"/>
                <w:sz w:val="24"/>
                <w:szCs w:val="24"/>
              </w:rPr>
              <w:t xml:space="preserve">for </w:t>
            </w:r>
            <w:r w:rsidR="00225AF6">
              <w:rPr>
                <w:rFonts w:ascii="Times New Roman" w:eastAsia="Times New Roman" w:hAnsi="Times New Roman" w:cs="Times New Roman"/>
                <w:sz w:val="24"/>
                <w:szCs w:val="24"/>
              </w:rPr>
              <w:t xml:space="preserve">quality, </w:t>
            </w:r>
            <w:proofErr w:type="gramStart"/>
            <w:r w:rsidR="00225AF6">
              <w:rPr>
                <w:rFonts w:ascii="Times New Roman" w:eastAsia="Times New Roman" w:hAnsi="Times New Roman" w:cs="Times New Roman"/>
                <w:sz w:val="24"/>
                <w:szCs w:val="24"/>
              </w:rPr>
              <w:t>variety</w:t>
            </w:r>
            <w:proofErr w:type="gramEnd"/>
            <w:r w:rsidR="00225AF6">
              <w:rPr>
                <w:rFonts w:ascii="Times New Roman" w:eastAsia="Times New Roman" w:hAnsi="Times New Roman" w:cs="Times New Roman"/>
                <w:sz w:val="24"/>
                <w:szCs w:val="24"/>
              </w:rPr>
              <w:t xml:space="preserve"> and documentation adherence. </w:t>
            </w:r>
          </w:p>
        </w:tc>
      </w:tr>
      <w:tr w:rsidR="00FB2B2A" w:rsidRPr="00BC03E2" w14:paraId="0A48ED7F" w14:textId="77777777" w:rsidTr="001F2C12">
        <w:tc>
          <w:tcPr>
            <w:tcW w:w="4961" w:type="dxa"/>
          </w:tcPr>
          <w:p w14:paraId="41BE9BF5" w14:textId="7935B279" w:rsidR="00FB2B2A" w:rsidRPr="00BC03E2" w:rsidRDefault="00FB2B2A" w:rsidP="00FB2B2A">
            <w:pPr>
              <w:rPr>
                <w:rFonts w:ascii="Times New Roman" w:hAnsi="Times New Roman" w:cs="Times New Roman"/>
                <w:sz w:val="24"/>
                <w:szCs w:val="24"/>
              </w:rPr>
            </w:pPr>
            <w:r w:rsidRPr="00BC03E2">
              <w:rPr>
                <w:rFonts w:ascii="Times New Roman" w:hAnsi="Times New Roman" w:cs="Times New Roman"/>
                <w:sz w:val="24"/>
                <w:szCs w:val="24"/>
              </w:rPr>
              <w:t>3.  Understand the cultural, social</w:t>
            </w:r>
            <w:r w:rsidR="0054056E" w:rsidRPr="00BC03E2">
              <w:rPr>
                <w:rFonts w:ascii="Times New Roman" w:hAnsi="Times New Roman" w:cs="Times New Roman"/>
                <w:sz w:val="24"/>
                <w:szCs w:val="24"/>
              </w:rPr>
              <w:t>,</w:t>
            </w:r>
            <w:r w:rsidRPr="00BC03E2">
              <w:rPr>
                <w:rFonts w:ascii="Times New Roman" w:hAnsi="Times New Roman" w:cs="Times New Roman"/>
                <w:sz w:val="24"/>
                <w:szCs w:val="24"/>
              </w:rPr>
              <w:t xml:space="preserve"> and economic processes that guide the physical development of the built environment</w:t>
            </w:r>
          </w:p>
          <w:p w14:paraId="1E7E6226" w14:textId="77777777" w:rsidR="00FB2B2A" w:rsidRPr="00BC03E2" w:rsidRDefault="00FB2B2A" w:rsidP="00FB2B2A">
            <w:pPr>
              <w:rPr>
                <w:rFonts w:ascii="Times New Roman" w:hAnsi="Times New Roman" w:cs="Times New Roman"/>
                <w:sz w:val="24"/>
                <w:szCs w:val="24"/>
              </w:rPr>
            </w:pPr>
          </w:p>
          <w:p w14:paraId="4871ECA8" w14:textId="77777777" w:rsidR="00FB2B2A" w:rsidRPr="00BC03E2" w:rsidRDefault="00FB2B2A" w:rsidP="00FB2B2A">
            <w:pPr>
              <w:rPr>
                <w:rFonts w:ascii="Times New Roman" w:hAnsi="Times New Roman" w:cs="Times New Roman"/>
                <w:b/>
                <w:bCs/>
                <w:sz w:val="24"/>
                <w:szCs w:val="24"/>
              </w:rPr>
            </w:pPr>
          </w:p>
          <w:p w14:paraId="5590BD06" w14:textId="77777777" w:rsidR="00FB2B2A" w:rsidRPr="00BC03E2" w:rsidRDefault="00FB2B2A" w:rsidP="00FB2B2A">
            <w:pPr>
              <w:rPr>
                <w:rFonts w:ascii="Times New Roman" w:hAnsi="Times New Roman" w:cs="Times New Roman"/>
                <w:b/>
                <w:bCs/>
                <w:sz w:val="24"/>
                <w:szCs w:val="24"/>
              </w:rPr>
            </w:pPr>
          </w:p>
        </w:tc>
        <w:tc>
          <w:tcPr>
            <w:tcW w:w="6055" w:type="dxa"/>
          </w:tcPr>
          <w:p w14:paraId="2CB080C6" w14:textId="172471FD" w:rsidR="00FB2B2A" w:rsidRPr="00BC03E2" w:rsidRDefault="00FB2B2A" w:rsidP="00FB2B2A">
            <w:pPr>
              <w:rPr>
                <w:rFonts w:ascii="Times New Roman" w:hAnsi="Times New Roman" w:cs="Times New Roman"/>
                <w:sz w:val="24"/>
                <w:szCs w:val="24"/>
              </w:rPr>
            </w:pPr>
            <w:r w:rsidRPr="00BC03E2">
              <w:rPr>
                <w:rFonts w:ascii="Times New Roman" w:hAnsi="Times New Roman" w:cs="Times New Roman"/>
                <w:b/>
                <w:bCs/>
                <w:sz w:val="24"/>
                <w:szCs w:val="24"/>
              </w:rPr>
              <w:t>3.</w:t>
            </w:r>
            <w:r w:rsidRPr="00BC03E2">
              <w:rPr>
                <w:rFonts w:ascii="Times New Roman" w:hAnsi="Times New Roman" w:cs="Times New Roman"/>
                <w:bCs/>
                <w:sz w:val="24"/>
                <w:szCs w:val="24"/>
              </w:rPr>
              <w:t xml:space="preserve"> </w:t>
            </w:r>
            <w:r w:rsidR="00810226" w:rsidRPr="00BC03E2">
              <w:rPr>
                <w:rFonts w:ascii="Times New Roman" w:hAnsi="Times New Roman" w:cs="Times New Roman"/>
                <w:bCs/>
                <w:sz w:val="24"/>
                <w:szCs w:val="24"/>
              </w:rPr>
              <w:t>Evaluate site visit (place-based learning)</w:t>
            </w:r>
            <w:r w:rsidR="000D05E0" w:rsidRPr="00BC03E2">
              <w:rPr>
                <w:rFonts w:ascii="Times New Roman" w:hAnsi="Times New Roman" w:cs="Times New Roman"/>
                <w:bCs/>
                <w:sz w:val="24"/>
                <w:szCs w:val="24"/>
              </w:rPr>
              <w:t xml:space="preserve"> </w:t>
            </w:r>
            <w:r w:rsidR="00810226" w:rsidRPr="00BC03E2">
              <w:rPr>
                <w:rFonts w:ascii="Times New Roman" w:hAnsi="Times New Roman" w:cs="Times New Roman"/>
                <w:bCs/>
                <w:sz w:val="24"/>
                <w:szCs w:val="24"/>
              </w:rPr>
              <w:t>reflections</w:t>
            </w:r>
            <w:r w:rsidR="0054056E" w:rsidRPr="00BC03E2">
              <w:rPr>
                <w:rFonts w:ascii="Times New Roman" w:hAnsi="Times New Roman" w:cs="Times New Roman"/>
                <w:bCs/>
                <w:sz w:val="24"/>
                <w:szCs w:val="24"/>
              </w:rPr>
              <w:t>;</w:t>
            </w:r>
            <w:r w:rsidR="000D05E0" w:rsidRPr="00BC03E2">
              <w:rPr>
                <w:rFonts w:ascii="Times New Roman" w:hAnsi="Times New Roman" w:cs="Times New Roman"/>
                <w:bCs/>
                <w:sz w:val="24"/>
                <w:szCs w:val="24"/>
              </w:rPr>
              <w:t xml:space="preserve"> written assignments and virtual tour project</w:t>
            </w:r>
            <w:r w:rsidR="0054056E" w:rsidRPr="00BC03E2">
              <w:rPr>
                <w:rFonts w:ascii="Times New Roman" w:hAnsi="Times New Roman" w:cs="Times New Roman"/>
                <w:bCs/>
                <w:sz w:val="24"/>
                <w:szCs w:val="24"/>
              </w:rPr>
              <w:t xml:space="preserve"> for critical thinking, integrative and interdisciplinary thinking;</w:t>
            </w:r>
            <w:r w:rsidR="000D05E0" w:rsidRPr="00BC03E2">
              <w:rPr>
                <w:rFonts w:ascii="Times New Roman" w:hAnsi="Times New Roman" w:cs="Times New Roman"/>
                <w:bCs/>
                <w:sz w:val="24"/>
                <w:szCs w:val="24"/>
              </w:rPr>
              <w:t xml:space="preserve"> evaluate classroom discussion for </w:t>
            </w:r>
            <w:r w:rsidR="00F924DE" w:rsidRPr="00BC03E2">
              <w:rPr>
                <w:rFonts w:ascii="Times New Roman" w:hAnsi="Times New Roman" w:cs="Times New Roman"/>
                <w:bCs/>
                <w:sz w:val="24"/>
                <w:szCs w:val="24"/>
              </w:rPr>
              <w:t xml:space="preserve">integration of personal </w:t>
            </w:r>
            <w:r w:rsidR="000D05E0" w:rsidRPr="00BC03E2">
              <w:rPr>
                <w:rFonts w:ascii="Times New Roman" w:hAnsi="Times New Roman" w:cs="Times New Roman"/>
                <w:bCs/>
                <w:sz w:val="24"/>
                <w:szCs w:val="24"/>
              </w:rPr>
              <w:t>insight</w:t>
            </w:r>
            <w:r w:rsidR="00EE7ED4">
              <w:rPr>
                <w:rFonts w:ascii="Times New Roman" w:hAnsi="Times New Roman" w:cs="Times New Roman"/>
                <w:bCs/>
                <w:sz w:val="24"/>
                <w:szCs w:val="24"/>
              </w:rPr>
              <w:t xml:space="preserve">s </w:t>
            </w:r>
            <w:r w:rsidR="000D05E0" w:rsidRPr="00BC03E2">
              <w:rPr>
                <w:rFonts w:ascii="Times New Roman" w:hAnsi="Times New Roman" w:cs="Times New Roman"/>
                <w:bCs/>
                <w:sz w:val="24"/>
                <w:szCs w:val="24"/>
              </w:rPr>
              <w:t>and evidence-based questions and responses</w:t>
            </w:r>
            <w:r w:rsidR="00D66D01">
              <w:rPr>
                <w:rFonts w:ascii="Times New Roman" w:hAnsi="Times New Roman" w:cs="Times New Roman"/>
                <w:bCs/>
                <w:sz w:val="24"/>
                <w:szCs w:val="24"/>
              </w:rPr>
              <w:t>.</w:t>
            </w:r>
            <w:r w:rsidR="000D05E0" w:rsidRPr="00BC03E2">
              <w:rPr>
                <w:rFonts w:ascii="Times New Roman" w:hAnsi="Times New Roman" w:cs="Times New Roman"/>
                <w:bCs/>
                <w:sz w:val="24"/>
                <w:szCs w:val="24"/>
              </w:rPr>
              <w:t xml:space="preserve"> </w:t>
            </w:r>
          </w:p>
        </w:tc>
      </w:tr>
      <w:tr w:rsidR="00FB2B2A" w:rsidRPr="00BC03E2" w14:paraId="16D3B3FA" w14:textId="77777777" w:rsidTr="001F2C12">
        <w:tc>
          <w:tcPr>
            <w:tcW w:w="4961" w:type="dxa"/>
          </w:tcPr>
          <w:p w14:paraId="2ACBD224" w14:textId="7EA756D6" w:rsidR="00FB2B2A" w:rsidRPr="00BC03E2" w:rsidRDefault="00FB2B2A" w:rsidP="00FB2B2A">
            <w:pPr>
              <w:rPr>
                <w:rFonts w:ascii="Times New Roman" w:hAnsi="Times New Roman" w:cs="Times New Roman"/>
                <w:sz w:val="24"/>
                <w:szCs w:val="24"/>
              </w:rPr>
            </w:pPr>
            <w:r w:rsidRPr="00BC03E2">
              <w:rPr>
                <w:rFonts w:ascii="Times New Roman" w:hAnsi="Times New Roman" w:cs="Times New Roman"/>
                <w:sz w:val="24"/>
                <w:szCs w:val="24"/>
              </w:rPr>
              <w:t xml:space="preserve">4. </w:t>
            </w:r>
            <w:r w:rsidR="0054056E" w:rsidRPr="00BC03E2">
              <w:rPr>
                <w:rFonts w:ascii="Times New Roman" w:hAnsi="Times New Roman" w:cs="Times New Roman"/>
                <w:sz w:val="24"/>
                <w:szCs w:val="24"/>
              </w:rPr>
              <w:t xml:space="preserve">Use analytical skills to investigate places </w:t>
            </w:r>
          </w:p>
        </w:tc>
        <w:tc>
          <w:tcPr>
            <w:tcW w:w="6055" w:type="dxa"/>
          </w:tcPr>
          <w:p w14:paraId="684980F9" w14:textId="6CAF260F" w:rsidR="00FB2B2A" w:rsidRPr="00BC03E2" w:rsidRDefault="00FB2B2A" w:rsidP="00FB2B2A">
            <w:pPr>
              <w:rPr>
                <w:rFonts w:ascii="Times New Roman" w:hAnsi="Times New Roman" w:cs="Times New Roman"/>
                <w:b/>
                <w:bCs/>
                <w:sz w:val="24"/>
                <w:szCs w:val="24"/>
              </w:rPr>
            </w:pPr>
            <w:r w:rsidRPr="00BC03E2">
              <w:rPr>
                <w:rFonts w:ascii="Times New Roman" w:hAnsi="Times New Roman" w:cs="Times New Roman"/>
                <w:b/>
                <w:bCs/>
                <w:sz w:val="24"/>
                <w:szCs w:val="24"/>
              </w:rPr>
              <w:t>4</w:t>
            </w:r>
            <w:r w:rsidRPr="00BC03E2">
              <w:rPr>
                <w:rFonts w:ascii="Times New Roman" w:hAnsi="Times New Roman" w:cs="Times New Roman"/>
                <w:bCs/>
                <w:sz w:val="24"/>
                <w:szCs w:val="24"/>
              </w:rPr>
              <w:t xml:space="preserve">. </w:t>
            </w:r>
            <w:r w:rsidR="00F924DE" w:rsidRPr="00BC03E2">
              <w:rPr>
                <w:rFonts w:ascii="Times New Roman" w:hAnsi="Times New Roman" w:cs="Times New Roman"/>
                <w:bCs/>
                <w:sz w:val="24"/>
                <w:szCs w:val="24"/>
              </w:rPr>
              <w:t>Evaluate reflections, classroom discussion</w:t>
            </w:r>
            <w:r w:rsidR="00EE7ED4">
              <w:rPr>
                <w:rFonts w:ascii="Times New Roman" w:hAnsi="Times New Roman" w:cs="Times New Roman"/>
                <w:bCs/>
                <w:sz w:val="24"/>
                <w:szCs w:val="24"/>
              </w:rPr>
              <w:t>s</w:t>
            </w:r>
            <w:r w:rsidR="00F924DE" w:rsidRPr="00BC03E2">
              <w:rPr>
                <w:rFonts w:ascii="Times New Roman" w:hAnsi="Times New Roman" w:cs="Times New Roman"/>
                <w:bCs/>
                <w:sz w:val="24"/>
                <w:szCs w:val="24"/>
              </w:rPr>
              <w:t xml:space="preserve"> and virtual tour</w:t>
            </w:r>
            <w:r w:rsidR="00EE7ED4">
              <w:rPr>
                <w:rFonts w:ascii="Times New Roman" w:hAnsi="Times New Roman" w:cs="Times New Roman"/>
                <w:bCs/>
                <w:sz w:val="24"/>
                <w:szCs w:val="24"/>
              </w:rPr>
              <w:t>s</w:t>
            </w:r>
            <w:r w:rsidR="00F924DE" w:rsidRPr="00BC03E2">
              <w:rPr>
                <w:rFonts w:ascii="Times New Roman" w:hAnsi="Times New Roman" w:cs="Times New Roman"/>
                <w:bCs/>
                <w:sz w:val="24"/>
                <w:szCs w:val="24"/>
              </w:rPr>
              <w:t xml:space="preserve"> for evidence-based arguments, discernment of information and understanding of context</w:t>
            </w:r>
            <w:r w:rsidR="00BF253C" w:rsidRPr="00BC03E2">
              <w:rPr>
                <w:rFonts w:ascii="Times New Roman" w:hAnsi="Times New Roman" w:cs="Times New Roman"/>
                <w:bCs/>
                <w:sz w:val="24"/>
                <w:szCs w:val="24"/>
              </w:rPr>
              <w:t>.</w:t>
            </w:r>
            <w:r w:rsidR="00F924DE" w:rsidRPr="00BC03E2">
              <w:rPr>
                <w:rFonts w:ascii="Times New Roman" w:hAnsi="Times New Roman" w:cs="Times New Roman"/>
                <w:bCs/>
                <w:sz w:val="24"/>
                <w:szCs w:val="24"/>
              </w:rPr>
              <w:t xml:space="preserve"> </w:t>
            </w:r>
          </w:p>
          <w:p w14:paraId="66E5BEC0" w14:textId="2FD83025" w:rsidR="00FB2B2A" w:rsidRPr="00BC03E2" w:rsidRDefault="00FB2B2A" w:rsidP="00FB2B2A">
            <w:pPr>
              <w:rPr>
                <w:rFonts w:ascii="Times New Roman" w:hAnsi="Times New Roman" w:cs="Times New Roman"/>
                <w:sz w:val="24"/>
                <w:szCs w:val="24"/>
              </w:rPr>
            </w:pPr>
          </w:p>
        </w:tc>
      </w:tr>
      <w:tr w:rsidR="00860531" w:rsidRPr="00BC03E2" w14:paraId="75DB6237" w14:textId="77777777" w:rsidTr="001F2C12">
        <w:tc>
          <w:tcPr>
            <w:tcW w:w="4961" w:type="dxa"/>
          </w:tcPr>
          <w:p w14:paraId="1D3AC472" w14:textId="0844F071" w:rsidR="00860531" w:rsidRPr="00BC03E2" w:rsidRDefault="00860531" w:rsidP="00860531">
            <w:pPr>
              <w:rPr>
                <w:rFonts w:ascii="Times New Roman" w:hAnsi="Times New Roman" w:cs="Times New Roman"/>
                <w:sz w:val="24"/>
                <w:szCs w:val="24"/>
              </w:rPr>
            </w:pPr>
            <w:r w:rsidRPr="00BC03E2">
              <w:rPr>
                <w:rFonts w:ascii="Times New Roman" w:hAnsi="Times New Roman" w:cs="Times New Roman"/>
                <w:color w:val="000000"/>
                <w:sz w:val="24"/>
                <w:szCs w:val="24"/>
              </w:rPr>
              <w:t>5. Develop, document, catalogue, and organize information to make it accessible to the public.</w:t>
            </w:r>
          </w:p>
        </w:tc>
        <w:tc>
          <w:tcPr>
            <w:tcW w:w="6055" w:type="dxa"/>
            <w:vAlign w:val="center"/>
          </w:tcPr>
          <w:p w14:paraId="728F1311" w14:textId="785179FE" w:rsidR="00860531" w:rsidRPr="00BC03E2" w:rsidRDefault="00860531" w:rsidP="00860531">
            <w:pPr>
              <w:rPr>
                <w:rFonts w:ascii="Times New Roman" w:hAnsi="Times New Roman" w:cs="Times New Roman"/>
                <w:b/>
                <w:bCs/>
                <w:sz w:val="24"/>
                <w:szCs w:val="24"/>
              </w:rPr>
            </w:pPr>
            <w:r w:rsidRPr="00BC03E2">
              <w:rPr>
                <w:rFonts w:ascii="Times New Roman" w:eastAsia="Times New Roman" w:hAnsi="Times New Roman" w:cs="Times New Roman"/>
                <w:sz w:val="24"/>
                <w:szCs w:val="24"/>
              </w:rPr>
              <w:t xml:space="preserve">5. Review </w:t>
            </w:r>
            <w:r w:rsidR="00D2377B" w:rsidRPr="00BC03E2">
              <w:rPr>
                <w:rFonts w:ascii="Times New Roman" w:eastAsia="Times New Roman" w:hAnsi="Times New Roman" w:cs="Times New Roman"/>
                <w:sz w:val="24"/>
                <w:szCs w:val="24"/>
              </w:rPr>
              <w:t xml:space="preserve">and evaluate </w:t>
            </w:r>
            <w:r w:rsidRPr="00BC03E2">
              <w:rPr>
                <w:rFonts w:ascii="Times New Roman" w:eastAsia="Times New Roman" w:hAnsi="Times New Roman" w:cs="Times New Roman"/>
                <w:sz w:val="24"/>
                <w:szCs w:val="24"/>
              </w:rPr>
              <w:t>the annotated bibliography</w:t>
            </w:r>
            <w:r w:rsidR="00601DB9" w:rsidRPr="00BC03E2">
              <w:rPr>
                <w:rFonts w:ascii="Times New Roman" w:eastAsia="Times New Roman" w:hAnsi="Times New Roman" w:cs="Times New Roman"/>
                <w:sz w:val="24"/>
                <w:szCs w:val="24"/>
              </w:rPr>
              <w:t xml:space="preserve"> for quality, variety</w:t>
            </w:r>
            <w:r w:rsidR="00F924DE" w:rsidRPr="00BC03E2">
              <w:rPr>
                <w:rFonts w:ascii="Times New Roman" w:eastAsia="Times New Roman" w:hAnsi="Times New Roman" w:cs="Times New Roman"/>
                <w:sz w:val="24"/>
                <w:szCs w:val="24"/>
              </w:rPr>
              <w:t>,</w:t>
            </w:r>
            <w:r w:rsidR="00601DB9" w:rsidRPr="00BC03E2">
              <w:rPr>
                <w:rFonts w:ascii="Times New Roman" w:eastAsia="Times New Roman" w:hAnsi="Times New Roman" w:cs="Times New Roman"/>
                <w:sz w:val="24"/>
                <w:szCs w:val="24"/>
              </w:rPr>
              <w:t xml:space="preserve"> and adherence to documentation style; Review and evaluate final project for depth of research</w:t>
            </w:r>
            <w:r w:rsidR="004750DF">
              <w:rPr>
                <w:rFonts w:ascii="Times New Roman" w:eastAsia="Times New Roman" w:hAnsi="Times New Roman" w:cs="Times New Roman"/>
                <w:sz w:val="24"/>
                <w:szCs w:val="24"/>
              </w:rPr>
              <w:t>,</w:t>
            </w:r>
            <w:r w:rsidR="00601DB9" w:rsidRPr="00BC03E2">
              <w:rPr>
                <w:rFonts w:ascii="Times New Roman" w:eastAsia="Times New Roman" w:hAnsi="Times New Roman" w:cs="Times New Roman"/>
                <w:sz w:val="24"/>
                <w:szCs w:val="24"/>
              </w:rPr>
              <w:t xml:space="preserve"> content, logical organization</w:t>
            </w:r>
            <w:r w:rsidR="00BF253C" w:rsidRPr="00BC03E2">
              <w:rPr>
                <w:rFonts w:ascii="Times New Roman" w:eastAsia="Times New Roman" w:hAnsi="Times New Roman" w:cs="Times New Roman"/>
                <w:sz w:val="24"/>
                <w:szCs w:val="24"/>
              </w:rPr>
              <w:t>, m</w:t>
            </w:r>
            <w:r w:rsidR="00601DB9" w:rsidRPr="00BC03E2">
              <w:rPr>
                <w:rFonts w:ascii="Times New Roman" w:eastAsia="Times New Roman" w:hAnsi="Times New Roman" w:cs="Times New Roman"/>
                <w:sz w:val="24"/>
                <w:szCs w:val="24"/>
              </w:rPr>
              <w:t>ix of media</w:t>
            </w:r>
            <w:r w:rsidR="00BF253C" w:rsidRPr="00BC03E2">
              <w:rPr>
                <w:rFonts w:ascii="Times New Roman" w:eastAsia="Times New Roman" w:hAnsi="Times New Roman" w:cs="Times New Roman"/>
                <w:sz w:val="24"/>
                <w:szCs w:val="24"/>
              </w:rPr>
              <w:t>,</w:t>
            </w:r>
            <w:r w:rsidR="00601DB9" w:rsidRPr="00BC03E2">
              <w:rPr>
                <w:rFonts w:ascii="Times New Roman" w:eastAsia="Times New Roman" w:hAnsi="Times New Roman" w:cs="Times New Roman"/>
                <w:sz w:val="24"/>
                <w:szCs w:val="24"/>
              </w:rPr>
              <w:t xml:space="preserve"> and </w:t>
            </w:r>
            <w:r w:rsidR="004750DF">
              <w:rPr>
                <w:rFonts w:ascii="Times New Roman" w:eastAsia="Times New Roman" w:hAnsi="Times New Roman" w:cs="Times New Roman"/>
                <w:sz w:val="24"/>
                <w:szCs w:val="24"/>
              </w:rPr>
              <w:t xml:space="preserve">creativity of </w:t>
            </w:r>
            <w:r w:rsidR="00601DB9" w:rsidRPr="00BC03E2">
              <w:rPr>
                <w:rFonts w:ascii="Times New Roman" w:eastAsia="Times New Roman" w:hAnsi="Times New Roman" w:cs="Times New Roman"/>
                <w:sz w:val="24"/>
                <w:szCs w:val="24"/>
              </w:rPr>
              <w:t>presentation</w:t>
            </w:r>
            <w:r w:rsidRPr="00BC03E2">
              <w:rPr>
                <w:rFonts w:ascii="Times New Roman" w:eastAsia="Times New Roman" w:hAnsi="Times New Roman" w:cs="Times New Roman"/>
                <w:sz w:val="24"/>
                <w:szCs w:val="24"/>
              </w:rPr>
              <w:t>. </w:t>
            </w:r>
          </w:p>
        </w:tc>
      </w:tr>
    </w:tbl>
    <w:p w14:paraId="2E74C060" w14:textId="77777777" w:rsidR="008357BF" w:rsidRPr="00BC03E2" w:rsidRDefault="008357BF" w:rsidP="008357BF">
      <w:pPr>
        <w:rPr>
          <w:rFonts w:ascii="Times New Roman" w:hAnsi="Times New Roman" w:cs="Times New Roman"/>
          <w:b/>
          <w:sz w:val="24"/>
          <w:szCs w:val="24"/>
        </w:rPr>
      </w:pPr>
    </w:p>
    <w:tbl>
      <w:tblPr>
        <w:tblStyle w:val="TableGrid"/>
        <w:tblW w:w="10980" w:type="dxa"/>
        <w:tblInd w:w="-95" w:type="dxa"/>
        <w:tblLook w:val="04A0" w:firstRow="1" w:lastRow="0" w:firstColumn="1" w:lastColumn="0" w:noHBand="0" w:noVBand="1"/>
      </w:tblPr>
      <w:tblGrid>
        <w:gridCol w:w="4987"/>
        <w:gridCol w:w="5993"/>
      </w:tblGrid>
      <w:tr w:rsidR="008357BF" w:rsidRPr="00BC03E2" w14:paraId="62DA04DE" w14:textId="77777777" w:rsidTr="00726646">
        <w:tc>
          <w:tcPr>
            <w:tcW w:w="10980" w:type="dxa"/>
            <w:gridSpan w:val="2"/>
          </w:tcPr>
          <w:p w14:paraId="4DAC3B69" w14:textId="77777777" w:rsidR="008357BF" w:rsidRPr="00BC03E2" w:rsidRDefault="008357BF" w:rsidP="008357BF">
            <w:pPr>
              <w:jc w:val="center"/>
              <w:rPr>
                <w:b/>
                <w:sz w:val="24"/>
                <w:szCs w:val="24"/>
              </w:rPr>
            </w:pPr>
            <w:r w:rsidRPr="00BC03E2">
              <w:rPr>
                <w:b/>
                <w:sz w:val="24"/>
                <w:szCs w:val="24"/>
              </w:rPr>
              <w:t>I</w:t>
            </w:r>
            <w:r w:rsidR="00904C80" w:rsidRPr="00BC03E2">
              <w:rPr>
                <w:b/>
                <w:sz w:val="24"/>
                <w:szCs w:val="24"/>
              </w:rPr>
              <w:t>NTERDISCIPLINARY LEARNING OUTCOMES/ASSESSMENT METHODS</w:t>
            </w:r>
          </w:p>
          <w:p w14:paraId="0029E8F1" w14:textId="2212FE23" w:rsidR="00904C80" w:rsidRPr="00BC03E2" w:rsidRDefault="00904C80" w:rsidP="008357BF">
            <w:pPr>
              <w:jc w:val="center"/>
              <w:rPr>
                <w:b/>
                <w:sz w:val="24"/>
                <w:szCs w:val="24"/>
              </w:rPr>
            </w:pPr>
          </w:p>
        </w:tc>
      </w:tr>
      <w:tr w:rsidR="008357BF" w:rsidRPr="00BC03E2" w14:paraId="0B7B8DBC" w14:textId="77777777" w:rsidTr="00726646">
        <w:tc>
          <w:tcPr>
            <w:tcW w:w="4987" w:type="dxa"/>
          </w:tcPr>
          <w:p w14:paraId="5004FF56" w14:textId="77777777" w:rsidR="008357BF" w:rsidRPr="00BC03E2" w:rsidRDefault="008357BF" w:rsidP="00887B43">
            <w:pPr>
              <w:rPr>
                <w:sz w:val="24"/>
                <w:szCs w:val="24"/>
              </w:rPr>
            </w:pPr>
            <w:r w:rsidRPr="00BC03E2">
              <w:rPr>
                <w:b/>
                <w:bCs/>
                <w:sz w:val="24"/>
                <w:szCs w:val="24"/>
              </w:rPr>
              <w:t>Learning Outcome</w:t>
            </w:r>
          </w:p>
        </w:tc>
        <w:tc>
          <w:tcPr>
            <w:tcW w:w="5993" w:type="dxa"/>
          </w:tcPr>
          <w:p w14:paraId="6AC465A0" w14:textId="77777777" w:rsidR="008357BF" w:rsidRPr="00BC03E2" w:rsidRDefault="008357BF" w:rsidP="00887B43">
            <w:pPr>
              <w:rPr>
                <w:sz w:val="24"/>
                <w:szCs w:val="24"/>
              </w:rPr>
            </w:pPr>
            <w:r w:rsidRPr="00BC03E2">
              <w:rPr>
                <w:b/>
                <w:sz w:val="24"/>
                <w:szCs w:val="24"/>
              </w:rPr>
              <w:t>Assessment Methods</w:t>
            </w:r>
            <w:r w:rsidRPr="00BC03E2">
              <w:rPr>
                <w:sz w:val="24"/>
                <w:szCs w:val="24"/>
              </w:rPr>
              <w:t xml:space="preserve"> </w:t>
            </w:r>
          </w:p>
        </w:tc>
      </w:tr>
      <w:tr w:rsidR="008357BF" w:rsidRPr="00BC03E2" w14:paraId="3CED7426" w14:textId="77777777" w:rsidTr="00726646">
        <w:tc>
          <w:tcPr>
            <w:tcW w:w="4987" w:type="dxa"/>
          </w:tcPr>
          <w:p w14:paraId="1DF91A46" w14:textId="77777777" w:rsidR="008357BF" w:rsidRPr="00BC03E2" w:rsidRDefault="008357BF" w:rsidP="00887B43">
            <w:pPr>
              <w:rPr>
                <w:sz w:val="24"/>
                <w:szCs w:val="24"/>
              </w:rPr>
            </w:pPr>
            <w:r w:rsidRPr="00BC03E2">
              <w:rPr>
                <w:sz w:val="24"/>
                <w:szCs w:val="24"/>
              </w:rPr>
              <w:t>1 Purposefully connect and integrate across-discipline knowledge and skills to solve problems</w:t>
            </w:r>
          </w:p>
        </w:tc>
        <w:tc>
          <w:tcPr>
            <w:tcW w:w="5993" w:type="dxa"/>
          </w:tcPr>
          <w:p w14:paraId="7871B303" w14:textId="684E0327" w:rsidR="008357BF" w:rsidRPr="00BC03E2" w:rsidRDefault="008357BF" w:rsidP="00887B43">
            <w:pPr>
              <w:rPr>
                <w:sz w:val="24"/>
                <w:szCs w:val="24"/>
              </w:rPr>
            </w:pPr>
            <w:r w:rsidRPr="00BC03E2">
              <w:rPr>
                <w:sz w:val="24"/>
                <w:szCs w:val="24"/>
              </w:rPr>
              <w:t xml:space="preserve">1. </w:t>
            </w:r>
            <w:r w:rsidR="00726646" w:rsidRPr="00BC03E2">
              <w:rPr>
                <w:sz w:val="24"/>
                <w:szCs w:val="24"/>
              </w:rPr>
              <w:t xml:space="preserve">Review student work to evaluate integrative and multi-disciplinary thinking; respect of other perspectives </w:t>
            </w:r>
            <w:r w:rsidRPr="00BC03E2">
              <w:rPr>
                <w:sz w:val="24"/>
                <w:szCs w:val="24"/>
              </w:rPr>
              <w:t xml:space="preserve"> </w:t>
            </w:r>
          </w:p>
        </w:tc>
      </w:tr>
      <w:tr w:rsidR="008357BF" w:rsidRPr="00BC03E2" w14:paraId="3E00F054" w14:textId="77777777" w:rsidTr="00726646">
        <w:tc>
          <w:tcPr>
            <w:tcW w:w="4987" w:type="dxa"/>
          </w:tcPr>
          <w:p w14:paraId="7C8DAB98" w14:textId="77777777" w:rsidR="008357BF" w:rsidRPr="00BC03E2" w:rsidRDefault="008357BF" w:rsidP="00887B43">
            <w:pPr>
              <w:rPr>
                <w:sz w:val="24"/>
                <w:szCs w:val="24"/>
              </w:rPr>
            </w:pPr>
            <w:r w:rsidRPr="00BC03E2">
              <w:rPr>
                <w:sz w:val="24"/>
                <w:szCs w:val="24"/>
              </w:rPr>
              <w:t xml:space="preserve">2. Synthesize and transfer knowledge across disciplinary boundaries </w:t>
            </w:r>
          </w:p>
        </w:tc>
        <w:tc>
          <w:tcPr>
            <w:tcW w:w="5993" w:type="dxa"/>
          </w:tcPr>
          <w:p w14:paraId="61FCE598" w14:textId="73B4734A" w:rsidR="008357BF" w:rsidRPr="00BC03E2" w:rsidRDefault="008357BF" w:rsidP="00887B43">
            <w:pPr>
              <w:rPr>
                <w:sz w:val="24"/>
                <w:szCs w:val="24"/>
              </w:rPr>
            </w:pPr>
            <w:r w:rsidRPr="00BC03E2">
              <w:rPr>
                <w:sz w:val="24"/>
                <w:szCs w:val="24"/>
              </w:rPr>
              <w:t xml:space="preserve">2. </w:t>
            </w:r>
            <w:r w:rsidR="00726646" w:rsidRPr="00BC03E2">
              <w:rPr>
                <w:sz w:val="24"/>
                <w:szCs w:val="24"/>
              </w:rPr>
              <w:t xml:space="preserve">Evaluate </w:t>
            </w:r>
            <w:r w:rsidR="00D66D01">
              <w:rPr>
                <w:sz w:val="24"/>
                <w:szCs w:val="24"/>
              </w:rPr>
              <w:t>written assignments and cl</w:t>
            </w:r>
            <w:r w:rsidRPr="00BC03E2">
              <w:rPr>
                <w:sz w:val="24"/>
                <w:szCs w:val="24"/>
              </w:rPr>
              <w:t>assroom discussion</w:t>
            </w:r>
            <w:r w:rsidR="00726646" w:rsidRPr="00BC03E2">
              <w:rPr>
                <w:sz w:val="24"/>
                <w:szCs w:val="24"/>
              </w:rPr>
              <w:t xml:space="preserve"> for integrative and multi-interdisciplinary thinking</w:t>
            </w:r>
            <w:r w:rsidR="0080020E" w:rsidRPr="00BC03E2">
              <w:rPr>
                <w:bCs/>
                <w:sz w:val="24"/>
                <w:szCs w:val="24"/>
              </w:rPr>
              <w:t xml:space="preserve">; </w:t>
            </w:r>
          </w:p>
        </w:tc>
      </w:tr>
      <w:tr w:rsidR="008357BF" w:rsidRPr="00BC03E2" w14:paraId="3B189FD0" w14:textId="77777777" w:rsidTr="00726646">
        <w:tc>
          <w:tcPr>
            <w:tcW w:w="4987" w:type="dxa"/>
          </w:tcPr>
          <w:p w14:paraId="4510A6E0" w14:textId="77777777" w:rsidR="008357BF" w:rsidRPr="00BC03E2" w:rsidRDefault="008357BF" w:rsidP="00887B43">
            <w:pPr>
              <w:rPr>
                <w:sz w:val="24"/>
                <w:szCs w:val="24"/>
              </w:rPr>
            </w:pPr>
            <w:r w:rsidRPr="00BC03E2">
              <w:rPr>
                <w:spacing w:val="-4"/>
                <w:sz w:val="24"/>
                <w:szCs w:val="24"/>
              </w:rPr>
              <w:lastRenderedPageBreak/>
              <w:t>3. Apply integrative thinking to problem solving in ethically and socially responsible ways</w:t>
            </w:r>
          </w:p>
        </w:tc>
        <w:tc>
          <w:tcPr>
            <w:tcW w:w="5993" w:type="dxa"/>
          </w:tcPr>
          <w:p w14:paraId="2ADEA97B" w14:textId="66FC3D38" w:rsidR="008357BF" w:rsidRPr="00BC03E2" w:rsidRDefault="008357BF" w:rsidP="00887B43">
            <w:pPr>
              <w:rPr>
                <w:sz w:val="24"/>
                <w:szCs w:val="24"/>
              </w:rPr>
            </w:pPr>
            <w:r w:rsidRPr="00BC03E2">
              <w:rPr>
                <w:sz w:val="24"/>
                <w:szCs w:val="24"/>
              </w:rPr>
              <w:t xml:space="preserve">3. </w:t>
            </w:r>
            <w:r w:rsidR="00AF3DE4" w:rsidRPr="00BC03E2">
              <w:rPr>
                <w:sz w:val="24"/>
                <w:szCs w:val="24"/>
              </w:rPr>
              <w:t xml:space="preserve">Evaluate </w:t>
            </w:r>
            <w:r w:rsidR="00886EBA" w:rsidRPr="00BC03E2">
              <w:rPr>
                <w:sz w:val="24"/>
                <w:szCs w:val="24"/>
              </w:rPr>
              <w:t xml:space="preserve">students’ research methodology proposal, and bibliography </w:t>
            </w:r>
            <w:r w:rsidR="00D66D01">
              <w:rPr>
                <w:sz w:val="24"/>
                <w:szCs w:val="24"/>
              </w:rPr>
              <w:t xml:space="preserve">for </w:t>
            </w:r>
            <w:r w:rsidR="00886EBA" w:rsidRPr="00BC03E2">
              <w:rPr>
                <w:sz w:val="24"/>
                <w:szCs w:val="24"/>
              </w:rPr>
              <w:t xml:space="preserve">critical </w:t>
            </w:r>
            <w:r w:rsidR="00EE7ED4">
              <w:rPr>
                <w:sz w:val="24"/>
                <w:szCs w:val="24"/>
              </w:rPr>
              <w:t xml:space="preserve">and integrative </w:t>
            </w:r>
            <w:r w:rsidR="00886EBA" w:rsidRPr="00BC03E2">
              <w:rPr>
                <w:sz w:val="24"/>
                <w:szCs w:val="24"/>
              </w:rPr>
              <w:t>thinking and analysis across disciplines.</w:t>
            </w:r>
          </w:p>
        </w:tc>
      </w:tr>
      <w:tr w:rsidR="008357BF" w:rsidRPr="00BC03E2" w14:paraId="371DFA1D" w14:textId="77777777" w:rsidTr="00726646">
        <w:tc>
          <w:tcPr>
            <w:tcW w:w="4987" w:type="dxa"/>
          </w:tcPr>
          <w:p w14:paraId="3AB7B705" w14:textId="77777777" w:rsidR="008357BF" w:rsidRPr="00BC03E2" w:rsidRDefault="008357BF" w:rsidP="00887B43">
            <w:pPr>
              <w:rPr>
                <w:sz w:val="24"/>
                <w:szCs w:val="24"/>
              </w:rPr>
            </w:pPr>
            <w:r w:rsidRPr="00BC03E2">
              <w:rPr>
                <w:sz w:val="24"/>
                <w:szCs w:val="24"/>
              </w:rPr>
              <w:t xml:space="preserve">4. Recognize varied perspectives </w:t>
            </w:r>
          </w:p>
        </w:tc>
        <w:tc>
          <w:tcPr>
            <w:tcW w:w="5993" w:type="dxa"/>
          </w:tcPr>
          <w:p w14:paraId="34F50718" w14:textId="208EEF72" w:rsidR="008357BF" w:rsidRPr="00BC03E2" w:rsidRDefault="008357BF" w:rsidP="00887B43">
            <w:pPr>
              <w:rPr>
                <w:sz w:val="24"/>
                <w:szCs w:val="24"/>
              </w:rPr>
            </w:pPr>
            <w:r w:rsidRPr="00BC03E2">
              <w:rPr>
                <w:sz w:val="24"/>
                <w:szCs w:val="24"/>
              </w:rPr>
              <w:t xml:space="preserve">4. </w:t>
            </w:r>
            <w:r w:rsidR="00886EBA" w:rsidRPr="00BC03E2">
              <w:rPr>
                <w:sz w:val="24"/>
                <w:szCs w:val="24"/>
              </w:rPr>
              <w:t>Review students’ class participation</w:t>
            </w:r>
            <w:r w:rsidR="00AF3DE4" w:rsidRPr="00BC03E2">
              <w:rPr>
                <w:sz w:val="24"/>
                <w:szCs w:val="24"/>
              </w:rPr>
              <w:t xml:space="preserve">, discussion board and </w:t>
            </w:r>
            <w:r w:rsidR="00886EBA" w:rsidRPr="00BC03E2">
              <w:rPr>
                <w:sz w:val="24"/>
                <w:szCs w:val="24"/>
              </w:rPr>
              <w:t>the final</w:t>
            </w:r>
            <w:r w:rsidR="00AF3DE4" w:rsidRPr="00BC03E2">
              <w:rPr>
                <w:sz w:val="24"/>
                <w:szCs w:val="24"/>
              </w:rPr>
              <w:t xml:space="preserve"> project </w:t>
            </w:r>
            <w:r w:rsidR="00886EBA" w:rsidRPr="00BC03E2">
              <w:rPr>
                <w:sz w:val="24"/>
                <w:szCs w:val="24"/>
              </w:rPr>
              <w:t xml:space="preserve">to evaluate critical thinking, effective </w:t>
            </w:r>
            <w:proofErr w:type="gramStart"/>
            <w:r w:rsidR="00886EBA" w:rsidRPr="00BC03E2">
              <w:rPr>
                <w:sz w:val="24"/>
                <w:szCs w:val="24"/>
              </w:rPr>
              <w:t>communication</w:t>
            </w:r>
            <w:proofErr w:type="gramEnd"/>
            <w:r w:rsidR="00886EBA" w:rsidRPr="00BC03E2">
              <w:rPr>
                <w:sz w:val="24"/>
                <w:szCs w:val="24"/>
              </w:rPr>
              <w:t xml:space="preserve"> and collaboration. </w:t>
            </w:r>
          </w:p>
        </w:tc>
      </w:tr>
      <w:tr w:rsidR="008357BF" w:rsidRPr="00BC03E2" w14:paraId="71017E10" w14:textId="77777777" w:rsidTr="00726646">
        <w:tc>
          <w:tcPr>
            <w:tcW w:w="4987" w:type="dxa"/>
          </w:tcPr>
          <w:p w14:paraId="1410EE93" w14:textId="77777777" w:rsidR="008357BF" w:rsidRPr="00BC03E2" w:rsidRDefault="008357BF" w:rsidP="00887B43">
            <w:pPr>
              <w:rPr>
                <w:sz w:val="24"/>
                <w:szCs w:val="24"/>
              </w:rPr>
            </w:pPr>
            <w:r w:rsidRPr="00BC03E2">
              <w:rPr>
                <w:sz w:val="24"/>
                <w:szCs w:val="24"/>
              </w:rPr>
              <w:t>5. Think critically, communicate effectively, and work collaboratively</w:t>
            </w:r>
          </w:p>
        </w:tc>
        <w:tc>
          <w:tcPr>
            <w:tcW w:w="5993" w:type="dxa"/>
          </w:tcPr>
          <w:p w14:paraId="689D2E2E" w14:textId="6CDF16A6" w:rsidR="008357BF" w:rsidRPr="00BC03E2" w:rsidRDefault="008357BF" w:rsidP="00887B43">
            <w:pPr>
              <w:rPr>
                <w:sz w:val="24"/>
                <w:szCs w:val="24"/>
              </w:rPr>
            </w:pPr>
            <w:r w:rsidRPr="00BC03E2">
              <w:rPr>
                <w:sz w:val="24"/>
                <w:szCs w:val="24"/>
              </w:rPr>
              <w:t xml:space="preserve">5. </w:t>
            </w:r>
            <w:r w:rsidR="00EE7ED4">
              <w:rPr>
                <w:sz w:val="24"/>
                <w:szCs w:val="24"/>
              </w:rPr>
              <w:t>Review observation notes</w:t>
            </w:r>
            <w:r w:rsidR="00886EBA" w:rsidRPr="00BC03E2">
              <w:rPr>
                <w:sz w:val="24"/>
                <w:szCs w:val="24"/>
              </w:rPr>
              <w:t>, photographs</w:t>
            </w:r>
            <w:r w:rsidR="00D66D01">
              <w:rPr>
                <w:sz w:val="24"/>
                <w:szCs w:val="24"/>
              </w:rPr>
              <w:t>,</w:t>
            </w:r>
            <w:r w:rsidR="00886EBA" w:rsidRPr="00BC03E2">
              <w:rPr>
                <w:sz w:val="24"/>
                <w:szCs w:val="24"/>
              </w:rPr>
              <w:t xml:space="preserve"> </w:t>
            </w:r>
            <w:r w:rsidR="00AF3DE4" w:rsidRPr="00BC03E2">
              <w:rPr>
                <w:sz w:val="24"/>
                <w:szCs w:val="24"/>
              </w:rPr>
              <w:t xml:space="preserve">annotated bibliography and final project </w:t>
            </w:r>
            <w:r w:rsidR="00396605">
              <w:rPr>
                <w:sz w:val="24"/>
                <w:szCs w:val="24"/>
              </w:rPr>
              <w:t xml:space="preserve">for </w:t>
            </w:r>
            <w:r w:rsidR="00611CF0" w:rsidRPr="00BC03E2">
              <w:rPr>
                <w:sz w:val="24"/>
                <w:szCs w:val="24"/>
              </w:rPr>
              <w:t>critical thinking and collaboration</w:t>
            </w:r>
            <w:r w:rsidR="00396605">
              <w:rPr>
                <w:sz w:val="24"/>
                <w:szCs w:val="24"/>
              </w:rPr>
              <w:t>.</w:t>
            </w:r>
          </w:p>
        </w:tc>
      </w:tr>
    </w:tbl>
    <w:p w14:paraId="614E2678" w14:textId="77777777" w:rsidR="008357BF" w:rsidRPr="00BC03E2" w:rsidRDefault="008357BF" w:rsidP="008357BF">
      <w:pPr>
        <w:rPr>
          <w:rFonts w:ascii="Times New Roman" w:hAnsi="Times New Roman" w:cs="Times New Roman"/>
          <w:sz w:val="24"/>
          <w:szCs w:val="24"/>
        </w:rPr>
      </w:pPr>
    </w:p>
    <w:p w14:paraId="68155540" w14:textId="77777777" w:rsidR="008357BF" w:rsidRPr="00BC03E2" w:rsidRDefault="008357BF" w:rsidP="003C7DFE">
      <w:pPr>
        <w:rPr>
          <w:rFonts w:ascii="Times New Roman" w:hAnsi="Times New Roman" w:cs="Times New Roman"/>
          <w:sz w:val="24"/>
          <w:szCs w:val="24"/>
        </w:rPr>
      </w:pPr>
    </w:p>
    <w:p w14:paraId="09BFC6D3" w14:textId="77777777" w:rsidR="003C7DFE" w:rsidRPr="00BC03E2" w:rsidRDefault="003C7DFE" w:rsidP="003C7DFE">
      <w:pPr>
        <w:jc w:val="center"/>
        <w:rPr>
          <w:rFonts w:ascii="Times New Roman" w:hAnsi="Times New Roman" w:cs="Times New Roman"/>
          <w:b/>
          <w:bCs/>
          <w:sz w:val="24"/>
          <w:szCs w:val="24"/>
        </w:rPr>
      </w:pPr>
    </w:p>
    <w:tbl>
      <w:tblPr>
        <w:tblW w:w="11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1"/>
        <w:gridCol w:w="5965"/>
      </w:tblGrid>
      <w:tr w:rsidR="00904C80" w:rsidRPr="00BC03E2" w14:paraId="0A8B3359" w14:textId="77777777" w:rsidTr="00904C80">
        <w:trPr>
          <w:trHeight w:val="656"/>
        </w:trPr>
        <w:tc>
          <w:tcPr>
            <w:tcW w:w="11016" w:type="dxa"/>
            <w:gridSpan w:val="2"/>
          </w:tcPr>
          <w:p w14:paraId="23C309A0" w14:textId="0105B891" w:rsidR="00904C80" w:rsidRPr="00BC03E2" w:rsidRDefault="00904C80" w:rsidP="00904C80">
            <w:pPr>
              <w:pStyle w:val="Heading3"/>
              <w:rPr>
                <w:bCs w:val="0"/>
              </w:rPr>
            </w:pPr>
            <w:r w:rsidRPr="00BC03E2">
              <w:rPr>
                <w:bCs w:val="0"/>
              </w:rPr>
              <w:t>GENRAL EDCUATION LEARNING OUTCOMES/ASSESSMENT METHODS</w:t>
            </w:r>
          </w:p>
          <w:p w14:paraId="282E1292" w14:textId="77777777" w:rsidR="00904C80" w:rsidRPr="00BC03E2" w:rsidRDefault="00904C80" w:rsidP="00887B43">
            <w:pPr>
              <w:pStyle w:val="Heading3"/>
            </w:pPr>
          </w:p>
        </w:tc>
      </w:tr>
      <w:tr w:rsidR="003C7DFE" w:rsidRPr="00BC03E2" w14:paraId="505E32AF" w14:textId="77777777" w:rsidTr="001F2C12">
        <w:trPr>
          <w:trHeight w:val="656"/>
        </w:trPr>
        <w:tc>
          <w:tcPr>
            <w:tcW w:w="5051" w:type="dxa"/>
          </w:tcPr>
          <w:p w14:paraId="1D3B53D6" w14:textId="77777777" w:rsidR="003C7DFE" w:rsidRPr="00BC03E2" w:rsidRDefault="003C7DFE" w:rsidP="00887B43">
            <w:pPr>
              <w:pStyle w:val="Heading4"/>
              <w:rPr>
                <w:b/>
                <w:bCs/>
              </w:rPr>
            </w:pPr>
          </w:p>
          <w:p w14:paraId="080C01A7" w14:textId="77777777" w:rsidR="003C7DFE" w:rsidRPr="00BC03E2" w:rsidRDefault="003C7DFE" w:rsidP="00887B43">
            <w:pPr>
              <w:pStyle w:val="Heading4"/>
              <w:rPr>
                <w:b/>
                <w:bCs/>
              </w:rPr>
            </w:pPr>
            <w:r w:rsidRPr="00BC03E2">
              <w:rPr>
                <w:b/>
                <w:bCs/>
              </w:rPr>
              <w:t xml:space="preserve">Learning Outcomes </w:t>
            </w:r>
          </w:p>
        </w:tc>
        <w:tc>
          <w:tcPr>
            <w:tcW w:w="5965" w:type="dxa"/>
          </w:tcPr>
          <w:p w14:paraId="4FA80D07" w14:textId="77777777" w:rsidR="003C7DFE" w:rsidRPr="00BC03E2" w:rsidRDefault="003C7DFE" w:rsidP="00887B43">
            <w:pPr>
              <w:pStyle w:val="Heading3"/>
            </w:pPr>
          </w:p>
          <w:p w14:paraId="7D08A992" w14:textId="77777777" w:rsidR="003C7DFE" w:rsidRPr="00BC03E2" w:rsidRDefault="003C7DFE" w:rsidP="00887B43">
            <w:pPr>
              <w:pStyle w:val="Heading3"/>
            </w:pPr>
            <w:r w:rsidRPr="00BC03E2">
              <w:t xml:space="preserve">Assessment Methods </w:t>
            </w:r>
          </w:p>
        </w:tc>
      </w:tr>
      <w:tr w:rsidR="003C7DFE" w:rsidRPr="00BC03E2" w14:paraId="395BFC90" w14:textId="77777777" w:rsidTr="001F2C12">
        <w:tc>
          <w:tcPr>
            <w:tcW w:w="5051" w:type="dxa"/>
          </w:tcPr>
          <w:p w14:paraId="48CB4C19" w14:textId="77777777" w:rsidR="003C7DFE" w:rsidRPr="00BC03E2" w:rsidRDefault="003C7DFE" w:rsidP="00887B43">
            <w:pPr>
              <w:rPr>
                <w:rFonts w:ascii="Times New Roman" w:hAnsi="Times New Roman" w:cs="Times New Roman"/>
                <w:sz w:val="24"/>
                <w:szCs w:val="24"/>
              </w:rPr>
            </w:pPr>
            <w:r w:rsidRPr="00BC03E2">
              <w:rPr>
                <w:rFonts w:ascii="Times New Roman" w:hAnsi="Times New Roman" w:cs="Times New Roman"/>
                <w:bCs/>
                <w:sz w:val="24"/>
                <w:szCs w:val="24"/>
              </w:rPr>
              <w:t xml:space="preserve">1. </w:t>
            </w:r>
            <w:r w:rsidRPr="00BC03E2">
              <w:rPr>
                <w:rFonts w:ascii="Times New Roman" w:hAnsi="Times New Roman" w:cs="Times New Roman"/>
                <w:sz w:val="24"/>
                <w:szCs w:val="24"/>
              </w:rPr>
              <w:t xml:space="preserve">Knowledge </w:t>
            </w:r>
          </w:p>
          <w:p w14:paraId="3A3343D5" w14:textId="77777777" w:rsidR="003C7DFE" w:rsidRPr="00BC03E2" w:rsidRDefault="003C7DFE" w:rsidP="00887B43">
            <w:pPr>
              <w:rPr>
                <w:rFonts w:ascii="Times New Roman" w:hAnsi="Times New Roman" w:cs="Times New Roman"/>
                <w:bCs/>
                <w:sz w:val="24"/>
                <w:szCs w:val="24"/>
              </w:rPr>
            </w:pPr>
            <w:r w:rsidRPr="00BC03E2">
              <w:rPr>
                <w:rFonts w:ascii="Times New Roman" w:hAnsi="Times New Roman" w:cs="Times New Roman"/>
                <w:sz w:val="24"/>
                <w:szCs w:val="24"/>
              </w:rPr>
              <w:t>Develop knowledge from a range of disciplinary perspectives, and develop the ability to deepen and continue learning</w:t>
            </w:r>
          </w:p>
        </w:tc>
        <w:tc>
          <w:tcPr>
            <w:tcW w:w="5965" w:type="dxa"/>
          </w:tcPr>
          <w:p w14:paraId="26EBA66A" w14:textId="3A039A98" w:rsidR="003C7DFE" w:rsidRPr="00BC03E2" w:rsidRDefault="003C7DFE" w:rsidP="0054056E">
            <w:pPr>
              <w:rPr>
                <w:rFonts w:ascii="Times New Roman" w:hAnsi="Times New Roman" w:cs="Times New Roman"/>
                <w:sz w:val="24"/>
                <w:szCs w:val="24"/>
              </w:rPr>
            </w:pPr>
            <w:r w:rsidRPr="00BC03E2">
              <w:rPr>
                <w:rFonts w:ascii="Times New Roman" w:hAnsi="Times New Roman" w:cs="Times New Roman"/>
                <w:b/>
                <w:bCs/>
                <w:sz w:val="24"/>
                <w:szCs w:val="24"/>
              </w:rPr>
              <w:t>1</w:t>
            </w:r>
            <w:r w:rsidRPr="00BC03E2">
              <w:rPr>
                <w:rFonts w:ascii="Times New Roman" w:hAnsi="Times New Roman" w:cs="Times New Roman"/>
                <w:bCs/>
                <w:sz w:val="24"/>
                <w:szCs w:val="24"/>
              </w:rPr>
              <w:t xml:space="preserve">. </w:t>
            </w:r>
            <w:r w:rsidR="00592850" w:rsidRPr="00BC03E2">
              <w:rPr>
                <w:rFonts w:ascii="Times New Roman" w:hAnsi="Times New Roman" w:cs="Times New Roman"/>
                <w:bCs/>
                <w:sz w:val="24"/>
                <w:szCs w:val="24"/>
              </w:rPr>
              <w:t xml:space="preserve">Evaluate </w:t>
            </w:r>
            <w:r w:rsidR="004C6023" w:rsidRPr="00BC03E2">
              <w:rPr>
                <w:rFonts w:ascii="Times New Roman" w:hAnsi="Times New Roman" w:cs="Times New Roman"/>
                <w:bCs/>
                <w:sz w:val="24"/>
                <w:szCs w:val="24"/>
              </w:rPr>
              <w:t>written assignments, site visit reflections,</w:t>
            </w:r>
            <w:r w:rsidR="00592850" w:rsidRPr="00BC03E2">
              <w:rPr>
                <w:rFonts w:ascii="Times New Roman" w:hAnsi="Times New Roman" w:cs="Times New Roman"/>
                <w:bCs/>
                <w:sz w:val="24"/>
                <w:szCs w:val="24"/>
              </w:rPr>
              <w:t xml:space="preserve"> draft</w:t>
            </w:r>
            <w:r w:rsidR="00CE4100" w:rsidRPr="00BC03E2">
              <w:rPr>
                <w:rFonts w:ascii="Times New Roman" w:hAnsi="Times New Roman" w:cs="Times New Roman"/>
                <w:bCs/>
                <w:sz w:val="24"/>
                <w:szCs w:val="24"/>
              </w:rPr>
              <w:t>,</w:t>
            </w:r>
            <w:r w:rsidR="00592850" w:rsidRPr="00BC03E2">
              <w:rPr>
                <w:rFonts w:ascii="Times New Roman" w:hAnsi="Times New Roman" w:cs="Times New Roman"/>
                <w:bCs/>
                <w:sz w:val="24"/>
                <w:szCs w:val="24"/>
              </w:rPr>
              <w:t xml:space="preserve"> and final virtual tour project </w:t>
            </w:r>
            <w:r w:rsidR="00E47C18">
              <w:rPr>
                <w:rFonts w:ascii="Times New Roman" w:hAnsi="Times New Roman" w:cs="Times New Roman"/>
                <w:bCs/>
                <w:sz w:val="24"/>
                <w:szCs w:val="24"/>
              </w:rPr>
              <w:t xml:space="preserve">for integration of interdisciplinary perspectives </w:t>
            </w:r>
          </w:p>
        </w:tc>
      </w:tr>
      <w:tr w:rsidR="003C7DFE" w:rsidRPr="00BC03E2" w14:paraId="2728CE9E" w14:textId="77777777" w:rsidTr="001F2C12">
        <w:tc>
          <w:tcPr>
            <w:tcW w:w="5051" w:type="dxa"/>
          </w:tcPr>
          <w:p w14:paraId="18F4E1CD" w14:textId="77777777" w:rsidR="003C7DFE" w:rsidRPr="00BC03E2" w:rsidRDefault="003C7DFE" w:rsidP="00887B43">
            <w:pPr>
              <w:rPr>
                <w:rFonts w:ascii="Times New Roman" w:hAnsi="Times New Roman" w:cs="Times New Roman"/>
                <w:bCs/>
                <w:sz w:val="24"/>
                <w:szCs w:val="24"/>
              </w:rPr>
            </w:pPr>
            <w:r w:rsidRPr="00BC03E2">
              <w:rPr>
                <w:rFonts w:ascii="Times New Roman" w:hAnsi="Times New Roman" w:cs="Times New Roman"/>
                <w:bCs/>
                <w:sz w:val="24"/>
                <w:szCs w:val="24"/>
              </w:rPr>
              <w:t xml:space="preserve">2. Skills: Inquiry and Analysis </w:t>
            </w:r>
          </w:p>
          <w:p w14:paraId="058745E0" w14:textId="77777777" w:rsidR="003C7DFE" w:rsidRPr="00BC03E2" w:rsidRDefault="003C7DFE" w:rsidP="00887B43">
            <w:pPr>
              <w:rPr>
                <w:rFonts w:ascii="Times New Roman" w:hAnsi="Times New Roman" w:cs="Times New Roman"/>
                <w:bCs/>
                <w:sz w:val="24"/>
                <w:szCs w:val="24"/>
              </w:rPr>
            </w:pPr>
            <w:r w:rsidRPr="00BC03E2">
              <w:rPr>
                <w:rFonts w:ascii="Times New Roman" w:hAnsi="Times New Roman" w:cs="Times New Roman"/>
                <w:sz w:val="24"/>
                <w:szCs w:val="24"/>
              </w:rPr>
              <w:t>Derive meaning from experience, as well as gather information from observation.</w:t>
            </w:r>
          </w:p>
          <w:p w14:paraId="31905208" w14:textId="77777777" w:rsidR="003C7DFE" w:rsidRPr="00BC03E2" w:rsidRDefault="003C7DFE" w:rsidP="00887B43">
            <w:pPr>
              <w:rPr>
                <w:rFonts w:ascii="Times New Roman" w:hAnsi="Times New Roman" w:cs="Times New Roman"/>
                <w:bCs/>
                <w:sz w:val="24"/>
                <w:szCs w:val="24"/>
              </w:rPr>
            </w:pPr>
          </w:p>
        </w:tc>
        <w:tc>
          <w:tcPr>
            <w:tcW w:w="5965" w:type="dxa"/>
          </w:tcPr>
          <w:p w14:paraId="08A7C477" w14:textId="3BA5976C" w:rsidR="003C7DFE" w:rsidRPr="00BC03E2" w:rsidRDefault="003C7DFE" w:rsidP="00887B43">
            <w:pPr>
              <w:rPr>
                <w:rFonts w:ascii="Times New Roman" w:hAnsi="Times New Roman" w:cs="Times New Roman"/>
                <w:sz w:val="24"/>
                <w:szCs w:val="24"/>
              </w:rPr>
            </w:pPr>
            <w:r w:rsidRPr="00BC03E2">
              <w:rPr>
                <w:rFonts w:ascii="Times New Roman" w:hAnsi="Times New Roman" w:cs="Times New Roman"/>
                <w:sz w:val="24"/>
                <w:szCs w:val="24"/>
              </w:rPr>
              <w:t xml:space="preserve">2. </w:t>
            </w:r>
            <w:r w:rsidR="004C6023" w:rsidRPr="00BC03E2">
              <w:rPr>
                <w:rFonts w:ascii="Times New Roman" w:hAnsi="Times New Roman" w:cs="Times New Roman"/>
                <w:sz w:val="24"/>
                <w:szCs w:val="24"/>
              </w:rPr>
              <w:t xml:space="preserve">Evaluate the final report and </w:t>
            </w:r>
            <w:r w:rsidR="00611CF0" w:rsidRPr="00BC03E2">
              <w:rPr>
                <w:rFonts w:ascii="Times New Roman" w:hAnsi="Times New Roman" w:cs="Times New Roman"/>
                <w:sz w:val="24"/>
                <w:szCs w:val="24"/>
              </w:rPr>
              <w:t xml:space="preserve">final </w:t>
            </w:r>
            <w:r w:rsidR="004C6023" w:rsidRPr="00BC03E2">
              <w:rPr>
                <w:rFonts w:ascii="Times New Roman" w:hAnsi="Times New Roman" w:cs="Times New Roman"/>
                <w:sz w:val="24"/>
                <w:szCs w:val="24"/>
              </w:rPr>
              <w:t xml:space="preserve">course reflection </w:t>
            </w:r>
            <w:r w:rsidR="00EE7ED4">
              <w:rPr>
                <w:rFonts w:ascii="Times New Roman" w:hAnsi="Times New Roman" w:cs="Times New Roman"/>
                <w:sz w:val="24"/>
                <w:szCs w:val="24"/>
              </w:rPr>
              <w:t xml:space="preserve">for </w:t>
            </w:r>
            <w:r w:rsidR="004C6023" w:rsidRPr="00BC03E2">
              <w:rPr>
                <w:rFonts w:ascii="Times New Roman" w:hAnsi="Times New Roman" w:cs="Times New Roman"/>
                <w:sz w:val="24"/>
                <w:szCs w:val="24"/>
              </w:rPr>
              <w:t xml:space="preserve">evidence of inquiry and analysis </w:t>
            </w:r>
          </w:p>
        </w:tc>
      </w:tr>
      <w:tr w:rsidR="003C7DFE" w:rsidRPr="00BC03E2" w14:paraId="302F1996" w14:textId="77777777" w:rsidTr="001F2C12">
        <w:tc>
          <w:tcPr>
            <w:tcW w:w="5051" w:type="dxa"/>
          </w:tcPr>
          <w:p w14:paraId="638B3E84" w14:textId="77777777" w:rsidR="003C7DFE" w:rsidRPr="00BC03E2" w:rsidRDefault="003C7DFE" w:rsidP="00887B43">
            <w:pPr>
              <w:rPr>
                <w:rFonts w:ascii="Times New Roman" w:hAnsi="Times New Roman" w:cs="Times New Roman"/>
                <w:bCs/>
                <w:color w:val="000000" w:themeColor="text1"/>
                <w:sz w:val="24"/>
                <w:szCs w:val="24"/>
              </w:rPr>
            </w:pPr>
            <w:r w:rsidRPr="00BC03E2">
              <w:rPr>
                <w:rFonts w:ascii="Times New Roman" w:hAnsi="Times New Roman" w:cs="Times New Roman"/>
                <w:bCs/>
                <w:sz w:val="24"/>
                <w:szCs w:val="24"/>
              </w:rPr>
              <w:t>3</w:t>
            </w:r>
            <w:r w:rsidRPr="00BC03E2">
              <w:rPr>
                <w:rFonts w:ascii="Times New Roman" w:hAnsi="Times New Roman" w:cs="Times New Roman"/>
                <w:bCs/>
                <w:color w:val="000000" w:themeColor="text1"/>
                <w:sz w:val="24"/>
                <w:szCs w:val="24"/>
              </w:rPr>
              <w:t>. Integration: Information literacies</w:t>
            </w:r>
          </w:p>
          <w:p w14:paraId="6FEA33DA" w14:textId="77777777" w:rsidR="003C7DFE" w:rsidRPr="00BC03E2" w:rsidRDefault="003C7DFE" w:rsidP="00887B43">
            <w:pPr>
              <w:rPr>
                <w:rFonts w:ascii="Times New Roman" w:hAnsi="Times New Roman" w:cs="Times New Roman"/>
                <w:sz w:val="24"/>
                <w:szCs w:val="24"/>
              </w:rPr>
            </w:pPr>
            <w:r w:rsidRPr="00BC03E2">
              <w:rPr>
                <w:rFonts w:ascii="Times New Roman" w:hAnsi="Times New Roman" w:cs="Times New Roman"/>
                <w:bCs/>
                <w:color w:val="000000" w:themeColor="text1"/>
                <w:sz w:val="24"/>
                <w:szCs w:val="24"/>
              </w:rPr>
              <w:t>G</w:t>
            </w:r>
            <w:r w:rsidRPr="00BC03E2">
              <w:rPr>
                <w:rFonts w:ascii="Times New Roman" w:hAnsi="Times New Roman" w:cs="Times New Roman"/>
                <w:sz w:val="24"/>
                <w:szCs w:val="24"/>
              </w:rPr>
              <w:t>ather, interpret, evaluate, and apply information discerningly from a variety of sources.</w:t>
            </w:r>
          </w:p>
          <w:p w14:paraId="06D4339A" w14:textId="77777777" w:rsidR="003C7DFE" w:rsidRPr="00BC03E2" w:rsidRDefault="003C7DFE" w:rsidP="00887B43">
            <w:pPr>
              <w:autoSpaceDE w:val="0"/>
              <w:autoSpaceDN w:val="0"/>
              <w:adjustRightInd w:val="0"/>
              <w:rPr>
                <w:rFonts w:ascii="Times New Roman" w:hAnsi="Times New Roman" w:cs="Times New Roman"/>
                <w:bCs/>
                <w:color w:val="000000" w:themeColor="text1"/>
                <w:sz w:val="24"/>
                <w:szCs w:val="24"/>
              </w:rPr>
            </w:pPr>
            <w:r w:rsidRPr="00BC03E2">
              <w:rPr>
                <w:rFonts w:ascii="Times New Roman" w:hAnsi="Times New Roman" w:cs="Times New Roman"/>
                <w:bCs/>
                <w:color w:val="000000" w:themeColor="text1"/>
                <w:sz w:val="24"/>
                <w:szCs w:val="24"/>
              </w:rPr>
              <w:t xml:space="preserve"> </w:t>
            </w:r>
          </w:p>
          <w:p w14:paraId="15CC42BC" w14:textId="22C74F3E" w:rsidR="003C7DFE" w:rsidRPr="00BC03E2" w:rsidRDefault="003C7DFE" w:rsidP="00887B43">
            <w:pPr>
              <w:rPr>
                <w:rFonts w:ascii="Times New Roman" w:hAnsi="Times New Roman" w:cs="Times New Roman"/>
                <w:bCs/>
                <w:sz w:val="24"/>
                <w:szCs w:val="24"/>
              </w:rPr>
            </w:pPr>
          </w:p>
          <w:p w14:paraId="5828EB14" w14:textId="77777777" w:rsidR="003C7DFE" w:rsidRPr="00BC03E2" w:rsidRDefault="003C7DFE" w:rsidP="00887B43">
            <w:pPr>
              <w:rPr>
                <w:rFonts w:ascii="Times New Roman" w:hAnsi="Times New Roman" w:cs="Times New Roman"/>
                <w:bCs/>
                <w:sz w:val="24"/>
                <w:szCs w:val="24"/>
              </w:rPr>
            </w:pPr>
          </w:p>
        </w:tc>
        <w:tc>
          <w:tcPr>
            <w:tcW w:w="5965" w:type="dxa"/>
          </w:tcPr>
          <w:p w14:paraId="34CF54BA" w14:textId="53B78025" w:rsidR="003C7DFE" w:rsidRPr="00BC03E2" w:rsidRDefault="003C7DFE" w:rsidP="00887B43">
            <w:pPr>
              <w:rPr>
                <w:rFonts w:ascii="Times New Roman" w:hAnsi="Times New Roman" w:cs="Times New Roman"/>
                <w:bCs/>
                <w:sz w:val="24"/>
                <w:szCs w:val="24"/>
              </w:rPr>
            </w:pPr>
            <w:r w:rsidRPr="00BC03E2">
              <w:rPr>
                <w:rFonts w:ascii="Times New Roman" w:hAnsi="Times New Roman" w:cs="Times New Roman"/>
                <w:b/>
                <w:bCs/>
                <w:sz w:val="24"/>
                <w:szCs w:val="24"/>
              </w:rPr>
              <w:t>3.</w:t>
            </w:r>
            <w:r w:rsidRPr="00BC03E2">
              <w:rPr>
                <w:rFonts w:ascii="Times New Roman" w:hAnsi="Times New Roman" w:cs="Times New Roman"/>
                <w:bCs/>
                <w:sz w:val="24"/>
                <w:szCs w:val="24"/>
              </w:rPr>
              <w:t xml:space="preserve"> </w:t>
            </w:r>
            <w:r w:rsidR="00F744CC" w:rsidRPr="00BC03E2">
              <w:rPr>
                <w:rFonts w:ascii="Times New Roman" w:hAnsi="Times New Roman" w:cs="Times New Roman"/>
                <w:sz w:val="24"/>
                <w:szCs w:val="24"/>
              </w:rPr>
              <w:t xml:space="preserve">Review the </w:t>
            </w:r>
            <w:r w:rsidR="00016E13" w:rsidRPr="00BC03E2">
              <w:rPr>
                <w:rFonts w:ascii="Times New Roman" w:hAnsi="Times New Roman" w:cs="Times New Roman"/>
                <w:sz w:val="24"/>
                <w:szCs w:val="24"/>
              </w:rPr>
              <w:t>research question</w:t>
            </w:r>
            <w:r w:rsidR="00EE7ED4">
              <w:rPr>
                <w:rFonts w:ascii="Times New Roman" w:hAnsi="Times New Roman" w:cs="Times New Roman"/>
                <w:sz w:val="24"/>
                <w:szCs w:val="24"/>
              </w:rPr>
              <w:t>s for relevance</w:t>
            </w:r>
            <w:r w:rsidR="00E17937">
              <w:rPr>
                <w:rFonts w:ascii="Times New Roman" w:hAnsi="Times New Roman" w:cs="Times New Roman"/>
                <w:sz w:val="24"/>
                <w:szCs w:val="24"/>
              </w:rPr>
              <w:t>,</w:t>
            </w:r>
            <w:r w:rsidR="00EE7ED4">
              <w:rPr>
                <w:rFonts w:ascii="Times New Roman" w:hAnsi="Times New Roman" w:cs="Times New Roman"/>
                <w:sz w:val="24"/>
                <w:szCs w:val="24"/>
              </w:rPr>
              <w:t xml:space="preserve"> clarity</w:t>
            </w:r>
            <w:r w:rsidR="00E17937">
              <w:rPr>
                <w:rFonts w:ascii="Times New Roman" w:hAnsi="Times New Roman" w:cs="Times New Roman"/>
                <w:sz w:val="24"/>
                <w:szCs w:val="24"/>
              </w:rPr>
              <w:t xml:space="preserve"> and understanding of topic;</w:t>
            </w:r>
            <w:r w:rsidR="00F744CC" w:rsidRPr="00BC03E2">
              <w:rPr>
                <w:rFonts w:ascii="Times New Roman" w:hAnsi="Times New Roman" w:cs="Times New Roman"/>
                <w:sz w:val="24"/>
                <w:szCs w:val="24"/>
              </w:rPr>
              <w:t xml:space="preserve"> annotated bibliography</w:t>
            </w:r>
            <w:r w:rsidR="00EE7ED4">
              <w:rPr>
                <w:rFonts w:ascii="Times New Roman" w:hAnsi="Times New Roman" w:cs="Times New Roman"/>
                <w:sz w:val="24"/>
                <w:szCs w:val="24"/>
              </w:rPr>
              <w:t xml:space="preserve"> for variety and quality of sources</w:t>
            </w:r>
            <w:r w:rsidR="00E17937">
              <w:rPr>
                <w:rFonts w:ascii="Times New Roman" w:hAnsi="Times New Roman" w:cs="Times New Roman"/>
                <w:sz w:val="24"/>
                <w:szCs w:val="24"/>
              </w:rPr>
              <w:t>;</w:t>
            </w:r>
            <w:r w:rsidR="00F744CC" w:rsidRPr="00BC03E2">
              <w:rPr>
                <w:rFonts w:ascii="Times New Roman" w:hAnsi="Times New Roman" w:cs="Times New Roman"/>
                <w:sz w:val="24"/>
                <w:szCs w:val="24"/>
              </w:rPr>
              <w:t xml:space="preserve"> </w:t>
            </w:r>
            <w:r w:rsidR="00016E13" w:rsidRPr="00BC03E2">
              <w:rPr>
                <w:rFonts w:ascii="Times New Roman" w:hAnsi="Times New Roman" w:cs="Times New Roman"/>
                <w:sz w:val="24"/>
                <w:szCs w:val="24"/>
              </w:rPr>
              <w:t xml:space="preserve">evaluate </w:t>
            </w:r>
            <w:r w:rsidR="00F744CC" w:rsidRPr="00BC03E2">
              <w:rPr>
                <w:rFonts w:ascii="Times New Roman" w:hAnsi="Times New Roman" w:cs="Times New Roman"/>
                <w:sz w:val="24"/>
                <w:szCs w:val="24"/>
              </w:rPr>
              <w:t>critical thinking and analysis across disciplines.</w:t>
            </w:r>
            <w:r w:rsidR="00E17937">
              <w:rPr>
                <w:rFonts w:ascii="Times New Roman" w:hAnsi="Times New Roman" w:cs="Times New Roman"/>
                <w:sz w:val="24"/>
                <w:szCs w:val="24"/>
              </w:rPr>
              <w:t xml:space="preserve"> Evaluate integrating knowledge and personal experiences and their presentation.  </w:t>
            </w:r>
          </w:p>
          <w:p w14:paraId="392A8B4F" w14:textId="5337CAB3" w:rsidR="003C7DFE" w:rsidRPr="00BC03E2" w:rsidRDefault="003C7DFE" w:rsidP="00887B43">
            <w:pPr>
              <w:rPr>
                <w:rFonts w:ascii="Times New Roman" w:hAnsi="Times New Roman" w:cs="Times New Roman"/>
                <w:sz w:val="24"/>
                <w:szCs w:val="24"/>
              </w:rPr>
            </w:pPr>
          </w:p>
        </w:tc>
      </w:tr>
      <w:tr w:rsidR="003C7DFE" w:rsidRPr="00BC03E2" w14:paraId="708E6730" w14:textId="77777777" w:rsidTr="001F2C12">
        <w:tc>
          <w:tcPr>
            <w:tcW w:w="5051" w:type="dxa"/>
          </w:tcPr>
          <w:p w14:paraId="04A32DE4" w14:textId="0AE76E44" w:rsidR="003C7DFE" w:rsidRPr="00BC03E2" w:rsidRDefault="003C7DFE" w:rsidP="00D53D16">
            <w:pPr>
              <w:rPr>
                <w:rFonts w:ascii="Times New Roman" w:hAnsi="Times New Roman" w:cs="Times New Roman"/>
                <w:sz w:val="24"/>
                <w:szCs w:val="24"/>
              </w:rPr>
            </w:pPr>
            <w:r w:rsidRPr="00BC03E2">
              <w:rPr>
                <w:rFonts w:ascii="Times New Roman" w:hAnsi="Times New Roman" w:cs="Times New Roman"/>
                <w:b/>
                <w:bCs/>
                <w:sz w:val="24"/>
                <w:szCs w:val="24"/>
              </w:rPr>
              <w:t>4.</w:t>
            </w:r>
            <w:r w:rsidRPr="00BC03E2">
              <w:rPr>
                <w:rFonts w:ascii="Times New Roman" w:hAnsi="Times New Roman" w:cs="Times New Roman"/>
                <w:sz w:val="24"/>
                <w:szCs w:val="24"/>
              </w:rPr>
              <w:t xml:space="preserve"> </w:t>
            </w:r>
            <w:r w:rsidR="00D53D16" w:rsidRPr="00BC03E2">
              <w:rPr>
                <w:rFonts w:ascii="Times New Roman" w:hAnsi="Times New Roman" w:cs="Times New Roman"/>
                <w:sz w:val="24"/>
                <w:szCs w:val="24"/>
              </w:rPr>
              <w:t>Demonstrate and apply information literacy aptitude by gathering, interpreting, evaluating</w:t>
            </w:r>
            <w:r w:rsidR="004C1D40" w:rsidRPr="00BC03E2">
              <w:rPr>
                <w:rFonts w:ascii="Times New Roman" w:hAnsi="Times New Roman" w:cs="Times New Roman"/>
                <w:sz w:val="24"/>
                <w:szCs w:val="24"/>
              </w:rPr>
              <w:t>,</w:t>
            </w:r>
            <w:r w:rsidR="00D53D16" w:rsidRPr="00BC03E2">
              <w:rPr>
                <w:rFonts w:ascii="Times New Roman" w:hAnsi="Times New Roman" w:cs="Times New Roman"/>
                <w:sz w:val="24"/>
                <w:szCs w:val="24"/>
              </w:rPr>
              <w:t xml:space="preserve"> and applying information discerningly form variety of sources   </w:t>
            </w:r>
          </w:p>
          <w:p w14:paraId="7147495B" w14:textId="77777777" w:rsidR="003C7DFE" w:rsidRPr="00BC03E2" w:rsidRDefault="003C7DFE" w:rsidP="00887B43">
            <w:pPr>
              <w:rPr>
                <w:rFonts w:ascii="Times New Roman" w:hAnsi="Times New Roman" w:cs="Times New Roman"/>
                <w:b/>
                <w:bCs/>
                <w:sz w:val="24"/>
                <w:szCs w:val="24"/>
              </w:rPr>
            </w:pPr>
          </w:p>
        </w:tc>
        <w:tc>
          <w:tcPr>
            <w:tcW w:w="5965" w:type="dxa"/>
          </w:tcPr>
          <w:p w14:paraId="56D62676" w14:textId="03D53AA1" w:rsidR="003C7DFE" w:rsidRPr="00BC03E2" w:rsidRDefault="003C7DFE" w:rsidP="00887B43">
            <w:pPr>
              <w:rPr>
                <w:rFonts w:ascii="Times New Roman" w:hAnsi="Times New Roman" w:cs="Times New Roman"/>
                <w:sz w:val="24"/>
                <w:szCs w:val="24"/>
              </w:rPr>
            </w:pPr>
            <w:r w:rsidRPr="00BC03E2">
              <w:rPr>
                <w:rFonts w:ascii="Times New Roman" w:hAnsi="Times New Roman" w:cs="Times New Roman"/>
                <w:b/>
                <w:bCs/>
                <w:sz w:val="24"/>
                <w:szCs w:val="24"/>
              </w:rPr>
              <w:t>4</w:t>
            </w:r>
            <w:r w:rsidRPr="00BC03E2">
              <w:rPr>
                <w:rFonts w:ascii="Times New Roman" w:hAnsi="Times New Roman" w:cs="Times New Roman"/>
                <w:bCs/>
                <w:sz w:val="24"/>
                <w:szCs w:val="24"/>
              </w:rPr>
              <w:t xml:space="preserve">. </w:t>
            </w:r>
            <w:r w:rsidR="004C1D40" w:rsidRPr="00BC03E2">
              <w:rPr>
                <w:rFonts w:ascii="Times New Roman" w:hAnsi="Times New Roman" w:cs="Times New Roman"/>
                <w:bCs/>
                <w:sz w:val="24"/>
                <w:szCs w:val="24"/>
              </w:rPr>
              <w:t xml:space="preserve">Evaluate all </w:t>
            </w:r>
            <w:r w:rsidR="00611CF0" w:rsidRPr="00BC03E2">
              <w:rPr>
                <w:rFonts w:ascii="Times New Roman" w:hAnsi="Times New Roman" w:cs="Times New Roman"/>
                <w:bCs/>
                <w:sz w:val="24"/>
                <w:szCs w:val="24"/>
              </w:rPr>
              <w:t>th</w:t>
            </w:r>
            <w:r w:rsidR="004C1D40" w:rsidRPr="00BC03E2">
              <w:rPr>
                <w:rFonts w:ascii="Times New Roman" w:hAnsi="Times New Roman" w:cs="Times New Roman"/>
                <w:bCs/>
                <w:sz w:val="24"/>
                <w:szCs w:val="24"/>
              </w:rPr>
              <w:t>e</w:t>
            </w:r>
            <w:r w:rsidR="00611CF0" w:rsidRPr="00BC03E2">
              <w:rPr>
                <w:rFonts w:ascii="Times New Roman" w:hAnsi="Times New Roman" w:cs="Times New Roman"/>
                <w:bCs/>
                <w:sz w:val="24"/>
                <w:szCs w:val="24"/>
              </w:rPr>
              <w:t xml:space="preserve"> </w:t>
            </w:r>
            <w:r w:rsidR="004C1D40" w:rsidRPr="00BC03E2">
              <w:rPr>
                <w:rFonts w:ascii="Times New Roman" w:hAnsi="Times New Roman" w:cs="Times New Roman"/>
                <w:bCs/>
                <w:sz w:val="24"/>
                <w:szCs w:val="24"/>
              </w:rPr>
              <w:t>e</w:t>
            </w:r>
            <w:r w:rsidR="00B65A7F" w:rsidRPr="00BC03E2">
              <w:rPr>
                <w:rFonts w:ascii="Times New Roman" w:hAnsi="Times New Roman" w:cs="Times New Roman"/>
                <w:bCs/>
                <w:sz w:val="24"/>
                <w:szCs w:val="24"/>
              </w:rPr>
              <w:t>l</w:t>
            </w:r>
            <w:r w:rsidR="005477BE" w:rsidRPr="00BC03E2">
              <w:rPr>
                <w:rFonts w:ascii="Times New Roman" w:hAnsi="Times New Roman" w:cs="Times New Roman"/>
                <w:bCs/>
                <w:sz w:val="24"/>
                <w:szCs w:val="24"/>
              </w:rPr>
              <w:t>e</w:t>
            </w:r>
            <w:r w:rsidR="004C1D40" w:rsidRPr="00BC03E2">
              <w:rPr>
                <w:rFonts w:ascii="Times New Roman" w:hAnsi="Times New Roman" w:cs="Times New Roman"/>
                <w:bCs/>
                <w:sz w:val="24"/>
                <w:szCs w:val="24"/>
              </w:rPr>
              <w:t xml:space="preserve">ments of the final project: research question, outline, annotated bibliography and content for critical thinking and analysis across disciplines. </w:t>
            </w:r>
          </w:p>
        </w:tc>
      </w:tr>
    </w:tbl>
    <w:p w14:paraId="45CDA1DD" w14:textId="77777777" w:rsidR="00BB1918" w:rsidRPr="00BC03E2" w:rsidRDefault="00BB1918" w:rsidP="003C7DFE">
      <w:pPr>
        <w:rPr>
          <w:rFonts w:ascii="Times New Roman" w:hAnsi="Times New Roman" w:cs="Times New Roman"/>
          <w:sz w:val="24"/>
          <w:szCs w:val="24"/>
        </w:rPr>
      </w:pPr>
    </w:p>
    <w:p w14:paraId="12C489BC" w14:textId="77777777" w:rsidR="00264B32" w:rsidRPr="00BC03E2" w:rsidRDefault="003C7DFE" w:rsidP="003C7DFE">
      <w:pPr>
        <w:rPr>
          <w:rFonts w:ascii="Times New Roman" w:hAnsi="Times New Roman" w:cs="Times New Roman"/>
          <w:b/>
          <w:sz w:val="24"/>
          <w:szCs w:val="24"/>
        </w:rPr>
      </w:pPr>
      <w:r w:rsidRPr="00BC03E2">
        <w:rPr>
          <w:rFonts w:ascii="Times New Roman" w:hAnsi="Times New Roman" w:cs="Times New Roman"/>
          <w:b/>
          <w:sz w:val="24"/>
          <w:szCs w:val="24"/>
        </w:rPr>
        <w:t>A</w:t>
      </w:r>
      <w:r w:rsidR="00264B32" w:rsidRPr="00BC03E2">
        <w:rPr>
          <w:rFonts w:ascii="Times New Roman" w:hAnsi="Times New Roman" w:cs="Times New Roman"/>
          <w:b/>
          <w:sz w:val="24"/>
          <w:szCs w:val="24"/>
        </w:rPr>
        <w:t>SSIGNMENTS</w:t>
      </w:r>
    </w:p>
    <w:p w14:paraId="15BA7B4E" w14:textId="2B0659E1" w:rsidR="00264B32" w:rsidRPr="00BC03E2" w:rsidRDefault="00264B32" w:rsidP="003C7DFE">
      <w:pPr>
        <w:rPr>
          <w:rFonts w:ascii="Times New Roman" w:hAnsi="Times New Roman" w:cs="Times New Roman"/>
          <w:b/>
          <w:sz w:val="24"/>
          <w:szCs w:val="24"/>
        </w:rPr>
      </w:pPr>
      <w:bookmarkStart w:id="2" w:name="_Hlk62843115"/>
      <w:r w:rsidRPr="00BC03E2">
        <w:rPr>
          <w:rFonts w:ascii="Times New Roman" w:hAnsi="Times New Roman" w:cs="Times New Roman"/>
          <w:b/>
          <w:sz w:val="24"/>
          <w:szCs w:val="24"/>
        </w:rPr>
        <w:t xml:space="preserve">Virtual Tour </w:t>
      </w:r>
      <w:r w:rsidR="00266FA0" w:rsidRPr="00BC03E2">
        <w:rPr>
          <w:rFonts w:ascii="Times New Roman" w:hAnsi="Times New Roman" w:cs="Times New Roman"/>
          <w:b/>
          <w:sz w:val="24"/>
          <w:szCs w:val="24"/>
        </w:rPr>
        <w:t xml:space="preserve">Group </w:t>
      </w:r>
      <w:r w:rsidRPr="00BC03E2">
        <w:rPr>
          <w:rFonts w:ascii="Times New Roman" w:hAnsi="Times New Roman" w:cs="Times New Roman"/>
          <w:b/>
          <w:sz w:val="24"/>
          <w:szCs w:val="24"/>
        </w:rPr>
        <w:t>Project</w:t>
      </w:r>
    </w:p>
    <w:p w14:paraId="503CF371" w14:textId="6C727DAA" w:rsidR="00BB1918" w:rsidRPr="00BC03E2" w:rsidRDefault="00266FA0" w:rsidP="00BB1918">
      <w:pPr>
        <w:rPr>
          <w:rFonts w:ascii="Times New Roman" w:hAnsi="Times New Roman" w:cs="Times New Roman"/>
          <w:sz w:val="24"/>
          <w:szCs w:val="24"/>
        </w:rPr>
      </w:pPr>
      <w:r w:rsidRPr="00BC03E2">
        <w:rPr>
          <w:rFonts w:ascii="Times New Roman" w:hAnsi="Times New Roman" w:cs="Times New Roman"/>
          <w:sz w:val="24"/>
          <w:szCs w:val="24"/>
        </w:rPr>
        <w:t>Students will draw from course material, guest lecturers, site visits, place-based learning experiences and their own research and observations to create theme-based virtual walking tours illustrating the cultural and industrial heritage and current issues facing one of Brooklyn’s formerly industrial waterfront neighborhoods. In this scaffolded assignment, students will</w:t>
      </w:r>
      <w:r w:rsidR="00332852" w:rsidRPr="00BC03E2">
        <w:rPr>
          <w:rFonts w:ascii="Times New Roman" w:hAnsi="Times New Roman" w:cs="Times New Roman"/>
          <w:sz w:val="24"/>
          <w:szCs w:val="24"/>
        </w:rPr>
        <w:t xml:space="preserve"> first be guided to </w:t>
      </w:r>
      <w:r w:rsidRPr="00BC03E2">
        <w:rPr>
          <w:rFonts w:ascii="Times New Roman" w:hAnsi="Times New Roman" w:cs="Times New Roman"/>
          <w:sz w:val="24"/>
          <w:szCs w:val="24"/>
        </w:rPr>
        <w:t>develop a question</w:t>
      </w:r>
      <w:r w:rsidR="005775BB" w:rsidRPr="00BC03E2">
        <w:rPr>
          <w:rFonts w:ascii="Times New Roman" w:hAnsi="Times New Roman" w:cs="Times New Roman"/>
          <w:sz w:val="24"/>
          <w:szCs w:val="24"/>
        </w:rPr>
        <w:t>(s)</w:t>
      </w:r>
      <w:r w:rsidRPr="00BC03E2">
        <w:rPr>
          <w:rFonts w:ascii="Times New Roman" w:hAnsi="Times New Roman" w:cs="Times New Roman"/>
          <w:sz w:val="24"/>
          <w:szCs w:val="24"/>
        </w:rPr>
        <w:t xml:space="preserve"> that will guide the research. Social, demographic, and historical information must be </w:t>
      </w:r>
      <w:r w:rsidRPr="00BC03E2">
        <w:rPr>
          <w:rFonts w:ascii="Times New Roman" w:hAnsi="Times New Roman" w:cs="Times New Roman"/>
          <w:sz w:val="24"/>
          <w:szCs w:val="24"/>
        </w:rPr>
        <w:lastRenderedPageBreak/>
        <w:t xml:space="preserve">included in the project to illustrate an understanding of past and present economic, social, cultural contexts and issues.  Students will develop an outline and an annotated bibliography of at least 15 sources, including at least three primary sources and three-peer-reviewed articles. Students </w:t>
      </w:r>
      <w:r w:rsidR="00537592" w:rsidRPr="00BC03E2">
        <w:rPr>
          <w:rFonts w:ascii="Times New Roman" w:hAnsi="Times New Roman" w:cs="Times New Roman"/>
          <w:sz w:val="24"/>
          <w:szCs w:val="24"/>
        </w:rPr>
        <w:t>must</w:t>
      </w:r>
      <w:r w:rsidRPr="00BC03E2">
        <w:rPr>
          <w:rFonts w:ascii="Times New Roman" w:hAnsi="Times New Roman" w:cs="Times New Roman"/>
          <w:sz w:val="24"/>
          <w:szCs w:val="24"/>
        </w:rPr>
        <w:t xml:space="preserve"> include their own photographs, video recordings</w:t>
      </w:r>
      <w:r w:rsidR="00537592" w:rsidRPr="00BC03E2">
        <w:rPr>
          <w:rFonts w:ascii="Times New Roman" w:hAnsi="Times New Roman" w:cs="Times New Roman"/>
          <w:sz w:val="24"/>
          <w:szCs w:val="24"/>
        </w:rPr>
        <w:t>,</w:t>
      </w:r>
      <w:r w:rsidRPr="00BC03E2">
        <w:rPr>
          <w:rFonts w:ascii="Times New Roman" w:hAnsi="Times New Roman" w:cs="Times New Roman"/>
          <w:sz w:val="24"/>
          <w:szCs w:val="24"/>
        </w:rPr>
        <w:t xml:space="preserve"> observations</w:t>
      </w:r>
      <w:r w:rsidR="00332852" w:rsidRPr="00BC03E2">
        <w:rPr>
          <w:rFonts w:ascii="Times New Roman" w:hAnsi="Times New Roman" w:cs="Times New Roman"/>
          <w:sz w:val="24"/>
          <w:szCs w:val="24"/>
        </w:rPr>
        <w:t xml:space="preserve">, </w:t>
      </w:r>
      <w:r w:rsidR="00537592" w:rsidRPr="00BC03E2">
        <w:rPr>
          <w:rFonts w:ascii="Times New Roman" w:hAnsi="Times New Roman" w:cs="Times New Roman"/>
          <w:sz w:val="24"/>
          <w:szCs w:val="24"/>
        </w:rPr>
        <w:t xml:space="preserve">and notes as </w:t>
      </w:r>
      <w:r w:rsidRPr="00BC03E2">
        <w:rPr>
          <w:rFonts w:ascii="Times New Roman" w:hAnsi="Times New Roman" w:cs="Times New Roman"/>
          <w:sz w:val="24"/>
          <w:szCs w:val="24"/>
        </w:rPr>
        <w:t xml:space="preserve">resources.  Students are encouraged to use the resources provided in the course syllabus as well as those found in their own research. </w:t>
      </w:r>
      <w:r w:rsidR="00B66186" w:rsidRPr="00BC03E2">
        <w:rPr>
          <w:rFonts w:ascii="Times New Roman" w:hAnsi="Times New Roman" w:cs="Times New Roman"/>
          <w:sz w:val="24"/>
          <w:szCs w:val="24"/>
        </w:rPr>
        <w:t xml:space="preserve"> Sample </w:t>
      </w:r>
      <w:r w:rsidR="004A09BE" w:rsidRPr="00BC03E2">
        <w:rPr>
          <w:rFonts w:ascii="Times New Roman" w:hAnsi="Times New Roman" w:cs="Times New Roman"/>
          <w:sz w:val="24"/>
          <w:szCs w:val="24"/>
        </w:rPr>
        <w:t xml:space="preserve">virtual </w:t>
      </w:r>
      <w:r w:rsidR="00B66186" w:rsidRPr="00BC03E2">
        <w:rPr>
          <w:rFonts w:ascii="Times New Roman" w:hAnsi="Times New Roman" w:cs="Times New Roman"/>
          <w:sz w:val="24"/>
          <w:szCs w:val="24"/>
        </w:rPr>
        <w:t>t</w:t>
      </w:r>
      <w:r w:rsidRPr="00BC03E2">
        <w:rPr>
          <w:rFonts w:ascii="Times New Roman" w:hAnsi="Times New Roman" w:cs="Times New Roman"/>
          <w:sz w:val="24"/>
          <w:szCs w:val="24"/>
        </w:rPr>
        <w:t>our</w:t>
      </w:r>
      <w:r w:rsidR="00B66186" w:rsidRPr="00BC03E2">
        <w:rPr>
          <w:rFonts w:ascii="Times New Roman" w:hAnsi="Times New Roman" w:cs="Times New Roman"/>
          <w:sz w:val="24"/>
          <w:szCs w:val="24"/>
        </w:rPr>
        <w:t xml:space="preserve"> </w:t>
      </w:r>
      <w:r w:rsidRPr="00BC03E2">
        <w:rPr>
          <w:rFonts w:ascii="Times New Roman" w:hAnsi="Times New Roman" w:cs="Times New Roman"/>
          <w:sz w:val="24"/>
          <w:szCs w:val="24"/>
        </w:rPr>
        <w:t>(</w:t>
      </w:r>
      <w:r w:rsidR="00DF7F4F" w:rsidRPr="00BC03E2">
        <w:rPr>
          <w:rFonts w:ascii="Times New Roman" w:hAnsi="Times New Roman" w:cs="Times New Roman"/>
          <w:sz w:val="24"/>
          <w:szCs w:val="24"/>
        </w:rPr>
        <w:t xml:space="preserve">a </w:t>
      </w:r>
      <w:r w:rsidR="00BB1918" w:rsidRPr="00BC03E2">
        <w:rPr>
          <w:rFonts w:ascii="Times New Roman" w:hAnsi="Times New Roman" w:cs="Times New Roman"/>
          <w:sz w:val="24"/>
          <w:szCs w:val="24"/>
        </w:rPr>
        <w:t>work in progress</w:t>
      </w:r>
      <w:r w:rsidRPr="00BC03E2">
        <w:rPr>
          <w:rFonts w:ascii="Times New Roman" w:hAnsi="Times New Roman" w:cs="Times New Roman"/>
          <w:sz w:val="24"/>
          <w:szCs w:val="24"/>
        </w:rPr>
        <w:t xml:space="preserve">): </w:t>
      </w:r>
    </w:p>
    <w:p w14:paraId="675D1460" w14:textId="291226B3" w:rsidR="00194B99" w:rsidRPr="00BC03E2" w:rsidRDefault="00194B99" w:rsidP="00BB1918">
      <w:pPr>
        <w:rPr>
          <w:rFonts w:ascii="Times New Roman" w:hAnsi="Times New Roman" w:cs="Times New Roman"/>
          <w:color w:val="000000"/>
          <w:sz w:val="24"/>
          <w:szCs w:val="24"/>
        </w:rPr>
      </w:pPr>
      <w:r w:rsidRPr="00BC03E2">
        <w:rPr>
          <w:rFonts w:ascii="Times New Roman" w:hAnsi="Times New Roman" w:cs="Times New Roman"/>
          <w:sz w:val="24"/>
          <w:szCs w:val="24"/>
        </w:rPr>
        <w:t>The Industrial Heritage of the Brooklyn Waterfront</w:t>
      </w:r>
    </w:p>
    <w:p w14:paraId="4D5426D1" w14:textId="15ADB845" w:rsidR="00BB1918" w:rsidRPr="00BC03E2" w:rsidRDefault="006D3862" w:rsidP="00BB1918">
      <w:pPr>
        <w:rPr>
          <w:rFonts w:ascii="Times New Roman" w:hAnsi="Times New Roman" w:cs="Times New Roman"/>
          <w:color w:val="000000"/>
          <w:sz w:val="24"/>
          <w:szCs w:val="24"/>
        </w:rPr>
      </w:pPr>
      <w:hyperlink r:id="rId8" w:history="1">
        <w:r w:rsidR="00C91878" w:rsidRPr="00BC03E2">
          <w:rPr>
            <w:rStyle w:val="Hyperlink"/>
            <w:rFonts w:ascii="Times New Roman" w:hAnsi="Times New Roman" w:cs="Times New Roman"/>
            <w:sz w:val="24"/>
            <w:szCs w:val="24"/>
          </w:rPr>
          <w:t>https://drive.google.com/file/d/1roQoyqtUp0IhFOb5DbpEau2GOZf7wXFT/view?ts=601a2d69</w:t>
        </w:r>
      </w:hyperlink>
    </w:p>
    <w:p w14:paraId="735160AB" w14:textId="77777777" w:rsidR="00C91878" w:rsidRPr="00BC03E2" w:rsidRDefault="00C91878" w:rsidP="00BB1918">
      <w:pPr>
        <w:rPr>
          <w:rFonts w:ascii="Times New Roman" w:hAnsi="Times New Roman" w:cs="Times New Roman"/>
          <w:color w:val="000000"/>
          <w:sz w:val="24"/>
          <w:szCs w:val="24"/>
        </w:rPr>
      </w:pPr>
    </w:p>
    <w:p w14:paraId="1AE6ACC0" w14:textId="0E595E1C" w:rsidR="00266FA0" w:rsidRPr="00BC03E2" w:rsidRDefault="007C0CFB" w:rsidP="003C7DFE">
      <w:pPr>
        <w:rPr>
          <w:rFonts w:ascii="Times New Roman" w:hAnsi="Times New Roman" w:cs="Times New Roman"/>
          <w:b/>
          <w:sz w:val="24"/>
          <w:szCs w:val="24"/>
        </w:rPr>
      </w:pPr>
      <w:r w:rsidRPr="00BC03E2">
        <w:rPr>
          <w:rFonts w:ascii="Times New Roman" w:hAnsi="Times New Roman" w:cs="Times New Roman"/>
          <w:b/>
          <w:sz w:val="24"/>
          <w:szCs w:val="24"/>
        </w:rPr>
        <w:t>Annotated Bibliography</w:t>
      </w:r>
    </w:p>
    <w:p w14:paraId="050D7E85" w14:textId="16B2B6A7" w:rsidR="007C0CFB" w:rsidRPr="00BC03E2" w:rsidRDefault="007C0CFB" w:rsidP="003C7DFE">
      <w:pPr>
        <w:rPr>
          <w:rFonts w:ascii="Times New Roman" w:hAnsi="Times New Roman" w:cs="Times New Roman"/>
          <w:sz w:val="24"/>
          <w:szCs w:val="24"/>
        </w:rPr>
      </w:pPr>
      <w:r w:rsidRPr="00BC03E2">
        <w:rPr>
          <w:rFonts w:ascii="Times New Roman" w:hAnsi="Times New Roman" w:cs="Times New Roman"/>
          <w:sz w:val="24"/>
          <w:szCs w:val="24"/>
        </w:rPr>
        <w:t>Will include a minimum of 15 sources</w:t>
      </w:r>
      <w:r w:rsidR="00194348" w:rsidRPr="00BC03E2">
        <w:rPr>
          <w:rFonts w:ascii="Times New Roman" w:hAnsi="Times New Roman" w:cs="Times New Roman"/>
          <w:sz w:val="24"/>
          <w:szCs w:val="24"/>
        </w:rPr>
        <w:t xml:space="preserve"> of at </w:t>
      </w:r>
      <w:r w:rsidRPr="00BC03E2">
        <w:rPr>
          <w:rFonts w:ascii="Times New Roman" w:hAnsi="Times New Roman" w:cs="Times New Roman"/>
          <w:sz w:val="24"/>
          <w:szCs w:val="24"/>
        </w:rPr>
        <w:t>least three primary sources</w:t>
      </w:r>
      <w:r w:rsidR="00194348" w:rsidRPr="00BC03E2">
        <w:rPr>
          <w:rFonts w:ascii="Times New Roman" w:hAnsi="Times New Roman" w:cs="Times New Roman"/>
          <w:sz w:val="24"/>
          <w:szCs w:val="24"/>
        </w:rPr>
        <w:t>, including original reports archival maps and illustrations,</w:t>
      </w:r>
      <w:r w:rsidRPr="00BC03E2">
        <w:rPr>
          <w:rFonts w:ascii="Times New Roman" w:hAnsi="Times New Roman" w:cs="Times New Roman"/>
          <w:sz w:val="24"/>
          <w:szCs w:val="24"/>
        </w:rPr>
        <w:t xml:space="preserve"> and three-peer-reviewed articles.</w:t>
      </w:r>
      <w:r w:rsidR="00194348" w:rsidRPr="00BC03E2">
        <w:rPr>
          <w:rFonts w:ascii="Times New Roman" w:hAnsi="Times New Roman" w:cs="Times New Roman"/>
          <w:sz w:val="24"/>
          <w:szCs w:val="24"/>
        </w:rPr>
        <w:t xml:space="preserve"> Each annotation must be at least 150 words summarizing the article and how it supports the research.  </w:t>
      </w:r>
      <w:r w:rsidR="00611CF0" w:rsidRPr="00BC03E2">
        <w:rPr>
          <w:rFonts w:ascii="Times New Roman" w:hAnsi="Times New Roman" w:cs="Times New Roman"/>
          <w:sz w:val="24"/>
          <w:szCs w:val="24"/>
        </w:rPr>
        <w:t xml:space="preserve">American Psychological Association Style </w:t>
      </w:r>
      <w:r w:rsidR="00D15145" w:rsidRPr="00BC03E2">
        <w:rPr>
          <w:rFonts w:ascii="Times New Roman" w:hAnsi="Times New Roman" w:cs="Times New Roman"/>
          <w:sz w:val="24"/>
          <w:szCs w:val="24"/>
        </w:rPr>
        <w:t xml:space="preserve">(APA) format </w:t>
      </w:r>
      <w:r w:rsidR="00611CF0" w:rsidRPr="00BC03E2">
        <w:rPr>
          <w:rFonts w:ascii="Times New Roman" w:hAnsi="Times New Roman" w:cs="Times New Roman"/>
          <w:sz w:val="24"/>
          <w:szCs w:val="24"/>
        </w:rPr>
        <w:t xml:space="preserve">will be used </w:t>
      </w:r>
      <w:r w:rsidR="00D15145" w:rsidRPr="00BC03E2">
        <w:rPr>
          <w:rFonts w:ascii="Times New Roman" w:hAnsi="Times New Roman" w:cs="Times New Roman"/>
          <w:sz w:val="24"/>
          <w:szCs w:val="24"/>
        </w:rPr>
        <w:t xml:space="preserve">for documentation. </w:t>
      </w:r>
      <w:r w:rsidR="00B66186" w:rsidRPr="00BC03E2">
        <w:rPr>
          <w:rFonts w:ascii="Times New Roman" w:hAnsi="Times New Roman" w:cs="Times New Roman"/>
          <w:sz w:val="24"/>
          <w:szCs w:val="24"/>
        </w:rPr>
        <w:t xml:space="preserve"> </w:t>
      </w:r>
    </w:p>
    <w:p w14:paraId="52A6EC03" w14:textId="24001B80" w:rsidR="00194348" w:rsidRPr="00BC03E2" w:rsidRDefault="00194348" w:rsidP="00264B32">
      <w:pPr>
        <w:jc w:val="both"/>
        <w:rPr>
          <w:rFonts w:ascii="Times New Roman" w:hAnsi="Times New Roman" w:cs="Times New Roman"/>
          <w:b/>
          <w:sz w:val="24"/>
          <w:szCs w:val="24"/>
        </w:rPr>
      </w:pPr>
    </w:p>
    <w:p w14:paraId="1A5C693B" w14:textId="5E7F27D0" w:rsidR="004956CF" w:rsidRPr="00BC03E2" w:rsidRDefault="00BD68AC" w:rsidP="007B5A3C">
      <w:pPr>
        <w:pStyle w:val="xmsonormal"/>
        <w:spacing w:before="0" w:beforeAutospacing="0" w:after="0" w:afterAutospacing="0"/>
        <w:rPr>
          <w:b/>
          <w:bCs/>
        </w:rPr>
      </w:pPr>
      <w:r w:rsidRPr="00BC03E2">
        <w:rPr>
          <w:b/>
          <w:bCs/>
        </w:rPr>
        <w:t>Site Visit (Place-Based Learning) Reflection</w:t>
      </w:r>
      <w:r w:rsidR="000B0675" w:rsidRPr="00BC03E2">
        <w:rPr>
          <w:b/>
          <w:bCs/>
        </w:rPr>
        <w:t>s</w:t>
      </w:r>
    </w:p>
    <w:p w14:paraId="1C26AEF6" w14:textId="5654B6E8" w:rsidR="004956CF" w:rsidRPr="00BC03E2" w:rsidRDefault="004956CF" w:rsidP="007B5A3C">
      <w:pPr>
        <w:pStyle w:val="xmsonormal"/>
        <w:spacing w:before="0" w:beforeAutospacing="0" w:after="0" w:afterAutospacing="0"/>
      </w:pPr>
      <w:r w:rsidRPr="00BC03E2">
        <w:t xml:space="preserve">After each site visit (place-based learning experience) write a 400-word reflection illustrating your observations, knowledge gained, and the connections made to course material/discussions and current issues. Compare and contrast your perspectives of the </w:t>
      </w:r>
      <w:r w:rsidR="00BD68AC" w:rsidRPr="00BC03E2">
        <w:t>site</w:t>
      </w:r>
      <w:r w:rsidRPr="00BC03E2">
        <w:t xml:space="preserve"> before and after </w:t>
      </w:r>
      <w:r w:rsidR="00BD68AC" w:rsidRPr="00BC03E2">
        <w:t xml:space="preserve">the visit. </w:t>
      </w:r>
    </w:p>
    <w:p w14:paraId="71C1D6F6" w14:textId="77777777" w:rsidR="007B5A3C" w:rsidRPr="00BC03E2" w:rsidRDefault="007B5A3C" w:rsidP="00264B32">
      <w:pPr>
        <w:jc w:val="both"/>
        <w:rPr>
          <w:rFonts w:ascii="Times New Roman" w:hAnsi="Times New Roman" w:cs="Times New Roman"/>
          <w:b/>
          <w:sz w:val="24"/>
          <w:szCs w:val="24"/>
        </w:rPr>
      </w:pPr>
    </w:p>
    <w:p w14:paraId="60A84E53" w14:textId="205B974D" w:rsidR="00264B32" w:rsidRPr="00BC03E2" w:rsidRDefault="00BB1918" w:rsidP="00264B32">
      <w:pPr>
        <w:jc w:val="both"/>
        <w:rPr>
          <w:rFonts w:ascii="Times New Roman" w:hAnsi="Times New Roman" w:cs="Times New Roman"/>
          <w:b/>
          <w:sz w:val="24"/>
          <w:szCs w:val="24"/>
        </w:rPr>
      </w:pPr>
      <w:r w:rsidRPr="00BC03E2">
        <w:rPr>
          <w:rFonts w:ascii="Times New Roman" w:hAnsi="Times New Roman" w:cs="Times New Roman"/>
          <w:b/>
          <w:sz w:val="24"/>
          <w:szCs w:val="24"/>
        </w:rPr>
        <w:t xml:space="preserve">Classroom </w:t>
      </w:r>
      <w:r w:rsidR="00D045A4" w:rsidRPr="00BC03E2">
        <w:rPr>
          <w:rFonts w:ascii="Times New Roman" w:hAnsi="Times New Roman" w:cs="Times New Roman"/>
          <w:b/>
          <w:sz w:val="24"/>
          <w:szCs w:val="24"/>
        </w:rPr>
        <w:t>R</w:t>
      </w:r>
      <w:r w:rsidR="00194348" w:rsidRPr="00BC03E2">
        <w:rPr>
          <w:rFonts w:ascii="Times New Roman" w:hAnsi="Times New Roman" w:cs="Times New Roman"/>
          <w:b/>
          <w:sz w:val="24"/>
          <w:szCs w:val="24"/>
        </w:rPr>
        <w:t xml:space="preserve">eflections </w:t>
      </w:r>
    </w:p>
    <w:p w14:paraId="0F607B0B" w14:textId="77777777" w:rsidR="00D045A4" w:rsidRPr="00BC03E2" w:rsidRDefault="00264B32" w:rsidP="00264B32">
      <w:pPr>
        <w:rPr>
          <w:rFonts w:ascii="Times New Roman" w:hAnsi="Times New Roman" w:cs="Times New Roman"/>
          <w:sz w:val="24"/>
          <w:szCs w:val="24"/>
        </w:rPr>
      </w:pPr>
      <w:r w:rsidRPr="00BC03E2">
        <w:rPr>
          <w:rFonts w:ascii="Times New Roman" w:hAnsi="Times New Roman" w:cs="Times New Roman"/>
          <w:sz w:val="24"/>
          <w:szCs w:val="24"/>
        </w:rPr>
        <w:t>Students will write a 75-100</w:t>
      </w:r>
      <w:r w:rsidR="00D045A4" w:rsidRPr="00BC03E2">
        <w:rPr>
          <w:rFonts w:ascii="Times New Roman" w:hAnsi="Times New Roman" w:cs="Times New Roman"/>
          <w:sz w:val="24"/>
          <w:szCs w:val="24"/>
        </w:rPr>
        <w:t>-</w:t>
      </w:r>
      <w:r w:rsidRPr="00BC03E2">
        <w:rPr>
          <w:rFonts w:ascii="Times New Roman" w:hAnsi="Times New Roman" w:cs="Times New Roman"/>
          <w:sz w:val="24"/>
          <w:szCs w:val="24"/>
        </w:rPr>
        <w:t xml:space="preserve">word reflections about the main topic at the end of each class session.  </w:t>
      </w:r>
    </w:p>
    <w:p w14:paraId="237C973C" w14:textId="77777777" w:rsidR="00D045A4" w:rsidRPr="00BC03E2" w:rsidRDefault="00D045A4" w:rsidP="00264B32">
      <w:pPr>
        <w:rPr>
          <w:rFonts w:ascii="Times New Roman" w:hAnsi="Times New Roman" w:cs="Times New Roman"/>
          <w:sz w:val="24"/>
          <w:szCs w:val="24"/>
        </w:rPr>
      </w:pPr>
    </w:p>
    <w:p w14:paraId="7DC29928" w14:textId="1D8092A4" w:rsidR="00D045A4" w:rsidRPr="00BC03E2" w:rsidRDefault="00D045A4" w:rsidP="00D045A4">
      <w:pPr>
        <w:widowControl w:val="0"/>
        <w:autoSpaceDE w:val="0"/>
        <w:autoSpaceDN w:val="0"/>
        <w:adjustRightInd w:val="0"/>
        <w:rPr>
          <w:rFonts w:ascii="Times New Roman" w:hAnsi="Times New Roman" w:cs="Times New Roman"/>
          <w:b/>
          <w:sz w:val="24"/>
          <w:szCs w:val="24"/>
        </w:rPr>
      </w:pPr>
      <w:bookmarkStart w:id="3" w:name="_Hlk62841347"/>
      <w:r w:rsidRPr="00BC03E2">
        <w:rPr>
          <w:rFonts w:ascii="Times New Roman" w:hAnsi="Times New Roman" w:cs="Times New Roman"/>
          <w:b/>
          <w:sz w:val="24"/>
          <w:szCs w:val="24"/>
        </w:rPr>
        <w:t xml:space="preserve">Final </w:t>
      </w:r>
      <w:r w:rsidR="00DC2DCE" w:rsidRPr="00BC03E2">
        <w:rPr>
          <w:rFonts w:ascii="Times New Roman" w:hAnsi="Times New Roman" w:cs="Times New Roman"/>
          <w:b/>
          <w:sz w:val="24"/>
          <w:szCs w:val="24"/>
        </w:rPr>
        <w:t>Course Reflection</w:t>
      </w:r>
      <w:r w:rsidRPr="00BC03E2">
        <w:rPr>
          <w:rFonts w:ascii="Times New Roman" w:hAnsi="Times New Roman" w:cs="Times New Roman"/>
          <w:b/>
          <w:sz w:val="24"/>
          <w:szCs w:val="24"/>
        </w:rPr>
        <w:t xml:space="preserve"> </w:t>
      </w:r>
    </w:p>
    <w:p w14:paraId="45F19F45" w14:textId="54A45554" w:rsidR="00DC2DCE" w:rsidRPr="00BC03E2" w:rsidRDefault="00DC2DCE" w:rsidP="00DC2DCE">
      <w:pPr>
        <w:pStyle w:val="ListNumber"/>
        <w:spacing w:after="0"/>
        <w:ind w:left="0" w:right="0" w:firstLine="0"/>
        <w:jc w:val="left"/>
        <w:rPr>
          <w:rFonts w:ascii="Times New Roman" w:hAnsi="Times New Roman"/>
          <w:szCs w:val="24"/>
        </w:rPr>
      </w:pPr>
      <w:r w:rsidRPr="00BC03E2">
        <w:rPr>
          <w:rFonts w:ascii="Times New Roman" w:hAnsi="Times New Roman"/>
          <w:szCs w:val="24"/>
        </w:rPr>
        <w:t xml:space="preserve">Choose two or more of either the </w:t>
      </w:r>
      <w:r w:rsidR="00B66186" w:rsidRPr="00BC03E2">
        <w:rPr>
          <w:rFonts w:ascii="Times New Roman" w:hAnsi="Times New Roman"/>
          <w:szCs w:val="24"/>
        </w:rPr>
        <w:t xml:space="preserve">course-intended, general education or interdisciplinary learning outcomes </w:t>
      </w:r>
      <w:r w:rsidRPr="00BC03E2">
        <w:rPr>
          <w:rFonts w:ascii="Times New Roman" w:hAnsi="Times New Roman"/>
          <w:szCs w:val="24"/>
        </w:rPr>
        <w:t xml:space="preserve">and discuss </w:t>
      </w:r>
      <w:r w:rsidR="0021494C" w:rsidRPr="00BC03E2">
        <w:rPr>
          <w:rFonts w:ascii="Times New Roman" w:hAnsi="Times New Roman"/>
          <w:szCs w:val="24"/>
        </w:rPr>
        <w:t xml:space="preserve">(in no less than </w:t>
      </w:r>
      <w:r w:rsidR="00332852" w:rsidRPr="00BC03E2">
        <w:rPr>
          <w:rFonts w:ascii="Times New Roman" w:hAnsi="Times New Roman"/>
          <w:szCs w:val="24"/>
        </w:rPr>
        <w:t>400</w:t>
      </w:r>
      <w:r w:rsidR="0021494C" w:rsidRPr="00BC03E2">
        <w:rPr>
          <w:rFonts w:ascii="Times New Roman" w:hAnsi="Times New Roman"/>
          <w:szCs w:val="24"/>
        </w:rPr>
        <w:t xml:space="preserve"> words) </w:t>
      </w:r>
      <w:r w:rsidRPr="00BC03E2">
        <w:rPr>
          <w:rFonts w:ascii="Times New Roman" w:hAnsi="Times New Roman"/>
          <w:szCs w:val="24"/>
        </w:rPr>
        <w:t xml:space="preserve">how they integrate into </w:t>
      </w:r>
      <w:r w:rsidR="00D32D87" w:rsidRPr="00BC03E2">
        <w:rPr>
          <w:rFonts w:ascii="Times New Roman" w:hAnsi="Times New Roman"/>
          <w:szCs w:val="24"/>
        </w:rPr>
        <w:t xml:space="preserve">your </w:t>
      </w:r>
      <w:r w:rsidRPr="00BC03E2">
        <w:rPr>
          <w:rFonts w:ascii="Times New Roman" w:hAnsi="Times New Roman"/>
          <w:szCs w:val="24"/>
        </w:rPr>
        <w:t>understand</w:t>
      </w:r>
      <w:r w:rsidR="00D32D87" w:rsidRPr="00BC03E2">
        <w:rPr>
          <w:rFonts w:ascii="Times New Roman" w:hAnsi="Times New Roman"/>
          <w:szCs w:val="24"/>
        </w:rPr>
        <w:t>ing</w:t>
      </w:r>
      <w:r w:rsidRPr="00BC03E2">
        <w:rPr>
          <w:rFonts w:ascii="Times New Roman" w:hAnsi="Times New Roman"/>
          <w:szCs w:val="24"/>
        </w:rPr>
        <w:t xml:space="preserve"> of course material and discussion</w:t>
      </w:r>
      <w:r w:rsidR="00D32D87" w:rsidRPr="00BC03E2">
        <w:rPr>
          <w:rFonts w:ascii="Times New Roman" w:hAnsi="Times New Roman"/>
          <w:szCs w:val="24"/>
        </w:rPr>
        <w:t>s</w:t>
      </w:r>
      <w:r w:rsidRPr="00BC03E2">
        <w:rPr>
          <w:rFonts w:ascii="Times New Roman" w:hAnsi="Times New Roman"/>
          <w:szCs w:val="24"/>
        </w:rPr>
        <w:t xml:space="preserve"> and your overall experience of the course. </w:t>
      </w:r>
    </w:p>
    <w:p w14:paraId="3F6A6609" w14:textId="332768C8" w:rsidR="00BA25D4" w:rsidRPr="00BC03E2" w:rsidRDefault="00BA25D4" w:rsidP="00DC2DCE">
      <w:pPr>
        <w:pStyle w:val="ListNumber"/>
        <w:spacing w:after="0"/>
        <w:ind w:left="0" w:right="0" w:firstLine="0"/>
        <w:jc w:val="left"/>
        <w:rPr>
          <w:rFonts w:ascii="Times New Roman" w:hAnsi="Times New Roman"/>
          <w:szCs w:val="24"/>
        </w:rPr>
      </w:pPr>
    </w:p>
    <w:p w14:paraId="23CF8D91" w14:textId="497C26CC" w:rsidR="00BA25D4" w:rsidRPr="00BC03E2" w:rsidRDefault="00BA25D4" w:rsidP="00BA25D4">
      <w:pPr>
        <w:tabs>
          <w:tab w:val="right" w:pos="7200"/>
        </w:tabs>
        <w:rPr>
          <w:rFonts w:ascii="Times New Roman" w:hAnsi="Times New Roman" w:cs="Times New Roman"/>
          <w:b/>
          <w:sz w:val="24"/>
          <w:szCs w:val="24"/>
        </w:rPr>
      </w:pPr>
      <w:r w:rsidRPr="00BC03E2">
        <w:rPr>
          <w:rFonts w:ascii="Times New Roman" w:hAnsi="Times New Roman" w:cs="Times New Roman"/>
          <w:b/>
          <w:sz w:val="24"/>
          <w:szCs w:val="24"/>
        </w:rPr>
        <w:t>GRADING</w:t>
      </w:r>
    </w:p>
    <w:p w14:paraId="53B47FF1" w14:textId="7A869925" w:rsidR="00BA25D4" w:rsidRPr="00BC03E2" w:rsidRDefault="00BA25D4" w:rsidP="00BA25D4">
      <w:pPr>
        <w:tabs>
          <w:tab w:val="right" w:pos="7200"/>
        </w:tabs>
        <w:rPr>
          <w:rFonts w:ascii="Times New Roman" w:hAnsi="Times New Roman" w:cs="Times New Roman"/>
          <w:bCs/>
          <w:sz w:val="24"/>
          <w:szCs w:val="24"/>
        </w:rPr>
      </w:pPr>
      <w:r w:rsidRPr="00BC03E2">
        <w:rPr>
          <w:rFonts w:ascii="Times New Roman" w:hAnsi="Times New Roman" w:cs="Times New Roman"/>
          <w:bCs/>
          <w:sz w:val="24"/>
          <w:szCs w:val="24"/>
        </w:rPr>
        <w:t>Written Assignments</w:t>
      </w:r>
      <w:r w:rsidR="00633BBD" w:rsidRPr="00BC03E2">
        <w:rPr>
          <w:rFonts w:ascii="Times New Roman" w:hAnsi="Times New Roman" w:cs="Times New Roman"/>
          <w:bCs/>
          <w:sz w:val="24"/>
          <w:szCs w:val="24"/>
        </w:rPr>
        <w:t xml:space="preserve">                                              30%</w:t>
      </w:r>
    </w:p>
    <w:p w14:paraId="46A76A4D" w14:textId="7211860B" w:rsidR="00BA25D4" w:rsidRPr="00BC03E2" w:rsidRDefault="00BA25D4" w:rsidP="00BA25D4">
      <w:pPr>
        <w:tabs>
          <w:tab w:val="right" w:pos="7200"/>
        </w:tabs>
        <w:rPr>
          <w:rFonts w:ascii="Times New Roman" w:hAnsi="Times New Roman" w:cs="Times New Roman"/>
          <w:bCs/>
          <w:sz w:val="24"/>
          <w:szCs w:val="24"/>
        </w:rPr>
      </w:pPr>
      <w:r w:rsidRPr="00BC03E2">
        <w:rPr>
          <w:rFonts w:ascii="Times New Roman" w:hAnsi="Times New Roman" w:cs="Times New Roman"/>
          <w:bCs/>
          <w:sz w:val="24"/>
          <w:szCs w:val="24"/>
        </w:rPr>
        <w:t xml:space="preserve">Virtual Tour Project                                               </w:t>
      </w:r>
      <w:r w:rsidR="00633BBD" w:rsidRPr="00BC03E2">
        <w:rPr>
          <w:rFonts w:ascii="Times New Roman" w:hAnsi="Times New Roman" w:cs="Times New Roman"/>
          <w:bCs/>
          <w:sz w:val="24"/>
          <w:szCs w:val="24"/>
        </w:rPr>
        <w:t>5</w:t>
      </w:r>
      <w:r w:rsidRPr="00BC03E2">
        <w:rPr>
          <w:rFonts w:ascii="Times New Roman" w:hAnsi="Times New Roman" w:cs="Times New Roman"/>
          <w:bCs/>
          <w:sz w:val="24"/>
          <w:szCs w:val="24"/>
        </w:rPr>
        <w:t>0%</w:t>
      </w:r>
    </w:p>
    <w:p w14:paraId="4D37273B" w14:textId="0FD56B7E" w:rsidR="00494A58" w:rsidRPr="00BC03E2" w:rsidRDefault="00494A58" w:rsidP="00BA25D4">
      <w:pPr>
        <w:tabs>
          <w:tab w:val="right" w:pos="7200"/>
        </w:tabs>
        <w:rPr>
          <w:rFonts w:ascii="Times New Roman" w:hAnsi="Times New Roman" w:cs="Times New Roman"/>
          <w:bCs/>
          <w:sz w:val="24"/>
          <w:szCs w:val="24"/>
        </w:rPr>
      </w:pPr>
      <w:r w:rsidRPr="00BC03E2">
        <w:rPr>
          <w:rFonts w:ascii="Times New Roman" w:hAnsi="Times New Roman" w:cs="Times New Roman"/>
          <w:bCs/>
          <w:sz w:val="24"/>
          <w:szCs w:val="24"/>
        </w:rPr>
        <w:t>Discussion Board                                                   1</w:t>
      </w:r>
      <w:r w:rsidR="00633BBD" w:rsidRPr="00BC03E2">
        <w:rPr>
          <w:rFonts w:ascii="Times New Roman" w:hAnsi="Times New Roman" w:cs="Times New Roman"/>
          <w:bCs/>
          <w:sz w:val="24"/>
          <w:szCs w:val="24"/>
        </w:rPr>
        <w:t>5</w:t>
      </w:r>
      <w:r w:rsidRPr="00BC03E2">
        <w:rPr>
          <w:rFonts w:ascii="Times New Roman" w:hAnsi="Times New Roman" w:cs="Times New Roman"/>
          <w:bCs/>
          <w:sz w:val="24"/>
          <w:szCs w:val="24"/>
        </w:rPr>
        <w:t>%</w:t>
      </w:r>
    </w:p>
    <w:p w14:paraId="2A9ABEFD" w14:textId="498F297E" w:rsidR="00583BA9" w:rsidRPr="00BC03E2" w:rsidRDefault="000B0675" w:rsidP="00BA25D4">
      <w:pPr>
        <w:tabs>
          <w:tab w:val="right" w:pos="7200"/>
        </w:tabs>
        <w:rPr>
          <w:rFonts w:ascii="Times New Roman" w:hAnsi="Times New Roman" w:cs="Times New Roman"/>
          <w:bCs/>
          <w:sz w:val="24"/>
          <w:szCs w:val="24"/>
        </w:rPr>
      </w:pPr>
      <w:r w:rsidRPr="00BC03E2">
        <w:rPr>
          <w:rFonts w:ascii="Times New Roman" w:hAnsi="Times New Roman" w:cs="Times New Roman"/>
          <w:bCs/>
          <w:sz w:val="24"/>
          <w:szCs w:val="24"/>
        </w:rPr>
        <w:t xml:space="preserve">Final </w:t>
      </w:r>
      <w:r w:rsidR="00BA25D4" w:rsidRPr="00BC03E2">
        <w:rPr>
          <w:rFonts w:ascii="Times New Roman" w:hAnsi="Times New Roman" w:cs="Times New Roman"/>
          <w:bCs/>
          <w:sz w:val="24"/>
          <w:szCs w:val="24"/>
        </w:rPr>
        <w:t>Course Reflection                                          5%</w:t>
      </w:r>
    </w:p>
    <w:p w14:paraId="12E587FF" w14:textId="2F155E60" w:rsidR="00BA25D4" w:rsidRPr="00BC03E2" w:rsidRDefault="00583BA9" w:rsidP="00BA25D4">
      <w:pPr>
        <w:tabs>
          <w:tab w:val="right" w:pos="7200"/>
        </w:tabs>
        <w:rPr>
          <w:rFonts w:ascii="Times New Roman" w:hAnsi="Times New Roman" w:cs="Times New Roman"/>
          <w:bCs/>
          <w:sz w:val="24"/>
          <w:szCs w:val="24"/>
          <w:u w:val="single"/>
        </w:rPr>
      </w:pPr>
      <w:r w:rsidRPr="00BC03E2">
        <w:rPr>
          <w:rFonts w:ascii="Times New Roman" w:hAnsi="Times New Roman" w:cs="Times New Roman"/>
          <w:bCs/>
          <w:sz w:val="24"/>
          <w:szCs w:val="24"/>
        </w:rPr>
        <w:t xml:space="preserve">                                                                              </w:t>
      </w:r>
      <w:r w:rsidRPr="00BC03E2">
        <w:rPr>
          <w:rFonts w:ascii="Times New Roman" w:hAnsi="Times New Roman" w:cs="Times New Roman"/>
          <w:bCs/>
          <w:sz w:val="24"/>
          <w:szCs w:val="24"/>
          <w:u w:val="single"/>
        </w:rPr>
        <w:t>100%</w:t>
      </w:r>
      <w:r w:rsidR="00BA25D4" w:rsidRPr="00BC03E2">
        <w:rPr>
          <w:rFonts w:ascii="Times New Roman" w:hAnsi="Times New Roman" w:cs="Times New Roman"/>
          <w:bCs/>
          <w:sz w:val="24"/>
          <w:szCs w:val="24"/>
          <w:u w:val="single"/>
        </w:rPr>
        <w:t xml:space="preserve"> </w:t>
      </w:r>
    </w:p>
    <w:bookmarkEnd w:id="2"/>
    <w:bookmarkEnd w:id="3"/>
    <w:p w14:paraId="4A5E197B" w14:textId="77777777" w:rsidR="005269CB" w:rsidRPr="00BC03E2" w:rsidRDefault="005269CB" w:rsidP="00264B32">
      <w:pPr>
        <w:ind w:left="3600"/>
        <w:rPr>
          <w:rFonts w:ascii="Times New Roman" w:hAnsi="Times New Roman" w:cs="Times New Roman"/>
          <w:b/>
          <w:sz w:val="24"/>
          <w:szCs w:val="24"/>
        </w:rPr>
      </w:pPr>
    </w:p>
    <w:p w14:paraId="0D1472A3" w14:textId="77777777" w:rsidR="00E86DBF" w:rsidRPr="00BC03E2" w:rsidRDefault="00264B32" w:rsidP="005775BB">
      <w:pPr>
        <w:ind w:left="3600" w:hanging="3600"/>
        <w:rPr>
          <w:rFonts w:ascii="Times New Roman" w:hAnsi="Times New Roman" w:cs="Times New Roman"/>
          <w:b/>
          <w:sz w:val="24"/>
          <w:szCs w:val="24"/>
        </w:rPr>
      </w:pPr>
      <w:r w:rsidRPr="00BC03E2">
        <w:rPr>
          <w:rFonts w:ascii="Times New Roman" w:hAnsi="Times New Roman" w:cs="Times New Roman"/>
          <w:b/>
          <w:sz w:val="24"/>
          <w:szCs w:val="24"/>
        </w:rPr>
        <w:t>C</w:t>
      </w:r>
      <w:r w:rsidR="005269CB" w:rsidRPr="00BC03E2">
        <w:rPr>
          <w:rFonts w:ascii="Times New Roman" w:hAnsi="Times New Roman" w:cs="Times New Roman"/>
          <w:b/>
          <w:sz w:val="24"/>
          <w:szCs w:val="24"/>
        </w:rPr>
        <w:t xml:space="preserve">ITY TECH’S GRADING SYSTEM </w:t>
      </w:r>
    </w:p>
    <w:p w14:paraId="3ED55A62" w14:textId="647E8AD7" w:rsidR="00264B32" w:rsidRPr="00BC03E2" w:rsidRDefault="00264B32" w:rsidP="005775BB">
      <w:pPr>
        <w:ind w:left="3600" w:hanging="3600"/>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2610"/>
        <w:gridCol w:w="1620"/>
        <w:gridCol w:w="1620"/>
        <w:gridCol w:w="1620"/>
      </w:tblGrid>
      <w:tr w:rsidR="00264B32" w:rsidRPr="00BC03E2" w14:paraId="06E8D583" w14:textId="77777777" w:rsidTr="005775BB">
        <w:tc>
          <w:tcPr>
            <w:tcW w:w="2610" w:type="dxa"/>
          </w:tcPr>
          <w:p w14:paraId="0A44A5E6" w14:textId="77777777" w:rsidR="00264B32" w:rsidRPr="00BC03E2" w:rsidRDefault="00264B32" w:rsidP="005775BB">
            <w:pPr>
              <w:rPr>
                <w:sz w:val="24"/>
                <w:szCs w:val="24"/>
              </w:rPr>
            </w:pPr>
            <w:r w:rsidRPr="00BC03E2">
              <w:rPr>
                <w:sz w:val="24"/>
                <w:szCs w:val="24"/>
              </w:rPr>
              <w:t>A</w:t>
            </w:r>
          </w:p>
        </w:tc>
        <w:tc>
          <w:tcPr>
            <w:tcW w:w="1620" w:type="dxa"/>
          </w:tcPr>
          <w:p w14:paraId="069D154A" w14:textId="77777777" w:rsidR="00264B32" w:rsidRPr="00BC03E2" w:rsidRDefault="00264B32" w:rsidP="005775BB">
            <w:pPr>
              <w:rPr>
                <w:sz w:val="24"/>
                <w:szCs w:val="24"/>
              </w:rPr>
            </w:pPr>
            <w:r w:rsidRPr="00BC03E2">
              <w:rPr>
                <w:sz w:val="24"/>
                <w:szCs w:val="24"/>
              </w:rPr>
              <w:t>93 - 100</w:t>
            </w:r>
          </w:p>
        </w:tc>
        <w:tc>
          <w:tcPr>
            <w:tcW w:w="1620" w:type="dxa"/>
          </w:tcPr>
          <w:p w14:paraId="53467C37" w14:textId="77777777" w:rsidR="00264B32" w:rsidRPr="00BC03E2" w:rsidRDefault="00264B32" w:rsidP="005775BB">
            <w:pPr>
              <w:rPr>
                <w:sz w:val="24"/>
                <w:szCs w:val="24"/>
              </w:rPr>
            </w:pPr>
            <w:r w:rsidRPr="00BC03E2">
              <w:rPr>
                <w:sz w:val="24"/>
                <w:szCs w:val="24"/>
              </w:rPr>
              <w:t>C+</w:t>
            </w:r>
          </w:p>
        </w:tc>
        <w:tc>
          <w:tcPr>
            <w:tcW w:w="1620" w:type="dxa"/>
          </w:tcPr>
          <w:p w14:paraId="52183CFF" w14:textId="77777777" w:rsidR="00264B32" w:rsidRPr="00BC03E2" w:rsidRDefault="00264B32" w:rsidP="005775BB">
            <w:pPr>
              <w:rPr>
                <w:sz w:val="24"/>
                <w:szCs w:val="24"/>
              </w:rPr>
            </w:pPr>
            <w:r w:rsidRPr="00BC03E2">
              <w:rPr>
                <w:sz w:val="24"/>
                <w:szCs w:val="24"/>
              </w:rPr>
              <w:t>77 - 79.9</w:t>
            </w:r>
          </w:p>
        </w:tc>
      </w:tr>
      <w:tr w:rsidR="00264B32" w:rsidRPr="00BC03E2" w14:paraId="4CA23B85" w14:textId="77777777" w:rsidTr="005775BB">
        <w:tc>
          <w:tcPr>
            <w:tcW w:w="2610" w:type="dxa"/>
          </w:tcPr>
          <w:p w14:paraId="2D53B205" w14:textId="77777777" w:rsidR="00264B32" w:rsidRPr="00BC03E2" w:rsidRDefault="00264B32" w:rsidP="005775BB">
            <w:pPr>
              <w:rPr>
                <w:sz w:val="24"/>
                <w:szCs w:val="24"/>
              </w:rPr>
            </w:pPr>
            <w:r w:rsidRPr="00BC03E2">
              <w:rPr>
                <w:sz w:val="24"/>
                <w:szCs w:val="24"/>
              </w:rPr>
              <w:t>A-</w:t>
            </w:r>
          </w:p>
        </w:tc>
        <w:tc>
          <w:tcPr>
            <w:tcW w:w="1620" w:type="dxa"/>
          </w:tcPr>
          <w:p w14:paraId="7EE142D4" w14:textId="77777777" w:rsidR="00264B32" w:rsidRPr="00BC03E2" w:rsidRDefault="00264B32" w:rsidP="005775BB">
            <w:pPr>
              <w:rPr>
                <w:sz w:val="24"/>
                <w:szCs w:val="24"/>
              </w:rPr>
            </w:pPr>
            <w:r w:rsidRPr="00BC03E2">
              <w:rPr>
                <w:sz w:val="24"/>
                <w:szCs w:val="24"/>
              </w:rPr>
              <w:t>90 - 92.9</w:t>
            </w:r>
          </w:p>
        </w:tc>
        <w:tc>
          <w:tcPr>
            <w:tcW w:w="1620" w:type="dxa"/>
          </w:tcPr>
          <w:p w14:paraId="22CDB721" w14:textId="77777777" w:rsidR="00264B32" w:rsidRPr="00BC03E2" w:rsidRDefault="00264B32" w:rsidP="005775BB">
            <w:pPr>
              <w:rPr>
                <w:sz w:val="24"/>
                <w:szCs w:val="24"/>
              </w:rPr>
            </w:pPr>
            <w:r w:rsidRPr="00BC03E2">
              <w:rPr>
                <w:sz w:val="24"/>
                <w:szCs w:val="24"/>
              </w:rPr>
              <w:t>C</w:t>
            </w:r>
          </w:p>
        </w:tc>
        <w:tc>
          <w:tcPr>
            <w:tcW w:w="1620" w:type="dxa"/>
          </w:tcPr>
          <w:p w14:paraId="48F7270F" w14:textId="77777777" w:rsidR="00264B32" w:rsidRPr="00BC03E2" w:rsidRDefault="00264B32" w:rsidP="005775BB">
            <w:pPr>
              <w:rPr>
                <w:sz w:val="24"/>
                <w:szCs w:val="24"/>
              </w:rPr>
            </w:pPr>
            <w:r w:rsidRPr="00BC03E2">
              <w:rPr>
                <w:sz w:val="24"/>
                <w:szCs w:val="24"/>
              </w:rPr>
              <w:t>70 - 76.9</w:t>
            </w:r>
          </w:p>
        </w:tc>
      </w:tr>
      <w:tr w:rsidR="00264B32" w:rsidRPr="00BC03E2" w14:paraId="174AF176" w14:textId="77777777" w:rsidTr="005775BB">
        <w:tc>
          <w:tcPr>
            <w:tcW w:w="2610" w:type="dxa"/>
          </w:tcPr>
          <w:p w14:paraId="06D24BB1" w14:textId="77777777" w:rsidR="00264B32" w:rsidRPr="00BC03E2" w:rsidRDefault="00264B32" w:rsidP="005775BB">
            <w:pPr>
              <w:rPr>
                <w:sz w:val="24"/>
                <w:szCs w:val="24"/>
              </w:rPr>
            </w:pPr>
            <w:r w:rsidRPr="00BC03E2">
              <w:rPr>
                <w:sz w:val="24"/>
                <w:szCs w:val="24"/>
              </w:rPr>
              <w:t>B+</w:t>
            </w:r>
          </w:p>
        </w:tc>
        <w:tc>
          <w:tcPr>
            <w:tcW w:w="1620" w:type="dxa"/>
          </w:tcPr>
          <w:p w14:paraId="4CAE67C4" w14:textId="77777777" w:rsidR="00264B32" w:rsidRPr="00BC03E2" w:rsidRDefault="00264B32" w:rsidP="005775BB">
            <w:pPr>
              <w:rPr>
                <w:sz w:val="24"/>
                <w:szCs w:val="24"/>
              </w:rPr>
            </w:pPr>
            <w:r w:rsidRPr="00BC03E2">
              <w:rPr>
                <w:sz w:val="24"/>
                <w:szCs w:val="24"/>
              </w:rPr>
              <w:t>87 - 89.9</w:t>
            </w:r>
          </w:p>
        </w:tc>
        <w:tc>
          <w:tcPr>
            <w:tcW w:w="1620" w:type="dxa"/>
          </w:tcPr>
          <w:p w14:paraId="59CFB952" w14:textId="3E582824" w:rsidR="00264B32" w:rsidRPr="00BC03E2" w:rsidRDefault="00264B32" w:rsidP="005775BB">
            <w:pPr>
              <w:rPr>
                <w:sz w:val="24"/>
                <w:szCs w:val="24"/>
              </w:rPr>
            </w:pPr>
            <w:r w:rsidRPr="00BC03E2">
              <w:rPr>
                <w:sz w:val="24"/>
                <w:szCs w:val="24"/>
              </w:rPr>
              <w:t>D</w:t>
            </w:r>
          </w:p>
        </w:tc>
        <w:tc>
          <w:tcPr>
            <w:tcW w:w="1620" w:type="dxa"/>
          </w:tcPr>
          <w:p w14:paraId="110566F1" w14:textId="77777777" w:rsidR="00264B32" w:rsidRPr="00BC03E2" w:rsidRDefault="00264B32" w:rsidP="005775BB">
            <w:pPr>
              <w:rPr>
                <w:sz w:val="24"/>
                <w:szCs w:val="24"/>
              </w:rPr>
            </w:pPr>
            <w:r w:rsidRPr="00BC03E2">
              <w:rPr>
                <w:sz w:val="24"/>
                <w:szCs w:val="24"/>
              </w:rPr>
              <w:t>60 - 69</w:t>
            </w:r>
          </w:p>
        </w:tc>
      </w:tr>
      <w:tr w:rsidR="00264B32" w:rsidRPr="00BC03E2" w14:paraId="597BDD78" w14:textId="77777777" w:rsidTr="005775BB">
        <w:tc>
          <w:tcPr>
            <w:tcW w:w="2610" w:type="dxa"/>
          </w:tcPr>
          <w:p w14:paraId="311E0167" w14:textId="77777777" w:rsidR="00264B32" w:rsidRPr="00BC03E2" w:rsidRDefault="00264B32" w:rsidP="005775BB">
            <w:pPr>
              <w:rPr>
                <w:sz w:val="24"/>
                <w:szCs w:val="24"/>
              </w:rPr>
            </w:pPr>
            <w:r w:rsidRPr="00BC03E2">
              <w:rPr>
                <w:sz w:val="24"/>
                <w:szCs w:val="24"/>
              </w:rPr>
              <w:t>B</w:t>
            </w:r>
          </w:p>
        </w:tc>
        <w:tc>
          <w:tcPr>
            <w:tcW w:w="1620" w:type="dxa"/>
          </w:tcPr>
          <w:p w14:paraId="67289579" w14:textId="77777777" w:rsidR="00264B32" w:rsidRPr="00BC03E2" w:rsidRDefault="00264B32" w:rsidP="005775BB">
            <w:pPr>
              <w:rPr>
                <w:sz w:val="24"/>
                <w:szCs w:val="24"/>
              </w:rPr>
            </w:pPr>
            <w:r w:rsidRPr="00BC03E2">
              <w:rPr>
                <w:sz w:val="24"/>
                <w:szCs w:val="24"/>
              </w:rPr>
              <w:t>83 - 86.9</w:t>
            </w:r>
          </w:p>
        </w:tc>
        <w:tc>
          <w:tcPr>
            <w:tcW w:w="1620" w:type="dxa"/>
          </w:tcPr>
          <w:p w14:paraId="1AFB209F" w14:textId="5708CA37" w:rsidR="00264B32" w:rsidRPr="00BC03E2" w:rsidRDefault="00264B32" w:rsidP="005775BB">
            <w:pPr>
              <w:rPr>
                <w:sz w:val="24"/>
                <w:szCs w:val="24"/>
              </w:rPr>
            </w:pPr>
            <w:r w:rsidRPr="00BC03E2">
              <w:rPr>
                <w:sz w:val="24"/>
                <w:szCs w:val="24"/>
              </w:rPr>
              <w:t>F</w:t>
            </w:r>
          </w:p>
        </w:tc>
        <w:tc>
          <w:tcPr>
            <w:tcW w:w="1620" w:type="dxa"/>
          </w:tcPr>
          <w:p w14:paraId="2F1F2930" w14:textId="77777777" w:rsidR="00264B32" w:rsidRPr="00BC03E2" w:rsidRDefault="00264B32" w:rsidP="005775BB">
            <w:pPr>
              <w:rPr>
                <w:sz w:val="24"/>
                <w:szCs w:val="24"/>
              </w:rPr>
            </w:pPr>
            <w:r w:rsidRPr="00BC03E2">
              <w:rPr>
                <w:sz w:val="24"/>
                <w:szCs w:val="24"/>
              </w:rPr>
              <w:t>59.9</w:t>
            </w:r>
          </w:p>
        </w:tc>
      </w:tr>
      <w:tr w:rsidR="00264B32" w:rsidRPr="00BC03E2" w14:paraId="7118C4FF" w14:textId="77777777" w:rsidTr="005775BB">
        <w:tc>
          <w:tcPr>
            <w:tcW w:w="2610" w:type="dxa"/>
          </w:tcPr>
          <w:p w14:paraId="7FEC25EC" w14:textId="77777777" w:rsidR="00264B32" w:rsidRPr="00BC03E2" w:rsidRDefault="00264B32" w:rsidP="005775BB">
            <w:pPr>
              <w:rPr>
                <w:sz w:val="24"/>
                <w:szCs w:val="24"/>
              </w:rPr>
            </w:pPr>
            <w:r w:rsidRPr="00BC03E2">
              <w:rPr>
                <w:sz w:val="24"/>
                <w:szCs w:val="24"/>
              </w:rPr>
              <w:t>B-</w:t>
            </w:r>
          </w:p>
        </w:tc>
        <w:tc>
          <w:tcPr>
            <w:tcW w:w="1620" w:type="dxa"/>
          </w:tcPr>
          <w:p w14:paraId="2177CD11" w14:textId="77777777" w:rsidR="00264B32" w:rsidRPr="00BC03E2" w:rsidRDefault="00264B32" w:rsidP="005775BB">
            <w:pPr>
              <w:rPr>
                <w:sz w:val="24"/>
                <w:szCs w:val="24"/>
              </w:rPr>
            </w:pPr>
            <w:r w:rsidRPr="00BC03E2">
              <w:rPr>
                <w:sz w:val="24"/>
                <w:szCs w:val="24"/>
              </w:rPr>
              <w:t>80 - 82.9</w:t>
            </w:r>
          </w:p>
        </w:tc>
        <w:tc>
          <w:tcPr>
            <w:tcW w:w="1620" w:type="dxa"/>
          </w:tcPr>
          <w:p w14:paraId="0C02C23F" w14:textId="77777777" w:rsidR="00264B32" w:rsidRPr="00BC03E2" w:rsidRDefault="00264B32" w:rsidP="005775BB">
            <w:pPr>
              <w:rPr>
                <w:sz w:val="24"/>
                <w:szCs w:val="24"/>
              </w:rPr>
            </w:pPr>
          </w:p>
        </w:tc>
        <w:tc>
          <w:tcPr>
            <w:tcW w:w="1620" w:type="dxa"/>
          </w:tcPr>
          <w:p w14:paraId="60E29FC9" w14:textId="77777777" w:rsidR="00264B32" w:rsidRPr="00BC03E2" w:rsidRDefault="00264B32" w:rsidP="005775BB">
            <w:pPr>
              <w:rPr>
                <w:sz w:val="24"/>
                <w:szCs w:val="24"/>
              </w:rPr>
            </w:pPr>
          </w:p>
        </w:tc>
      </w:tr>
    </w:tbl>
    <w:p w14:paraId="5E4A68D0" w14:textId="15543949" w:rsidR="00EB40D5" w:rsidRPr="00BC03E2" w:rsidRDefault="00EB40D5" w:rsidP="005775BB">
      <w:pPr>
        <w:rPr>
          <w:rFonts w:ascii="Times New Roman" w:hAnsi="Times New Roman" w:cs="Times New Roman"/>
          <w:sz w:val="24"/>
          <w:szCs w:val="24"/>
        </w:rPr>
      </w:pPr>
    </w:p>
    <w:p w14:paraId="5B265938" w14:textId="77777777" w:rsidR="00EB40D5" w:rsidRPr="00BC03E2" w:rsidRDefault="00EB40D5" w:rsidP="005775BB">
      <w:pPr>
        <w:rPr>
          <w:rFonts w:ascii="Times New Roman" w:hAnsi="Times New Roman" w:cs="Times New Roman"/>
          <w:sz w:val="24"/>
          <w:szCs w:val="24"/>
        </w:rPr>
      </w:pPr>
      <w:r w:rsidRPr="00BC03E2">
        <w:rPr>
          <w:rFonts w:ascii="Times New Roman" w:hAnsi="Times New Roman" w:cs="Times New Roman"/>
          <w:sz w:val="24"/>
          <w:szCs w:val="24"/>
        </w:rPr>
        <w:br w:type="page"/>
      </w:r>
    </w:p>
    <w:p w14:paraId="3EABD23D" w14:textId="77777777" w:rsidR="00EB40D5" w:rsidRPr="00BC03E2" w:rsidRDefault="00EB40D5" w:rsidP="00EB40D5">
      <w:pPr>
        <w:spacing w:line="240" w:lineRule="auto"/>
        <w:jc w:val="center"/>
        <w:outlineLvl w:val="1"/>
        <w:rPr>
          <w:rFonts w:ascii="Times New Roman" w:eastAsia="Times New Roman" w:hAnsi="Times New Roman" w:cs="Times New Roman"/>
          <w:b/>
          <w:bCs/>
          <w:sz w:val="24"/>
          <w:szCs w:val="24"/>
        </w:rPr>
      </w:pPr>
    </w:p>
    <w:tbl>
      <w:tblPr>
        <w:tblStyle w:val="TableGrid"/>
        <w:tblW w:w="9805" w:type="dxa"/>
        <w:tblLook w:val="04A0" w:firstRow="1" w:lastRow="0" w:firstColumn="1" w:lastColumn="0" w:noHBand="0" w:noVBand="1"/>
      </w:tblPr>
      <w:tblGrid>
        <w:gridCol w:w="1255"/>
        <w:gridCol w:w="8550"/>
      </w:tblGrid>
      <w:tr w:rsidR="00EB40D5" w:rsidRPr="00BC03E2" w14:paraId="42904FF4" w14:textId="77777777" w:rsidTr="005775BB">
        <w:tc>
          <w:tcPr>
            <w:tcW w:w="1255" w:type="dxa"/>
          </w:tcPr>
          <w:p w14:paraId="60AD4659" w14:textId="77777777" w:rsidR="00EB40D5" w:rsidRPr="00BC03E2" w:rsidRDefault="00EB40D5" w:rsidP="00887B43">
            <w:pPr>
              <w:outlineLvl w:val="1"/>
              <w:rPr>
                <w:b/>
                <w:bCs/>
                <w:sz w:val="24"/>
                <w:szCs w:val="24"/>
              </w:rPr>
            </w:pPr>
            <w:r w:rsidRPr="00BC03E2">
              <w:rPr>
                <w:b/>
                <w:bCs/>
                <w:sz w:val="24"/>
                <w:szCs w:val="24"/>
              </w:rPr>
              <w:t>Week 1</w:t>
            </w:r>
          </w:p>
        </w:tc>
        <w:tc>
          <w:tcPr>
            <w:tcW w:w="8550" w:type="dxa"/>
          </w:tcPr>
          <w:p w14:paraId="7270BC84" w14:textId="77777777" w:rsidR="00EB40D5" w:rsidRPr="00BC03E2" w:rsidRDefault="00EB40D5" w:rsidP="00887B43">
            <w:pPr>
              <w:rPr>
                <w:b/>
                <w:bCs/>
                <w:sz w:val="24"/>
                <w:szCs w:val="24"/>
              </w:rPr>
            </w:pPr>
            <w:r w:rsidRPr="00BC03E2">
              <w:rPr>
                <w:b/>
                <w:bCs/>
                <w:sz w:val="24"/>
                <w:szCs w:val="24"/>
              </w:rPr>
              <w:t>Introduction to the Course</w:t>
            </w:r>
          </w:p>
          <w:p w14:paraId="69FCFB47" w14:textId="77777777" w:rsidR="00EB40D5" w:rsidRPr="00BC03E2" w:rsidRDefault="00EB40D5" w:rsidP="00887B43">
            <w:pPr>
              <w:rPr>
                <w:sz w:val="24"/>
                <w:szCs w:val="24"/>
              </w:rPr>
            </w:pPr>
          </w:p>
          <w:p w14:paraId="2940BF37" w14:textId="77777777" w:rsidR="00EB40D5" w:rsidRPr="00BC03E2" w:rsidRDefault="00EB40D5" w:rsidP="00887B43">
            <w:pPr>
              <w:rPr>
                <w:b/>
                <w:bCs/>
                <w:sz w:val="24"/>
                <w:szCs w:val="24"/>
              </w:rPr>
            </w:pPr>
            <w:r w:rsidRPr="00BC03E2">
              <w:rPr>
                <w:b/>
                <w:bCs/>
                <w:sz w:val="24"/>
                <w:szCs w:val="24"/>
              </w:rPr>
              <w:t>To Be Discussed</w:t>
            </w:r>
          </w:p>
          <w:p w14:paraId="33F47474" w14:textId="77777777" w:rsidR="00EB40D5" w:rsidRPr="00BC03E2" w:rsidRDefault="00EB40D5" w:rsidP="00887B43">
            <w:pPr>
              <w:rPr>
                <w:sz w:val="24"/>
                <w:szCs w:val="24"/>
              </w:rPr>
            </w:pPr>
            <w:r w:rsidRPr="00BC03E2">
              <w:rPr>
                <w:sz w:val="24"/>
                <w:szCs w:val="24"/>
              </w:rPr>
              <w:t xml:space="preserve">Define an interdisciplinary course </w:t>
            </w:r>
          </w:p>
          <w:p w14:paraId="442446F4" w14:textId="77777777" w:rsidR="00EB40D5" w:rsidRPr="00BC03E2" w:rsidRDefault="00EB40D5" w:rsidP="00887B43">
            <w:pPr>
              <w:rPr>
                <w:sz w:val="24"/>
                <w:szCs w:val="24"/>
              </w:rPr>
            </w:pPr>
            <w:r w:rsidRPr="00BC03E2">
              <w:rPr>
                <w:sz w:val="24"/>
                <w:szCs w:val="24"/>
              </w:rPr>
              <w:t>Discuss course learning objectives</w:t>
            </w:r>
          </w:p>
          <w:p w14:paraId="3EC2DD0D" w14:textId="77777777" w:rsidR="00EB40D5" w:rsidRPr="00BC03E2" w:rsidRDefault="00EB40D5" w:rsidP="00887B43">
            <w:pPr>
              <w:rPr>
                <w:sz w:val="24"/>
                <w:szCs w:val="24"/>
              </w:rPr>
            </w:pPr>
            <w:r w:rsidRPr="00BC03E2">
              <w:rPr>
                <w:sz w:val="24"/>
                <w:szCs w:val="24"/>
              </w:rPr>
              <w:t xml:space="preserve">Explain assignments, requirements, and grading system   </w:t>
            </w:r>
          </w:p>
          <w:p w14:paraId="54A71077" w14:textId="77777777" w:rsidR="00EB40D5" w:rsidRPr="00BC03E2" w:rsidRDefault="00EB40D5" w:rsidP="00887B43">
            <w:pPr>
              <w:rPr>
                <w:sz w:val="24"/>
                <w:szCs w:val="24"/>
              </w:rPr>
            </w:pPr>
            <w:r w:rsidRPr="00BC03E2">
              <w:rPr>
                <w:sz w:val="24"/>
                <w:szCs w:val="24"/>
              </w:rPr>
              <w:t xml:space="preserve">Explain the term project (creation of a mixed-media virtual tour of the Brooklyn waterfront) and show prototype </w:t>
            </w:r>
          </w:p>
          <w:p w14:paraId="282F8FC8" w14:textId="77777777" w:rsidR="00EB40D5" w:rsidRPr="00BC03E2" w:rsidRDefault="00EB40D5" w:rsidP="00887B43">
            <w:pPr>
              <w:rPr>
                <w:sz w:val="24"/>
                <w:szCs w:val="24"/>
              </w:rPr>
            </w:pPr>
            <w:r w:rsidRPr="00BC03E2">
              <w:rPr>
                <w:sz w:val="24"/>
                <w:szCs w:val="24"/>
              </w:rPr>
              <w:t xml:space="preserve">The use of </w:t>
            </w:r>
            <w:proofErr w:type="spellStart"/>
            <w:r w:rsidRPr="00BC03E2">
              <w:rPr>
                <w:sz w:val="24"/>
                <w:szCs w:val="24"/>
              </w:rPr>
              <w:t>OpenLab</w:t>
            </w:r>
            <w:proofErr w:type="spellEnd"/>
          </w:p>
          <w:p w14:paraId="43ABAA5F" w14:textId="77777777" w:rsidR="00EB40D5" w:rsidRPr="00BC03E2" w:rsidRDefault="00EB40D5" w:rsidP="00887B43">
            <w:pPr>
              <w:rPr>
                <w:sz w:val="24"/>
                <w:szCs w:val="24"/>
              </w:rPr>
            </w:pPr>
            <w:r w:rsidRPr="00BC03E2">
              <w:rPr>
                <w:sz w:val="24"/>
                <w:szCs w:val="24"/>
              </w:rPr>
              <w:t xml:space="preserve">The, Lenape, Native Peoples of the Brooklyn </w:t>
            </w:r>
          </w:p>
          <w:p w14:paraId="2BB3D9A0" w14:textId="77777777" w:rsidR="00EB40D5" w:rsidRPr="00BC03E2" w:rsidRDefault="00EB40D5" w:rsidP="00887B43">
            <w:pPr>
              <w:rPr>
                <w:sz w:val="24"/>
                <w:szCs w:val="24"/>
              </w:rPr>
            </w:pPr>
            <w:r w:rsidRPr="00BC03E2">
              <w:rPr>
                <w:sz w:val="24"/>
                <w:szCs w:val="24"/>
              </w:rPr>
              <w:t>Dutch and English colonization</w:t>
            </w:r>
          </w:p>
          <w:p w14:paraId="2DB0A42C" w14:textId="77777777" w:rsidR="00EB40D5" w:rsidRPr="00BC03E2" w:rsidRDefault="00EB40D5" w:rsidP="00887B43">
            <w:pPr>
              <w:outlineLvl w:val="1"/>
              <w:rPr>
                <w:sz w:val="24"/>
                <w:szCs w:val="24"/>
              </w:rPr>
            </w:pPr>
            <w:r w:rsidRPr="00BC03E2">
              <w:rPr>
                <w:sz w:val="24"/>
                <w:szCs w:val="24"/>
              </w:rPr>
              <w:t>The Pre-industrial economies</w:t>
            </w:r>
          </w:p>
          <w:p w14:paraId="7BC7DF79" w14:textId="59E193AD" w:rsidR="00C91878" w:rsidRPr="00BC03E2" w:rsidRDefault="00C91878" w:rsidP="00887B43">
            <w:pPr>
              <w:outlineLvl w:val="1"/>
              <w:rPr>
                <w:sz w:val="24"/>
                <w:szCs w:val="24"/>
              </w:rPr>
            </w:pPr>
            <w:r w:rsidRPr="00BC03E2">
              <w:rPr>
                <w:sz w:val="24"/>
                <w:szCs w:val="24"/>
              </w:rPr>
              <w:t xml:space="preserve"> </w:t>
            </w:r>
          </w:p>
          <w:p w14:paraId="7411E892" w14:textId="2E3DE720" w:rsidR="00EB40D5" w:rsidRPr="00BC03E2" w:rsidRDefault="005477BE" w:rsidP="00887B43">
            <w:pPr>
              <w:outlineLvl w:val="1"/>
              <w:rPr>
                <w:sz w:val="24"/>
                <w:szCs w:val="24"/>
              </w:rPr>
            </w:pPr>
            <w:r w:rsidRPr="00BC03E2">
              <w:rPr>
                <w:sz w:val="24"/>
                <w:szCs w:val="24"/>
              </w:rPr>
              <w:t xml:space="preserve">Watch </w:t>
            </w:r>
            <w:r w:rsidR="00EB40D5" w:rsidRPr="00BC03E2">
              <w:rPr>
                <w:sz w:val="24"/>
                <w:szCs w:val="24"/>
              </w:rPr>
              <w:t>(in class)</w:t>
            </w:r>
          </w:p>
          <w:p w14:paraId="6E142F29" w14:textId="77777777" w:rsidR="00EB40D5" w:rsidRPr="00BC03E2" w:rsidRDefault="00EB40D5" w:rsidP="00887B43">
            <w:pPr>
              <w:outlineLvl w:val="1"/>
              <w:rPr>
                <w:sz w:val="24"/>
                <w:szCs w:val="24"/>
              </w:rPr>
            </w:pPr>
            <w:r w:rsidRPr="00BC03E2">
              <w:rPr>
                <w:sz w:val="24"/>
                <w:szCs w:val="24"/>
              </w:rPr>
              <w:t xml:space="preserve">An Interdisciplinary Approach to Problem Solving </w:t>
            </w:r>
          </w:p>
          <w:p w14:paraId="17621722" w14:textId="77777777" w:rsidR="00EB40D5" w:rsidRPr="00BC03E2" w:rsidRDefault="006D3862" w:rsidP="00887B43">
            <w:pPr>
              <w:outlineLvl w:val="1"/>
              <w:rPr>
                <w:sz w:val="24"/>
                <w:szCs w:val="24"/>
              </w:rPr>
            </w:pPr>
            <w:hyperlink r:id="rId9" w:history="1">
              <w:r w:rsidR="00EB40D5" w:rsidRPr="00BC03E2">
                <w:rPr>
                  <w:rStyle w:val="Hyperlink"/>
                  <w:sz w:val="24"/>
                  <w:szCs w:val="24"/>
                </w:rPr>
                <w:t>https://libguides.citytech.cuny.edu/places</w:t>
              </w:r>
            </w:hyperlink>
          </w:p>
          <w:p w14:paraId="291E21BC" w14:textId="77777777" w:rsidR="00EB40D5" w:rsidRPr="00BC03E2" w:rsidRDefault="00EB40D5" w:rsidP="00887B43">
            <w:pPr>
              <w:outlineLvl w:val="1"/>
              <w:rPr>
                <w:i/>
                <w:iCs/>
                <w:sz w:val="24"/>
                <w:szCs w:val="24"/>
              </w:rPr>
            </w:pPr>
          </w:p>
          <w:p w14:paraId="21B0FDFC" w14:textId="4D5092B3" w:rsidR="00005425" w:rsidRPr="00BC03E2" w:rsidRDefault="00005425" w:rsidP="00005425">
            <w:pPr>
              <w:outlineLvl w:val="1"/>
              <w:rPr>
                <w:i/>
                <w:iCs/>
                <w:sz w:val="24"/>
                <w:szCs w:val="24"/>
              </w:rPr>
            </w:pPr>
            <w:r w:rsidRPr="00BC03E2">
              <w:rPr>
                <w:i/>
                <w:iCs/>
                <w:sz w:val="24"/>
                <w:szCs w:val="24"/>
              </w:rPr>
              <w:t xml:space="preserve">New York: </w:t>
            </w:r>
            <w:r w:rsidR="005477BE" w:rsidRPr="00BC03E2">
              <w:rPr>
                <w:i/>
                <w:iCs/>
                <w:sz w:val="24"/>
                <w:szCs w:val="24"/>
              </w:rPr>
              <w:t>Episode 1: The Country and the City (1609-1825)</w:t>
            </w:r>
          </w:p>
          <w:p w14:paraId="149C9934" w14:textId="09E0A1E1" w:rsidR="00063CF3" w:rsidRDefault="006D3862" w:rsidP="00063CF3">
            <w:pPr>
              <w:rPr>
                <w:sz w:val="24"/>
                <w:szCs w:val="24"/>
              </w:rPr>
            </w:pPr>
            <w:hyperlink r:id="rId10" w:history="1">
              <w:r w:rsidR="00063CF3" w:rsidRPr="005445AA">
                <w:rPr>
                  <w:rStyle w:val="Hyperlink"/>
                  <w:sz w:val="24"/>
                  <w:szCs w:val="24"/>
                </w:rPr>
                <w:t>https://www.youtube.com/watch?v=V1omW-OPlRk</w:t>
              </w:r>
            </w:hyperlink>
          </w:p>
          <w:p w14:paraId="3CB08AC1" w14:textId="77777777" w:rsidR="00063CF3" w:rsidRPr="00BC03E2" w:rsidRDefault="00063CF3" w:rsidP="00005425">
            <w:pPr>
              <w:outlineLvl w:val="1"/>
              <w:rPr>
                <w:sz w:val="24"/>
                <w:szCs w:val="24"/>
                <w:u w:val="single"/>
              </w:rPr>
            </w:pPr>
          </w:p>
          <w:p w14:paraId="1B058F46" w14:textId="1A2A6E06" w:rsidR="006405A8" w:rsidRPr="00BC03E2" w:rsidRDefault="006405A8" w:rsidP="00005425">
            <w:pPr>
              <w:outlineLvl w:val="1"/>
              <w:rPr>
                <w:b/>
                <w:bCs/>
                <w:sz w:val="24"/>
                <w:szCs w:val="24"/>
              </w:rPr>
            </w:pPr>
            <w:r w:rsidRPr="00BC03E2">
              <w:rPr>
                <w:b/>
                <w:bCs/>
                <w:sz w:val="24"/>
                <w:szCs w:val="24"/>
              </w:rPr>
              <w:t xml:space="preserve">Assignments </w:t>
            </w:r>
          </w:p>
          <w:p w14:paraId="2692EA35" w14:textId="77777777" w:rsidR="006405A8" w:rsidRPr="00BC03E2" w:rsidRDefault="006405A8" w:rsidP="00005425">
            <w:pPr>
              <w:outlineLvl w:val="1"/>
              <w:rPr>
                <w:sz w:val="24"/>
                <w:szCs w:val="24"/>
              </w:rPr>
            </w:pPr>
            <w:r w:rsidRPr="00BC03E2">
              <w:rPr>
                <w:sz w:val="24"/>
                <w:szCs w:val="24"/>
              </w:rPr>
              <w:t>Read</w:t>
            </w:r>
          </w:p>
          <w:p w14:paraId="136A86FD" w14:textId="77777777" w:rsidR="006405A8" w:rsidRPr="00BC03E2" w:rsidRDefault="006405A8" w:rsidP="006405A8">
            <w:pPr>
              <w:outlineLvl w:val="1"/>
              <w:rPr>
                <w:bCs/>
                <w:sz w:val="24"/>
                <w:szCs w:val="24"/>
              </w:rPr>
            </w:pPr>
            <w:r w:rsidRPr="00BC03E2">
              <w:rPr>
                <w:bCs/>
                <w:sz w:val="24"/>
                <w:szCs w:val="24"/>
              </w:rPr>
              <w:t>City Looking to Rezone Brooklyn Waterfront</w:t>
            </w:r>
          </w:p>
          <w:p w14:paraId="78C95619" w14:textId="5EF8F424" w:rsidR="006405A8" w:rsidRPr="00BC03E2" w:rsidRDefault="006D3862" w:rsidP="006405A8">
            <w:pPr>
              <w:outlineLvl w:val="1"/>
              <w:rPr>
                <w:rStyle w:val="Hyperlink"/>
                <w:bCs/>
                <w:color w:val="auto"/>
                <w:sz w:val="24"/>
                <w:szCs w:val="24"/>
              </w:rPr>
            </w:pPr>
            <w:hyperlink r:id="rId11" w:history="1">
              <w:r w:rsidR="006405A8" w:rsidRPr="00BC03E2">
                <w:rPr>
                  <w:rStyle w:val="Hyperlink"/>
                  <w:bCs/>
                  <w:color w:val="auto"/>
                  <w:sz w:val="24"/>
                  <w:szCs w:val="24"/>
                </w:rPr>
                <w:t>https://www.nytimes.com/2003/06/19/nyregion/city-seeking-to-rezone-brooklyn-waterfront.html?searchResultPosition=3</w:t>
              </w:r>
            </w:hyperlink>
          </w:p>
          <w:p w14:paraId="0FBAFB0C" w14:textId="77777777" w:rsidR="006405A8" w:rsidRPr="00BC03E2" w:rsidRDefault="006405A8" w:rsidP="006405A8">
            <w:pPr>
              <w:outlineLvl w:val="1"/>
              <w:rPr>
                <w:bCs/>
                <w:sz w:val="24"/>
                <w:szCs w:val="24"/>
              </w:rPr>
            </w:pPr>
          </w:p>
          <w:p w14:paraId="0978EB56" w14:textId="1DEE868A" w:rsidR="00C74CE7" w:rsidRDefault="001F6A52" w:rsidP="00A06858">
            <w:pPr>
              <w:rPr>
                <w:color w:val="4472C4" w:themeColor="accent1"/>
                <w:sz w:val="24"/>
                <w:szCs w:val="24"/>
                <w:shd w:val="clear" w:color="auto" w:fill="FFFFFF"/>
              </w:rPr>
            </w:pPr>
            <w:r w:rsidRPr="00BC03E2">
              <w:rPr>
                <w:color w:val="000000"/>
                <w:sz w:val="24"/>
                <w:szCs w:val="24"/>
                <w:shd w:val="clear" w:color="auto" w:fill="FFFFFF"/>
              </w:rPr>
              <w:t xml:space="preserve">Overall history: Brooklyn/Queens Waterfront. </w:t>
            </w:r>
            <w:hyperlink r:id="rId12" w:history="1">
              <w:r w:rsidR="00C74CE7" w:rsidRPr="005445AA">
                <w:rPr>
                  <w:rStyle w:val="Hyperlink"/>
                  <w:sz w:val="24"/>
                  <w:szCs w:val="24"/>
                  <w:shd w:val="clear" w:color="auto" w:fill="FFFFFF"/>
                </w:rPr>
                <w:t>https://sites.google.com/site/brooklynqueenswaterfront/overall-history</w:t>
              </w:r>
            </w:hyperlink>
          </w:p>
          <w:p w14:paraId="4278BBB3" w14:textId="6D669EC1" w:rsidR="006405A8" w:rsidRPr="00BC03E2" w:rsidRDefault="006405A8" w:rsidP="00A06858">
            <w:pPr>
              <w:rPr>
                <w:rStyle w:val="Hyperlink"/>
                <w:color w:val="auto"/>
                <w:sz w:val="24"/>
                <w:szCs w:val="24"/>
                <w:shd w:val="clear" w:color="auto" w:fill="FFFFFF"/>
              </w:rPr>
            </w:pPr>
          </w:p>
          <w:p w14:paraId="739FD96C" w14:textId="0EBC556E" w:rsidR="005140A3" w:rsidRPr="00BC03E2" w:rsidRDefault="00CB1A94" w:rsidP="00A06858">
            <w:pPr>
              <w:rPr>
                <w:sz w:val="24"/>
                <w:szCs w:val="24"/>
              </w:rPr>
            </w:pPr>
            <w:r>
              <w:rPr>
                <w:sz w:val="24"/>
                <w:szCs w:val="24"/>
              </w:rPr>
              <w:t>Discussion Board Assignment TBA</w:t>
            </w:r>
          </w:p>
          <w:p w14:paraId="32A36CC3" w14:textId="77777777" w:rsidR="00EB40D5" w:rsidRPr="00BC03E2" w:rsidRDefault="00EB40D5" w:rsidP="00887B43">
            <w:pPr>
              <w:outlineLvl w:val="0"/>
              <w:rPr>
                <w:b/>
                <w:bCs/>
                <w:sz w:val="24"/>
                <w:szCs w:val="24"/>
              </w:rPr>
            </w:pPr>
          </w:p>
        </w:tc>
      </w:tr>
    </w:tbl>
    <w:p w14:paraId="355818AF" w14:textId="77777777" w:rsidR="00EB40D5" w:rsidRPr="00BC03E2" w:rsidRDefault="00EB40D5" w:rsidP="00EB40D5">
      <w:pPr>
        <w:spacing w:line="240" w:lineRule="auto"/>
        <w:jc w:val="center"/>
        <w:rPr>
          <w:rFonts w:ascii="Times New Roman" w:eastAsia="Times New Roman" w:hAnsi="Times New Roman" w:cs="Times New Roman"/>
          <w:b/>
          <w:bCs/>
          <w:sz w:val="24"/>
          <w:szCs w:val="24"/>
        </w:rPr>
      </w:pPr>
    </w:p>
    <w:tbl>
      <w:tblPr>
        <w:tblStyle w:val="TableGrid"/>
        <w:tblW w:w="9805" w:type="dxa"/>
        <w:tblLook w:val="04A0" w:firstRow="1" w:lastRow="0" w:firstColumn="1" w:lastColumn="0" w:noHBand="0" w:noVBand="1"/>
      </w:tblPr>
      <w:tblGrid>
        <w:gridCol w:w="1165"/>
        <w:gridCol w:w="8640"/>
      </w:tblGrid>
      <w:tr w:rsidR="00EB40D5" w:rsidRPr="00BC03E2" w14:paraId="5BEABAA0" w14:textId="77777777" w:rsidTr="005775BB">
        <w:tc>
          <w:tcPr>
            <w:tcW w:w="1165" w:type="dxa"/>
          </w:tcPr>
          <w:p w14:paraId="0FB7D1A3" w14:textId="77777777" w:rsidR="00EB40D5" w:rsidRPr="00BC03E2" w:rsidRDefault="00EB40D5" w:rsidP="00887B43">
            <w:pPr>
              <w:outlineLvl w:val="1"/>
              <w:rPr>
                <w:b/>
                <w:sz w:val="24"/>
                <w:szCs w:val="24"/>
              </w:rPr>
            </w:pPr>
            <w:r w:rsidRPr="00BC03E2">
              <w:rPr>
                <w:b/>
                <w:sz w:val="24"/>
                <w:szCs w:val="24"/>
              </w:rPr>
              <w:t xml:space="preserve">Week 2 </w:t>
            </w:r>
          </w:p>
          <w:p w14:paraId="19F20873" w14:textId="77777777" w:rsidR="00EB40D5" w:rsidRPr="00BC03E2" w:rsidRDefault="00EB40D5" w:rsidP="00887B43">
            <w:pPr>
              <w:outlineLvl w:val="1"/>
              <w:rPr>
                <w:bCs/>
                <w:sz w:val="24"/>
                <w:szCs w:val="24"/>
              </w:rPr>
            </w:pPr>
            <w:r w:rsidRPr="00BC03E2">
              <w:rPr>
                <w:sz w:val="24"/>
                <w:szCs w:val="24"/>
              </w:rPr>
              <w:t xml:space="preserve"> </w:t>
            </w:r>
          </w:p>
          <w:p w14:paraId="753ADA06" w14:textId="77777777" w:rsidR="00EB40D5" w:rsidRPr="00BC03E2" w:rsidRDefault="00EB40D5" w:rsidP="00887B43">
            <w:pPr>
              <w:outlineLvl w:val="1"/>
              <w:rPr>
                <w:sz w:val="24"/>
                <w:szCs w:val="24"/>
              </w:rPr>
            </w:pPr>
          </w:p>
          <w:p w14:paraId="6DCB057F" w14:textId="77777777" w:rsidR="00EB40D5" w:rsidRPr="00BC03E2" w:rsidRDefault="00EB40D5" w:rsidP="00887B43">
            <w:pPr>
              <w:outlineLvl w:val="1"/>
              <w:rPr>
                <w:sz w:val="24"/>
                <w:szCs w:val="24"/>
              </w:rPr>
            </w:pPr>
          </w:p>
          <w:p w14:paraId="209ED9F1" w14:textId="77777777" w:rsidR="00EB40D5" w:rsidRPr="00BC03E2" w:rsidRDefault="00EB40D5" w:rsidP="00887B43">
            <w:pPr>
              <w:outlineLvl w:val="1"/>
              <w:rPr>
                <w:sz w:val="24"/>
                <w:szCs w:val="24"/>
              </w:rPr>
            </w:pPr>
          </w:p>
        </w:tc>
        <w:tc>
          <w:tcPr>
            <w:tcW w:w="8640" w:type="dxa"/>
          </w:tcPr>
          <w:p w14:paraId="091BAF52" w14:textId="77777777" w:rsidR="00EB40D5" w:rsidRPr="00BC03E2" w:rsidRDefault="00EB40D5" w:rsidP="00887B43">
            <w:pPr>
              <w:outlineLvl w:val="1"/>
              <w:rPr>
                <w:b/>
                <w:bCs/>
                <w:sz w:val="24"/>
                <w:szCs w:val="24"/>
              </w:rPr>
            </w:pPr>
            <w:r w:rsidRPr="00BC03E2">
              <w:rPr>
                <w:b/>
                <w:bCs/>
                <w:sz w:val="24"/>
                <w:szCs w:val="24"/>
              </w:rPr>
              <w:t>Location, Location, Location: Transportation Technologies and the Growth of Brooklyn’s Maritime Industries</w:t>
            </w:r>
          </w:p>
          <w:p w14:paraId="06219C2F" w14:textId="77777777" w:rsidR="00EB40D5" w:rsidRPr="00BC03E2" w:rsidRDefault="00EB40D5" w:rsidP="00887B43">
            <w:pPr>
              <w:outlineLvl w:val="1"/>
              <w:rPr>
                <w:sz w:val="24"/>
                <w:szCs w:val="24"/>
                <w:u w:val="single"/>
              </w:rPr>
            </w:pPr>
          </w:p>
          <w:p w14:paraId="52715DD0" w14:textId="77777777" w:rsidR="00EB40D5" w:rsidRPr="00BC03E2" w:rsidRDefault="00EB40D5" w:rsidP="00887B43">
            <w:pPr>
              <w:tabs>
                <w:tab w:val="left" w:pos="7051"/>
              </w:tabs>
              <w:outlineLvl w:val="1"/>
              <w:rPr>
                <w:b/>
                <w:bCs/>
                <w:sz w:val="24"/>
                <w:szCs w:val="24"/>
              </w:rPr>
            </w:pPr>
            <w:r w:rsidRPr="00BC03E2">
              <w:rPr>
                <w:b/>
                <w:bCs/>
                <w:sz w:val="24"/>
                <w:szCs w:val="24"/>
              </w:rPr>
              <w:t>To Be Discussed</w:t>
            </w:r>
          </w:p>
          <w:p w14:paraId="6228CAE1" w14:textId="77777777" w:rsidR="00EB40D5" w:rsidRPr="00BC03E2" w:rsidRDefault="00EB40D5" w:rsidP="00887B43">
            <w:pPr>
              <w:outlineLvl w:val="1"/>
              <w:rPr>
                <w:bCs/>
                <w:sz w:val="24"/>
                <w:szCs w:val="24"/>
              </w:rPr>
            </w:pPr>
            <w:r w:rsidRPr="00BC03E2">
              <w:rPr>
                <w:bCs/>
                <w:sz w:val="24"/>
                <w:szCs w:val="24"/>
              </w:rPr>
              <w:t>The advantage of Brooklyn’s location across the East River</w:t>
            </w:r>
          </w:p>
          <w:p w14:paraId="51FBFD2B" w14:textId="7AC0752B" w:rsidR="00EB40D5" w:rsidRPr="00BC03E2" w:rsidRDefault="00EB40D5" w:rsidP="00887B43">
            <w:pPr>
              <w:outlineLvl w:val="1"/>
              <w:rPr>
                <w:b/>
                <w:bCs/>
                <w:sz w:val="24"/>
                <w:szCs w:val="24"/>
              </w:rPr>
            </w:pPr>
            <w:r w:rsidRPr="00BC03E2">
              <w:rPr>
                <w:sz w:val="24"/>
                <w:szCs w:val="24"/>
              </w:rPr>
              <w:t xml:space="preserve">The importance of waterways and transportation technologies, including the Fulton Ferry, the Erie </w:t>
            </w:r>
            <w:proofErr w:type="gramStart"/>
            <w:r w:rsidRPr="00BC03E2">
              <w:rPr>
                <w:sz w:val="24"/>
                <w:szCs w:val="24"/>
              </w:rPr>
              <w:t>Canal</w:t>
            </w:r>
            <w:proofErr w:type="gramEnd"/>
            <w:r w:rsidRPr="00BC03E2">
              <w:rPr>
                <w:sz w:val="24"/>
                <w:szCs w:val="24"/>
              </w:rPr>
              <w:t xml:space="preserve"> and its trade network</w:t>
            </w:r>
            <w:r w:rsidR="00B32FE8" w:rsidRPr="00BC03E2">
              <w:rPr>
                <w:sz w:val="24"/>
                <w:szCs w:val="24"/>
              </w:rPr>
              <w:t>s</w:t>
            </w:r>
            <w:r w:rsidR="0055567C" w:rsidRPr="00BC03E2">
              <w:rPr>
                <w:sz w:val="24"/>
                <w:szCs w:val="24"/>
              </w:rPr>
              <w:t>;</w:t>
            </w:r>
            <w:r w:rsidRPr="00BC03E2">
              <w:rPr>
                <w:sz w:val="24"/>
                <w:szCs w:val="24"/>
              </w:rPr>
              <w:t xml:space="preserve"> the Gowanus Canal, Newto</w:t>
            </w:r>
            <w:r w:rsidR="007F3158" w:rsidRPr="00BC03E2">
              <w:rPr>
                <w:sz w:val="24"/>
                <w:szCs w:val="24"/>
              </w:rPr>
              <w:t>w</w:t>
            </w:r>
            <w:r w:rsidRPr="00BC03E2">
              <w:rPr>
                <w:sz w:val="24"/>
                <w:szCs w:val="24"/>
              </w:rPr>
              <w:t>n Creek and Red Hook’s Atlantic and Erie Basins, to the development of Brooklyn’s maritime industries and its economy.</w:t>
            </w:r>
          </w:p>
          <w:p w14:paraId="04E04F47" w14:textId="77777777" w:rsidR="005477BE" w:rsidRPr="00BC03E2" w:rsidRDefault="005477BE" w:rsidP="00887B43">
            <w:pPr>
              <w:outlineLvl w:val="1"/>
              <w:rPr>
                <w:b/>
                <w:bCs/>
                <w:sz w:val="24"/>
                <w:szCs w:val="24"/>
              </w:rPr>
            </w:pPr>
          </w:p>
          <w:p w14:paraId="3541642B" w14:textId="77777777" w:rsidR="008E5675" w:rsidRPr="00BC03E2" w:rsidRDefault="00EF2DB7" w:rsidP="00E86DBF">
            <w:pPr>
              <w:outlineLvl w:val="1"/>
              <w:rPr>
                <w:sz w:val="24"/>
                <w:szCs w:val="24"/>
              </w:rPr>
            </w:pPr>
            <w:r w:rsidRPr="00BC03E2">
              <w:rPr>
                <w:sz w:val="24"/>
                <w:szCs w:val="24"/>
              </w:rPr>
              <w:t>In class v</w:t>
            </w:r>
            <w:r w:rsidR="00E86DBF" w:rsidRPr="00BC03E2">
              <w:rPr>
                <w:sz w:val="24"/>
                <w:szCs w:val="24"/>
              </w:rPr>
              <w:t>iew</w:t>
            </w:r>
            <w:r w:rsidRPr="00BC03E2">
              <w:rPr>
                <w:sz w:val="24"/>
                <w:szCs w:val="24"/>
              </w:rPr>
              <w:t>ing</w:t>
            </w:r>
          </w:p>
          <w:p w14:paraId="3D346FE4" w14:textId="642791A6" w:rsidR="00E86DBF" w:rsidRDefault="008E5675" w:rsidP="00E86DBF">
            <w:pPr>
              <w:outlineLvl w:val="1"/>
              <w:rPr>
                <w:i/>
                <w:iCs/>
                <w:sz w:val="24"/>
                <w:szCs w:val="24"/>
              </w:rPr>
            </w:pPr>
            <w:r w:rsidRPr="00BC03E2">
              <w:rPr>
                <w:sz w:val="24"/>
                <w:szCs w:val="24"/>
              </w:rPr>
              <w:t>E</w:t>
            </w:r>
            <w:r w:rsidR="00E86DBF" w:rsidRPr="00BC03E2">
              <w:rPr>
                <w:sz w:val="24"/>
                <w:szCs w:val="24"/>
              </w:rPr>
              <w:t>pisode 2:</w:t>
            </w:r>
            <w:r w:rsidR="00E86DBF" w:rsidRPr="00BC03E2">
              <w:rPr>
                <w:b/>
                <w:bCs/>
                <w:i/>
                <w:iCs/>
                <w:sz w:val="24"/>
                <w:szCs w:val="24"/>
              </w:rPr>
              <w:t xml:space="preserve"> </w:t>
            </w:r>
            <w:r w:rsidR="00E86DBF" w:rsidRPr="00BC03E2">
              <w:rPr>
                <w:i/>
                <w:iCs/>
                <w:sz w:val="24"/>
                <w:szCs w:val="24"/>
              </w:rPr>
              <w:t>New York A Documentary: Order and Disorder (1825-1865)</w:t>
            </w:r>
          </w:p>
          <w:p w14:paraId="1B8BF094" w14:textId="2806F82D" w:rsidR="00063CF3" w:rsidRDefault="006D3862" w:rsidP="00063CF3">
            <w:pPr>
              <w:rPr>
                <w:sz w:val="24"/>
                <w:szCs w:val="24"/>
              </w:rPr>
            </w:pPr>
            <w:hyperlink r:id="rId13" w:history="1">
              <w:r w:rsidR="00063CF3" w:rsidRPr="005445AA">
                <w:rPr>
                  <w:rStyle w:val="Hyperlink"/>
                  <w:sz w:val="24"/>
                  <w:szCs w:val="24"/>
                </w:rPr>
                <w:t>https://www.youtube.com/watch?v=V1omW-OPlRk</w:t>
              </w:r>
            </w:hyperlink>
          </w:p>
          <w:p w14:paraId="5D0B74C7" w14:textId="2A9E952C" w:rsidR="00063CF3" w:rsidRDefault="00063CF3" w:rsidP="00E86DBF">
            <w:pPr>
              <w:outlineLvl w:val="1"/>
              <w:rPr>
                <w:b/>
                <w:bCs/>
                <w:sz w:val="24"/>
                <w:szCs w:val="24"/>
              </w:rPr>
            </w:pPr>
          </w:p>
          <w:p w14:paraId="20CD7C0C" w14:textId="77777777" w:rsidR="00063CF3" w:rsidRPr="00BC03E2" w:rsidRDefault="00063CF3" w:rsidP="00E86DBF">
            <w:pPr>
              <w:outlineLvl w:val="1"/>
              <w:rPr>
                <w:b/>
                <w:bCs/>
                <w:sz w:val="24"/>
                <w:szCs w:val="24"/>
              </w:rPr>
            </w:pPr>
          </w:p>
          <w:p w14:paraId="7357E807" w14:textId="77777777" w:rsidR="008E5675" w:rsidRPr="00BC03E2" w:rsidRDefault="008E5675" w:rsidP="00887B43">
            <w:pPr>
              <w:outlineLvl w:val="1"/>
              <w:rPr>
                <w:b/>
                <w:bCs/>
                <w:sz w:val="24"/>
                <w:szCs w:val="24"/>
              </w:rPr>
            </w:pPr>
          </w:p>
          <w:p w14:paraId="508A11D5" w14:textId="48C61D1E" w:rsidR="00451575" w:rsidRPr="00BC03E2" w:rsidRDefault="00EF2DB7" w:rsidP="00887B43">
            <w:pPr>
              <w:outlineLvl w:val="1"/>
              <w:rPr>
                <w:b/>
                <w:bCs/>
                <w:sz w:val="24"/>
                <w:szCs w:val="24"/>
              </w:rPr>
            </w:pPr>
            <w:r w:rsidRPr="00BC03E2">
              <w:rPr>
                <w:b/>
                <w:bCs/>
                <w:sz w:val="24"/>
                <w:szCs w:val="24"/>
              </w:rPr>
              <w:t xml:space="preserve">Assignments </w:t>
            </w:r>
          </w:p>
          <w:p w14:paraId="01AA48DD" w14:textId="77777777" w:rsidR="00EF2DB7" w:rsidRPr="00BC03E2" w:rsidRDefault="00EF2DB7" w:rsidP="00887B43">
            <w:pPr>
              <w:outlineLvl w:val="1"/>
              <w:rPr>
                <w:sz w:val="24"/>
                <w:szCs w:val="24"/>
                <w:u w:val="single"/>
              </w:rPr>
            </w:pPr>
          </w:p>
          <w:p w14:paraId="5AF265C2" w14:textId="0C6C8AFC" w:rsidR="00EB40D5" w:rsidRPr="00BC03E2" w:rsidRDefault="00EA55AD" w:rsidP="00887B43">
            <w:pPr>
              <w:outlineLvl w:val="1"/>
              <w:rPr>
                <w:sz w:val="24"/>
                <w:szCs w:val="24"/>
              </w:rPr>
            </w:pPr>
            <w:r w:rsidRPr="00BC03E2">
              <w:rPr>
                <w:sz w:val="24"/>
                <w:szCs w:val="24"/>
              </w:rPr>
              <w:t>Read</w:t>
            </w:r>
          </w:p>
          <w:p w14:paraId="2FA34921" w14:textId="0AD575E0" w:rsidR="008E5675" w:rsidRPr="00BC03E2" w:rsidRDefault="006D3862" w:rsidP="00E86DBF">
            <w:pPr>
              <w:outlineLvl w:val="1"/>
              <w:rPr>
                <w:rStyle w:val="Hyperlink"/>
                <w:sz w:val="24"/>
                <w:szCs w:val="24"/>
              </w:rPr>
            </w:pPr>
            <w:hyperlink r:id="rId14" w:history="1">
              <w:r w:rsidR="007F3158" w:rsidRPr="00BC03E2">
                <w:rPr>
                  <w:rStyle w:val="Hyperlink"/>
                  <w:color w:val="auto"/>
                  <w:sz w:val="24"/>
                  <w:szCs w:val="24"/>
                </w:rPr>
                <w:t>The History of Newtown Creek</w:t>
              </w:r>
            </w:hyperlink>
          </w:p>
          <w:p w14:paraId="04328F4C" w14:textId="2639534D" w:rsidR="00E86DBF" w:rsidRPr="00BC03E2" w:rsidRDefault="00E86DBF" w:rsidP="00E86DBF">
            <w:pPr>
              <w:outlineLvl w:val="1"/>
              <w:rPr>
                <w:rStyle w:val="Hyperlink"/>
                <w:bCs/>
                <w:sz w:val="24"/>
                <w:szCs w:val="24"/>
              </w:rPr>
            </w:pPr>
            <w:r w:rsidRPr="00BC03E2">
              <w:rPr>
                <w:bCs/>
                <w:sz w:val="24"/>
                <w:szCs w:val="24"/>
              </w:rPr>
              <w:t>(</w:t>
            </w:r>
            <w:hyperlink r:id="rId15" w:history="1">
              <w:r w:rsidRPr="00BC03E2">
                <w:rPr>
                  <w:rStyle w:val="Hyperlink"/>
                  <w:bCs/>
                  <w:sz w:val="24"/>
                  <w:szCs w:val="24"/>
                </w:rPr>
                <w:t>http://www.newtowncreekalliance.org/history-of-newtown-creek/</w:t>
              </w:r>
            </w:hyperlink>
            <w:r w:rsidRPr="00BC03E2">
              <w:rPr>
                <w:rStyle w:val="Hyperlink"/>
                <w:bCs/>
                <w:sz w:val="24"/>
                <w:szCs w:val="24"/>
              </w:rPr>
              <w:t xml:space="preserve">) </w:t>
            </w:r>
          </w:p>
          <w:p w14:paraId="25F815E7" w14:textId="003D826D" w:rsidR="00FF0276" w:rsidRPr="00BC03E2" w:rsidRDefault="00E86DBF" w:rsidP="00887B43">
            <w:pPr>
              <w:outlineLvl w:val="1"/>
              <w:rPr>
                <w:bCs/>
                <w:sz w:val="24"/>
                <w:szCs w:val="24"/>
              </w:rPr>
            </w:pPr>
            <w:r w:rsidRPr="00BC03E2">
              <w:rPr>
                <w:bCs/>
                <w:sz w:val="24"/>
                <w:szCs w:val="24"/>
              </w:rPr>
              <w:t>The Newto</w:t>
            </w:r>
            <w:r w:rsidR="007F3158" w:rsidRPr="00BC03E2">
              <w:rPr>
                <w:bCs/>
                <w:sz w:val="24"/>
                <w:szCs w:val="24"/>
              </w:rPr>
              <w:t>w</w:t>
            </w:r>
            <w:r w:rsidRPr="00BC03E2">
              <w:rPr>
                <w:bCs/>
                <w:sz w:val="24"/>
                <w:szCs w:val="24"/>
              </w:rPr>
              <w:t xml:space="preserve">n Creek Alliance </w:t>
            </w:r>
          </w:p>
          <w:p w14:paraId="6A165A71" w14:textId="77777777" w:rsidR="000C7493" w:rsidRPr="00BC03E2" w:rsidRDefault="000C7493" w:rsidP="000C7493">
            <w:pPr>
              <w:pStyle w:val="Heading1"/>
              <w:outlineLvl w:val="0"/>
              <w:rPr>
                <w:rFonts w:ascii="Times New Roman" w:hAnsi="Times New Roman" w:cs="Times New Roman"/>
                <w:color w:val="002060"/>
                <w:sz w:val="24"/>
                <w:szCs w:val="24"/>
              </w:rPr>
            </w:pPr>
            <w:r w:rsidRPr="00BC03E2">
              <w:rPr>
                <w:rFonts w:ascii="Times New Roman" w:hAnsi="Times New Roman" w:cs="Times New Roman"/>
                <w:color w:val="000000" w:themeColor="text1"/>
                <w:sz w:val="24"/>
                <w:szCs w:val="24"/>
              </w:rPr>
              <w:t>Museum of the City of New York. Fulton Ferry and the Creation of New York’s First Suburb</w:t>
            </w:r>
          </w:p>
          <w:p w14:paraId="55508A3A" w14:textId="5CC1CA4D" w:rsidR="000C7493" w:rsidRPr="00BC03E2" w:rsidRDefault="006D3862" w:rsidP="000C7493">
            <w:pPr>
              <w:outlineLvl w:val="1"/>
              <w:rPr>
                <w:sz w:val="24"/>
                <w:szCs w:val="24"/>
              </w:rPr>
            </w:pPr>
            <w:hyperlink r:id="rId16" w:history="1">
              <w:r w:rsidR="000C7493" w:rsidRPr="00BC03E2">
                <w:rPr>
                  <w:rStyle w:val="Hyperlink"/>
                  <w:sz w:val="24"/>
                  <w:szCs w:val="24"/>
                </w:rPr>
                <w:t>https://blog.mcny.org/2013/03/12/fulton-ferry-and-the-creation-of-new-yorks-first-suburb/</w:t>
              </w:r>
            </w:hyperlink>
            <w:r w:rsidR="000C7493" w:rsidRPr="00BC03E2">
              <w:rPr>
                <w:sz w:val="24"/>
                <w:szCs w:val="24"/>
              </w:rPr>
              <w:t xml:space="preserve">  </w:t>
            </w:r>
          </w:p>
          <w:p w14:paraId="31635CB0" w14:textId="77777777" w:rsidR="000C7493" w:rsidRPr="00BC03E2" w:rsidRDefault="000C7493" w:rsidP="000C7493">
            <w:pPr>
              <w:outlineLvl w:val="1"/>
              <w:rPr>
                <w:rStyle w:val="Hyperlink"/>
                <w:bCs/>
                <w:color w:val="auto"/>
                <w:sz w:val="24"/>
                <w:szCs w:val="24"/>
              </w:rPr>
            </w:pPr>
          </w:p>
          <w:p w14:paraId="7CDB2D78" w14:textId="4F9EEF81" w:rsidR="008E5675" w:rsidRPr="00BC03E2" w:rsidRDefault="001F6A52" w:rsidP="00EF2DB7">
            <w:pPr>
              <w:outlineLvl w:val="1"/>
              <w:rPr>
                <w:sz w:val="24"/>
                <w:szCs w:val="24"/>
              </w:rPr>
            </w:pPr>
            <w:r w:rsidRPr="00BC03E2">
              <w:rPr>
                <w:sz w:val="24"/>
                <w:szCs w:val="24"/>
              </w:rPr>
              <w:t>Read</w:t>
            </w:r>
          </w:p>
          <w:p w14:paraId="78C3A7A0" w14:textId="77777777" w:rsidR="001F6A52" w:rsidRPr="00BC03E2" w:rsidRDefault="001F6A52" w:rsidP="00EF2DB7">
            <w:pPr>
              <w:outlineLvl w:val="1"/>
              <w:rPr>
                <w:sz w:val="24"/>
                <w:szCs w:val="24"/>
              </w:rPr>
            </w:pPr>
          </w:p>
          <w:p w14:paraId="18D3AE28" w14:textId="329FD7E8" w:rsidR="001F6A52" w:rsidRPr="00BC03E2" w:rsidRDefault="001F6A52" w:rsidP="00EF2DB7">
            <w:pPr>
              <w:outlineLvl w:val="1"/>
              <w:rPr>
                <w:b/>
                <w:bCs/>
                <w:sz w:val="24"/>
                <w:szCs w:val="24"/>
              </w:rPr>
            </w:pPr>
            <w:r w:rsidRPr="00BC03E2">
              <w:rPr>
                <w:b/>
                <w:bCs/>
                <w:sz w:val="24"/>
                <w:szCs w:val="24"/>
              </w:rPr>
              <w:t>Due</w:t>
            </w:r>
          </w:p>
          <w:p w14:paraId="691A700D" w14:textId="4D69E85B" w:rsidR="00A06858" w:rsidRPr="00BC03E2" w:rsidRDefault="00A06858" w:rsidP="00A06858">
            <w:pPr>
              <w:outlineLvl w:val="1"/>
              <w:rPr>
                <w:sz w:val="24"/>
                <w:szCs w:val="24"/>
              </w:rPr>
            </w:pPr>
            <w:r w:rsidRPr="00BC03E2">
              <w:rPr>
                <w:sz w:val="24"/>
                <w:szCs w:val="24"/>
              </w:rPr>
              <w:t>Read pages 53-63</w:t>
            </w:r>
            <w:r w:rsidRPr="00BC03E2">
              <w:rPr>
                <w:i/>
                <w:iCs/>
                <w:sz w:val="24"/>
                <w:szCs w:val="24"/>
              </w:rPr>
              <w:t xml:space="preserve"> “The Walled City” Industrial Flux in Red Hook, Brooklyn, 1840–1920</w:t>
            </w:r>
            <w:r w:rsidRPr="00BC03E2">
              <w:rPr>
                <w:sz w:val="24"/>
                <w:szCs w:val="24"/>
              </w:rPr>
              <w:t xml:space="preserve"> </w:t>
            </w:r>
            <w:r w:rsidR="00C51256" w:rsidRPr="00BC03E2">
              <w:rPr>
                <w:sz w:val="24"/>
                <w:szCs w:val="24"/>
              </w:rPr>
              <w:t xml:space="preserve">(available through City Tech’s Library) </w:t>
            </w:r>
          </w:p>
          <w:p w14:paraId="364986FA" w14:textId="77777777" w:rsidR="00A06858" w:rsidRPr="00BC03E2" w:rsidRDefault="00A06858" w:rsidP="00A06858">
            <w:pPr>
              <w:outlineLvl w:val="1"/>
              <w:rPr>
                <w:b/>
                <w:bCs/>
                <w:sz w:val="24"/>
                <w:szCs w:val="24"/>
              </w:rPr>
            </w:pPr>
          </w:p>
          <w:p w14:paraId="3DCC0002" w14:textId="3E4BB6EF" w:rsidR="00A06858" w:rsidRPr="00BC03E2" w:rsidRDefault="00A06858" w:rsidP="00A06858">
            <w:pPr>
              <w:outlineLvl w:val="1"/>
              <w:rPr>
                <w:sz w:val="24"/>
                <w:szCs w:val="24"/>
              </w:rPr>
            </w:pPr>
            <w:r w:rsidRPr="00BC03E2">
              <w:rPr>
                <w:sz w:val="24"/>
                <w:szCs w:val="24"/>
              </w:rPr>
              <w:t xml:space="preserve">Write a </w:t>
            </w:r>
            <w:r w:rsidR="00CB1A94">
              <w:rPr>
                <w:sz w:val="24"/>
                <w:szCs w:val="24"/>
              </w:rPr>
              <w:t>3</w:t>
            </w:r>
            <w:r w:rsidR="00A730D8" w:rsidRPr="00BC03E2">
              <w:rPr>
                <w:sz w:val="24"/>
                <w:szCs w:val="24"/>
              </w:rPr>
              <w:t>00</w:t>
            </w:r>
            <w:r w:rsidRPr="00BC03E2">
              <w:rPr>
                <w:sz w:val="24"/>
                <w:szCs w:val="24"/>
              </w:rPr>
              <w:t xml:space="preserve">-word summary </w:t>
            </w:r>
            <w:r w:rsidR="00A730D8" w:rsidRPr="00BC03E2">
              <w:rPr>
                <w:sz w:val="24"/>
                <w:szCs w:val="24"/>
              </w:rPr>
              <w:t>of the pages</w:t>
            </w:r>
            <w:r w:rsidR="00294001" w:rsidRPr="00BC03E2">
              <w:rPr>
                <w:sz w:val="24"/>
                <w:szCs w:val="24"/>
              </w:rPr>
              <w:t xml:space="preserve"> read</w:t>
            </w:r>
            <w:r w:rsidR="00CB1A94">
              <w:rPr>
                <w:sz w:val="24"/>
                <w:szCs w:val="24"/>
              </w:rPr>
              <w:t>,</w:t>
            </w:r>
            <w:r w:rsidR="00294001" w:rsidRPr="00BC03E2">
              <w:rPr>
                <w:sz w:val="24"/>
                <w:szCs w:val="24"/>
              </w:rPr>
              <w:t xml:space="preserve"> noting </w:t>
            </w:r>
            <w:proofErr w:type="gramStart"/>
            <w:r w:rsidR="00294001" w:rsidRPr="00BC03E2">
              <w:rPr>
                <w:sz w:val="24"/>
                <w:szCs w:val="24"/>
              </w:rPr>
              <w:t>particular information</w:t>
            </w:r>
            <w:proofErr w:type="gramEnd"/>
            <w:r w:rsidR="00294001" w:rsidRPr="00BC03E2">
              <w:rPr>
                <w:sz w:val="24"/>
                <w:szCs w:val="24"/>
              </w:rPr>
              <w:t xml:space="preserve"> that resonates with you. </w:t>
            </w:r>
            <w:r w:rsidRPr="00BC03E2">
              <w:rPr>
                <w:sz w:val="24"/>
                <w:szCs w:val="24"/>
              </w:rPr>
              <w:t xml:space="preserve">  </w:t>
            </w:r>
          </w:p>
          <w:p w14:paraId="7F108915" w14:textId="77777777" w:rsidR="00E86DBF" w:rsidRPr="00BC03E2" w:rsidRDefault="00E86DBF" w:rsidP="00451575">
            <w:pPr>
              <w:outlineLvl w:val="1"/>
              <w:rPr>
                <w:b/>
                <w:bCs/>
                <w:i/>
                <w:iCs/>
                <w:sz w:val="24"/>
                <w:szCs w:val="24"/>
              </w:rPr>
            </w:pPr>
          </w:p>
          <w:p w14:paraId="599C4AB4" w14:textId="59467558" w:rsidR="00E86DBF" w:rsidRPr="00BC03E2" w:rsidRDefault="00E86DBF" w:rsidP="00451575">
            <w:pPr>
              <w:outlineLvl w:val="1"/>
              <w:rPr>
                <w:b/>
                <w:bCs/>
                <w:sz w:val="24"/>
                <w:szCs w:val="24"/>
              </w:rPr>
            </w:pPr>
          </w:p>
        </w:tc>
      </w:tr>
    </w:tbl>
    <w:p w14:paraId="463427F9" w14:textId="77777777" w:rsidR="00EB40D5" w:rsidRPr="00BC03E2" w:rsidRDefault="00EB40D5" w:rsidP="00EB40D5">
      <w:pPr>
        <w:spacing w:line="240" w:lineRule="auto"/>
        <w:jc w:val="center"/>
        <w:outlineLvl w:val="1"/>
        <w:rPr>
          <w:rFonts w:ascii="Times New Roman" w:eastAsia="Times New Roman" w:hAnsi="Times New Roman" w:cs="Times New Roman"/>
          <w:b/>
          <w:bCs/>
          <w:sz w:val="24"/>
          <w:szCs w:val="24"/>
        </w:rPr>
      </w:pPr>
    </w:p>
    <w:tbl>
      <w:tblPr>
        <w:tblStyle w:val="TableGrid"/>
        <w:tblW w:w="9805" w:type="dxa"/>
        <w:tblLook w:val="04A0" w:firstRow="1" w:lastRow="0" w:firstColumn="1" w:lastColumn="0" w:noHBand="0" w:noVBand="1"/>
      </w:tblPr>
      <w:tblGrid>
        <w:gridCol w:w="1165"/>
        <w:gridCol w:w="8640"/>
      </w:tblGrid>
      <w:tr w:rsidR="00EB40D5" w:rsidRPr="00BC03E2" w14:paraId="22FA47B6" w14:textId="77777777" w:rsidTr="00005425">
        <w:trPr>
          <w:trHeight w:val="6344"/>
        </w:trPr>
        <w:tc>
          <w:tcPr>
            <w:tcW w:w="1165" w:type="dxa"/>
          </w:tcPr>
          <w:p w14:paraId="71EB9A5C" w14:textId="77777777" w:rsidR="00EB40D5" w:rsidRPr="00BC03E2" w:rsidRDefault="00EB40D5" w:rsidP="00887B43">
            <w:pPr>
              <w:jc w:val="center"/>
              <w:outlineLvl w:val="1"/>
              <w:rPr>
                <w:b/>
                <w:bCs/>
                <w:sz w:val="24"/>
                <w:szCs w:val="24"/>
              </w:rPr>
            </w:pPr>
            <w:r w:rsidRPr="00BC03E2">
              <w:rPr>
                <w:b/>
                <w:bCs/>
                <w:sz w:val="24"/>
                <w:szCs w:val="24"/>
              </w:rPr>
              <w:lastRenderedPageBreak/>
              <w:t>Week 3</w:t>
            </w:r>
          </w:p>
          <w:p w14:paraId="768DA6A4" w14:textId="77777777" w:rsidR="00EB40D5" w:rsidRPr="00BC03E2" w:rsidRDefault="00EB40D5" w:rsidP="00887B43">
            <w:pPr>
              <w:jc w:val="center"/>
              <w:outlineLvl w:val="1"/>
              <w:rPr>
                <w:b/>
                <w:bCs/>
                <w:sz w:val="24"/>
                <w:szCs w:val="24"/>
              </w:rPr>
            </w:pPr>
          </w:p>
        </w:tc>
        <w:tc>
          <w:tcPr>
            <w:tcW w:w="8640" w:type="dxa"/>
          </w:tcPr>
          <w:p w14:paraId="333EDF16" w14:textId="5EF5C6FA" w:rsidR="00EB40D5" w:rsidRPr="00BC03E2" w:rsidRDefault="00EB40D5" w:rsidP="00887B43">
            <w:pPr>
              <w:outlineLvl w:val="1"/>
              <w:rPr>
                <w:b/>
                <w:sz w:val="24"/>
                <w:szCs w:val="24"/>
              </w:rPr>
            </w:pPr>
            <w:r w:rsidRPr="00BC03E2">
              <w:rPr>
                <w:b/>
                <w:bCs/>
                <w:sz w:val="24"/>
                <w:szCs w:val="24"/>
              </w:rPr>
              <w:t xml:space="preserve">From Grist Mills to Gantries: The Growth of </w:t>
            </w:r>
            <w:r w:rsidRPr="00BC03E2">
              <w:rPr>
                <w:b/>
                <w:sz w:val="24"/>
                <w:szCs w:val="24"/>
              </w:rPr>
              <w:t>Brooklyn’s Maritime Industries Economy</w:t>
            </w:r>
          </w:p>
          <w:p w14:paraId="0E010C10" w14:textId="67AC1C6F" w:rsidR="00EB40D5" w:rsidRPr="00BC03E2" w:rsidRDefault="00EB40D5" w:rsidP="00887B43">
            <w:pPr>
              <w:outlineLvl w:val="1"/>
              <w:rPr>
                <w:sz w:val="24"/>
                <w:szCs w:val="24"/>
              </w:rPr>
            </w:pPr>
            <w:r w:rsidRPr="00BC03E2">
              <w:rPr>
                <w:sz w:val="24"/>
                <w:szCs w:val="24"/>
              </w:rPr>
              <w:t>Guest speaker</w:t>
            </w:r>
            <w:r w:rsidR="0055567C" w:rsidRPr="00BC03E2">
              <w:rPr>
                <w:sz w:val="24"/>
                <w:szCs w:val="24"/>
              </w:rPr>
              <w:t xml:space="preserve"> TBA</w:t>
            </w:r>
          </w:p>
          <w:p w14:paraId="593876B6" w14:textId="77777777" w:rsidR="00EB40D5" w:rsidRPr="00BC03E2" w:rsidRDefault="00EB40D5" w:rsidP="00887B43">
            <w:pPr>
              <w:outlineLvl w:val="1"/>
              <w:rPr>
                <w:sz w:val="24"/>
                <w:szCs w:val="24"/>
              </w:rPr>
            </w:pPr>
          </w:p>
          <w:p w14:paraId="662F0718" w14:textId="77777777" w:rsidR="00EB40D5" w:rsidRPr="00BC03E2" w:rsidRDefault="00EB40D5" w:rsidP="00887B43">
            <w:pPr>
              <w:outlineLvl w:val="1"/>
              <w:rPr>
                <w:b/>
                <w:sz w:val="24"/>
                <w:szCs w:val="24"/>
              </w:rPr>
            </w:pPr>
            <w:r w:rsidRPr="00BC03E2">
              <w:rPr>
                <w:b/>
                <w:sz w:val="24"/>
                <w:szCs w:val="24"/>
              </w:rPr>
              <w:t>To be discussed</w:t>
            </w:r>
          </w:p>
          <w:p w14:paraId="129149E7" w14:textId="77777777" w:rsidR="00EB40D5" w:rsidRPr="00BC03E2" w:rsidRDefault="00EB40D5" w:rsidP="00887B43">
            <w:pPr>
              <w:outlineLvl w:val="1"/>
              <w:rPr>
                <w:bCs/>
                <w:sz w:val="24"/>
                <w:szCs w:val="24"/>
              </w:rPr>
            </w:pPr>
            <w:r w:rsidRPr="00BC03E2">
              <w:rPr>
                <w:bCs/>
                <w:sz w:val="24"/>
                <w:szCs w:val="24"/>
              </w:rPr>
              <w:t>Agriculture and oystering (America’s first export)</w:t>
            </w:r>
          </w:p>
          <w:p w14:paraId="6ACCD21F" w14:textId="77777777" w:rsidR="00EB40D5" w:rsidRPr="00BC03E2" w:rsidRDefault="00EB40D5" w:rsidP="00887B43">
            <w:pPr>
              <w:outlineLvl w:val="1"/>
              <w:rPr>
                <w:bCs/>
                <w:sz w:val="24"/>
                <w:szCs w:val="24"/>
              </w:rPr>
            </w:pPr>
            <w:r w:rsidRPr="00BC03E2">
              <w:rPr>
                <w:bCs/>
                <w:sz w:val="24"/>
                <w:szCs w:val="24"/>
              </w:rPr>
              <w:t xml:space="preserve">The workers (enslaved people, freemen, immigrants), their living conditions and culture </w:t>
            </w:r>
          </w:p>
          <w:p w14:paraId="4EA5D9BC" w14:textId="6D5807A9" w:rsidR="00EB40D5" w:rsidRPr="00BC03E2" w:rsidRDefault="00EB40D5" w:rsidP="00887B43">
            <w:pPr>
              <w:outlineLvl w:val="1"/>
              <w:rPr>
                <w:bCs/>
                <w:sz w:val="24"/>
                <w:szCs w:val="24"/>
              </w:rPr>
            </w:pPr>
            <w:r w:rsidRPr="00BC03E2">
              <w:rPr>
                <w:bCs/>
                <w:sz w:val="24"/>
                <w:szCs w:val="24"/>
              </w:rPr>
              <w:t>Municipal governance and entrepreneurship</w:t>
            </w:r>
          </w:p>
          <w:p w14:paraId="4B9EDF7B" w14:textId="4CAA902F" w:rsidR="00EB40D5" w:rsidRPr="00BC03E2" w:rsidRDefault="00EB40D5" w:rsidP="00887B43">
            <w:pPr>
              <w:outlineLvl w:val="1"/>
              <w:rPr>
                <w:bCs/>
                <w:sz w:val="24"/>
                <w:szCs w:val="24"/>
              </w:rPr>
            </w:pPr>
            <w:r w:rsidRPr="00BC03E2">
              <w:rPr>
                <w:bCs/>
                <w:sz w:val="24"/>
                <w:szCs w:val="24"/>
              </w:rPr>
              <w:t xml:space="preserve">The types of waterfront (maritime) industries </w:t>
            </w:r>
          </w:p>
          <w:p w14:paraId="25461774" w14:textId="77777777" w:rsidR="002010E3" w:rsidRPr="00BC03E2" w:rsidRDefault="002010E3" w:rsidP="002010E3">
            <w:pPr>
              <w:outlineLvl w:val="1"/>
              <w:rPr>
                <w:bCs/>
                <w:sz w:val="24"/>
                <w:szCs w:val="24"/>
              </w:rPr>
            </w:pPr>
            <w:r w:rsidRPr="00BC03E2">
              <w:rPr>
                <w:bCs/>
                <w:sz w:val="24"/>
                <w:szCs w:val="24"/>
              </w:rPr>
              <w:t>Factors that contributed to Brooklyn’s industrial growth</w:t>
            </w:r>
          </w:p>
          <w:p w14:paraId="27687004" w14:textId="77777777" w:rsidR="00EB40D5" w:rsidRPr="00BC03E2" w:rsidRDefault="00EB40D5" w:rsidP="00887B43">
            <w:pPr>
              <w:outlineLvl w:val="1"/>
              <w:rPr>
                <w:bCs/>
                <w:sz w:val="24"/>
                <w:szCs w:val="24"/>
              </w:rPr>
            </w:pPr>
          </w:p>
          <w:p w14:paraId="117823CE" w14:textId="77777777" w:rsidR="00451575" w:rsidRPr="00BC03E2" w:rsidRDefault="00EB40D5" w:rsidP="00887B43">
            <w:pPr>
              <w:outlineLvl w:val="1"/>
              <w:rPr>
                <w:b/>
                <w:bCs/>
                <w:sz w:val="24"/>
                <w:szCs w:val="24"/>
              </w:rPr>
            </w:pPr>
            <w:r w:rsidRPr="00BC03E2">
              <w:rPr>
                <w:b/>
                <w:bCs/>
                <w:sz w:val="24"/>
                <w:szCs w:val="24"/>
              </w:rPr>
              <w:t>Assignments</w:t>
            </w:r>
          </w:p>
          <w:p w14:paraId="769E20EC" w14:textId="77777777" w:rsidR="00451575" w:rsidRPr="00BC03E2" w:rsidRDefault="00451575" w:rsidP="00887B43">
            <w:pPr>
              <w:outlineLvl w:val="1"/>
              <w:rPr>
                <w:b/>
                <w:bCs/>
                <w:sz w:val="24"/>
                <w:szCs w:val="24"/>
              </w:rPr>
            </w:pPr>
          </w:p>
          <w:p w14:paraId="2FF6E9C8" w14:textId="46878771" w:rsidR="00EF2DB7" w:rsidRPr="00BC03E2" w:rsidRDefault="00EF2DB7" w:rsidP="00887B43">
            <w:pPr>
              <w:outlineLvl w:val="1"/>
              <w:rPr>
                <w:b/>
                <w:bCs/>
                <w:sz w:val="24"/>
                <w:szCs w:val="24"/>
              </w:rPr>
            </w:pPr>
            <w:r w:rsidRPr="00BC03E2">
              <w:rPr>
                <w:b/>
                <w:bCs/>
                <w:sz w:val="24"/>
                <w:szCs w:val="24"/>
              </w:rPr>
              <w:t xml:space="preserve">Due </w:t>
            </w:r>
          </w:p>
          <w:p w14:paraId="68770CF2" w14:textId="108301E6" w:rsidR="00A06858" w:rsidRPr="00BC03E2" w:rsidRDefault="00A06858" w:rsidP="00A06858">
            <w:pPr>
              <w:outlineLvl w:val="1"/>
              <w:rPr>
                <w:sz w:val="24"/>
                <w:szCs w:val="24"/>
              </w:rPr>
            </w:pPr>
            <w:r w:rsidRPr="00BC03E2">
              <w:rPr>
                <w:sz w:val="24"/>
                <w:szCs w:val="24"/>
              </w:rPr>
              <w:t>Read pages 63-71</w:t>
            </w:r>
            <w:r w:rsidRPr="00BC03E2">
              <w:rPr>
                <w:i/>
                <w:iCs/>
                <w:sz w:val="24"/>
                <w:szCs w:val="24"/>
              </w:rPr>
              <w:t xml:space="preserve"> “The Walled City” Industrial Flux in Red Hook, Brooklyn, 1840–</w:t>
            </w:r>
            <w:proofErr w:type="gramStart"/>
            <w:r w:rsidRPr="00BC03E2">
              <w:rPr>
                <w:i/>
                <w:iCs/>
                <w:sz w:val="24"/>
                <w:szCs w:val="24"/>
              </w:rPr>
              <w:t>1920</w:t>
            </w:r>
            <w:r w:rsidRPr="00BC03E2">
              <w:rPr>
                <w:sz w:val="24"/>
                <w:szCs w:val="24"/>
              </w:rPr>
              <w:t xml:space="preserve"> </w:t>
            </w:r>
            <w:r w:rsidR="007D08CD" w:rsidRPr="00BC03E2">
              <w:rPr>
                <w:sz w:val="24"/>
                <w:szCs w:val="24"/>
              </w:rPr>
              <w:t xml:space="preserve"> (</w:t>
            </w:r>
            <w:proofErr w:type="gramEnd"/>
            <w:r w:rsidR="007D08CD" w:rsidRPr="00BC03E2">
              <w:rPr>
                <w:sz w:val="24"/>
                <w:szCs w:val="24"/>
              </w:rPr>
              <w:t>copy provided by instructor)</w:t>
            </w:r>
          </w:p>
          <w:p w14:paraId="3A389268" w14:textId="77777777" w:rsidR="00A06858" w:rsidRPr="00BC03E2" w:rsidRDefault="00A06858" w:rsidP="00A06858">
            <w:pPr>
              <w:outlineLvl w:val="1"/>
              <w:rPr>
                <w:b/>
                <w:bCs/>
                <w:sz w:val="24"/>
                <w:szCs w:val="24"/>
              </w:rPr>
            </w:pPr>
          </w:p>
          <w:p w14:paraId="252B1CE1" w14:textId="466EE501" w:rsidR="00EB40D5" w:rsidRPr="00BC03E2" w:rsidRDefault="00EF2DB7" w:rsidP="00887B43">
            <w:pPr>
              <w:outlineLvl w:val="1"/>
              <w:rPr>
                <w:sz w:val="24"/>
                <w:szCs w:val="24"/>
              </w:rPr>
            </w:pPr>
            <w:r w:rsidRPr="00BC03E2">
              <w:rPr>
                <w:sz w:val="24"/>
                <w:szCs w:val="24"/>
              </w:rPr>
              <w:t xml:space="preserve">Write a </w:t>
            </w:r>
            <w:r w:rsidR="00CB1A94">
              <w:rPr>
                <w:sz w:val="24"/>
                <w:szCs w:val="24"/>
              </w:rPr>
              <w:t>300</w:t>
            </w:r>
            <w:r w:rsidRPr="00BC03E2">
              <w:rPr>
                <w:sz w:val="24"/>
                <w:szCs w:val="24"/>
              </w:rPr>
              <w:t xml:space="preserve">-word summary </w:t>
            </w:r>
            <w:r w:rsidR="00294001" w:rsidRPr="00BC03E2">
              <w:rPr>
                <w:sz w:val="24"/>
                <w:szCs w:val="24"/>
              </w:rPr>
              <w:t xml:space="preserve">of the pages read, noting information that resonates with you. </w:t>
            </w:r>
            <w:r w:rsidR="00294A4A" w:rsidRPr="00BC03E2">
              <w:rPr>
                <w:sz w:val="24"/>
                <w:szCs w:val="24"/>
              </w:rPr>
              <w:t xml:space="preserve"> </w:t>
            </w:r>
            <w:r w:rsidR="00EB40D5" w:rsidRPr="00BC03E2">
              <w:rPr>
                <w:sz w:val="24"/>
                <w:szCs w:val="24"/>
              </w:rPr>
              <w:t xml:space="preserve"> </w:t>
            </w:r>
          </w:p>
          <w:p w14:paraId="7A5B7DE9" w14:textId="4E68CA70" w:rsidR="00451575" w:rsidRPr="00BC03E2" w:rsidRDefault="00451575" w:rsidP="00887B43">
            <w:pPr>
              <w:outlineLvl w:val="1"/>
              <w:rPr>
                <w:b/>
                <w:bCs/>
                <w:sz w:val="24"/>
                <w:szCs w:val="24"/>
              </w:rPr>
            </w:pPr>
          </w:p>
        </w:tc>
      </w:tr>
    </w:tbl>
    <w:p w14:paraId="769DD287" w14:textId="6A741996" w:rsidR="00EB40D5" w:rsidRPr="00BC03E2" w:rsidRDefault="00EB40D5" w:rsidP="00EB40D5">
      <w:pPr>
        <w:spacing w:line="240" w:lineRule="auto"/>
        <w:jc w:val="center"/>
        <w:outlineLvl w:val="1"/>
        <w:rPr>
          <w:rFonts w:ascii="Times New Roman" w:eastAsia="Times New Roman" w:hAnsi="Times New Roman" w:cs="Times New Roman"/>
          <w:b/>
          <w:bCs/>
          <w:sz w:val="24"/>
          <w:szCs w:val="24"/>
        </w:rPr>
      </w:pPr>
    </w:p>
    <w:p w14:paraId="03068FD9" w14:textId="2DC93114" w:rsidR="00A06858" w:rsidRPr="00BC03E2" w:rsidRDefault="00A06858" w:rsidP="00EB40D5">
      <w:pPr>
        <w:spacing w:line="240" w:lineRule="auto"/>
        <w:jc w:val="center"/>
        <w:outlineLvl w:val="1"/>
        <w:rPr>
          <w:rFonts w:ascii="Times New Roman" w:eastAsia="Times New Roman" w:hAnsi="Times New Roman" w:cs="Times New Roman"/>
          <w:b/>
          <w:bCs/>
          <w:sz w:val="24"/>
          <w:szCs w:val="24"/>
        </w:rPr>
      </w:pPr>
    </w:p>
    <w:p w14:paraId="1A6C9D6B" w14:textId="77777777" w:rsidR="00A06858" w:rsidRPr="00BC03E2" w:rsidRDefault="00A06858" w:rsidP="00EB40D5">
      <w:pPr>
        <w:spacing w:line="240" w:lineRule="auto"/>
        <w:jc w:val="center"/>
        <w:outlineLvl w:val="1"/>
        <w:rPr>
          <w:rFonts w:ascii="Times New Roman" w:eastAsia="Times New Roman" w:hAnsi="Times New Roman" w:cs="Times New Roman"/>
          <w:b/>
          <w:bCs/>
          <w:sz w:val="24"/>
          <w:szCs w:val="24"/>
        </w:rPr>
      </w:pPr>
    </w:p>
    <w:tbl>
      <w:tblPr>
        <w:tblStyle w:val="TableGrid"/>
        <w:tblW w:w="9805" w:type="dxa"/>
        <w:tblLook w:val="04A0" w:firstRow="1" w:lastRow="0" w:firstColumn="1" w:lastColumn="0" w:noHBand="0" w:noVBand="1"/>
      </w:tblPr>
      <w:tblGrid>
        <w:gridCol w:w="1165"/>
        <w:gridCol w:w="8640"/>
      </w:tblGrid>
      <w:tr w:rsidR="00EB40D5" w:rsidRPr="00BC03E2" w14:paraId="154852B6" w14:textId="77777777" w:rsidTr="00B349EA">
        <w:tc>
          <w:tcPr>
            <w:tcW w:w="1165" w:type="dxa"/>
          </w:tcPr>
          <w:p w14:paraId="1FA274D7" w14:textId="77777777" w:rsidR="00EB40D5" w:rsidRPr="00BC03E2" w:rsidRDefault="00EB40D5" w:rsidP="00887B43">
            <w:pPr>
              <w:rPr>
                <w:b/>
                <w:bCs/>
                <w:sz w:val="24"/>
                <w:szCs w:val="24"/>
              </w:rPr>
            </w:pPr>
            <w:r w:rsidRPr="00BC03E2">
              <w:rPr>
                <w:b/>
                <w:bCs/>
                <w:sz w:val="24"/>
                <w:szCs w:val="24"/>
              </w:rPr>
              <w:t xml:space="preserve"> Week 4</w:t>
            </w:r>
          </w:p>
        </w:tc>
        <w:tc>
          <w:tcPr>
            <w:tcW w:w="8640" w:type="dxa"/>
          </w:tcPr>
          <w:p w14:paraId="36690FE2" w14:textId="4629B360" w:rsidR="00EB40D5" w:rsidRPr="00BC03E2" w:rsidRDefault="00EB40D5" w:rsidP="00887B43">
            <w:pPr>
              <w:rPr>
                <w:b/>
                <w:bCs/>
                <w:sz w:val="24"/>
                <w:szCs w:val="24"/>
              </w:rPr>
            </w:pPr>
            <w:r w:rsidRPr="00BC03E2">
              <w:rPr>
                <w:b/>
                <w:bCs/>
                <w:sz w:val="24"/>
                <w:szCs w:val="24"/>
              </w:rPr>
              <w:t>Factors Contributi</w:t>
            </w:r>
            <w:r w:rsidR="00294A4A" w:rsidRPr="00BC03E2">
              <w:rPr>
                <w:b/>
                <w:bCs/>
                <w:sz w:val="24"/>
                <w:szCs w:val="24"/>
              </w:rPr>
              <w:t xml:space="preserve">ng </w:t>
            </w:r>
            <w:r w:rsidRPr="00BC03E2">
              <w:rPr>
                <w:b/>
                <w:bCs/>
                <w:sz w:val="24"/>
                <w:szCs w:val="24"/>
              </w:rPr>
              <w:t>to the Decline of Brooklyn’s Industrial Economy</w:t>
            </w:r>
          </w:p>
          <w:p w14:paraId="77931848" w14:textId="7B2A9D30" w:rsidR="00EB40D5" w:rsidRPr="00BC03E2" w:rsidRDefault="00EB40D5" w:rsidP="00887B43">
            <w:pPr>
              <w:rPr>
                <w:i/>
                <w:iCs/>
                <w:sz w:val="24"/>
                <w:szCs w:val="24"/>
              </w:rPr>
            </w:pPr>
            <w:r w:rsidRPr="00BC03E2">
              <w:rPr>
                <w:sz w:val="24"/>
                <w:szCs w:val="24"/>
              </w:rPr>
              <w:t>Guest Speaker</w:t>
            </w:r>
            <w:r w:rsidR="002010E3" w:rsidRPr="00BC03E2">
              <w:rPr>
                <w:sz w:val="24"/>
                <w:szCs w:val="24"/>
              </w:rPr>
              <w:t>:</w:t>
            </w:r>
            <w:r w:rsidRPr="00BC03E2">
              <w:rPr>
                <w:sz w:val="24"/>
                <w:szCs w:val="24"/>
              </w:rPr>
              <w:t xml:space="preserve"> Benjamin Shepard, Professor, Human Services</w:t>
            </w:r>
            <w:r w:rsidR="005721F5" w:rsidRPr="00BC03E2">
              <w:rPr>
                <w:sz w:val="24"/>
                <w:szCs w:val="24"/>
              </w:rPr>
              <w:t>,</w:t>
            </w:r>
            <w:r w:rsidRPr="00BC03E2">
              <w:rPr>
                <w:sz w:val="24"/>
                <w:szCs w:val="24"/>
              </w:rPr>
              <w:t xml:space="preserve"> and co-author (with Mark Noonan) of </w:t>
            </w:r>
            <w:r w:rsidRPr="00BC03E2">
              <w:rPr>
                <w:i/>
                <w:iCs/>
                <w:sz w:val="24"/>
                <w:szCs w:val="24"/>
              </w:rPr>
              <w:t xml:space="preserve">Brooklyn Tides: The Fall and Rise of a Global Borough  </w:t>
            </w:r>
          </w:p>
          <w:p w14:paraId="751DD8F2" w14:textId="77777777" w:rsidR="002010E3" w:rsidRPr="00BC03E2" w:rsidRDefault="002010E3" w:rsidP="00887B43">
            <w:pPr>
              <w:rPr>
                <w:b/>
                <w:bCs/>
                <w:sz w:val="24"/>
                <w:szCs w:val="24"/>
              </w:rPr>
            </w:pPr>
          </w:p>
          <w:p w14:paraId="37954FB4" w14:textId="206F9E6F" w:rsidR="00005425" w:rsidRPr="00BC03E2" w:rsidRDefault="002010E3" w:rsidP="00887B43">
            <w:pPr>
              <w:rPr>
                <w:sz w:val="24"/>
                <w:szCs w:val="24"/>
              </w:rPr>
            </w:pPr>
            <w:r w:rsidRPr="00BC03E2">
              <w:rPr>
                <w:b/>
                <w:bCs/>
                <w:sz w:val="24"/>
                <w:szCs w:val="24"/>
              </w:rPr>
              <w:t>To Be Discussed</w:t>
            </w:r>
          </w:p>
          <w:p w14:paraId="3572CF5F" w14:textId="77777777" w:rsidR="002010E3" w:rsidRPr="00BC03E2" w:rsidRDefault="002010E3" w:rsidP="00887B43">
            <w:pPr>
              <w:rPr>
                <w:sz w:val="24"/>
                <w:szCs w:val="24"/>
              </w:rPr>
            </w:pPr>
          </w:p>
          <w:p w14:paraId="322EDD86" w14:textId="181FC558" w:rsidR="00005425" w:rsidRPr="00BC03E2" w:rsidRDefault="00005425" w:rsidP="00005425">
            <w:pPr>
              <w:rPr>
                <w:sz w:val="24"/>
                <w:szCs w:val="24"/>
              </w:rPr>
            </w:pPr>
            <w:r w:rsidRPr="00BC03E2">
              <w:rPr>
                <w:sz w:val="24"/>
                <w:szCs w:val="24"/>
              </w:rPr>
              <w:t>(Phillip)</w:t>
            </w:r>
          </w:p>
          <w:p w14:paraId="4AF52D8E" w14:textId="77777777" w:rsidR="00005425" w:rsidRPr="00BC03E2" w:rsidRDefault="00005425" w:rsidP="00005425">
            <w:pPr>
              <w:rPr>
                <w:b/>
                <w:bCs/>
                <w:sz w:val="24"/>
                <w:szCs w:val="24"/>
              </w:rPr>
            </w:pPr>
            <w:r w:rsidRPr="00BC03E2">
              <w:rPr>
                <w:sz w:val="24"/>
                <w:szCs w:val="24"/>
              </w:rPr>
              <w:t>The Federal Housing Administration and Redlining</w:t>
            </w:r>
          </w:p>
          <w:p w14:paraId="3AE16C30" w14:textId="77777777" w:rsidR="00005425" w:rsidRPr="00BC03E2" w:rsidRDefault="00005425" w:rsidP="00005425">
            <w:pPr>
              <w:rPr>
                <w:sz w:val="24"/>
                <w:szCs w:val="24"/>
              </w:rPr>
            </w:pPr>
            <w:r w:rsidRPr="00BC03E2">
              <w:rPr>
                <w:bCs/>
                <w:sz w:val="24"/>
                <w:szCs w:val="24"/>
              </w:rPr>
              <w:t>Urban Renewal</w:t>
            </w:r>
          </w:p>
          <w:p w14:paraId="750051D7" w14:textId="77777777" w:rsidR="00005425" w:rsidRPr="00BC03E2" w:rsidRDefault="00005425" w:rsidP="00005425">
            <w:pPr>
              <w:rPr>
                <w:sz w:val="24"/>
                <w:szCs w:val="24"/>
              </w:rPr>
            </w:pPr>
            <w:r w:rsidRPr="00BC03E2">
              <w:rPr>
                <w:sz w:val="24"/>
                <w:szCs w:val="24"/>
              </w:rPr>
              <w:t xml:space="preserve">Containerization and globalization </w:t>
            </w:r>
          </w:p>
          <w:p w14:paraId="356D4148" w14:textId="77777777" w:rsidR="00005425" w:rsidRPr="00BC03E2" w:rsidRDefault="00005425" w:rsidP="00005425">
            <w:pPr>
              <w:rPr>
                <w:sz w:val="24"/>
                <w:szCs w:val="24"/>
              </w:rPr>
            </w:pPr>
            <w:r w:rsidRPr="00BC03E2">
              <w:rPr>
                <w:sz w:val="24"/>
                <w:szCs w:val="24"/>
              </w:rPr>
              <w:t xml:space="preserve">Lack of investment in port facilities </w:t>
            </w:r>
          </w:p>
          <w:p w14:paraId="3B6E2473" w14:textId="77777777" w:rsidR="00005425" w:rsidRPr="00BC03E2" w:rsidRDefault="00005425" w:rsidP="00005425">
            <w:pPr>
              <w:rPr>
                <w:sz w:val="24"/>
                <w:szCs w:val="24"/>
              </w:rPr>
            </w:pPr>
            <w:r w:rsidRPr="00BC03E2">
              <w:rPr>
                <w:sz w:val="24"/>
                <w:szCs w:val="24"/>
              </w:rPr>
              <w:t xml:space="preserve">Labor unrest </w:t>
            </w:r>
          </w:p>
          <w:p w14:paraId="0B791996" w14:textId="77777777" w:rsidR="00005425" w:rsidRPr="00BC03E2" w:rsidRDefault="00005425" w:rsidP="00005425">
            <w:pPr>
              <w:rPr>
                <w:sz w:val="24"/>
                <w:szCs w:val="24"/>
              </w:rPr>
            </w:pPr>
            <w:r w:rsidRPr="00BC03E2">
              <w:rPr>
                <w:sz w:val="24"/>
                <w:szCs w:val="24"/>
              </w:rPr>
              <w:t>Deaccession of the Brooklyn Navy Yard</w:t>
            </w:r>
          </w:p>
          <w:p w14:paraId="2E9C0314" w14:textId="78514F7E" w:rsidR="00005425" w:rsidRPr="00BC03E2" w:rsidRDefault="00005425" w:rsidP="00887B43">
            <w:pPr>
              <w:rPr>
                <w:sz w:val="24"/>
                <w:szCs w:val="24"/>
              </w:rPr>
            </w:pPr>
          </w:p>
          <w:p w14:paraId="76B093BB" w14:textId="77777777" w:rsidR="002010E3" w:rsidRPr="00BC03E2" w:rsidRDefault="002010E3" w:rsidP="002010E3">
            <w:pPr>
              <w:rPr>
                <w:sz w:val="24"/>
                <w:szCs w:val="24"/>
              </w:rPr>
            </w:pPr>
            <w:r w:rsidRPr="00BC03E2">
              <w:rPr>
                <w:sz w:val="24"/>
                <w:szCs w:val="24"/>
              </w:rPr>
              <w:t>(Shepard)</w:t>
            </w:r>
          </w:p>
          <w:p w14:paraId="6F205335" w14:textId="77777777" w:rsidR="002010E3" w:rsidRPr="00BC03E2" w:rsidRDefault="002010E3" w:rsidP="002010E3">
            <w:pPr>
              <w:rPr>
                <w:sz w:val="24"/>
                <w:szCs w:val="24"/>
              </w:rPr>
            </w:pPr>
            <w:r w:rsidRPr="00BC03E2">
              <w:rPr>
                <w:sz w:val="24"/>
                <w:szCs w:val="24"/>
              </w:rPr>
              <w:t xml:space="preserve">Gentrification </w:t>
            </w:r>
          </w:p>
          <w:p w14:paraId="46251635" w14:textId="77777777" w:rsidR="002010E3" w:rsidRPr="00BC03E2" w:rsidRDefault="002010E3" w:rsidP="002010E3">
            <w:pPr>
              <w:rPr>
                <w:sz w:val="24"/>
                <w:szCs w:val="24"/>
              </w:rPr>
            </w:pPr>
            <w:r w:rsidRPr="00BC03E2">
              <w:rPr>
                <w:sz w:val="24"/>
                <w:szCs w:val="24"/>
              </w:rPr>
              <w:t>“Affordable” housing</w:t>
            </w:r>
          </w:p>
          <w:p w14:paraId="17D1D622" w14:textId="77777777" w:rsidR="002010E3" w:rsidRPr="00BC03E2" w:rsidRDefault="002010E3" w:rsidP="002010E3">
            <w:pPr>
              <w:rPr>
                <w:sz w:val="24"/>
                <w:szCs w:val="24"/>
              </w:rPr>
            </w:pPr>
            <w:r w:rsidRPr="00BC03E2">
              <w:rPr>
                <w:sz w:val="24"/>
                <w:szCs w:val="24"/>
              </w:rPr>
              <w:t>Environmental justice</w:t>
            </w:r>
          </w:p>
          <w:p w14:paraId="681098E3" w14:textId="77777777" w:rsidR="002010E3" w:rsidRPr="00BC03E2" w:rsidRDefault="002010E3" w:rsidP="002010E3">
            <w:pPr>
              <w:rPr>
                <w:sz w:val="24"/>
                <w:szCs w:val="24"/>
              </w:rPr>
            </w:pPr>
            <w:r w:rsidRPr="00BC03E2">
              <w:rPr>
                <w:sz w:val="24"/>
                <w:szCs w:val="24"/>
              </w:rPr>
              <w:t xml:space="preserve">Health Issues </w:t>
            </w:r>
          </w:p>
          <w:p w14:paraId="5FC621B1" w14:textId="77777777" w:rsidR="002010E3" w:rsidRPr="00BC03E2" w:rsidRDefault="002010E3" w:rsidP="002010E3">
            <w:pPr>
              <w:rPr>
                <w:sz w:val="24"/>
                <w:szCs w:val="24"/>
              </w:rPr>
            </w:pPr>
            <w:r w:rsidRPr="00BC03E2">
              <w:rPr>
                <w:sz w:val="24"/>
                <w:szCs w:val="24"/>
              </w:rPr>
              <w:t xml:space="preserve">Green Gentrification </w:t>
            </w:r>
          </w:p>
          <w:p w14:paraId="489BFB0A" w14:textId="77777777" w:rsidR="00AA4EC8" w:rsidRPr="00BC03E2" w:rsidRDefault="00AA4EC8" w:rsidP="00887B43">
            <w:pPr>
              <w:rPr>
                <w:b/>
                <w:bCs/>
                <w:sz w:val="24"/>
                <w:szCs w:val="24"/>
              </w:rPr>
            </w:pPr>
          </w:p>
          <w:p w14:paraId="090AA2F7" w14:textId="63369FBC" w:rsidR="00005425" w:rsidRPr="00BC03E2" w:rsidRDefault="00005425" w:rsidP="00887B43">
            <w:pPr>
              <w:rPr>
                <w:sz w:val="24"/>
                <w:szCs w:val="24"/>
              </w:rPr>
            </w:pPr>
            <w:r w:rsidRPr="00BC03E2">
              <w:rPr>
                <w:b/>
                <w:bCs/>
                <w:sz w:val="24"/>
                <w:szCs w:val="24"/>
              </w:rPr>
              <w:t xml:space="preserve">Assignments </w:t>
            </w:r>
          </w:p>
          <w:p w14:paraId="57382329" w14:textId="33A19E54" w:rsidR="00E86DBF" w:rsidRPr="00BC03E2" w:rsidRDefault="00F17EAE" w:rsidP="00887B43">
            <w:pPr>
              <w:outlineLvl w:val="1"/>
              <w:rPr>
                <w:sz w:val="24"/>
                <w:szCs w:val="24"/>
              </w:rPr>
            </w:pPr>
            <w:r w:rsidRPr="00BC03E2">
              <w:rPr>
                <w:sz w:val="24"/>
                <w:szCs w:val="24"/>
              </w:rPr>
              <w:t>In-class viewing</w:t>
            </w:r>
          </w:p>
          <w:p w14:paraId="5A43BB4E" w14:textId="77777777" w:rsidR="00AF0F93" w:rsidRPr="00BC03E2" w:rsidRDefault="00AF0F93" w:rsidP="00887B43">
            <w:pPr>
              <w:outlineLvl w:val="1"/>
              <w:rPr>
                <w:sz w:val="24"/>
                <w:szCs w:val="24"/>
                <w:u w:val="single"/>
              </w:rPr>
            </w:pPr>
          </w:p>
          <w:p w14:paraId="5E945126" w14:textId="608ECA67" w:rsidR="00F17EAE" w:rsidRPr="00BC03E2" w:rsidRDefault="006D3862" w:rsidP="00887B43">
            <w:pPr>
              <w:outlineLvl w:val="1"/>
              <w:rPr>
                <w:sz w:val="24"/>
                <w:szCs w:val="24"/>
              </w:rPr>
            </w:pPr>
            <w:hyperlink r:id="rId17" w:history="1">
              <w:r w:rsidR="00F17EAE" w:rsidRPr="00BC03E2">
                <w:rPr>
                  <w:rStyle w:val="Hyperlink"/>
                  <w:color w:val="auto"/>
                  <w:sz w:val="24"/>
                  <w:szCs w:val="24"/>
                </w:rPr>
                <w:t xml:space="preserve">The </w:t>
              </w:r>
              <w:r w:rsidR="00B05052" w:rsidRPr="00BC03E2">
                <w:rPr>
                  <w:rStyle w:val="Hyperlink"/>
                  <w:color w:val="auto"/>
                  <w:sz w:val="24"/>
                  <w:szCs w:val="24"/>
                </w:rPr>
                <w:t>T</w:t>
              </w:r>
              <w:r w:rsidR="00F17EAE" w:rsidRPr="00BC03E2">
                <w:rPr>
                  <w:rStyle w:val="Hyperlink"/>
                  <w:color w:val="auto"/>
                  <w:sz w:val="24"/>
                  <w:szCs w:val="24"/>
                </w:rPr>
                <w:t xml:space="preserve">ragedy of </w:t>
              </w:r>
              <w:r w:rsidR="00B05052" w:rsidRPr="00BC03E2">
                <w:rPr>
                  <w:rStyle w:val="Hyperlink"/>
                  <w:color w:val="auto"/>
                  <w:sz w:val="24"/>
                  <w:szCs w:val="24"/>
                </w:rPr>
                <w:t>U</w:t>
              </w:r>
              <w:r w:rsidR="00F17EAE" w:rsidRPr="00BC03E2">
                <w:rPr>
                  <w:rStyle w:val="Hyperlink"/>
                  <w:color w:val="auto"/>
                  <w:sz w:val="24"/>
                  <w:szCs w:val="24"/>
                </w:rPr>
                <w:t xml:space="preserve">rban </w:t>
              </w:r>
              <w:r w:rsidR="00B05052" w:rsidRPr="00BC03E2">
                <w:rPr>
                  <w:rStyle w:val="Hyperlink"/>
                  <w:color w:val="auto"/>
                  <w:sz w:val="24"/>
                  <w:szCs w:val="24"/>
                </w:rPr>
                <w:t>R</w:t>
              </w:r>
              <w:r w:rsidR="00F17EAE" w:rsidRPr="00BC03E2">
                <w:rPr>
                  <w:rStyle w:val="Hyperlink"/>
                  <w:color w:val="auto"/>
                  <w:sz w:val="24"/>
                  <w:szCs w:val="24"/>
                </w:rPr>
                <w:t>enewal</w:t>
              </w:r>
              <w:r w:rsidR="00B05052" w:rsidRPr="00BC03E2">
                <w:rPr>
                  <w:rStyle w:val="Hyperlink"/>
                  <w:color w:val="auto"/>
                  <w:sz w:val="24"/>
                  <w:szCs w:val="24"/>
                </w:rPr>
                <w:t>…</w:t>
              </w:r>
            </w:hyperlink>
          </w:p>
          <w:p w14:paraId="558494F7" w14:textId="13A33B50" w:rsidR="00B05052" w:rsidRPr="00BC03E2" w:rsidRDefault="006D3862" w:rsidP="00887B43">
            <w:pPr>
              <w:outlineLvl w:val="1"/>
              <w:rPr>
                <w:sz w:val="24"/>
                <w:szCs w:val="24"/>
                <w:u w:val="single"/>
              </w:rPr>
            </w:pPr>
            <w:hyperlink r:id="rId18" w:history="1">
              <w:r w:rsidR="00B05052" w:rsidRPr="00BC03E2">
                <w:rPr>
                  <w:rStyle w:val="Hyperlink"/>
                  <w:sz w:val="24"/>
                  <w:szCs w:val="24"/>
                </w:rPr>
                <w:t>https://reason.com/video/2011/09/28/urban-renewal-2/</w:t>
              </w:r>
            </w:hyperlink>
          </w:p>
          <w:p w14:paraId="510129BD" w14:textId="77777777" w:rsidR="00B05052" w:rsidRPr="00BC03E2" w:rsidRDefault="00B05052" w:rsidP="00887B43">
            <w:pPr>
              <w:outlineLvl w:val="1"/>
              <w:rPr>
                <w:sz w:val="24"/>
                <w:szCs w:val="24"/>
                <w:u w:val="single"/>
              </w:rPr>
            </w:pPr>
          </w:p>
          <w:p w14:paraId="51A1C4C1" w14:textId="43A27AE6" w:rsidR="0038535F" w:rsidRPr="00BC03E2" w:rsidRDefault="006D3862" w:rsidP="00887B43">
            <w:pPr>
              <w:outlineLvl w:val="1"/>
              <w:rPr>
                <w:sz w:val="24"/>
                <w:szCs w:val="24"/>
              </w:rPr>
            </w:pPr>
            <w:hyperlink r:id="rId19" w:history="1">
              <w:r w:rsidR="0038535F" w:rsidRPr="00BC03E2">
                <w:rPr>
                  <w:rStyle w:val="Hyperlink"/>
                  <w:color w:val="auto"/>
                  <w:sz w:val="24"/>
                  <w:szCs w:val="24"/>
                </w:rPr>
                <w:t xml:space="preserve">How </w:t>
              </w:r>
              <w:r w:rsidR="00B05052" w:rsidRPr="00BC03E2">
                <w:rPr>
                  <w:rStyle w:val="Hyperlink"/>
                  <w:color w:val="auto"/>
                  <w:sz w:val="24"/>
                  <w:szCs w:val="24"/>
                </w:rPr>
                <w:t>C</w:t>
              </w:r>
              <w:r w:rsidR="0038535F" w:rsidRPr="00BC03E2">
                <w:rPr>
                  <w:rStyle w:val="Hyperlink"/>
                  <w:color w:val="auto"/>
                  <w:sz w:val="24"/>
                  <w:szCs w:val="24"/>
                </w:rPr>
                <w:t xml:space="preserve">ontainerization </w:t>
              </w:r>
              <w:r w:rsidR="00B05052" w:rsidRPr="00BC03E2">
                <w:rPr>
                  <w:rStyle w:val="Hyperlink"/>
                  <w:color w:val="auto"/>
                  <w:sz w:val="24"/>
                  <w:szCs w:val="24"/>
                </w:rPr>
                <w:t>S</w:t>
              </w:r>
              <w:r w:rsidR="0038535F" w:rsidRPr="00BC03E2">
                <w:rPr>
                  <w:rStyle w:val="Hyperlink"/>
                  <w:color w:val="auto"/>
                  <w:sz w:val="24"/>
                  <w:szCs w:val="24"/>
                </w:rPr>
                <w:t xml:space="preserve">haped the </w:t>
              </w:r>
              <w:r w:rsidR="00B05052" w:rsidRPr="00BC03E2">
                <w:rPr>
                  <w:rStyle w:val="Hyperlink"/>
                  <w:color w:val="auto"/>
                  <w:sz w:val="24"/>
                  <w:szCs w:val="24"/>
                </w:rPr>
                <w:t>M</w:t>
              </w:r>
              <w:r w:rsidR="0038535F" w:rsidRPr="00BC03E2">
                <w:rPr>
                  <w:rStyle w:val="Hyperlink"/>
                  <w:color w:val="auto"/>
                  <w:sz w:val="24"/>
                  <w:szCs w:val="24"/>
                </w:rPr>
                <w:t xml:space="preserve">odern </w:t>
              </w:r>
              <w:r w:rsidR="00B05052" w:rsidRPr="00BC03E2">
                <w:rPr>
                  <w:rStyle w:val="Hyperlink"/>
                  <w:color w:val="auto"/>
                  <w:sz w:val="24"/>
                  <w:szCs w:val="24"/>
                </w:rPr>
                <w:t>W</w:t>
              </w:r>
              <w:r w:rsidR="0038535F" w:rsidRPr="00BC03E2">
                <w:rPr>
                  <w:rStyle w:val="Hyperlink"/>
                  <w:color w:val="auto"/>
                  <w:sz w:val="24"/>
                  <w:szCs w:val="24"/>
                </w:rPr>
                <w:t>orld</w:t>
              </w:r>
            </w:hyperlink>
            <w:r w:rsidR="0038535F" w:rsidRPr="00BC03E2">
              <w:rPr>
                <w:sz w:val="24"/>
                <w:szCs w:val="24"/>
              </w:rPr>
              <w:t>…</w:t>
            </w:r>
          </w:p>
          <w:p w14:paraId="140F38F7" w14:textId="4B0FA4E8" w:rsidR="0038535F" w:rsidRPr="00BC03E2" w:rsidRDefault="006D3862" w:rsidP="00887B43">
            <w:pPr>
              <w:outlineLvl w:val="1"/>
              <w:rPr>
                <w:sz w:val="24"/>
                <w:szCs w:val="24"/>
                <w:u w:val="single"/>
              </w:rPr>
            </w:pPr>
            <w:hyperlink r:id="rId20" w:history="1">
              <w:r w:rsidR="0038535F" w:rsidRPr="00BC03E2">
                <w:rPr>
                  <w:rStyle w:val="Hyperlink"/>
                  <w:sz w:val="24"/>
                  <w:szCs w:val="24"/>
                </w:rPr>
                <w:t>https://ed.ted.com/lessons/how-containerization-shaped-the-modern-world</w:t>
              </w:r>
            </w:hyperlink>
          </w:p>
          <w:p w14:paraId="287AFE46" w14:textId="77777777" w:rsidR="0038535F" w:rsidRPr="00BC03E2" w:rsidRDefault="0038535F" w:rsidP="00887B43">
            <w:pPr>
              <w:outlineLvl w:val="1"/>
              <w:rPr>
                <w:sz w:val="24"/>
                <w:szCs w:val="24"/>
              </w:rPr>
            </w:pPr>
          </w:p>
          <w:p w14:paraId="3315DBFF" w14:textId="20F9C158" w:rsidR="00930E56" w:rsidRPr="00BC03E2" w:rsidRDefault="00930E56" w:rsidP="00887B43">
            <w:pPr>
              <w:outlineLvl w:val="1"/>
              <w:rPr>
                <w:sz w:val="24"/>
                <w:szCs w:val="24"/>
              </w:rPr>
            </w:pPr>
            <w:r w:rsidRPr="00BC03E2">
              <w:rPr>
                <w:sz w:val="24"/>
                <w:szCs w:val="24"/>
              </w:rPr>
              <w:t>Read</w:t>
            </w:r>
          </w:p>
          <w:p w14:paraId="5D378652" w14:textId="4B7141E2" w:rsidR="00930E56" w:rsidRPr="00BC03E2" w:rsidRDefault="00930E56" w:rsidP="00887B43">
            <w:pPr>
              <w:outlineLvl w:val="1"/>
              <w:rPr>
                <w:i/>
                <w:iCs/>
                <w:sz w:val="24"/>
                <w:szCs w:val="24"/>
              </w:rPr>
            </w:pPr>
            <w:r w:rsidRPr="00BC03E2">
              <w:rPr>
                <w:i/>
                <w:iCs/>
                <w:sz w:val="24"/>
                <w:szCs w:val="24"/>
              </w:rPr>
              <w:t>The Battle for Brooklyn</w:t>
            </w:r>
            <w:r w:rsidR="004467FA" w:rsidRPr="00BC03E2">
              <w:rPr>
                <w:i/>
                <w:iCs/>
                <w:sz w:val="24"/>
                <w:szCs w:val="24"/>
              </w:rPr>
              <w:t xml:space="preserve"> By Benjamin Shepard </w:t>
            </w:r>
          </w:p>
          <w:p w14:paraId="34841040" w14:textId="77777777" w:rsidR="00005425" w:rsidRPr="00BC03E2" w:rsidRDefault="00005425" w:rsidP="00887B43">
            <w:pPr>
              <w:outlineLvl w:val="1"/>
              <w:rPr>
                <w:sz w:val="24"/>
                <w:szCs w:val="24"/>
              </w:rPr>
            </w:pPr>
          </w:p>
          <w:p w14:paraId="22AA8995" w14:textId="23462406" w:rsidR="00005425" w:rsidRPr="00BC03E2" w:rsidRDefault="00294A4A" w:rsidP="00887B43">
            <w:pPr>
              <w:outlineLvl w:val="1"/>
              <w:rPr>
                <w:b/>
                <w:bCs/>
                <w:sz w:val="24"/>
                <w:szCs w:val="24"/>
              </w:rPr>
            </w:pPr>
            <w:r w:rsidRPr="00BC03E2">
              <w:rPr>
                <w:b/>
                <w:bCs/>
                <w:sz w:val="24"/>
                <w:szCs w:val="24"/>
              </w:rPr>
              <w:t>Due</w:t>
            </w:r>
            <w:r w:rsidR="00005425" w:rsidRPr="00BC03E2">
              <w:rPr>
                <w:b/>
                <w:bCs/>
                <w:sz w:val="24"/>
                <w:szCs w:val="24"/>
              </w:rPr>
              <w:t xml:space="preserve"> </w:t>
            </w:r>
          </w:p>
          <w:p w14:paraId="4C5054AC" w14:textId="65381AD1" w:rsidR="00930E56" w:rsidRPr="00BC03E2" w:rsidRDefault="001076F4" w:rsidP="00887B43">
            <w:pPr>
              <w:outlineLvl w:val="1"/>
              <w:rPr>
                <w:i/>
                <w:iCs/>
                <w:sz w:val="24"/>
                <w:szCs w:val="24"/>
              </w:rPr>
            </w:pPr>
            <w:r w:rsidRPr="00BC03E2">
              <w:rPr>
                <w:sz w:val="24"/>
                <w:szCs w:val="24"/>
              </w:rPr>
              <w:t xml:space="preserve">A </w:t>
            </w:r>
            <w:r w:rsidR="00CB1A94">
              <w:rPr>
                <w:sz w:val="24"/>
                <w:szCs w:val="24"/>
              </w:rPr>
              <w:t>4</w:t>
            </w:r>
            <w:r w:rsidR="00005425" w:rsidRPr="00BC03E2">
              <w:rPr>
                <w:sz w:val="24"/>
                <w:szCs w:val="24"/>
              </w:rPr>
              <w:t>00-</w:t>
            </w:r>
            <w:r w:rsidR="00294A4A" w:rsidRPr="00BC03E2">
              <w:rPr>
                <w:sz w:val="24"/>
                <w:szCs w:val="24"/>
              </w:rPr>
              <w:t xml:space="preserve">word </w:t>
            </w:r>
            <w:r w:rsidR="00005425" w:rsidRPr="00BC03E2">
              <w:rPr>
                <w:sz w:val="24"/>
                <w:szCs w:val="24"/>
              </w:rPr>
              <w:t xml:space="preserve">response to </w:t>
            </w:r>
            <w:r w:rsidR="00930E56" w:rsidRPr="00BC03E2">
              <w:rPr>
                <w:sz w:val="24"/>
                <w:szCs w:val="24"/>
              </w:rPr>
              <w:t>Case Study #1</w:t>
            </w:r>
            <w:r w:rsidR="00294A4A" w:rsidRPr="00BC03E2">
              <w:rPr>
                <w:sz w:val="24"/>
                <w:szCs w:val="24"/>
              </w:rPr>
              <w:t xml:space="preserve"> in </w:t>
            </w:r>
            <w:r w:rsidR="002010E3" w:rsidRPr="00BC03E2">
              <w:rPr>
                <w:i/>
                <w:iCs/>
                <w:sz w:val="24"/>
                <w:szCs w:val="24"/>
              </w:rPr>
              <w:t>The</w:t>
            </w:r>
            <w:r w:rsidR="002010E3" w:rsidRPr="00BC03E2">
              <w:rPr>
                <w:sz w:val="24"/>
                <w:szCs w:val="24"/>
              </w:rPr>
              <w:t xml:space="preserve"> </w:t>
            </w:r>
            <w:r w:rsidR="00930E56" w:rsidRPr="00BC03E2">
              <w:rPr>
                <w:i/>
                <w:iCs/>
                <w:sz w:val="24"/>
                <w:szCs w:val="24"/>
              </w:rPr>
              <w:t xml:space="preserve">Battle for Brooklyn  </w:t>
            </w:r>
          </w:p>
          <w:p w14:paraId="1108FEBB" w14:textId="77777777" w:rsidR="00930E56" w:rsidRPr="00BC03E2" w:rsidRDefault="00930E56" w:rsidP="00887B43">
            <w:pPr>
              <w:outlineLvl w:val="1"/>
              <w:rPr>
                <w:b/>
                <w:bCs/>
                <w:sz w:val="24"/>
                <w:szCs w:val="24"/>
              </w:rPr>
            </w:pPr>
          </w:p>
          <w:p w14:paraId="62ACABD1" w14:textId="77777777" w:rsidR="00EB40D5" w:rsidRPr="00BC03E2" w:rsidRDefault="00EB40D5" w:rsidP="00887B43">
            <w:pPr>
              <w:outlineLvl w:val="1"/>
              <w:rPr>
                <w:sz w:val="24"/>
                <w:szCs w:val="24"/>
              </w:rPr>
            </w:pPr>
          </w:p>
        </w:tc>
      </w:tr>
    </w:tbl>
    <w:p w14:paraId="1299C52B" w14:textId="77777777" w:rsidR="00EB40D5" w:rsidRPr="00BC03E2" w:rsidRDefault="00EB40D5" w:rsidP="00EB40D5">
      <w:pPr>
        <w:spacing w:line="240" w:lineRule="auto"/>
        <w:outlineLvl w:val="1"/>
        <w:rPr>
          <w:rFonts w:ascii="Times New Roman" w:eastAsia="Times New Roman" w:hAnsi="Times New Roman" w:cs="Times New Roman"/>
          <w:sz w:val="24"/>
          <w:szCs w:val="24"/>
        </w:rPr>
      </w:pPr>
    </w:p>
    <w:tbl>
      <w:tblPr>
        <w:tblStyle w:val="TableGrid"/>
        <w:tblW w:w="9805" w:type="dxa"/>
        <w:tblLook w:val="04A0" w:firstRow="1" w:lastRow="0" w:firstColumn="1" w:lastColumn="0" w:noHBand="0" w:noVBand="1"/>
      </w:tblPr>
      <w:tblGrid>
        <w:gridCol w:w="1047"/>
        <w:gridCol w:w="8758"/>
      </w:tblGrid>
      <w:tr w:rsidR="00EB40D5" w:rsidRPr="00BC03E2" w14:paraId="6718C62F" w14:textId="77777777" w:rsidTr="001A30CD">
        <w:tc>
          <w:tcPr>
            <w:tcW w:w="1047" w:type="dxa"/>
          </w:tcPr>
          <w:p w14:paraId="302DCD2D" w14:textId="77777777" w:rsidR="00EB40D5" w:rsidRPr="00BC03E2" w:rsidRDefault="00EB40D5" w:rsidP="00887B43">
            <w:pPr>
              <w:tabs>
                <w:tab w:val="left" w:pos="2160"/>
              </w:tabs>
              <w:rPr>
                <w:b/>
                <w:bCs/>
                <w:sz w:val="24"/>
                <w:szCs w:val="24"/>
              </w:rPr>
            </w:pPr>
            <w:r w:rsidRPr="00BC03E2">
              <w:rPr>
                <w:b/>
                <w:bCs/>
                <w:sz w:val="24"/>
                <w:szCs w:val="24"/>
              </w:rPr>
              <w:t>Week 5</w:t>
            </w:r>
          </w:p>
          <w:p w14:paraId="682506EB" w14:textId="77777777" w:rsidR="00EB40D5" w:rsidRPr="00BC03E2" w:rsidRDefault="00EB40D5" w:rsidP="00887B43">
            <w:pPr>
              <w:tabs>
                <w:tab w:val="left" w:pos="2160"/>
              </w:tabs>
              <w:rPr>
                <w:sz w:val="24"/>
                <w:szCs w:val="24"/>
              </w:rPr>
            </w:pPr>
            <w:r w:rsidRPr="00BC03E2">
              <w:rPr>
                <w:sz w:val="24"/>
                <w:szCs w:val="24"/>
              </w:rPr>
              <w:t xml:space="preserve"> </w:t>
            </w:r>
          </w:p>
          <w:p w14:paraId="6F8761D3" w14:textId="77777777" w:rsidR="00EB40D5" w:rsidRPr="00BC03E2" w:rsidRDefault="00EB40D5" w:rsidP="00887B43">
            <w:pPr>
              <w:rPr>
                <w:sz w:val="24"/>
                <w:szCs w:val="24"/>
              </w:rPr>
            </w:pPr>
          </w:p>
          <w:p w14:paraId="37C0D08B" w14:textId="77777777" w:rsidR="00EB40D5" w:rsidRPr="00BC03E2" w:rsidRDefault="00EB40D5" w:rsidP="00887B43">
            <w:pPr>
              <w:rPr>
                <w:sz w:val="24"/>
                <w:szCs w:val="24"/>
              </w:rPr>
            </w:pPr>
          </w:p>
          <w:p w14:paraId="7B0D25C1" w14:textId="77777777" w:rsidR="00EB40D5" w:rsidRPr="00BC03E2" w:rsidRDefault="00EB40D5" w:rsidP="00887B43">
            <w:pPr>
              <w:rPr>
                <w:sz w:val="24"/>
                <w:szCs w:val="24"/>
              </w:rPr>
            </w:pPr>
          </w:p>
          <w:p w14:paraId="426E6555" w14:textId="77777777" w:rsidR="00EB40D5" w:rsidRPr="00BC03E2" w:rsidRDefault="00EB40D5" w:rsidP="00887B43">
            <w:pPr>
              <w:rPr>
                <w:sz w:val="24"/>
                <w:szCs w:val="24"/>
              </w:rPr>
            </w:pPr>
          </w:p>
          <w:p w14:paraId="20325069" w14:textId="77777777" w:rsidR="00EB40D5" w:rsidRPr="00BC03E2" w:rsidRDefault="00EB40D5" w:rsidP="00887B43">
            <w:pPr>
              <w:rPr>
                <w:sz w:val="24"/>
                <w:szCs w:val="24"/>
              </w:rPr>
            </w:pPr>
          </w:p>
          <w:p w14:paraId="4543A084" w14:textId="77777777" w:rsidR="00EB40D5" w:rsidRPr="00BC03E2" w:rsidRDefault="00EB40D5" w:rsidP="00887B43">
            <w:pPr>
              <w:rPr>
                <w:sz w:val="24"/>
                <w:szCs w:val="24"/>
              </w:rPr>
            </w:pPr>
          </w:p>
        </w:tc>
        <w:tc>
          <w:tcPr>
            <w:tcW w:w="8758" w:type="dxa"/>
          </w:tcPr>
          <w:p w14:paraId="4E71AFA9" w14:textId="77777777" w:rsidR="00EB40D5" w:rsidRPr="00BC03E2" w:rsidRDefault="00EB40D5" w:rsidP="00887B43">
            <w:pPr>
              <w:rPr>
                <w:b/>
                <w:bCs/>
                <w:sz w:val="24"/>
                <w:szCs w:val="24"/>
              </w:rPr>
            </w:pPr>
            <w:r w:rsidRPr="00BC03E2">
              <w:rPr>
                <w:b/>
                <w:bCs/>
                <w:sz w:val="24"/>
                <w:szCs w:val="24"/>
              </w:rPr>
              <w:t>Rezoning the Brooklyn Waterfront (in class; guest speaker)</w:t>
            </w:r>
          </w:p>
          <w:p w14:paraId="7A6CB9B6" w14:textId="17AD5C78" w:rsidR="00EB40D5" w:rsidRPr="00BC03E2" w:rsidRDefault="001D077D" w:rsidP="00887B43">
            <w:pPr>
              <w:rPr>
                <w:sz w:val="24"/>
                <w:szCs w:val="24"/>
              </w:rPr>
            </w:pPr>
            <w:r w:rsidRPr="00BC03E2">
              <w:rPr>
                <w:sz w:val="24"/>
                <w:szCs w:val="24"/>
              </w:rPr>
              <w:t>Invited</w:t>
            </w:r>
            <w:r w:rsidR="00AA4EC8" w:rsidRPr="00BC03E2">
              <w:rPr>
                <w:sz w:val="24"/>
                <w:szCs w:val="24"/>
              </w:rPr>
              <w:t>:</w:t>
            </w:r>
            <w:r w:rsidRPr="00BC03E2">
              <w:rPr>
                <w:sz w:val="24"/>
                <w:szCs w:val="24"/>
              </w:rPr>
              <w:t xml:space="preserve"> </w:t>
            </w:r>
            <w:r w:rsidR="00EB40D5" w:rsidRPr="00BC03E2">
              <w:rPr>
                <w:sz w:val="24"/>
                <w:szCs w:val="24"/>
              </w:rPr>
              <w:t xml:space="preserve">Guest </w:t>
            </w:r>
            <w:r w:rsidRPr="00BC03E2">
              <w:rPr>
                <w:sz w:val="24"/>
                <w:szCs w:val="24"/>
              </w:rPr>
              <w:t>S</w:t>
            </w:r>
            <w:r w:rsidR="00EB40D5" w:rsidRPr="00BC03E2">
              <w:rPr>
                <w:sz w:val="24"/>
                <w:szCs w:val="24"/>
              </w:rPr>
              <w:t>peaker from 38</w:t>
            </w:r>
            <w:r w:rsidR="00EB40D5" w:rsidRPr="00BC03E2">
              <w:rPr>
                <w:sz w:val="24"/>
                <w:szCs w:val="24"/>
                <w:vertAlign w:val="superscript"/>
              </w:rPr>
              <w:t>th</w:t>
            </w:r>
            <w:r w:rsidR="00EB40D5" w:rsidRPr="00BC03E2">
              <w:rPr>
                <w:sz w:val="24"/>
                <w:szCs w:val="24"/>
              </w:rPr>
              <w:t xml:space="preserve"> District Council Member Carlos </w:t>
            </w:r>
            <w:proofErr w:type="spellStart"/>
            <w:r w:rsidR="00EB40D5" w:rsidRPr="00BC03E2">
              <w:rPr>
                <w:sz w:val="24"/>
                <w:szCs w:val="24"/>
              </w:rPr>
              <w:t>Menchaca’s</w:t>
            </w:r>
            <w:proofErr w:type="spellEnd"/>
            <w:r w:rsidR="00EB40D5" w:rsidRPr="00BC03E2">
              <w:rPr>
                <w:sz w:val="24"/>
                <w:szCs w:val="24"/>
              </w:rPr>
              <w:t xml:space="preserve"> office </w:t>
            </w:r>
          </w:p>
          <w:p w14:paraId="381D7AB9" w14:textId="77777777" w:rsidR="00EB40D5" w:rsidRPr="00BC03E2" w:rsidRDefault="00EB40D5" w:rsidP="00887B43">
            <w:pPr>
              <w:rPr>
                <w:b/>
                <w:bCs/>
                <w:sz w:val="24"/>
                <w:szCs w:val="24"/>
              </w:rPr>
            </w:pPr>
          </w:p>
          <w:p w14:paraId="5DF9CB92" w14:textId="77777777" w:rsidR="00EB40D5" w:rsidRPr="00BC03E2" w:rsidRDefault="00EB40D5" w:rsidP="00887B43">
            <w:pPr>
              <w:rPr>
                <w:b/>
                <w:bCs/>
                <w:sz w:val="24"/>
                <w:szCs w:val="24"/>
              </w:rPr>
            </w:pPr>
            <w:r w:rsidRPr="00BC03E2">
              <w:rPr>
                <w:b/>
                <w:bCs/>
                <w:sz w:val="24"/>
                <w:szCs w:val="24"/>
              </w:rPr>
              <w:t>To be discussed</w:t>
            </w:r>
          </w:p>
          <w:p w14:paraId="53037B00" w14:textId="6EFC2F49" w:rsidR="00EB40D5" w:rsidRPr="00BC03E2" w:rsidRDefault="00EB40D5" w:rsidP="00887B43">
            <w:pPr>
              <w:rPr>
                <w:sz w:val="24"/>
                <w:szCs w:val="24"/>
              </w:rPr>
            </w:pPr>
            <w:r w:rsidRPr="00BC03E2">
              <w:rPr>
                <w:sz w:val="24"/>
                <w:szCs w:val="24"/>
              </w:rPr>
              <w:t>Zoning and its purpose</w:t>
            </w:r>
            <w:r w:rsidR="001D077D" w:rsidRPr="00BC03E2">
              <w:rPr>
                <w:sz w:val="24"/>
                <w:szCs w:val="24"/>
              </w:rPr>
              <w:t xml:space="preserve">; types of zoning and their impacts </w:t>
            </w:r>
            <w:r w:rsidRPr="00BC03E2">
              <w:rPr>
                <w:sz w:val="24"/>
                <w:szCs w:val="24"/>
              </w:rPr>
              <w:t xml:space="preserve"> </w:t>
            </w:r>
          </w:p>
          <w:p w14:paraId="5E898FE4" w14:textId="77777777" w:rsidR="00EB40D5" w:rsidRPr="00BC03E2" w:rsidRDefault="00EB40D5" w:rsidP="00887B43">
            <w:pPr>
              <w:tabs>
                <w:tab w:val="left" w:pos="2160"/>
              </w:tabs>
              <w:rPr>
                <w:sz w:val="24"/>
                <w:szCs w:val="24"/>
              </w:rPr>
            </w:pPr>
            <w:r w:rsidRPr="00BC03E2">
              <w:rPr>
                <w:sz w:val="24"/>
                <w:szCs w:val="24"/>
              </w:rPr>
              <w:t>The relationship between zoning and gentrification</w:t>
            </w:r>
          </w:p>
          <w:p w14:paraId="5E621809" w14:textId="77777777" w:rsidR="00EB40D5" w:rsidRPr="00BC03E2" w:rsidRDefault="00EB40D5" w:rsidP="00887B43">
            <w:pPr>
              <w:tabs>
                <w:tab w:val="left" w:pos="2160"/>
              </w:tabs>
              <w:rPr>
                <w:sz w:val="24"/>
                <w:szCs w:val="24"/>
              </w:rPr>
            </w:pPr>
            <w:r w:rsidRPr="00BC03E2">
              <w:rPr>
                <w:sz w:val="24"/>
                <w:szCs w:val="24"/>
              </w:rPr>
              <w:t xml:space="preserve">Inclusionary zoning and its relationship to real estate development and low -and moderate-income housing? </w:t>
            </w:r>
          </w:p>
          <w:p w14:paraId="7440F4EC" w14:textId="77777777" w:rsidR="00EB40D5" w:rsidRPr="00BC03E2" w:rsidRDefault="00EB40D5" w:rsidP="00887B43">
            <w:pPr>
              <w:tabs>
                <w:tab w:val="left" w:pos="2160"/>
              </w:tabs>
              <w:rPr>
                <w:sz w:val="24"/>
                <w:szCs w:val="24"/>
              </w:rPr>
            </w:pPr>
            <w:r w:rsidRPr="00BC03E2">
              <w:rPr>
                <w:sz w:val="24"/>
                <w:szCs w:val="24"/>
              </w:rPr>
              <w:t xml:space="preserve">Parks on the waterfront: Are privately owned public spaces the new model? </w:t>
            </w:r>
          </w:p>
          <w:p w14:paraId="7B00F1E6" w14:textId="77777777" w:rsidR="00EB40D5" w:rsidRPr="00BC03E2" w:rsidRDefault="00EB40D5" w:rsidP="00887B43">
            <w:pPr>
              <w:tabs>
                <w:tab w:val="left" w:pos="2160"/>
              </w:tabs>
              <w:rPr>
                <w:b/>
                <w:bCs/>
                <w:sz w:val="24"/>
                <w:szCs w:val="24"/>
              </w:rPr>
            </w:pPr>
          </w:p>
          <w:p w14:paraId="6E4D019C" w14:textId="7AFBF550" w:rsidR="00EB40D5" w:rsidRPr="00BC03E2" w:rsidRDefault="00EB40D5" w:rsidP="00887B43">
            <w:pPr>
              <w:tabs>
                <w:tab w:val="left" w:pos="2160"/>
              </w:tabs>
              <w:rPr>
                <w:sz w:val="24"/>
                <w:szCs w:val="24"/>
              </w:rPr>
            </w:pPr>
            <w:r w:rsidRPr="00BC03E2">
              <w:rPr>
                <w:b/>
                <w:bCs/>
                <w:sz w:val="24"/>
                <w:szCs w:val="24"/>
              </w:rPr>
              <w:t>Assign</w:t>
            </w:r>
            <w:r w:rsidR="001D077D" w:rsidRPr="00BC03E2">
              <w:rPr>
                <w:b/>
                <w:bCs/>
                <w:sz w:val="24"/>
                <w:szCs w:val="24"/>
              </w:rPr>
              <w:t>ment</w:t>
            </w:r>
            <w:r w:rsidR="001076F4" w:rsidRPr="00BC03E2">
              <w:rPr>
                <w:b/>
                <w:bCs/>
                <w:sz w:val="24"/>
                <w:szCs w:val="24"/>
              </w:rPr>
              <w:t>s</w:t>
            </w:r>
            <w:r w:rsidR="001D077D" w:rsidRPr="00BC03E2">
              <w:rPr>
                <w:b/>
                <w:bCs/>
                <w:sz w:val="24"/>
                <w:szCs w:val="24"/>
              </w:rPr>
              <w:t xml:space="preserve"> </w:t>
            </w:r>
          </w:p>
          <w:p w14:paraId="1B439DA8" w14:textId="7A3039E8" w:rsidR="00EB40D5" w:rsidRPr="00BC03E2" w:rsidRDefault="0057729C" w:rsidP="00887B43">
            <w:pPr>
              <w:tabs>
                <w:tab w:val="left" w:pos="2160"/>
              </w:tabs>
              <w:rPr>
                <w:sz w:val="24"/>
                <w:szCs w:val="24"/>
              </w:rPr>
            </w:pPr>
            <w:r w:rsidRPr="00BC03E2">
              <w:rPr>
                <w:sz w:val="24"/>
                <w:szCs w:val="24"/>
              </w:rPr>
              <w:t xml:space="preserve">Submit research questions for group project </w:t>
            </w:r>
            <w:r w:rsidR="00EB40D5" w:rsidRPr="00BC03E2">
              <w:rPr>
                <w:sz w:val="24"/>
                <w:szCs w:val="24"/>
              </w:rPr>
              <w:t xml:space="preserve"> </w:t>
            </w:r>
          </w:p>
          <w:p w14:paraId="25D805E1" w14:textId="77777777" w:rsidR="00AF0F93" w:rsidRPr="00BC03E2" w:rsidRDefault="00AF0F93" w:rsidP="009D2C6B">
            <w:pPr>
              <w:autoSpaceDE w:val="0"/>
              <w:autoSpaceDN w:val="0"/>
              <w:adjustRightInd w:val="0"/>
              <w:rPr>
                <w:sz w:val="24"/>
                <w:szCs w:val="24"/>
              </w:rPr>
            </w:pPr>
          </w:p>
          <w:p w14:paraId="552C9FC9" w14:textId="77777777" w:rsidR="00AF0F93" w:rsidRPr="00BC03E2" w:rsidRDefault="00AF0F93" w:rsidP="009D2C6B">
            <w:pPr>
              <w:autoSpaceDE w:val="0"/>
              <w:autoSpaceDN w:val="0"/>
              <w:adjustRightInd w:val="0"/>
              <w:rPr>
                <w:sz w:val="24"/>
                <w:szCs w:val="24"/>
              </w:rPr>
            </w:pPr>
            <w:r w:rsidRPr="00BC03E2">
              <w:rPr>
                <w:sz w:val="24"/>
                <w:szCs w:val="24"/>
              </w:rPr>
              <w:t>Read</w:t>
            </w:r>
          </w:p>
          <w:p w14:paraId="7887A4A3" w14:textId="2CDA7E50" w:rsidR="009D2C6B" w:rsidRPr="00BC03E2" w:rsidRDefault="009D2C6B" w:rsidP="009D2C6B">
            <w:pPr>
              <w:autoSpaceDE w:val="0"/>
              <w:autoSpaceDN w:val="0"/>
              <w:adjustRightInd w:val="0"/>
              <w:rPr>
                <w:sz w:val="24"/>
                <w:szCs w:val="24"/>
              </w:rPr>
            </w:pPr>
            <w:r w:rsidRPr="00BC03E2">
              <w:rPr>
                <w:sz w:val="24"/>
                <w:szCs w:val="24"/>
              </w:rPr>
              <w:t xml:space="preserve">City Backs Makeover for Decaying Brooklyn Waterfront </w:t>
            </w:r>
          </w:p>
          <w:p w14:paraId="1D1AFAF8" w14:textId="06C3F2F6" w:rsidR="009D2C6B" w:rsidRPr="00BC03E2" w:rsidRDefault="006D3862" w:rsidP="009D2C6B">
            <w:pPr>
              <w:autoSpaceDE w:val="0"/>
              <w:autoSpaceDN w:val="0"/>
              <w:adjustRightInd w:val="0"/>
              <w:rPr>
                <w:color w:val="0070C0"/>
                <w:sz w:val="24"/>
                <w:szCs w:val="24"/>
              </w:rPr>
            </w:pPr>
            <w:hyperlink r:id="rId21" w:history="1">
              <w:r w:rsidR="009D2C6B" w:rsidRPr="00BC03E2">
                <w:rPr>
                  <w:rStyle w:val="Hyperlink"/>
                  <w:color w:val="0070C0"/>
                  <w:sz w:val="24"/>
                  <w:szCs w:val="24"/>
                </w:rPr>
                <w:t>https://www.nytimes.com/2005/05/03/nyregion/city-is-backing-makeover-for-decaying-brooklyn-waterfront.html?searchResultPosition=1</w:t>
              </w:r>
            </w:hyperlink>
          </w:p>
          <w:p w14:paraId="63E54CC8" w14:textId="77777777" w:rsidR="009D2C6B" w:rsidRPr="00BC03E2" w:rsidRDefault="009D2C6B" w:rsidP="00494A58">
            <w:pPr>
              <w:pStyle w:val="Heading1"/>
              <w:spacing w:before="0"/>
              <w:outlineLvl w:val="0"/>
              <w:rPr>
                <w:rFonts w:ascii="Times New Roman" w:hAnsi="Times New Roman" w:cs="Times New Roman"/>
                <w:color w:val="auto"/>
                <w:sz w:val="24"/>
                <w:szCs w:val="24"/>
              </w:rPr>
            </w:pPr>
          </w:p>
          <w:p w14:paraId="2B143F31" w14:textId="0D7A48C5" w:rsidR="00FF0276" w:rsidRPr="00BC03E2" w:rsidRDefault="00FF0276" w:rsidP="00494A58">
            <w:pPr>
              <w:pStyle w:val="Heading1"/>
              <w:spacing w:before="0"/>
              <w:outlineLvl w:val="0"/>
              <w:rPr>
                <w:rFonts w:ascii="Times New Roman" w:hAnsi="Times New Roman" w:cs="Times New Roman"/>
                <w:sz w:val="24"/>
                <w:szCs w:val="24"/>
              </w:rPr>
            </w:pPr>
            <w:r w:rsidRPr="00BC03E2">
              <w:rPr>
                <w:rFonts w:ascii="Times New Roman" w:hAnsi="Times New Roman" w:cs="Times New Roman"/>
                <w:color w:val="auto"/>
                <w:sz w:val="24"/>
                <w:szCs w:val="24"/>
              </w:rPr>
              <w:t xml:space="preserve">Where </w:t>
            </w:r>
            <w:r w:rsidR="00FC500E" w:rsidRPr="00BC03E2">
              <w:rPr>
                <w:rFonts w:ascii="Times New Roman" w:hAnsi="Times New Roman" w:cs="Times New Roman"/>
                <w:color w:val="auto"/>
                <w:sz w:val="24"/>
                <w:szCs w:val="24"/>
              </w:rPr>
              <w:t>B</w:t>
            </w:r>
            <w:r w:rsidRPr="00BC03E2">
              <w:rPr>
                <w:rFonts w:ascii="Times New Roman" w:hAnsi="Times New Roman" w:cs="Times New Roman"/>
                <w:color w:val="auto"/>
                <w:sz w:val="24"/>
                <w:szCs w:val="24"/>
              </w:rPr>
              <w:t xml:space="preserve">lue </w:t>
            </w:r>
            <w:r w:rsidR="00FC500E" w:rsidRPr="00BC03E2">
              <w:rPr>
                <w:rFonts w:ascii="Times New Roman" w:hAnsi="Times New Roman" w:cs="Times New Roman"/>
                <w:color w:val="auto"/>
                <w:sz w:val="24"/>
                <w:szCs w:val="24"/>
              </w:rPr>
              <w:t>C</w:t>
            </w:r>
            <w:r w:rsidRPr="00BC03E2">
              <w:rPr>
                <w:rFonts w:ascii="Times New Roman" w:hAnsi="Times New Roman" w:cs="Times New Roman"/>
                <w:color w:val="auto"/>
                <w:sz w:val="24"/>
                <w:szCs w:val="24"/>
              </w:rPr>
              <w:t xml:space="preserve">ollars </w:t>
            </w:r>
            <w:r w:rsidR="00FC500E" w:rsidRPr="00BC03E2">
              <w:rPr>
                <w:rFonts w:ascii="Times New Roman" w:hAnsi="Times New Roman" w:cs="Times New Roman"/>
                <w:color w:val="auto"/>
                <w:sz w:val="24"/>
                <w:szCs w:val="24"/>
              </w:rPr>
              <w:t>G</w:t>
            </w:r>
            <w:r w:rsidRPr="00BC03E2">
              <w:rPr>
                <w:rFonts w:ascii="Times New Roman" w:hAnsi="Times New Roman" w:cs="Times New Roman"/>
                <w:color w:val="auto"/>
                <w:sz w:val="24"/>
                <w:szCs w:val="24"/>
              </w:rPr>
              <w:t xml:space="preserve">row </w:t>
            </w:r>
            <w:proofErr w:type="gramStart"/>
            <w:r w:rsidR="00FC500E" w:rsidRPr="00BC03E2">
              <w:rPr>
                <w:rFonts w:ascii="Times New Roman" w:hAnsi="Times New Roman" w:cs="Times New Roman"/>
                <w:color w:val="auto"/>
                <w:sz w:val="24"/>
                <w:szCs w:val="24"/>
              </w:rPr>
              <w:t>E</w:t>
            </w:r>
            <w:r w:rsidRPr="00BC03E2">
              <w:rPr>
                <w:rFonts w:ascii="Times New Roman" w:hAnsi="Times New Roman" w:cs="Times New Roman"/>
                <w:color w:val="auto"/>
                <w:sz w:val="24"/>
                <w:szCs w:val="24"/>
              </w:rPr>
              <w:t>ndangered</w:t>
            </w:r>
            <w:r w:rsidR="008E5675" w:rsidRPr="00BC03E2">
              <w:rPr>
                <w:rFonts w:ascii="Times New Roman" w:hAnsi="Times New Roman" w:cs="Times New Roman"/>
                <w:color w:val="auto"/>
                <w:sz w:val="24"/>
                <w:szCs w:val="24"/>
              </w:rPr>
              <w:t>;</w:t>
            </w:r>
            <w:proofErr w:type="gramEnd"/>
            <w:r w:rsidRPr="00BC03E2">
              <w:rPr>
                <w:rFonts w:ascii="Times New Roman" w:hAnsi="Times New Roman" w:cs="Times New Roman"/>
                <w:color w:val="auto"/>
                <w:sz w:val="24"/>
                <w:szCs w:val="24"/>
              </w:rPr>
              <w:t xml:space="preserve"> </w:t>
            </w:r>
            <w:r w:rsidR="00FC500E" w:rsidRPr="00BC03E2">
              <w:rPr>
                <w:rFonts w:ascii="Times New Roman" w:hAnsi="Times New Roman" w:cs="Times New Roman"/>
                <w:color w:val="auto"/>
                <w:sz w:val="24"/>
                <w:szCs w:val="24"/>
              </w:rPr>
              <w:t>F</w:t>
            </w:r>
            <w:r w:rsidRPr="00BC03E2">
              <w:rPr>
                <w:rFonts w:ascii="Times New Roman" w:hAnsi="Times New Roman" w:cs="Times New Roman"/>
                <w:color w:val="auto"/>
                <w:sz w:val="24"/>
                <w:szCs w:val="24"/>
              </w:rPr>
              <w:t xml:space="preserve">actory </w:t>
            </w:r>
            <w:r w:rsidR="00FC500E" w:rsidRPr="00BC03E2">
              <w:rPr>
                <w:rFonts w:ascii="Times New Roman" w:hAnsi="Times New Roman" w:cs="Times New Roman"/>
                <w:color w:val="auto"/>
                <w:sz w:val="24"/>
                <w:szCs w:val="24"/>
              </w:rPr>
              <w:t>J</w:t>
            </w:r>
            <w:r w:rsidRPr="00BC03E2">
              <w:rPr>
                <w:rFonts w:ascii="Times New Roman" w:hAnsi="Times New Roman" w:cs="Times New Roman"/>
                <w:color w:val="auto"/>
                <w:sz w:val="24"/>
                <w:szCs w:val="24"/>
              </w:rPr>
              <w:t xml:space="preserve">obs </w:t>
            </w:r>
            <w:r w:rsidR="00FC500E" w:rsidRPr="00BC03E2">
              <w:rPr>
                <w:rFonts w:ascii="Times New Roman" w:hAnsi="Times New Roman" w:cs="Times New Roman"/>
                <w:color w:val="auto"/>
                <w:sz w:val="24"/>
                <w:szCs w:val="24"/>
              </w:rPr>
              <w:t>D</w:t>
            </w:r>
            <w:r w:rsidRPr="00BC03E2">
              <w:rPr>
                <w:rFonts w:ascii="Times New Roman" w:hAnsi="Times New Roman" w:cs="Times New Roman"/>
                <w:color w:val="auto"/>
                <w:sz w:val="24"/>
                <w:szCs w:val="24"/>
              </w:rPr>
              <w:t>ecline in Sunset Park</w:t>
            </w:r>
          </w:p>
          <w:p w14:paraId="7F7541CE" w14:textId="664862F3" w:rsidR="00FF0276" w:rsidRPr="00BC03E2" w:rsidRDefault="006D3862" w:rsidP="00494A58">
            <w:pPr>
              <w:autoSpaceDE w:val="0"/>
              <w:autoSpaceDN w:val="0"/>
              <w:adjustRightInd w:val="0"/>
              <w:rPr>
                <w:sz w:val="24"/>
                <w:szCs w:val="24"/>
              </w:rPr>
            </w:pPr>
            <w:hyperlink r:id="rId22" w:history="1">
              <w:r w:rsidR="00FF0276" w:rsidRPr="00BC03E2">
                <w:rPr>
                  <w:rStyle w:val="Hyperlink"/>
                  <w:sz w:val="24"/>
                  <w:szCs w:val="24"/>
                </w:rPr>
                <w:t>https://www.nytimes.com/2003/06/24/nyregion/where-blue-collars-grow-endangered-factory-jobs-decline-in-sunset-park.html?searchResultPosition=1</w:t>
              </w:r>
            </w:hyperlink>
          </w:p>
          <w:p w14:paraId="49F12C8C" w14:textId="73E2F961" w:rsidR="00FF0276" w:rsidRPr="00BC03E2" w:rsidRDefault="00FF0276" w:rsidP="00887B43">
            <w:pPr>
              <w:autoSpaceDE w:val="0"/>
              <w:autoSpaceDN w:val="0"/>
              <w:adjustRightInd w:val="0"/>
              <w:rPr>
                <w:sz w:val="24"/>
                <w:szCs w:val="24"/>
              </w:rPr>
            </w:pPr>
          </w:p>
          <w:p w14:paraId="6585FF43" w14:textId="3F41CF34" w:rsidR="009D2C6B" w:rsidRPr="00BC03E2" w:rsidRDefault="009D2C6B" w:rsidP="00887B43">
            <w:pPr>
              <w:autoSpaceDE w:val="0"/>
              <w:autoSpaceDN w:val="0"/>
              <w:adjustRightInd w:val="0"/>
              <w:rPr>
                <w:b/>
                <w:bCs/>
                <w:sz w:val="24"/>
                <w:szCs w:val="24"/>
              </w:rPr>
            </w:pPr>
            <w:r w:rsidRPr="00BC03E2">
              <w:rPr>
                <w:b/>
                <w:bCs/>
                <w:sz w:val="24"/>
                <w:szCs w:val="24"/>
              </w:rPr>
              <w:t xml:space="preserve">Additional Resources </w:t>
            </w:r>
          </w:p>
          <w:p w14:paraId="1179C22F" w14:textId="77777777" w:rsidR="009D2C6B" w:rsidRPr="00BC03E2" w:rsidRDefault="009D2C6B" w:rsidP="009D2C6B">
            <w:pPr>
              <w:autoSpaceDE w:val="0"/>
              <w:autoSpaceDN w:val="0"/>
              <w:adjustRightInd w:val="0"/>
              <w:rPr>
                <w:sz w:val="24"/>
                <w:szCs w:val="24"/>
              </w:rPr>
            </w:pPr>
            <w:r w:rsidRPr="00BC03E2">
              <w:rPr>
                <w:sz w:val="24"/>
                <w:szCs w:val="24"/>
              </w:rPr>
              <w:t>New York City Department of City Planning</w:t>
            </w:r>
          </w:p>
          <w:p w14:paraId="071B34A8" w14:textId="77777777" w:rsidR="009D2C6B" w:rsidRPr="00BC03E2" w:rsidRDefault="006D3862" w:rsidP="009D2C6B">
            <w:pPr>
              <w:autoSpaceDE w:val="0"/>
              <w:autoSpaceDN w:val="0"/>
              <w:adjustRightInd w:val="0"/>
              <w:rPr>
                <w:sz w:val="24"/>
                <w:szCs w:val="24"/>
              </w:rPr>
            </w:pPr>
            <w:hyperlink r:id="rId23" w:history="1">
              <w:r w:rsidR="009D2C6B" w:rsidRPr="00BC03E2">
                <w:rPr>
                  <w:rStyle w:val="Hyperlink"/>
                  <w:sz w:val="24"/>
                  <w:szCs w:val="24"/>
                </w:rPr>
                <w:t>https://www1.nyc.gov/site/planning/index.page</w:t>
              </w:r>
            </w:hyperlink>
          </w:p>
          <w:p w14:paraId="39BFD19F" w14:textId="77777777" w:rsidR="009D2C6B" w:rsidRPr="00BC03E2" w:rsidRDefault="009D2C6B" w:rsidP="009D2C6B">
            <w:pPr>
              <w:autoSpaceDE w:val="0"/>
              <w:autoSpaceDN w:val="0"/>
              <w:adjustRightInd w:val="0"/>
              <w:rPr>
                <w:sz w:val="24"/>
                <w:szCs w:val="24"/>
              </w:rPr>
            </w:pPr>
          </w:p>
          <w:p w14:paraId="77503C4A" w14:textId="32D329EB" w:rsidR="00406BC7" w:rsidRPr="00BC03E2" w:rsidRDefault="00406BC7" w:rsidP="005721F5">
            <w:pPr>
              <w:tabs>
                <w:tab w:val="left" w:pos="2160"/>
              </w:tabs>
              <w:rPr>
                <w:b/>
                <w:bCs/>
                <w:sz w:val="24"/>
                <w:szCs w:val="24"/>
              </w:rPr>
            </w:pPr>
            <w:r w:rsidRPr="00BC03E2">
              <w:rPr>
                <w:b/>
                <w:bCs/>
                <w:sz w:val="24"/>
                <w:szCs w:val="24"/>
              </w:rPr>
              <w:t xml:space="preserve">Due </w:t>
            </w:r>
          </w:p>
          <w:p w14:paraId="5BBDD518" w14:textId="5972EA1A" w:rsidR="00406BC7" w:rsidRPr="00BC03E2" w:rsidRDefault="00406BC7" w:rsidP="005721F5">
            <w:pPr>
              <w:tabs>
                <w:tab w:val="left" w:pos="2160"/>
              </w:tabs>
              <w:rPr>
                <w:sz w:val="24"/>
                <w:szCs w:val="24"/>
              </w:rPr>
            </w:pPr>
            <w:r w:rsidRPr="00BC03E2">
              <w:rPr>
                <w:sz w:val="24"/>
                <w:szCs w:val="24"/>
              </w:rPr>
              <w:t xml:space="preserve">Discussion Board </w:t>
            </w:r>
            <w:r w:rsidR="00E906A0">
              <w:rPr>
                <w:sz w:val="24"/>
                <w:szCs w:val="24"/>
              </w:rPr>
              <w:t>r</w:t>
            </w:r>
            <w:r w:rsidR="00CB1A94">
              <w:rPr>
                <w:sz w:val="24"/>
                <w:szCs w:val="24"/>
              </w:rPr>
              <w:t xml:space="preserve">eaction to the lecture </w:t>
            </w:r>
          </w:p>
          <w:p w14:paraId="2C48274F" w14:textId="4CF23131" w:rsidR="00EB40D5" w:rsidRPr="00BC03E2" w:rsidRDefault="00EB40D5" w:rsidP="005721F5">
            <w:pPr>
              <w:tabs>
                <w:tab w:val="left" w:pos="2160"/>
              </w:tabs>
              <w:rPr>
                <w:sz w:val="24"/>
                <w:szCs w:val="24"/>
              </w:rPr>
            </w:pPr>
          </w:p>
        </w:tc>
      </w:tr>
    </w:tbl>
    <w:p w14:paraId="3C77DF2A" w14:textId="068AEFA1" w:rsidR="00EB40D5" w:rsidRPr="00BC03E2" w:rsidRDefault="00EB40D5" w:rsidP="00EB40D5">
      <w:pPr>
        <w:spacing w:line="240" w:lineRule="auto"/>
        <w:rPr>
          <w:rFonts w:ascii="Times New Roman" w:hAnsi="Times New Roman" w:cs="Times New Roman"/>
          <w:sz w:val="24"/>
          <w:szCs w:val="24"/>
        </w:rPr>
      </w:pPr>
      <w:r w:rsidRPr="00BC03E2">
        <w:rPr>
          <w:rFonts w:ascii="Times New Roman" w:hAnsi="Times New Roman" w:cs="Times New Roman"/>
          <w:sz w:val="24"/>
          <w:szCs w:val="24"/>
        </w:rPr>
        <w:lastRenderedPageBreak/>
        <w:t xml:space="preserve"> </w:t>
      </w:r>
    </w:p>
    <w:p w14:paraId="1B17BA5F" w14:textId="77777777" w:rsidR="00406BC7" w:rsidRPr="00BC03E2" w:rsidRDefault="00406BC7" w:rsidP="00EB40D5">
      <w:pPr>
        <w:spacing w:line="240" w:lineRule="auto"/>
        <w:rPr>
          <w:rFonts w:ascii="Times New Roman" w:hAnsi="Times New Roman" w:cs="Times New Roman"/>
          <w:b/>
          <w:bCs/>
          <w:sz w:val="24"/>
          <w:szCs w:val="24"/>
        </w:rPr>
      </w:pPr>
    </w:p>
    <w:tbl>
      <w:tblPr>
        <w:tblStyle w:val="TableGrid"/>
        <w:tblW w:w="9805" w:type="dxa"/>
        <w:tblLook w:val="04A0" w:firstRow="1" w:lastRow="0" w:firstColumn="1" w:lastColumn="0" w:noHBand="0" w:noVBand="1"/>
      </w:tblPr>
      <w:tblGrid>
        <w:gridCol w:w="1040"/>
        <w:gridCol w:w="8765"/>
      </w:tblGrid>
      <w:tr w:rsidR="00EB40D5" w:rsidRPr="00BC03E2" w14:paraId="62769F68" w14:textId="77777777" w:rsidTr="001A30CD">
        <w:trPr>
          <w:trHeight w:val="278"/>
        </w:trPr>
        <w:tc>
          <w:tcPr>
            <w:tcW w:w="1040" w:type="dxa"/>
          </w:tcPr>
          <w:p w14:paraId="5DB92792" w14:textId="77777777" w:rsidR="00EB40D5" w:rsidRPr="00BC03E2" w:rsidRDefault="00EB40D5" w:rsidP="00887B43">
            <w:pPr>
              <w:tabs>
                <w:tab w:val="left" w:pos="2160"/>
              </w:tabs>
              <w:rPr>
                <w:b/>
                <w:bCs/>
                <w:sz w:val="24"/>
                <w:szCs w:val="24"/>
              </w:rPr>
            </w:pPr>
            <w:r w:rsidRPr="00BC03E2">
              <w:rPr>
                <w:b/>
                <w:bCs/>
                <w:sz w:val="24"/>
                <w:szCs w:val="24"/>
              </w:rPr>
              <w:t>Week 6</w:t>
            </w:r>
          </w:p>
          <w:p w14:paraId="232FF9A9" w14:textId="77777777" w:rsidR="00EB40D5" w:rsidRPr="00BC03E2" w:rsidRDefault="00EB40D5" w:rsidP="00887B43">
            <w:pPr>
              <w:tabs>
                <w:tab w:val="left" w:pos="2160"/>
              </w:tabs>
              <w:rPr>
                <w:sz w:val="24"/>
                <w:szCs w:val="24"/>
              </w:rPr>
            </w:pPr>
          </w:p>
        </w:tc>
        <w:tc>
          <w:tcPr>
            <w:tcW w:w="8765" w:type="dxa"/>
          </w:tcPr>
          <w:p w14:paraId="02899846" w14:textId="77777777" w:rsidR="00EB40D5" w:rsidRPr="00BC03E2" w:rsidRDefault="00EB40D5" w:rsidP="00887B43">
            <w:pPr>
              <w:rPr>
                <w:b/>
                <w:bCs/>
                <w:sz w:val="24"/>
                <w:szCs w:val="24"/>
              </w:rPr>
            </w:pPr>
            <w:r w:rsidRPr="00BC03E2">
              <w:rPr>
                <w:b/>
                <w:bCs/>
                <w:sz w:val="24"/>
                <w:szCs w:val="24"/>
              </w:rPr>
              <w:t>From Creek to Superfund Site: The Gowanus</w:t>
            </w:r>
          </w:p>
          <w:p w14:paraId="0DA65ED0" w14:textId="77777777" w:rsidR="000A7FB9" w:rsidRPr="00BC03E2" w:rsidRDefault="00EB40D5" w:rsidP="00887B43">
            <w:pPr>
              <w:rPr>
                <w:sz w:val="24"/>
                <w:szCs w:val="24"/>
              </w:rPr>
            </w:pPr>
            <w:r w:rsidRPr="00BC03E2">
              <w:rPr>
                <w:sz w:val="24"/>
                <w:szCs w:val="24"/>
              </w:rPr>
              <w:t xml:space="preserve">A Walking Tour of the Gowanus </w:t>
            </w:r>
          </w:p>
          <w:p w14:paraId="3E830EBD" w14:textId="7A477796" w:rsidR="000A7FB9" w:rsidRPr="00BC03E2" w:rsidRDefault="000A7FB9" w:rsidP="00887B43">
            <w:pPr>
              <w:rPr>
                <w:sz w:val="24"/>
                <w:szCs w:val="24"/>
              </w:rPr>
            </w:pPr>
            <w:r w:rsidRPr="00BC03E2">
              <w:rPr>
                <w:sz w:val="24"/>
                <w:szCs w:val="24"/>
              </w:rPr>
              <w:t>Guest Lecturer: Nora Almeida, Assoc</w:t>
            </w:r>
            <w:r w:rsidR="005721F5" w:rsidRPr="00BC03E2">
              <w:rPr>
                <w:sz w:val="24"/>
                <w:szCs w:val="24"/>
              </w:rPr>
              <w:t xml:space="preserve">iate </w:t>
            </w:r>
            <w:r w:rsidRPr="00BC03E2">
              <w:rPr>
                <w:sz w:val="24"/>
                <w:szCs w:val="24"/>
              </w:rPr>
              <w:t>Prof</w:t>
            </w:r>
            <w:r w:rsidR="005721F5" w:rsidRPr="00BC03E2">
              <w:rPr>
                <w:sz w:val="24"/>
                <w:szCs w:val="24"/>
              </w:rPr>
              <w:t>essor,</w:t>
            </w:r>
            <w:r w:rsidRPr="00BC03E2">
              <w:rPr>
                <w:sz w:val="24"/>
                <w:szCs w:val="24"/>
              </w:rPr>
              <w:t xml:space="preserve"> Library Services  </w:t>
            </w:r>
          </w:p>
          <w:p w14:paraId="3A6AB2E2" w14:textId="77777777" w:rsidR="00EB40D5" w:rsidRPr="00BC03E2" w:rsidRDefault="00EB40D5" w:rsidP="00887B43">
            <w:pPr>
              <w:rPr>
                <w:sz w:val="24"/>
                <w:szCs w:val="24"/>
              </w:rPr>
            </w:pPr>
          </w:p>
          <w:p w14:paraId="2A5D59C6" w14:textId="77777777" w:rsidR="00EB40D5" w:rsidRPr="00BC03E2" w:rsidRDefault="00EB40D5" w:rsidP="00887B43">
            <w:pPr>
              <w:rPr>
                <w:b/>
                <w:bCs/>
                <w:sz w:val="24"/>
                <w:szCs w:val="24"/>
              </w:rPr>
            </w:pPr>
            <w:r w:rsidRPr="00BC03E2">
              <w:rPr>
                <w:b/>
                <w:bCs/>
                <w:sz w:val="24"/>
                <w:szCs w:val="24"/>
              </w:rPr>
              <w:t>To Be Discussed</w:t>
            </w:r>
          </w:p>
          <w:p w14:paraId="5A49DA51" w14:textId="77777777" w:rsidR="00EB40D5" w:rsidRPr="00BC03E2" w:rsidRDefault="00EB40D5" w:rsidP="00887B43">
            <w:pPr>
              <w:rPr>
                <w:sz w:val="24"/>
                <w:szCs w:val="24"/>
              </w:rPr>
            </w:pPr>
            <w:r w:rsidRPr="00BC03E2">
              <w:rPr>
                <w:sz w:val="24"/>
                <w:szCs w:val="24"/>
              </w:rPr>
              <w:t xml:space="preserve">The evolution of the Gowanus neighborhoods into an industrial center </w:t>
            </w:r>
          </w:p>
          <w:p w14:paraId="5E494A03" w14:textId="77777777" w:rsidR="00EB40D5" w:rsidRPr="00BC03E2" w:rsidRDefault="00EB40D5" w:rsidP="00887B43">
            <w:pPr>
              <w:rPr>
                <w:sz w:val="24"/>
                <w:szCs w:val="24"/>
              </w:rPr>
            </w:pPr>
            <w:r w:rsidRPr="00BC03E2">
              <w:rPr>
                <w:sz w:val="24"/>
                <w:szCs w:val="24"/>
              </w:rPr>
              <w:t>Pollution, superfund designation and cleanup</w:t>
            </w:r>
          </w:p>
          <w:p w14:paraId="3CA94735" w14:textId="77777777" w:rsidR="00EB40D5" w:rsidRPr="00BC03E2" w:rsidRDefault="00EB40D5" w:rsidP="00887B43">
            <w:pPr>
              <w:rPr>
                <w:sz w:val="24"/>
                <w:szCs w:val="24"/>
              </w:rPr>
            </w:pPr>
            <w:r w:rsidRPr="00BC03E2">
              <w:rPr>
                <w:sz w:val="24"/>
                <w:szCs w:val="24"/>
              </w:rPr>
              <w:t>Rezoning and real estate development</w:t>
            </w:r>
          </w:p>
          <w:p w14:paraId="451D883B" w14:textId="77777777" w:rsidR="00EB40D5" w:rsidRPr="00BC03E2" w:rsidRDefault="00EB40D5" w:rsidP="00887B43">
            <w:pPr>
              <w:tabs>
                <w:tab w:val="left" w:pos="2160"/>
              </w:tabs>
              <w:rPr>
                <w:sz w:val="24"/>
                <w:szCs w:val="24"/>
              </w:rPr>
            </w:pPr>
            <w:r w:rsidRPr="00BC03E2">
              <w:rPr>
                <w:sz w:val="24"/>
                <w:szCs w:val="24"/>
              </w:rPr>
              <w:t>Gentrification</w:t>
            </w:r>
          </w:p>
          <w:p w14:paraId="19002052" w14:textId="77777777" w:rsidR="00EB40D5" w:rsidRPr="00BC03E2" w:rsidRDefault="00EB40D5" w:rsidP="00887B43">
            <w:pPr>
              <w:tabs>
                <w:tab w:val="left" w:pos="2160"/>
              </w:tabs>
              <w:rPr>
                <w:sz w:val="24"/>
                <w:szCs w:val="24"/>
              </w:rPr>
            </w:pPr>
            <w:r w:rsidRPr="00BC03E2">
              <w:rPr>
                <w:sz w:val="24"/>
                <w:szCs w:val="24"/>
              </w:rPr>
              <w:t>Environmental sustainability</w:t>
            </w:r>
          </w:p>
          <w:p w14:paraId="0D566728" w14:textId="77777777" w:rsidR="00AA4EC8" w:rsidRPr="00BC03E2" w:rsidRDefault="00AA4EC8" w:rsidP="00887B43">
            <w:pPr>
              <w:tabs>
                <w:tab w:val="left" w:pos="2160"/>
              </w:tabs>
              <w:rPr>
                <w:b/>
                <w:bCs/>
                <w:sz w:val="24"/>
                <w:szCs w:val="24"/>
              </w:rPr>
            </w:pPr>
          </w:p>
          <w:p w14:paraId="40A5F48F" w14:textId="1673134A" w:rsidR="00EB40D5" w:rsidRPr="00BC03E2" w:rsidRDefault="00EB40D5" w:rsidP="00887B43">
            <w:pPr>
              <w:tabs>
                <w:tab w:val="left" w:pos="2160"/>
              </w:tabs>
              <w:rPr>
                <w:sz w:val="24"/>
                <w:szCs w:val="24"/>
              </w:rPr>
            </w:pPr>
            <w:r w:rsidRPr="00BC03E2">
              <w:rPr>
                <w:b/>
                <w:bCs/>
                <w:sz w:val="24"/>
                <w:szCs w:val="24"/>
              </w:rPr>
              <w:t xml:space="preserve">Assignments </w:t>
            </w:r>
          </w:p>
          <w:p w14:paraId="2E2223BD" w14:textId="77777777" w:rsidR="00D93623" w:rsidRPr="00BC03E2" w:rsidRDefault="00D93623" w:rsidP="00887B43">
            <w:pPr>
              <w:outlineLvl w:val="0"/>
              <w:rPr>
                <w:kern w:val="36"/>
                <w:sz w:val="24"/>
                <w:szCs w:val="24"/>
              </w:rPr>
            </w:pPr>
          </w:p>
          <w:p w14:paraId="5E632F88" w14:textId="455B1068" w:rsidR="00EB40D5" w:rsidRPr="00BC03E2" w:rsidRDefault="00EB40D5" w:rsidP="00887B43">
            <w:pPr>
              <w:outlineLvl w:val="0"/>
              <w:rPr>
                <w:kern w:val="36"/>
                <w:sz w:val="24"/>
                <w:szCs w:val="24"/>
              </w:rPr>
            </w:pPr>
            <w:r w:rsidRPr="00BC03E2">
              <w:rPr>
                <w:kern w:val="36"/>
                <w:sz w:val="24"/>
                <w:szCs w:val="24"/>
              </w:rPr>
              <w:t>R</w:t>
            </w:r>
            <w:r w:rsidR="00D93623" w:rsidRPr="00BC03E2">
              <w:rPr>
                <w:kern w:val="36"/>
                <w:sz w:val="24"/>
                <w:szCs w:val="24"/>
              </w:rPr>
              <w:t>ead</w:t>
            </w:r>
          </w:p>
          <w:p w14:paraId="578058EB" w14:textId="77777777" w:rsidR="00EB40D5" w:rsidRPr="00BC03E2" w:rsidRDefault="00EB40D5" w:rsidP="00887B43">
            <w:pPr>
              <w:outlineLvl w:val="1"/>
              <w:rPr>
                <w:rStyle w:val="Hyperlink"/>
                <w:sz w:val="24"/>
                <w:szCs w:val="24"/>
              </w:rPr>
            </w:pPr>
          </w:p>
          <w:p w14:paraId="71E01A71" w14:textId="4A8EAFA9" w:rsidR="00EB40D5" w:rsidRPr="00BC03E2" w:rsidRDefault="00EB40D5" w:rsidP="00887B43">
            <w:pPr>
              <w:pStyle w:val="Heading1"/>
              <w:spacing w:before="0"/>
              <w:outlineLvl w:val="0"/>
              <w:rPr>
                <w:rFonts w:ascii="Times New Roman" w:hAnsi="Times New Roman" w:cs="Times New Roman"/>
                <w:b/>
                <w:bCs/>
                <w:sz w:val="24"/>
                <w:szCs w:val="24"/>
              </w:rPr>
            </w:pPr>
            <w:r w:rsidRPr="00BC03E2">
              <w:rPr>
                <w:rFonts w:ascii="Times New Roman" w:hAnsi="Times New Roman" w:cs="Times New Roman"/>
                <w:color w:val="auto"/>
                <w:sz w:val="24"/>
                <w:szCs w:val="24"/>
              </w:rPr>
              <w:t xml:space="preserve">Judge Halts Start </w:t>
            </w:r>
            <w:r w:rsidRPr="00BC03E2">
              <w:rPr>
                <w:rFonts w:ascii="Times New Roman" w:hAnsi="Times New Roman" w:cs="Times New Roman"/>
                <w:b/>
                <w:bCs/>
                <w:color w:val="auto"/>
                <w:sz w:val="24"/>
                <w:szCs w:val="24"/>
              </w:rPr>
              <w:t>o</w:t>
            </w:r>
            <w:r w:rsidRPr="00BC03E2">
              <w:rPr>
                <w:rFonts w:ascii="Times New Roman" w:hAnsi="Times New Roman" w:cs="Times New Roman"/>
                <w:color w:val="auto"/>
                <w:sz w:val="24"/>
                <w:szCs w:val="24"/>
              </w:rPr>
              <w:t>f</w:t>
            </w:r>
            <w:r w:rsidRPr="00BC03E2">
              <w:rPr>
                <w:rFonts w:ascii="Times New Roman" w:hAnsi="Times New Roman" w:cs="Times New Roman"/>
                <w:b/>
                <w:bCs/>
                <w:color w:val="auto"/>
                <w:sz w:val="24"/>
                <w:szCs w:val="24"/>
              </w:rPr>
              <w:t xml:space="preserve"> </w:t>
            </w:r>
            <w:r w:rsidRPr="00BC03E2">
              <w:rPr>
                <w:rFonts w:ascii="Times New Roman" w:hAnsi="Times New Roman" w:cs="Times New Roman"/>
                <w:color w:val="auto"/>
                <w:sz w:val="24"/>
                <w:szCs w:val="24"/>
              </w:rPr>
              <w:t xml:space="preserve">Public Review Process </w:t>
            </w:r>
            <w:r w:rsidR="004B62BB" w:rsidRPr="00BC03E2">
              <w:rPr>
                <w:rFonts w:ascii="Times New Roman" w:hAnsi="Times New Roman" w:cs="Times New Roman"/>
                <w:color w:val="auto"/>
                <w:sz w:val="24"/>
                <w:szCs w:val="24"/>
              </w:rPr>
              <w:t>f</w:t>
            </w:r>
            <w:r w:rsidRPr="00BC03E2">
              <w:rPr>
                <w:rFonts w:ascii="Times New Roman" w:hAnsi="Times New Roman" w:cs="Times New Roman"/>
                <w:color w:val="auto"/>
                <w:sz w:val="24"/>
                <w:szCs w:val="24"/>
              </w:rPr>
              <w:t>or Gowanus Rezoning Plan Pending Hearing</w:t>
            </w:r>
          </w:p>
          <w:p w14:paraId="3D63508B" w14:textId="77777777" w:rsidR="00EB40D5" w:rsidRPr="00BC03E2" w:rsidRDefault="006D3862" w:rsidP="00887B43">
            <w:pPr>
              <w:outlineLvl w:val="1"/>
              <w:rPr>
                <w:rStyle w:val="Hyperlink"/>
                <w:sz w:val="24"/>
                <w:szCs w:val="24"/>
              </w:rPr>
            </w:pPr>
            <w:hyperlink r:id="rId24" w:history="1">
              <w:r w:rsidR="00EB40D5" w:rsidRPr="00BC03E2">
                <w:rPr>
                  <w:rStyle w:val="Hyperlink"/>
                  <w:sz w:val="24"/>
                  <w:szCs w:val="24"/>
                </w:rPr>
                <w:t>https://gothamist.com/news/judge-halts-start-public-review-process-gowanus-rezoning-plan-pending-hearing</w:t>
              </w:r>
            </w:hyperlink>
          </w:p>
          <w:p w14:paraId="2615C920" w14:textId="77777777" w:rsidR="00EB40D5" w:rsidRPr="00BC03E2" w:rsidRDefault="00EB40D5" w:rsidP="00887B43">
            <w:pPr>
              <w:outlineLvl w:val="1"/>
              <w:rPr>
                <w:sz w:val="24"/>
                <w:szCs w:val="24"/>
              </w:rPr>
            </w:pPr>
          </w:p>
          <w:p w14:paraId="053E0C28" w14:textId="77777777" w:rsidR="00EB40D5" w:rsidRPr="00BC03E2" w:rsidRDefault="00EB40D5" w:rsidP="00887B43">
            <w:pPr>
              <w:outlineLvl w:val="0"/>
              <w:rPr>
                <w:kern w:val="36"/>
                <w:sz w:val="24"/>
                <w:szCs w:val="24"/>
              </w:rPr>
            </w:pPr>
            <w:r w:rsidRPr="00BC03E2">
              <w:rPr>
                <w:kern w:val="36"/>
                <w:sz w:val="24"/>
                <w:szCs w:val="24"/>
              </w:rPr>
              <w:t>“Getting ‘Black Mayonnaise’ Out of One of America’s Dirtiest Waterways”</w:t>
            </w:r>
            <w:r w:rsidRPr="00BC03E2">
              <w:rPr>
                <w:sz w:val="24"/>
                <w:szCs w:val="24"/>
              </w:rPr>
              <w:t xml:space="preserve"> </w:t>
            </w:r>
            <w:hyperlink r:id="rId25" w:history="1">
              <w:r w:rsidRPr="00BC03E2">
                <w:rPr>
                  <w:rStyle w:val="Hyperlink"/>
                  <w:kern w:val="36"/>
                  <w:sz w:val="24"/>
                  <w:szCs w:val="24"/>
                </w:rPr>
                <w:t>https://www.nytimes.com/2020/11/19/nyregion/gowanus-canal-dredging-redevelopment.html?searchResultPosition=1</w:t>
              </w:r>
            </w:hyperlink>
          </w:p>
          <w:p w14:paraId="38650D2F" w14:textId="77777777" w:rsidR="00EB40D5" w:rsidRPr="00BC03E2" w:rsidRDefault="00EB40D5" w:rsidP="00887B43">
            <w:pPr>
              <w:pStyle w:val="Heading1"/>
              <w:outlineLvl w:val="0"/>
              <w:rPr>
                <w:rFonts w:ascii="Times New Roman" w:eastAsia="Times New Roman" w:hAnsi="Times New Roman" w:cs="Times New Roman"/>
                <w:color w:val="auto"/>
                <w:sz w:val="24"/>
                <w:szCs w:val="24"/>
              </w:rPr>
            </w:pPr>
            <w:r w:rsidRPr="00BC03E2">
              <w:rPr>
                <w:rFonts w:ascii="Times New Roman" w:hAnsi="Times New Roman" w:cs="Times New Roman"/>
                <w:color w:val="auto"/>
                <w:sz w:val="24"/>
                <w:szCs w:val="24"/>
              </w:rPr>
              <w:t xml:space="preserve">Once the Gowanus Canal Is Rid of ‘Black Mayonnaise,’ Who Will Benefit? </w:t>
            </w:r>
            <w:r w:rsidRPr="00BC03E2">
              <w:rPr>
                <w:rFonts w:ascii="Times New Roman" w:hAnsi="Times New Roman" w:cs="Times New Roman"/>
                <w:color w:val="0070C0"/>
                <w:sz w:val="24"/>
                <w:szCs w:val="24"/>
              </w:rPr>
              <w:t>(</w:t>
            </w:r>
            <w:r w:rsidRPr="00BC03E2">
              <w:rPr>
                <w:rFonts w:ascii="Times New Roman" w:eastAsia="Times New Roman" w:hAnsi="Times New Roman" w:cs="Times New Roman"/>
                <w:color w:val="0070C0"/>
                <w:sz w:val="24"/>
                <w:szCs w:val="24"/>
              </w:rPr>
              <w:t>https://www.nytimes.com/2021/01/29/nyregion/gowanus-canal-development-nyc.html?action=click&amp;module=Editors%20Picks&amp;pgtype=Homepage</w:t>
            </w:r>
            <w:r w:rsidRPr="00BC03E2">
              <w:rPr>
                <w:rFonts w:ascii="Times New Roman" w:hAnsi="Times New Roman" w:cs="Times New Roman"/>
                <w:color w:val="0070C0"/>
                <w:sz w:val="24"/>
                <w:szCs w:val="24"/>
              </w:rPr>
              <w:t>)</w:t>
            </w:r>
          </w:p>
          <w:p w14:paraId="1B4CFECD" w14:textId="77777777" w:rsidR="00406BC7" w:rsidRPr="00BC03E2" w:rsidRDefault="00406BC7" w:rsidP="00887B43">
            <w:pPr>
              <w:outlineLvl w:val="1"/>
              <w:rPr>
                <w:sz w:val="24"/>
                <w:szCs w:val="24"/>
              </w:rPr>
            </w:pPr>
          </w:p>
          <w:p w14:paraId="17B795D3" w14:textId="5191397A" w:rsidR="00EB40D5" w:rsidRPr="00BC03E2" w:rsidRDefault="00406BC7" w:rsidP="00887B43">
            <w:pPr>
              <w:outlineLvl w:val="1"/>
              <w:rPr>
                <w:b/>
                <w:bCs/>
                <w:sz w:val="24"/>
                <w:szCs w:val="24"/>
              </w:rPr>
            </w:pPr>
            <w:r w:rsidRPr="00BC03E2">
              <w:rPr>
                <w:b/>
                <w:bCs/>
                <w:sz w:val="24"/>
                <w:szCs w:val="24"/>
              </w:rPr>
              <w:t>Additional Resource</w:t>
            </w:r>
            <w:r w:rsidR="00D93623" w:rsidRPr="00BC03E2">
              <w:rPr>
                <w:b/>
                <w:bCs/>
                <w:sz w:val="24"/>
                <w:szCs w:val="24"/>
              </w:rPr>
              <w:t>s</w:t>
            </w:r>
            <w:r w:rsidRPr="00BC03E2">
              <w:rPr>
                <w:b/>
                <w:bCs/>
                <w:sz w:val="24"/>
                <w:szCs w:val="24"/>
              </w:rPr>
              <w:t xml:space="preserve">  </w:t>
            </w:r>
          </w:p>
          <w:p w14:paraId="3D584B56" w14:textId="77777777" w:rsidR="00406BC7" w:rsidRPr="00BC03E2" w:rsidRDefault="00406BC7" w:rsidP="00406BC7">
            <w:pPr>
              <w:outlineLvl w:val="0"/>
              <w:rPr>
                <w:kern w:val="36"/>
                <w:sz w:val="24"/>
                <w:szCs w:val="24"/>
              </w:rPr>
            </w:pPr>
            <w:r w:rsidRPr="00BC03E2">
              <w:rPr>
                <w:kern w:val="36"/>
                <w:sz w:val="24"/>
                <w:szCs w:val="24"/>
              </w:rPr>
              <w:t>Gowanus Conservancy website</w:t>
            </w:r>
          </w:p>
          <w:p w14:paraId="216F13D3" w14:textId="7F4EF93B" w:rsidR="00406BC7" w:rsidRPr="00BC03E2" w:rsidRDefault="006D3862" w:rsidP="00406BC7">
            <w:pPr>
              <w:outlineLvl w:val="1"/>
              <w:rPr>
                <w:sz w:val="24"/>
                <w:szCs w:val="24"/>
              </w:rPr>
            </w:pPr>
            <w:hyperlink r:id="rId26" w:history="1">
              <w:r w:rsidR="00406BC7" w:rsidRPr="00BC03E2">
                <w:rPr>
                  <w:rStyle w:val="Hyperlink"/>
                  <w:sz w:val="24"/>
                  <w:szCs w:val="24"/>
                </w:rPr>
                <w:t>https://gowanuscanalconservancy.org/history/</w:t>
              </w:r>
            </w:hyperlink>
          </w:p>
          <w:p w14:paraId="24F44840" w14:textId="77777777" w:rsidR="00406BC7" w:rsidRPr="00BC03E2" w:rsidRDefault="00406BC7" w:rsidP="00887B43">
            <w:pPr>
              <w:outlineLvl w:val="1"/>
              <w:rPr>
                <w:sz w:val="24"/>
                <w:szCs w:val="24"/>
              </w:rPr>
            </w:pPr>
          </w:p>
          <w:p w14:paraId="2F6331EE" w14:textId="6907A4F9" w:rsidR="000A7FB9" w:rsidRPr="00BC03E2" w:rsidRDefault="000A7FB9" w:rsidP="00887B43">
            <w:pPr>
              <w:outlineLvl w:val="1"/>
              <w:rPr>
                <w:sz w:val="24"/>
                <w:szCs w:val="24"/>
              </w:rPr>
            </w:pPr>
          </w:p>
          <w:p w14:paraId="78FB79A5" w14:textId="77777777" w:rsidR="00EB40D5" w:rsidRPr="00BC03E2" w:rsidRDefault="00EB40D5" w:rsidP="00AA4EC8">
            <w:pPr>
              <w:outlineLvl w:val="1"/>
              <w:rPr>
                <w:sz w:val="24"/>
                <w:szCs w:val="24"/>
              </w:rPr>
            </w:pPr>
          </w:p>
        </w:tc>
      </w:tr>
    </w:tbl>
    <w:p w14:paraId="7BCE4B58" w14:textId="77777777" w:rsidR="00EB40D5" w:rsidRPr="00BC03E2" w:rsidRDefault="00EB40D5" w:rsidP="00EB40D5">
      <w:pPr>
        <w:spacing w:line="240" w:lineRule="auto"/>
        <w:jc w:val="center"/>
        <w:outlineLvl w:val="1"/>
        <w:rPr>
          <w:rFonts w:ascii="Times New Roman" w:eastAsia="Times New Roman" w:hAnsi="Times New Roman" w:cs="Times New Roman"/>
          <w:b/>
          <w:sz w:val="24"/>
          <w:szCs w:val="24"/>
        </w:rPr>
      </w:pPr>
    </w:p>
    <w:tbl>
      <w:tblPr>
        <w:tblStyle w:val="TableGrid"/>
        <w:tblW w:w="9805" w:type="dxa"/>
        <w:tblLook w:val="04A0" w:firstRow="1" w:lastRow="0" w:firstColumn="1" w:lastColumn="0" w:noHBand="0" w:noVBand="1"/>
      </w:tblPr>
      <w:tblGrid>
        <w:gridCol w:w="1047"/>
        <w:gridCol w:w="8758"/>
      </w:tblGrid>
      <w:tr w:rsidR="00EB40D5" w:rsidRPr="00BC03E2" w14:paraId="1F6B7CF7" w14:textId="77777777" w:rsidTr="001A30CD">
        <w:tc>
          <w:tcPr>
            <w:tcW w:w="1047" w:type="dxa"/>
          </w:tcPr>
          <w:p w14:paraId="342D64C2" w14:textId="77777777" w:rsidR="00EB40D5" w:rsidRPr="00BC03E2" w:rsidRDefault="00EB40D5" w:rsidP="00887B43">
            <w:pPr>
              <w:outlineLvl w:val="1"/>
              <w:rPr>
                <w:b/>
                <w:sz w:val="24"/>
                <w:szCs w:val="24"/>
              </w:rPr>
            </w:pPr>
            <w:r w:rsidRPr="00BC03E2">
              <w:rPr>
                <w:b/>
                <w:sz w:val="24"/>
                <w:szCs w:val="24"/>
              </w:rPr>
              <w:t>Week 7</w:t>
            </w:r>
          </w:p>
          <w:p w14:paraId="4C7F2EA2" w14:textId="77777777" w:rsidR="00EB40D5" w:rsidRPr="00BC03E2" w:rsidRDefault="00EB40D5" w:rsidP="00887B43">
            <w:pPr>
              <w:outlineLvl w:val="1"/>
              <w:rPr>
                <w:bCs/>
                <w:sz w:val="24"/>
                <w:szCs w:val="24"/>
                <w:u w:val="single"/>
              </w:rPr>
            </w:pPr>
          </w:p>
        </w:tc>
        <w:tc>
          <w:tcPr>
            <w:tcW w:w="8758" w:type="dxa"/>
          </w:tcPr>
          <w:p w14:paraId="462CD39E" w14:textId="77777777" w:rsidR="00EB40D5" w:rsidRPr="00BC03E2" w:rsidRDefault="00EB40D5" w:rsidP="00887B43">
            <w:pPr>
              <w:outlineLvl w:val="1"/>
              <w:rPr>
                <w:b/>
                <w:sz w:val="24"/>
                <w:szCs w:val="24"/>
              </w:rPr>
            </w:pPr>
            <w:r w:rsidRPr="00BC03E2">
              <w:rPr>
                <w:b/>
                <w:sz w:val="24"/>
                <w:szCs w:val="24"/>
              </w:rPr>
              <w:t>Washington, Warehouses, Watchtowers and West Elm: A Walking Tour of Brooklyn Heights and Dumbo</w:t>
            </w:r>
          </w:p>
          <w:p w14:paraId="40BF3B46" w14:textId="100769DD" w:rsidR="00EB40D5" w:rsidRPr="00BC03E2" w:rsidRDefault="00EB40D5" w:rsidP="00887B43">
            <w:pPr>
              <w:outlineLvl w:val="1"/>
              <w:rPr>
                <w:bCs/>
                <w:sz w:val="24"/>
                <w:szCs w:val="24"/>
              </w:rPr>
            </w:pPr>
            <w:r w:rsidRPr="00BC03E2">
              <w:rPr>
                <w:bCs/>
                <w:sz w:val="24"/>
                <w:szCs w:val="24"/>
              </w:rPr>
              <w:t xml:space="preserve">Guest Speaker, Jason Montgomery, </w:t>
            </w:r>
            <w:r w:rsidR="00D93623" w:rsidRPr="00BC03E2">
              <w:rPr>
                <w:bCs/>
                <w:sz w:val="24"/>
                <w:szCs w:val="24"/>
              </w:rPr>
              <w:t>A</w:t>
            </w:r>
            <w:r w:rsidRPr="00BC03E2">
              <w:rPr>
                <w:bCs/>
                <w:sz w:val="24"/>
                <w:szCs w:val="24"/>
              </w:rPr>
              <w:t xml:space="preserve">ssociate </w:t>
            </w:r>
            <w:r w:rsidR="00D93623" w:rsidRPr="00BC03E2">
              <w:rPr>
                <w:bCs/>
                <w:sz w:val="24"/>
                <w:szCs w:val="24"/>
              </w:rPr>
              <w:t>P</w:t>
            </w:r>
            <w:r w:rsidRPr="00BC03E2">
              <w:rPr>
                <w:bCs/>
                <w:sz w:val="24"/>
                <w:szCs w:val="24"/>
              </w:rPr>
              <w:t>rofessor, Department of Architectural Technology</w:t>
            </w:r>
          </w:p>
          <w:p w14:paraId="0351D555" w14:textId="77777777" w:rsidR="00EB40D5" w:rsidRPr="00BC03E2" w:rsidRDefault="00EB40D5" w:rsidP="00887B43">
            <w:pPr>
              <w:outlineLvl w:val="1"/>
              <w:rPr>
                <w:bCs/>
                <w:sz w:val="24"/>
                <w:szCs w:val="24"/>
              </w:rPr>
            </w:pPr>
          </w:p>
          <w:p w14:paraId="7571DCBE" w14:textId="77777777" w:rsidR="00EB40D5" w:rsidRPr="00BC03E2" w:rsidRDefault="00EB40D5" w:rsidP="00887B43">
            <w:pPr>
              <w:outlineLvl w:val="1"/>
              <w:rPr>
                <w:b/>
                <w:sz w:val="24"/>
                <w:szCs w:val="24"/>
              </w:rPr>
            </w:pPr>
            <w:r w:rsidRPr="00BC03E2">
              <w:rPr>
                <w:b/>
                <w:sz w:val="24"/>
                <w:szCs w:val="24"/>
              </w:rPr>
              <w:t xml:space="preserve">To Be Discussed </w:t>
            </w:r>
          </w:p>
          <w:p w14:paraId="2C2E4E14" w14:textId="77777777" w:rsidR="00EB40D5" w:rsidRPr="00BC03E2" w:rsidRDefault="00EB40D5" w:rsidP="00887B43">
            <w:pPr>
              <w:outlineLvl w:val="1"/>
              <w:rPr>
                <w:bCs/>
                <w:sz w:val="24"/>
                <w:szCs w:val="24"/>
              </w:rPr>
            </w:pPr>
            <w:r w:rsidRPr="00BC03E2">
              <w:rPr>
                <w:bCs/>
                <w:sz w:val="24"/>
                <w:szCs w:val="24"/>
              </w:rPr>
              <w:t>(Montgomery)</w:t>
            </w:r>
          </w:p>
          <w:p w14:paraId="077612C9" w14:textId="77777777" w:rsidR="00EB40D5" w:rsidRPr="00BC03E2" w:rsidRDefault="00EB40D5" w:rsidP="00887B43">
            <w:pPr>
              <w:outlineLvl w:val="1"/>
              <w:rPr>
                <w:bCs/>
                <w:sz w:val="24"/>
                <w:szCs w:val="24"/>
              </w:rPr>
            </w:pPr>
            <w:r w:rsidRPr="00BC03E2">
              <w:rPr>
                <w:bCs/>
                <w:sz w:val="24"/>
                <w:szCs w:val="24"/>
              </w:rPr>
              <w:t xml:space="preserve">History of the neighborhood </w:t>
            </w:r>
          </w:p>
          <w:p w14:paraId="57BB615D" w14:textId="77777777" w:rsidR="00EB40D5" w:rsidRPr="00BC03E2" w:rsidRDefault="00EB40D5" w:rsidP="00887B43">
            <w:pPr>
              <w:outlineLvl w:val="1"/>
              <w:rPr>
                <w:bCs/>
                <w:sz w:val="24"/>
                <w:szCs w:val="24"/>
              </w:rPr>
            </w:pPr>
            <w:r w:rsidRPr="00BC03E2">
              <w:rPr>
                <w:bCs/>
                <w:sz w:val="24"/>
                <w:szCs w:val="24"/>
              </w:rPr>
              <w:lastRenderedPageBreak/>
              <w:t xml:space="preserve">How the Brooklyn Heights Association (BHA) fought Robert Moses, won the Promenade and BH became New York’s first historic district    </w:t>
            </w:r>
          </w:p>
          <w:p w14:paraId="4A931D67" w14:textId="77777777" w:rsidR="00EB40D5" w:rsidRPr="00BC03E2" w:rsidRDefault="00EB40D5" w:rsidP="00887B43">
            <w:pPr>
              <w:outlineLvl w:val="1"/>
              <w:rPr>
                <w:bCs/>
                <w:sz w:val="24"/>
                <w:szCs w:val="24"/>
              </w:rPr>
            </w:pPr>
            <w:r w:rsidRPr="00BC03E2">
              <w:rPr>
                <w:bCs/>
                <w:sz w:val="24"/>
                <w:szCs w:val="24"/>
              </w:rPr>
              <w:t xml:space="preserve">The BQE restoration: Will the BHA win again? </w:t>
            </w:r>
          </w:p>
          <w:p w14:paraId="08DBD27C" w14:textId="77777777" w:rsidR="00EB40D5" w:rsidRPr="00BC03E2" w:rsidRDefault="00EB40D5" w:rsidP="00887B43">
            <w:pPr>
              <w:outlineLvl w:val="1"/>
              <w:rPr>
                <w:b/>
                <w:sz w:val="24"/>
                <w:szCs w:val="24"/>
              </w:rPr>
            </w:pPr>
          </w:p>
          <w:p w14:paraId="74269F42" w14:textId="77777777" w:rsidR="00EB40D5" w:rsidRPr="00BC03E2" w:rsidRDefault="00EB40D5" w:rsidP="00887B43">
            <w:pPr>
              <w:outlineLvl w:val="1"/>
              <w:rPr>
                <w:bCs/>
                <w:sz w:val="24"/>
                <w:szCs w:val="24"/>
              </w:rPr>
            </w:pPr>
            <w:r w:rsidRPr="00BC03E2">
              <w:rPr>
                <w:bCs/>
                <w:sz w:val="24"/>
                <w:szCs w:val="24"/>
              </w:rPr>
              <w:t>(Phillip)</w:t>
            </w:r>
          </w:p>
          <w:p w14:paraId="08B89A5F" w14:textId="77777777" w:rsidR="00EB40D5" w:rsidRPr="00BC03E2" w:rsidRDefault="00EB40D5" w:rsidP="00887B43">
            <w:pPr>
              <w:outlineLvl w:val="1"/>
              <w:rPr>
                <w:bCs/>
                <w:sz w:val="24"/>
                <w:szCs w:val="24"/>
              </w:rPr>
            </w:pPr>
            <w:r w:rsidRPr="00BC03E2">
              <w:rPr>
                <w:bCs/>
                <w:sz w:val="24"/>
                <w:szCs w:val="24"/>
              </w:rPr>
              <w:t>Walking tour of Dumbo</w:t>
            </w:r>
          </w:p>
          <w:p w14:paraId="2D06D780" w14:textId="77777777" w:rsidR="00EB40D5" w:rsidRPr="00BC03E2" w:rsidRDefault="00EB40D5" w:rsidP="00887B43">
            <w:pPr>
              <w:outlineLvl w:val="1"/>
              <w:rPr>
                <w:bCs/>
                <w:sz w:val="24"/>
                <w:szCs w:val="24"/>
              </w:rPr>
            </w:pPr>
            <w:r w:rsidRPr="00BC03E2">
              <w:rPr>
                <w:bCs/>
                <w:sz w:val="24"/>
                <w:szCs w:val="24"/>
              </w:rPr>
              <w:t>From Stevedores to Tourists: Fulton Ferry’s Transformation to Dumbo</w:t>
            </w:r>
          </w:p>
          <w:p w14:paraId="7A860AAF" w14:textId="7641ED87" w:rsidR="00EB40D5" w:rsidRPr="00BC03E2" w:rsidRDefault="00EB40D5" w:rsidP="00887B43">
            <w:pPr>
              <w:outlineLvl w:val="1"/>
              <w:rPr>
                <w:bCs/>
                <w:sz w:val="24"/>
                <w:szCs w:val="24"/>
              </w:rPr>
            </w:pPr>
            <w:r w:rsidRPr="00BC03E2">
              <w:rPr>
                <w:bCs/>
                <w:sz w:val="24"/>
                <w:szCs w:val="24"/>
              </w:rPr>
              <w:t>Industries then and (</w:t>
            </w:r>
            <w:proofErr w:type="spellStart"/>
            <w:r w:rsidRPr="00BC03E2">
              <w:rPr>
                <w:bCs/>
                <w:sz w:val="24"/>
                <w:szCs w:val="24"/>
              </w:rPr>
              <w:t>Brillo</w:t>
            </w:r>
            <w:proofErr w:type="spellEnd"/>
            <w:r w:rsidR="004B62BB" w:rsidRPr="00BC03E2">
              <w:rPr>
                <w:bCs/>
                <w:sz w:val="24"/>
                <w:szCs w:val="24"/>
              </w:rPr>
              <w:t>,</w:t>
            </w:r>
            <w:r w:rsidRPr="00BC03E2">
              <w:rPr>
                <w:bCs/>
                <w:sz w:val="24"/>
                <w:szCs w:val="24"/>
              </w:rPr>
              <w:t xml:space="preserve"> bistros)  </w:t>
            </w:r>
          </w:p>
          <w:p w14:paraId="0354DCD4" w14:textId="77777777" w:rsidR="00EB40D5" w:rsidRPr="00BC03E2" w:rsidRDefault="00EB40D5" w:rsidP="00887B43">
            <w:pPr>
              <w:outlineLvl w:val="1"/>
              <w:rPr>
                <w:bCs/>
                <w:sz w:val="24"/>
                <w:szCs w:val="24"/>
              </w:rPr>
            </w:pPr>
            <w:r w:rsidRPr="00BC03E2">
              <w:rPr>
                <w:bCs/>
                <w:sz w:val="24"/>
                <w:szCs w:val="24"/>
              </w:rPr>
              <w:t xml:space="preserve">Tourism and revitalization </w:t>
            </w:r>
          </w:p>
          <w:p w14:paraId="69A8713A" w14:textId="77777777" w:rsidR="00EB40D5" w:rsidRPr="00BC03E2" w:rsidRDefault="00EB40D5" w:rsidP="00887B43">
            <w:pPr>
              <w:outlineLvl w:val="1"/>
              <w:rPr>
                <w:bCs/>
                <w:sz w:val="24"/>
                <w:szCs w:val="24"/>
              </w:rPr>
            </w:pPr>
            <w:r w:rsidRPr="00BC03E2">
              <w:rPr>
                <w:bCs/>
                <w:sz w:val="24"/>
                <w:szCs w:val="24"/>
              </w:rPr>
              <w:t xml:space="preserve">Brooklyn Bridge Park </w:t>
            </w:r>
          </w:p>
          <w:p w14:paraId="7E0CB175" w14:textId="77777777" w:rsidR="00EB40D5" w:rsidRPr="00BC03E2" w:rsidRDefault="00EB40D5" w:rsidP="00887B43">
            <w:pPr>
              <w:outlineLvl w:val="1"/>
              <w:rPr>
                <w:bCs/>
                <w:sz w:val="24"/>
                <w:szCs w:val="24"/>
              </w:rPr>
            </w:pPr>
            <w:r w:rsidRPr="00BC03E2">
              <w:rPr>
                <w:bCs/>
                <w:sz w:val="24"/>
                <w:szCs w:val="24"/>
              </w:rPr>
              <w:t>The shrinking footage and commercialization of Fulton’s Landing</w:t>
            </w:r>
          </w:p>
          <w:p w14:paraId="4800E238" w14:textId="77777777" w:rsidR="00EB40D5" w:rsidRPr="00BC03E2" w:rsidRDefault="00EB40D5" w:rsidP="00887B43">
            <w:pPr>
              <w:outlineLvl w:val="1"/>
              <w:rPr>
                <w:bCs/>
                <w:sz w:val="24"/>
                <w:szCs w:val="24"/>
              </w:rPr>
            </w:pPr>
            <w:r w:rsidRPr="00BC03E2">
              <w:rPr>
                <w:bCs/>
                <w:sz w:val="24"/>
                <w:szCs w:val="24"/>
              </w:rPr>
              <w:t xml:space="preserve">New enterprises in Dumbo </w:t>
            </w:r>
          </w:p>
          <w:p w14:paraId="64F35CFA" w14:textId="77777777" w:rsidR="00EB40D5" w:rsidRPr="00BC03E2" w:rsidRDefault="00EB40D5" w:rsidP="00887B43">
            <w:pPr>
              <w:outlineLvl w:val="1"/>
              <w:rPr>
                <w:bCs/>
                <w:sz w:val="24"/>
                <w:szCs w:val="24"/>
              </w:rPr>
            </w:pPr>
            <w:r w:rsidRPr="00BC03E2">
              <w:rPr>
                <w:bCs/>
                <w:sz w:val="24"/>
                <w:szCs w:val="24"/>
              </w:rPr>
              <w:t xml:space="preserve"> </w:t>
            </w:r>
          </w:p>
          <w:p w14:paraId="49C2C412" w14:textId="101E0EB8" w:rsidR="00D93623" w:rsidRPr="00BC03E2" w:rsidRDefault="00EB40D5" w:rsidP="008E41E5">
            <w:pPr>
              <w:rPr>
                <w:sz w:val="24"/>
                <w:szCs w:val="24"/>
              </w:rPr>
            </w:pPr>
            <w:r w:rsidRPr="00BC03E2">
              <w:rPr>
                <w:bCs/>
                <w:sz w:val="24"/>
                <w:szCs w:val="24"/>
              </w:rPr>
              <w:t xml:space="preserve">Review </w:t>
            </w:r>
          </w:p>
          <w:p w14:paraId="58A4C226" w14:textId="65D71612" w:rsidR="00D93623" w:rsidRPr="00BC03E2" w:rsidRDefault="008E41E5" w:rsidP="00887B43">
            <w:pPr>
              <w:outlineLvl w:val="1"/>
              <w:rPr>
                <w:bCs/>
                <w:sz w:val="24"/>
                <w:szCs w:val="24"/>
              </w:rPr>
            </w:pPr>
            <w:r w:rsidRPr="00BC03E2">
              <w:rPr>
                <w:bCs/>
                <w:sz w:val="24"/>
                <w:szCs w:val="24"/>
              </w:rPr>
              <w:t xml:space="preserve">Brooklyn Queens Express Expert Panel Report </w:t>
            </w:r>
          </w:p>
          <w:p w14:paraId="0776A967" w14:textId="69C88DFF" w:rsidR="008E41E5" w:rsidRPr="00BC03E2" w:rsidRDefault="006D3862" w:rsidP="00887B43">
            <w:pPr>
              <w:outlineLvl w:val="1"/>
              <w:rPr>
                <w:bCs/>
                <w:sz w:val="24"/>
                <w:szCs w:val="24"/>
              </w:rPr>
            </w:pPr>
            <w:hyperlink r:id="rId27" w:history="1">
              <w:r w:rsidR="008E41E5" w:rsidRPr="00BC03E2">
                <w:rPr>
                  <w:rStyle w:val="Hyperlink"/>
                  <w:bCs/>
                  <w:sz w:val="24"/>
                  <w:szCs w:val="24"/>
                </w:rPr>
                <w:t>https://pfnyc.org/research/brooklyn-queens-expressway-expert-panel-report/</w:t>
              </w:r>
            </w:hyperlink>
          </w:p>
          <w:p w14:paraId="1C2BEAE0" w14:textId="77777777" w:rsidR="008E41E5" w:rsidRPr="00BC03E2" w:rsidRDefault="008E41E5" w:rsidP="00887B43">
            <w:pPr>
              <w:outlineLvl w:val="1"/>
              <w:rPr>
                <w:bCs/>
                <w:sz w:val="24"/>
                <w:szCs w:val="24"/>
              </w:rPr>
            </w:pPr>
          </w:p>
          <w:p w14:paraId="7FE9D686" w14:textId="44480F1F" w:rsidR="00EB40D5" w:rsidRPr="00BC03E2" w:rsidRDefault="00EB40D5" w:rsidP="00887B43">
            <w:pPr>
              <w:rPr>
                <w:sz w:val="24"/>
                <w:szCs w:val="24"/>
              </w:rPr>
            </w:pPr>
            <w:r w:rsidRPr="00BC03E2">
              <w:rPr>
                <w:sz w:val="24"/>
                <w:szCs w:val="24"/>
              </w:rPr>
              <w:t>Watch</w:t>
            </w:r>
            <w:r w:rsidR="00D93623" w:rsidRPr="00BC03E2">
              <w:rPr>
                <w:sz w:val="24"/>
                <w:szCs w:val="24"/>
              </w:rPr>
              <w:t xml:space="preserve"> (short video</w:t>
            </w:r>
            <w:r w:rsidR="008E41E5" w:rsidRPr="00BC03E2">
              <w:rPr>
                <w:sz w:val="24"/>
                <w:szCs w:val="24"/>
              </w:rPr>
              <w:t>s</w:t>
            </w:r>
            <w:r w:rsidR="00D93623" w:rsidRPr="00BC03E2">
              <w:rPr>
                <w:sz w:val="24"/>
                <w:szCs w:val="24"/>
              </w:rPr>
              <w:t>)</w:t>
            </w:r>
          </w:p>
          <w:p w14:paraId="48D7DEB8" w14:textId="77777777" w:rsidR="00EB40D5" w:rsidRPr="00BC03E2" w:rsidRDefault="006D3862" w:rsidP="00887B43">
            <w:pPr>
              <w:rPr>
                <w:i/>
                <w:iCs/>
                <w:sz w:val="24"/>
                <w:szCs w:val="24"/>
              </w:rPr>
            </w:pPr>
            <w:hyperlink r:id="rId28" w:history="1">
              <w:r w:rsidR="00EB40D5" w:rsidRPr="00BC03E2">
                <w:rPr>
                  <w:rStyle w:val="Hyperlink"/>
                  <w:bCs/>
                  <w:i/>
                  <w:iCs/>
                  <w:color w:val="auto"/>
                  <w:sz w:val="24"/>
                  <w:szCs w:val="24"/>
                </w:rPr>
                <w:t>Furman Street, Brooklyn</w:t>
              </w:r>
            </w:hyperlink>
          </w:p>
          <w:p w14:paraId="1C88256B" w14:textId="5D51A55B" w:rsidR="00EB40D5" w:rsidRPr="00BC03E2" w:rsidRDefault="006D3862" w:rsidP="00887B43">
            <w:pPr>
              <w:outlineLvl w:val="1"/>
              <w:rPr>
                <w:sz w:val="24"/>
                <w:szCs w:val="24"/>
              </w:rPr>
            </w:pPr>
            <w:hyperlink r:id="rId29" w:history="1">
              <w:r w:rsidR="00AA4EC8" w:rsidRPr="00BC03E2">
                <w:rPr>
                  <w:rStyle w:val="Hyperlink"/>
                  <w:sz w:val="24"/>
                  <w:szCs w:val="24"/>
                </w:rPr>
                <w:t>https://forgotten-ny.com/2008/06/old-furman-street-in-transition/</w:t>
              </w:r>
            </w:hyperlink>
          </w:p>
          <w:p w14:paraId="2E1034EA" w14:textId="72244903" w:rsidR="00EB40D5" w:rsidRPr="00BC03E2" w:rsidRDefault="00EB40D5" w:rsidP="00887B43">
            <w:pPr>
              <w:outlineLvl w:val="1"/>
              <w:rPr>
                <w:b/>
                <w:sz w:val="24"/>
                <w:szCs w:val="24"/>
              </w:rPr>
            </w:pPr>
          </w:p>
          <w:p w14:paraId="6172C606" w14:textId="2401CA2C" w:rsidR="008E41E5" w:rsidRPr="00BC03E2" w:rsidRDefault="006D3862" w:rsidP="00887B43">
            <w:pPr>
              <w:outlineLvl w:val="1"/>
              <w:rPr>
                <w:bCs/>
                <w:i/>
                <w:iCs/>
                <w:sz w:val="24"/>
                <w:szCs w:val="24"/>
              </w:rPr>
            </w:pPr>
            <w:hyperlink r:id="rId30" w:history="1">
              <w:r w:rsidR="008E41E5" w:rsidRPr="00BC03E2">
                <w:rPr>
                  <w:rStyle w:val="Hyperlink"/>
                  <w:bCs/>
                  <w:i/>
                  <w:iCs/>
                  <w:color w:val="auto"/>
                  <w:sz w:val="24"/>
                  <w:szCs w:val="24"/>
                </w:rPr>
                <w:t>Columbia Heights</w:t>
              </w:r>
            </w:hyperlink>
          </w:p>
          <w:p w14:paraId="7511F571" w14:textId="66EE007A" w:rsidR="008E41E5" w:rsidRPr="00BC03E2" w:rsidRDefault="008E41E5" w:rsidP="00887B43">
            <w:pPr>
              <w:outlineLvl w:val="1"/>
              <w:rPr>
                <w:b/>
                <w:sz w:val="24"/>
                <w:szCs w:val="24"/>
              </w:rPr>
            </w:pPr>
            <w:r w:rsidRPr="00BC03E2">
              <w:rPr>
                <w:bCs/>
                <w:sz w:val="24"/>
                <w:szCs w:val="24"/>
              </w:rPr>
              <w:t>(</w:t>
            </w:r>
            <w:hyperlink r:id="rId31" w:history="1">
              <w:r w:rsidRPr="00BC03E2">
                <w:rPr>
                  <w:rStyle w:val="Hyperlink"/>
                  <w:bCs/>
                  <w:sz w:val="24"/>
                  <w:szCs w:val="24"/>
                </w:rPr>
                <w:t>http://brooklynheightsblog.com/archives/15669</w:t>
              </w:r>
            </w:hyperlink>
            <w:r w:rsidRPr="00BC03E2">
              <w:rPr>
                <w:rStyle w:val="Hyperlink"/>
                <w:bCs/>
                <w:sz w:val="24"/>
                <w:szCs w:val="24"/>
              </w:rPr>
              <w:t>)</w:t>
            </w:r>
          </w:p>
          <w:p w14:paraId="0A0F1F92" w14:textId="77777777" w:rsidR="008E41E5" w:rsidRPr="00BC03E2" w:rsidRDefault="008E41E5" w:rsidP="00887B43">
            <w:pPr>
              <w:outlineLvl w:val="1"/>
              <w:rPr>
                <w:bCs/>
                <w:sz w:val="24"/>
                <w:szCs w:val="24"/>
              </w:rPr>
            </w:pPr>
          </w:p>
          <w:p w14:paraId="3ECAD3F1" w14:textId="1B78F301" w:rsidR="00EB40D5" w:rsidRPr="00BC03E2" w:rsidRDefault="00EB40D5" w:rsidP="00887B43">
            <w:pPr>
              <w:outlineLvl w:val="1"/>
              <w:rPr>
                <w:bCs/>
                <w:sz w:val="24"/>
                <w:szCs w:val="24"/>
              </w:rPr>
            </w:pPr>
            <w:r w:rsidRPr="00BC03E2">
              <w:rPr>
                <w:bCs/>
                <w:sz w:val="24"/>
                <w:szCs w:val="24"/>
              </w:rPr>
              <w:t>Read</w:t>
            </w:r>
          </w:p>
          <w:p w14:paraId="40C974E5" w14:textId="77777777" w:rsidR="00AA4EC8" w:rsidRPr="00BC03E2" w:rsidRDefault="006D3862" w:rsidP="00887B43">
            <w:pPr>
              <w:outlineLvl w:val="1"/>
              <w:rPr>
                <w:bCs/>
                <w:sz w:val="24"/>
                <w:szCs w:val="24"/>
              </w:rPr>
            </w:pPr>
            <w:hyperlink r:id="rId32" w:history="1">
              <w:r w:rsidR="00EB40D5" w:rsidRPr="00BC03E2">
                <w:rPr>
                  <w:rStyle w:val="Hyperlink"/>
                  <w:bCs/>
                  <w:sz w:val="24"/>
                  <w:szCs w:val="24"/>
                </w:rPr>
                <w:t>“Where Coffee was King”</w:t>
              </w:r>
            </w:hyperlink>
            <w:r w:rsidR="00EB40D5" w:rsidRPr="00BC03E2">
              <w:rPr>
                <w:bCs/>
                <w:sz w:val="24"/>
                <w:szCs w:val="24"/>
              </w:rPr>
              <w:t xml:space="preserve"> </w:t>
            </w:r>
          </w:p>
          <w:p w14:paraId="0631A3B7" w14:textId="3AC8B4B6" w:rsidR="00EB40D5" w:rsidRPr="00BC03E2" w:rsidRDefault="00EB40D5" w:rsidP="00887B43">
            <w:pPr>
              <w:outlineLvl w:val="1"/>
              <w:rPr>
                <w:bCs/>
                <w:sz w:val="24"/>
                <w:szCs w:val="24"/>
                <w:u w:val="single"/>
              </w:rPr>
            </w:pPr>
            <w:r w:rsidRPr="00BC03E2">
              <w:rPr>
                <w:bCs/>
                <w:sz w:val="24"/>
                <w:szCs w:val="24"/>
              </w:rPr>
              <w:t>(</w:t>
            </w:r>
            <w:hyperlink r:id="rId33" w:history="1">
              <w:r w:rsidRPr="00BC03E2">
                <w:rPr>
                  <w:rStyle w:val="Hyperlink"/>
                  <w:bCs/>
                  <w:sz w:val="24"/>
                  <w:szCs w:val="24"/>
                </w:rPr>
                <w:t>https://www.bkwaterfronthistory.org/story/where-coffee-was-king/</w:t>
              </w:r>
            </w:hyperlink>
            <w:r w:rsidRPr="00BC03E2">
              <w:rPr>
                <w:bCs/>
                <w:sz w:val="24"/>
                <w:szCs w:val="24"/>
                <w:u w:val="single"/>
              </w:rPr>
              <w:t>)</w:t>
            </w:r>
          </w:p>
          <w:p w14:paraId="0161C47B" w14:textId="77777777" w:rsidR="00172D74" w:rsidRPr="00BC03E2" w:rsidRDefault="00172D74" w:rsidP="00887B43">
            <w:pPr>
              <w:outlineLvl w:val="1"/>
              <w:rPr>
                <w:bCs/>
                <w:sz w:val="24"/>
                <w:szCs w:val="24"/>
                <w:u w:val="single"/>
              </w:rPr>
            </w:pPr>
          </w:p>
          <w:p w14:paraId="39624AD2" w14:textId="4E91AEFF" w:rsidR="00EB40D5" w:rsidRPr="00BC03E2" w:rsidRDefault="006D3862" w:rsidP="00887B43">
            <w:pPr>
              <w:outlineLvl w:val="1"/>
              <w:rPr>
                <w:b/>
                <w:bCs/>
                <w:sz w:val="24"/>
                <w:szCs w:val="24"/>
                <w:u w:val="single"/>
              </w:rPr>
            </w:pPr>
            <w:hyperlink r:id="rId34" w:history="1">
              <w:r w:rsidR="00172D74" w:rsidRPr="00BC03E2">
                <w:rPr>
                  <w:rStyle w:val="Hyperlink"/>
                  <w:color w:val="auto"/>
                  <w:sz w:val="24"/>
                  <w:szCs w:val="24"/>
                </w:rPr>
                <w:t>Dumbo History</w:t>
              </w:r>
            </w:hyperlink>
            <w:r w:rsidR="00172D74" w:rsidRPr="00BC03E2">
              <w:rPr>
                <w:b/>
                <w:bCs/>
                <w:sz w:val="24"/>
                <w:szCs w:val="24"/>
                <w:u w:val="single"/>
              </w:rPr>
              <w:t xml:space="preserve"> </w:t>
            </w:r>
          </w:p>
          <w:p w14:paraId="0ADD1BA1" w14:textId="45081BB0" w:rsidR="00EB40D5" w:rsidRPr="00BC03E2" w:rsidRDefault="006D3862" w:rsidP="00887B43">
            <w:pPr>
              <w:outlineLvl w:val="1"/>
              <w:rPr>
                <w:bCs/>
                <w:sz w:val="24"/>
                <w:szCs w:val="24"/>
              </w:rPr>
            </w:pPr>
            <w:hyperlink r:id="rId35" w:history="1">
              <w:r w:rsidR="00AA4EC8" w:rsidRPr="00BC03E2">
                <w:rPr>
                  <w:rStyle w:val="Hyperlink"/>
                  <w:bCs/>
                  <w:sz w:val="24"/>
                  <w:szCs w:val="24"/>
                </w:rPr>
                <w:t>https://dumbo.is/historic</w:t>
              </w:r>
            </w:hyperlink>
            <w:r w:rsidR="00AA4EC8" w:rsidRPr="00BC03E2">
              <w:rPr>
                <w:bCs/>
                <w:sz w:val="24"/>
                <w:szCs w:val="24"/>
              </w:rPr>
              <w:t xml:space="preserve"> </w:t>
            </w:r>
          </w:p>
          <w:p w14:paraId="5F79B1F3" w14:textId="1EC7CB99" w:rsidR="00EB40D5" w:rsidRPr="00BC03E2" w:rsidRDefault="00EB40D5" w:rsidP="00887B43">
            <w:pPr>
              <w:outlineLvl w:val="1"/>
              <w:rPr>
                <w:bCs/>
                <w:sz w:val="24"/>
                <w:szCs w:val="24"/>
              </w:rPr>
            </w:pPr>
          </w:p>
          <w:p w14:paraId="338E5675" w14:textId="77777777" w:rsidR="00AA4EC8" w:rsidRPr="00BC03E2" w:rsidRDefault="00AA4EC8" w:rsidP="00887B43">
            <w:pPr>
              <w:outlineLvl w:val="1"/>
              <w:rPr>
                <w:b/>
                <w:sz w:val="24"/>
                <w:szCs w:val="24"/>
              </w:rPr>
            </w:pPr>
            <w:r w:rsidRPr="00BC03E2">
              <w:rPr>
                <w:b/>
                <w:sz w:val="24"/>
                <w:szCs w:val="24"/>
              </w:rPr>
              <w:t xml:space="preserve">Due </w:t>
            </w:r>
          </w:p>
          <w:p w14:paraId="33117494" w14:textId="0C7116CA" w:rsidR="00AA4EC8" w:rsidRPr="00BC03E2" w:rsidRDefault="00D93623" w:rsidP="00887B43">
            <w:pPr>
              <w:outlineLvl w:val="1"/>
              <w:rPr>
                <w:bCs/>
                <w:sz w:val="24"/>
                <w:szCs w:val="24"/>
              </w:rPr>
            </w:pPr>
            <w:r w:rsidRPr="00BC03E2">
              <w:rPr>
                <w:bCs/>
                <w:sz w:val="24"/>
                <w:szCs w:val="24"/>
              </w:rPr>
              <w:t>Gowanus s</w:t>
            </w:r>
            <w:r w:rsidR="00AA4EC8" w:rsidRPr="00BC03E2">
              <w:rPr>
                <w:bCs/>
                <w:sz w:val="24"/>
                <w:szCs w:val="24"/>
              </w:rPr>
              <w:t>ite</w:t>
            </w:r>
            <w:r w:rsidR="008E41E5" w:rsidRPr="00BC03E2">
              <w:rPr>
                <w:bCs/>
                <w:sz w:val="24"/>
                <w:szCs w:val="24"/>
              </w:rPr>
              <w:t xml:space="preserve"> </w:t>
            </w:r>
            <w:r w:rsidR="00AA4EC8" w:rsidRPr="00BC03E2">
              <w:rPr>
                <w:bCs/>
                <w:sz w:val="24"/>
                <w:szCs w:val="24"/>
              </w:rPr>
              <w:t xml:space="preserve">visit reflection </w:t>
            </w:r>
          </w:p>
          <w:p w14:paraId="29F195F1" w14:textId="4C93E432" w:rsidR="00EB40D5" w:rsidRPr="00BC03E2" w:rsidRDefault="00D93623" w:rsidP="00887B43">
            <w:pPr>
              <w:outlineLvl w:val="1"/>
              <w:rPr>
                <w:bCs/>
                <w:sz w:val="24"/>
                <w:szCs w:val="24"/>
              </w:rPr>
            </w:pPr>
            <w:r w:rsidRPr="00BC03E2">
              <w:rPr>
                <w:bCs/>
                <w:sz w:val="24"/>
                <w:szCs w:val="24"/>
              </w:rPr>
              <w:t>Write two questions prompted by reviewing</w:t>
            </w:r>
            <w:r w:rsidR="00EB40D5" w:rsidRPr="00BC03E2">
              <w:rPr>
                <w:bCs/>
                <w:sz w:val="24"/>
                <w:szCs w:val="24"/>
              </w:rPr>
              <w:t xml:space="preserve"> the BQE Expert Report   </w:t>
            </w:r>
          </w:p>
          <w:p w14:paraId="34120AFB" w14:textId="61B814F0" w:rsidR="00EB40D5" w:rsidRPr="00BC03E2" w:rsidRDefault="00EB40D5" w:rsidP="00887B43">
            <w:pPr>
              <w:outlineLvl w:val="1"/>
              <w:rPr>
                <w:bCs/>
                <w:sz w:val="24"/>
                <w:szCs w:val="24"/>
              </w:rPr>
            </w:pPr>
            <w:r w:rsidRPr="00BC03E2">
              <w:rPr>
                <w:bCs/>
                <w:sz w:val="24"/>
                <w:szCs w:val="24"/>
              </w:rPr>
              <w:t xml:space="preserve"> </w:t>
            </w:r>
          </w:p>
          <w:p w14:paraId="333BFD27" w14:textId="77777777" w:rsidR="00EB40D5" w:rsidRPr="00BC03E2" w:rsidRDefault="00EB40D5" w:rsidP="00887B43">
            <w:pPr>
              <w:outlineLvl w:val="1"/>
              <w:rPr>
                <w:bCs/>
                <w:sz w:val="24"/>
                <w:szCs w:val="24"/>
                <w:u w:val="single"/>
              </w:rPr>
            </w:pPr>
          </w:p>
        </w:tc>
      </w:tr>
    </w:tbl>
    <w:p w14:paraId="79A5C141" w14:textId="77777777" w:rsidR="00EB40D5" w:rsidRPr="00BC03E2" w:rsidRDefault="00EB40D5" w:rsidP="00EB40D5">
      <w:pPr>
        <w:spacing w:line="240" w:lineRule="auto"/>
        <w:jc w:val="center"/>
        <w:outlineLvl w:val="1"/>
        <w:rPr>
          <w:rFonts w:ascii="Times New Roman" w:eastAsia="Times New Roman" w:hAnsi="Times New Roman" w:cs="Times New Roman"/>
          <w:b/>
          <w:sz w:val="24"/>
          <w:szCs w:val="24"/>
        </w:rPr>
      </w:pPr>
    </w:p>
    <w:tbl>
      <w:tblPr>
        <w:tblStyle w:val="TableGrid"/>
        <w:tblW w:w="9805" w:type="dxa"/>
        <w:tblLook w:val="04A0" w:firstRow="1" w:lastRow="0" w:firstColumn="1" w:lastColumn="0" w:noHBand="0" w:noVBand="1"/>
      </w:tblPr>
      <w:tblGrid>
        <w:gridCol w:w="1047"/>
        <w:gridCol w:w="8758"/>
      </w:tblGrid>
      <w:tr w:rsidR="00EB40D5" w:rsidRPr="00BC03E2" w14:paraId="0C2E3FBF" w14:textId="77777777" w:rsidTr="001A30CD">
        <w:tc>
          <w:tcPr>
            <w:tcW w:w="1047" w:type="dxa"/>
          </w:tcPr>
          <w:p w14:paraId="66F3DD49" w14:textId="77777777" w:rsidR="00EB40D5" w:rsidRPr="00BC03E2" w:rsidRDefault="00EB40D5" w:rsidP="00887B43">
            <w:pPr>
              <w:rPr>
                <w:sz w:val="24"/>
                <w:szCs w:val="24"/>
              </w:rPr>
            </w:pPr>
            <w:r w:rsidRPr="00BC03E2">
              <w:rPr>
                <w:b/>
                <w:bCs/>
                <w:sz w:val="24"/>
                <w:szCs w:val="24"/>
              </w:rPr>
              <w:t xml:space="preserve"> Week 8</w:t>
            </w:r>
          </w:p>
          <w:p w14:paraId="347D3155" w14:textId="77777777" w:rsidR="00EB40D5" w:rsidRPr="00BC03E2" w:rsidRDefault="00EB40D5" w:rsidP="00887B43">
            <w:pPr>
              <w:rPr>
                <w:sz w:val="24"/>
                <w:szCs w:val="24"/>
              </w:rPr>
            </w:pPr>
          </w:p>
          <w:p w14:paraId="41DA4E5D" w14:textId="77777777" w:rsidR="00EB40D5" w:rsidRPr="00BC03E2" w:rsidRDefault="00EB40D5" w:rsidP="00887B43">
            <w:pPr>
              <w:rPr>
                <w:b/>
                <w:bCs/>
                <w:sz w:val="24"/>
                <w:szCs w:val="24"/>
              </w:rPr>
            </w:pPr>
          </w:p>
        </w:tc>
        <w:tc>
          <w:tcPr>
            <w:tcW w:w="8758" w:type="dxa"/>
          </w:tcPr>
          <w:p w14:paraId="6EFD205F" w14:textId="77777777" w:rsidR="00EB40D5" w:rsidRPr="00BC03E2" w:rsidRDefault="00EB40D5" w:rsidP="00887B43">
            <w:pPr>
              <w:rPr>
                <w:bCs/>
                <w:i/>
                <w:iCs/>
                <w:sz w:val="24"/>
                <w:szCs w:val="24"/>
              </w:rPr>
            </w:pPr>
            <w:r w:rsidRPr="00BC03E2">
              <w:rPr>
                <w:b/>
                <w:bCs/>
                <w:sz w:val="24"/>
                <w:szCs w:val="24"/>
              </w:rPr>
              <w:t>“They Got the Promenade and We Got the Shaft”:</w:t>
            </w:r>
            <w:r w:rsidRPr="00BC03E2">
              <w:rPr>
                <w:b/>
                <w:bCs/>
                <w:i/>
                <w:iCs/>
                <w:sz w:val="24"/>
                <w:szCs w:val="24"/>
              </w:rPr>
              <w:t xml:space="preserve"> </w:t>
            </w:r>
            <w:r w:rsidRPr="00BC03E2">
              <w:rPr>
                <w:b/>
                <w:bCs/>
                <w:sz w:val="24"/>
                <w:szCs w:val="24"/>
              </w:rPr>
              <w:t>The Impact of the Gowanus Expressway on Red Hook</w:t>
            </w:r>
            <w:r w:rsidRPr="00BC03E2">
              <w:rPr>
                <w:bCs/>
                <w:sz w:val="24"/>
                <w:szCs w:val="24"/>
              </w:rPr>
              <w:t xml:space="preserve"> </w:t>
            </w:r>
            <w:r w:rsidRPr="00BC03E2">
              <w:rPr>
                <w:b/>
                <w:sz w:val="24"/>
                <w:szCs w:val="24"/>
              </w:rPr>
              <w:t>and Sunset Park</w:t>
            </w:r>
            <w:r w:rsidRPr="00BC03E2">
              <w:rPr>
                <w:bCs/>
                <w:i/>
                <w:iCs/>
                <w:sz w:val="24"/>
                <w:szCs w:val="24"/>
              </w:rPr>
              <w:t xml:space="preserve">  </w:t>
            </w:r>
          </w:p>
          <w:p w14:paraId="7FCFCD80" w14:textId="77777777" w:rsidR="00EB40D5" w:rsidRPr="00BC03E2" w:rsidRDefault="00EB40D5" w:rsidP="00887B43">
            <w:pPr>
              <w:rPr>
                <w:sz w:val="24"/>
                <w:szCs w:val="24"/>
              </w:rPr>
            </w:pPr>
            <w:r w:rsidRPr="00BC03E2">
              <w:rPr>
                <w:sz w:val="24"/>
                <w:szCs w:val="24"/>
              </w:rPr>
              <w:t>Guest Speaker Brett Yates, reporter, former assistant editor, Red Hook Star-Revue </w:t>
            </w:r>
          </w:p>
          <w:p w14:paraId="620BA467" w14:textId="77777777" w:rsidR="00EB40D5" w:rsidRPr="00BC03E2" w:rsidRDefault="00EB40D5" w:rsidP="00887B43">
            <w:pPr>
              <w:rPr>
                <w:bCs/>
                <w:sz w:val="24"/>
                <w:szCs w:val="24"/>
              </w:rPr>
            </w:pPr>
          </w:p>
          <w:p w14:paraId="73AEFBD3" w14:textId="77777777" w:rsidR="00EB40D5" w:rsidRPr="00BC03E2" w:rsidRDefault="00EB40D5" w:rsidP="00887B43">
            <w:pPr>
              <w:rPr>
                <w:b/>
                <w:sz w:val="24"/>
                <w:szCs w:val="24"/>
              </w:rPr>
            </w:pPr>
            <w:r w:rsidRPr="00BC03E2">
              <w:rPr>
                <w:b/>
                <w:sz w:val="24"/>
                <w:szCs w:val="24"/>
              </w:rPr>
              <w:t>To Be Discussed</w:t>
            </w:r>
          </w:p>
          <w:p w14:paraId="1AFFC9E3" w14:textId="77777777" w:rsidR="00EB40D5" w:rsidRPr="00BC03E2" w:rsidRDefault="00EB40D5" w:rsidP="00887B43">
            <w:pPr>
              <w:rPr>
                <w:bCs/>
                <w:sz w:val="24"/>
                <w:szCs w:val="24"/>
              </w:rPr>
            </w:pPr>
            <w:r w:rsidRPr="00BC03E2">
              <w:rPr>
                <w:bCs/>
                <w:sz w:val="24"/>
                <w:szCs w:val="24"/>
              </w:rPr>
              <w:t xml:space="preserve">The Gowanus Expressway and its impact on Red Hook and Sunset Park </w:t>
            </w:r>
          </w:p>
          <w:p w14:paraId="61F0C33C" w14:textId="77777777" w:rsidR="00EB40D5" w:rsidRPr="00BC03E2" w:rsidRDefault="00EB40D5" w:rsidP="00887B43">
            <w:pPr>
              <w:rPr>
                <w:bCs/>
                <w:sz w:val="24"/>
                <w:szCs w:val="24"/>
              </w:rPr>
            </w:pPr>
            <w:r w:rsidRPr="00BC03E2">
              <w:rPr>
                <w:bCs/>
                <w:sz w:val="24"/>
                <w:szCs w:val="24"/>
              </w:rPr>
              <w:t xml:space="preserve">Industrial displacement </w:t>
            </w:r>
          </w:p>
          <w:p w14:paraId="6C7EB05B" w14:textId="77777777" w:rsidR="00EB40D5" w:rsidRPr="00BC03E2" w:rsidRDefault="00EB40D5" w:rsidP="00887B43">
            <w:pPr>
              <w:outlineLvl w:val="1"/>
              <w:rPr>
                <w:bCs/>
                <w:sz w:val="24"/>
                <w:szCs w:val="24"/>
              </w:rPr>
            </w:pPr>
            <w:r w:rsidRPr="00BC03E2">
              <w:rPr>
                <w:bCs/>
                <w:sz w:val="24"/>
                <w:szCs w:val="24"/>
              </w:rPr>
              <w:t xml:space="preserve">Geographic and social isolation, transportation inadequacies  </w:t>
            </w:r>
          </w:p>
          <w:p w14:paraId="534091E9" w14:textId="77777777" w:rsidR="00EB40D5" w:rsidRPr="00BC03E2" w:rsidRDefault="00EB40D5" w:rsidP="00887B43">
            <w:pPr>
              <w:outlineLvl w:val="1"/>
              <w:rPr>
                <w:bCs/>
                <w:sz w:val="24"/>
                <w:szCs w:val="24"/>
              </w:rPr>
            </w:pPr>
            <w:r w:rsidRPr="00BC03E2">
              <w:rPr>
                <w:bCs/>
                <w:sz w:val="24"/>
                <w:szCs w:val="24"/>
              </w:rPr>
              <w:t>Racial succession</w:t>
            </w:r>
          </w:p>
          <w:p w14:paraId="6F2A8569" w14:textId="77777777" w:rsidR="00EB40D5" w:rsidRPr="00BC03E2" w:rsidRDefault="00EB40D5" w:rsidP="00887B43">
            <w:pPr>
              <w:outlineLvl w:val="1"/>
              <w:rPr>
                <w:bCs/>
                <w:sz w:val="24"/>
                <w:szCs w:val="24"/>
              </w:rPr>
            </w:pPr>
            <w:r w:rsidRPr="00BC03E2">
              <w:rPr>
                <w:bCs/>
                <w:sz w:val="24"/>
                <w:szCs w:val="24"/>
              </w:rPr>
              <w:lastRenderedPageBreak/>
              <w:t>Red Hook Housing</w:t>
            </w:r>
          </w:p>
          <w:p w14:paraId="4D4D1151" w14:textId="77777777" w:rsidR="00EB40D5" w:rsidRPr="00BC03E2" w:rsidRDefault="00EB40D5" w:rsidP="00887B43">
            <w:pPr>
              <w:outlineLvl w:val="1"/>
              <w:rPr>
                <w:bCs/>
                <w:sz w:val="24"/>
                <w:szCs w:val="24"/>
              </w:rPr>
            </w:pPr>
            <w:r w:rsidRPr="00BC03E2">
              <w:rPr>
                <w:bCs/>
                <w:sz w:val="24"/>
                <w:szCs w:val="24"/>
              </w:rPr>
              <w:t>Gentrification</w:t>
            </w:r>
          </w:p>
          <w:p w14:paraId="209E3A27" w14:textId="77777777" w:rsidR="00EB40D5" w:rsidRPr="00BC03E2" w:rsidRDefault="00EB40D5" w:rsidP="00887B43">
            <w:pPr>
              <w:outlineLvl w:val="1"/>
              <w:rPr>
                <w:bCs/>
                <w:sz w:val="24"/>
                <w:szCs w:val="24"/>
              </w:rPr>
            </w:pPr>
          </w:p>
          <w:p w14:paraId="7129A8F5" w14:textId="62F0F22E" w:rsidR="00EB40D5" w:rsidRPr="00BC03E2" w:rsidRDefault="00EB40D5" w:rsidP="00887B43">
            <w:pPr>
              <w:rPr>
                <w:b/>
                <w:sz w:val="24"/>
                <w:szCs w:val="24"/>
              </w:rPr>
            </w:pPr>
            <w:r w:rsidRPr="00BC03E2">
              <w:rPr>
                <w:b/>
                <w:sz w:val="24"/>
                <w:szCs w:val="24"/>
              </w:rPr>
              <w:t>Assignments</w:t>
            </w:r>
          </w:p>
          <w:p w14:paraId="6643A115" w14:textId="34178F2E" w:rsidR="00EB40D5" w:rsidRPr="00BC03E2" w:rsidRDefault="00EB40D5" w:rsidP="00887B43">
            <w:pPr>
              <w:rPr>
                <w:bCs/>
                <w:sz w:val="24"/>
                <w:szCs w:val="24"/>
              </w:rPr>
            </w:pPr>
            <w:r w:rsidRPr="00BC03E2">
              <w:rPr>
                <w:bCs/>
                <w:sz w:val="24"/>
                <w:szCs w:val="24"/>
              </w:rPr>
              <w:t>Annotated Bibliography Due</w:t>
            </w:r>
          </w:p>
          <w:p w14:paraId="06DC9DD9" w14:textId="77777777" w:rsidR="00FC500E" w:rsidRPr="00BC03E2" w:rsidRDefault="00FC500E" w:rsidP="00887B43">
            <w:pPr>
              <w:rPr>
                <w:bCs/>
                <w:sz w:val="24"/>
                <w:szCs w:val="24"/>
              </w:rPr>
            </w:pPr>
          </w:p>
          <w:p w14:paraId="6EB98EB7" w14:textId="77777777" w:rsidR="000A7FB9" w:rsidRPr="00BC03E2" w:rsidRDefault="000A7FB9" w:rsidP="000A7FB9">
            <w:pPr>
              <w:pStyle w:val="Heading1"/>
              <w:spacing w:before="0"/>
              <w:outlineLvl w:val="0"/>
              <w:rPr>
                <w:rFonts w:ascii="Times New Roman" w:hAnsi="Times New Roman" w:cs="Times New Roman"/>
                <w:color w:val="auto"/>
                <w:sz w:val="24"/>
                <w:szCs w:val="24"/>
              </w:rPr>
            </w:pPr>
            <w:r w:rsidRPr="00BC03E2">
              <w:rPr>
                <w:rFonts w:ascii="Times New Roman" w:hAnsi="Times New Roman" w:cs="Times New Roman"/>
                <w:color w:val="auto"/>
                <w:sz w:val="24"/>
                <w:szCs w:val="24"/>
              </w:rPr>
              <w:t>Read</w:t>
            </w:r>
          </w:p>
          <w:p w14:paraId="5FA4FBDD" w14:textId="77777777" w:rsidR="000A7FB9" w:rsidRPr="00BC03E2" w:rsidRDefault="000A7FB9" w:rsidP="000A7FB9">
            <w:pPr>
              <w:pStyle w:val="Heading1"/>
              <w:spacing w:before="0"/>
              <w:outlineLvl w:val="0"/>
              <w:rPr>
                <w:rFonts w:ascii="Times New Roman" w:hAnsi="Times New Roman" w:cs="Times New Roman"/>
                <w:b/>
                <w:bCs/>
                <w:sz w:val="24"/>
                <w:szCs w:val="24"/>
              </w:rPr>
            </w:pPr>
            <w:r w:rsidRPr="00BC03E2">
              <w:rPr>
                <w:rFonts w:ascii="Times New Roman" w:hAnsi="Times New Roman" w:cs="Times New Roman"/>
                <w:color w:val="auto"/>
                <w:sz w:val="24"/>
                <w:szCs w:val="24"/>
              </w:rPr>
              <w:t>Last-mile distribution needs new rules by Brett Yates</w:t>
            </w:r>
          </w:p>
          <w:p w14:paraId="3B081B74" w14:textId="575F3103" w:rsidR="000A7FB9" w:rsidRPr="00BC03E2" w:rsidRDefault="006D3862" w:rsidP="000A7FB9">
            <w:pPr>
              <w:rPr>
                <w:sz w:val="24"/>
                <w:szCs w:val="24"/>
              </w:rPr>
            </w:pPr>
            <w:hyperlink r:id="rId36" w:history="1">
              <w:r w:rsidR="000A7FB9" w:rsidRPr="00BC03E2">
                <w:rPr>
                  <w:rStyle w:val="Hyperlink"/>
                  <w:sz w:val="24"/>
                  <w:szCs w:val="24"/>
                </w:rPr>
                <w:t>http://www.star-revue.com/create-a-special-permit-for-last-mile-distribution/</w:t>
              </w:r>
            </w:hyperlink>
          </w:p>
          <w:p w14:paraId="078D71E3" w14:textId="77777777" w:rsidR="000A7FB9" w:rsidRPr="00BC03E2" w:rsidRDefault="000A7FB9" w:rsidP="00887B43">
            <w:pPr>
              <w:rPr>
                <w:sz w:val="24"/>
                <w:szCs w:val="24"/>
              </w:rPr>
            </w:pPr>
          </w:p>
          <w:p w14:paraId="675E9329" w14:textId="6E9F8540" w:rsidR="004467FA" w:rsidRPr="00BC03E2" w:rsidRDefault="006D3862" w:rsidP="004467FA">
            <w:pPr>
              <w:outlineLvl w:val="1"/>
              <w:rPr>
                <w:sz w:val="24"/>
                <w:szCs w:val="24"/>
              </w:rPr>
            </w:pPr>
            <w:hyperlink r:id="rId37" w:history="1">
              <w:r w:rsidR="004467FA" w:rsidRPr="00BC03E2">
                <w:rPr>
                  <w:rStyle w:val="Hyperlink"/>
                  <w:color w:val="auto"/>
                  <w:sz w:val="24"/>
                  <w:szCs w:val="24"/>
                </w:rPr>
                <w:t>“The forgotten History of How the U.S. Government Segregated America”</w:t>
              </w:r>
            </w:hyperlink>
            <w:r w:rsidR="004467FA" w:rsidRPr="00BC03E2">
              <w:rPr>
                <w:sz w:val="24"/>
                <w:szCs w:val="24"/>
              </w:rPr>
              <w:t xml:space="preserve"> </w:t>
            </w:r>
          </w:p>
          <w:p w14:paraId="32408A4D" w14:textId="77777777" w:rsidR="004467FA" w:rsidRPr="00BC03E2" w:rsidRDefault="004467FA" w:rsidP="004467FA">
            <w:pPr>
              <w:outlineLvl w:val="1"/>
              <w:rPr>
                <w:sz w:val="24"/>
                <w:szCs w:val="24"/>
              </w:rPr>
            </w:pPr>
            <w:r w:rsidRPr="00BC03E2">
              <w:rPr>
                <w:sz w:val="24"/>
                <w:szCs w:val="24"/>
              </w:rPr>
              <w:t>(</w:t>
            </w:r>
            <w:hyperlink r:id="rId38" w:history="1">
              <w:r w:rsidRPr="00BC03E2">
                <w:rPr>
                  <w:rStyle w:val="Hyperlink"/>
                  <w:sz w:val="24"/>
                  <w:szCs w:val="24"/>
                </w:rPr>
                <w:t>https://www.npr.org/2017/05/03/526655831/a-forgotten-history-of-how-the-u-s-government-segregated-america</w:t>
              </w:r>
            </w:hyperlink>
            <w:r w:rsidRPr="00BC03E2">
              <w:rPr>
                <w:sz w:val="24"/>
                <w:szCs w:val="24"/>
              </w:rPr>
              <w:t>)</w:t>
            </w:r>
          </w:p>
          <w:p w14:paraId="46B7D428" w14:textId="6BD9C46C" w:rsidR="004467FA" w:rsidRPr="00BC03E2" w:rsidRDefault="004467FA" w:rsidP="00887B43">
            <w:pPr>
              <w:rPr>
                <w:sz w:val="24"/>
                <w:szCs w:val="24"/>
              </w:rPr>
            </w:pPr>
          </w:p>
          <w:p w14:paraId="1C515295" w14:textId="63E901A6" w:rsidR="008E41E5" w:rsidRPr="00BC03E2" w:rsidRDefault="008E41E5" w:rsidP="00887B43">
            <w:pPr>
              <w:rPr>
                <w:sz w:val="24"/>
                <w:szCs w:val="24"/>
              </w:rPr>
            </w:pPr>
            <w:r w:rsidRPr="00BC03E2">
              <w:rPr>
                <w:sz w:val="24"/>
                <w:szCs w:val="24"/>
              </w:rPr>
              <w:t>Watch</w:t>
            </w:r>
          </w:p>
          <w:p w14:paraId="3117C90D" w14:textId="77B6BB10" w:rsidR="008E41E5" w:rsidRPr="00BC03E2" w:rsidRDefault="006D3862" w:rsidP="008E41E5">
            <w:pPr>
              <w:rPr>
                <w:i/>
                <w:iCs/>
                <w:sz w:val="24"/>
                <w:szCs w:val="24"/>
              </w:rPr>
            </w:pPr>
            <w:hyperlink r:id="rId39" w:history="1">
              <w:r w:rsidR="008E41E5" w:rsidRPr="00BC03E2">
                <w:rPr>
                  <w:rStyle w:val="Hyperlink"/>
                  <w:i/>
                  <w:iCs/>
                  <w:color w:val="auto"/>
                  <w:sz w:val="24"/>
                  <w:szCs w:val="24"/>
                </w:rPr>
                <w:t>How Highways wrecked American cities</w:t>
              </w:r>
            </w:hyperlink>
            <w:r w:rsidR="008E41E5" w:rsidRPr="00BC03E2">
              <w:rPr>
                <w:i/>
                <w:iCs/>
                <w:sz w:val="24"/>
                <w:szCs w:val="24"/>
              </w:rPr>
              <w:t xml:space="preserve"> </w:t>
            </w:r>
          </w:p>
          <w:p w14:paraId="4B7FF6A2" w14:textId="6F95AC18" w:rsidR="00C900C5" w:rsidRPr="00BC03E2" w:rsidRDefault="006D3862" w:rsidP="008E41E5">
            <w:pPr>
              <w:rPr>
                <w:sz w:val="24"/>
                <w:szCs w:val="24"/>
              </w:rPr>
            </w:pPr>
            <w:hyperlink r:id="rId40" w:history="1">
              <w:r w:rsidR="00C900C5" w:rsidRPr="00BC03E2">
                <w:rPr>
                  <w:rStyle w:val="Hyperlink"/>
                  <w:sz w:val="24"/>
                  <w:szCs w:val="24"/>
                </w:rPr>
                <w:t>https://www.youtube.com/watch?v=odF4GSX1y3c</w:t>
              </w:r>
            </w:hyperlink>
          </w:p>
          <w:p w14:paraId="166830CC" w14:textId="5C5DA0AE" w:rsidR="00C900C5" w:rsidRPr="00BC03E2" w:rsidRDefault="00C900C5" w:rsidP="008E41E5">
            <w:pPr>
              <w:rPr>
                <w:sz w:val="24"/>
                <w:szCs w:val="24"/>
              </w:rPr>
            </w:pPr>
          </w:p>
          <w:p w14:paraId="0EEA0B1B" w14:textId="64C9E9D1" w:rsidR="00603832" w:rsidRPr="00BC03E2" w:rsidRDefault="00603832" w:rsidP="008E41E5">
            <w:pPr>
              <w:rPr>
                <w:b/>
                <w:bCs/>
                <w:sz w:val="24"/>
                <w:szCs w:val="24"/>
              </w:rPr>
            </w:pPr>
            <w:r w:rsidRPr="00BC03E2">
              <w:rPr>
                <w:b/>
                <w:bCs/>
                <w:sz w:val="24"/>
                <w:szCs w:val="24"/>
              </w:rPr>
              <w:t>Additional Resources</w:t>
            </w:r>
          </w:p>
          <w:p w14:paraId="311BF3FB" w14:textId="5678AEBA" w:rsidR="00603832" w:rsidRPr="00BC03E2" w:rsidRDefault="00603832" w:rsidP="00603832">
            <w:pPr>
              <w:rPr>
                <w:b/>
                <w:bCs/>
                <w:sz w:val="24"/>
                <w:szCs w:val="24"/>
              </w:rPr>
            </w:pPr>
            <w:r w:rsidRPr="00BC03E2">
              <w:rPr>
                <w:sz w:val="24"/>
                <w:szCs w:val="24"/>
              </w:rPr>
              <w:t xml:space="preserve">Gould, K. A., &amp; Lewis, T. L. (n.d.). From green gentrification to resilience gentrification: An example from Brooklyn1. </w:t>
            </w:r>
            <w:r w:rsidRPr="00BC03E2">
              <w:rPr>
                <w:i/>
                <w:iCs/>
                <w:sz w:val="24"/>
                <w:szCs w:val="24"/>
              </w:rPr>
              <w:t>City and Community</w:t>
            </w:r>
            <w:r w:rsidRPr="00BC03E2">
              <w:rPr>
                <w:sz w:val="24"/>
                <w:szCs w:val="24"/>
              </w:rPr>
              <w:t xml:space="preserve">, </w:t>
            </w:r>
            <w:r w:rsidRPr="00BC03E2">
              <w:rPr>
                <w:i/>
                <w:iCs/>
                <w:sz w:val="24"/>
                <w:szCs w:val="24"/>
              </w:rPr>
              <w:t>17</w:t>
            </w:r>
            <w:r w:rsidRPr="00BC03E2">
              <w:rPr>
                <w:sz w:val="24"/>
                <w:szCs w:val="24"/>
              </w:rPr>
              <w:t>(1), 12–15</w:t>
            </w:r>
          </w:p>
          <w:p w14:paraId="0EFAEF67" w14:textId="4BBEFF7C" w:rsidR="00603832" w:rsidRPr="00BC03E2" w:rsidRDefault="00603832" w:rsidP="008E41E5">
            <w:pPr>
              <w:rPr>
                <w:sz w:val="24"/>
                <w:szCs w:val="24"/>
              </w:rPr>
            </w:pPr>
          </w:p>
          <w:p w14:paraId="795C134E" w14:textId="77777777" w:rsidR="00603832" w:rsidRPr="00BC03E2" w:rsidRDefault="00603832" w:rsidP="008E41E5">
            <w:pPr>
              <w:rPr>
                <w:sz w:val="24"/>
                <w:szCs w:val="24"/>
              </w:rPr>
            </w:pPr>
          </w:p>
          <w:p w14:paraId="6067E0F7" w14:textId="5DD2A8E4" w:rsidR="00EB40D5" w:rsidRPr="00BC03E2" w:rsidRDefault="00EB40D5" w:rsidP="00C900C5">
            <w:pPr>
              <w:rPr>
                <w:b/>
                <w:bCs/>
                <w:sz w:val="24"/>
                <w:szCs w:val="24"/>
              </w:rPr>
            </w:pPr>
          </w:p>
        </w:tc>
      </w:tr>
    </w:tbl>
    <w:p w14:paraId="655037F5" w14:textId="77777777" w:rsidR="00EB40D5" w:rsidRPr="00BC03E2" w:rsidRDefault="00EB40D5" w:rsidP="00EB40D5">
      <w:pPr>
        <w:spacing w:line="240" w:lineRule="auto"/>
        <w:jc w:val="center"/>
        <w:outlineLvl w:val="1"/>
        <w:rPr>
          <w:rFonts w:ascii="Times New Roman" w:eastAsia="Times New Roman" w:hAnsi="Times New Roman" w:cs="Times New Roman"/>
          <w:bCs/>
          <w:sz w:val="24"/>
          <w:szCs w:val="24"/>
          <w:u w:val="single"/>
        </w:rPr>
      </w:pPr>
    </w:p>
    <w:tbl>
      <w:tblPr>
        <w:tblStyle w:val="TableGrid"/>
        <w:tblW w:w="9805" w:type="dxa"/>
        <w:tblLayout w:type="fixed"/>
        <w:tblLook w:val="04A0" w:firstRow="1" w:lastRow="0" w:firstColumn="1" w:lastColumn="0" w:noHBand="0" w:noVBand="1"/>
      </w:tblPr>
      <w:tblGrid>
        <w:gridCol w:w="1165"/>
        <w:gridCol w:w="8640"/>
      </w:tblGrid>
      <w:tr w:rsidR="00EB40D5" w:rsidRPr="00BC03E2" w14:paraId="400DF227" w14:textId="77777777" w:rsidTr="000B0675">
        <w:tc>
          <w:tcPr>
            <w:tcW w:w="1165" w:type="dxa"/>
          </w:tcPr>
          <w:p w14:paraId="517FAD56" w14:textId="77777777" w:rsidR="00EB40D5" w:rsidRPr="00BC03E2" w:rsidRDefault="00EB40D5" w:rsidP="00887B43">
            <w:pPr>
              <w:outlineLvl w:val="1"/>
              <w:rPr>
                <w:bCs/>
                <w:sz w:val="24"/>
                <w:szCs w:val="24"/>
                <w:u w:val="single"/>
              </w:rPr>
            </w:pPr>
            <w:r w:rsidRPr="00BC03E2">
              <w:rPr>
                <w:b/>
                <w:sz w:val="24"/>
                <w:szCs w:val="24"/>
              </w:rPr>
              <w:t>Week 9</w:t>
            </w:r>
          </w:p>
          <w:p w14:paraId="2A299555" w14:textId="77777777" w:rsidR="00EB40D5" w:rsidRPr="00BC03E2" w:rsidRDefault="00EB40D5" w:rsidP="00887B43">
            <w:pPr>
              <w:outlineLvl w:val="1"/>
              <w:rPr>
                <w:bCs/>
                <w:sz w:val="24"/>
                <w:szCs w:val="24"/>
                <w:u w:val="single"/>
              </w:rPr>
            </w:pPr>
          </w:p>
        </w:tc>
        <w:tc>
          <w:tcPr>
            <w:tcW w:w="8640" w:type="dxa"/>
          </w:tcPr>
          <w:p w14:paraId="1852B699" w14:textId="77777777" w:rsidR="00EB40D5" w:rsidRPr="00BC03E2" w:rsidRDefault="00EB40D5" w:rsidP="00887B43">
            <w:pPr>
              <w:outlineLvl w:val="1"/>
              <w:rPr>
                <w:b/>
                <w:sz w:val="24"/>
                <w:szCs w:val="24"/>
              </w:rPr>
            </w:pPr>
            <w:r w:rsidRPr="00BC03E2">
              <w:rPr>
                <w:b/>
                <w:sz w:val="24"/>
                <w:szCs w:val="24"/>
              </w:rPr>
              <w:t xml:space="preserve">The Industrial History of North Brooklyn </w:t>
            </w:r>
          </w:p>
          <w:p w14:paraId="6B511A5A" w14:textId="367F25F8" w:rsidR="007F7EDD" w:rsidRPr="00BC03E2" w:rsidRDefault="00EB40D5" w:rsidP="00887B43">
            <w:pPr>
              <w:outlineLvl w:val="1"/>
              <w:rPr>
                <w:sz w:val="24"/>
                <w:szCs w:val="24"/>
              </w:rPr>
            </w:pPr>
            <w:r w:rsidRPr="00BC03E2">
              <w:rPr>
                <w:bCs/>
                <w:sz w:val="24"/>
                <w:szCs w:val="24"/>
              </w:rPr>
              <w:t xml:space="preserve">Walking tour of Williamsburg and Greenpoint </w:t>
            </w:r>
          </w:p>
          <w:p w14:paraId="699A505F" w14:textId="77777777" w:rsidR="007F7EDD" w:rsidRPr="00BC03E2" w:rsidRDefault="007F7EDD" w:rsidP="00887B43">
            <w:pPr>
              <w:outlineLvl w:val="1"/>
              <w:rPr>
                <w:sz w:val="24"/>
                <w:szCs w:val="24"/>
              </w:rPr>
            </w:pPr>
          </w:p>
          <w:p w14:paraId="4A81DF27" w14:textId="790F83C6" w:rsidR="00EB40D5" w:rsidRPr="00BC03E2" w:rsidRDefault="006D3862" w:rsidP="00887B43">
            <w:pPr>
              <w:outlineLvl w:val="1"/>
              <w:rPr>
                <w:bCs/>
                <w:sz w:val="24"/>
                <w:szCs w:val="24"/>
              </w:rPr>
            </w:pPr>
            <w:hyperlink r:id="rId41" w:history="1">
              <w:r w:rsidR="00EB40D5" w:rsidRPr="00BC03E2">
                <w:rPr>
                  <w:rStyle w:val="Hyperlink"/>
                  <w:bCs/>
                  <w:sz w:val="24"/>
                  <w:szCs w:val="24"/>
                </w:rPr>
                <w:t xml:space="preserve">Lucie Levine, </w:t>
              </w:r>
              <w:r w:rsidR="00B53E2B" w:rsidRPr="00BC03E2">
                <w:rPr>
                  <w:rStyle w:val="Hyperlink"/>
                  <w:bCs/>
                  <w:sz w:val="24"/>
                  <w:szCs w:val="24"/>
                </w:rPr>
                <w:t>H</w:t>
              </w:r>
              <w:r w:rsidR="00EB40D5" w:rsidRPr="00BC03E2">
                <w:rPr>
                  <w:rStyle w:val="Hyperlink"/>
                  <w:bCs/>
                  <w:sz w:val="24"/>
                  <w:szCs w:val="24"/>
                </w:rPr>
                <w:t xml:space="preserve">istorian and New York City </w:t>
              </w:r>
              <w:r w:rsidR="00B53E2B" w:rsidRPr="00BC03E2">
                <w:rPr>
                  <w:rStyle w:val="Hyperlink"/>
                  <w:bCs/>
                  <w:sz w:val="24"/>
                  <w:szCs w:val="24"/>
                </w:rPr>
                <w:t>G</w:t>
              </w:r>
              <w:r w:rsidR="00EB40D5" w:rsidRPr="00BC03E2">
                <w:rPr>
                  <w:rStyle w:val="Hyperlink"/>
                  <w:bCs/>
                  <w:sz w:val="24"/>
                  <w:szCs w:val="24"/>
                </w:rPr>
                <w:t>uide</w:t>
              </w:r>
            </w:hyperlink>
            <w:r w:rsidR="00EB40D5" w:rsidRPr="00BC03E2">
              <w:rPr>
                <w:bCs/>
                <w:sz w:val="24"/>
                <w:szCs w:val="24"/>
              </w:rPr>
              <w:t xml:space="preserve">  </w:t>
            </w:r>
          </w:p>
          <w:p w14:paraId="735AB561" w14:textId="77777777" w:rsidR="00EB40D5" w:rsidRPr="00BC03E2" w:rsidRDefault="00EB40D5" w:rsidP="00887B43">
            <w:pPr>
              <w:outlineLvl w:val="1"/>
              <w:rPr>
                <w:bCs/>
                <w:sz w:val="24"/>
                <w:szCs w:val="24"/>
              </w:rPr>
            </w:pPr>
          </w:p>
          <w:p w14:paraId="79ED3EC0" w14:textId="77777777" w:rsidR="00EB40D5" w:rsidRPr="00BC03E2" w:rsidRDefault="00EB40D5" w:rsidP="00887B43">
            <w:pPr>
              <w:outlineLvl w:val="1"/>
              <w:rPr>
                <w:b/>
                <w:sz w:val="24"/>
                <w:szCs w:val="24"/>
              </w:rPr>
            </w:pPr>
            <w:r w:rsidRPr="00BC03E2">
              <w:rPr>
                <w:b/>
                <w:sz w:val="24"/>
                <w:szCs w:val="24"/>
              </w:rPr>
              <w:t xml:space="preserve">To be Discussed </w:t>
            </w:r>
          </w:p>
          <w:p w14:paraId="4D82C599" w14:textId="016E1F46" w:rsidR="00EB40D5" w:rsidRPr="00BC03E2" w:rsidRDefault="00EB40D5" w:rsidP="00887B43">
            <w:pPr>
              <w:outlineLvl w:val="1"/>
              <w:rPr>
                <w:b/>
                <w:sz w:val="24"/>
                <w:szCs w:val="24"/>
              </w:rPr>
            </w:pPr>
            <w:r w:rsidRPr="00BC03E2">
              <w:rPr>
                <w:bCs/>
                <w:sz w:val="24"/>
                <w:szCs w:val="24"/>
              </w:rPr>
              <w:t>The industries that made Williamsburg and Greenpoint industrial economy</w:t>
            </w:r>
            <w:r w:rsidR="007F7EDD" w:rsidRPr="00BC03E2">
              <w:rPr>
                <w:bCs/>
                <w:sz w:val="24"/>
                <w:szCs w:val="24"/>
              </w:rPr>
              <w:t>:</w:t>
            </w:r>
            <w:r w:rsidRPr="00BC03E2">
              <w:rPr>
                <w:bCs/>
                <w:sz w:val="24"/>
                <w:szCs w:val="24"/>
              </w:rPr>
              <w:t xml:space="preserve"> coffee processing, oil and sugar refining, glass manufacturing, printing, and pharmaceuticals</w:t>
            </w:r>
            <w:r w:rsidRPr="00BC03E2">
              <w:rPr>
                <w:b/>
                <w:sz w:val="24"/>
                <w:szCs w:val="24"/>
              </w:rPr>
              <w:t xml:space="preserve"> </w:t>
            </w:r>
          </w:p>
          <w:p w14:paraId="2CE361F0" w14:textId="77777777" w:rsidR="00EB40D5" w:rsidRPr="00BC03E2" w:rsidRDefault="00EB40D5" w:rsidP="00887B43">
            <w:pPr>
              <w:outlineLvl w:val="1"/>
              <w:rPr>
                <w:b/>
                <w:sz w:val="24"/>
                <w:szCs w:val="24"/>
              </w:rPr>
            </w:pPr>
          </w:p>
          <w:p w14:paraId="361F3DC9" w14:textId="78B2679D" w:rsidR="00EB40D5" w:rsidRPr="00BC03E2" w:rsidRDefault="00EB40D5" w:rsidP="00887B43">
            <w:pPr>
              <w:outlineLvl w:val="1"/>
              <w:rPr>
                <w:b/>
                <w:sz w:val="24"/>
                <w:szCs w:val="24"/>
              </w:rPr>
            </w:pPr>
            <w:r w:rsidRPr="00BC03E2">
              <w:rPr>
                <w:b/>
                <w:sz w:val="24"/>
                <w:szCs w:val="24"/>
              </w:rPr>
              <w:t>Assignments</w:t>
            </w:r>
          </w:p>
          <w:p w14:paraId="6F3DF229" w14:textId="77777777" w:rsidR="007F7EDD" w:rsidRPr="00BC03E2" w:rsidRDefault="007F7EDD" w:rsidP="00887B43">
            <w:pPr>
              <w:outlineLvl w:val="1"/>
              <w:rPr>
                <w:b/>
                <w:sz w:val="24"/>
                <w:szCs w:val="24"/>
              </w:rPr>
            </w:pPr>
          </w:p>
          <w:p w14:paraId="50E7521B" w14:textId="77777777" w:rsidR="00EB40D5" w:rsidRPr="00BC03E2" w:rsidRDefault="00EB40D5" w:rsidP="00887B43">
            <w:pPr>
              <w:outlineLvl w:val="1"/>
              <w:rPr>
                <w:bCs/>
                <w:sz w:val="24"/>
                <w:szCs w:val="24"/>
              </w:rPr>
            </w:pPr>
            <w:r w:rsidRPr="00BC03E2">
              <w:rPr>
                <w:bCs/>
                <w:sz w:val="24"/>
                <w:szCs w:val="24"/>
              </w:rPr>
              <w:t xml:space="preserve">Read </w:t>
            </w:r>
          </w:p>
          <w:p w14:paraId="5B100DB0" w14:textId="713A8D09" w:rsidR="00657992" w:rsidRPr="00BC03E2" w:rsidRDefault="00657992" w:rsidP="00887B43">
            <w:pPr>
              <w:outlineLvl w:val="1"/>
              <w:rPr>
                <w:bCs/>
                <w:sz w:val="24"/>
                <w:szCs w:val="24"/>
              </w:rPr>
            </w:pPr>
          </w:p>
          <w:p w14:paraId="6E4176E5" w14:textId="557208EC" w:rsidR="00657992" w:rsidRPr="00BC03E2" w:rsidRDefault="005140A3" w:rsidP="00887B43">
            <w:pPr>
              <w:outlineLvl w:val="1"/>
              <w:rPr>
                <w:bCs/>
                <w:sz w:val="24"/>
                <w:szCs w:val="24"/>
              </w:rPr>
            </w:pPr>
            <w:r w:rsidRPr="00BC03E2">
              <w:rPr>
                <w:bCs/>
                <w:sz w:val="24"/>
                <w:szCs w:val="24"/>
              </w:rPr>
              <w:t xml:space="preserve">Brooklyn/Queens Waterfront </w:t>
            </w:r>
            <w:r w:rsidR="00657992" w:rsidRPr="00BC03E2">
              <w:rPr>
                <w:bCs/>
                <w:sz w:val="24"/>
                <w:szCs w:val="24"/>
              </w:rPr>
              <w:t xml:space="preserve">Neighborhood Histories: Williamsburg </w:t>
            </w:r>
          </w:p>
          <w:p w14:paraId="690AB2B0" w14:textId="37FA1124" w:rsidR="00657992" w:rsidRPr="00BC03E2" w:rsidRDefault="006D3862" w:rsidP="00887B43">
            <w:pPr>
              <w:outlineLvl w:val="1"/>
              <w:rPr>
                <w:bCs/>
                <w:sz w:val="24"/>
                <w:szCs w:val="24"/>
              </w:rPr>
            </w:pPr>
            <w:hyperlink r:id="rId42" w:history="1">
              <w:r w:rsidR="00657992" w:rsidRPr="00BC03E2">
                <w:rPr>
                  <w:rStyle w:val="Hyperlink"/>
                  <w:bCs/>
                  <w:sz w:val="24"/>
                  <w:szCs w:val="24"/>
                </w:rPr>
                <w:t>https://sites.google.com/site/brooklynqueenswaterfront/neighborhood-histories/williamsburg</w:t>
              </w:r>
            </w:hyperlink>
          </w:p>
          <w:p w14:paraId="18F7859B" w14:textId="02077E74" w:rsidR="00657992" w:rsidRPr="00BC03E2" w:rsidRDefault="00657992" w:rsidP="00887B43">
            <w:pPr>
              <w:outlineLvl w:val="1"/>
              <w:rPr>
                <w:bCs/>
                <w:sz w:val="24"/>
                <w:szCs w:val="24"/>
              </w:rPr>
            </w:pPr>
          </w:p>
          <w:p w14:paraId="748AD04D" w14:textId="65A4F491" w:rsidR="00657992" w:rsidRPr="00BC03E2" w:rsidRDefault="00657992" w:rsidP="00887B43">
            <w:pPr>
              <w:outlineLvl w:val="1"/>
              <w:rPr>
                <w:bCs/>
                <w:sz w:val="24"/>
                <w:szCs w:val="24"/>
              </w:rPr>
            </w:pPr>
            <w:r w:rsidRPr="00BC03E2">
              <w:rPr>
                <w:bCs/>
                <w:sz w:val="24"/>
                <w:szCs w:val="24"/>
              </w:rPr>
              <w:t>Brooklyn/Queens Waterfront Neighborhood Histories: Greenpoint</w:t>
            </w:r>
          </w:p>
          <w:p w14:paraId="0FDD9D2E" w14:textId="2753D303" w:rsidR="00EB40D5" w:rsidRPr="00BC03E2" w:rsidRDefault="006D3862" w:rsidP="00887B43">
            <w:pPr>
              <w:outlineLvl w:val="1"/>
              <w:rPr>
                <w:bCs/>
                <w:sz w:val="24"/>
                <w:szCs w:val="24"/>
                <w:u w:val="single"/>
              </w:rPr>
            </w:pPr>
            <w:hyperlink r:id="rId43" w:history="1">
              <w:r w:rsidR="00657992" w:rsidRPr="00BC03E2">
                <w:rPr>
                  <w:rStyle w:val="Hyperlink"/>
                  <w:bCs/>
                  <w:sz w:val="24"/>
                  <w:szCs w:val="24"/>
                </w:rPr>
                <w:t>https://sites.google.com/site/brooklynqueenswaterfront/neighborhood-histories/greenpoint</w:t>
              </w:r>
            </w:hyperlink>
          </w:p>
          <w:p w14:paraId="55D2E0E5" w14:textId="160AA3FC" w:rsidR="00657992" w:rsidRPr="00BC03E2" w:rsidRDefault="00657992" w:rsidP="00887B43">
            <w:pPr>
              <w:outlineLvl w:val="1"/>
              <w:rPr>
                <w:bCs/>
                <w:sz w:val="24"/>
                <w:szCs w:val="24"/>
                <w:u w:val="single"/>
              </w:rPr>
            </w:pPr>
          </w:p>
          <w:p w14:paraId="41505BBF" w14:textId="1D8FB815" w:rsidR="00657992" w:rsidRPr="00BC03E2" w:rsidRDefault="00657992" w:rsidP="00657992">
            <w:pPr>
              <w:outlineLvl w:val="1"/>
              <w:rPr>
                <w:bCs/>
                <w:sz w:val="24"/>
                <w:szCs w:val="24"/>
              </w:rPr>
            </w:pPr>
            <w:r w:rsidRPr="00BC03E2">
              <w:rPr>
                <w:bCs/>
                <w:color w:val="000000" w:themeColor="text1"/>
                <w:sz w:val="24"/>
                <w:szCs w:val="24"/>
              </w:rPr>
              <w:lastRenderedPageBreak/>
              <w:t xml:space="preserve">Domino Sugar’s Enduring Lesson of Local History </w:t>
            </w:r>
          </w:p>
          <w:p w14:paraId="3141B884" w14:textId="65786ACB" w:rsidR="00657992" w:rsidRPr="00BC03E2" w:rsidRDefault="006D3862" w:rsidP="00657992">
            <w:pPr>
              <w:outlineLvl w:val="1"/>
              <w:rPr>
                <w:bCs/>
                <w:sz w:val="24"/>
                <w:szCs w:val="24"/>
                <w:u w:val="single"/>
              </w:rPr>
            </w:pPr>
            <w:hyperlink w:history="1"/>
            <w:hyperlink r:id="rId44" w:history="1">
              <w:r w:rsidR="00657992" w:rsidRPr="00BC03E2">
                <w:rPr>
                  <w:rStyle w:val="Hyperlink"/>
                  <w:bCs/>
                  <w:sz w:val="24"/>
                  <w:szCs w:val="24"/>
                </w:rPr>
                <w:t>https://greenpointers.com/2019/05/13/domino-sugars-enduring-lesson-of-local-history/</w:t>
              </w:r>
            </w:hyperlink>
          </w:p>
          <w:p w14:paraId="0C9B6212" w14:textId="621D0F37" w:rsidR="00657992" w:rsidRPr="00BC03E2" w:rsidRDefault="00657992" w:rsidP="00887B43">
            <w:pPr>
              <w:outlineLvl w:val="1"/>
              <w:rPr>
                <w:bCs/>
                <w:sz w:val="24"/>
                <w:szCs w:val="24"/>
                <w:u w:val="single"/>
              </w:rPr>
            </w:pPr>
          </w:p>
        </w:tc>
      </w:tr>
      <w:tr w:rsidR="00EB40D5" w:rsidRPr="00BC03E2" w14:paraId="0295C726" w14:textId="77777777" w:rsidTr="000B0675">
        <w:trPr>
          <w:trHeight w:val="323"/>
        </w:trPr>
        <w:tc>
          <w:tcPr>
            <w:tcW w:w="1165" w:type="dxa"/>
          </w:tcPr>
          <w:p w14:paraId="720FA30C" w14:textId="77777777" w:rsidR="00EB40D5" w:rsidRPr="00BC03E2" w:rsidRDefault="00EB40D5" w:rsidP="00887B43">
            <w:pPr>
              <w:outlineLvl w:val="1"/>
              <w:rPr>
                <w:b/>
                <w:sz w:val="24"/>
                <w:szCs w:val="24"/>
              </w:rPr>
            </w:pPr>
            <w:r w:rsidRPr="00BC03E2">
              <w:rPr>
                <w:b/>
                <w:sz w:val="24"/>
                <w:szCs w:val="24"/>
              </w:rPr>
              <w:lastRenderedPageBreak/>
              <w:t xml:space="preserve">Week 10 </w:t>
            </w:r>
          </w:p>
        </w:tc>
        <w:tc>
          <w:tcPr>
            <w:tcW w:w="8640" w:type="dxa"/>
          </w:tcPr>
          <w:p w14:paraId="5CEEFE3E" w14:textId="77777777" w:rsidR="00EB40D5" w:rsidRPr="00BC03E2" w:rsidRDefault="00EB40D5" w:rsidP="00887B43">
            <w:pPr>
              <w:outlineLvl w:val="1"/>
              <w:rPr>
                <w:b/>
                <w:sz w:val="24"/>
                <w:szCs w:val="24"/>
              </w:rPr>
            </w:pPr>
            <w:r w:rsidRPr="00BC03E2">
              <w:rPr>
                <w:b/>
                <w:sz w:val="24"/>
                <w:szCs w:val="24"/>
              </w:rPr>
              <w:t xml:space="preserve">From Dreadnaughts to Donuts: </w:t>
            </w:r>
            <w:r w:rsidRPr="00BC03E2">
              <w:rPr>
                <w:b/>
                <w:bCs/>
                <w:sz w:val="24"/>
                <w:szCs w:val="24"/>
              </w:rPr>
              <w:t xml:space="preserve"> The Closure of the Brooklyn Navy Yard and the Decline of Brooklyn’s industrial Economy</w:t>
            </w:r>
            <w:r w:rsidRPr="00BC03E2">
              <w:rPr>
                <w:b/>
                <w:sz w:val="24"/>
                <w:szCs w:val="24"/>
              </w:rPr>
              <w:t xml:space="preserve"> </w:t>
            </w:r>
          </w:p>
          <w:p w14:paraId="579C662A" w14:textId="77777777" w:rsidR="00EB40D5" w:rsidRPr="00BC03E2" w:rsidRDefault="00EB40D5" w:rsidP="00887B43">
            <w:pPr>
              <w:outlineLvl w:val="1"/>
              <w:rPr>
                <w:b/>
                <w:sz w:val="24"/>
                <w:szCs w:val="24"/>
              </w:rPr>
            </w:pPr>
          </w:p>
          <w:p w14:paraId="26084AB3" w14:textId="77777777" w:rsidR="00EB40D5" w:rsidRPr="00BC03E2" w:rsidRDefault="00EB40D5" w:rsidP="00887B43">
            <w:pPr>
              <w:rPr>
                <w:sz w:val="24"/>
                <w:szCs w:val="24"/>
              </w:rPr>
            </w:pPr>
            <w:r w:rsidRPr="00BC03E2">
              <w:rPr>
                <w:sz w:val="24"/>
                <w:szCs w:val="24"/>
              </w:rPr>
              <w:t xml:space="preserve">Tour of the Navy Yard, including the Navy Yard Museum, District Winery, the HMGT Department Roof Garden and a selection of new industries </w:t>
            </w:r>
          </w:p>
          <w:p w14:paraId="27268F05" w14:textId="77777777" w:rsidR="00EB40D5" w:rsidRPr="00BC03E2" w:rsidRDefault="00EB40D5" w:rsidP="00887B43">
            <w:pPr>
              <w:rPr>
                <w:sz w:val="24"/>
                <w:szCs w:val="24"/>
              </w:rPr>
            </w:pPr>
          </w:p>
          <w:p w14:paraId="0D496C11" w14:textId="77777777" w:rsidR="00EB40D5" w:rsidRPr="00BC03E2" w:rsidRDefault="00EB40D5" w:rsidP="00887B43">
            <w:pPr>
              <w:rPr>
                <w:b/>
                <w:bCs/>
                <w:sz w:val="24"/>
                <w:szCs w:val="24"/>
              </w:rPr>
            </w:pPr>
            <w:r w:rsidRPr="00BC03E2">
              <w:rPr>
                <w:b/>
                <w:bCs/>
                <w:sz w:val="24"/>
                <w:szCs w:val="24"/>
              </w:rPr>
              <w:t xml:space="preserve">To Be Discussed  </w:t>
            </w:r>
          </w:p>
          <w:p w14:paraId="54C372F5" w14:textId="46B1690D" w:rsidR="00EB40D5" w:rsidRPr="00BC03E2" w:rsidRDefault="00EB40D5" w:rsidP="00887B43">
            <w:pPr>
              <w:rPr>
                <w:sz w:val="24"/>
                <w:szCs w:val="24"/>
              </w:rPr>
            </w:pPr>
            <w:r w:rsidRPr="00BC03E2">
              <w:rPr>
                <w:sz w:val="24"/>
                <w:szCs w:val="24"/>
              </w:rPr>
              <w:t xml:space="preserve">Navy </w:t>
            </w:r>
            <w:r w:rsidR="00B53E2B" w:rsidRPr="00BC03E2">
              <w:rPr>
                <w:sz w:val="24"/>
                <w:szCs w:val="24"/>
              </w:rPr>
              <w:t xml:space="preserve">Yard’s </w:t>
            </w:r>
            <w:r w:rsidRPr="00BC03E2">
              <w:rPr>
                <w:sz w:val="24"/>
                <w:szCs w:val="24"/>
              </w:rPr>
              <w:t>Significance of Brooklyn’s economy</w:t>
            </w:r>
          </w:p>
          <w:p w14:paraId="691E1657" w14:textId="0C9703DC" w:rsidR="00EB40D5" w:rsidRPr="00BC03E2" w:rsidRDefault="00B53E2B" w:rsidP="00887B43">
            <w:pPr>
              <w:rPr>
                <w:sz w:val="24"/>
                <w:szCs w:val="24"/>
              </w:rPr>
            </w:pPr>
            <w:r w:rsidRPr="00BC03E2">
              <w:rPr>
                <w:sz w:val="24"/>
                <w:szCs w:val="24"/>
              </w:rPr>
              <w:t>Peak e</w:t>
            </w:r>
            <w:r w:rsidR="00EB40D5" w:rsidRPr="00BC03E2">
              <w:rPr>
                <w:sz w:val="24"/>
                <w:szCs w:val="24"/>
              </w:rPr>
              <w:t xml:space="preserve">mployment </w:t>
            </w:r>
            <w:r w:rsidRPr="00BC03E2">
              <w:rPr>
                <w:sz w:val="24"/>
                <w:szCs w:val="24"/>
              </w:rPr>
              <w:t>years</w:t>
            </w:r>
            <w:r w:rsidR="00EB40D5" w:rsidRPr="00BC03E2">
              <w:rPr>
                <w:sz w:val="24"/>
                <w:szCs w:val="24"/>
              </w:rPr>
              <w:t xml:space="preserve"> </w:t>
            </w:r>
          </w:p>
          <w:p w14:paraId="424BF2AE" w14:textId="77777777" w:rsidR="00EB40D5" w:rsidRPr="00BC03E2" w:rsidRDefault="00EB40D5" w:rsidP="00887B43">
            <w:pPr>
              <w:outlineLvl w:val="1"/>
              <w:rPr>
                <w:b/>
                <w:bCs/>
                <w:sz w:val="24"/>
                <w:szCs w:val="24"/>
              </w:rPr>
            </w:pPr>
            <w:r w:rsidRPr="00BC03E2">
              <w:rPr>
                <w:bCs/>
                <w:sz w:val="24"/>
                <w:szCs w:val="24"/>
              </w:rPr>
              <w:t>Deaccessioning of the Brooklyn Army Terminal and its impact on Brooklyn’s economy</w:t>
            </w:r>
          </w:p>
          <w:p w14:paraId="76A9C657" w14:textId="77777777" w:rsidR="00EB40D5" w:rsidRPr="00BC03E2" w:rsidRDefault="00EB40D5" w:rsidP="00887B43">
            <w:pPr>
              <w:rPr>
                <w:sz w:val="24"/>
                <w:szCs w:val="24"/>
              </w:rPr>
            </w:pPr>
            <w:r w:rsidRPr="00BC03E2">
              <w:rPr>
                <w:sz w:val="24"/>
                <w:szCs w:val="24"/>
              </w:rPr>
              <w:t xml:space="preserve">Reasons for its decline </w:t>
            </w:r>
          </w:p>
          <w:p w14:paraId="6A2ADC3B" w14:textId="77777777" w:rsidR="00EB40D5" w:rsidRPr="00BC03E2" w:rsidRDefault="00EB40D5" w:rsidP="00887B43">
            <w:pPr>
              <w:outlineLvl w:val="1"/>
              <w:rPr>
                <w:sz w:val="24"/>
                <w:szCs w:val="24"/>
              </w:rPr>
            </w:pPr>
            <w:r w:rsidRPr="00BC03E2">
              <w:rPr>
                <w:sz w:val="24"/>
                <w:szCs w:val="24"/>
              </w:rPr>
              <w:t>Current “artisanal” industries</w:t>
            </w:r>
          </w:p>
          <w:p w14:paraId="094FC18B" w14:textId="77777777" w:rsidR="00EB40D5" w:rsidRPr="00BC03E2" w:rsidRDefault="00EB40D5" w:rsidP="00887B43">
            <w:pPr>
              <w:outlineLvl w:val="1"/>
              <w:rPr>
                <w:bCs/>
                <w:sz w:val="24"/>
                <w:szCs w:val="24"/>
              </w:rPr>
            </w:pPr>
          </w:p>
          <w:p w14:paraId="53C09982" w14:textId="77777777" w:rsidR="00EB40D5" w:rsidRPr="00BC03E2" w:rsidRDefault="00EB40D5" w:rsidP="00887B43">
            <w:pPr>
              <w:outlineLvl w:val="1"/>
              <w:rPr>
                <w:bCs/>
                <w:sz w:val="24"/>
                <w:szCs w:val="24"/>
              </w:rPr>
            </w:pPr>
            <w:r w:rsidRPr="00BC03E2">
              <w:rPr>
                <w:bCs/>
                <w:sz w:val="24"/>
                <w:szCs w:val="24"/>
              </w:rPr>
              <w:t>Read</w:t>
            </w:r>
          </w:p>
          <w:p w14:paraId="4A71A7EC" w14:textId="77777777" w:rsidR="00483C57" w:rsidRPr="00BC03E2" w:rsidRDefault="006D3862" w:rsidP="00887B43">
            <w:pPr>
              <w:outlineLvl w:val="1"/>
              <w:rPr>
                <w:rStyle w:val="Hyperlink"/>
                <w:bCs/>
                <w:color w:val="auto"/>
                <w:sz w:val="24"/>
                <w:szCs w:val="24"/>
                <w:u w:val="none"/>
              </w:rPr>
            </w:pPr>
            <w:hyperlink r:id="rId45" w:history="1">
              <w:r w:rsidR="00EB40D5" w:rsidRPr="00BC03E2">
                <w:rPr>
                  <w:rStyle w:val="Hyperlink"/>
                  <w:bCs/>
                  <w:color w:val="auto"/>
                  <w:sz w:val="24"/>
                  <w:szCs w:val="24"/>
                  <w:u w:val="none"/>
                </w:rPr>
                <w:t>Navy Sails Away at Brooklyn</w:t>
              </w:r>
            </w:hyperlink>
            <w:r w:rsidR="000A7FB9" w:rsidRPr="00BC03E2">
              <w:rPr>
                <w:rStyle w:val="Hyperlink"/>
                <w:bCs/>
                <w:color w:val="auto"/>
                <w:sz w:val="24"/>
                <w:szCs w:val="24"/>
                <w:u w:val="none"/>
              </w:rPr>
              <w:t xml:space="preserve"> </w:t>
            </w:r>
          </w:p>
          <w:p w14:paraId="1ECDE9EB" w14:textId="7A01B007" w:rsidR="00EB40D5" w:rsidRDefault="006D3862" w:rsidP="00887B43">
            <w:pPr>
              <w:outlineLvl w:val="1"/>
              <w:rPr>
                <w:bCs/>
                <w:color w:val="0070C0"/>
                <w:sz w:val="24"/>
                <w:szCs w:val="24"/>
              </w:rPr>
            </w:pPr>
            <w:hyperlink r:id="rId46" w:history="1">
              <w:r w:rsidR="00BC03E2" w:rsidRPr="005445AA">
                <w:rPr>
                  <w:rStyle w:val="Hyperlink"/>
                  <w:bCs/>
                  <w:sz w:val="24"/>
                  <w:szCs w:val="24"/>
                </w:rPr>
                <w:t>https://www.nytimes.com/1966/06/26/archives/navy-sails-away-at-brooklyn-yard-ceremony-formally-closes-the.html?searchResultPosition=1</w:t>
              </w:r>
            </w:hyperlink>
          </w:p>
          <w:p w14:paraId="5C93A01B" w14:textId="77777777" w:rsidR="00EB40D5" w:rsidRPr="00BC03E2" w:rsidRDefault="00EB40D5" w:rsidP="00887B43">
            <w:pPr>
              <w:outlineLvl w:val="1"/>
              <w:rPr>
                <w:bCs/>
                <w:sz w:val="24"/>
                <w:szCs w:val="24"/>
              </w:rPr>
            </w:pPr>
          </w:p>
          <w:p w14:paraId="26720D71" w14:textId="0FCE4C27" w:rsidR="00EB40D5" w:rsidRPr="00BC03E2" w:rsidRDefault="00EB40D5" w:rsidP="00887B43">
            <w:pPr>
              <w:outlineLvl w:val="1"/>
              <w:rPr>
                <w:bCs/>
                <w:sz w:val="24"/>
                <w:szCs w:val="24"/>
              </w:rPr>
            </w:pPr>
            <w:r w:rsidRPr="00BC03E2">
              <w:rPr>
                <w:bCs/>
                <w:sz w:val="24"/>
                <w:szCs w:val="24"/>
              </w:rPr>
              <w:t>Watch</w:t>
            </w:r>
            <w:r w:rsidR="00483C57" w:rsidRPr="00BC03E2">
              <w:rPr>
                <w:bCs/>
                <w:sz w:val="24"/>
                <w:szCs w:val="24"/>
              </w:rPr>
              <w:t xml:space="preserve"> (short video</w:t>
            </w:r>
            <w:r w:rsidR="003F5690" w:rsidRPr="00BC03E2">
              <w:rPr>
                <w:bCs/>
                <w:sz w:val="24"/>
                <w:szCs w:val="24"/>
              </w:rPr>
              <w:t>s</w:t>
            </w:r>
            <w:r w:rsidR="00483C57" w:rsidRPr="00BC03E2">
              <w:rPr>
                <w:bCs/>
                <w:sz w:val="24"/>
                <w:szCs w:val="24"/>
              </w:rPr>
              <w:t>)</w:t>
            </w:r>
          </w:p>
          <w:p w14:paraId="1A24226A" w14:textId="1508F88A" w:rsidR="00483C57" w:rsidRPr="00BC03E2" w:rsidRDefault="00483C57" w:rsidP="00887B43">
            <w:pPr>
              <w:outlineLvl w:val="1"/>
              <w:rPr>
                <w:bCs/>
                <w:sz w:val="24"/>
                <w:szCs w:val="24"/>
              </w:rPr>
            </w:pPr>
            <w:r w:rsidRPr="00BC03E2">
              <w:rPr>
                <w:bCs/>
                <w:sz w:val="24"/>
                <w:szCs w:val="24"/>
              </w:rPr>
              <w:t xml:space="preserve">The Navy Yard Closes After 165 years </w:t>
            </w:r>
          </w:p>
          <w:p w14:paraId="14337CC2" w14:textId="156F4FE8" w:rsidR="00483C57" w:rsidRPr="00BC03E2" w:rsidRDefault="006D3862" w:rsidP="00887B43">
            <w:pPr>
              <w:outlineLvl w:val="1"/>
              <w:rPr>
                <w:bCs/>
                <w:sz w:val="24"/>
                <w:szCs w:val="24"/>
              </w:rPr>
            </w:pPr>
            <w:hyperlink r:id="rId47" w:history="1">
              <w:r w:rsidR="00483C57" w:rsidRPr="00BC03E2">
                <w:rPr>
                  <w:rStyle w:val="Hyperlink"/>
                  <w:bCs/>
                  <w:sz w:val="24"/>
                  <w:szCs w:val="24"/>
                </w:rPr>
                <w:t>https://www.youtube.com/watch?v=49TlEb6uvJo</w:t>
              </w:r>
            </w:hyperlink>
          </w:p>
          <w:p w14:paraId="4CC1F14D" w14:textId="68D37D21" w:rsidR="00483C57" w:rsidRPr="00BC03E2" w:rsidRDefault="00483C57" w:rsidP="00887B43">
            <w:pPr>
              <w:outlineLvl w:val="1"/>
              <w:rPr>
                <w:bCs/>
                <w:sz w:val="24"/>
                <w:szCs w:val="24"/>
              </w:rPr>
            </w:pPr>
          </w:p>
          <w:p w14:paraId="147459B2" w14:textId="0A86B780" w:rsidR="003F5690" w:rsidRPr="00BC03E2" w:rsidRDefault="003F5690" w:rsidP="00887B43">
            <w:pPr>
              <w:outlineLvl w:val="1"/>
              <w:rPr>
                <w:bCs/>
                <w:sz w:val="24"/>
                <w:szCs w:val="24"/>
              </w:rPr>
            </w:pPr>
            <w:r w:rsidRPr="00BC03E2">
              <w:rPr>
                <w:bCs/>
                <w:sz w:val="24"/>
                <w:szCs w:val="24"/>
              </w:rPr>
              <w:t>The City Concealed: The Brooklyn Navy Yard</w:t>
            </w:r>
          </w:p>
          <w:p w14:paraId="072993EA" w14:textId="24FD3473" w:rsidR="003F5690" w:rsidRPr="00BC03E2" w:rsidRDefault="006D3862" w:rsidP="00887B43">
            <w:pPr>
              <w:outlineLvl w:val="1"/>
              <w:rPr>
                <w:bCs/>
                <w:sz w:val="24"/>
                <w:szCs w:val="24"/>
              </w:rPr>
            </w:pPr>
            <w:hyperlink r:id="rId48" w:history="1">
              <w:r w:rsidR="003F5690" w:rsidRPr="00BC03E2">
                <w:rPr>
                  <w:rStyle w:val="Hyperlink"/>
                  <w:bCs/>
                  <w:sz w:val="24"/>
                  <w:szCs w:val="24"/>
                </w:rPr>
                <w:t>https://www.thirteen.org/programs/the-city-concealed/the-city-concealed-brooklyn-navy-yard/</w:t>
              </w:r>
            </w:hyperlink>
          </w:p>
          <w:p w14:paraId="73007E93" w14:textId="77777777" w:rsidR="003F5690" w:rsidRPr="00BC03E2" w:rsidRDefault="003F5690" w:rsidP="00887B43">
            <w:pPr>
              <w:outlineLvl w:val="1"/>
              <w:rPr>
                <w:bCs/>
                <w:sz w:val="24"/>
                <w:szCs w:val="24"/>
              </w:rPr>
            </w:pPr>
          </w:p>
          <w:p w14:paraId="4A9D5A34" w14:textId="77777777" w:rsidR="00172D74" w:rsidRPr="00BC03E2" w:rsidRDefault="00EB40D5" w:rsidP="00887B43">
            <w:pPr>
              <w:outlineLvl w:val="1"/>
              <w:rPr>
                <w:bCs/>
                <w:sz w:val="24"/>
                <w:szCs w:val="24"/>
              </w:rPr>
            </w:pPr>
            <w:r w:rsidRPr="00BC03E2">
              <w:rPr>
                <w:bCs/>
                <w:sz w:val="24"/>
                <w:szCs w:val="24"/>
              </w:rPr>
              <w:t>Review</w:t>
            </w:r>
            <w:r w:rsidR="00172D74" w:rsidRPr="00BC03E2">
              <w:rPr>
                <w:bCs/>
                <w:sz w:val="24"/>
                <w:szCs w:val="24"/>
              </w:rPr>
              <w:t xml:space="preserve"> </w:t>
            </w:r>
          </w:p>
          <w:p w14:paraId="71A39CEE" w14:textId="5371AA41" w:rsidR="00EB40D5" w:rsidRPr="00BC03E2" w:rsidRDefault="00172D74" w:rsidP="00887B43">
            <w:pPr>
              <w:outlineLvl w:val="1"/>
              <w:rPr>
                <w:bCs/>
                <w:sz w:val="24"/>
                <w:szCs w:val="24"/>
              </w:rPr>
            </w:pPr>
            <w:r w:rsidRPr="00BC03E2">
              <w:rPr>
                <w:bCs/>
                <w:sz w:val="24"/>
                <w:szCs w:val="24"/>
              </w:rPr>
              <w:t xml:space="preserve">The Navy Yard website </w:t>
            </w:r>
          </w:p>
          <w:p w14:paraId="192AF21E" w14:textId="3C03C6EF" w:rsidR="00EB40D5" w:rsidRPr="00BC03E2" w:rsidRDefault="006D3862" w:rsidP="00887B43">
            <w:pPr>
              <w:outlineLvl w:val="1"/>
              <w:rPr>
                <w:rStyle w:val="Hyperlink"/>
                <w:bCs/>
                <w:sz w:val="24"/>
                <w:szCs w:val="24"/>
              </w:rPr>
            </w:pPr>
            <w:hyperlink r:id="rId49" w:history="1">
              <w:r w:rsidR="00EB40D5" w:rsidRPr="00BC03E2">
                <w:rPr>
                  <w:rStyle w:val="Hyperlink"/>
                  <w:bCs/>
                  <w:sz w:val="24"/>
                  <w:szCs w:val="24"/>
                </w:rPr>
                <w:t>https://www.jstor.org/stable/23182271?refreqid=excelsior%3Aca79f924fa6517af9a00b04c0ab29c70&amp;seq=1</w:t>
              </w:r>
            </w:hyperlink>
          </w:p>
          <w:p w14:paraId="6807C1AD" w14:textId="77777777" w:rsidR="00EB40D5" w:rsidRPr="00BC03E2" w:rsidRDefault="00EB40D5" w:rsidP="00483C57">
            <w:pPr>
              <w:outlineLvl w:val="1"/>
              <w:rPr>
                <w:bCs/>
                <w:sz w:val="24"/>
                <w:szCs w:val="24"/>
              </w:rPr>
            </w:pPr>
          </w:p>
          <w:p w14:paraId="0CD576B3" w14:textId="7441D769" w:rsidR="00483C57" w:rsidRPr="00BC03E2" w:rsidRDefault="00483C57" w:rsidP="00483C57">
            <w:pPr>
              <w:outlineLvl w:val="1"/>
              <w:rPr>
                <w:b/>
                <w:sz w:val="24"/>
                <w:szCs w:val="24"/>
              </w:rPr>
            </w:pPr>
            <w:r w:rsidRPr="00BC03E2">
              <w:rPr>
                <w:b/>
                <w:sz w:val="24"/>
                <w:szCs w:val="24"/>
              </w:rPr>
              <w:t xml:space="preserve">Due </w:t>
            </w:r>
          </w:p>
          <w:p w14:paraId="1F97188E" w14:textId="23DCBCC1" w:rsidR="00483C57" w:rsidRPr="00BC03E2" w:rsidRDefault="00865C2D" w:rsidP="00483C57">
            <w:pPr>
              <w:outlineLvl w:val="1"/>
              <w:rPr>
                <w:bCs/>
                <w:sz w:val="24"/>
                <w:szCs w:val="24"/>
              </w:rPr>
            </w:pPr>
            <w:r w:rsidRPr="00BC03E2">
              <w:rPr>
                <w:bCs/>
                <w:sz w:val="24"/>
                <w:szCs w:val="24"/>
              </w:rPr>
              <w:t>Williamsburg-Greenpoint s</w:t>
            </w:r>
            <w:r w:rsidR="00483C57" w:rsidRPr="00BC03E2">
              <w:rPr>
                <w:bCs/>
                <w:sz w:val="24"/>
                <w:szCs w:val="24"/>
              </w:rPr>
              <w:t xml:space="preserve">ite </w:t>
            </w:r>
            <w:r w:rsidRPr="00BC03E2">
              <w:rPr>
                <w:bCs/>
                <w:sz w:val="24"/>
                <w:szCs w:val="24"/>
              </w:rPr>
              <w:t>v</w:t>
            </w:r>
            <w:r w:rsidR="00483C57" w:rsidRPr="00BC03E2">
              <w:rPr>
                <w:bCs/>
                <w:sz w:val="24"/>
                <w:szCs w:val="24"/>
              </w:rPr>
              <w:t xml:space="preserve">isit </w:t>
            </w:r>
            <w:r w:rsidRPr="00BC03E2">
              <w:rPr>
                <w:bCs/>
                <w:sz w:val="24"/>
                <w:szCs w:val="24"/>
              </w:rPr>
              <w:t>r</w:t>
            </w:r>
            <w:r w:rsidR="00483C57" w:rsidRPr="00BC03E2">
              <w:rPr>
                <w:bCs/>
                <w:sz w:val="24"/>
                <w:szCs w:val="24"/>
              </w:rPr>
              <w:t xml:space="preserve">eflection </w:t>
            </w:r>
          </w:p>
        </w:tc>
      </w:tr>
    </w:tbl>
    <w:p w14:paraId="47059BD3" w14:textId="77777777" w:rsidR="00EB40D5" w:rsidRPr="00BC03E2" w:rsidRDefault="00EB40D5" w:rsidP="00EB40D5">
      <w:pPr>
        <w:spacing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122"/>
        <w:gridCol w:w="8773"/>
      </w:tblGrid>
      <w:tr w:rsidR="00EB40D5" w:rsidRPr="00BC03E2" w14:paraId="43C82117" w14:textId="77777777" w:rsidTr="005721F5">
        <w:trPr>
          <w:trHeight w:val="2780"/>
        </w:trPr>
        <w:tc>
          <w:tcPr>
            <w:tcW w:w="1122" w:type="dxa"/>
          </w:tcPr>
          <w:p w14:paraId="3D37CF23" w14:textId="77777777" w:rsidR="00EB40D5" w:rsidRPr="00BC03E2" w:rsidRDefault="00EB40D5" w:rsidP="00887B43">
            <w:pPr>
              <w:rPr>
                <w:b/>
                <w:bCs/>
                <w:sz w:val="24"/>
                <w:szCs w:val="24"/>
              </w:rPr>
            </w:pPr>
            <w:r w:rsidRPr="00BC03E2">
              <w:rPr>
                <w:b/>
                <w:bCs/>
                <w:sz w:val="24"/>
                <w:szCs w:val="24"/>
              </w:rPr>
              <w:lastRenderedPageBreak/>
              <w:t>Week 11</w:t>
            </w:r>
          </w:p>
        </w:tc>
        <w:tc>
          <w:tcPr>
            <w:tcW w:w="8773" w:type="dxa"/>
          </w:tcPr>
          <w:p w14:paraId="21124842" w14:textId="77777777" w:rsidR="00EB40D5" w:rsidRPr="00BC03E2" w:rsidRDefault="00EB40D5" w:rsidP="00887B43">
            <w:pPr>
              <w:rPr>
                <w:b/>
                <w:bCs/>
                <w:sz w:val="24"/>
                <w:szCs w:val="24"/>
              </w:rPr>
            </w:pPr>
            <w:r w:rsidRPr="00BC03E2">
              <w:rPr>
                <w:b/>
                <w:bCs/>
                <w:sz w:val="24"/>
                <w:szCs w:val="24"/>
              </w:rPr>
              <w:t xml:space="preserve">Who’s </w:t>
            </w:r>
            <w:proofErr w:type="spellStart"/>
            <w:r w:rsidRPr="00BC03E2">
              <w:rPr>
                <w:b/>
                <w:bCs/>
                <w:sz w:val="24"/>
                <w:szCs w:val="24"/>
              </w:rPr>
              <w:t>Gotta</w:t>
            </w:r>
            <w:proofErr w:type="spellEnd"/>
            <w:r w:rsidRPr="00BC03E2">
              <w:rPr>
                <w:b/>
                <w:bCs/>
                <w:sz w:val="24"/>
                <w:szCs w:val="24"/>
              </w:rPr>
              <w:t xml:space="preserve"> Have Parks? Privatization of the Brooklyn Waterfront </w:t>
            </w:r>
          </w:p>
          <w:p w14:paraId="556ADDF2" w14:textId="77777777" w:rsidR="00EB40D5" w:rsidRPr="00BC03E2" w:rsidRDefault="00EB40D5" w:rsidP="00887B43">
            <w:pPr>
              <w:rPr>
                <w:sz w:val="24"/>
                <w:szCs w:val="24"/>
              </w:rPr>
            </w:pPr>
            <w:r w:rsidRPr="00BC03E2">
              <w:rPr>
                <w:sz w:val="24"/>
                <w:szCs w:val="24"/>
              </w:rPr>
              <w:t>Guest Lecturer Daniel Campo, Associate Professor and Program Director, Graduate Program in City &amp; Regional Planning, Morgan State University</w:t>
            </w:r>
          </w:p>
          <w:p w14:paraId="7FD1822C" w14:textId="77777777" w:rsidR="00EB40D5" w:rsidRPr="00BC03E2" w:rsidRDefault="00EB40D5" w:rsidP="00887B43">
            <w:pPr>
              <w:rPr>
                <w:b/>
                <w:bCs/>
                <w:sz w:val="24"/>
                <w:szCs w:val="24"/>
              </w:rPr>
            </w:pPr>
          </w:p>
          <w:p w14:paraId="237BDC74" w14:textId="77777777" w:rsidR="00EB40D5" w:rsidRPr="00BC03E2" w:rsidRDefault="00EB40D5" w:rsidP="00887B43">
            <w:pPr>
              <w:rPr>
                <w:b/>
                <w:bCs/>
                <w:sz w:val="24"/>
                <w:szCs w:val="24"/>
              </w:rPr>
            </w:pPr>
            <w:r w:rsidRPr="00BC03E2">
              <w:rPr>
                <w:b/>
                <w:bCs/>
                <w:sz w:val="24"/>
                <w:szCs w:val="24"/>
              </w:rPr>
              <w:t xml:space="preserve">To Be Discussed  </w:t>
            </w:r>
          </w:p>
          <w:p w14:paraId="61C51B64" w14:textId="77777777" w:rsidR="00EB40D5" w:rsidRPr="00BC03E2" w:rsidRDefault="00EB40D5" w:rsidP="00887B43">
            <w:pPr>
              <w:rPr>
                <w:sz w:val="24"/>
                <w:szCs w:val="24"/>
              </w:rPr>
            </w:pPr>
            <w:r w:rsidRPr="00BC03E2">
              <w:rPr>
                <w:sz w:val="24"/>
                <w:szCs w:val="24"/>
              </w:rPr>
              <w:t xml:space="preserve">Private parks or public spaces  </w:t>
            </w:r>
          </w:p>
          <w:p w14:paraId="61B8AF95" w14:textId="77777777" w:rsidR="00EB40D5" w:rsidRPr="00BC03E2" w:rsidRDefault="00EB40D5" w:rsidP="00887B43">
            <w:pPr>
              <w:rPr>
                <w:sz w:val="24"/>
                <w:szCs w:val="24"/>
              </w:rPr>
            </w:pPr>
            <w:r w:rsidRPr="00BC03E2">
              <w:rPr>
                <w:sz w:val="24"/>
                <w:szCs w:val="24"/>
              </w:rPr>
              <w:t>Brooklyn Bridge Park: A New Model?</w:t>
            </w:r>
          </w:p>
          <w:p w14:paraId="0534C252" w14:textId="77777777" w:rsidR="00EB40D5" w:rsidRPr="00BC03E2" w:rsidRDefault="00EB40D5" w:rsidP="00887B43">
            <w:pPr>
              <w:rPr>
                <w:sz w:val="24"/>
                <w:szCs w:val="24"/>
              </w:rPr>
            </w:pPr>
            <w:r w:rsidRPr="00BC03E2">
              <w:rPr>
                <w:sz w:val="24"/>
                <w:szCs w:val="24"/>
              </w:rPr>
              <w:t xml:space="preserve">Domino Park a “privately owned, public space”  </w:t>
            </w:r>
          </w:p>
          <w:p w14:paraId="540F7970" w14:textId="77777777" w:rsidR="00EB40D5" w:rsidRPr="00BC03E2" w:rsidRDefault="00EB40D5" w:rsidP="00887B43">
            <w:pPr>
              <w:rPr>
                <w:sz w:val="24"/>
                <w:szCs w:val="24"/>
              </w:rPr>
            </w:pPr>
            <w:r w:rsidRPr="00BC03E2">
              <w:rPr>
                <w:sz w:val="24"/>
                <w:szCs w:val="24"/>
              </w:rPr>
              <w:t xml:space="preserve">Green Gentrification </w:t>
            </w:r>
          </w:p>
          <w:p w14:paraId="70B2999F" w14:textId="77777777" w:rsidR="00EB40D5" w:rsidRPr="00BC03E2" w:rsidRDefault="00EB40D5" w:rsidP="00887B43">
            <w:pPr>
              <w:pStyle w:val="Heading1"/>
              <w:spacing w:before="0"/>
              <w:outlineLvl w:val="0"/>
              <w:rPr>
                <w:rFonts w:ascii="Times New Roman" w:hAnsi="Times New Roman" w:cs="Times New Roman"/>
                <w:sz w:val="24"/>
                <w:szCs w:val="24"/>
              </w:rPr>
            </w:pPr>
            <w:bookmarkStart w:id="4" w:name="_Hlk62763870"/>
          </w:p>
          <w:p w14:paraId="0EBC6419" w14:textId="1B125EAF" w:rsidR="00EB40D5" w:rsidRPr="00BC03E2" w:rsidRDefault="00EB40D5" w:rsidP="00887B43">
            <w:pPr>
              <w:pStyle w:val="Heading1"/>
              <w:spacing w:before="0"/>
              <w:outlineLvl w:val="0"/>
              <w:rPr>
                <w:rFonts w:ascii="Times New Roman" w:hAnsi="Times New Roman" w:cs="Times New Roman"/>
                <w:color w:val="auto"/>
                <w:sz w:val="24"/>
                <w:szCs w:val="24"/>
              </w:rPr>
            </w:pPr>
            <w:r w:rsidRPr="00BC03E2">
              <w:rPr>
                <w:rFonts w:ascii="Times New Roman" w:hAnsi="Times New Roman" w:cs="Times New Roman"/>
                <w:b/>
                <w:bCs/>
                <w:color w:val="auto"/>
                <w:sz w:val="24"/>
                <w:szCs w:val="24"/>
              </w:rPr>
              <w:t>Assignments</w:t>
            </w:r>
            <w:r w:rsidRPr="00BC03E2">
              <w:rPr>
                <w:rFonts w:ascii="Times New Roman" w:hAnsi="Times New Roman" w:cs="Times New Roman"/>
                <w:color w:val="auto"/>
                <w:sz w:val="24"/>
                <w:szCs w:val="24"/>
              </w:rPr>
              <w:t xml:space="preserve"> </w:t>
            </w:r>
          </w:p>
          <w:p w14:paraId="6C58C5F5" w14:textId="77777777" w:rsidR="00EB40D5" w:rsidRPr="00BC03E2" w:rsidRDefault="00EB40D5" w:rsidP="00887B43">
            <w:pPr>
              <w:pStyle w:val="Heading1"/>
              <w:spacing w:before="0"/>
              <w:outlineLvl w:val="0"/>
              <w:rPr>
                <w:rFonts w:ascii="Times New Roman" w:hAnsi="Times New Roman" w:cs="Times New Roman"/>
                <w:b/>
                <w:bCs/>
                <w:color w:val="auto"/>
                <w:sz w:val="24"/>
                <w:szCs w:val="24"/>
              </w:rPr>
            </w:pPr>
            <w:r w:rsidRPr="00BC03E2">
              <w:rPr>
                <w:rFonts w:ascii="Times New Roman" w:hAnsi="Times New Roman" w:cs="Times New Roman"/>
                <w:color w:val="auto"/>
                <w:sz w:val="24"/>
                <w:szCs w:val="24"/>
              </w:rPr>
              <w:t>In Brooklyn Bridge Park Conflict, Neighbors See Trouble. Players See Intolerance</w:t>
            </w:r>
          </w:p>
          <w:p w14:paraId="2C5C8F70" w14:textId="402D8D50" w:rsidR="005721F5" w:rsidRPr="00BC03E2" w:rsidRDefault="006D3862" w:rsidP="00887B43">
            <w:pPr>
              <w:pStyle w:val="css-4z5zii"/>
              <w:spacing w:before="0" w:beforeAutospacing="0" w:after="0" w:afterAutospacing="0"/>
            </w:pPr>
            <w:hyperlink r:id="rId50" w:history="1">
              <w:r w:rsidR="005721F5" w:rsidRPr="00BC03E2">
                <w:rPr>
                  <w:rStyle w:val="Hyperlink"/>
                </w:rPr>
                <w:t>https://www.nytimes.com/2016/06/21/nyregion/brooklyn-bridge-park-courtside-fights-</w:t>
              </w:r>
            </w:hyperlink>
          </w:p>
          <w:p w14:paraId="6F9DB72C" w14:textId="2B1E56DC" w:rsidR="00EB40D5" w:rsidRPr="00BC03E2" w:rsidRDefault="00EB40D5" w:rsidP="00887B43">
            <w:pPr>
              <w:pStyle w:val="css-4z5zii"/>
              <w:spacing w:before="0" w:beforeAutospacing="0" w:after="0" w:afterAutospacing="0"/>
              <w:rPr>
                <w:rStyle w:val="byline-prefix"/>
              </w:rPr>
            </w:pPr>
            <w:r w:rsidRPr="00BC03E2">
              <w:rPr>
                <w:rStyle w:val="byline-prefix"/>
              </w:rPr>
              <w:t xml:space="preserve"> </w:t>
            </w:r>
          </w:p>
          <w:p w14:paraId="4BF8CB4C" w14:textId="77777777" w:rsidR="005645F8" w:rsidRPr="00BC03E2" w:rsidRDefault="005645F8" w:rsidP="00887B43">
            <w:pPr>
              <w:pStyle w:val="css-4z5zii"/>
              <w:spacing w:before="0" w:beforeAutospacing="0" w:after="0" w:afterAutospacing="0"/>
              <w:rPr>
                <w:rStyle w:val="byline-prefix"/>
              </w:rPr>
            </w:pPr>
          </w:p>
          <w:p w14:paraId="585E233C" w14:textId="4207B233" w:rsidR="005645F8" w:rsidRPr="00BC03E2" w:rsidRDefault="005645F8" w:rsidP="00887B43">
            <w:pPr>
              <w:pStyle w:val="Heading1"/>
              <w:spacing w:before="0"/>
              <w:outlineLvl w:val="0"/>
              <w:rPr>
                <w:rFonts w:ascii="Times New Roman" w:hAnsi="Times New Roman" w:cs="Times New Roman"/>
                <w:color w:val="auto"/>
                <w:sz w:val="24"/>
                <w:szCs w:val="24"/>
              </w:rPr>
            </w:pPr>
            <w:r w:rsidRPr="00BC03E2">
              <w:rPr>
                <w:rFonts w:ascii="Times New Roman" w:hAnsi="Times New Roman" w:cs="Times New Roman"/>
                <w:color w:val="auto"/>
                <w:sz w:val="24"/>
                <w:szCs w:val="24"/>
              </w:rPr>
              <w:t>Read</w:t>
            </w:r>
          </w:p>
          <w:bookmarkEnd w:id="4"/>
          <w:p w14:paraId="4364773C" w14:textId="77777777" w:rsidR="00CA1B48" w:rsidRPr="00BC03E2" w:rsidRDefault="00CA1B48" w:rsidP="00CA1B48">
            <w:pPr>
              <w:pStyle w:val="Heading1"/>
              <w:spacing w:before="0"/>
              <w:outlineLvl w:val="0"/>
              <w:rPr>
                <w:rFonts w:ascii="Times New Roman" w:hAnsi="Times New Roman" w:cs="Times New Roman"/>
                <w:sz w:val="24"/>
                <w:szCs w:val="24"/>
              </w:rPr>
            </w:pPr>
            <w:r w:rsidRPr="00BC03E2">
              <w:rPr>
                <w:rFonts w:ascii="Times New Roman" w:hAnsi="Times New Roman" w:cs="Times New Roman"/>
                <w:color w:val="auto"/>
                <w:sz w:val="24"/>
                <w:szCs w:val="24"/>
              </w:rPr>
              <w:t>Green Infrastructure and the Environmental Gentrification Paradox</w:t>
            </w:r>
          </w:p>
          <w:p w14:paraId="003F1BC8" w14:textId="77777777" w:rsidR="00CA1B48" w:rsidRPr="00BC03E2" w:rsidRDefault="006D3862" w:rsidP="00CA1B48">
            <w:pPr>
              <w:pStyle w:val="Heading1"/>
              <w:spacing w:before="0"/>
              <w:outlineLvl w:val="0"/>
              <w:rPr>
                <w:rFonts w:ascii="Times New Roman" w:hAnsi="Times New Roman" w:cs="Times New Roman"/>
                <w:b/>
                <w:bCs/>
                <w:sz w:val="24"/>
                <w:szCs w:val="24"/>
              </w:rPr>
            </w:pPr>
            <w:hyperlink r:id="rId51" w:history="1">
              <w:r w:rsidR="00CA1B48" w:rsidRPr="00BC03E2">
                <w:rPr>
                  <w:rStyle w:val="Hyperlink"/>
                  <w:rFonts w:ascii="Times New Roman" w:hAnsi="Times New Roman" w:cs="Times New Roman"/>
                  <w:sz w:val="24"/>
                  <w:szCs w:val="24"/>
                </w:rPr>
                <w:t>https://medium.com/@environmentalenrique/green-infrastructure-and-the-environmental-gentrification-paradox-46bc4a25d264</w:t>
              </w:r>
            </w:hyperlink>
          </w:p>
          <w:p w14:paraId="24674CC3" w14:textId="0D535C63" w:rsidR="00EB40D5" w:rsidRPr="00BC03E2" w:rsidRDefault="00EB40D5" w:rsidP="00887B43">
            <w:pPr>
              <w:rPr>
                <w:sz w:val="24"/>
                <w:szCs w:val="24"/>
              </w:rPr>
            </w:pPr>
          </w:p>
          <w:p w14:paraId="2AF53561" w14:textId="38286047" w:rsidR="005721F5" w:rsidRPr="00BC03E2" w:rsidRDefault="005721F5" w:rsidP="005721F5">
            <w:pPr>
              <w:tabs>
                <w:tab w:val="left" w:pos="2160"/>
              </w:tabs>
              <w:rPr>
                <w:sz w:val="24"/>
                <w:szCs w:val="24"/>
              </w:rPr>
            </w:pPr>
            <w:r w:rsidRPr="00BC03E2">
              <w:rPr>
                <w:sz w:val="24"/>
                <w:szCs w:val="24"/>
              </w:rPr>
              <w:t>Domino Park Adds Security Guards, Worrying some Residents (</w:t>
            </w:r>
            <w:hyperlink r:id="rId52" w:history="1">
              <w:r w:rsidRPr="00BC03E2">
                <w:rPr>
                  <w:rStyle w:val="Hyperlink"/>
                  <w:sz w:val="24"/>
                  <w:szCs w:val="24"/>
                </w:rPr>
                <w:t>https://greenpointers.com/2020/07/20/domino-park-adds-security-guards-worrying-some-residents/</w:t>
              </w:r>
            </w:hyperlink>
            <w:r w:rsidRPr="00BC03E2">
              <w:rPr>
                <w:sz w:val="24"/>
                <w:szCs w:val="24"/>
              </w:rPr>
              <w:t>)</w:t>
            </w:r>
          </w:p>
          <w:p w14:paraId="0002449C" w14:textId="77777777" w:rsidR="00B105AD" w:rsidRPr="00BC03E2" w:rsidRDefault="00B105AD" w:rsidP="005721F5">
            <w:pPr>
              <w:tabs>
                <w:tab w:val="left" w:pos="2160"/>
              </w:tabs>
              <w:rPr>
                <w:sz w:val="24"/>
                <w:szCs w:val="24"/>
              </w:rPr>
            </w:pPr>
          </w:p>
          <w:p w14:paraId="71A45D3D" w14:textId="1B3B4425" w:rsidR="00B105AD" w:rsidRPr="00BC03E2" w:rsidRDefault="00B105AD" w:rsidP="00B105AD">
            <w:pPr>
              <w:pStyle w:val="Heading1"/>
              <w:spacing w:before="0"/>
              <w:outlineLvl w:val="0"/>
              <w:rPr>
                <w:rFonts w:ascii="Times New Roman" w:hAnsi="Times New Roman" w:cs="Times New Roman"/>
                <w:b/>
                <w:bCs/>
                <w:color w:val="auto"/>
                <w:sz w:val="24"/>
                <w:szCs w:val="24"/>
              </w:rPr>
            </w:pPr>
            <w:r w:rsidRPr="00BC03E2">
              <w:rPr>
                <w:rFonts w:ascii="Times New Roman" w:hAnsi="Times New Roman" w:cs="Times New Roman"/>
                <w:b/>
                <w:bCs/>
                <w:color w:val="auto"/>
                <w:sz w:val="24"/>
                <w:szCs w:val="24"/>
              </w:rPr>
              <w:t>Additional Resources</w:t>
            </w:r>
          </w:p>
          <w:p w14:paraId="4BB20E7E" w14:textId="08E2C374" w:rsidR="002003DD" w:rsidRPr="00BC03E2" w:rsidRDefault="002003DD" w:rsidP="002003DD">
            <w:pPr>
              <w:rPr>
                <w:sz w:val="24"/>
                <w:szCs w:val="24"/>
              </w:rPr>
            </w:pPr>
          </w:p>
          <w:p w14:paraId="4FD2DCCF" w14:textId="77777777" w:rsidR="002003DD" w:rsidRPr="00BC03E2" w:rsidRDefault="002003DD" w:rsidP="002003DD">
            <w:pPr>
              <w:rPr>
                <w:b/>
                <w:bCs/>
                <w:sz w:val="24"/>
                <w:szCs w:val="24"/>
              </w:rPr>
            </w:pPr>
            <w:r w:rsidRPr="00BC03E2">
              <w:rPr>
                <w:sz w:val="24"/>
                <w:szCs w:val="24"/>
              </w:rPr>
              <w:t xml:space="preserve">Campo, D. (2002). Brooklyn’s Vernacular Waterfront. </w:t>
            </w:r>
            <w:r w:rsidRPr="00BC03E2">
              <w:rPr>
                <w:i/>
                <w:iCs/>
                <w:sz w:val="24"/>
                <w:szCs w:val="24"/>
              </w:rPr>
              <w:t>Journal of Urban Design</w:t>
            </w:r>
            <w:r w:rsidRPr="00BC03E2">
              <w:rPr>
                <w:sz w:val="24"/>
                <w:szCs w:val="24"/>
              </w:rPr>
              <w:t>,</w:t>
            </w:r>
            <w:r w:rsidRPr="00BC03E2">
              <w:rPr>
                <w:i/>
                <w:iCs/>
                <w:sz w:val="24"/>
                <w:szCs w:val="24"/>
              </w:rPr>
              <w:t xml:space="preserve"> 7</w:t>
            </w:r>
            <w:r w:rsidRPr="00BC03E2">
              <w:rPr>
                <w:sz w:val="24"/>
                <w:szCs w:val="24"/>
              </w:rPr>
              <w:t>, 171–199.</w:t>
            </w:r>
          </w:p>
          <w:p w14:paraId="700A7494" w14:textId="77777777" w:rsidR="002003DD" w:rsidRPr="00BC03E2" w:rsidRDefault="002003DD" w:rsidP="00B105AD">
            <w:pPr>
              <w:rPr>
                <w:sz w:val="24"/>
                <w:szCs w:val="24"/>
              </w:rPr>
            </w:pPr>
          </w:p>
          <w:p w14:paraId="4999EA24" w14:textId="76B3EFFB" w:rsidR="00B105AD" w:rsidRPr="00BC03E2" w:rsidRDefault="00B105AD" w:rsidP="00B105AD">
            <w:pPr>
              <w:rPr>
                <w:sz w:val="24"/>
                <w:szCs w:val="24"/>
              </w:rPr>
            </w:pPr>
            <w:r w:rsidRPr="00BC03E2">
              <w:rPr>
                <w:sz w:val="24"/>
                <w:szCs w:val="24"/>
              </w:rPr>
              <w:t xml:space="preserve">Brooklyn Bridge Park </w:t>
            </w:r>
          </w:p>
          <w:p w14:paraId="520C04CD" w14:textId="30B84005" w:rsidR="005721F5" w:rsidRPr="00BC03E2" w:rsidRDefault="006D3862" w:rsidP="00B105AD">
            <w:pPr>
              <w:rPr>
                <w:sz w:val="24"/>
                <w:szCs w:val="24"/>
              </w:rPr>
            </w:pPr>
            <w:hyperlink r:id="rId53" w:history="1">
              <w:r w:rsidR="00B105AD" w:rsidRPr="00BC03E2">
                <w:rPr>
                  <w:rStyle w:val="Hyperlink"/>
                  <w:sz w:val="24"/>
                  <w:szCs w:val="24"/>
                </w:rPr>
                <w:t>https://www.brooklynbridgepark.org/about/history/</w:t>
              </w:r>
            </w:hyperlink>
          </w:p>
          <w:p w14:paraId="14936C71" w14:textId="77777777" w:rsidR="002003DD" w:rsidRPr="00BC03E2" w:rsidRDefault="002003DD" w:rsidP="002003DD">
            <w:pPr>
              <w:rPr>
                <w:sz w:val="24"/>
                <w:szCs w:val="24"/>
              </w:rPr>
            </w:pPr>
          </w:p>
          <w:p w14:paraId="4FAEFDBC" w14:textId="67D940AF" w:rsidR="002003DD" w:rsidRPr="00BC03E2" w:rsidRDefault="006D3862" w:rsidP="002003DD">
            <w:pPr>
              <w:rPr>
                <w:sz w:val="24"/>
                <w:szCs w:val="24"/>
              </w:rPr>
            </w:pPr>
            <w:hyperlink r:id="rId54" w:history="1">
              <w:r w:rsidR="002003DD" w:rsidRPr="00BC03E2">
                <w:rPr>
                  <w:rStyle w:val="Hyperlink"/>
                  <w:color w:val="auto"/>
                  <w:sz w:val="24"/>
                  <w:szCs w:val="24"/>
                </w:rPr>
                <w:t xml:space="preserve">Private Money, Public Space, </w:t>
              </w:r>
              <w:r w:rsidR="002003DD" w:rsidRPr="00BC03E2">
                <w:rPr>
                  <w:rStyle w:val="Hyperlink"/>
                  <w:i/>
                  <w:iCs/>
                  <w:color w:val="auto"/>
                  <w:sz w:val="24"/>
                  <w:szCs w:val="24"/>
                </w:rPr>
                <w:t>Architecture</w:t>
              </w:r>
              <w:r w:rsidR="002003DD" w:rsidRPr="00BC03E2">
                <w:rPr>
                  <w:rStyle w:val="Hyperlink"/>
                  <w:color w:val="auto"/>
                  <w:sz w:val="24"/>
                  <w:szCs w:val="24"/>
                </w:rPr>
                <w:t xml:space="preserve"> </w:t>
              </w:r>
            </w:hyperlink>
            <w:r w:rsidR="002003DD" w:rsidRPr="00BC03E2">
              <w:rPr>
                <w:sz w:val="24"/>
                <w:szCs w:val="24"/>
              </w:rPr>
              <w:t xml:space="preserve">  </w:t>
            </w:r>
          </w:p>
          <w:p w14:paraId="36D0666E" w14:textId="3480A34E" w:rsidR="002003DD" w:rsidRPr="00BC03E2" w:rsidRDefault="006D3862" w:rsidP="002003DD">
            <w:pPr>
              <w:rPr>
                <w:sz w:val="24"/>
                <w:szCs w:val="24"/>
              </w:rPr>
            </w:pPr>
            <w:hyperlink r:id="rId55" w:history="1">
              <w:r w:rsidR="002003DD" w:rsidRPr="00BC03E2">
                <w:rPr>
                  <w:rStyle w:val="Hyperlink"/>
                  <w:sz w:val="24"/>
                  <w:szCs w:val="24"/>
                </w:rPr>
                <w:t>https://www.architectmagazine.com/aia-architect/aiafuture/private-money-public-space_o</w:t>
              </w:r>
            </w:hyperlink>
          </w:p>
          <w:p w14:paraId="5BD5B269" w14:textId="77777777" w:rsidR="002003DD" w:rsidRPr="00BC03E2" w:rsidRDefault="002003DD" w:rsidP="002003DD">
            <w:pPr>
              <w:rPr>
                <w:sz w:val="24"/>
                <w:szCs w:val="24"/>
              </w:rPr>
            </w:pPr>
          </w:p>
          <w:p w14:paraId="714C68D0" w14:textId="77777777" w:rsidR="00A42FC6" w:rsidRPr="00BC03E2" w:rsidRDefault="00A42FC6" w:rsidP="00887B43">
            <w:pPr>
              <w:rPr>
                <w:b/>
                <w:bCs/>
                <w:sz w:val="24"/>
                <w:szCs w:val="24"/>
              </w:rPr>
            </w:pPr>
          </w:p>
          <w:p w14:paraId="29F8AB15" w14:textId="3CD6D8A2" w:rsidR="00EB40D5" w:rsidRPr="00BC03E2" w:rsidRDefault="00434F9D" w:rsidP="00434F9D">
            <w:pPr>
              <w:rPr>
                <w:sz w:val="24"/>
                <w:szCs w:val="24"/>
              </w:rPr>
            </w:pPr>
            <w:r w:rsidRPr="00BC03E2">
              <w:rPr>
                <w:sz w:val="24"/>
                <w:szCs w:val="24"/>
              </w:rPr>
              <w:t xml:space="preserve"> </w:t>
            </w:r>
          </w:p>
        </w:tc>
      </w:tr>
    </w:tbl>
    <w:p w14:paraId="6FAA4EBD" w14:textId="77777777" w:rsidR="00EB40D5" w:rsidRPr="00BC03E2" w:rsidRDefault="00EB40D5" w:rsidP="00EB40D5">
      <w:pPr>
        <w:spacing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134"/>
        <w:gridCol w:w="8648"/>
      </w:tblGrid>
      <w:tr w:rsidR="00EB40D5" w:rsidRPr="00BC03E2" w14:paraId="3419AA36" w14:textId="77777777" w:rsidTr="00887B43">
        <w:tc>
          <w:tcPr>
            <w:tcW w:w="1165" w:type="dxa"/>
          </w:tcPr>
          <w:p w14:paraId="739B8B43" w14:textId="77777777" w:rsidR="00EB40D5" w:rsidRPr="00BC03E2" w:rsidRDefault="00EB40D5" w:rsidP="00887B43">
            <w:pPr>
              <w:jc w:val="center"/>
              <w:rPr>
                <w:b/>
                <w:bCs/>
                <w:sz w:val="24"/>
                <w:szCs w:val="24"/>
              </w:rPr>
            </w:pPr>
            <w:r w:rsidRPr="00BC03E2">
              <w:rPr>
                <w:b/>
                <w:bCs/>
                <w:sz w:val="24"/>
                <w:szCs w:val="24"/>
              </w:rPr>
              <w:t>Week 12</w:t>
            </w:r>
          </w:p>
        </w:tc>
        <w:tc>
          <w:tcPr>
            <w:tcW w:w="9049" w:type="dxa"/>
          </w:tcPr>
          <w:p w14:paraId="313A8B0B" w14:textId="77777777" w:rsidR="00EB40D5" w:rsidRPr="00BC03E2" w:rsidRDefault="00EB40D5" w:rsidP="00B105AD">
            <w:pPr>
              <w:outlineLvl w:val="1"/>
              <w:rPr>
                <w:b/>
                <w:bCs/>
                <w:sz w:val="24"/>
                <w:szCs w:val="24"/>
              </w:rPr>
            </w:pPr>
            <w:r w:rsidRPr="00BC03E2">
              <w:rPr>
                <w:b/>
                <w:bCs/>
                <w:sz w:val="24"/>
                <w:szCs w:val="24"/>
              </w:rPr>
              <w:t>Sustainability of the Brooklyn Waterfront</w:t>
            </w:r>
          </w:p>
          <w:p w14:paraId="2DF4E8A8" w14:textId="54D8EBD9" w:rsidR="00EB40D5" w:rsidRPr="00BC03E2" w:rsidRDefault="00B105AD" w:rsidP="00887B43">
            <w:pPr>
              <w:outlineLvl w:val="1"/>
              <w:rPr>
                <w:b/>
                <w:bCs/>
                <w:sz w:val="24"/>
                <w:szCs w:val="24"/>
              </w:rPr>
            </w:pPr>
            <w:r w:rsidRPr="00BC03E2">
              <w:rPr>
                <w:sz w:val="24"/>
                <w:szCs w:val="24"/>
              </w:rPr>
              <w:t>On location at Brooklyn Bridge Park</w:t>
            </w:r>
          </w:p>
          <w:p w14:paraId="278E4FB2" w14:textId="793B6521" w:rsidR="00EB40D5" w:rsidRPr="00BC03E2" w:rsidRDefault="00B105AD" w:rsidP="00887B43">
            <w:pPr>
              <w:outlineLvl w:val="1"/>
              <w:rPr>
                <w:sz w:val="24"/>
                <w:szCs w:val="24"/>
              </w:rPr>
            </w:pPr>
            <w:r w:rsidRPr="00BC03E2">
              <w:rPr>
                <w:sz w:val="24"/>
                <w:szCs w:val="24"/>
              </w:rPr>
              <w:t xml:space="preserve">Guest Lecturer: </w:t>
            </w:r>
            <w:r w:rsidR="00EB40D5" w:rsidRPr="00BC03E2">
              <w:rPr>
                <w:sz w:val="24"/>
                <w:szCs w:val="24"/>
              </w:rPr>
              <w:t xml:space="preserve">Richard Hanley, Professor of English, City Tech, and Director of the Brooklyn Waterfront Research Center </w:t>
            </w:r>
          </w:p>
          <w:p w14:paraId="19943143" w14:textId="10D8D9C5" w:rsidR="00EB40D5" w:rsidRPr="00BC03E2" w:rsidRDefault="00EB40D5" w:rsidP="00887B43">
            <w:pPr>
              <w:rPr>
                <w:sz w:val="24"/>
                <w:szCs w:val="24"/>
              </w:rPr>
            </w:pPr>
          </w:p>
          <w:p w14:paraId="63A7702F" w14:textId="77777777" w:rsidR="00EB40D5" w:rsidRPr="00BC03E2" w:rsidRDefault="00EB40D5" w:rsidP="00887B43">
            <w:pPr>
              <w:rPr>
                <w:b/>
                <w:bCs/>
                <w:sz w:val="24"/>
                <w:szCs w:val="24"/>
              </w:rPr>
            </w:pPr>
            <w:r w:rsidRPr="00BC03E2">
              <w:rPr>
                <w:b/>
                <w:bCs/>
                <w:sz w:val="24"/>
                <w:szCs w:val="24"/>
              </w:rPr>
              <w:t>To Be Discussed</w:t>
            </w:r>
          </w:p>
          <w:p w14:paraId="2987ACD1" w14:textId="77777777" w:rsidR="00EB40D5" w:rsidRPr="00BC03E2" w:rsidRDefault="00EB40D5" w:rsidP="00887B43">
            <w:pPr>
              <w:rPr>
                <w:sz w:val="24"/>
                <w:szCs w:val="24"/>
              </w:rPr>
            </w:pPr>
            <w:r w:rsidRPr="00BC03E2">
              <w:rPr>
                <w:sz w:val="24"/>
                <w:szCs w:val="24"/>
              </w:rPr>
              <w:t xml:space="preserve">Sea-level rise and climate change </w:t>
            </w:r>
          </w:p>
          <w:p w14:paraId="54FD9D6C" w14:textId="77777777" w:rsidR="00EB40D5" w:rsidRPr="00BC03E2" w:rsidRDefault="00EB40D5" w:rsidP="00887B43">
            <w:pPr>
              <w:rPr>
                <w:sz w:val="24"/>
                <w:szCs w:val="24"/>
              </w:rPr>
            </w:pPr>
            <w:r w:rsidRPr="00BC03E2">
              <w:rPr>
                <w:sz w:val="24"/>
                <w:szCs w:val="24"/>
              </w:rPr>
              <w:lastRenderedPageBreak/>
              <w:t>Environmental justice</w:t>
            </w:r>
          </w:p>
          <w:p w14:paraId="208D2DB9" w14:textId="77777777" w:rsidR="00EB40D5" w:rsidRPr="00BC03E2" w:rsidRDefault="00EB40D5" w:rsidP="00887B43">
            <w:pPr>
              <w:rPr>
                <w:sz w:val="24"/>
                <w:szCs w:val="24"/>
              </w:rPr>
            </w:pPr>
            <w:r w:rsidRPr="00BC03E2">
              <w:rPr>
                <w:sz w:val="24"/>
                <w:szCs w:val="24"/>
              </w:rPr>
              <w:t xml:space="preserve">Sustainable communities </w:t>
            </w:r>
          </w:p>
          <w:p w14:paraId="631FE4DA" w14:textId="77777777" w:rsidR="00EB40D5" w:rsidRPr="00BC03E2" w:rsidRDefault="00EB40D5" w:rsidP="00887B43">
            <w:pPr>
              <w:rPr>
                <w:sz w:val="24"/>
                <w:szCs w:val="24"/>
              </w:rPr>
            </w:pPr>
            <w:r w:rsidRPr="00BC03E2">
              <w:rPr>
                <w:sz w:val="24"/>
                <w:szCs w:val="24"/>
              </w:rPr>
              <w:t>The Brooklyn Greenbelt</w:t>
            </w:r>
          </w:p>
          <w:p w14:paraId="599B6672" w14:textId="7D748E59" w:rsidR="00EB40D5" w:rsidRPr="00BC03E2" w:rsidRDefault="00EB40D5" w:rsidP="00887B43">
            <w:pPr>
              <w:rPr>
                <w:sz w:val="24"/>
                <w:szCs w:val="24"/>
              </w:rPr>
            </w:pPr>
          </w:p>
          <w:p w14:paraId="5F4085A0" w14:textId="77777777" w:rsidR="00507EAA" w:rsidRPr="00BC03E2" w:rsidRDefault="00EB40D5" w:rsidP="00887B43">
            <w:pPr>
              <w:rPr>
                <w:b/>
                <w:bCs/>
                <w:sz w:val="24"/>
                <w:szCs w:val="24"/>
              </w:rPr>
            </w:pPr>
            <w:r w:rsidRPr="00BC03E2">
              <w:rPr>
                <w:b/>
                <w:bCs/>
                <w:sz w:val="24"/>
                <w:szCs w:val="24"/>
              </w:rPr>
              <w:t xml:space="preserve">Assignments </w:t>
            </w:r>
          </w:p>
          <w:p w14:paraId="2772CAD9" w14:textId="77777777" w:rsidR="00507EAA" w:rsidRPr="00BC03E2" w:rsidRDefault="00507EAA" w:rsidP="00887B43">
            <w:pPr>
              <w:pStyle w:val="Heading1"/>
              <w:spacing w:before="0"/>
              <w:outlineLvl w:val="0"/>
              <w:rPr>
                <w:rFonts w:ascii="Times New Roman" w:hAnsi="Times New Roman" w:cs="Times New Roman"/>
                <w:color w:val="auto"/>
                <w:sz w:val="24"/>
                <w:szCs w:val="24"/>
              </w:rPr>
            </w:pPr>
          </w:p>
          <w:p w14:paraId="177C245F" w14:textId="2FB0E775" w:rsidR="00EB40D5" w:rsidRPr="00BC03E2" w:rsidRDefault="009D2C6B" w:rsidP="00887B43">
            <w:pPr>
              <w:pStyle w:val="Heading1"/>
              <w:spacing w:before="0"/>
              <w:outlineLvl w:val="0"/>
              <w:rPr>
                <w:rFonts w:ascii="Times New Roman" w:hAnsi="Times New Roman" w:cs="Times New Roman"/>
                <w:color w:val="auto"/>
                <w:sz w:val="24"/>
                <w:szCs w:val="24"/>
              </w:rPr>
            </w:pPr>
            <w:r w:rsidRPr="00BC03E2">
              <w:rPr>
                <w:rFonts w:ascii="Times New Roman" w:hAnsi="Times New Roman" w:cs="Times New Roman"/>
                <w:color w:val="auto"/>
                <w:sz w:val="24"/>
                <w:szCs w:val="24"/>
              </w:rPr>
              <w:t>Review</w:t>
            </w:r>
          </w:p>
          <w:p w14:paraId="218565C6" w14:textId="14497EDE" w:rsidR="00EB40D5" w:rsidRPr="00BC03E2" w:rsidRDefault="00EB40D5" w:rsidP="00887B43">
            <w:pPr>
              <w:pStyle w:val="Heading1"/>
              <w:spacing w:before="0"/>
              <w:outlineLvl w:val="0"/>
              <w:rPr>
                <w:rFonts w:ascii="Times New Roman" w:hAnsi="Times New Roman" w:cs="Times New Roman"/>
                <w:sz w:val="24"/>
                <w:szCs w:val="24"/>
              </w:rPr>
            </w:pPr>
            <w:r w:rsidRPr="00BC03E2">
              <w:rPr>
                <w:rFonts w:ascii="Times New Roman" w:hAnsi="Times New Roman" w:cs="Times New Roman"/>
                <w:color w:val="auto"/>
                <w:sz w:val="24"/>
                <w:szCs w:val="24"/>
              </w:rPr>
              <w:t xml:space="preserve">Brooklyn Waterfront Research Center  </w:t>
            </w:r>
          </w:p>
          <w:p w14:paraId="159E2B62" w14:textId="0391EE5D" w:rsidR="00EB40D5" w:rsidRPr="00BC03E2" w:rsidRDefault="006D3862" w:rsidP="00887B43">
            <w:pPr>
              <w:pStyle w:val="Heading1"/>
              <w:spacing w:before="0"/>
              <w:outlineLvl w:val="0"/>
              <w:rPr>
                <w:rFonts w:ascii="Times New Roman" w:hAnsi="Times New Roman" w:cs="Times New Roman"/>
                <w:sz w:val="24"/>
                <w:szCs w:val="24"/>
              </w:rPr>
            </w:pPr>
            <w:hyperlink r:id="rId56" w:history="1">
              <w:r w:rsidR="002003DD" w:rsidRPr="00BC03E2">
                <w:rPr>
                  <w:rStyle w:val="Hyperlink"/>
                  <w:rFonts w:ascii="Times New Roman" w:hAnsi="Times New Roman" w:cs="Times New Roman"/>
                  <w:sz w:val="24"/>
                  <w:szCs w:val="24"/>
                </w:rPr>
                <w:t>http://brooklynwaterfront.org/</w:t>
              </w:r>
            </w:hyperlink>
          </w:p>
          <w:p w14:paraId="6FF308E5" w14:textId="77777777" w:rsidR="00EB40D5" w:rsidRPr="00BC03E2" w:rsidRDefault="00EB40D5" w:rsidP="00887B43">
            <w:pPr>
              <w:pStyle w:val="Heading1"/>
              <w:spacing w:before="0"/>
              <w:outlineLvl w:val="0"/>
              <w:rPr>
                <w:rFonts w:ascii="Times New Roman" w:hAnsi="Times New Roman" w:cs="Times New Roman"/>
                <w:sz w:val="24"/>
                <w:szCs w:val="24"/>
              </w:rPr>
            </w:pPr>
            <w:r w:rsidRPr="00BC03E2">
              <w:rPr>
                <w:rFonts w:ascii="Times New Roman" w:hAnsi="Times New Roman" w:cs="Times New Roman"/>
                <w:b/>
                <w:bCs/>
                <w:sz w:val="24"/>
                <w:szCs w:val="24"/>
              </w:rPr>
              <w:t xml:space="preserve"> </w:t>
            </w:r>
          </w:p>
          <w:p w14:paraId="59A91F2B" w14:textId="77777777" w:rsidR="00EB40D5" w:rsidRPr="00BC03E2" w:rsidRDefault="00EB40D5" w:rsidP="00887B43">
            <w:pPr>
              <w:pStyle w:val="Heading1"/>
              <w:spacing w:before="0"/>
              <w:outlineLvl w:val="0"/>
              <w:rPr>
                <w:rFonts w:ascii="Times New Roman" w:hAnsi="Times New Roman" w:cs="Times New Roman"/>
                <w:sz w:val="24"/>
                <w:szCs w:val="24"/>
              </w:rPr>
            </w:pPr>
            <w:r w:rsidRPr="00BC03E2">
              <w:rPr>
                <w:rFonts w:ascii="Times New Roman" w:hAnsi="Times New Roman" w:cs="Times New Roman"/>
                <w:color w:val="auto"/>
                <w:sz w:val="24"/>
                <w:szCs w:val="24"/>
              </w:rPr>
              <w:t>Red Hook’s Coastal Resiliency Project</w:t>
            </w:r>
          </w:p>
          <w:p w14:paraId="481D96B4" w14:textId="77777777" w:rsidR="00EB40D5" w:rsidRPr="00BC03E2" w:rsidRDefault="006D3862" w:rsidP="00B105AD">
            <w:pPr>
              <w:pStyle w:val="Heading1"/>
              <w:tabs>
                <w:tab w:val="left" w:pos="8289"/>
              </w:tabs>
              <w:spacing w:before="0"/>
              <w:outlineLvl w:val="0"/>
              <w:rPr>
                <w:rFonts w:ascii="Times New Roman" w:hAnsi="Times New Roman" w:cs="Times New Roman"/>
                <w:b/>
                <w:bCs/>
                <w:sz w:val="24"/>
                <w:szCs w:val="24"/>
              </w:rPr>
            </w:pPr>
            <w:hyperlink r:id="rId57" w:history="1">
              <w:r w:rsidR="00EB40D5" w:rsidRPr="00BC03E2">
                <w:rPr>
                  <w:rStyle w:val="Hyperlink"/>
                  <w:rFonts w:ascii="Times New Roman" w:hAnsi="Times New Roman" w:cs="Times New Roman"/>
                  <w:sz w:val="24"/>
                  <w:szCs w:val="24"/>
                </w:rPr>
                <w:t>https://www1.nyc.gov/site/rhcr/index.page</w:t>
              </w:r>
            </w:hyperlink>
          </w:p>
          <w:p w14:paraId="0BF6C4A4" w14:textId="749F52C4" w:rsidR="00EB7718" w:rsidRPr="00BC03E2" w:rsidRDefault="00EB7718" w:rsidP="00887B43">
            <w:pPr>
              <w:pStyle w:val="Heading1"/>
              <w:spacing w:before="0"/>
              <w:outlineLvl w:val="0"/>
              <w:rPr>
                <w:rFonts w:ascii="Times New Roman" w:hAnsi="Times New Roman" w:cs="Times New Roman"/>
                <w:b/>
                <w:bCs/>
                <w:sz w:val="24"/>
                <w:szCs w:val="24"/>
              </w:rPr>
            </w:pPr>
          </w:p>
          <w:p w14:paraId="1F371B06" w14:textId="77777777" w:rsidR="00253827" w:rsidRPr="00BC03E2" w:rsidRDefault="00253827" w:rsidP="00253827">
            <w:pPr>
              <w:rPr>
                <w:sz w:val="24"/>
                <w:szCs w:val="24"/>
              </w:rPr>
            </w:pPr>
          </w:p>
          <w:p w14:paraId="322B4850" w14:textId="2014655C" w:rsidR="00EB40D5" w:rsidRPr="00BC03E2" w:rsidRDefault="00EB7718" w:rsidP="00887B43">
            <w:pPr>
              <w:pStyle w:val="Heading1"/>
              <w:spacing w:before="0"/>
              <w:outlineLvl w:val="0"/>
              <w:rPr>
                <w:rFonts w:ascii="Times New Roman" w:hAnsi="Times New Roman" w:cs="Times New Roman"/>
                <w:b/>
                <w:bCs/>
                <w:color w:val="auto"/>
                <w:sz w:val="24"/>
                <w:szCs w:val="24"/>
              </w:rPr>
            </w:pPr>
            <w:r w:rsidRPr="00BC03E2">
              <w:rPr>
                <w:rFonts w:ascii="Times New Roman" w:hAnsi="Times New Roman" w:cs="Times New Roman"/>
                <w:b/>
                <w:bCs/>
                <w:color w:val="auto"/>
                <w:sz w:val="24"/>
                <w:szCs w:val="24"/>
              </w:rPr>
              <w:t>Additional Resource</w:t>
            </w:r>
            <w:r w:rsidR="009D2C6B" w:rsidRPr="00BC03E2">
              <w:rPr>
                <w:rFonts w:ascii="Times New Roman" w:hAnsi="Times New Roman" w:cs="Times New Roman"/>
                <w:b/>
                <w:bCs/>
                <w:color w:val="auto"/>
                <w:sz w:val="24"/>
                <w:szCs w:val="24"/>
              </w:rPr>
              <w:t>s</w:t>
            </w:r>
            <w:r w:rsidRPr="00BC03E2">
              <w:rPr>
                <w:rFonts w:ascii="Times New Roman" w:hAnsi="Times New Roman" w:cs="Times New Roman"/>
                <w:b/>
                <w:bCs/>
                <w:color w:val="auto"/>
                <w:sz w:val="24"/>
                <w:szCs w:val="24"/>
              </w:rPr>
              <w:t xml:space="preserve"> </w:t>
            </w:r>
          </w:p>
          <w:p w14:paraId="65B8C71D" w14:textId="77777777" w:rsidR="00253827" w:rsidRPr="00BC03E2" w:rsidRDefault="00253827" w:rsidP="00EB7718">
            <w:pPr>
              <w:rPr>
                <w:sz w:val="24"/>
                <w:szCs w:val="24"/>
              </w:rPr>
            </w:pPr>
          </w:p>
          <w:p w14:paraId="706728E5" w14:textId="0C7453A0" w:rsidR="00EB7718" w:rsidRPr="00BC03E2" w:rsidRDefault="00EB7718" w:rsidP="00EB7718">
            <w:pPr>
              <w:rPr>
                <w:sz w:val="24"/>
                <w:szCs w:val="24"/>
              </w:rPr>
            </w:pPr>
            <w:proofErr w:type="spellStart"/>
            <w:r w:rsidRPr="00BC03E2">
              <w:rPr>
                <w:sz w:val="24"/>
                <w:szCs w:val="24"/>
              </w:rPr>
              <w:t>PlaNYC</w:t>
            </w:r>
            <w:proofErr w:type="spellEnd"/>
            <w:r w:rsidRPr="00BC03E2">
              <w:rPr>
                <w:sz w:val="24"/>
                <w:szCs w:val="24"/>
              </w:rPr>
              <w:t xml:space="preserve">: NYC’s Long-Term Sustainability Plan </w:t>
            </w:r>
          </w:p>
          <w:p w14:paraId="6FE55804" w14:textId="66A53E4E" w:rsidR="009D2C6B" w:rsidRPr="00BC03E2" w:rsidRDefault="009D2C6B" w:rsidP="009D2C6B">
            <w:pPr>
              <w:pStyle w:val="Heading3"/>
              <w:jc w:val="left"/>
              <w:outlineLvl w:val="2"/>
              <w:rPr>
                <w:b w:val="0"/>
                <w:bCs w:val="0"/>
                <w:color w:val="0000FF"/>
                <w:u w:val="single"/>
              </w:rPr>
            </w:pPr>
            <w:proofErr w:type="spellStart"/>
            <w:r w:rsidRPr="00BC03E2">
              <w:rPr>
                <w:b w:val="0"/>
                <w:bCs w:val="0"/>
                <w:color w:val="0000FF"/>
                <w:u w:val="single"/>
              </w:rPr>
              <w:t>PlaNYC</w:t>
            </w:r>
            <w:proofErr w:type="spellEnd"/>
            <w:r w:rsidRPr="00BC03E2">
              <w:rPr>
                <w:b w:val="0"/>
                <w:bCs w:val="0"/>
                <w:color w:val="0000FF"/>
                <w:u w:val="single"/>
              </w:rPr>
              <w:t xml:space="preserve"> </w:t>
            </w:r>
            <w:r w:rsidR="00805313" w:rsidRPr="00BC03E2">
              <w:rPr>
                <w:b w:val="0"/>
                <w:bCs w:val="0"/>
                <w:color w:val="0000FF"/>
                <w:u w:val="single"/>
              </w:rPr>
              <w:t>–</w:t>
            </w:r>
            <w:r w:rsidRPr="00BC03E2">
              <w:rPr>
                <w:b w:val="0"/>
                <w:bCs w:val="0"/>
                <w:color w:val="0000FF"/>
                <w:u w:val="single"/>
              </w:rPr>
              <w:t xml:space="preserve"> NYC.gov</w:t>
            </w:r>
          </w:p>
          <w:p w14:paraId="7250653F" w14:textId="77777777" w:rsidR="00253827" w:rsidRPr="00BC03E2" w:rsidRDefault="00253827" w:rsidP="00253827">
            <w:pPr>
              <w:rPr>
                <w:sz w:val="24"/>
                <w:szCs w:val="24"/>
              </w:rPr>
            </w:pPr>
            <w:r w:rsidRPr="00BC03E2">
              <w:rPr>
                <w:sz w:val="24"/>
                <w:szCs w:val="24"/>
              </w:rPr>
              <w:t xml:space="preserve">Gould, K. A., &amp; Lewis, T. L. (n.d.). From green gentrification to resilience gentrification: </w:t>
            </w:r>
          </w:p>
          <w:p w14:paraId="6C541FAF" w14:textId="114918A7" w:rsidR="00253827" w:rsidRPr="00BC03E2" w:rsidRDefault="00253827" w:rsidP="00253827">
            <w:pPr>
              <w:rPr>
                <w:sz w:val="24"/>
                <w:szCs w:val="24"/>
              </w:rPr>
            </w:pPr>
            <w:r w:rsidRPr="00BC03E2">
              <w:rPr>
                <w:sz w:val="24"/>
                <w:szCs w:val="24"/>
              </w:rPr>
              <w:t xml:space="preserve">An example from Brooklyn1. </w:t>
            </w:r>
            <w:r w:rsidRPr="00BC03E2">
              <w:rPr>
                <w:i/>
                <w:iCs/>
                <w:sz w:val="24"/>
                <w:szCs w:val="24"/>
              </w:rPr>
              <w:t>City and Community</w:t>
            </w:r>
            <w:r w:rsidRPr="00BC03E2">
              <w:rPr>
                <w:sz w:val="24"/>
                <w:szCs w:val="24"/>
              </w:rPr>
              <w:t xml:space="preserve">, </w:t>
            </w:r>
            <w:r w:rsidRPr="00BC03E2">
              <w:rPr>
                <w:i/>
                <w:iCs/>
                <w:sz w:val="24"/>
                <w:szCs w:val="24"/>
              </w:rPr>
              <w:t>17</w:t>
            </w:r>
            <w:r w:rsidRPr="00BC03E2">
              <w:rPr>
                <w:sz w:val="24"/>
                <w:szCs w:val="24"/>
              </w:rPr>
              <w:t>(1), 12–15</w:t>
            </w:r>
          </w:p>
          <w:p w14:paraId="0F42E512" w14:textId="194194F2" w:rsidR="009D2C6B" w:rsidRPr="00BC03E2" w:rsidRDefault="009D2C6B" w:rsidP="009D2C6B">
            <w:pPr>
              <w:rPr>
                <w:sz w:val="24"/>
                <w:szCs w:val="24"/>
              </w:rPr>
            </w:pPr>
          </w:p>
          <w:p w14:paraId="6F5E6E50" w14:textId="77777777" w:rsidR="002243A6" w:rsidRPr="00BC03E2" w:rsidRDefault="002243A6" w:rsidP="002243A6">
            <w:pPr>
              <w:rPr>
                <w:b/>
                <w:bCs/>
                <w:sz w:val="24"/>
                <w:szCs w:val="24"/>
              </w:rPr>
            </w:pPr>
            <w:r w:rsidRPr="00BC03E2">
              <w:rPr>
                <w:b/>
                <w:bCs/>
                <w:sz w:val="24"/>
                <w:szCs w:val="24"/>
              </w:rPr>
              <w:t xml:space="preserve">Due </w:t>
            </w:r>
          </w:p>
          <w:p w14:paraId="03FBD671" w14:textId="3AAEC2F2" w:rsidR="002243A6" w:rsidRPr="00BC03E2" w:rsidRDefault="000F724C" w:rsidP="002243A6">
            <w:pPr>
              <w:rPr>
                <w:sz w:val="24"/>
                <w:szCs w:val="24"/>
              </w:rPr>
            </w:pPr>
            <w:r w:rsidRPr="00BC03E2">
              <w:rPr>
                <w:sz w:val="24"/>
                <w:szCs w:val="24"/>
              </w:rPr>
              <w:t>A</w:t>
            </w:r>
            <w:r w:rsidR="002243A6" w:rsidRPr="00BC03E2">
              <w:rPr>
                <w:sz w:val="24"/>
                <w:szCs w:val="24"/>
              </w:rPr>
              <w:t xml:space="preserve"> 300-word response to Dr. Campo’s lecture</w:t>
            </w:r>
          </w:p>
          <w:p w14:paraId="4182057F" w14:textId="77777777" w:rsidR="00EB40D5" w:rsidRPr="00BC03E2" w:rsidRDefault="00EB40D5" w:rsidP="00B105AD">
            <w:pPr>
              <w:jc w:val="both"/>
              <w:rPr>
                <w:b/>
                <w:bCs/>
                <w:sz w:val="24"/>
                <w:szCs w:val="24"/>
              </w:rPr>
            </w:pPr>
          </w:p>
        </w:tc>
      </w:tr>
    </w:tbl>
    <w:p w14:paraId="57A3A19F" w14:textId="77777777" w:rsidR="00EB40D5" w:rsidRPr="00BC03E2" w:rsidRDefault="00EB40D5" w:rsidP="00EB40D5">
      <w:pPr>
        <w:spacing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111"/>
        <w:gridCol w:w="8671"/>
      </w:tblGrid>
      <w:tr w:rsidR="00EB40D5" w:rsidRPr="00BC03E2" w14:paraId="7DB44A97" w14:textId="77777777" w:rsidTr="00887B43">
        <w:tc>
          <w:tcPr>
            <w:tcW w:w="1165" w:type="dxa"/>
          </w:tcPr>
          <w:p w14:paraId="3B7C3FF5" w14:textId="77777777" w:rsidR="00EB40D5" w:rsidRPr="00BC03E2" w:rsidRDefault="00EB40D5" w:rsidP="00887B43">
            <w:pPr>
              <w:rPr>
                <w:b/>
                <w:bCs/>
                <w:sz w:val="24"/>
                <w:szCs w:val="24"/>
              </w:rPr>
            </w:pPr>
            <w:r w:rsidRPr="00BC03E2">
              <w:rPr>
                <w:b/>
                <w:bCs/>
                <w:sz w:val="24"/>
                <w:szCs w:val="24"/>
              </w:rPr>
              <w:t>Week 13</w:t>
            </w:r>
          </w:p>
        </w:tc>
        <w:tc>
          <w:tcPr>
            <w:tcW w:w="9049" w:type="dxa"/>
          </w:tcPr>
          <w:p w14:paraId="28AE62C3" w14:textId="77777777" w:rsidR="00EB40D5" w:rsidRPr="00BC03E2" w:rsidRDefault="00EB40D5" w:rsidP="00887B43">
            <w:pPr>
              <w:outlineLvl w:val="1"/>
              <w:rPr>
                <w:b/>
                <w:bCs/>
                <w:sz w:val="24"/>
                <w:szCs w:val="24"/>
              </w:rPr>
            </w:pPr>
            <w:r w:rsidRPr="00BC03E2">
              <w:rPr>
                <w:b/>
                <w:bCs/>
                <w:sz w:val="24"/>
                <w:szCs w:val="24"/>
              </w:rPr>
              <w:t xml:space="preserve">From Warehouses to Wine: Tourism, Leisure and Recreation on the Brooklyn Waterfront </w:t>
            </w:r>
          </w:p>
          <w:p w14:paraId="450F94A0" w14:textId="77777777" w:rsidR="00EB40D5" w:rsidRPr="00BC03E2" w:rsidRDefault="00EB40D5" w:rsidP="00887B43">
            <w:pPr>
              <w:outlineLvl w:val="1"/>
              <w:rPr>
                <w:sz w:val="24"/>
                <w:szCs w:val="24"/>
              </w:rPr>
            </w:pPr>
            <w:r w:rsidRPr="00BC03E2">
              <w:rPr>
                <w:sz w:val="24"/>
                <w:szCs w:val="24"/>
              </w:rPr>
              <w:t>Visit to Red Hook Winery</w:t>
            </w:r>
          </w:p>
          <w:p w14:paraId="01C5AA67" w14:textId="77777777" w:rsidR="00EB40D5" w:rsidRPr="00BC03E2" w:rsidRDefault="00EB40D5" w:rsidP="00887B43">
            <w:pPr>
              <w:outlineLvl w:val="1"/>
              <w:rPr>
                <w:b/>
                <w:bCs/>
                <w:sz w:val="24"/>
                <w:szCs w:val="24"/>
              </w:rPr>
            </w:pPr>
          </w:p>
          <w:p w14:paraId="1726D097" w14:textId="77777777" w:rsidR="00EB40D5" w:rsidRPr="00BC03E2" w:rsidRDefault="00EB40D5" w:rsidP="00887B43">
            <w:pPr>
              <w:outlineLvl w:val="1"/>
              <w:rPr>
                <w:b/>
                <w:sz w:val="24"/>
                <w:szCs w:val="24"/>
              </w:rPr>
            </w:pPr>
            <w:r w:rsidRPr="00BC03E2">
              <w:rPr>
                <w:b/>
                <w:sz w:val="24"/>
                <w:szCs w:val="24"/>
              </w:rPr>
              <w:t>To Be Discussed</w:t>
            </w:r>
          </w:p>
          <w:p w14:paraId="471CF9EA" w14:textId="77777777" w:rsidR="00EB40D5" w:rsidRPr="00BC03E2" w:rsidRDefault="00EB40D5" w:rsidP="00887B43">
            <w:pPr>
              <w:outlineLvl w:val="1"/>
              <w:rPr>
                <w:bCs/>
                <w:sz w:val="24"/>
                <w:szCs w:val="24"/>
              </w:rPr>
            </w:pPr>
            <w:r w:rsidRPr="00BC03E2">
              <w:rPr>
                <w:bCs/>
                <w:sz w:val="24"/>
                <w:szCs w:val="24"/>
              </w:rPr>
              <w:t>Tourism and waterfront revitalization</w:t>
            </w:r>
          </w:p>
          <w:p w14:paraId="3DAC544F" w14:textId="77777777" w:rsidR="00EB40D5" w:rsidRPr="00BC03E2" w:rsidRDefault="00EB40D5" w:rsidP="00887B43">
            <w:pPr>
              <w:outlineLvl w:val="1"/>
              <w:rPr>
                <w:bCs/>
                <w:sz w:val="24"/>
                <w:szCs w:val="24"/>
              </w:rPr>
            </w:pPr>
            <w:r w:rsidRPr="00BC03E2">
              <w:rPr>
                <w:bCs/>
                <w:sz w:val="24"/>
                <w:szCs w:val="24"/>
              </w:rPr>
              <w:t xml:space="preserve">Ferries back in the game   </w:t>
            </w:r>
          </w:p>
          <w:p w14:paraId="172B2D6C" w14:textId="77777777" w:rsidR="00EB40D5" w:rsidRPr="00BC03E2" w:rsidRDefault="00EB40D5" w:rsidP="00887B43">
            <w:pPr>
              <w:rPr>
                <w:bCs/>
                <w:sz w:val="24"/>
                <w:szCs w:val="24"/>
              </w:rPr>
            </w:pPr>
            <w:r w:rsidRPr="00BC03E2">
              <w:rPr>
                <w:bCs/>
                <w:sz w:val="24"/>
                <w:szCs w:val="24"/>
              </w:rPr>
              <w:t xml:space="preserve">The Greening of the waterfront  </w:t>
            </w:r>
          </w:p>
          <w:p w14:paraId="6E7A5017" w14:textId="77777777" w:rsidR="00EB40D5" w:rsidRPr="00BC03E2" w:rsidRDefault="00EB40D5" w:rsidP="00887B43">
            <w:pPr>
              <w:tabs>
                <w:tab w:val="left" w:pos="2160"/>
              </w:tabs>
              <w:rPr>
                <w:sz w:val="24"/>
                <w:szCs w:val="24"/>
              </w:rPr>
            </w:pPr>
            <w:r w:rsidRPr="00BC03E2">
              <w:rPr>
                <w:sz w:val="24"/>
                <w:szCs w:val="24"/>
              </w:rPr>
              <w:t xml:space="preserve">Historic preservation, downzoning, and adaptive re-use  </w:t>
            </w:r>
          </w:p>
          <w:p w14:paraId="655F639C" w14:textId="77777777" w:rsidR="00EB40D5" w:rsidRPr="00BC03E2" w:rsidRDefault="00EB40D5" w:rsidP="00887B43">
            <w:pPr>
              <w:rPr>
                <w:bCs/>
                <w:sz w:val="24"/>
                <w:szCs w:val="24"/>
              </w:rPr>
            </w:pPr>
            <w:r w:rsidRPr="00BC03E2">
              <w:rPr>
                <w:bCs/>
                <w:sz w:val="24"/>
                <w:szCs w:val="24"/>
              </w:rPr>
              <w:t>Oyster restoration</w:t>
            </w:r>
          </w:p>
          <w:p w14:paraId="177D4F2F" w14:textId="77777777" w:rsidR="00EB40D5" w:rsidRPr="00BC03E2" w:rsidRDefault="00EB40D5" w:rsidP="00887B43">
            <w:pPr>
              <w:rPr>
                <w:bCs/>
                <w:sz w:val="24"/>
                <w:szCs w:val="24"/>
              </w:rPr>
            </w:pPr>
          </w:p>
          <w:p w14:paraId="3D538D0D" w14:textId="2055ABD4" w:rsidR="00EB40D5" w:rsidRPr="00BC03E2" w:rsidRDefault="00EB40D5" w:rsidP="00887B43">
            <w:pPr>
              <w:rPr>
                <w:b/>
                <w:sz w:val="24"/>
                <w:szCs w:val="24"/>
              </w:rPr>
            </w:pPr>
            <w:r w:rsidRPr="00BC03E2">
              <w:rPr>
                <w:b/>
                <w:sz w:val="24"/>
                <w:szCs w:val="24"/>
              </w:rPr>
              <w:t xml:space="preserve">Assignments </w:t>
            </w:r>
          </w:p>
          <w:p w14:paraId="11ADB970" w14:textId="77777777" w:rsidR="00776B32" w:rsidRPr="00BC03E2" w:rsidRDefault="00776B32" w:rsidP="00887B43">
            <w:pPr>
              <w:rPr>
                <w:b/>
                <w:sz w:val="24"/>
                <w:szCs w:val="24"/>
              </w:rPr>
            </w:pPr>
          </w:p>
          <w:p w14:paraId="4956F06F" w14:textId="77777777" w:rsidR="00EB40D5" w:rsidRPr="00BC03E2" w:rsidRDefault="00EB40D5" w:rsidP="00887B43">
            <w:pPr>
              <w:rPr>
                <w:bCs/>
                <w:sz w:val="24"/>
                <w:szCs w:val="24"/>
              </w:rPr>
            </w:pPr>
            <w:r w:rsidRPr="00BC03E2">
              <w:rPr>
                <w:bCs/>
                <w:sz w:val="24"/>
                <w:szCs w:val="24"/>
              </w:rPr>
              <w:t>Read</w:t>
            </w:r>
          </w:p>
          <w:p w14:paraId="27529B75" w14:textId="50FCF9B7" w:rsidR="00EB40D5" w:rsidRPr="00BC03E2" w:rsidRDefault="00EB40D5" w:rsidP="00887B43">
            <w:pPr>
              <w:pStyle w:val="Heading1"/>
              <w:spacing w:before="0"/>
              <w:outlineLvl w:val="0"/>
              <w:rPr>
                <w:rFonts w:ascii="Times New Roman" w:hAnsi="Times New Roman" w:cs="Times New Roman"/>
                <w:b/>
                <w:bCs/>
                <w:color w:val="auto"/>
                <w:sz w:val="24"/>
                <w:szCs w:val="24"/>
              </w:rPr>
            </w:pPr>
            <w:r w:rsidRPr="00BC03E2">
              <w:rPr>
                <w:rFonts w:ascii="Times New Roman" w:hAnsi="Times New Roman" w:cs="Times New Roman"/>
                <w:color w:val="auto"/>
                <w:sz w:val="24"/>
                <w:szCs w:val="24"/>
              </w:rPr>
              <w:lastRenderedPageBreak/>
              <w:t>Three U.S. Cities Reinventing the Modern Waterfront</w:t>
            </w:r>
            <w:r w:rsidRPr="00BC03E2">
              <w:rPr>
                <w:rFonts w:ascii="Times New Roman" w:hAnsi="Times New Roman" w:cs="Times New Roman"/>
                <w:b/>
                <w:bCs/>
                <w:color w:val="auto"/>
                <w:sz w:val="24"/>
                <w:szCs w:val="24"/>
              </w:rPr>
              <w:t xml:space="preserve"> </w:t>
            </w:r>
          </w:p>
          <w:p w14:paraId="272295C5" w14:textId="502FB0DD" w:rsidR="00EB40D5" w:rsidRPr="00BC03E2" w:rsidRDefault="006D3862" w:rsidP="00887B43">
            <w:pPr>
              <w:pStyle w:val="Heading1"/>
              <w:spacing w:before="0"/>
              <w:outlineLvl w:val="0"/>
              <w:rPr>
                <w:rFonts w:ascii="Times New Roman" w:hAnsi="Times New Roman" w:cs="Times New Roman"/>
                <w:b/>
                <w:bCs/>
                <w:sz w:val="24"/>
                <w:szCs w:val="24"/>
              </w:rPr>
            </w:pPr>
            <w:hyperlink r:id="rId58" w:history="1">
              <w:r w:rsidR="00B105AD" w:rsidRPr="00BC03E2">
                <w:rPr>
                  <w:rStyle w:val="Hyperlink"/>
                  <w:rFonts w:ascii="Times New Roman" w:hAnsi="Times New Roman" w:cs="Times New Roman"/>
                  <w:sz w:val="24"/>
                  <w:szCs w:val="24"/>
                </w:rPr>
                <w:t>https://urbanland.uli.org/planning-design/three-u-s-cities-reinventing-modern-waterfront/</w:t>
              </w:r>
            </w:hyperlink>
          </w:p>
          <w:p w14:paraId="74D87E3B" w14:textId="77777777" w:rsidR="00EB40D5" w:rsidRPr="00BC03E2" w:rsidRDefault="00EB40D5" w:rsidP="00887B43">
            <w:pPr>
              <w:pStyle w:val="Heading1"/>
              <w:spacing w:before="0"/>
              <w:outlineLvl w:val="0"/>
              <w:rPr>
                <w:rFonts w:ascii="Times New Roman" w:hAnsi="Times New Roman" w:cs="Times New Roman"/>
                <w:b/>
                <w:bCs/>
                <w:sz w:val="24"/>
                <w:szCs w:val="24"/>
              </w:rPr>
            </w:pPr>
          </w:p>
          <w:p w14:paraId="306F8B34" w14:textId="77777777" w:rsidR="00EB40D5" w:rsidRPr="00BC03E2" w:rsidRDefault="00EB40D5" w:rsidP="00887B43">
            <w:pPr>
              <w:pStyle w:val="Heading1"/>
              <w:spacing w:before="0"/>
              <w:outlineLvl w:val="0"/>
              <w:rPr>
                <w:rFonts w:ascii="Times New Roman" w:hAnsi="Times New Roman" w:cs="Times New Roman"/>
                <w:color w:val="auto"/>
                <w:sz w:val="24"/>
                <w:szCs w:val="24"/>
              </w:rPr>
            </w:pPr>
            <w:r w:rsidRPr="00BC03E2">
              <w:rPr>
                <w:rFonts w:ascii="Times New Roman" w:hAnsi="Times New Roman" w:cs="Times New Roman"/>
                <w:color w:val="auto"/>
                <w:sz w:val="24"/>
                <w:szCs w:val="24"/>
              </w:rPr>
              <w:t xml:space="preserve">Watch </w:t>
            </w:r>
          </w:p>
          <w:p w14:paraId="423C27C7" w14:textId="77777777" w:rsidR="00EB40D5" w:rsidRPr="00BC03E2" w:rsidRDefault="00EB40D5" w:rsidP="00887B43">
            <w:pPr>
              <w:pStyle w:val="Heading1"/>
              <w:spacing w:before="0"/>
              <w:outlineLvl w:val="0"/>
              <w:rPr>
                <w:rFonts w:ascii="Times New Roman" w:hAnsi="Times New Roman" w:cs="Times New Roman"/>
                <w:b/>
                <w:bCs/>
                <w:sz w:val="24"/>
                <w:szCs w:val="24"/>
              </w:rPr>
            </w:pPr>
            <w:r w:rsidRPr="00BC03E2">
              <w:rPr>
                <w:rFonts w:ascii="Times New Roman" w:hAnsi="Times New Roman" w:cs="Times New Roman"/>
                <w:color w:val="auto"/>
                <w:sz w:val="24"/>
                <w:szCs w:val="24"/>
              </w:rPr>
              <w:t>A Battered Red Hook</w:t>
            </w:r>
          </w:p>
          <w:p w14:paraId="18CEC7A0" w14:textId="77777777" w:rsidR="00EB40D5" w:rsidRPr="00BC03E2" w:rsidRDefault="006D3862" w:rsidP="00887B43">
            <w:pPr>
              <w:pStyle w:val="Heading1"/>
              <w:spacing w:before="0"/>
              <w:outlineLvl w:val="0"/>
              <w:rPr>
                <w:rFonts w:ascii="Times New Roman" w:hAnsi="Times New Roman" w:cs="Times New Roman"/>
                <w:b/>
                <w:bCs/>
                <w:sz w:val="24"/>
                <w:szCs w:val="24"/>
              </w:rPr>
            </w:pPr>
            <w:hyperlink r:id="rId59" w:history="1">
              <w:r w:rsidR="00EB40D5" w:rsidRPr="00BC03E2">
                <w:rPr>
                  <w:rStyle w:val="Hyperlink"/>
                  <w:rFonts w:ascii="Times New Roman" w:hAnsi="Times New Roman" w:cs="Times New Roman"/>
                  <w:sz w:val="24"/>
                  <w:szCs w:val="24"/>
                </w:rPr>
                <w:t>https://www.nytimes.com/video/nyregion/100000001874961/red-hook-brooklyn-after-the-storm.html?searchResultPosition=8</w:t>
              </w:r>
            </w:hyperlink>
          </w:p>
          <w:p w14:paraId="0B41FDDA" w14:textId="77777777" w:rsidR="00EB40D5" w:rsidRPr="00BC03E2" w:rsidRDefault="00EB40D5" w:rsidP="00887B43">
            <w:pPr>
              <w:rPr>
                <w:b/>
                <w:bCs/>
                <w:sz w:val="24"/>
                <w:szCs w:val="24"/>
              </w:rPr>
            </w:pPr>
          </w:p>
        </w:tc>
      </w:tr>
    </w:tbl>
    <w:p w14:paraId="089E7E1E" w14:textId="77777777" w:rsidR="00EB40D5" w:rsidRPr="00BC03E2" w:rsidRDefault="00EB40D5" w:rsidP="00EB40D5">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230"/>
        <w:gridCol w:w="8552"/>
      </w:tblGrid>
      <w:tr w:rsidR="00EB40D5" w:rsidRPr="00BC03E2" w14:paraId="08ECB9DF" w14:textId="77777777" w:rsidTr="00887B43">
        <w:tc>
          <w:tcPr>
            <w:tcW w:w="1255" w:type="dxa"/>
          </w:tcPr>
          <w:p w14:paraId="4358F0BB" w14:textId="77777777" w:rsidR="00EB40D5" w:rsidRPr="00BC03E2" w:rsidRDefault="00EB40D5" w:rsidP="00887B43">
            <w:pPr>
              <w:rPr>
                <w:b/>
                <w:bCs/>
                <w:sz w:val="24"/>
                <w:szCs w:val="24"/>
              </w:rPr>
            </w:pPr>
            <w:r w:rsidRPr="00BC03E2">
              <w:rPr>
                <w:b/>
                <w:bCs/>
                <w:sz w:val="24"/>
                <w:szCs w:val="24"/>
              </w:rPr>
              <w:t>Week 14</w:t>
            </w:r>
          </w:p>
        </w:tc>
        <w:tc>
          <w:tcPr>
            <w:tcW w:w="8959" w:type="dxa"/>
          </w:tcPr>
          <w:p w14:paraId="461819BD" w14:textId="77777777" w:rsidR="00EB40D5" w:rsidRPr="00BC03E2" w:rsidRDefault="00EB40D5" w:rsidP="00887B43">
            <w:pPr>
              <w:rPr>
                <w:b/>
                <w:bCs/>
                <w:sz w:val="24"/>
                <w:szCs w:val="24"/>
              </w:rPr>
            </w:pPr>
            <w:r w:rsidRPr="00BC03E2">
              <w:rPr>
                <w:b/>
                <w:bCs/>
                <w:sz w:val="24"/>
                <w:szCs w:val="24"/>
              </w:rPr>
              <w:t xml:space="preserve">Project Presentations </w:t>
            </w:r>
          </w:p>
          <w:p w14:paraId="25A03F67" w14:textId="77777777" w:rsidR="00EB40D5" w:rsidRPr="00BC03E2" w:rsidRDefault="00EB40D5" w:rsidP="00887B43">
            <w:pPr>
              <w:rPr>
                <w:b/>
                <w:bCs/>
                <w:sz w:val="24"/>
                <w:szCs w:val="24"/>
              </w:rPr>
            </w:pPr>
          </w:p>
          <w:p w14:paraId="65A1BD6C" w14:textId="7BB5C772" w:rsidR="00EB40D5" w:rsidRPr="00BC03E2" w:rsidRDefault="00EB40D5" w:rsidP="007E53CF">
            <w:pPr>
              <w:outlineLvl w:val="1"/>
              <w:rPr>
                <w:b/>
                <w:bCs/>
                <w:sz w:val="24"/>
                <w:szCs w:val="24"/>
              </w:rPr>
            </w:pPr>
            <w:r w:rsidRPr="00BC03E2">
              <w:rPr>
                <w:b/>
                <w:bCs/>
                <w:sz w:val="24"/>
                <w:szCs w:val="24"/>
              </w:rPr>
              <w:t xml:space="preserve"> </w:t>
            </w:r>
          </w:p>
        </w:tc>
      </w:tr>
    </w:tbl>
    <w:p w14:paraId="7CA3471F" w14:textId="77777777" w:rsidR="00EB40D5" w:rsidRPr="00BC03E2" w:rsidRDefault="00EB40D5" w:rsidP="00EB40D5">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230"/>
        <w:gridCol w:w="8552"/>
      </w:tblGrid>
      <w:tr w:rsidR="00EB40D5" w:rsidRPr="00BC03E2" w14:paraId="39CDBD56" w14:textId="77777777" w:rsidTr="00887B43">
        <w:tc>
          <w:tcPr>
            <w:tcW w:w="1255" w:type="dxa"/>
          </w:tcPr>
          <w:p w14:paraId="1EEC696C" w14:textId="77777777" w:rsidR="00EB40D5" w:rsidRPr="00BC03E2" w:rsidRDefault="00EB40D5" w:rsidP="00887B43">
            <w:pPr>
              <w:rPr>
                <w:b/>
                <w:bCs/>
                <w:sz w:val="24"/>
                <w:szCs w:val="24"/>
              </w:rPr>
            </w:pPr>
            <w:r w:rsidRPr="00BC03E2">
              <w:rPr>
                <w:b/>
                <w:bCs/>
                <w:sz w:val="24"/>
                <w:szCs w:val="24"/>
              </w:rPr>
              <w:t>Week 15</w:t>
            </w:r>
          </w:p>
        </w:tc>
        <w:tc>
          <w:tcPr>
            <w:tcW w:w="8959" w:type="dxa"/>
          </w:tcPr>
          <w:p w14:paraId="6E952322" w14:textId="77777777" w:rsidR="00EB40D5" w:rsidRPr="00BC03E2" w:rsidRDefault="00EB40D5" w:rsidP="00887B43">
            <w:pPr>
              <w:rPr>
                <w:b/>
                <w:bCs/>
                <w:sz w:val="24"/>
                <w:szCs w:val="24"/>
              </w:rPr>
            </w:pPr>
            <w:r w:rsidRPr="00BC03E2">
              <w:rPr>
                <w:b/>
                <w:bCs/>
                <w:sz w:val="24"/>
                <w:szCs w:val="24"/>
              </w:rPr>
              <w:t>Project Presentations and Course Recap</w:t>
            </w:r>
          </w:p>
          <w:p w14:paraId="6A71B374" w14:textId="77777777" w:rsidR="00EB40D5" w:rsidRPr="00BC03E2" w:rsidRDefault="00EB40D5" w:rsidP="00887B43">
            <w:pPr>
              <w:rPr>
                <w:b/>
                <w:bCs/>
                <w:sz w:val="24"/>
                <w:szCs w:val="24"/>
              </w:rPr>
            </w:pPr>
          </w:p>
          <w:p w14:paraId="26FE5CC2" w14:textId="77777777" w:rsidR="00EB40D5" w:rsidRPr="00BC03E2" w:rsidRDefault="00EB40D5" w:rsidP="00887B43">
            <w:pPr>
              <w:rPr>
                <w:b/>
                <w:bCs/>
                <w:sz w:val="24"/>
                <w:szCs w:val="24"/>
              </w:rPr>
            </w:pPr>
            <w:r w:rsidRPr="00BC03E2">
              <w:rPr>
                <w:b/>
                <w:bCs/>
                <w:sz w:val="24"/>
                <w:szCs w:val="24"/>
              </w:rPr>
              <w:t>Assignments Due</w:t>
            </w:r>
          </w:p>
          <w:p w14:paraId="39619B4B" w14:textId="77777777" w:rsidR="00EB40D5" w:rsidRPr="00BC03E2" w:rsidRDefault="00EB40D5" w:rsidP="00887B43">
            <w:pPr>
              <w:rPr>
                <w:sz w:val="24"/>
                <w:szCs w:val="24"/>
              </w:rPr>
            </w:pPr>
            <w:r w:rsidRPr="00BC03E2">
              <w:rPr>
                <w:sz w:val="24"/>
                <w:szCs w:val="24"/>
              </w:rPr>
              <w:t xml:space="preserve">Course reflections </w:t>
            </w:r>
          </w:p>
          <w:p w14:paraId="07393C5F" w14:textId="07B156F5" w:rsidR="007E53CF" w:rsidRPr="00BC03E2" w:rsidRDefault="007E53CF" w:rsidP="00887B43">
            <w:pPr>
              <w:rPr>
                <w:sz w:val="24"/>
                <w:szCs w:val="24"/>
              </w:rPr>
            </w:pPr>
          </w:p>
        </w:tc>
      </w:tr>
    </w:tbl>
    <w:p w14:paraId="24E56842" w14:textId="77777777" w:rsidR="00EB40D5" w:rsidRPr="00BC03E2" w:rsidRDefault="00EB40D5" w:rsidP="00EB40D5">
      <w:pPr>
        <w:spacing w:line="240" w:lineRule="auto"/>
        <w:rPr>
          <w:rFonts w:ascii="Times New Roman" w:hAnsi="Times New Roman" w:cs="Times New Roman"/>
          <w:b/>
          <w:bCs/>
          <w:sz w:val="24"/>
          <w:szCs w:val="24"/>
        </w:rPr>
      </w:pPr>
    </w:p>
    <w:p w14:paraId="448BA321" w14:textId="77777777" w:rsidR="00E52ED8" w:rsidRPr="00BC03E2" w:rsidRDefault="00E52ED8" w:rsidP="00E52ED8">
      <w:pPr>
        <w:rPr>
          <w:rFonts w:ascii="Times New Roman" w:hAnsi="Times New Roman" w:cs="Times New Roman"/>
          <w:b/>
          <w:sz w:val="24"/>
          <w:szCs w:val="24"/>
        </w:rPr>
      </w:pPr>
      <w:r w:rsidRPr="00BC03E2">
        <w:rPr>
          <w:rFonts w:ascii="Times New Roman" w:hAnsi="Times New Roman" w:cs="Times New Roman"/>
          <w:b/>
          <w:sz w:val="24"/>
          <w:szCs w:val="24"/>
        </w:rPr>
        <w:t xml:space="preserve">Class Participation: </w:t>
      </w:r>
    </w:p>
    <w:p w14:paraId="3BFE08BF" w14:textId="6BD41A1D" w:rsidR="00E52ED8" w:rsidRPr="00BC03E2" w:rsidRDefault="00E52ED8" w:rsidP="00E52ED8">
      <w:pPr>
        <w:spacing w:after="11" w:line="249" w:lineRule="auto"/>
        <w:ind w:left="10" w:right="360"/>
        <w:jc w:val="both"/>
        <w:rPr>
          <w:rFonts w:ascii="Times New Roman" w:hAnsi="Times New Roman" w:cs="Times New Roman"/>
          <w:sz w:val="24"/>
          <w:szCs w:val="24"/>
        </w:rPr>
      </w:pPr>
      <w:r w:rsidRPr="00BC03E2">
        <w:rPr>
          <w:rFonts w:ascii="Times New Roman" w:hAnsi="Times New Roman" w:cs="Times New Roman"/>
          <w:sz w:val="24"/>
          <w:szCs w:val="24"/>
        </w:rPr>
        <w:t>Participation is critical to your success in this class and you are expected to join in lively, intelligent, and professional discussions by completing the assigned reading before coming to class and by actively listening and asking questions</w:t>
      </w:r>
      <w:r w:rsidRPr="00857619">
        <w:rPr>
          <w:rFonts w:ascii="Times New Roman" w:hAnsi="Times New Roman" w:cs="Times New Roman"/>
          <w:sz w:val="24"/>
          <w:szCs w:val="24"/>
        </w:rPr>
        <w:t>.  Reading and other assignments must be completed prior to attending class so that everyone will benefit from an in-depth discussion of topics.</w:t>
      </w:r>
      <w:r w:rsidRPr="00BC03E2">
        <w:rPr>
          <w:rFonts w:ascii="Times New Roman" w:hAnsi="Times New Roman" w:cs="Times New Roman"/>
          <w:sz w:val="24"/>
          <w:szCs w:val="24"/>
        </w:rPr>
        <w:t xml:space="preserve"> Each class will begin with a discussion of the assigned reading for that day. All written assignments are to be typed in MS Word, 12-point Times New Roman</w:t>
      </w:r>
      <w:r w:rsidRPr="00BC03E2">
        <w:rPr>
          <w:rFonts w:ascii="Times New Roman" w:hAnsi="Times New Roman" w:cs="Times New Roman"/>
          <w:color w:val="FF0000"/>
          <w:sz w:val="24"/>
          <w:szCs w:val="24"/>
        </w:rPr>
        <w:t xml:space="preserve"> </w:t>
      </w:r>
      <w:r w:rsidRPr="00BC03E2">
        <w:rPr>
          <w:rFonts w:ascii="Times New Roman" w:hAnsi="Times New Roman" w:cs="Times New Roman"/>
          <w:sz w:val="24"/>
          <w:szCs w:val="24"/>
        </w:rPr>
        <w:t>double-spaced.  Spelling, grammar, and punctuation must be of professional, business standard.  References used should be formatted according to guidelines of the American Psychological Association (</w:t>
      </w:r>
      <w:r w:rsidR="00213FB4" w:rsidRPr="00BC03E2">
        <w:rPr>
          <w:rFonts w:ascii="Times New Roman" w:hAnsi="Times New Roman" w:cs="Times New Roman"/>
          <w:sz w:val="24"/>
          <w:szCs w:val="24"/>
        </w:rPr>
        <w:t>APA</w:t>
      </w:r>
      <w:r w:rsidRPr="00BC03E2">
        <w:rPr>
          <w:rFonts w:ascii="Times New Roman" w:hAnsi="Times New Roman" w:cs="Times New Roman"/>
          <w:sz w:val="24"/>
          <w:szCs w:val="24"/>
        </w:rPr>
        <w:t>).</w:t>
      </w:r>
    </w:p>
    <w:p w14:paraId="64F27551" w14:textId="77777777" w:rsidR="00E52ED8" w:rsidRPr="00BC03E2" w:rsidRDefault="00E52ED8" w:rsidP="004D4830">
      <w:pPr>
        <w:pStyle w:val="Heading3"/>
        <w:jc w:val="left"/>
      </w:pPr>
    </w:p>
    <w:p w14:paraId="3DE38FDD" w14:textId="6B52DCEE" w:rsidR="004D4830" w:rsidRPr="00BC03E2" w:rsidRDefault="004D4830" w:rsidP="004D4830">
      <w:pPr>
        <w:pStyle w:val="Heading3"/>
        <w:jc w:val="left"/>
      </w:pPr>
      <w:r w:rsidRPr="00BC03E2">
        <w:t>Diversity and Inclusive Education Syllabus Statement</w:t>
      </w:r>
    </w:p>
    <w:p w14:paraId="5E12D5FE" w14:textId="77777777" w:rsidR="004D4830" w:rsidRPr="00BC03E2" w:rsidRDefault="004D4830" w:rsidP="004D4830">
      <w:pPr>
        <w:pStyle w:val="Heading3"/>
        <w:jc w:val="left"/>
        <w:rPr>
          <w:b w:val="0"/>
        </w:rPr>
      </w:pPr>
      <w:r w:rsidRPr="00BC03E2">
        <w:rPr>
          <w:b w:val="0"/>
        </w:rPr>
        <w:t xml:space="preserve">This course welcomes students from all backgrounds, </w:t>
      </w:r>
      <w:proofErr w:type="gramStart"/>
      <w:r w:rsidRPr="00BC03E2">
        <w:rPr>
          <w:b w:val="0"/>
        </w:rPr>
        <w:t>experiences</w:t>
      </w:r>
      <w:proofErr w:type="gramEnd"/>
      <w:r w:rsidRPr="00BC03E2">
        <w:rPr>
          <w:b w:val="0"/>
        </w:rPr>
        <w:t xml:space="preserve"> and perspectives. In accordance with the City Tech and CUNY missions, this course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all of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w:t>
      </w:r>
      <w:proofErr w:type="gramStart"/>
      <w:r w:rsidRPr="00BC03E2">
        <w:rPr>
          <w:b w:val="0"/>
        </w:rPr>
        <w:t>ableism</w:t>
      </w:r>
      <w:proofErr w:type="gramEnd"/>
      <w:r w:rsidRPr="00BC03E2">
        <w:rPr>
          <w:b w:val="0"/>
        </w:rPr>
        <w:t xml:space="preserve">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 </w:t>
      </w:r>
      <w:hyperlink r:id="rId60" w:history="1">
        <w:r w:rsidRPr="00BC03E2">
          <w:rPr>
            <w:rStyle w:val="Hyperlink"/>
            <w:b w:val="0"/>
          </w:rPr>
          <w:t>https://openlab.citytech.cuny.edu/dice/</w:t>
        </w:r>
      </w:hyperlink>
    </w:p>
    <w:p w14:paraId="22B9752C" w14:textId="77777777" w:rsidR="004D4830" w:rsidRPr="00BC03E2" w:rsidRDefault="004D4830" w:rsidP="004D4830">
      <w:pPr>
        <w:rPr>
          <w:rFonts w:ascii="Times New Roman" w:hAnsi="Times New Roman" w:cs="Times New Roman"/>
          <w:sz w:val="24"/>
          <w:szCs w:val="24"/>
        </w:rPr>
      </w:pPr>
    </w:p>
    <w:p w14:paraId="3FD0EFFA" w14:textId="77777777" w:rsidR="004D4830" w:rsidRPr="00BC03E2" w:rsidRDefault="004D4830" w:rsidP="004D4830">
      <w:pPr>
        <w:rPr>
          <w:rFonts w:ascii="Times New Roman" w:hAnsi="Times New Roman" w:cs="Times New Roman"/>
          <w:b/>
          <w:sz w:val="24"/>
          <w:szCs w:val="24"/>
        </w:rPr>
      </w:pPr>
      <w:r w:rsidRPr="00BC03E2">
        <w:rPr>
          <w:rFonts w:ascii="Times New Roman" w:hAnsi="Times New Roman" w:cs="Times New Roman"/>
          <w:b/>
          <w:sz w:val="24"/>
          <w:szCs w:val="24"/>
        </w:rPr>
        <w:lastRenderedPageBreak/>
        <w:t>Student Accessibility</w:t>
      </w:r>
    </w:p>
    <w:p w14:paraId="202243B3" w14:textId="3B7E917D" w:rsidR="004D4830" w:rsidRPr="00BC03E2" w:rsidRDefault="004D4830" w:rsidP="004D4830">
      <w:pPr>
        <w:rPr>
          <w:rFonts w:ascii="Times New Roman" w:hAnsi="Times New Roman" w:cs="Times New Roman"/>
          <w:sz w:val="24"/>
          <w:szCs w:val="24"/>
        </w:rPr>
      </w:pPr>
      <w:r w:rsidRPr="00BC03E2">
        <w:rPr>
          <w:rFonts w:ascii="Times New Roman" w:hAnsi="Times New Roman" w:cs="Times New Roman"/>
          <w:sz w:val="24"/>
          <w:szCs w:val="24"/>
        </w:rPr>
        <w:t xml:space="preserve">Qualified students with disabilities, under applicable federal, state, and city laws, seeking reasonable accommodations or academic adjustments must contact the Center for Student Accessibility for information on City Tech’s policies and procedures to obtain such services. Students with questions on eligibility or the need for temporary disability services should also contact the Center at The Center for Student Accessibility: 300 Jay Street, room L-237, 718 260 5143.    </w:t>
      </w:r>
      <w:hyperlink r:id="rId61" w:history="1">
        <w:r w:rsidRPr="00BC03E2">
          <w:rPr>
            <w:rStyle w:val="Hyperlink"/>
            <w:rFonts w:ascii="Times New Roman" w:hAnsi="Times New Roman" w:cs="Times New Roman"/>
            <w:sz w:val="24"/>
            <w:szCs w:val="24"/>
          </w:rPr>
          <w:t>http://www.citytech.cuny.edu/accessibility/</w:t>
        </w:r>
      </w:hyperlink>
    </w:p>
    <w:p w14:paraId="3D7191DB" w14:textId="77777777" w:rsidR="00E52ED8" w:rsidRPr="00BC03E2" w:rsidRDefault="00E52ED8" w:rsidP="00E52ED8">
      <w:pPr>
        <w:spacing w:after="11" w:line="249" w:lineRule="auto"/>
        <w:ind w:left="10" w:right="360"/>
        <w:jc w:val="both"/>
        <w:rPr>
          <w:rFonts w:ascii="Times New Roman" w:hAnsi="Times New Roman" w:cs="Times New Roman"/>
          <w:sz w:val="24"/>
          <w:szCs w:val="24"/>
        </w:rPr>
      </w:pPr>
    </w:p>
    <w:p w14:paraId="48F54152" w14:textId="77777777" w:rsidR="00E52ED8" w:rsidRPr="00BC03E2" w:rsidRDefault="00E52ED8" w:rsidP="00E52ED8">
      <w:pPr>
        <w:rPr>
          <w:rFonts w:ascii="Times New Roman" w:hAnsi="Times New Roman" w:cs="Times New Roman"/>
          <w:b/>
          <w:sz w:val="24"/>
          <w:szCs w:val="24"/>
          <w:u w:val="single"/>
        </w:rPr>
      </w:pPr>
      <w:r w:rsidRPr="00BC03E2">
        <w:rPr>
          <w:rFonts w:ascii="Times New Roman" w:hAnsi="Times New Roman" w:cs="Times New Roman"/>
          <w:b/>
          <w:sz w:val="24"/>
          <w:szCs w:val="24"/>
          <w:u w:val="single"/>
        </w:rPr>
        <w:t>ACADEMIC INTEGRITY POLICY STATEMENT</w:t>
      </w:r>
    </w:p>
    <w:p w14:paraId="03D7BA90" w14:textId="77777777" w:rsidR="00E52ED8" w:rsidRPr="00BC03E2" w:rsidRDefault="00E52ED8" w:rsidP="00E52ED8">
      <w:pPr>
        <w:autoSpaceDE w:val="0"/>
        <w:autoSpaceDN w:val="0"/>
        <w:adjustRightInd w:val="0"/>
        <w:jc w:val="both"/>
        <w:rPr>
          <w:rFonts w:ascii="Times New Roman" w:hAnsi="Times New Roman" w:cs="Times New Roman"/>
          <w:sz w:val="24"/>
          <w:szCs w:val="24"/>
        </w:rPr>
      </w:pPr>
      <w:r w:rsidRPr="00BC03E2">
        <w:rPr>
          <w:rFonts w:ascii="Times New Roman" w:hAnsi="Times New Roman" w:cs="Times New Roman"/>
          <w:sz w:val="24"/>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061CDCA4" w14:textId="77777777" w:rsidR="00E52ED8" w:rsidRPr="00BC03E2" w:rsidRDefault="00E52ED8" w:rsidP="00E52ED8">
      <w:pPr>
        <w:rPr>
          <w:rFonts w:ascii="Times New Roman" w:hAnsi="Times New Roman" w:cs="Times New Roman"/>
          <w:sz w:val="24"/>
          <w:szCs w:val="24"/>
        </w:rPr>
      </w:pPr>
    </w:p>
    <w:p w14:paraId="4740D7B1" w14:textId="77777777" w:rsidR="007E53CF" w:rsidRPr="00BC03E2" w:rsidRDefault="007E53CF" w:rsidP="00E52ED8">
      <w:pPr>
        <w:rPr>
          <w:rFonts w:ascii="Times New Roman" w:hAnsi="Times New Roman" w:cs="Times New Roman"/>
          <w:b/>
          <w:sz w:val="24"/>
          <w:szCs w:val="24"/>
          <w:u w:val="single"/>
        </w:rPr>
      </w:pPr>
    </w:p>
    <w:p w14:paraId="1C492725" w14:textId="708F5F1D" w:rsidR="00E52ED8" w:rsidRPr="00BC03E2" w:rsidRDefault="00E52ED8" w:rsidP="00E52ED8">
      <w:pPr>
        <w:rPr>
          <w:rFonts w:ascii="Times New Roman" w:hAnsi="Times New Roman" w:cs="Times New Roman"/>
          <w:b/>
          <w:sz w:val="24"/>
          <w:szCs w:val="24"/>
        </w:rPr>
      </w:pPr>
      <w:r w:rsidRPr="00BC03E2">
        <w:rPr>
          <w:rFonts w:ascii="Times New Roman" w:hAnsi="Times New Roman" w:cs="Times New Roman"/>
          <w:b/>
          <w:sz w:val="24"/>
          <w:szCs w:val="24"/>
          <w:u w:val="single"/>
        </w:rPr>
        <w:t>PLAGIARISM</w:t>
      </w:r>
    </w:p>
    <w:p w14:paraId="3D6F6652" w14:textId="77777777" w:rsidR="00E52ED8" w:rsidRPr="00BC03E2" w:rsidRDefault="00E52ED8" w:rsidP="00E52ED8">
      <w:pPr>
        <w:rPr>
          <w:rFonts w:ascii="Times New Roman" w:hAnsi="Times New Roman" w:cs="Times New Roman"/>
          <w:sz w:val="24"/>
          <w:szCs w:val="24"/>
        </w:rPr>
      </w:pPr>
      <w:r w:rsidRPr="00BC03E2">
        <w:rPr>
          <w:rFonts w:ascii="Times New Roman" w:hAnsi="Times New Roman" w:cs="Times New Roman"/>
          <w:sz w:val="24"/>
          <w:szCs w:val="24"/>
        </w:rPr>
        <w:t>Plagiarism is the presenting of someone else’s ideas without proper credit or attribution. These ideas could come from:</w:t>
      </w:r>
    </w:p>
    <w:p w14:paraId="75B5343F" w14:textId="77777777" w:rsidR="00E52ED8" w:rsidRPr="00BC03E2" w:rsidRDefault="00E52ED8" w:rsidP="00E52ED8">
      <w:pPr>
        <w:pStyle w:val="ListParagraph"/>
        <w:numPr>
          <w:ilvl w:val="0"/>
          <w:numId w:val="3"/>
        </w:numPr>
        <w:rPr>
          <w:rFonts w:ascii="Times New Roman" w:hAnsi="Times New Roman" w:cs="Times New Roman"/>
          <w:sz w:val="24"/>
          <w:szCs w:val="24"/>
        </w:rPr>
      </w:pPr>
      <w:r w:rsidRPr="00BC03E2">
        <w:rPr>
          <w:rFonts w:ascii="Times New Roman" w:hAnsi="Times New Roman" w:cs="Times New Roman"/>
          <w:sz w:val="24"/>
          <w:szCs w:val="24"/>
        </w:rPr>
        <w:t xml:space="preserve">Information obtained from books, </w:t>
      </w:r>
      <w:proofErr w:type="gramStart"/>
      <w:r w:rsidRPr="00BC03E2">
        <w:rPr>
          <w:rFonts w:ascii="Times New Roman" w:hAnsi="Times New Roman" w:cs="Times New Roman"/>
          <w:sz w:val="24"/>
          <w:szCs w:val="24"/>
        </w:rPr>
        <w:t>journals</w:t>
      </w:r>
      <w:proofErr w:type="gramEnd"/>
      <w:r w:rsidRPr="00BC03E2">
        <w:rPr>
          <w:rFonts w:ascii="Times New Roman" w:hAnsi="Times New Roman" w:cs="Times New Roman"/>
          <w:sz w:val="24"/>
          <w:szCs w:val="24"/>
        </w:rPr>
        <w:t xml:space="preserve"> or other printed sources.</w:t>
      </w:r>
    </w:p>
    <w:p w14:paraId="43A25AA2" w14:textId="77777777" w:rsidR="00E52ED8" w:rsidRPr="00BC03E2" w:rsidRDefault="00E52ED8" w:rsidP="00E52ED8">
      <w:pPr>
        <w:pStyle w:val="ListParagraph"/>
        <w:numPr>
          <w:ilvl w:val="0"/>
          <w:numId w:val="3"/>
        </w:numPr>
        <w:rPr>
          <w:rFonts w:ascii="Times New Roman" w:hAnsi="Times New Roman" w:cs="Times New Roman"/>
          <w:sz w:val="24"/>
          <w:szCs w:val="24"/>
        </w:rPr>
      </w:pPr>
      <w:r w:rsidRPr="00BC03E2">
        <w:rPr>
          <w:rFonts w:ascii="Times New Roman" w:hAnsi="Times New Roman" w:cs="Times New Roman"/>
          <w:sz w:val="24"/>
          <w:szCs w:val="24"/>
        </w:rPr>
        <w:t>The work of other students or of faculty.</w:t>
      </w:r>
    </w:p>
    <w:p w14:paraId="467BDB88" w14:textId="77777777" w:rsidR="00E52ED8" w:rsidRPr="00BC03E2" w:rsidRDefault="00E52ED8" w:rsidP="00E52ED8">
      <w:pPr>
        <w:pStyle w:val="ListParagraph"/>
        <w:numPr>
          <w:ilvl w:val="0"/>
          <w:numId w:val="3"/>
        </w:numPr>
        <w:rPr>
          <w:rFonts w:ascii="Times New Roman" w:hAnsi="Times New Roman" w:cs="Times New Roman"/>
          <w:sz w:val="24"/>
          <w:szCs w:val="24"/>
        </w:rPr>
      </w:pPr>
      <w:r w:rsidRPr="00BC03E2">
        <w:rPr>
          <w:rFonts w:ascii="Times New Roman" w:hAnsi="Times New Roman" w:cs="Times New Roman"/>
          <w:sz w:val="24"/>
          <w:szCs w:val="24"/>
        </w:rPr>
        <w:t>Information from the Internet.</w:t>
      </w:r>
    </w:p>
    <w:p w14:paraId="18A1D2B7" w14:textId="77777777" w:rsidR="00E52ED8" w:rsidRPr="00BC03E2" w:rsidRDefault="00E52ED8" w:rsidP="00E52ED8">
      <w:pPr>
        <w:pStyle w:val="ListParagraph"/>
        <w:numPr>
          <w:ilvl w:val="0"/>
          <w:numId w:val="3"/>
        </w:numPr>
        <w:rPr>
          <w:rFonts w:ascii="Times New Roman" w:hAnsi="Times New Roman" w:cs="Times New Roman"/>
          <w:sz w:val="24"/>
          <w:szCs w:val="24"/>
        </w:rPr>
      </w:pPr>
      <w:r w:rsidRPr="00BC03E2">
        <w:rPr>
          <w:rFonts w:ascii="Times New Roman" w:hAnsi="Times New Roman" w:cs="Times New Roman"/>
          <w:sz w:val="24"/>
          <w:szCs w:val="24"/>
        </w:rPr>
        <w:t>Software programs or other electronic material.</w:t>
      </w:r>
    </w:p>
    <w:p w14:paraId="131D75F3" w14:textId="77777777" w:rsidR="00E52ED8" w:rsidRPr="00BC03E2" w:rsidRDefault="00E52ED8" w:rsidP="00E52ED8">
      <w:pPr>
        <w:pStyle w:val="ListParagraph"/>
        <w:numPr>
          <w:ilvl w:val="0"/>
          <w:numId w:val="3"/>
        </w:numPr>
        <w:rPr>
          <w:rFonts w:ascii="Times New Roman" w:hAnsi="Times New Roman" w:cs="Times New Roman"/>
          <w:sz w:val="24"/>
          <w:szCs w:val="24"/>
        </w:rPr>
      </w:pPr>
      <w:r w:rsidRPr="00BC03E2">
        <w:rPr>
          <w:rFonts w:ascii="Times New Roman" w:hAnsi="Times New Roman" w:cs="Times New Roman"/>
          <w:sz w:val="24"/>
          <w:szCs w:val="24"/>
        </w:rPr>
        <w:t xml:space="preserve">Designs produced by other students or faculty. Cheating is the unauthorized use or attempted use of material, information, notes, study aids, </w:t>
      </w:r>
      <w:proofErr w:type="gramStart"/>
      <w:r w:rsidRPr="00BC03E2">
        <w:rPr>
          <w:rFonts w:ascii="Times New Roman" w:hAnsi="Times New Roman" w:cs="Times New Roman"/>
          <w:sz w:val="24"/>
          <w:szCs w:val="24"/>
        </w:rPr>
        <w:t>devices</w:t>
      </w:r>
      <w:proofErr w:type="gramEnd"/>
      <w:r w:rsidRPr="00BC03E2">
        <w:rPr>
          <w:rFonts w:ascii="Times New Roman" w:hAnsi="Times New Roman" w:cs="Times New Roman"/>
          <w:sz w:val="24"/>
          <w:szCs w:val="24"/>
        </w:rPr>
        <w:t xml:space="preserve"> or communication during an academic exercise. </w:t>
      </w:r>
    </w:p>
    <w:p w14:paraId="6C4298FB" w14:textId="77777777" w:rsidR="00E52ED8" w:rsidRPr="00BC03E2" w:rsidRDefault="00E52ED8" w:rsidP="00E52ED8">
      <w:pPr>
        <w:rPr>
          <w:rFonts w:ascii="Times New Roman" w:hAnsi="Times New Roman" w:cs="Times New Roman"/>
          <w:sz w:val="24"/>
          <w:szCs w:val="24"/>
        </w:rPr>
      </w:pPr>
    </w:p>
    <w:p w14:paraId="51F3CDBE" w14:textId="77777777" w:rsidR="00E52ED8" w:rsidRPr="00BC03E2" w:rsidRDefault="00E52ED8" w:rsidP="00E52ED8">
      <w:pPr>
        <w:rPr>
          <w:rFonts w:ascii="Times New Roman" w:hAnsi="Times New Roman" w:cs="Times New Roman"/>
          <w:b/>
          <w:sz w:val="24"/>
          <w:szCs w:val="24"/>
          <w:u w:val="single"/>
        </w:rPr>
      </w:pPr>
      <w:r w:rsidRPr="00BC03E2">
        <w:rPr>
          <w:rFonts w:ascii="Times New Roman" w:hAnsi="Times New Roman" w:cs="Times New Roman"/>
          <w:b/>
          <w:sz w:val="24"/>
          <w:szCs w:val="24"/>
          <w:u w:val="single"/>
        </w:rPr>
        <w:t>EXAMPLES OF CHEATING INCLUDE</w:t>
      </w:r>
    </w:p>
    <w:p w14:paraId="1128D5E8"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Copying from another student during an examination or allowing another to copy your work.</w:t>
      </w:r>
    </w:p>
    <w:p w14:paraId="66A2DDA0"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Unauthorized collaboration on a take-home assignment or examination.</w:t>
      </w:r>
    </w:p>
    <w:p w14:paraId="111D33BF"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Using notes during a closed-book examination.</w:t>
      </w:r>
    </w:p>
    <w:p w14:paraId="2856DA17" w14:textId="6EF3C006"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Taking an examination for another student</w:t>
      </w:r>
      <w:r w:rsidR="00F20634" w:rsidRPr="00BC03E2">
        <w:rPr>
          <w:rFonts w:ascii="Times New Roman" w:hAnsi="Times New Roman" w:cs="Times New Roman"/>
          <w:sz w:val="24"/>
          <w:szCs w:val="24"/>
        </w:rPr>
        <w:t xml:space="preserve"> </w:t>
      </w:r>
      <w:r w:rsidRPr="00BC03E2">
        <w:rPr>
          <w:rFonts w:ascii="Times New Roman" w:hAnsi="Times New Roman" w:cs="Times New Roman"/>
          <w:sz w:val="24"/>
          <w:szCs w:val="24"/>
        </w:rPr>
        <w:t>or asking or allowing another student to take an examination for you.</w:t>
      </w:r>
    </w:p>
    <w:p w14:paraId="26F96492"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Changing a graded exam and returning it for more credit.</w:t>
      </w:r>
    </w:p>
    <w:p w14:paraId="48940211"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Submitting substantial portions of the same paper to more than one course without consulting each instructor.</w:t>
      </w:r>
    </w:p>
    <w:p w14:paraId="71201586"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Preparing answers or writing notes in an exam manual before an examination.</w:t>
      </w:r>
    </w:p>
    <w:p w14:paraId="76E69D3A"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Allowing others to research and write assigned papers or do assigned projects, including the use of commercial term paper services</w:t>
      </w:r>
    </w:p>
    <w:p w14:paraId="082ABB7A"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Giving assistance to acts of academic misconduct/dishonesty.</w:t>
      </w:r>
    </w:p>
    <w:p w14:paraId="6A66DF1B"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Fabricating data (in whole or in part).</w:t>
      </w:r>
    </w:p>
    <w:p w14:paraId="0789F9F6"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lastRenderedPageBreak/>
        <w:t>Falsifying data (in whole or in part).</w:t>
      </w:r>
    </w:p>
    <w:p w14:paraId="5346FC1A" w14:textId="77777777" w:rsidR="00E52ED8" w:rsidRPr="00BC03E2" w:rsidRDefault="00E52ED8" w:rsidP="00E52ED8">
      <w:pPr>
        <w:pStyle w:val="ListParagraph"/>
        <w:numPr>
          <w:ilvl w:val="0"/>
          <w:numId w:val="4"/>
        </w:numPr>
        <w:rPr>
          <w:rFonts w:ascii="Times New Roman" w:hAnsi="Times New Roman" w:cs="Times New Roman"/>
          <w:sz w:val="24"/>
          <w:szCs w:val="24"/>
        </w:rPr>
      </w:pPr>
      <w:r w:rsidRPr="00BC03E2">
        <w:rPr>
          <w:rFonts w:ascii="Times New Roman" w:hAnsi="Times New Roman" w:cs="Times New Roman"/>
          <w:sz w:val="24"/>
          <w:szCs w:val="24"/>
        </w:rPr>
        <w:t>Unauthorized use during an examination of electronic or wireless, handheld devices, including computers or other technologies to retrieve or send information during an exam.</w:t>
      </w:r>
    </w:p>
    <w:p w14:paraId="654251F3" w14:textId="77777777" w:rsidR="00E52ED8" w:rsidRPr="00BC03E2" w:rsidRDefault="00E52ED8" w:rsidP="00E52ED8">
      <w:pPr>
        <w:rPr>
          <w:rFonts w:ascii="Times New Roman" w:hAnsi="Times New Roman" w:cs="Times New Roman"/>
          <w:b/>
          <w:sz w:val="24"/>
          <w:szCs w:val="24"/>
          <w:u w:val="single"/>
        </w:rPr>
      </w:pPr>
    </w:p>
    <w:p w14:paraId="3C4ED5AF" w14:textId="77777777" w:rsidR="00E52ED8" w:rsidRPr="00BC03E2" w:rsidRDefault="00E52ED8" w:rsidP="00E52ED8">
      <w:pPr>
        <w:rPr>
          <w:rFonts w:ascii="Times New Roman" w:hAnsi="Times New Roman" w:cs="Times New Roman"/>
          <w:b/>
          <w:sz w:val="24"/>
          <w:szCs w:val="24"/>
          <w:u w:val="single"/>
        </w:rPr>
      </w:pPr>
      <w:r w:rsidRPr="00BC03E2">
        <w:rPr>
          <w:rFonts w:ascii="Times New Roman" w:hAnsi="Times New Roman" w:cs="Times New Roman"/>
          <w:b/>
          <w:sz w:val="24"/>
          <w:szCs w:val="24"/>
          <w:u w:val="single"/>
        </w:rPr>
        <w:t xml:space="preserve">USE OF ELECTRONIC DEVICES </w:t>
      </w:r>
    </w:p>
    <w:p w14:paraId="37685E76" w14:textId="77777777" w:rsidR="00E52ED8" w:rsidRPr="00BC03E2" w:rsidRDefault="00E52ED8" w:rsidP="00E52ED8">
      <w:pPr>
        <w:rPr>
          <w:rFonts w:ascii="Times New Roman" w:hAnsi="Times New Roman" w:cs="Times New Roman"/>
          <w:sz w:val="24"/>
          <w:szCs w:val="24"/>
        </w:rPr>
      </w:pPr>
      <w:r w:rsidRPr="00BC03E2">
        <w:rPr>
          <w:rFonts w:ascii="Times New Roman" w:hAnsi="Times New Roman" w:cs="Times New Roman"/>
          <w:sz w:val="24"/>
          <w:szCs w:val="24"/>
        </w:rPr>
        <w:t xml:space="preserve">As stated in the Student Handbook, the use of cellular phones and audio equipment in all academic and study areas of the college is prohibited.  Students are not permitted to take calls or text message during class. Students may not use their cell phones as calculators. In some instances, an instructor may allow the use of personal electronic devices for in class activities. </w:t>
      </w:r>
    </w:p>
    <w:p w14:paraId="39FC9E13" w14:textId="77777777" w:rsidR="00E52ED8" w:rsidRPr="00BC03E2" w:rsidRDefault="00E52ED8" w:rsidP="00E52ED8">
      <w:pPr>
        <w:rPr>
          <w:rFonts w:ascii="Times New Roman" w:hAnsi="Times New Roman" w:cs="Times New Roman"/>
          <w:sz w:val="24"/>
          <w:szCs w:val="24"/>
        </w:rPr>
      </w:pPr>
    </w:p>
    <w:p w14:paraId="2B490423" w14:textId="77777777" w:rsidR="00E52ED8" w:rsidRPr="00BC03E2" w:rsidRDefault="00E52ED8" w:rsidP="00E52ED8">
      <w:pPr>
        <w:rPr>
          <w:rFonts w:ascii="Times New Roman" w:hAnsi="Times New Roman" w:cs="Times New Roman"/>
          <w:b/>
          <w:sz w:val="24"/>
          <w:szCs w:val="24"/>
          <w:u w:val="single"/>
        </w:rPr>
      </w:pPr>
      <w:r w:rsidRPr="00BC03E2">
        <w:rPr>
          <w:rFonts w:ascii="Times New Roman" w:hAnsi="Times New Roman" w:cs="Times New Roman"/>
          <w:b/>
          <w:sz w:val="24"/>
          <w:szCs w:val="24"/>
          <w:u w:val="single"/>
        </w:rPr>
        <w:t>COUNSELING SERVICES AT CITY TECH</w:t>
      </w:r>
    </w:p>
    <w:p w14:paraId="2B308643" w14:textId="77777777" w:rsidR="00E52ED8" w:rsidRPr="00BC03E2" w:rsidRDefault="00E52ED8" w:rsidP="00E52ED8">
      <w:pPr>
        <w:jc w:val="both"/>
        <w:rPr>
          <w:rFonts w:ascii="Times New Roman" w:hAnsi="Times New Roman" w:cs="Times New Roman"/>
          <w:i/>
          <w:sz w:val="24"/>
          <w:szCs w:val="24"/>
          <w:u w:val="single"/>
        </w:rPr>
      </w:pPr>
      <w:r w:rsidRPr="00BC03E2">
        <w:rPr>
          <w:rFonts w:ascii="Times New Roman" w:hAnsi="Times New Roman" w:cs="Times New Roman"/>
          <w:i/>
          <w:sz w:val="24"/>
          <w:szCs w:val="24"/>
        </w:rPr>
        <w:t>Namm-108, Phone: 718-260-5030,</w:t>
      </w:r>
      <w:r w:rsidRPr="00BC03E2">
        <w:rPr>
          <w:rFonts w:ascii="Times New Roman" w:hAnsi="Times New Roman" w:cs="Times New Roman"/>
          <w:b/>
          <w:i/>
          <w:sz w:val="24"/>
          <w:szCs w:val="24"/>
        </w:rPr>
        <w:t xml:space="preserve"> </w:t>
      </w:r>
      <w:r w:rsidRPr="00BC03E2">
        <w:rPr>
          <w:rFonts w:ascii="Times New Roman" w:hAnsi="Times New Roman" w:cs="Times New Roman"/>
          <w:i/>
          <w:sz w:val="24"/>
          <w:szCs w:val="24"/>
          <w:u w:val="single"/>
        </w:rPr>
        <w:t>http://www.citytech.cuny.edu/counseling/counseling-services.aspx</w:t>
      </w:r>
    </w:p>
    <w:p w14:paraId="7F9B801E" w14:textId="77777777" w:rsidR="00E52ED8" w:rsidRPr="00BC03E2" w:rsidRDefault="00E52ED8" w:rsidP="00E52ED8">
      <w:pPr>
        <w:jc w:val="both"/>
        <w:rPr>
          <w:rFonts w:ascii="Times New Roman" w:hAnsi="Times New Roman" w:cs="Times New Roman"/>
          <w:sz w:val="24"/>
          <w:szCs w:val="24"/>
        </w:rPr>
      </w:pPr>
      <w:r w:rsidRPr="00BC03E2">
        <w:rPr>
          <w:rFonts w:ascii="Times New Roman" w:hAnsi="Times New Roman" w:cs="Times New Roman"/>
          <w:sz w:val="24"/>
          <w:szCs w:val="24"/>
        </w:rPr>
        <w:t xml:space="preserve">The webpage of the College’s Counseling Services states that “Counselors provide academic, career and personal counseling to help students succeed in life. Meeting with a counselor in their office, students are encouraged to talk about any problem or situation in their life that is interfering with their success in college. </w:t>
      </w:r>
    </w:p>
    <w:p w14:paraId="0B8EFF8E" w14:textId="77777777" w:rsidR="00E52ED8" w:rsidRPr="00BC03E2" w:rsidRDefault="00E52ED8" w:rsidP="00E52ED8">
      <w:pPr>
        <w:jc w:val="both"/>
        <w:rPr>
          <w:rFonts w:ascii="Times New Roman" w:hAnsi="Times New Roman" w:cs="Times New Roman"/>
          <w:sz w:val="24"/>
          <w:szCs w:val="24"/>
        </w:rPr>
      </w:pPr>
    </w:p>
    <w:p w14:paraId="2C82BF6B" w14:textId="2FDF8A09" w:rsidR="00E52ED8" w:rsidRPr="00BC03E2" w:rsidRDefault="00E52ED8" w:rsidP="00E52ED8">
      <w:pPr>
        <w:jc w:val="both"/>
        <w:rPr>
          <w:rFonts w:ascii="Times New Roman" w:hAnsi="Times New Roman" w:cs="Times New Roman"/>
          <w:sz w:val="24"/>
          <w:szCs w:val="24"/>
        </w:rPr>
      </w:pPr>
      <w:r w:rsidRPr="00BC03E2">
        <w:rPr>
          <w:rFonts w:ascii="Times New Roman" w:hAnsi="Times New Roman" w:cs="Times New Roman"/>
          <w:sz w:val="24"/>
          <w:szCs w:val="24"/>
        </w:rPr>
        <w:t>This may include family or relationship problems, financial problems and confusion over major requirements or college regulations etc. Counseling sessions may take one or more meetings with a counselor to review concerns and explore possible resolutions. We do not offer on campus psychiatric services or long-term psychotherapy. However, we can help you find services in the community that can help you with almost any need you have.”  They offer individual counseling, walk-in hours, crisis counseling and workshops.</w:t>
      </w:r>
    </w:p>
    <w:p w14:paraId="2EF6427D" w14:textId="77777777" w:rsidR="00E52ED8" w:rsidRPr="00BC03E2" w:rsidRDefault="00E52ED8" w:rsidP="00E52ED8">
      <w:pPr>
        <w:rPr>
          <w:rFonts w:ascii="Times New Roman" w:hAnsi="Times New Roman" w:cs="Times New Roman"/>
          <w:sz w:val="24"/>
          <w:szCs w:val="24"/>
        </w:rPr>
      </w:pPr>
    </w:p>
    <w:p w14:paraId="1A53334C" w14:textId="77777777" w:rsidR="006D7810" w:rsidRPr="00BC03E2" w:rsidRDefault="007B58A3" w:rsidP="006D7810">
      <w:pPr>
        <w:rPr>
          <w:rFonts w:ascii="Times New Roman" w:hAnsi="Times New Roman" w:cs="Times New Roman"/>
          <w:b/>
          <w:bCs/>
          <w:sz w:val="24"/>
          <w:szCs w:val="24"/>
        </w:rPr>
      </w:pPr>
      <w:r w:rsidRPr="00BC03E2">
        <w:rPr>
          <w:rFonts w:ascii="Times New Roman" w:hAnsi="Times New Roman" w:cs="Times New Roman"/>
          <w:b/>
          <w:bCs/>
          <w:sz w:val="24"/>
          <w:szCs w:val="24"/>
        </w:rPr>
        <w:t xml:space="preserve">Selected Bibliography </w:t>
      </w:r>
      <w:r w:rsidR="000370EA" w:rsidRPr="00BC03E2">
        <w:rPr>
          <w:rFonts w:ascii="Times New Roman" w:hAnsi="Times New Roman" w:cs="Times New Roman"/>
          <w:b/>
          <w:bCs/>
          <w:sz w:val="24"/>
          <w:szCs w:val="24"/>
        </w:rPr>
        <w:t xml:space="preserve"> </w:t>
      </w:r>
    </w:p>
    <w:p w14:paraId="0662EE6B" w14:textId="3729C600" w:rsidR="00AC4D9E" w:rsidRPr="00BC03E2" w:rsidRDefault="000370EA" w:rsidP="006D7810">
      <w:pPr>
        <w:rPr>
          <w:rFonts w:ascii="Times New Roman" w:hAnsi="Times New Roman" w:cs="Times New Roman"/>
          <w:sz w:val="24"/>
          <w:szCs w:val="24"/>
        </w:rPr>
      </w:pPr>
      <w:r w:rsidRPr="00BC03E2">
        <w:rPr>
          <w:rFonts w:ascii="Times New Roman" w:hAnsi="Times New Roman" w:cs="Times New Roman"/>
          <w:sz w:val="24"/>
          <w:szCs w:val="24"/>
        </w:rPr>
        <w:t xml:space="preserve"> </w:t>
      </w:r>
    </w:p>
    <w:p w14:paraId="589DBE79" w14:textId="694479F8" w:rsidR="002F7B31" w:rsidRPr="00BC03E2" w:rsidRDefault="002F7B31" w:rsidP="006D7810">
      <w:pPr>
        <w:rPr>
          <w:rFonts w:ascii="Times New Roman" w:hAnsi="Times New Roman" w:cs="Times New Roman"/>
          <w:sz w:val="24"/>
          <w:szCs w:val="24"/>
        </w:rPr>
      </w:pPr>
      <w:r w:rsidRPr="00BC03E2">
        <w:rPr>
          <w:rFonts w:ascii="Times New Roman" w:hAnsi="Times New Roman" w:cs="Times New Roman"/>
          <w:sz w:val="24"/>
          <w:szCs w:val="24"/>
        </w:rPr>
        <w:t xml:space="preserve">A “Forgotten History” </w:t>
      </w:r>
      <w:r w:rsidR="00E906A0">
        <w:rPr>
          <w:rFonts w:ascii="Times New Roman" w:hAnsi="Times New Roman" w:cs="Times New Roman"/>
          <w:sz w:val="24"/>
          <w:szCs w:val="24"/>
        </w:rPr>
        <w:t>o</w:t>
      </w:r>
      <w:r w:rsidRPr="00BC03E2">
        <w:rPr>
          <w:rFonts w:ascii="Times New Roman" w:hAnsi="Times New Roman" w:cs="Times New Roman"/>
          <w:sz w:val="24"/>
          <w:szCs w:val="24"/>
        </w:rPr>
        <w:t xml:space="preserve">f how the U.S. government segregated America. (2017, May 3). </w:t>
      </w:r>
      <w:r w:rsidRPr="00BC03E2">
        <w:rPr>
          <w:rFonts w:ascii="Times New Roman" w:hAnsi="Times New Roman" w:cs="Times New Roman"/>
          <w:i/>
          <w:iCs/>
          <w:sz w:val="24"/>
          <w:szCs w:val="24"/>
        </w:rPr>
        <w:t>Fresh Air [NPR] (USA)</w:t>
      </w:r>
      <w:r w:rsidRPr="00BC03E2">
        <w:rPr>
          <w:rFonts w:ascii="Times New Roman" w:hAnsi="Times New Roman" w:cs="Times New Roman"/>
          <w:sz w:val="24"/>
          <w:szCs w:val="24"/>
        </w:rPr>
        <w:t>.</w:t>
      </w:r>
    </w:p>
    <w:p w14:paraId="5A477B59" w14:textId="77777777" w:rsidR="002F7B31" w:rsidRPr="00BC03E2" w:rsidRDefault="002F7B31" w:rsidP="006D7810">
      <w:pPr>
        <w:rPr>
          <w:rFonts w:ascii="Times New Roman" w:hAnsi="Times New Roman" w:cs="Times New Roman"/>
          <w:sz w:val="24"/>
          <w:szCs w:val="24"/>
        </w:rPr>
      </w:pPr>
    </w:p>
    <w:p w14:paraId="23D37D48" w14:textId="38F6DFC4" w:rsidR="00D42EB3" w:rsidRPr="00BC03E2" w:rsidRDefault="00D42EB3" w:rsidP="002063E4">
      <w:pPr>
        <w:autoSpaceDE w:val="0"/>
        <w:autoSpaceDN w:val="0"/>
        <w:adjustRightInd w:val="0"/>
        <w:rPr>
          <w:rFonts w:ascii="Times New Roman" w:hAnsi="Times New Roman" w:cs="Times New Roman"/>
          <w:sz w:val="24"/>
          <w:szCs w:val="24"/>
        </w:rPr>
      </w:pPr>
      <w:r w:rsidRPr="00BC03E2">
        <w:rPr>
          <w:rFonts w:ascii="Times New Roman" w:hAnsi="Times New Roman" w:cs="Times New Roman"/>
          <w:sz w:val="24"/>
          <w:szCs w:val="24"/>
        </w:rPr>
        <w:t xml:space="preserve">Alexiou, J. (2015). </w:t>
      </w:r>
      <w:r w:rsidRPr="00BC03E2">
        <w:rPr>
          <w:rFonts w:ascii="Times New Roman" w:hAnsi="Times New Roman" w:cs="Times New Roman"/>
          <w:i/>
          <w:iCs/>
          <w:sz w:val="24"/>
          <w:szCs w:val="24"/>
        </w:rPr>
        <w:t>Gowanus: Brooklyn’s curious canal</w:t>
      </w:r>
      <w:r w:rsidRPr="00BC03E2">
        <w:rPr>
          <w:rFonts w:ascii="Times New Roman" w:hAnsi="Times New Roman" w:cs="Times New Roman"/>
          <w:sz w:val="24"/>
          <w:szCs w:val="24"/>
        </w:rPr>
        <w:t>. New York University Press.</w:t>
      </w:r>
    </w:p>
    <w:p w14:paraId="71F32928" w14:textId="77777777" w:rsidR="006D0EC8" w:rsidRPr="00BC03E2" w:rsidRDefault="006D0EC8" w:rsidP="002063E4">
      <w:pPr>
        <w:autoSpaceDE w:val="0"/>
        <w:autoSpaceDN w:val="0"/>
        <w:adjustRightInd w:val="0"/>
        <w:rPr>
          <w:rFonts w:ascii="Times New Roman" w:hAnsi="Times New Roman" w:cs="Times New Roman"/>
          <w:sz w:val="24"/>
          <w:szCs w:val="24"/>
        </w:rPr>
      </w:pPr>
    </w:p>
    <w:p w14:paraId="3B3222F3" w14:textId="2C1B0278" w:rsidR="008B64F3" w:rsidRPr="00BC03E2" w:rsidRDefault="006D0EC8" w:rsidP="002063E4">
      <w:pPr>
        <w:autoSpaceDE w:val="0"/>
        <w:autoSpaceDN w:val="0"/>
        <w:adjustRightInd w:val="0"/>
        <w:rPr>
          <w:rFonts w:ascii="Times New Roman" w:hAnsi="Times New Roman" w:cs="Times New Roman"/>
          <w:sz w:val="24"/>
          <w:szCs w:val="24"/>
        </w:rPr>
      </w:pPr>
      <w:r w:rsidRPr="00BC03E2">
        <w:rPr>
          <w:rFonts w:ascii="Times New Roman" w:hAnsi="Times New Roman" w:cs="Times New Roman"/>
          <w:sz w:val="24"/>
          <w:szCs w:val="24"/>
        </w:rPr>
        <w:t xml:space="preserve">Archer, D. N. (2020). “White </w:t>
      </w:r>
      <w:r w:rsidR="008B6179">
        <w:rPr>
          <w:rFonts w:ascii="Times New Roman" w:hAnsi="Times New Roman" w:cs="Times New Roman"/>
          <w:sz w:val="24"/>
          <w:szCs w:val="24"/>
        </w:rPr>
        <w:t>m</w:t>
      </w:r>
      <w:r w:rsidRPr="00BC03E2">
        <w:rPr>
          <w:rFonts w:ascii="Times New Roman" w:hAnsi="Times New Roman" w:cs="Times New Roman"/>
          <w:sz w:val="24"/>
          <w:szCs w:val="24"/>
        </w:rPr>
        <w:t xml:space="preserve">en’s </w:t>
      </w:r>
      <w:r w:rsidR="008B6179">
        <w:rPr>
          <w:rFonts w:ascii="Times New Roman" w:hAnsi="Times New Roman" w:cs="Times New Roman"/>
          <w:sz w:val="24"/>
          <w:szCs w:val="24"/>
        </w:rPr>
        <w:t>r</w:t>
      </w:r>
      <w:r w:rsidRPr="00BC03E2">
        <w:rPr>
          <w:rFonts w:ascii="Times New Roman" w:hAnsi="Times New Roman" w:cs="Times New Roman"/>
          <w:sz w:val="24"/>
          <w:szCs w:val="24"/>
        </w:rPr>
        <w:t xml:space="preserve">oads </w:t>
      </w:r>
      <w:r w:rsidR="008B6179">
        <w:rPr>
          <w:rFonts w:ascii="Times New Roman" w:hAnsi="Times New Roman" w:cs="Times New Roman"/>
          <w:sz w:val="24"/>
          <w:szCs w:val="24"/>
        </w:rPr>
        <w:t>t</w:t>
      </w:r>
      <w:r w:rsidRPr="00BC03E2">
        <w:rPr>
          <w:rFonts w:ascii="Times New Roman" w:hAnsi="Times New Roman" w:cs="Times New Roman"/>
          <w:sz w:val="24"/>
          <w:szCs w:val="24"/>
        </w:rPr>
        <w:t xml:space="preserve">hrough Black </w:t>
      </w:r>
      <w:r w:rsidR="008B6179">
        <w:rPr>
          <w:rFonts w:ascii="Times New Roman" w:hAnsi="Times New Roman" w:cs="Times New Roman"/>
          <w:sz w:val="24"/>
          <w:szCs w:val="24"/>
        </w:rPr>
        <w:t>m</w:t>
      </w:r>
      <w:r w:rsidRPr="00BC03E2">
        <w:rPr>
          <w:rFonts w:ascii="Times New Roman" w:hAnsi="Times New Roman" w:cs="Times New Roman"/>
          <w:sz w:val="24"/>
          <w:szCs w:val="24"/>
        </w:rPr>
        <w:t xml:space="preserve">en’s </w:t>
      </w:r>
      <w:proofErr w:type="gramStart"/>
      <w:r w:rsidR="008B6179">
        <w:rPr>
          <w:rFonts w:ascii="Times New Roman" w:hAnsi="Times New Roman" w:cs="Times New Roman"/>
          <w:sz w:val="24"/>
          <w:szCs w:val="24"/>
        </w:rPr>
        <w:t>h</w:t>
      </w:r>
      <w:r w:rsidRPr="00BC03E2">
        <w:rPr>
          <w:rFonts w:ascii="Times New Roman" w:hAnsi="Times New Roman" w:cs="Times New Roman"/>
          <w:sz w:val="24"/>
          <w:szCs w:val="24"/>
        </w:rPr>
        <w:t>omes”*</w:t>
      </w:r>
      <w:proofErr w:type="gramEnd"/>
      <w:r w:rsidRPr="00BC03E2">
        <w:rPr>
          <w:rFonts w:ascii="Times New Roman" w:hAnsi="Times New Roman" w:cs="Times New Roman"/>
          <w:sz w:val="24"/>
          <w:szCs w:val="24"/>
        </w:rPr>
        <w:t xml:space="preserve">: Advancing </w:t>
      </w:r>
      <w:r w:rsidR="002A3988" w:rsidRPr="00BC03E2">
        <w:rPr>
          <w:rFonts w:ascii="Times New Roman" w:hAnsi="Times New Roman" w:cs="Times New Roman"/>
          <w:sz w:val="24"/>
          <w:szCs w:val="24"/>
        </w:rPr>
        <w:t>r</w:t>
      </w:r>
      <w:r w:rsidRPr="00BC03E2">
        <w:rPr>
          <w:rFonts w:ascii="Times New Roman" w:hAnsi="Times New Roman" w:cs="Times New Roman"/>
          <w:sz w:val="24"/>
          <w:szCs w:val="24"/>
        </w:rPr>
        <w:t xml:space="preserve">acial </w:t>
      </w:r>
    </w:p>
    <w:p w14:paraId="5906D11C" w14:textId="4F9B070D" w:rsidR="006D0EC8" w:rsidRPr="00BC03E2" w:rsidRDefault="00DB076B" w:rsidP="008B64F3">
      <w:pPr>
        <w:autoSpaceDE w:val="0"/>
        <w:autoSpaceDN w:val="0"/>
        <w:adjustRightInd w:val="0"/>
        <w:ind w:firstLine="720"/>
        <w:rPr>
          <w:rFonts w:ascii="Times New Roman" w:hAnsi="Times New Roman" w:cs="Times New Roman"/>
          <w:sz w:val="24"/>
          <w:szCs w:val="24"/>
        </w:rPr>
      </w:pPr>
      <w:r w:rsidRPr="00BC03E2">
        <w:rPr>
          <w:rFonts w:ascii="Times New Roman" w:hAnsi="Times New Roman" w:cs="Times New Roman"/>
          <w:sz w:val="24"/>
          <w:szCs w:val="24"/>
        </w:rPr>
        <w:t>`</w:t>
      </w:r>
      <w:r w:rsidR="002A3988" w:rsidRPr="00BC03E2">
        <w:rPr>
          <w:rFonts w:ascii="Times New Roman" w:hAnsi="Times New Roman" w:cs="Times New Roman"/>
          <w:sz w:val="24"/>
          <w:szCs w:val="24"/>
        </w:rPr>
        <w:t>e</w:t>
      </w:r>
      <w:r w:rsidR="006D0EC8" w:rsidRPr="00BC03E2">
        <w:rPr>
          <w:rFonts w:ascii="Times New Roman" w:hAnsi="Times New Roman" w:cs="Times New Roman"/>
          <w:sz w:val="24"/>
          <w:szCs w:val="24"/>
        </w:rPr>
        <w:t xml:space="preserve">quity </w:t>
      </w:r>
      <w:r w:rsidR="002A3988" w:rsidRPr="00BC03E2">
        <w:rPr>
          <w:rFonts w:ascii="Times New Roman" w:hAnsi="Times New Roman" w:cs="Times New Roman"/>
          <w:sz w:val="24"/>
          <w:szCs w:val="24"/>
        </w:rPr>
        <w:t>t</w:t>
      </w:r>
      <w:r w:rsidR="006D0EC8" w:rsidRPr="00BC03E2">
        <w:rPr>
          <w:rFonts w:ascii="Times New Roman" w:hAnsi="Times New Roman" w:cs="Times New Roman"/>
          <w:sz w:val="24"/>
          <w:szCs w:val="24"/>
        </w:rPr>
        <w:t xml:space="preserve">hrough Highway Reconstruction. </w:t>
      </w:r>
      <w:r w:rsidR="006D0EC8" w:rsidRPr="00BC03E2">
        <w:rPr>
          <w:rFonts w:ascii="Times New Roman" w:hAnsi="Times New Roman" w:cs="Times New Roman"/>
          <w:i/>
          <w:iCs/>
          <w:sz w:val="24"/>
          <w:szCs w:val="24"/>
        </w:rPr>
        <w:t>Vanderbilt Law Review</w:t>
      </w:r>
      <w:r w:rsidR="006D0EC8" w:rsidRPr="00BC03E2">
        <w:rPr>
          <w:rFonts w:ascii="Times New Roman" w:hAnsi="Times New Roman" w:cs="Times New Roman"/>
          <w:sz w:val="24"/>
          <w:szCs w:val="24"/>
        </w:rPr>
        <w:t xml:space="preserve">, </w:t>
      </w:r>
      <w:r w:rsidR="006D0EC8" w:rsidRPr="00BC03E2">
        <w:rPr>
          <w:rFonts w:ascii="Times New Roman" w:hAnsi="Times New Roman" w:cs="Times New Roman"/>
          <w:i/>
          <w:iCs/>
          <w:sz w:val="24"/>
          <w:szCs w:val="24"/>
        </w:rPr>
        <w:t>73</w:t>
      </w:r>
      <w:r w:rsidR="006D0EC8" w:rsidRPr="00BC03E2">
        <w:rPr>
          <w:rFonts w:ascii="Times New Roman" w:hAnsi="Times New Roman" w:cs="Times New Roman"/>
          <w:sz w:val="24"/>
          <w:szCs w:val="24"/>
        </w:rPr>
        <w:t>(5), 1259–1330.</w:t>
      </w:r>
    </w:p>
    <w:p w14:paraId="65A37E7E" w14:textId="397753EB" w:rsidR="002063E4" w:rsidRPr="00BC03E2" w:rsidRDefault="002063E4" w:rsidP="002063E4">
      <w:pPr>
        <w:autoSpaceDE w:val="0"/>
        <w:autoSpaceDN w:val="0"/>
        <w:adjustRightInd w:val="0"/>
        <w:rPr>
          <w:rFonts w:ascii="Times New Roman" w:hAnsi="Times New Roman" w:cs="Times New Roman"/>
          <w:sz w:val="24"/>
          <w:szCs w:val="24"/>
        </w:rPr>
      </w:pPr>
    </w:p>
    <w:p w14:paraId="5B671F77" w14:textId="59481F30" w:rsidR="00EF7BB7" w:rsidRPr="00BC03E2" w:rsidRDefault="002D5D5E" w:rsidP="002063E4">
      <w:pPr>
        <w:autoSpaceDE w:val="0"/>
        <w:autoSpaceDN w:val="0"/>
        <w:adjustRightInd w:val="0"/>
        <w:rPr>
          <w:rFonts w:ascii="Times New Roman" w:hAnsi="Times New Roman" w:cs="Times New Roman"/>
          <w:sz w:val="24"/>
          <w:szCs w:val="24"/>
        </w:rPr>
      </w:pPr>
      <w:r w:rsidRPr="00BC03E2">
        <w:rPr>
          <w:rFonts w:ascii="Times New Roman" w:hAnsi="Times New Roman" w:cs="Times New Roman"/>
          <w:sz w:val="24"/>
          <w:szCs w:val="24"/>
        </w:rPr>
        <w:t>Askins, W</w:t>
      </w:r>
      <w:r w:rsidR="006D7810" w:rsidRPr="00BC03E2">
        <w:rPr>
          <w:rFonts w:ascii="Times New Roman" w:hAnsi="Times New Roman" w:cs="Times New Roman"/>
          <w:sz w:val="24"/>
          <w:szCs w:val="24"/>
        </w:rPr>
        <w:t>.</w:t>
      </w:r>
      <w:r w:rsidRPr="00BC03E2">
        <w:rPr>
          <w:rFonts w:ascii="Times New Roman" w:hAnsi="Times New Roman" w:cs="Times New Roman"/>
          <w:sz w:val="24"/>
          <w:szCs w:val="24"/>
        </w:rPr>
        <w:t xml:space="preserve"> </w:t>
      </w:r>
      <w:r w:rsidR="006D7810" w:rsidRPr="00BC03E2">
        <w:rPr>
          <w:rFonts w:ascii="Times New Roman" w:hAnsi="Times New Roman" w:cs="Times New Roman"/>
          <w:sz w:val="24"/>
          <w:szCs w:val="24"/>
        </w:rPr>
        <w:t>(</w:t>
      </w:r>
      <w:r w:rsidRPr="00BC03E2">
        <w:rPr>
          <w:rFonts w:ascii="Times New Roman" w:hAnsi="Times New Roman" w:cs="Times New Roman"/>
          <w:sz w:val="24"/>
          <w:szCs w:val="24"/>
        </w:rPr>
        <w:t>1991</w:t>
      </w:r>
      <w:r w:rsidR="006D7810" w:rsidRPr="00BC03E2">
        <w:rPr>
          <w:rFonts w:ascii="Times New Roman" w:hAnsi="Times New Roman" w:cs="Times New Roman"/>
          <w:sz w:val="24"/>
          <w:szCs w:val="24"/>
        </w:rPr>
        <w:t>)</w:t>
      </w:r>
      <w:r w:rsidRPr="00BC03E2">
        <w:rPr>
          <w:rFonts w:ascii="Times New Roman" w:hAnsi="Times New Roman" w:cs="Times New Roman"/>
          <w:sz w:val="24"/>
          <w:szCs w:val="24"/>
        </w:rPr>
        <w:t>. “</w:t>
      </w:r>
      <w:r w:rsidR="006D7810" w:rsidRPr="00BC03E2">
        <w:rPr>
          <w:rFonts w:ascii="Times New Roman" w:hAnsi="Times New Roman" w:cs="Times New Roman"/>
          <w:sz w:val="24"/>
          <w:szCs w:val="24"/>
        </w:rPr>
        <w:t>O</w:t>
      </w:r>
      <w:r w:rsidRPr="00BC03E2">
        <w:rPr>
          <w:rFonts w:ascii="Times New Roman" w:hAnsi="Times New Roman" w:cs="Times New Roman"/>
          <w:sz w:val="24"/>
          <w:szCs w:val="24"/>
        </w:rPr>
        <w:t xml:space="preserve">ysters and </w:t>
      </w:r>
      <w:r w:rsidR="006D7810" w:rsidRPr="00BC03E2">
        <w:rPr>
          <w:rFonts w:ascii="Times New Roman" w:hAnsi="Times New Roman" w:cs="Times New Roman"/>
          <w:sz w:val="24"/>
          <w:szCs w:val="24"/>
        </w:rPr>
        <w:t>e</w:t>
      </w:r>
      <w:r w:rsidRPr="00BC03E2">
        <w:rPr>
          <w:rFonts w:ascii="Times New Roman" w:hAnsi="Times New Roman" w:cs="Times New Roman"/>
          <w:sz w:val="24"/>
          <w:szCs w:val="24"/>
        </w:rPr>
        <w:t xml:space="preserve">quality: </w:t>
      </w:r>
      <w:r w:rsidR="006D7810" w:rsidRPr="00BC03E2">
        <w:rPr>
          <w:rFonts w:ascii="Times New Roman" w:hAnsi="Times New Roman" w:cs="Times New Roman"/>
          <w:sz w:val="24"/>
          <w:szCs w:val="24"/>
        </w:rPr>
        <w:t>n</w:t>
      </w:r>
      <w:r w:rsidRPr="00BC03E2">
        <w:rPr>
          <w:rFonts w:ascii="Times New Roman" w:hAnsi="Times New Roman" w:cs="Times New Roman"/>
          <w:sz w:val="24"/>
          <w:szCs w:val="24"/>
        </w:rPr>
        <w:t xml:space="preserve">ineteenth </w:t>
      </w:r>
      <w:r w:rsidR="006D7810" w:rsidRPr="00BC03E2">
        <w:rPr>
          <w:rFonts w:ascii="Times New Roman" w:hAnsi="Times New Roman" w:cs="Times New Roman"/>
          <w:sz w:val="24"/>
          <w:szCs w:val="24"/>
        </w:rPr>
        <w:t>c</w:t>
      </w:r>
      <w:r w:rsidRPr="00BC03E2">
        <w:rPr>
          <w:rFonts w:ascii="Times New Roman" w:hAnsi="Times New Roman" w:cs="Times New Roman"/>
          <w:sz w:val="24"/>
          <w:szCs w:val="24"/>
        </w:rPr>
        <w:t xml:space="preserve">entury </w:t>
      </w:r>
      <w:r w:rsidR="006D7810" w:rsidRPr="00BC03E2">
        <w:rPr>
          <w:rFonts w:ascii="Times New Roman" w:hAnsi="Times New Roman" w:cs="Times New Roman"/>
          <w:sz w:val="24"/>
          <w:szCs w:val="24"/>
        </w:rPr>
        <w:t>c</w:t>
      </w:r>
      <w:r w:rsidRPr="00BC03E2">
        <w:rPr>
          <w:rFonts w:ascii="Times New Roman" w:hAnsi="Times New Roman" w:cs="Times New Roman"/>
          <w:sz w:val="24"/>
          <w:szCs w:val="24"/>
        </w:rPr>
        <w:t xml:space="preserve">ultural </w:t>
      </w:r>
      <w:r w:rsidR="006D7810" w:rsidRPr="00BC03E2">
        <w:rPr>
          <w:rFonts w:ascii="Times New Roman" w:hAnsi="Times New Roman" w:cs="Times New Roman"/>
          <w:sz w:val="24"/>
          <w:szCs w:val="24"/>
        </w:rPr>
        <w:t>r</w:t>
      </w:r>
      <w:r w:rsidRPr="00BC03E2">
        <w:rPr>
          <w:rFonts w:ascii="Times New Roman" w:hAnsi="Times New Roman" w:cs="Times New Roman"/>
          <w:sz w:val="24"/>
          <w:szCs w:val="24"/>
        </w:rPr>
        <w:t xml:space="preserve">esistance in Sandy </w:t>
      </w:r>
    </w:p>
    <w:p w14:paraId="31DB34EA" w14:textId="7B5DDFFE" w:rsidR="002D5D5E" w:rsidRPr="00BC03E2" w:rsidRDefault="002D5D5E" w:rsidP="00EF7BB7">
      <w:pPr>
        <w:autoSpaceDE w:val="0"/>
        <w:autoSpaceDN w:val="0"/>
        <w:adjustRightInd w:val="0"/>
        <w:ind w:firstLine="720"/>
        <w:rPr>
          <w:rFonts w:ascii="Times New Roman" w:hAnsi="Times New Roman" w:cs="Times New Roman"/>
          <w:sz w:val="24"/>
          <w:szCs w:val="24"/>
        </w:rPr>
      </w:pPr>
      <w:r w:rsidRPr="00BC03E2">
        <w:rPr>
          <w:rFonts w:ascii="Times New Roman" w:hAnsi="Times New Roman" w:cs="Times New Roman"/>
          <w:sz w:val="24"/>
          <w:szCs w:val="24"/>
        </w:rPr>
        <w:t xml:space="preserve">Ground, Staten Island, New York.” </w:t>
      </w:r>
      <w:r w:rsidRPr="00BC03E2">
        <w:rPr>
          <w:rStyle w:val="Emphasis"/>
          <w:rFonts w:ascii="Times New Roman" w:hAnsi="Times New Roman" w:cs="Times New Roman"/>
          <w:sz w:val="24"/>
          <w:szCs w:val="24"/>
        </w:rPr>
        <w:t>Anthropology of Work Review</w:t>
      </w:r>
      <w:r w:rsidRPr="00BC03E2">
        <w:rPr>
          <w:rFonts w:ascii="Times New Roman" w:hAnsi="Times New Roman" w:cs="Times New Roman"/>
          <w:sz w:val="24"/>
          <w:szCs w:val="24"/>
        </w:rPr>
        <w:t xml:space="preserve"> 12 (2): 7–13.</w:t>
      </w:r>
    </w:p>
    <w:p w14:paraId="014D7788" w14:textId="77777777" w:rsidR="000F382A" w:rsidRPr="00BC03E2" w:rsidRDefault="000F382A" w:rsidP="002063E4">
      <w:pPr>
        <w:autoSpaceDE w:val="0"/>
        <w:autoSpaceDN w:val="0"/>
        <w:adjustRightInd w:val="0"/>
        <w:rPr>
          <w:rFonts w:ascii="Times New Roman" w:hAnsi="Times New Roman" w:cs="Times New Roman"/>
          <w:sz w:val="24"/>
          <w:szCs w:val="24"/>
        </w:rPr>
      </w:pPr>
    </w:p>
    <w:p w14:paraId="38148828" w14:textId="77777777" w:rsidR="000F382A" w:rsidRPr="00BC03E2" w:rsidRDefault="00DD7CA9" w:rsidP="000F382A">
      <w:pPr>
        <w:pStyle w:val="Heading1"/>
        <w:spacing w:before="0" w:line="240" w:lineRule="auto"/>
        <w:rPr>
          <w:rFonts w:ascii="Times New Roman" w:hAnsi="Times New Roman" w:cs="Times New Roman"/>
          <w:color w:val="000000" w:themeColor="text1"/>
          <w:sz w:val="24"/>
          <w:szCs w:val="24"/>
        </w:rPr>
      </w:pPr>
      <w:proofErr w:type="spellStart"/>
      <w:r w:rsidRPr="00BC03E2">
        <w:rPr>
          <w:rFonts w:ascii="Times New Roman" w:hAnsi="Times New Roman" w:cs="Times New Roman"/>
          <w:color w:val="000000" w:themeColor="text1"/>
          <w:sz w:val="24"/>
          <w:szCs w:val="24"/>
        </w:rPr>
        <w:t>Bellafante</w:t>
      </w:r>
      <w:proofErr w:type="spellEnd"/>
      <w:r w:rsidRPr="00BC03E2">
        <w:rPr>
          <w:rFonts w:ascii="Times New Roman" w:hAnsi="Times New Roman" w:cs="Times New Roman"/>
          <w:color w:val="000000" w:themeColor="text1"/>
          <w:sz w:val="24"/>
          <w:szCs w:val="24"/>
        </w:rPr>
        <w:t xml:space="preserve">. G. (2021, Jan 29) Once the Gowanus Canal is rid of ‘black mayonnaise,’ who will </w:t>
      </w:r>
    </w:p>
    <w:p w14:paraId="02612EAB" w14:textId="665DD07F" w:rsidR="00DD7CA9" w:rsidRPr="00BC03E2" w:rsidRDefault="00DD7CA9" w:rsidP="000F382A">
      <w:pPr>
        <w:pStyle w:val="Heading1"/>
        <w:spacing w:before="0" w:line="240" w:lineRule="auto"/>
        <w:ind w:firstLine="720"/>
        <w:rPr>
          <w:rFonts w:ascii="Times New Roman" w:hAnsi="Times New Roman" w:cs="Times New Roman"/>
          <w:sz w:val="24"/>
          <w:szCs w:val="24"/>
        </w:rPr>
      </w:pPr>
      <w:r w:rsidRPr="00BC03E2">
        <w:rPr>
          <w:rFonts w:ascii="Times New Roman" w:hAnsi="Times New Roman" w:cs="Times New Roman"/>
          <w:color w:val="000000" w:themeColor="text1"/>
          <w:sz w:val="24"/>
          <w:szCs w:val="24"/>
        </w:rPr>
        <w:t>benefit?”</w:t>
      </w:r>
    </w:p>
    <w:p w14:paraId="2FE13FDB" w14:textId="77777777" w:rsidR="00267770" w:rsidRPr="00BC03E2" w:rsidRDefault="00267770" w:rsidP="002063E4">
      <w:pPr>
        <w:autoSpaceDE w:val="0"/>
        <w:autoSpaceDN w:val="0"/>
        <w:adjustRightInd w:val="0"/>
        <w:rPr>
          <w:rFonts w:ascii="Times New Roman" w:hAnsi="Times New Roman" w:cs="Times New Roman"/>
          <w:sz w:val="24"/>
          <w:szCs w:val="24"/>
        </w:rPr>
      </w:pPr>
    </w:p>
    <w:p w14:paraId="2605F798" w14:textId="251329CA" w:rsidR="00DB056C" w:rsidRPr="00BC03E2" w:rsidRDefault="00DB056C" w:rsidP="00267770">
      <w:pPr>
        <w:rPr>
          <w:rFonts w:ascii="Times New Roman" w:hAnsi="Times New Roman" w:cs="Times New Roman"/>
          <w:i/>
          <w:iCs/>
          <w:color w:val="000000" w:themeColor="text1"/>
          <w:sz w:val="24"/>
          <w:szCs w:val="24"/>
        </w:rPr>
      </w:pPr>
      <w:proofErr w:type="spellStart"/>
      <w:r w:rsidRPr="00BC03E2">
        <w:rPr>
          <w:rStyle w:val="css-1baulvz"/>
          <w:rFonts w:ascii="Times New Roman" w:hAnsi="Times New Roman" w:cs="Times New Roman"/>
          <w:color w:val="000000" w:themeColor="text1"/>
          <w:sz w:val="24"/>
          <w:szCs w:val="24"/>
        </w:rPr>
        <w:t>Bahrampour</w:t>
      </w:r>
      <w:proofErr w:type="spellEnd"/>
      <w:r w:rsidRPr="00BC03E2">
        <w:rPr>
          <w:rStyle w:val="css-1baulvz"/>
          <w:rFonts w:ascii="Times New Roman" w:hAnsi="Times New Roman" w:cs="Times New Roman"/>
          <w:color w:val="000000" w:themeColor="text1"/>
          <w:sz w:val="24"/>
          <w:szCs w:val="24"/>
        </w:rPr>
        <w:t xml:space="preserve">, T. </w:t>
      </w:r>
      <w:r w:rsidRPr="00BC03E2">
        <w:rPr>
          <w:rFonts w:ascii="Times New Roman" w:hAnsi="Times New Roman" w:cs="Times New Roman"/>
          <w:color w:val="000000" w:themeColor="text1"/>
          <w:sz w:val="24"/>
          <w:szCs w:val="24"/>
        </w:rPr>
        <w:t xml:space="preserve"> (2003, Jun 19) City seeking to rezone Brooklyn waterfront. </w:t>
      </w:r>
      <w:r w:rsidRPr="00BC03E2">
        <w:rPr>
          <w:rFonts w:ascii="Times New Roman" w:hAnsi="Times New Roman" w:cs="Times New Roman"/>
          <w:i/>
          <w:iCs/>
          <w:color w:val="000000" w:themeColor="text1"/>
          <w:sz w:val="24"/>
          <w:szCs w:val="24"/>
        </w:rPr>
        <w:t>New York Times</w:t>
      </w:r>
    </w:p>
    <w:p w14:paraId="6B36F4C9" w14:textId="14686231" w:rsidR="00DB056C" w:rsidRPr="00BC03E2" w:rsidRDefault="00DB056C" w:rsidP="00267770">
      <w:pPr>
        <w:rPr>
          <w:rFonts w:ascii="Times New Roman" w:hAnsi="Times New Roman" w:cs="Times New Roman"/>
          <w:i/>
          <w:iCs/>
          <w:color w:val="000000" w:themeColor="text1"/>
          <w:sz w:val="24"/>
          <w:szCs w:val="24"/>
        </w:rPr>
      </w:pPr>
    </w:p>
    <w:p w14:paraId="5F92088A" w14:textId="1ACF565F" w:rsidR="00267770" w:rsidRPr="00BC03E2" w:rsidRDefault="00267770" w:rsidP="00267770">
      <w:pPr>
        <w:rPr>
          <w:rFonts w:ascii="Times New Roman" w:hAnsi="Times New Roman" w:cs="Times New Roman"/>
          <w:sz w:val="24"/>
          <w:szCs w:val="24"/>
        </w:rPr>
      </w:pPr>
      <w:r w:rsidRPr="00BC03E2">
        <w:rPr>
          <w:rFonts w:ascii="Times New Roman" w:hAnsi="Times New Roman" w:cs="Times New Roman"/>
          <w:sz w:val="24"/>
          <w:szCs w:val="24"/>
        </w:rPr>
        <w:t xml:space="preserve">Barajas, J. M., Boeing, G., &amp; </w:t>
      </w:r>
      <w:proofErr w:type="spellStart"/>
      <w:r w:rsidRPr="00BC03E2">
        <w:rPr>
          <w:rFonts w:ascii="Times New Roman" w:hAnsi="Times New Roman" w:cs="Times New Roman"/>
          <w:sz w:val="24"/>
          <w:szCs w:val="24"/>
        </w:rPr>
        <w:t>Wartell</w:t>
      </w:r>
      <w:proofErr w:type="spellEnd"/>
      <w:r w:rsidRPr="00BC03E2">
        <w:rPr>
          <w:rFonts w:ascii="Times New Roman" w:hAnsi="Times New Roman" w:cs="Times New Roman"/>
          <w:sz w:val="24"/>
          <w:szCs w:val="24"/>
        </w:rPr>
        <w:t xml:space="preserve">, J. (2017). Neighborhood change, one pint at a time: The </w:t>
      </w:r>
    </w:p>
    <w:p w14:paraId="005E77C5" w14:textId="77777777" w:rsidR="00267770" w:rsidRPr="00BC03E2" w:rsidRDefault="00267770" w:rsidP="00267770">
      <w:pPr>
        <w:rPr>
          <w:rStyle w:val="Emphasis"/>
          <w:rFonts w:ascii="Times New Roman" w:hAnsi="Times New Roman" w:cs="Times New Roman"/>
          <w:sz w:val="24"/>
          <w:szCs w:val="24"/>
        </w:rPr>
      </w:pPr>
      <w:r w:rsidRPr="00BC03E2">
        <w:rPr>
          <w:rFonts w:ascii="Times New Roman" w:hAnsi="Times New Roman" w:cs="Times New Roman"/>
          <w:sz w:val="24"/>
          <w:szCs w:val="24"/>
        </w:rPr>
        <w:lastRenderedPageBreak/>
        <w:tab/>
        <w:t xml:space="preserve">impact of local characteristics on craft breweries. In </w:t>
      </w:r>
      <w:r w:rsidRPr="00BC03E2">
        <w:rPr>
          <w:rStyle w:val="Emphasis"/>
          <w:rFonts w:ascii="Times New Roman" w:hAnsi="Times New Roman" w:cs="Times New Roman"/>
          <w:sz w:val="24"/>
          <w:szCs w:val="24"/>
        </w:rPr>
        <w:t xml:space="preserve">Untapped: Exploring the Cultural </w:t>
      </w:r>
    </w:p>
    <w:p w14:paraId="432567AE" w14:textId="77777777" w:rsidR="00267770" w:rsidRPr="00BC03E2" w:rsidRDefault="00267770" w:rsidP="00267770">
      <w:pPr>
        <w:ind w:firstLine="720"/>
        <w:rPr>
          <w:rFonts w:ascii="Times New Roman" w:hAnsi="Times New Roman" w:cs="Times New Roman"/>
          <w:sz w:val="24"/>
          <w:szCs w:val="24"/>
        </w:rPr>
      </w:pPr>
      <w:r w:rsidRPr="00BC03E2">
        <w:rPr>
          <w:rStyle w:val="Emphasis"/>
          <w:rFonts w:ascii="Times New Roman" w:hAnsi="Times New Roman" w:cs="Times New Roman"/>
          <w:sz w:val="24"/>
          <w:szCs w:val="24"/>
        </w:rPr>
        <w:t xml:space="preserve">Dimensions of Craft Beer </w:t>
      </w:r>
      <w:r w:rsidRPr="00BC03E2">
        <w:rPr>
          <w:rFonts w:ascii="Times New Roman" w:hAnsi="Times New Roman" w:cs="Times New Roman"/>
          <w:sz w:val="24"/>
          <w:szCs w:val="24"/>
        </w:rPr>
        <w:t>(pp. 155-176). West Virginia University Press</w:t>
      </w:r>
    </w:p>
    <w:p w14:paraId="6A638382" w14:textId="064DF9B9" w:rsidR="00267770" w:rsidRPr="00BC03E2" w:rsidRDefault="00267770" w:rsidP="002063E4">
      <w:pPr>
        <w:autoSpaceDE w:val="0"/>
        <w:autoSpaceDN w:val="0"/>
        <w:adjustRightInd w:val="0"/>
        <w:rPr>
          <w:rFonts w:ascii="Times New Roman" w:hAnsi="Times New Roman" w:cs="Times New Roman"/>
          <w:sz w:val="24"/>
          <w:szCs w:val="24"/>
        </w:rPr>
      </w:pPr>
    </w:p>
    <w:p w14:paraId="7871EA26" w14:textId="385FE395" w:rsidR="003C08AB" w:rsidRPr="00BC03E2" w:rsidRDefault="003C08AB" w:rsidP="002063E4">
      <w:pPr>
        <w:autoSpaceDE w:val="0"/>
        <w:autoSpaceDN w:val="0"/>
        <w:adjustRightInd w:val="0"/>
        <w:rPr>
          <w:rFonts w:ascii="Times New Roman" w:hAnsi="Times New Roman" w:cs="Times New Roman"/>
          <w:sz w:val="24"/>
          <w:szCs w:val="24"/>
        </w:rPr>
      </w:pPr>
      <w:r w:rsidRPr="00BC03E2">
        <w:rPr>
          <w:rFonts w:ascii="Times New Roman" w:hAnsi="Times New Roman" w:cs="Times New Roman"/>
          <w:sz w:val="24"/>
          <w:szCs w:val="24"/>
        </w:rPr>
        <w:t xml:space="preserve">Berman, M. (2014). Emerging from the ruins. </w:t>
      </w:r>
      <w:r w:rsidRPr="00BC03E2">
        <w:rPr>
          <w:rFonts w:ascii="Times New Roman" w:hAnsi="Times New Roman" w:cs="Times New Roman"/>
          <w:i/>
          <w:iCs/>
          <w:sz w:val="24"/>
          <w:szCs w:val="24"/>
        </w:rPr>
        <w:t>Dissent</w:t>
      </w:r>
      <w:r w:rsidRPr="00BC03E2">
        <w:rPr>
          <w:rFonts w:ascii="Times New Roman" w:hAnsi="Times New Roman" w:cs="Times New Roman"/>
          <w:sz w:val="24"/>
          <w:szCs w:val="24"/>
        </w:rPr>
        <w:t xml:space="preserve">, </w:t>
      </w:r>
      <w:r w:rsidRPr="00BC03E2">
        <w:rPr>
          <w:rFonts w:ascii="Times New Roman" w:hAnsi="Times New Roman" w:cs="Times New Roman"/>
          <w:i/>
          <w:iCs/>
          <w:sz w:val="24"/>
          <w:szCs w:val="24"/>
        </w:rPr>
        <w:t>61</w:t>
      </w:r>
      <w:r w:rsidRPr="00BC03E2">
        <w:rPr>
          <w:rFonts w:ascii="Times New Roman" w:hAnsi="Times New Roman" w:cs="Times New Roman"/>
          <w:sz w:val="24"/>
          <w:szCs w:val="24"/>
        </w:rPr>
        <w:t>(1), 59–66</w:t>
      </w:r>
    </w:p>
    <w:p w14:paraId="51AAA86A" w14:textId="14836ADC" w:rsidR="003C08AB" w:rsidRPr="00BC03E2" w:rsidRDefault="003C08AB" w:rsidP="002063E4">
      <w:pPr>
        <w:autoSpaceDE w:val="0"/>
        <w:autoSpaceDN w:val="0"/>
        <w:adjustRightInd w:val="0"/>
        <w:rPr>
          <w:rFonts w:ascii="Times New Roman" w:hAnsi="Times New Roman" w:cs="Times New Roman"/>
          <w:sz w:val="24"/>
          <w:szCs w:val="24"/>
        </w:rPr>
      </w:pPr>
    </w:p>
    <w:p w14:paraId="73BE4D10" w14:textId="0BA37A37" w:rsidR="002A1EC8" w:rsidRPr="00BC03E2" w:rsidRDefault="002A1EC8" w:rsidP="002063E4">
      <w:pPr>
        <w:autoSpaceDE w:val="0"/>
        <w:autoSpaceDN w:val="0"/>
        <w:adjustRightInd w:val="0"/>
        <w:rPr>
          <w:rFonts w:ascii="Times New Roman" w:hAnsi="Times New Roman" w:cs="Times New Roman"/>
          <w:sz w:val="24"/>
          <w:szCs w:val="24"/>
        </w:rPr>
      </w:pPr>
      <w:r w:rsidRPr="00BC03E2">
        <w:rPr>
          <w:rFonts w:ascii="Times New Roman" w:hAnsi="Times New Roman" w:cs="Times New Roman"/>
          <w:sz w:val="24"/>
          <w:szCs w:val="24"/>
        </w:rPr>
        <w:t xml:space="preserve">Broome, B. (2020). Surf and </w:t>
      </w:r>
      <w:r w:rsidR="00CF13D5" w:rsidRPr="00BC03E2">
        <w:rPr>
          <w:rFonts w:ascii="Times New Roman" w:hAnsi="Times New Roman" w:cs="Times New Roman"/>
          <w:sz w:val="24"/>
          <w:szCs w:val="24"/>
        </w:rPr>
        <w:t>t</w:t>
      </w:r>
      <w:r w:rsidRPr="00BC03E2">
        <w:rPr>
          <w:rFonts w:ascii="Times New Roman" w:hAnsi="Times New Roman" w:cs="Times New Roman"/>
          <w:sz w:val="24"/>
          <w:szCs w:val="24"/>
        </w:rPr>
        <w:t xml:space="preserve">urf Brooklyn Bridge Park by Michael Van </w:t>
      </w:r>
      <w:proofErr w:type="spellStart"/>
      <w:r w:rsidRPr="00BC03E2">
        <w:rPr>
          <w:rFonts w:ascii="Times New Roman" w:hAnsi="Times New Roman" w:cs="Times New Roman"/>
          <w:sz w:val="24"/>
          <w:szCs w:val="24"/>
        </w:rPr>
        <w:t>Valkenburgh</w:t>
      </w:r>
      <w:proofErr w:type="spellEnd"/>
      <w:r w:rsidRPr="00BC03E2">
        <w:rPr>
          <w:rFonts w:ascii="Times New Roman" w:hAnsi="Times New Roman" w:cs="Times New Roman"/>
          <w:sz w:val="24"/>
          <w:szCs w:val="24"/>
        </w:rPr>
        <w:t xml:space="preserve"> Associates </w:t>
      </w:r>
    </w:p>
    <w:p w14:paraId="10A73CD6" w14:textId="681B4661" w:rsidR="002A1EC8" w:rsidRPr="00BC03E2" w:rsidRDefault="002A1EC8" w:rsidP="002A1EC8">
      <w:pPr>
        <w:autoSpaceDE w:val="0"/>
        <w:autoSpaceDN w:val="0"/>
        <w:adjustRightInd w:val="0"/>
        <w:ind w:firstLine="720"/>
        <w:rPr>
          <w:rFonts w:ascii="Times New Roman" w:hAnsi="Times New Roman" w:cs="Times New Roman"/>
          <w:sz w:val="24"/>
          <w:szCs w:val="24"/>
        </w:rPr>
      </w:pPr>
      <w:r w:rsidRPr="00BC03E2">
        <w:rPr>
          <w:rFonts w:ascii="Times New Roman" w:hAnsi="Times New Roman" w:cs="Times New Roman"/>
          <w:sz w:val="24"/>
          <w:szCs w:val="24"/>
        </w:rPr>
        <w:t xml:space="preserve">nears completion with Pier 3. </w:t>
      </w:r>
      <w:r w:rsidRPr="00BC03E2">
        <w:rPr>
          <w:rFonts w:ascii="Times New Roman" w:hAnsi="Times New Roman" w:cs="Times New Roman"/>
          <w:i/>
          <w:iCs/>
          <w:sz w:val="24"/>
          <w:szCs w:val="24"/>
        </w:rPr>
        <w:t>A</w:t>
      </w:r>
      <w:r w:rsidR="00175881">
        <w:rPr>
          <w:rFonts w:ascii="Times New Roman" w:hAnsi="Times New Roman" w:cs="Times New Roman"/>
          <w:i/>
          <w:iCs/>
          <w:sz w:val="24"/>
          <w:szCs w:val="24"/>
        </w:rPr>
        <w:t>rchitectural Record</w:t>
      </w:r>
      <w:r w:rsidRPr="00BC03E2">
        <w:rPr>
          <w:rFonts w:ascii="Times New Roman" w:hAnsi="Times New Roman" w:cs="Times New Roman"/>
          <w:sz w:val="24"/>
          <w:szCs w:val="24"/>
        </w:rPr>
        <w:t xml:space="preserve">, </w:t>
      </w:r>
      <w:r w:rsidRPr="00BC03E2">
        <w:rPr>
          <w:rFonts w:ascii="Times New Roman" w:hAnsi="Times New Roman" w:cs="Times New Roman"/>
          <w:i/>
          <w:iCs/>
          <w:sz w:val="24"/>
          <w:szCs w:val="24"/>
        </w:rPr>
        <w:t>208</w:t>
      </w:r>
      <w:r w:rsidRPr="00BC03E2">
        <w:rPr>
          <w:rFonts w:ascii="Times New Roman" w:hAnsi="Times New Roman" w:cs="Times New Roman"/>
          <w:sz w:val="24"/>
          <w:szCs w:val="24"/>
        </w:rPr>
        <w:t>(8), 74–78.</w:t>
      </w:r>
    </w:p>
    <w:p w14:paraId="02E5821D" w14:textId="77777777" w:rsidR="002A1EC8" w:rsidRPr="00BC03E2" w:rsidRDefault="002A1EC8" w:rsidP="002063E4">
      <w:pPr>
        <w:autoSpaceDE w:val="0"/>
        <w:autoSpaceDN w:val="0"/>
        <w:adjustRightInd w:val="0"/>
        <w:rPr>
          <w:rFonts w:ascii="Times New Roman" w:hAnsi="Times New Roman" w:cs="Times New Roman"/>
          <w:sz w:val="24"/>
          <w:szCs w:val="24"/>
        </w:rPr>
      </w:pPr>
    </w:p>
    <w:p w14:paraId="1B4E05EE" w14:textId="667C1CFF" w:rsidR="008B3DD7" w:rsidRPr="00BC03E2" w:rsidRDefault="008B3DD7" w:rsidP="00B64C72">
      <w:pPr>
        <w:spacing w:line="240" w:lineRule="auto"/>
        <w:rPr>
          <w:rFonts w:ascii="Times New Roman" w:hAnsi="Times New Roman" w:cs="Times New Roman"/>
          <w:sz w:val="24"/>
          <w:szCs w:val="24"/>
        </w:rPr>
      </w:pPr>
      <w:bookmarkStart w:id="5" w:name="_Hlk62223502"/>
      <w:r w:rsidRPr="00BC03E2">
        <w:rPr>
          <w:rFonts w:ascii="Times New Roman" w:hAnsi="Times New Roman" w:cs="Times New Roman"/>
          <w:sz w:val="24"/>
          <w:szCs w:val="24"/>
        </w:rPr>
        <w:t xml:space="preserve">Burns, R. (1999). </w:t>
      </w:r>
      <w:r w:rsidRPr="00BC03E2">
        <w:rPr>
          <w:rFonts w:ascii="Times New Roman" w:hAnsi="Times New Roman" w:cs="Times New Roman"/>
          <w:i/>
          <w:iCs/>
          <w:sz w:val="24"/>
          <w:szCs w:val="24"/>
        </w:rPr>
        <w:t>New York, a documentary film.</w:t>
      </w:r>
      <w:r w:rsidRPr="00BC03E2">
        <w:rPr>
          <w:rFonts w:ascii="Times New Roman" w:hAnsi="Times New Roman" w:cs="Times New Roman"/>
          <w:sz w:val="24"/>
          <w:szCs w:val="24"/>
        </w:rPr>
        <w:t xml:space="preserve"> [Alexandria, Va.]: PBS Video.</w:t>
      </w:r>
      <w:r w:rsidR="00063CF3">
        <w:rPr>
          <w:rFonts w:ascii="Times New Roman" w:hAnsi="Times New Roman" w:cs="Times New Roman"/>
          <w:sz w:val="24"/>
          <w:szCs w:val="24"/>
        </w:rPr>
        <w:t xml:space="preserve"> </w:t>
      </w:r>
    </w:p>
    <w:p w14:paraId="527BD5DA" w14:textId="73C7F2C5" w:rsidR="00DB776A" w:rsidRPr="00BC03E2" w:rsidRDefault="00DB776A" w:rsidP="00B64C72">
      <w:pPr>
        <w:spacing w:line="240" w:lineRule="auto"/>
        <w:rPr>
          <w:rFonts w:ascii="Times New Roman" w:hAnsi="Times New Roman" w:cs="Times New Roman"/>
          <w:sz w:val="24"/>
          <w:szCs w:val="24"/>
        </w:rPr>
      </w:pPr>
    </w:p>
    <w:p w14:paraId="780D9834" w14:textId="178A7244" w:rsidR="00DB056C" w:rsidRPr="00BC03E2" w:rsidRDefault="00DB776A" w:rsidP="00B64C72">
      <w:pPr>
        <w:spacing w:line="240" w:lineRule="auto"/>
        <w:rPr>
          <w:rFonts w:ascii="Times New Roman" w:hAnsi="Times New Roman" w:cs="Times New Roman"/>
          <w:sz w:val="24"/>
          <w:szCs w:val="24"/>
        </w:rPr>
      </w:pPr>
      <w:proofErr w:type="spellStart"/>
      <w:r w:rsidRPr="00BC03E2">
        <w:rPr>
          <w:rFonts w:ascii="Times New Roman" w:hAnsi="Times New Roman" w:cs="Times New Roman"/>
          <w:sz w:val="24"/>
          <w:szCs w:val="24"/>
        </w:rPr>
        <w:t>Busa</w:t>
      </w:r>
      <w:proofErr w:type="spellEnd"/>
      <w:r w:rsidRPr="00BC03E2">
        <w:rPr>
          <w:rFonts w:ascii="Times New Roman" w:hAnsi="Times New Roman" w:cs="Times New Roman"/>
          <w:sz w:val="24"/>
          <w:szCs w:val="24"/>
        </w:rPr>
        <w:t xml:space="preserve">, A. (2017). </w:t>
      </w:r>
      <w:r w:rsidRPr="00BC03E2">
        <w:rPr>
          <w:rFonts w:ascii="Times New Roman" w:hAnsi="Times New Roman" w:cs="Times New Roman"/>
          <w:i/>
          <w:iCs/>
          <w:sz w:val="24"/>
          <w:szCs w:val="24"/>
        </w:rPr>
        <w:t>The creative destruction of New York City:</w:t>
      </w:r>
      <w:r w:rsidRPr="00BC03E2">
        <w:rPr>
          <w:rFonts w:ascii="Times New Roman" w:hAnsi="Times New Roman" w:cs="Times New Roman"/>
          <w:sz w:val="24"/>
          <w:szCs w:val="24"/>
        </w:rPr>
        <w:t xml:space="preserve"> </w:t>
      </w:r>
      <w:r w:rsidRPr="00BC03E2">
        <w:rPr>
          <w:rFonts w:ascii="Times New Roman" w:hAnsi="Times New Roman" w:cs="Times New Roman"/>
          <w:i/>
          <w:iCs/>
          <w:sz w:val="24"/>
          <w:szCs w:val="24"/>
        </w:rPr>
        <w:t>engineering the city for the elite</w:t>
      </w:r>
      <w:r w:rsidRPr="00BC03E2">
        <w:rPr>
          <w:rFonts w:ascii="Times New Roman" w:hAnsi="Times New Roman" w:cs="Times New Roman"/>
          <w:sz w:val="24"/>
          <w:szCs w:val="24"/>
        </w:rPr>
        <w:t>.</w:t>
      </w:r>
    </w:p>
    <w:p w14:paraId="58B962F4" w14:textId="16A37349" w:rsidR="00DB776A" w:rsidRPr="00BC03E2" w:rsidRDefault="00DB776A" w:rsidP="00EF7BB7">
      <w:pPr>
        <w:spacing w:line="240" w:lineRule="auto"/>
        <w:ind w:firstLine="720"/>
        <w:rPr>
          <w:rFonts w:ascii="Times New Roman" w:hAnsi="Times New Roman" w:cs="Times New Roman"/>
          <w:sz w:val="24"/>
          <w:szCs w:val="24"/>
        </w:rPr>
      </w:pPr>
      <w:r w:rsidRPr="00BC03E2">
        <w:rPr>
          <w:rFonts w:ascii="Times New Roman" w:hAnsi="Times New Roman" w:cs="Times New Roman"/>
          <w:sz w:val="24"/>
          <w:szCs w:val="24"/>
        </w:rPr>
        <w:t xml:space="preserve"> Oxford University Press.</w:t>
      </w:r>
    </w:p>
    <w:p w14:paraId="00C17AEF" w14:textId="354E5DC4" w:rsidR="00962A58" w:rsidRPr="00BC03E2" w:rsidRDefault="00962A58" w:rsidP="00B64C72">
      <w:pPr>
        <w:spacing w:line="240" w:lineRule="auto"/>
        <w:rPr>
          <w:rFonts w:ascii="Times New Roman" w:hAnsi="Times New Roman" w:cs="Times New Roman"/>
          <w:sz w:val="24"/>
          <w:szCs w:val="24"/>
        </w:rPr>
      </w:pPr>
    </w:p>
    <w:p w14:paraId="25DA6DED" w14:textId="060B71E1" w:rsidR="00AC4D9E" w:rsidRPr="00BC03E2" w:rsidRDefault="00962A58" w:rsidP="00B64C72">
      <w:pPr>
        <w:autoSpaceDE w:val="0"/>
        <w:autoSpaceDN w:val="0"/>
        <w:adjustRightInd w:val="0"/>
        <w:spacing w:line="240" w:lineRule="auto"/>
        <w:rPr>
          <w:rFonts w:ascii="Times New Roman" w:hAnsi="Times New Roman" w:cs="Times New Roman"/>
          <w:sz w:val="24"/>
          <w:szCs w:val="24"/>
        </w:rPr>
      </w:pPr>
      <w:r w:rsidRPr="00BC03E2">
        <w:rPr>
          <w:rFonts w:ascii="Times New Roman" w:hAnsi="Times New Roman" w:cs="Times New Roman"/>
          <w:sz w:val="24"/>
          <w:szCs w:val="24"/>
        </w:rPr>
        <w:t xml:space="preserve">Campanella, T. (2020). </w:t>
      </w:r>
      <w:r w:rsidRPr="00BC03E2">
        <w:rPr>
          <w:rFonts w:ascii="Times New Roman" w:hAnsi="Times New Roman" w:cs="Times New Roman"/>
          <w:i/>
          <w:iCs/>
          <w:sz w:val="24"/>
          <w:szCs w:val="24"/>
        </w:rPr>
        <w:t>Brooklyn: the once and future city</w:t>
      </w:r>
      <w:r w:rsidRPr="00BC03E2">
        <w:rPr>
          <w:rFonts w:ascii="Times New Roman" w:hAnsi="Times New Roman" w:cs="Times New Roman"/>
          <w:sz w:val="24"/>
          <w:szCs w:val="24"/>
        </w:rPr>
        <w:t>. Princeton University Press.</w:t>
      </w:r>
    </w:p>
    <w:p w14:paraId="3115470D" w14:textId="77777777" w:rsidR="00B64C72" w:rsidRPr="00BC03E2" w:rsidRDefault="00B64C72" w:rsidP="00B64C72">
      <w:pPr>
        <w:spacing w:line="240" w:lineRule="auto"/>
        <w:rPr>
          <w:rFonts w:ascii="Times New Roman" w:eastAsia="Times New Roman" w:hAnsi="Times New Roman" w:cs="Times New Roman"/>
          <w:sz w:val="24"/>
          <w:szCs w:val="24"/>
        </w:rPr>
      </w:pPr>
    </w:p>
    <w:p w14:paraId="6FB0102D" w14:textId="77777777" w:rsidR="00EF7BB7" w:rsidRPr="00BC03E2" w:rsidRDefault="00B64C72" w:rsidP="00B64C72">
      <w:pPr>
        <w:spacing w:line="240" w:lineRule="auto"/>
        <w:rPr>
          <w:rFonts w:ascii="Times New Roman" w:eastAsia="Times New Roman" w:hAnsi="Times New Roman" w:cs="Times New Roman"/>
          <w:i/>
          <w:iCs/>
          <w:sz w:val="24"/>
          <w:szCs w:val="24"/>
        </w:rPr>
      </w:pPr>
      <w:r w:rsidRPr="00BC03E2">
        <w:rPr>
          <w:rFonts w:ascii="Times New Roman" w:eastAsia="Times New Roman" w:hAnsi="Times New Roman" w:cs="Times New Roman"/>
          <w:sz w:val="24"/>
          <w:szCs w:val="24"/>
        </w:rPr>
        <w:t xml:space="preserve">Campo, D. (2013). </w:t>
      </w:r>
      <w:r w:rsidRPr="00BC03E2">
        <w:rPr>
          <w:rFonts w:ascii="Times New Roman" w:eastAsia="Times New Roman" w:hAnsi="Times New Roman" w:cs="Times New Roman"/>
          <w:i/>
          <w:iCs/>
          <w:sz w:val="24"/>
          <w:szCs w:val="24"/>
        </w:rPr>
        <w:t>The Accidental Playground: Brooklyn Waterfront Narratives of the Undesigned</w:t>
      </w:r>
    </w:p>
    <w:p w14:paraId="07668090" w14:textId="32187793" w:rsidR="00B64C72" w:rsidRPr="00BC03E2" w:rsidRDefault="00B64C72" w:rsidP="00EF7BB7">
      <w:pPr>
        <w:spacing w:line="240" w:lineRule="auto"/>
        <w:ind w:firstLine="720"/>
        <w:rPr>
          <w:rFonts w:ascii="Times New Roman" w:eastAsia="Times New Roman" w:hAnsi="Times New Roman" w:cs="Times New Roman"/>
          <w:sz w:val="24"/>
          <w:szCs w:val="24"/>
        </w:rPr>
      </w:pPr>
      <w:r w:rsidRPr="00BC03E2">
        <w:rPr>
          <w:rFonts w:ascii="Times New Roman" w:eastAsia="Times New Roman" w:hAnsi="Times New Roman" w:cs="Times New Roman"/>
          <w:i/>
          <w:iCs/>
          <w:sz w:val="24"/>
          <w:szCs w:val="24"/>
        </w:rPr>
        <w:t xml:space="preserve"> and Unplanned</w:t>
      </w:r>
      <w:r w:rsidRPr="00BC03E2">
        <w:rPr>
          <w:rFonts w:ascii="Times New Roman" w:eastAsia="Times New Roman" w:hAnsi="Times New Roman" w:cs="Times New Roman"/>
          <w:sz w:val="24"/>
          <w:szCs w:val="24"/>
        </w:rPr>
        <w:t>. Fordham University Press.</w:t>
      </w:r>
    </w:p>
    <w:p w14:paraId="513DA398" w14:textId="77777777" w:rsidR="00DD0373" w:rsidRPr="00BC03E2" w:rsidRDefault="00DD0373" w:rsidP="00DD0373">
      <w:pPr>
        <w:rPr>
          <w:rFonts w:ascii="Times New Roman" w:hAnsi="Times New Roman" w:cs="Times New Roman"/>
          <w:sz w:val="24"/>
          <w:szCs w:val="24"/>
        </w:rPr>
      </w:pPr>
    </w:p>
    <w:p w14:paraId="44A224E0" w14:textId="31BB05AB" w:rsidR="00DD0373" w:rsidRPr="00BC03E2" w:rsidRDefault="00DD0373" w:rsidP="00DD0373">
      <w:pPr>
        <w:rPr>
          <w:rFonts w:ascii="Times New Roman" w:hAnsi="Times New Roman" w:cs="Times New Roman"/>
          <w:b/>
          <w:bCs/>
          <w:sz w:val="24"/>
          <w:szCs w:val="24"/>
        </w:rPr>
      </w:pPr>
      <w:r w:rsidRPr="00BC03E2">
        <w:rPr>
          <w:rFonts w:ascii="Times New Roman" w:hAnsi="Times New Roman" w:cs="Times New Roman"/>
          <w:sz w:val="24"/>
          <w:szCs w:val="24"/>
        </w:rPr>
        <w:t xml:space="preserve">Campo, D. (2002). Brooklyn’s </w:t>
      </w:r>
      <w:r w:rsidR="00E207AF" w:rsidRPr="00BC03E2">
        <w:rPr>
          <w:rFonts w:ascii="Times New Roman" w:hAnsi="Times New Roman" w:cs="Times New Roman"/>
          <w:sz w:val="24"/>
          <w:szCs w:val="24"/>
        </w:rPr>
        <w:t>v</w:t>
      </w:r>
      <w:r w:rsidRPr="00BC03E2">
        <w:rPr>
          <w:rFonts w:ascii="Times New Roman" w:hAnsi="Times New Roman" w:cs="Times New Roman"/>
          <w:sz w:val="24"/>
          <w:szCs w:val="24"/>
        </w:rPr>
        <w:t xml:space="preserve">ernacular </w:t>
      </w:r>
      <w:r w:rsidR="00E207AF" w:rsidRPr="00BC03E2">
        <w:rPr>
          <w:rFonts w:ascii="Times New Roman" w:hAnsi="Times New Roman" w:cs="Times New Roman"/>
          <w:sz w:val="24"/>
          <w:szCs w:val="24"/>
        </w:rPr>
        <w:t>w</w:t>
      </w:r>
      <w:r w:rsidRPr="00BC03E2">
        <w:rPr>
          <w:rFonts w:ascii="Times New Roman" w:hAnsi="Times New Roman" w:cs="Times New Roman"/>
          <w:sz w:val="24"/>
          <w:szCs w:val="24"/>
        </w:rPr>
        <w:t xml:space="preserve">aterfront. </w:t>
      </w:r>
      <w:r w:rsidRPr="00BC03E2">
        <w:rPr>
          <w:rFonts w:ascii="Times New Roman" w:hAnsi="Times New Roman" w:cs="Times New Roman"/>
          <w:i/>
          <w:iCs/>
          <w:sz w:val="24"/>
          <w:szCs w:val="24"/>
        </w:rPr>
        <w:t>Journal of Urban Design</w:t>
      </w:r>
      <w:r w:rsidRPr="00BC03E2">
        <w:rPr>
          <w:rFonts w:ascii="Times New Roman" w:hAnsi="Times New Roman" w:cs="Times New Roman"/>
          <w:sz w:val="24"/>
          <w:szCs w:val="24"/>
        </w:rPr>
        <w:t>,</w:t>
      </w:r>
      <w:r w:rsidRPr="00BC03E2">
        <w:rPr>
          <w:rFonts w:ascii="Times New Roman" w:hAnsi="Times New Roman" w:cs="Times New Roman"/>
          <w:i/>
          <w:iCs/>
          <w:sz w:val="24"/>
          <w:szCs w:val="24"/>
        </w:rPr>
        <w:t xml:space="preserve"> 7</w:t>
      </w:r>
      <w:r w:rsidRPr="00BC03E2">
        <w:rPr>
          <w:rFonts w:ascii="Times New Roman" w:hAnsi="Times New Roman" w:cs="Times New Roman"/>
          <w:sz w:val="24"/>
          <w:szCs w:val="24"/>
        </w:rPr>
        <w:t>, 171–199.</w:t>
      </w:r>
    </w:p>
    <w:bookmarkEnd w:id="5"/>
    <w:p w14:paraId="36D60192" w14:textId="77777777" w:rsidR="00603832" w:rsidRPr="00BC03E2" w:rsidRDefault="00603832" w:rsidP="008B3DD7">
      <w:pPr>
        <w:rPr>
          <w:rFonts w:ascii="Times New Roman" w:hAnsi="Times New Roman" w:cs="Times New Roman"/>
          <w:sz w:val="24"/>
          <w:szCs w:val="24"/>
        </w:rPr>
      </w:pPr>
    </w:p>
    <w:p w14:paraId="79EDE73A" w14:textId="603A4781" w:rsidR="00EF7BB7" w:rsidRPr="00BC03E2" w:rsidRDefault="008B3DD7" w:rsidP="008B3DD7">
      <w:pPr>
        <w:rPr>
          <w:rFonts w:ascii="Times New Roman" w:hAnsi="Times New Roman" w:cs="Times New Roman"/>
          <w:sz w:val="24"/>
          <w:szCs w:val="24"/>
        </w:rPr>
      </w:pPr>
      <w:r w:rsidRPr="00BC03E2">
        <w:rPr>
          <w:rFonts w:ascii="Times New Roman" w:hAnsi="Times New Roman" w:cs="Times New Roman"/>
          <w:sz w:val="24"/>
          <w:szCs w:val="24"/>
        </w:rPr>
        <w:t xml:space="preserve">Chan, S. Y. (2020, June 24). Innovation, </w:t>
      </w:r>
      <w:proofErr w:type="gramStart"/>
      <w:r w:rsidR="00034095" w:rsidRPr="00BC03E2">
        <w:rPr>
          <w:rFonts w:ascii="Times New Roman" w:hAnsi="Times New Roman" w:cs="Times New Roman"/>
          <w:sz w:val="24"/>
          <w:szCs w:val="24"/>
        </w:rPr>
        <w:t>i</w:t>
      </w:r>
      <w:r w:rsidRPr="00BC03E2">
        <w:rPr>
          <w:rFonts w:ascii="Times New Roman" w:hAnsi="Times New Roman" w:cs="Times New Roman"/>
          <w:sz w:val="24"/>
          <w:szCs w:val="24"/>
        </w:rPr>
        <w:t>ntention</w:t>
      </w:r>
      <w:proofErr w:type="gramEnd"/>
      <w:r w:rsidRPr="00BC03E2">
        <w:rPr>
          <w:rFonts w:ascii="Times New Roman" w:hAnsi="Times New Roman" w:cs="Times New Roman"/>
          <w:sz w:val="24"/>
          <w:szCs w:val="24"/>
        </w:rPr>
        <w:t xml:space="preserve"> and </w:t>
      </w:r>
      <w:r w:rsidR="00034095" w:rsidRPr="00BC03E2">
        <w:rPr>
          <w:rFonts w:ascii="Times New Roman" w:hAnsi="Times New Roman" w:cs="Times New Roman"/>
          <w:sz w:val="24"/>
          <w:szCs w:val="24"/>
        </w:rPr>
        <w:t>i</w:t>
      </w:r>
      <w:r w:rsidRPr="00BC03E2">
        <w:rPr>
          <w:rFonts w:ascii="Times New Roman" w:hAnsi="Times New Roman" w:cs="Times New Roman"/>
          <w:sz w:val="24"/>
          <w:szCs w:val="24"/>
        </w:rPr>
        <w:t xml:space="preserve">nequities: Addressing the </w:t>
      </w:r>
      <w:r w:rsidR="00034095" w:rsidRPr="00BC03E2">
        <w:rPr>
          <w:rFonts w:ascii="Times New Roman" w:hAnsi="Times New Roman" w:cs="Times New Roman"/>
          <w:sz w:val="24"/>
          <w:szCs w:val="24"/>
        </w:rPr>
        <w:t>p</w:t>
      </w:r>
      <w:r w:rsidRPr="00BC03E2">
        <w:rPr>
          <w:rFonts w:ascii="Times New Roman" w:hAnsi="Times New Roman" w:cs="Times New Roman"/>
          <w:sz w:val="24"/>
          <w:szCs w:val="24"/>
        </w:rPr>
        <w:t xml:space="preserve">otential Social </w:t>
      </w:r>
    </w:p>
    <w:p w14:paraId="645746CC" w14:textId="77777777" w:rsidR="00EF7BB7" w:rsidRPr="00BC03E2" w:rsidRDefault="008B3DD7" w:rsidP="00EF7BB7">
      <w:pPr>
        <w:ind w:firstLine="720"/>
        <w:rPr>
          <w:rFonts w:ascii="Times New Roman" w:hAnsi="Times New Roman" w:cs="Times New Roman"/>
          <w:sz w:val="24"/>
          <w:szCs w:val="24"/>
        </w:rPr>
      </w:pPr>
      <w:r w:rsidRPr="00BC03E2">
        <w:rPr>
          <w:rFonts w:ascii="Times New Roman" w:hAnsi="Times New Roman" w:cs="Times New Roman"/>
          <w:sz w:val="24"/>
          <w:szCs w:val="24"/>
        </w:rPr>
        <w:t xml:space="preserve">Impacts of Innovation Districts in Post-Industrial Waterfront Zones Upon Working Class and </w:t>
      </w:r>
    </w:p>
    <w:p w14:paraId="6BC81B1F" w14:textId="645EE5F5" w:rsidR="008B3DD7" w:rsidRPr="00BC03E2" w:rsidRDefault="008B3DD7" w:rsidP="00EF7BB7">
      <w:pPr>
        <w:ind w:firstLine="720"/>
        <w:rPr>
          <w:rFonts w:ascii="Times New Roman" w:hAnsi="Times New Roman" w:cs="Times New Roman"/>
          <w:sz w:val="24"/>
          <w:szCs w:val="24"/>
        </w:rPr>
      </w:pPr>
      <w:r w:rsidRPr="00BC03E2">
        <w:rPr>
          <w:rFonts w:ascii="Times New Roman" w:hAnsi="Times New Roman" w:cs="Times New Roman"/>
          <w:sz w:val="24"/>
          <w:szCs w:val="24"/>
        </w:rPr>
        <w:t>Minority Neighborhoods.</w:t>
      </w:r>
    </w:p>
    <w:p w14:paraId="63BF6521" w14:textId="1BBFE39D" w:rsidR="00342E38" w:rsidRPr="00BC03E2" w:rsidRDefault="00342E38" w:rsidP="008B3DD7">
      <w:pPr>
        <w:rPr>
          <w:rFonts w:ascii="Times New Roman" w:hAnsi="Times New Roman" w:cs="Times New Roman"/>
          <w:sz w:val="24"/>
          <w:szCs w:val="24"/>
        </w:rPr>
      </w:pPr>
    </w:p>
    <w:p w14:paraId="2B8BBB07" w14:textId="7C6F0B3A" w:rsidR="00B64C72" w:rsidRPr="00BC03E2" w:rsidRDefault="00B64C72" w:rsidP="008B3DD7">
      <w:pPr>
        <w:rPr>
          <w:rFonts w:ascii="Times New Roman" w:hAnsi="Times New Roman" w:cs="Times New Roman"/>
          <w:sz w:val="24"/>
          <w:szCs w:val="24"/>
        </w:rPr>
      </w:pPr>
      <w:r w:rsidRPr="00BC03E2">
        <w:rPr>
          <w:rFonts w:ascii="Times New Roman" w:hAnsi="Times New Roman" w:cs="Times New Roman"/>
          <w:sz w:val="24"/>
          <w:szCs w:val="24"/>
        </w:rPr>
        <w:t xml:space="preserve">Freeman, J. (2000). </w:t>
      </w:r>
      <w:r w:rsidRPr="00BC03E2">
        <w:rPr>
          <w:rFonts w:ascii="Times New Roman" w:hAnsi="Times New Roman" w:cs="Times New Roman"/>
          <w:i/>
          <w:iCs/>
          <w:sz w:val="24"/>
          <w:szCs w:val="24"/>
        </w:rPr>
        <w:t>Working-class New York: life and labor since World War II</w:t>
      </w:r>
      <w:r w:rsidRPr="00BC03E2">
        <w:rPr>
          <w:rFonts w:ascii="Times New Roman" w:hAnsi="Times New Roman" w:cs="Times New Roman"/>
          <w:sz w:val="24"/>
          <w:szCs w:val="24"/>
        </w:rPr>
        <w:t>. New Press.</w:t>
      </w:r>
    </w:p>
    <w:p w14:paraId="30A1E673" w14:textId="793270F0" w:rsidR="00B64C72" w:rsidRPr="00BC03E2" w:rsidRDefault="00B64C72" w:rsidP="008B3DD7">
      <w:pPr>
        <w:rPr>
          <w:rFonts w:ascii="Times New Roman" w:hAnsi="Times New Roman" w:cs="Times New Roman"/>
          <w:sz w:val="24"/>
          <w:szCs w:val="24"/>
        </w:rPr>
      </w:pPr>
    </w:p>
    <w:p w14:paraId="0C6EA3B3" w14:textId="0BCCD35B" w:rsidR="00B00FA0" w:rsidRPr="00BC03E2" w:rsidRDefault="00B64C72" w:rsidP="008B3DD7">
      <w:pPr>
        <w:rPr>
          <w:rFonts w:ascii="Times New Roman" w:hAnsi="Times New Roman" w:cs="Times New Roman"/>
          <w:i/>
          <w:iCs/>
          <w:sz w:val="24"/>
          <w:szCs w:val="24"/>
        </w:rPr>
      </w:pPr>
      <w:r w:rsidRPr="00BC03E2">
        <w:rPr>
          <w:rFonts w:ascii="Times New Roman" w:hAnsi="Times New Roman" w:cs="Times New Roman"/>
          <w:sz w:val="24"/>
          <w:szCs w:val="24"/>
        </w:rPr>
        <w:t xml:space="preserve">Furman, R., &amp; </w:t>
      </w:r>
      <w:proofErr w:type="spellStart"/>
      <w:r w:rsidRPr="00BC03E2">
        <w:rPr>
          <w:rFonts w:ascii="Times New Roman" w:hAnsi="Times New Roman" w:cs="Times New Roman"/>
          <w:sz w:val="24"/>
          <w:szCs w:val="24"/>
        </w:rPr>
        <w:t>Merlis</w:t>
      </w:r>
      <w:proofErr w:type="spellEnd"/>
      <w:r w:rsidRPr="00BC03E2">
        <w:rPr>
          <w:rFonts w:ascii="Times New Roman" w:hAnsi="Times New Roman" w:cs="Times New Roman"/>
          <w:sz w:val="24"/>
          <w:szCs w:val="24"/>
        </w:rPr>
        <w:t xml:space="preserve">, B. (2015). </w:t>
      </w:r>
      <w:r w:rsidRPr="00BC03E2">
        <w:rPr>
          <w:rFonts w:ascii="Times New Roman" w:hAnsi="Times New Roman" w:cs="Times New Roman"/>
          <w:i/>
          <w:iCs/>
          <w:sz w:val="24"/>
          <w:szCs w:val="24"/>
        </w:rPr>
        <w:t xml:space="preserve">Brooklyn Heights: </w:t>
      </w:r>
      <w:r w:rsidR="005B57CC" w:rsidRPr="00BC03E2">
        <w:rPr>
          <w:rFonts w:ascii="Times New Roman" w:hAnsi="Times New Roman" w:cs="Times New Roman"/>
          <w:i/>
          <w:iCs/>
          <w:sz w:val="24"/>
          <w:szCs w:val="24"/>
        </w:rPr>
        <w:t>T</w:t>
      </w:r>
      <w:r w:rsidRPr="00BC03E2">
        <w:rPr>
          <w:rFonts w:ascii="Times New Roman" w:hAnsi="Times New Roman" w:cs="Times New Roman"/>
          <w:i/>
          <w:iCs/>
          <w:sz w:val="24"/>
          <w:szCs w:val="24"/>
        </w:rPr>
        <w:t xml:space="preserve">he rise, fall and rebirth of America’s first </w:t>
      </w:r>
    </w:p>
    <w:p w14:paraId="1F2392F0" w14:textId="29D3A6BB" w:rsidR="00B64C72" w:rsidRPr="00BC03E2" w:rsidRDefault="00B64C72" w:rsidP="00EF7BB7">
      <w:pPr>
        <w:ind w:firstLine="720"/>
        <w:rPr>
          <w:rFonts w:ascii="Times New Roman" w:hAnsi="Times New Roman" w:cs="Times New Roman"/>
          <w:sz w:val="24"/>
          <w:szCs w:val="24"/>
        </w:rPr>
      </w:pPr>
      <w:r w:rsidRPr="00BC03E2">
        <w:rPr>
          <w:rFonts w:ascii="Times New Roman" w:hAnsi="Times New Roman" w:cs="Times New Roman"/>
          <w:i/>
          <w:iCs/>
          <w:sz w:val="24"/>
          <w:szCs w:val="24"/>
        </w:rPr>
        <w:t>suburb</w:t>
      </w:r>
      <w:r w:rsidRPr="00BC03E2">
        <w:rPr>
          <w:rFonts w:ascii="Times New Roman" w:hAnsi="Times New Roman" w:cs="Times New Roman"/>
          <w:sz w:val="24"/>
          <w:szCs w:val="24"/>
        </w:rPr>
        <w:t>.</w:t>
      </w:r>
      <w:r w:rsidR="00B00FA0" w:rsidRPr="00BC03E2">
        <w:rPr>
          <w:rFonts w:ascii="Times New Roman" w:hAnsi="Times New Roman" w:cs="Times New Roman"/>
          <w:sz w:val="24"/>
          <w:szCs w:val="24"/>
        </w:rPr>
        <w:t xml:space="preserve"> </w:t>
      </w:r>
      <w:r w:rsidR="00EF7BB7" w:rsidRPr="00BC03E2">
        <w:rPr>
          <w:rFonts w:ascii="Times New Roman" w:hAnsi="Times New Roman" w:cs="Times New Roman"/>
          <w:sz w:val="24"/>
          <w:szCs w:val="24"/>
        </w:rPr>
        <w:t>T</w:t>
      </w:r>
      <w:r w:rsidRPr="00BC03E2">
        <w:rPr>
          <w:rFonts w:ascii="Times New Roman" w:hAnsi="Times New Roman" w:cs="Times New Roman"/>
          <w:sz w:val="24"/>
          <w:szCs w:val="24"/>
        </w:rPr>
        <w:t>he History Press.</w:t>
      </w:r>
    </w:p>
    <w:p w14:paraId="38E42FBD" w14:textId="77777777" w:rsidR="00861515" w:rsidRPr="00BC03E2" w:rsidRDefault="00861515" w:rsidP="00861515">
      <w:pPr>
        <w:ind w:firstLine="720"/>
        <w:rPr>
          <w:rFonts w:ascii="Times New Roman" w:hAnsi="Times New Roman" w:cs="Times New Roman"/>
          <w:sz w:val="24"/>
          <w:szCs w:val="24"/>
        </w:rPr>
      </w:pPr>
    </w:p>
    <w:p w14:paraId="08E7824B" w14:textId="277670DA" w:rsidR="001E5749" w:rsidRPr="00BC03E2" w:rsidRDefault="001E5749" w:rsidP="001E5749">
      <w:pPr>
        <w:rPr>
          <w:rFonts w:ascii="Times New Roman" w:hAnsi="Times New Roman" w:cs="Times New Roman"/>
          <w:sz w:val="24"/>
          <w:szCs w:val="24"/>
        </w:rPr>
      </w:pPr>
      <w:r w:rsidRPr="00BC03E2">
        <w:rPr>
          <w:rFonts w:ascii="Times New Roman" w:hAnsi="Times New Roman" w:cs="Times New Roman"/>
          <w:sz w:val="24"/>
          <w:szCs w:val="24"/>
        </w:rPr>
        <w:t xml:space="preserve">Gould, K. A., &amp; Lewis, T. L. (n.d.). From green gentrification to resilience gentrification: </w:t>
      </w:r>
    </w:p>
    <w:p w14:paraId="50F609B0" w14:textId="34A25E61" w:rsidR="00D42EB3" w:rsidRPr="00BC03E2" w:rsidRDefault="001E5749" w:rsidP="00861515">
      <w:pPr>
        <w:ind w:firstLine="720"/>
        <w:rPr>
          <w:rFonts w:ascii="Times New Roman" w:hAnsi="Times New Roman" w:cs="Times New Roman"/>
          <w:sz w:val="24"/>
          <w:szCs w:val="24"/>
        </w:rPr>
      </w:pPr>
      <w:r w:rsidRPr="00BC03E2">
        <w:rPr>
          <w:rFonts w:ascii="Times New Roman" w:hAnsi="Times New Roman" w:cs="Times New Roman"/>
          <w:sz w:val="24"/>
          <w:szCs w:val="24"/>
        </w:rPr>
        <w:t xml:space="preserve">An example from Brooklyn1. </w:t>
      </w:r>
      <w:r w:rsidRPr="00BC03E2">
        <w:rPr>
          <w:rFonts w:ascii="Times New Roman" w:hAnsi="Times New Roman" w:cs="Times New Roman"/>
          <w:i/>
          <w:iCs/>
          <w:sz w:val="24"/>
          <w:szCs w:val="24"/>
        </w:rPr>
        <w:t>City and Community</w:t>
      </w:r>
      <w:r w:rsidRPr="00BC03E2">
        <w:rPr>
          <w:rFonts w:ascii="Times New Roman" w:hAnsi="Times New Roman" w:cs="Times New Roman"/>
          <w:sz w:val="24"/>
          <w:szCs w:val="24"/>
        </w:rPr>
        <w:t xml:space="preserve">, </w:t>
      </w:r>
      <w:r w:rsidRPr="00BC03E2">
        <w:rPr>
          <w:rFonts w:ascii="Times New Roman" w:hAnsi="Times New Roman" w:cs="Times New Roman"/>
          <w:i/>
          <w:iCs/>
          <w:sz w:val="24"/>
          <w:szCs w:val="24"/>
        </w:rPr>
        <w:t>17</w:t>
      </w:r>
      <w:r w:rsidRPr="00BC03E2">
        <w:rPr>
          <w:rFonts w:ascii="Times New Roman" w:hAnsi="Times New Roman" w:cs="Times New Roman"/>
          <w:sz w:val="24"/>
          <w:szCs w:val="24"/>
        </w:rPr>
        <w:t>(1), 12–15.</w:t>
      </w:r>
      <w:r w:rsidR="00D42EB3" w:rsidRPr="00BC03E2">
        <w:rPr>
          <w:rFonts w:ascii="Times New Roman" w:hAnsi="Times New Roman" w:cs="Times New Roman"/>
          <w:sz w:val="24"/>
          <w:szCs w:val="24"/>
        </w:rPr>
        <w:t xml:space="preserve"> </w:t>
      </w:r>
    </w:p>
    <w:p w14:paraId="1D6081E1" w14:textId="77777777" w:rsidR="00861515" w:rsidRPr="00BC03E2" w:rsidRDefault="00861515" w:rsidP="00861515">
      <w:pPr>
        <w:ind w:firstLine="720"/>
        <w:rPr>
          <w:rFonts w:ascii="Times New Roman" w:hAnsi="Times New Roman" w:cs="Times New Roman"/>
          <w:sz w:val="24"/>
          <w:szCs w:val="24"/>
        </w:rPr>
      </w:pPr>
    </w:p>
    <w:p w14:paraId="00324739" w14:textId="77777777" w:rsidR="00861515" w:rsidRPr="00BC03E2" w:rsidRDefault="00861515" w:rsidP="00861515">
      <w:pPr>
        <w:autoSpaceDE w:val="0"/>
        <w:autoSpaceDN w:val="0"/>
        <w:adjustRightInd w:val="0"/>
        <w:spacing w:line="240" w:lineRule="auto"/>
        <w:rPr>
          <w:rFonts w:ascii="Times New Roman" w:hAnsi="Times New Roman" w:cs="Times New Roman"/>
          <w:i/>
          <w:iCs/>
          <w:sz w:val="24"/>
          <w:szCs w:val="24"/>
        </w:rPr>
      </w:pPr>
      <w:r w:rsidRPr="00BC03E2">
        <w:rPr>
          <w:rFonts w:ascii="Times New Roman" w:hAnsi="Times New Roman" w:cs="Times New Roman"/>
          <w:sz w:val="24"/>
          <w:szCs w:val="24"/>
        </w:rPr>
        <w:t xml:space="preserve">Gould, K. &amp; Lewis, T.   2017. </w:t>
      </w:r>
      <w:r w:rsidRPr="00BC03E2">
        <w:rPr>
          <w:rFonts w:ascii="Times New Roman" w:hAnsi="Times New Roman" w:cs="Times New Roman"/>
          <w:i/>
          <w:iCs/>
          <w:sz w:val="24"/>
          <w:szCs w:val="24"/>
        </w:rPr>
        <w:t xml:space="preserve">Green gentrification: Urban sustainability and the </w:t>
      </w:r>
    </w:p>
    <w:p w14:paraId="23E2FD0C" w14:textId="77777777" w:rsidR="00861515" w:rsidRPr="00BC03E2" w:rsidRDefault="00861515" w:rsidP="00861515">
      <w:pPr>
        <w:autoSpaceDE w:val="0"/>
        <w:autoSpaceDN w:val="0"/>
        <w:adjustRightInd w:val="0"/>
        <w:spacing w:line="240" w:lineRule="auto"/>
        <w:ind w:firstLine="720"/>
        <w:rPr>
          <w:rFonts w:ascii="Times New Roman" w:hAnsi="Times New Roman" w:cs="Times New Roman"/>
          <w:sz w:val="24"/>
          <w:szCs w:val="24"/>
        </w:rPr>
      </w:pPr>
      <w:r w:rsidRPr="00BC03E2">
        <w:rPr>
          <w:rFonts w:ascii="Times New Roman" w:hAnsi="Times New Roman" w:cs="Times New Roman"/>
          <w:i/>
          <w:iCs/>
          <w:sz w:val="24"/>
          <w:szCs w:val="24"/>
        </w:rPr>
        <w:t>struggle for environmental justice</w:t>
      </w:r>
      <w:r w:rsidRPr="00BC03E2">
        <w:rPr>
          <w:rFonts w:ascii="Times New Roman" w:hAnsi="Times New Roman" w:cs="Times New Roman"/>
          <w:sz w:val="24"/>
          <w:szCs w:val="24"/>
        </w:rPr>
        <w:t>. London: Routledge.</w:t>
      </w:r>
    </w:p>
    <w:p w14:paraId="7E52ACBB" w14:textId="77777777" w:rsidR="00B00FA0" w:rsidRPr="00BC03E2" w:rsidRDefault="00B00FA0" w:rsidP="00B00FA0">
      <w:pPr>
        <w:ind w:firstLine="720"/>
        <w:rPr>
          <w:rFonts w:ascii="Times New Roman" w:hAnsi="Times New Roman" w:cs="Times New Roman"/>
          <w:sz w:val="24"/>
          <w:szCs w:val="24"/>
        </w:rPr>
      </w:pPr>
    </w:p>
    <w:p w14:paraId="7E79F363" w14:textId="77777777" w:rsidR="00662625" w:rsidRPr="00BC03E2" w:rsidRDefault="00B64C72" w:rsidP="008B3DD7">
      <w:pPr>
        <w:rPr>
          <w:rFonts w:ascii="Times New Roman" w:hAnsi="Times New Roman" w:cs="Times New Roman"/>
          <w:sz w:val="24"/>
          <w:szCs w:val="24"/>
        </w:rPr>
      </w:pPr>
      <w:proofErr w:type="spellStart"/>
      <w:r w:rsidRPr="00BC03E2">
        <w:rPr>
          <w:rFonts w:ascii="Times New Roman" w:hAnsi="Times New Roman" w:cs="Times New Roman"/>
          <w:sz w:val="24"/>
          <w:szCs w:val="24"/>
        </w:rPr>
        <w:t>Helmreich</w:t>
      </w:r>
      <w:proofErr w:type="spellEnd"/>
      <w:r w:rsidRPr="00BC03E2">
        <w:rPr>
          <w:rFonts w:ascii="Times New Roman" w:hAnsi="Times New Roman" w:cs="Times New Roman"/>
          <w:sz w:val="24"/>
          <w:szCs w:val="24"/>
        </w:rPr>
        <w:t>, W. (201</w:t>
      </w:r>
      <w:r w:rsidR="00D42EB3" w:rsidRPr="00BC03E2">
        <w:rPr>
          <w:rFonts w:ascii="Times New Roman" w:hAnsi="Times New Roman" w:cs="Times New Roman"/>
          <w:sz w:val="24"/>
          <w:szCs w:val="24"/>
        </w:rPr>
        <w:t>6</w:t>
      </w:r>
      <w:r w:rsidRPr="00BC03E2">
        <w:rPr>
          <w:rFonts w:ascii="Times New Roman" w:hAnsi="Times New Roman" w:cs="Times New Roman"/>
          <w:sz w:val="24"/>
          <w:szCs w:val="24"/>
        </w:rPr>
        <w:t xml:space="preserve">). </w:t>
      </w:r>
      <w:r w:rsidRPr="00BC03E2">
        <w:rPr>
          <w:rFonts w:ascii="Times New Roman" w:hAnsi="Times New Roman" w:cs="Times New Roman"/>
          <w:i/>
          <w:iCs/>
          <w:sz w:val="24"/>
          <w:szCs w:val="24"/>
        </w:rPr>
        <w:t xml:space="preserve">The </w:t>
      </w:r>
      <w:r w:rsidR="00D42EB3" w:rsidRPr="00BC03E2">
        <w:rPr>
          <w:rFonts w:ascii="Times New Roman" w:hAnsi="Times New Roman" w:cs="Times New Roman"/>
          <w:i/>
          <w:iCs/>
          <w:sz w:val="24"/>
          <w:szCs w:val="24"/>
        </w:rPr>
        <w:t>Brooklyn</w:t>
      </w:r>
      <w:r w:rsidRPr="00BC03E2">
        <w:rPr>
          <w:rFonts w:ascii="Times New Roman" w:hAnsi="Times New Roman" w:cs="Times New Roman"/>
          <w:i/>
          <w:iCs/>
          <w:sz w:val="24"/>
          <w:szCs w:val="24"/>
        </w:rPr>
        <w:t xml:space="preserve"> nobody knows: </w:t>
      </w:r>
      <w:r w:rsidR="00D42EB3" w:rsidRPr="00BC03E2">
        <w:rPr>
          <w:rFonts w:ascii="Times New Roman" w:hAnsi="Times New Roman" w:cs="Times New Roman"/>
          <w:i/>
          <w:iCs/>
          <w:sz w:val="24"/>
          <w:szCs w:val="24"/>
        </w:rPr>
        <w:t>an urban walking guide</w:t>
      </w:r>
      <w:r w:rsidRPr="00BC03E2">
        <w:rPr>
          <w:rFonts w:ascii="Times New Roman" w:hAnsi="Times New Roman" w:cs="Times New Roman"/>
          <w:sz w:val="24"/>
          <w:szCs w:val="24"/>
        </w:rPr>
        <w:t xml:space="preserve">. </w:t>
      </w:r>
    </w:p>
    <w:p w14:paraId="77CEBA58" w14:textId="256067C7" w:rsidR="00B64C72" w:rsidRPr="00BC03E2" w:rsidRDefault="00B64C72" w:rsidP="00662625">
      <w:pPr>
        <w:ind w:firstLine="720"/>
        <w:rPr>
          <w:rFonts w:ascii="Times New Roman" w:hAnsi="Times New Roman" w:cs="Times New Roman"/>
          <w:sz w:val="24"/>
          <w:szCs w:val="24"/>
        </w:rPr>
      </w:pPr>
      <w:r w:rsidRPr="00BC03E2">
        <w:rPr>
          <w:rFonts w:ascii="Times New Roman" w:hAnsi="Times New Roman" w:cs="Times New Roman"/>
          <w:sz w:val="24"/>
          <w:szCs w:val="24"/>
        </w:rPr>
        <w:t>Princeton University Press.</w:t>
      </w:r>
    </w:p>
    <w:p w14:paraId="54D083F1" w14:textId="47B353CB" w:rsidR="00455218" w:rsidRPr="00BC03E2" w:rsidRDefault="00455218" w:rsidP="008B3DD7">
      <w:pPr>
        <w:rPr>
          <w:rFonts w:ascii="Times New Roman" w:hAnsi="Times New Roman" w:cs="Times New Roman"/>
          <w:sz w:val="24"/>
          <w:szCs w:val="24"/>
        </w:rPr>
      </w:pPr>
    </w:p>
    <w:p w14:paraId="11442532" w14:textId="1DBD411B" w:rsidR="00455218" w:rsidRPr="00BC03E2" w:rsidRDefault="00455218" w:rsidP="00455218">
      <w:pPr>
        <w:autoSpaceDE w:val="0"/>
        <w:autoSpaceDN w:val="0"/>
        <w:adjustRightInd w:val="0"/>
        <w:spacing w:line="240" w:lineRule="auto"/>
        <w:rPr>
          <w:rFonts w:ascii="Times New Roman" w:eastAsia="ArialMT" w:hAnsi="Times New Roman" w:cs="Times New Roman"/>
          <w:sz w:val="24"/>
          <w:szCs w:val="24"/>
        </w:rPr>
      </w:pPr>
      <w:r w:rsidRPr="00BC03E2">
        <w:rPr>
          <w:rFonts w:ascii="Times New Roman" w:eastAsia="ArialMT" w:hAnsi="Times New Roman" w:cs="Times New Roman"/>
          <w:sz w:val="24"/>
          <w:szCs w:val="24"/>
        </w:rPr>
        <w:t xml:space="preserve">Jackson, K. (2010). </w:t>
      </w:r>
      <w:r w:rsidRPr="00BC03E2">
        <w:rPr>
          <w:rFonts w:ascii="Times New Roman" w:eastAsia="ArialMT" w:hAnsi="Times New Roman" w:cs="Times New Roman"/>
          <w:i/>
          <w:iCs/>
          <w:sz w:val="24"/>
          <w:szCs w:val="24"/>
          <w:lang w:bidi="he-IL"/>
        </w:rPr>
        <w:t xml:space="preserve">The </w:t>
      </w:r>
      <w:r w:rsidR="000C7493" w:rsidRPr="00BC03E2">
        <w:rPr>
          <w:rFonts w:ascii="Times New Roman" w:eastAsia="ArialMT" w:hAnsi="Times New Roman" w:cs="Times New Roman"/>
          <w:i/>
          <w:iCs/>
          <w:sz w:val="24"/>
          <w:szCs w:val="24"/>
          <w:lang w:bidi="he-IL"/>
        </w:rPr>
        <w:t>e</w:t>
      </w:r>
      <w:r w:rsidRPr="00BC03E2">
        <w:rPr>
          <w:rFonts w:ascii="Times New Roman" w:eastAsia="ArialMT" w:hAnsi="Times New Roman" w:cs="Times New Roman"/>
          <w:i/>
          <w:iCs/>
          <w:sz w:val="24"/>
          <w:szCs w:val="24"/>
          <w:lang w:bidi="he-IL"/>
        </w:rPr>
        <w:t xml:space="preserve">ncyclopedia of New York City, 2nd edition. </w:t>
      </w:r>
      <w:r w:rsidRPr="00BC03E2">
        <w:rPr>
          <w:rFonts w:ascii="Times New Roman" w:eastAsia="ArialMT" w:hAnsi="Times New Roman" w:cs="Times New Roman"/>
          <w:sz w:val="24"/>
          <w:szCs w:val="24"/>
        </w:rPr>
        <w:t>New Haven, CT:</w:t>
      </w:r>
    </w:p>
    <w:p w14:paraId="45A27A26" w14:textId="59102CD0" w:rsidR="00455218" w:rsidRPr="00BC03E2" w:rsidRDefault="00455218" w:rsidP="00455218">
      <w:pPr>
        <w:autoSpaceDE w:val="0"/>
        <w:autoSpaceDN w:val="0"/>
        <w:adjustRightInd w:val="0"/>
        <w:spacing w:line="240" w:lineRule="auto"/>
        <w:ind w:firstLine="720"/>
        <w:rPr>
          <w:rFonts w:ascii="Times New Roman" w:eastAsia="ArialMT" w:hAnsi="Times New Roman" w:cs="Times New Roman"/>
          <w:sz w:val="24"/>
          <w:szCs w:val="24"/>
        </w:rPr>
      </w:pPr>
      <w:r w:rsidRPr="00BC03E2">
        <w:rPr>
          <w:rFonts w:ascii="Times New Roman" w:eastAsia="ArialMT" w:hAnsi="Times New Roman" w:cs="Times New Roman"/>
          <w:sz w:val="24"/>
          <w:szCs w:val="24"/>
        </w:rPr>
        <w:t>Yale University Press.</w:t>
      </w:r>
    </w:p>
    <w:p w14:paraId="32F41681" w14:textId="77777777" w:rsidR="00FF19B5" w:rsidRPr="00BC03E2" w:rsidRDefault="00FF19B5" w:rsidP="00455218">
      <w:pPr>
        <w:autoSpaceDE w:val="0"/>
        <w:autoSpaceDN w:val="0"/>
        <w:adjustRightInd w:val="0"/>
        <w:spacing w:line="240" w:lineRule="auto"/>
        <w:ind w:firstLine="720"/>
        <w:rPr>
          <w:rFonts w:ascii="Times New Roman" w:eastAsia="ArialMT" w:hAnsi="Times New Roman" w:cs="Times New Roman"/>
          <w:sz w:val="24"/>
          <w:szCs w:val="24"/>
        </w:rPr>
      </w:pPr>
    </w:p>
    <w:p w14:paraId="0B262B37" w14:textId="1AE71B13" w:rsidR="002A3988" w:rsidRPr="00BC03E2" w:rsidRDefault="002A3988" w:rsidP="002A3988">
      <w:pPr>
        <w:spacing w:line="240" w:lineRule="auto"/>
        <w:rPr>
          <w:rFonts w:ascii="Times New Roman" w:hAnsi="Times New Roman" w:cs="Times New Roman"/>
          <w:sz w:val="24"/>
          <w:szCs w:val="24"/>
        </w:rPr>
      </w:pPr>
      <w:r w:rsidRPr="00BC03E2">
        <w:rPr>
          <w:rFonts w:ascii="Times New Roman" w:hAnsi="Times New Roman" w:cs="Times New Roman"/>
          <w:sz w:val="24"/>
          <w:szCs w:val="24"/>
        </w:rPr>
        <w:t xml:space="preserve">Jacob, B. (2020). A new green revolution: How green infrastructure can enhance a </w:t>
      </w:r>
    </w:p>
    <w:p w14:paraId="1C402AAE" w14:textId="3A209FBB" w:rsidR="00C764E8" w:rsidRPr="00BC03E2" w:rsidRDefault="002A3988" w:rsidP="002A3988">
      <w:pPr>
        <w:spacing w:line="240" w:lineRule="auto"/>
        <w:ind w:firstLine="720"/>
        <w:rPr>
          <w:rFonts w:ascii="Times New Roman" w:hAnsi="Times New Roman" w:cs="Times New Roman"/>
          <w:sz w:val="24"/>
          <w:szCs w:val="24"/>
        </w:rPr>
      </w:pPr>
      <w:r w:rsidRPr="00BC03E2">
        <w:rPr>
          <w:rFonts w:ascii="Times New Roman" w:hAnsi="Times New Roman" w:cs="Times New Roman"/>
          <w:sz w:val="24"/>
          <w:szCs w:val="24"/>
        </w:rPr>
        <w:t xml:space="preserve">community’s health and well-being. </w:t>
      </w:r>
      <w:r w:rsidRPr="00BC03E2">
        <w:rPr>
          <w:rFonts w:ascii="Times New Roman" w:hAnsi="Times New Roman" w:cs="Times New Roman"/>
          <w:i/>
          <w:iCs/>
          <w:sz w:val="24"/>
          <w:szCs w:val="24"/>
        </w:rPr>
        <w:t>Parks &amp; Recreation</w:t>
      </w:r>
      <w:r w:rsidRPr="00BC03E2">
        <w:rPr>
          <w:rFonts w:ascii="Times New Roman" w:hAnsi="Times New Roman" w:cs="Times New Roman"/>
          <w:sz w:val="24"/>
          <w:szCs w:val="24"/>
        </w:rPr>
        <w:t xml:space="preserve">, </w:t>
      </w:r>
      <w:r w:rsidRPr="00BC03E2">
        <w:rPr>
          <w:rFonts w:ascii="Times New Roman" w:hAnsi="Times New Roman" w:cs="Times New Roman"/>
          <w:i/>
          <w:iCs/>
          <w:sz w:val="24"/>
          <w:szCs w:val="24"/>
        </w:rPr>
        <w:t>55</w:t>
      </w:r>
      <w:r w:rsidRPr="00BC03E2">
        <w:rPr>
          <w:rFonts w:ascii="Times New Roman" w:hAnsi="Times New Roman" w:cs="Times New Roman"/>
          <w:sz w:val="24"/>
          <w:szCs w:val="24"/>
        </w:rPr>
        <w:t>(6), 46–50.</w:t>
      </w:r>
    </w:p>
    <w:p w14:paraId="109CAA92" w14:textId="77777777" w:rsidR="000C7493" w:rsidRPr="00BC03E2" w:rsidRDefault="000C7493" w:rsidP="002A3988">
      <w:pPr>
        <w:spacing w:line="240" w:lineRule="auto"/>
        <w:ind w:firstLine="720"/>
        <w:rPr>
          <w:rFonts w:ascii="Times New Roman" w:hAnsi="Times New Roman" w:cs="Times New Roman"/>
          <w:sz w:val="24"/>
          <w:szCs w:val="24"/>
        </w:rPr>
      </w:pPr>
    </w:p>
    <w:p w14:paraId="3F61228C" w14:textId="6BA7A8E7" w:rsidR="00C764E8" w:rsidRPr="00BC03E2" w:rsidRDefault="00C764E8" w:rsidP="00C764E8">
      <w:pPr>
        <w:spacing w:line="240" w:lineRule="auto"/>
        <w:rPr>
          <w:rFonts w:ascii="Times New Roman" w:eastAsia="Times New Roman" w:hAnsi="Times New Roman" w:cs="Times New Roman"/>
          <w:sz w:val="24"/>
          <w:szCs w:val="24"/>
        </w:rPr>
      </w:pPr>
      <w:proofErr w:type="spellStart"/>
      <w:r w:rsidRPr="00BC03E2">
        <w:rPr>
          <w:rFonts w:ascii="Times New Roman" w:eastAsia="Times New Roman" w:hAnsi="Times New Roman" w:cs="Times New Roman"/>
          <w:i/>
          <w:iCs/>
          <w:sz w:val="24"/>
          <w:szCs w:val="24"/>
        </w:rPr>
        <w:lastRenderedPageBreak/>
        <w:t>Karas</w:t>
      </w:r>
      <w:proofErr w:type="spellEnd"/>
      <w:r w:rsidRPr="00BC03E2">
        <w:rPr>
          <w:rFonts w:ascii="Times New Roman" w:eastAsia="Times New Roman" w:hAnsi="Times New Roman" w:cs="Times New Roman"/>
          <w:i/>
          <w:iCs/>
          <w:sz w:val="24"/>
          <w:szCs w:val="24"/>
        </w:rPr>
        <w:t xml:space="preserve">, D. (2015). </w:t>
      </w:r>
      <w:r w:rsidRPr="00BC03E2">
        <w:rPr>
          <w:rFonts w:ascii="Times New Roman" w:eastAsia="Times New Roman" w:hAnsi="Times New Roman" w:cs="Times New Roman"/>
          <w:sz w:val="24"/>
          <w:szCs w:val="24"/>
        </w:rPr>
        <w:t>Highway to</w:t>
      </w:r>
      <w:r w:rsidR="00805313" w:rsidRPr="00BC03E2">
        <w:rPr>
          <w:rFonts w:ascii="Times New Roman" w:eastAsia="Times New Roman" w:hAnsi="Times New Roman" w:cs="Times New Roman"/>
          <w:sz w:val="24"/>
          <w:szCs w:val="24"/>
        </w:rPr>
        <w:t xml:space="preserve"> i</w:t>
      </w:r>
      <w:r w:rsidRPr="00BC03E2">
        <w:rPr>
          <w:rFonts w:ascii="Times New Roman" w:eastAsia="Times New Roman" w:hAnsi="Times New Roman" w:cs="Times New Roman"/>
          <w:sz w:val="24"/>
          <w:szCs w:val="24"/>
        </w:rPr>
        <w:t>nequit</w:t>
      </w:r>
      <w:r w:rsidR="007F3158" w:rsidRPr="00BC03E2">
        <w:rPr>
          <w:rFonts w:ascii="Times New Roman" w:eastAsia="Times New Roman" w:hAnsi="Times New Roman" w:cs="Times New Roman"/>
          <w:sz w:val="24"/>
          <w:szCs w:val="24"/>
        </w:rPr>
        <w:t>y</w:t>
      </w:r>
      <w:r w:rsidRPr="00BC03E2">
        <w:rPr>
          <w:rFonts w:ascii="Times New Roman" w:eastAsia="Times New Roman" w:hAnsi="Times New Roman" w:cs="Times New Roman"/>
          <w:sz w:val="24"/>
          <w:szCs w:val="24"/>
        </w:rPr>
        <w:t xml:space="preserve">: The </w:t>
      </w:r>
      <w:r w:rsidR="00FF19B5" w:rsidRPr="00BC03E2">
        <w:rPr>
          <w:rFonts w:ascii="Times New Roman" w:eastAsia="Times New Roman" w:hAnsi="Times New Roman" w:cs="Times New Roman"/>
          <w:sz w:val="24"/>
          <w:szCs w:val="24"/>
        </w:rPr>
        <w:t>d</w:t>
      </w:r>
      <w:r w:rsidRPr="00BC03E2">
        <w:rPr>
          <w:rFonts w:ascii="Times New Roman" w:eastAsia="Times New Roman" w:hAnsi="Times New Roman" w:cs="Times New Roman"/>
          <w:sz w:val="24"/>
          <w:szCs w:val="24"/>
        </w:rPr>
        <w:t xml:space="preserve">isparate </w:t>
      </w:r>
      <w:r w:rsidR="00FF19B5" w:rsidRPr="00BC03E2">
        <w:rPr>
          <w:rFonts w:ascii="Times New Roman" w:eastAsia="Times New Roman" w:hAnsi="Times New Roman" w:cs="Times New Roman"/>
          <w:sz w:val="24"/>
          <w:szCs w:val="24"/>
        </w:rPr>
        <w:t>i</w:t>
      </w:r>
      <w:r w:rsidRPr="00BC03E2">
        <w:rPr>
          <w:rFonts w:ascii="Times New Roman" w:eastAsia="Times New Roman" w:hAnsi="Times New Roman" w:cs="Times New Roman"/>
          <w:sz w:val="24"/>
          <w:szCs w:val="24"/>
        </w:rPr>
        <w:t xml:space="preserve">mpact of the </w:t>
      </w:r>
      <w:r w:rsidR="00FF19B5" w:rsidRPr="00BC03E2">
        <w:rPr>
          <w:rFonts w:ascii="Times New Roman" w:eastAsia="Times New Roman" w:hAnsi="Times New Roman" w:cs="Times New Roman"/>
          <w:sz w:val="24"/>
          <w:szCs w:val="24"/>
        </w:rPr>
        <w:t>i</w:t>
      </w:r>
      <w:r w:rsidRPr="00BC03E2">
        <w:rPr>
          <w:rFonts w:ascii="Times New Roman" w:eastAsia="Times New Roman" w:hAnsi="Times New Roman" w:cs="Times New Roman"/>
          <w:sz w:val="24"/>
          <w:szCs w:val="24"/>
        </w:rPr>
        <w:t xml:space="preserve">nterstate </w:t>
      </w:r>
      <w:r w:rsidR="00FF19B5" w:rsidRPr="00BC03E2">
        <w:rPr>
          <w:rFonts w:ascii="Times New Roman" w:eastAsia="Times New Roman" w:hAnsi="Times New Roman" w:cs="Times New Roman"/>
          <w:sz w:val="24"/>
          <w:szCs w:val="24"/>
        </w:rPr>
        <w:t>h</w:t>
      </w:r>
      <w:r w:rsidRPr="00BC03E2">
        <w:rPr>
          <w:rFonts w:ascii="Times New Roman" w:eastAsia="Times New Roman" w:hAnsi="Times New Roman" w:cs="Times New Roman"/>
          <w:sz w:val="24"/>
          <w:szCs w:val="24"/>
        </w:rPr>
        <w:t xml:space="preserve">ighway </w:t>
      </w:r>
      <w:r w:rsidR="00FF19B5" w:rsidRPr="00BC03E2">
        <w:rPr>
          <w:rFonts w:ascii="Times New Roman" w:eastAsia="Times New Roman" w:hAnsi="Times New Roman" w:cs="Times New Roman"/>
          <w:sz w:val="24"/>
          <w:szCs w:val="24"/>
        </w:rPr>
        <w:t>s</w:t>
      </w:r>
      <w:r w:rsidRPr="00BC03E2">
        <w:rPr>
          <w:rFonts w:ascii="Times New Roman" w:eastAsia="Times New Roman" w:hAnsi="Times New Roman" w:cs="Times New Roman"/>
          <w:sz w:val="24"/>
          <w:szCs w:val="24"/>
        </w:rPr>
        <w:t xml:space="preserve">ystem on </w:t>
      </w:r>
    </w:p>
    <w:p w14:paraId="6D6728D6" w14:textId="72AB9E2E" w:rsidR="00C764E8" w:rsidRPr="00BC03E2" w:rsidRDefault="00FF19B5" w:rsidP="00C764E8">
      <w:pPr>
        <w:spacing w:line="240" w:lineRule="auto"/>
        <w:ind w:firstLine="720"/>
        <w:rPr>
          <w:rFonts w:ascii="Times New Roman" w:eastAsia="Times New Roman" w:hAnsi="Times New Roman" w:cs="Times New Roman"/>
          <w:sz w:val="24"/>
          <w:szCs w:val="24"/>
        </w:rPr>
      </w:pPr>
      <w:r w:rsidRPr="00BC03E2">
        <w:rPr>
          <w:rFonts w:ascii="Times New Roman" w:eastAsia="Times New Roman" w:hAnsi="Times New Roman" w:cs="Times New Roman"/>
          <w:sz w:val="24"/>
          <w:szCs w:val="24"/>
        </w:rPr>
        <w:t>p</w:t>
      </w:r>
      <w:r w:rsidR="00C764E8" w:rsidRPr="00BC03E2">
        <w:rPr>
          <w:rFonts w:ascii="Times New Roman" w:eastAsia="Times New Roman" w:hAnsi="Times New Roman" w:cs="Times New Roman"/>
          <w:sz w:val="24"/>
          <w:szCs w:val="24"/>
        </w:rPr>
        <w:t xml:space="preserve">oor and </w:t>
      </w:r>
      <w:r w:rsidRPr="00BC03E2">
        <w:rPr>
          <w:rFonts w:ascii="Times New Roman" w:eastAsia="Times New Roman" w:hAnsi="Times New Roman" w:cs="Times New Roman"/>
          <w:sz w:val="24"/>
          <w:szCs w:val="24"/>
        </w:rPr>
        <w:t>m</w:t>
      </w:r>
      <w:r w:rsidR="00C764E8" w:rsidRPr="00BC03E2">
        <w:rPr>
          <w:rFonts w:ascii="Times New Roman" w:eastAsia="Times New Roman" w:hAnsi="Times New Roman" w:cs="Times New Roman"/>
          <w:sz w:val="24"/>
          <w:szCs w:val="24"/>
        </w:rPr>
        <w:t xml:space="preserve">inority </w:t>
      </w:r>
      <w:r w:rsidRPr="00BC03E2">
        <w:rPr>
          <w:rFonts w:ascii="Times New Roman" w:eastAsia="Times New Roman" w:hAnsi="Times New Roman" w:cs="Times New Roman"/>
          <w:sz w:val="24"/>
          <w:szCs w:val="24"/>
        </w:rPr>
        <w:t>c</w:t>
      </w:r>
      <w:r w:rsidR="00C764E8" w:rsidRPr="00BC03E2">
        <w:rPr>
          <w:rFonts w:ascii="Times New Roman" w:eastAsia="Times New Roman" w:hAnsi="Times New Roman" w:cs="Times New Roman"/>
          <w:sz w:val="24"/>
          <w:szCs w:val="24"/>
        </w:rPr>
        <w:t xml:space="preserve">ommunities in </w:t>
      </w:r>
      <w:r w:rsidRPr="00BC03E2">
        <w:rPr>
          <w:rFonts w:ascii="Times New Roman" w:eastAsia="Times New Roman" w:hAnsi="Times New Roman" w:cs="Times New Roman"/>
          <w:sz w:val="24"/>
          <w:szCs w:val="24"/>
        </w:rPr>
        <w:t>A</w:t>
      </w:r>
      <w:r w:rsidR="00C764E8" w:rsidRPr="00BC03E2">
        <w:rPr>
          <w:rFonts w:ascii="Times New Roman" w:eastAsia="Times New Roman" w:hAnsi="Times New Roman" w:cs="Times New Roman"/>
          <w:sz w:val="24"/>
          <w:szCs w:val="24"/>
        </w:rPr>
        <w:t xml:space="preserve">merican </w:t>
      </w:r>
      <w:r w:rsidRPr="00BC03E2">
        <w:rPr>
          <w:rFonts w:ascii="Times New Roman" w:eastAsia="Times New Roman" w:hAnsi="Times New Roman" w:cs="Times New Roman"/>
          <w:sz w:val="24"/>
          <w:szCs w:val="24"/>
        </w:rPr>
        <w:t>c</w:t>
      </w:r>
      <w:r w:rsidR="00C764E8" w:rsidRPr="00BC03E2">
        <w:rPr>
          <w:rFonts w:ascii="Times New Roman" w:eastAsia="Times New Roman" w:hAnsi="Times New Roman" w:cs="Times New Roman"/>
          <w:sz w:val="24"/>
          <w:szCs w:val="24"/>
        </w:rPr>
        <w:t>ities.</w:t>
      </w:r>
    </w:p>
    <w:p w14:paraId="3CE02E11" w14:textId="01CCEC8B" w:rsidR="00805313" w:rsidRPr="00BC03E2" w:rsidRDefault="006D3862" w:rsidP="000C7493">
      <w:pPr>
        <w:spacing w:line="240" w:lineRule="auto"/>
        <w:ind w:left="720"/>
        <w:rPr>
          <w:rFonts w:ascii="Times New Roman" w:eastAsia="Times New Roman" w:hAnsi="Times New Roman" w:cs="Times New Roman"/>
          <w:sz w:val="24"/>
          <w:szCs w:val="24"/>
        </w:rPr>
      </w:pPr>
      <w:hyperlink r:id="rId62" w:history="1">
        <w:r w:rsidR="000C7493" w:rsidRPr="00BC03E2">
          <w:rPr>
            <w:rStyle w:val="Hyperlink"/>
            <w:rFonts w:ascii="Times New Roman" w:eastAsia="Times New Roman" w:hAnsi="Times New Roman" w:cs="Times New Roman"/>
            <w:sz w:val="24"/>
            <w:szCs w:val="24"/>
          </w:rPr>
          <w:t>https://www.semanticscholar.org/paper/Highway-to-Inequity-%3A-The-Disparate-Impact-of-the-Karas/1bd7daa206cd8f767b63e6a8446c949ff5005223</w:t>
        </w:r>
      </w:hyperlink>
    </w:p>
    <w:p w14:paraId="6440F960" w14:textId="23A42896" w:rsidR="00981326" w:rsidRPr="00BC03E2" w:rsidRDefault="00981326" w:rsidP="002063E4">
      <w:pPr>
        <w:rPr>
          <w:rFonts w:ascii="Times New Roman" w:hAnsi="Times New Roman" w:cs="Times New Roman"/>
          <w:sz w:val="24"/>
          <w:szCs w:val="24"/>
        </w:rPr>
      </w:pPr>
    </w:p>
    <w:p w14:paraId="43C36C21" w14:textId="235C034B" w:rsidR="00E14EBD" w:rsidRPr="00BC03E2" w:rsidRDefault="00E14EBD" w:rsidP="000C0BA6">
      <w:pPr>
        <w:autoSpaceDE w:val="0"/>
        <w:autoSpaceDN w:val="0"/>
        <w:adjustRightInd w:val="0"/>
        <w:spacing w:line="240" w:lineRule="auto"/>
        <w:rPr>
          <w:rFonts w:ascii="Times New Roman" w:hAnsi="Times New Roman" w:cs="Times New Roman"/>
          <w:i/>
          <w:iCs/>
          <w:color w:val="000000" w:themeColor="text1"/>
          <w:sz w:val="24"/>
          <w:szCs w:val="24"/>
        </w:rPr>
      </w:pPr>
      <w:r w:rsidRPr="00BC03E2">
        <w:rPr>
          <w:rFonts w:ascii="Times New Roman" w:hAnsi="Times New Roman" w:cs="Times New Roman"/>
          <w:color w:val="000000" w:themeColor="text1"/>
          <w:sz w:val="24"/>
          <w:szCs w:val="24"/>
        </w:rPr>
        <w:t xml:space="preserve">Judd, D. R. &amp; </w:t>
      </w:r>
      <w:proofErr w:type="spellStart"/>
      <w:r w:rsidRPr="00BC03E2">
        <w:rPr>
          <w:rFonts w:ascii="Times New Roman" w:hAnsi="Times New Roman" w:cs="Times New Roman"/>
          <w:color w:val="000000" w:themeColor="text1"/>
          <w:sz w:val="24"/>
          <w:szCs w:val="24"/>
        </w:rPr>
        <w:t>Fainstein</w:t>
      </w:r>
      <w:proofErr w:type="spellEnd"/>
      <w:r w:rsidRPr="00BC03E2">
        <w:rPr>
          <w:rFonts w:ascii="Times New Roman" w:hAnsi="Times New Roman" w:cs="Times New Roman"/>
          <w:color w:val="000000" w:themeColor="text1"/>
          <w:sz w:val="24"/>
          <w:szCs w:val="24"/>
        </w:rPr>
        <w:t xml:space="preserve">, S.S. 1999.  </w:t>
      </w:r>
      <w:r w:rsidRPr="00BC03E2">
        <w:rPr>
          <w:rFonts w:ascii="Times New Roman" w:hAnsi="Times New Roman" w:cs="Times New Roman"/>
          <w:i/>
          <w:iCs/>
          <w:color w:val="000000" w:themeColor="text1"/>
          <w:sz w:val="24"/>
          <w:szCs w:val="24"/>
        </w:rPr>
        <w:t xml:space="preserve">The tourist city.  </w:t>
      </w:r>
      <w:r w:rsidR="000C0BA6" w:rsidRPr="00BC03E2">
        <w:rPr>
          <w:rFonts w:ascii="Times New Roman" w:eastAsia="ArialMT" w:hAnsi="Times New Roman" w:cs="Times New Roman"/>
          <w:sz w:val="24"/>
          <w:szCs w:val="24"/>
        </w:rPr>
        <w:t xml:space="preserve">New Haven: CT. </w:t>
      </w:r>
      <w:r w:rsidR="00A9469F" w:rsidRPr="00BC03E2">
        <w:rPr>
          <w:rFonts w:ascii="Times New Roman" w:hAnsi="Times New Roman" w:cs="Times New Roman"/>
          <w:color w:val="000000" w:themeColor="text1"/>
          <w:sz w:val="24"/>
          <w:szCs w:val="24"/>
        </w:rPr>
        <w:t>Yale University Press</w:t>
      </w:r>
      <w:r w:rsidR="00A9469F" w:rsidRPr="00BC03E2">
        <w:rPr>
          <w:rFonts w:ascii="Times New Roman" w:hAnsi="Times New Roman" w:cs="Times New Roman"/>
          <w:i/>
          <w:iCs/>
          <w:color w:val="000000" w:themeColor="text1"/>
          <w:sz w:val="24"/>
          <w:szCs w:val="24"/>
        </w:rPr>
        <w:t xml:space="preserve">. </w:t>
      </w:r>
    </w:p>
    <w:p w14:paraId="1BF71669" w14:textId="44599775" w:rsidR="00267A8F" w:rsidRPr="00BC03E2" w:rsidRDefault="00267A8F" w:rsidP="000C0BA6">
      <w:pPr>
        <w:autoSpaceDE w:val="0"/>
        <w:autoSpaceDN w:val="0"/>
        <w:adjustRightInd w:val="0"/>
        <w:spacing w:line="240" w:lineRule="auto"/>
        <w:rPr>
          <w:rFonts w:ascii="Times New Roman" w:hAnsi="Times New Roman" w:cs="Times New Roman"/>
          <w:i/>
          <w:iCs/>
          <w:color w:val="000000" w:themeColor="text1"/>
          <w:sz w:val="24"/>
          <w:szCs w:val="24"/>
        </w:rPr>
      </w:pPr>
    </w:p>
    <w:p w14:paraId="7EE67F74" w14:textId="77777777" w:rsidR="00267A8F" w:rsidRPr="00BC03E2" w:rsidRDefault="00267A8F" w:rsidP="000C0BA6">
      <w:pPr>
        <w:autoSpaceDE w:val="0"/>
        <w:autoSpaceDN w:val="0"/>
        <w:adjustRightInd w:val="0"/>
        <w:spacing w:line="240" w:lineRule="auto"/>
        <w:rPr>
          <w:rFonts w:ascii="Times New Roman" w:hAnsi="Times New Roman" w:cs="Times New Roman"/>
          <w:sz w:val="24"/>
          <w:szCs w:val="24"/>
        </w:rPr>
      </w:pPr>
      <w:r w:rsidRPr="00BC03E2">
        <w:rPr>
          <w:rFonts w:ascii="Times New Roman" w:hAnsi="Times New Roman" w:cs="Times New Roman"/>
          <w:sz w:val="24"/>
          <w:szCs w:val="24"/>
        </w:rPr>
        <w:t>Hoyle, B. (2000). Global and local change on the port-city waterfront.</w:t>
      </w:r>
      <w:r w:rsidRPr="00BC03E2">
        <w:rPr>
          <w:rFonts w:ascii="Times New Roman" w:hAnsi="Times New Roman" w:cs="Times New Roman"/>
          <w:i/>
          <w:iCs/>
          <w:sz w:val="24"/>
          <w:szCs w:val="24"/>
        </w:rPr>
        <w:t xml:space="preserve"> Geographical Review, 90</w:t>
      </w:r>
      <w:r w:rsidRPr="00BC03E2">
        <w:rPr>
          <w:rFonts w:ascii="Times New Roman" w:hAnsi="Times New Roman" w:cs="Times New Roman"/>
          <w:sz w:val="24"/>
          <w:szCs w:val="24"/>
        </w:rPr>
        <w:t xml:space="preserve">(3), </w:t>
      </w:r>
    </w:p>
    <w:p w14:paraId="3C143C38" w14:textId="714BAADB" w:rsidR="00267A8F" w:rsidRPr="00BC03E2" w:rsidRDefault="00267A8F" w:rsidP="00267A8F">
      <w:pPr>
        <w:autoSpaceDE w:val="0"/>
        <w:autoSpaceDN w:val="0"/>
        <w:adjustRightInd w:val="0"/>
        <w:spacing w:line="240" w:lineRule="auto"/>
        <w:ind w:firstLine="720"/>
        <w:rPr>
          <w:rStyle w:val="Hyperlink"/>
          <w:rFonts w:ascii="Times New Roman" w:hAnsi="Times New Roman" w:cs="Times New Roman"/>
          <w:color w:val="auto"/>
          <w:sz w:val="24"/>
          <w:szCs w:val="24"/>
        </w:rPr>
      </w:pPr>
      <w:r w:rsidRPr="00BC03E2">
        <w:rPr>
          <w:rFonts w:ascii="Times New Roman" w:hAnsi="Times New Roman" w:cs="Times New Roman"/>
          <w:sz w:val="24"/>
          <w:szCs w:val="24"/>
        </w:rPr>
        <w:t>395-417</w:t>
      </w:r>
    </w:p>
    <w:p w14:paraId="229CB71C" w14:textId="23FA648B" w:rsidR="00152017" w:rsidRPr="00BC03E2" w:rsidRDefault="00152017" w:rsidP="002063E4">
      <w:pPr>
        <w:rPr>
          <w:rFonts w:ascii="Times New Roman" w:hAnsi="Times New Roman" w:cs="Times New Roman"/>
          <w:sz w:val="24"/>
          <w:szCs w:val="24"/>
        </w:rPr>
      </w:pPr>
    </w:p>
    <w:p w14:paraId="49468774" w14:textId="733F6A5E" w:rsidR="00EF7BB7" w:rsidRPr="00BC03E2" w:rsidRDefault="008B3DD7" w:rsidP="008B3DD7">
      <w:pPr>
        <w:rPr>
          <w:rFonts w:ascii="Times New Roman" w:hAnsi="Times New Roman" w:cs="Times New Roman"/>
          <w:sz w:val="24"/>
          <w:szCs w:val="24"/>
        </w:rPr>
      </w:pPr>
      <w:r w:rsidRPr="00BC03E2">
        <w:rPr>
          <w:rFonts w:ascii="Times New Roman" w:hAnsi="Times New Roman" w:cs="Times New Roman"/>
          <w:sz w:val="24"/>
          <w:szCs w:val="24"/>
        </w:rPr>
        <w:t xml:space="preserve">Hum, T. (2003). Mapping </w:t>
      </w:r>
      <w:r w:rsidR="00A410D4" w:rsidRPr="00BC03E2">
        <w:rPr>
          <w:rFonts w:ascii="Times New Roman" w:hAnsi="Times New Roman" w:cs="Times New Roman"/>
          <w:sz w:val="24"/>
          <w:szCs w:val="24"/>
        </w:rPr>
        <w:t>g</w:t>
      </w:r>
      <w:r w:rsidRPr="00BC03E2">
        <w:rPr>
          <w:rFonts w:ascii="Times New Roman" w:hAnsi="Times New Roman" w:cs="Times New Roman"/>
          <w:sz w:val="24"/>
          <w:szCs w:val="24"/>
        </w:rPr>
        <w:t>lobal</w:t>
      </w:r>
      <w:r w:rsidR="00A410D4" w:rsidRPr="00BC03E2">
        <w:rPr>
          <w:rFonts w:ascii="Times New Roman" w:hAnsi="Times New Roman" w:cs="Times New Roman"/>
          <w:sz w:val="24"/>
          <w:szCs w:val="24"/>
        </w:rPr>
        <w:t xml:space="preserve"> p</w:t>
      </w:r>
      <w:r w:rsidRPr="00BC03E2">
        <w:rPr>
          <w:rFonts w:ascii="Times New Roman" w:hAnsi="Times New Roman" w:cs="Times New Roman"/>
          <w:sz w:val="24"/>
          <w:szCs w:val="24"/>
        </w:rPr>
        <w:t xml:space="preserve">roduction in New York City’s </w:t>
      </w:r>
      <w:r w:rsidR="00A410D4" w:rsidRPr="00BC03E2">
        <w:rPr>
          <w:rFonts w:ascii="Times New Roman" w:hAnsi="Times New Roman" w:cs="Times New Roman"/>
          <w:sz w:val="24"/>
          <w:szCs w:val="24"/>
        </w:rPr>
        <w:t>g</w:t>
      </w:r>
      <w:r w:rsidRPr="00BC03E2">
        <w:rPr>
          <w:rFonts w:ascii="Times New Roman" w:hAnsi="Times New Roman" w:cs="Times New Roman"/>
          <w:sz w:val="24"/>
          <w:szCs w:val="24"/>
        </w:rPr>
        <w:t xml:space="preserve">arment </w:t>
      </w:r>
      <w:r w:rsidR="00A410D4" w:rsidRPr="00BC03E2">
        <w:rPr>
          <w:rFonts w:ascii="Times New Roman" w:hAnsi="Times New Roman" w:cs="Times New Roman"/>
          <w:sz w:val="24"/>
          <w:szCs w:val="24"/>
        </w:rPr>
        <w:t>i</w:t>
      </w:r>
      <w:r w:rsidRPr="00BC03E2">
        <w:rPr>
          <w:rFonts w:ascii="Times New Roman" w:hAnsi="Times New Roman" w:cs="Times New Roman"/>
          <w:sz w:val="24"/>
          <w:szCs w:val="24"/>
        </w:rPr>
        <w:t xml:space="preserve">ndustry: The </w:t>
      </w:r>
      <w:r w:rsidR="00A410D4" w:rsidRPr="00BC03E2">
        <w:rPr>
          <w:rFonts w:ascii="Times New Roman" w:hAnsi="Times New Roman" w:cs="Times New Roman"/>
          <w:sz w:val="24"/>
          <w:szCs w:val="24"/>
        </w:rPr>
        <w:t>r</w:t>
      </w:r>
      <w:r w:rsidRPr="00BC03E2">
        <w:rPr>
          <w:rFonts w:ascii="Times New Roman" w:hAnsi="Times New Roman" w:cs="Times New Roman"/>
          <w:sz w:val="24"/>
          <w:szCs w:val="24"/>
        </w:rPr>
        <w:t xml:space="preserve">ole of </w:t>
      </w:r>
    </w:p>
    <w:p w14:paraId="2A54D46C" w14:textId="0BF0FBF7" w:rsidR="008B3DD7" w:rsidRPr="00BC03E2" w:rsidRDefault="008B3DD7" w:rsidP="000C7493">
      <w:pPr>
        <w:ind w:left="720" w:right="-468"/>
        <w:rPr>
          <w:rFonts w:ascii="Times New Roman" w:hAnsi="Times New Roman" w:cs="Times New Roman"/>
          <w:sz w:val="24"/>
          <w:szCs w:val="24"/>
        </w:rPr>
      </w:pPr>
      <w:r w:rsidRPr="00BC03E2">
        <w:rPr>
          <w:rFonts w:ascii="Times New Roman" w:hAnsi="Times New Roman" w:cs="Times New Roman"/>
          <w:sz w:val="24"/>
          <w:szCs w:val="24"/>
        </w:rPr>
        <w:t xml:space="preserve">Sunset Park, Brooklyn’s </w:t>
      </w:r>
      <w:r w:rsidR="00A410D4" w:rsidRPr="00BC03E2">
        <w:rPr>
          <w:rFonts w:ascii="Times New Roman" w:hAnsi="Times New Roman" w:cs="Times New Roman"/>
          <w:sz w:val="24"/>
          <w:szCs w:val="24"/>
        </w:rPr>
        <w:t>i</w:t>
      </w:r>
      <w:r w:rsidRPr="00BC03E2">
        <w:rPr>
          <w:rFonts w:ascii="Times New Roman" w:hAnsi="Times New Roman" w:cs="Times New Roman"/>
          <w:sz w:val="24"/>
          <w:szCs w:val="24"/>
        </w:rPr>
        <w:t xml:space="preserve">mmigration </w:t>
      </w:r>
      <w:r w:rsidR="00A410D4" w:rsidRPr="00BC03E2">
        <w:rPr>
          <w:rFonts w:ascii="Times New Roman" w:hAnsi="Times New Roman" w:cs="Times New Roman"/>
          <w:sz w:val="24"/>
          <w:szCs w:val="24"/>
        </w:rPr>
        <w:t>e</w:t>
      </w:r>
      <w:r w:rsidRPr="00BC03E2">
        <w:rPr>
          <w:rFonts w:ascii="Times New Roman" w:hAnsi="Times New Roman" w:cs="Times New Roman"/>
          <w:sz w:val="24"/>
          <w:szCs w:val="24"/>
        </w:rPr>
        <w:t xml:space="preserve">conomy. </w:t>
      </w:r>
      <w:r w:rsidRPr="00BC03E2">
        <w:rPr>
          <w:rFonts w:ascii="Times New Roman" w:hAnsi="Times New Roman" w:cs="Times New Roman"/>
          <w:i/>
          <w:iCs/>
          <w:sz w:val="24"/>
          <w:szCs w:val="24"/>
        </w:rPr>
        <w:t>Economic Development Quarterly</w:t>
      </w:r>
      <w:r w:rsidRPr="00BC03E2">
        <w:rPr>
          <w:rFonts w:ascii="Times New Roman" w:hAnsi="Times New Roman" w:cs="Times New Roman"/>
          <w:sz w:val="24"/>
          <w:szCs w:val="24"/>
        </w:rPr>
        <w:t xml:space="preserve">, </w:t>
      </w:r>
      <w:r w:rsidRPr="00BC03E2">
        <w:rPr>
          <w:rFonts w:ascii="Times New Roman" w:hAnsi="Times New Roman" w:cs="Times New Roman"/>
          <w:i/>
          <w:iCs/>
          <w:sz w:val="24"/>
          <w:szCs w:val="24"/>
        </w:rPr>
        <w:t>17</w:t>
      </w:r>
      <w:r w:rsidRPr="00BC03E2">
        <w:rPr>
          <w:rFonts w:ascii="Times New Roman" w:hAnsi="Times New Roman" w:cs="Times New Roman"/>
          <w:sz w:val="24"/>
          <w:szCs w:val="24"/>
        </w:rPr>
        <w:t>(3), 294.</w:t>
      </w:r>
    </w:p>
    <w:p w14:paraId="3BC479BE" w14:textId="7B7F417E" w:rsidR="002063E4" w:rsidRPr="00BC03E2" w:rsidRDefault="002063E4" w:rsidP="002063E4">
      <w:pPr>
        <w:rPr>
          <w:rFonts w:ascii="Times New Roman" w:hAnsi="Times New Roman" w:cs="Times New Roman"/>
          <w:sz w:val="24"/>
          <w:szCs w:val="24"/>
        </w:rPr>
      </w:pPr>
    </w:p>
    <w:p w14:paraId="47B9F362" w14:textId="77777777" w:rsidR="00B00FA0" w:rsidRPr="00BC03E2" w:rsidRDefault="00E14EBD" w:rsidP="00E14EBD">
      <w:pPr>
        <w:rPr>
          <w:rFonts w:ascii="Times New Roman" w:hAnsi="Times New Roman" w:cs="Times New Roman"/>
          <w:i/>
          <w:iCs/>
          <w:sz w:val="24"/>
          <w:szCs w:val="24"/>
        </w:rPr>
      </w:pPr>
      <w:r w:rsidRPr="00BC03E2">
        <w:rPr>
          <w:rFonts w:ascii="Times New Roman" w:hAnsi="Times New Roman" w:cs="Times New Roman"/>
          <w:sz w:val="24"/>
          <w:szCs w:val="24"/>
        </w:rPr>
        <w:t xml:space="preserve">Levinson, M. (2006) </w:t>
      </w:r>
      <w:r w:rsidRPr="00BC03E2">
        <w:rPr>
          <w:rFonts w:ascii="Times New Roman" w:hAnsi="Times New Roman" w:cs="Times New Roman"/>
          <w:i/>
          <w:iCs/>
          <w:sz w:val="24"/>
          <w:szCs w:val="24"/>
        </w:rPr>
        <w:t xml:space="preserve">The box: how the shipping container made the world smaller and the world </w:t>
      </w:r>
    </w:p>
    <w:p w14:paraId="0E2FCB0E" w14:textId="67797AFD" w:rsidR="00E14EBD" w:rsidRPr="00BC03E2" w:rsidRDefault="00E14EBD" w:rsidP="00B00FA0">
      <w:pPr>
        <w:ind w:firstLine="720"/>
        <w:rPr>
          <w:rFonts w:ascii="Times New Roman" w:hAnsi="Times New Roman" w:cs="Times New Roman"/>
          <w:sz w:val="24"/>
          <w:szCs w:val="24"/>
        </w:rPr>
      </w:pPr>
      <w:r w:rsidRPr="00BC03E2">
        <w:rPr>
          <w:rFonts w:ascii="Times New Roman" w:hAnsi="Times New Roman" w:cs="Times New Roman"/>
          <w:i/>
          <w:iCs/>
          <w:sz w:val="24"/>
          <w:szCs w:val="24"/>
        </w:rPr>
        <w:t xml:space="preserve">economy bigger.  </w:t>
      </w:r>
      <w:r w:rsidRPr="00BC03E2">
        <w:rPr>
          <w:rFonts w:ascii="Times New Roman" w:hAnsi="Times New Roman" w:cs="Times New Roman"/>
          <w:sz w:val="24"/>
          <w:szCs w:val="24"/>
        </w:rPr>
        <w:t xml:space="preserve">Princeton, NJ. Princeton University Press </w:t>
      </w:r>
    </w:p>
    <w:p w14:paraId="3A703A77" w14:textId="77777777" w:rsidR="00A410D4" w:rsidRPr="00BC03E2" w:rsidRDefault="00A410D4" w:rsidP="00B00FA0">
      <w:pPr>
        <w:ind w:firstLine="720"/>
        <w:rPr>
          <w:rFonts w:ascii="Times New Roman" w:hAnsi="Times New Roman" w:cs="Times New Roman"/>
          <w:sz w:val="24"/>
          <w:szCs w:val="24"/>
        </w:rPr>
      </w:pPr>
    </w:p>
    <w:p w14:paraId="105D6C57" w14:textId="5E2E127F" w:rsidR="003E0435" w:rsidRPr="00BC03E2" w:rsidRDefault="003E0435" w:rsidP="003E0435">
      <w:pPr>
        <w:rPr>
          <w:rFonts w:ascii="Times New Roman" w:hAnsi="Times New Roman" w:cs="Times New Roman"/>
          <w:sz w:val="24"/>
          <w:szCs w:val="24"/>
        </w:rPr>
      </w:pPr>
      <w:r w:rsidRPr="00BC03E2">
        <w:rPr>
          <w:rFonts w:ascii="Times New Roman" w:hAnsi="Times New Roman" w:cs="Times New Roman"/>
          <w:sz w:val="24"/>
          <w:szCs w:val="24"/>
        </w:rPr>
        <w:t xml:space="preserve">Levinson, M. (2006). Container </w:t>
      </w:r>
      <w:r w:rsidR="000C7493" w:rsidRPr="00BC03E2">
        <w:rPr>
          <w:rFonts w:ascii="Times New Roman" w:hAnsi="Times New Roman" w:cs="Times New Roman"/>
          <w:sz w:val="24"/>
          <w:szCs w:val="24"/>
        </w:rPr>
        <w:t>s</w:t>
      </w:r>
      <w:r w:rsidRPr="00BC03E2">
        <w:rPr>
          <w:rFonts w:ascii="Times New Roman" w:hAnsi="Times New Roman" w:cs="Times New Roman"/>
          <w:sz w:val="24"/>
          <w:szCs w:val="24"/>
        </w:rPr>
        <w:t xml:space="preserve">hipping and the </w:t>
      </w:r>
      <w:r w:rsidR="000C7493" w:rsidRPr="00BC03E2">
        <w:rPr>
          <w:rFonts w:ascii="Times New Roman" w:hAnsi="Times New Roman" w:cs="Times New Roman"/>
          <w:sz w:val="24"/>
          <w:szCs w:val="24"/>
        </w:rPr>
        <w:t>d</w:t>
      </w:r>
      <w:r w:rsidRPr="00BC03E2">
        <w:rPr>
          <w:rFonts w:ascii="Times New Roman" w:hAnsi="Times New Roman" w:cs="Times New Roman"/>
          <w:sz w:val="24"/>
          <w:szCs w:val="24"/>
        </w:rPr>
        <w:t>ecline of New York, 1955-1975.</w:t>
      </w:r>
    </w:p>
    <w:p w14:paraId="023953DF" w14:textId="55967CBF" w:rsidR="003E0435" w:rsidRPr="00BC03E2" w:rsidRDefault="003B22C2" w:rsidP="00B00FA0">
      <w:pPr>
        <w:ind w:firstLine="720"/>
        <w:rPr>
          <w:rFonts w:ascii="Times New Roman" w:hAnsi="Times New Roman" w:cs="Times New Roman"/>
          <w:sz w:val="24"/>
          <w:szCs w:val="24"/>
        </w:rPr>
      </w:pPr>
      <w:r w:rsidRPr="00BC03E2">
        <w:rPr>
          <w:rFonts w:ascii="Times New Roman" w:hAnsi="Times New Roman" w:cs="Times New Roman"/>
          <w:i/>
          <w:iCs/>
          <w:sz w:val="24"/>
          <w:szCs w:val="24"/>
        </w:rPr>
        <w:t>Business History Review</w:t>
      </w:r>
      <w:r w:rsidR="003E0435" w:rsidRPr="00BC03E2">
        <w:rPr>
          <w:rFonts w:ascii="Times New Roman" w:hAnsi="Times New Roman" w:cs="Times New Roman"/>
          <w:sz w:val="24"/>
          <w:szCs w:val="24"/>
        </w:rPr>
        <w:t xml:space="preserve">, </w:t>
      </w:r>
      <w:r w:rsidR="003E0435" w:rsidRPr="00BC03E2">
        <w:rPr>
          <w:rFonts w:ascii="Times New Roman" w:hAnsi="Times New Roman" w:cs="Times New Roman"/>
          <w:i/>
          <w:iCs/>
          <w:sz w:val="24"/>
          <w:szCs w:val="24"/>
        </w:rPr>
        <w:t>1</w:t>
      </w:r>
      <w:r w:rsidR="003E0435" w:rsidRPr="00BC03E2">
        <w:rPr>
          <w:rFonts w:ascii="Times New Roman" w:hAnsi="Times New Roman" w:cs="Times New Roman"/>
          <w:sz w:val="24"/>
          <w:szCs w:val="24"/>
        </w:rPr>
        <w:t>, 49.</w:t>
      </w:r>
    </w:p>
    <w:p w14:paraId="1164B196" w14:textId="5EFD9292" w:rsidR="00EE148B" w:rsidRPr="00BC03E2" w:rsidRDefault="00EE148B" w:rsidP="00EE148B">
      <w:pPr>
        <w:rPr>
          <w:rFonts w:ascii="Times New Roman" w:hAnsi="Times New Roman" w:cs="Times New Roman"/>
          <w:sz w:val="24"/>
          <w:szCs w:val="24"/>
        </w:rPr>
      </w:pPr>
    </w:p>
    <w:p w14:paraId="068C2F3E" w14:textId="6476A9DA" w:rsidR="00EE148B" w:rsidRPr="00BC03E2" w:rsidRDefault="00EE148B" w:rsidP="00EE148B">
      <w:pPr>
        <w:ind w:hanging="90"/>
        <w:rPr>
          <w:rFonts w:ascii="Times New Roman" w:hAnsi="Times New Roman" w:cs="Times New Roman"/>
          <w:i/>
          <w:iCs/>
          <w:sz w:val="24"/>
          <w:szCs w:val="24"/>
        </w:rPr>
      </w:pPr>
      <w:r w:rsidRPr="00BC03E2">
        <w:rPr>
          <w:rFonts w:ascii="Times New Roman" w:hAnsi="Times New Roman" w:cs="Times New Roman"/>
          <w:sz w:val="24"/>
          <w:szCs w:val="24"/>
        </w:rPr>
        <w:t xml:space="preserve">Linder, M., &amp; Zacharias, L. (1999). </w:t>
      </w:r>
      <w:r w:rsidRPr="00BC03E2">
        <w:rPr>
          <w:rFonts w:ascii="Times New Roman" w:hAnsi="Times New Roman" w:cs="Times New Roman"/>
          <w:i/>
          <w:iCs/>
          <w:sz w:val="24"/>
          <w:szCs w:val="24"/>
        </w:rPr>
        <w:t xml:space="preserve">Of cabbages and Kings County: </w:t>
      </w:r>
      <w:r w:rsidR="00A410D4" w:rsidRPr="00BC03E2">
        <w:rPr>
          <w:rFonts w:ascii="Times New Roman" w:hAnsi="Times New Roman" w:cs="Times New Roman"/>
          <w:i/>
          <w:iCs/>
          <w:sz w:val="24"/>
          <w:szCs w:val="24"/>
        </w:rPr>
        <w:t>A</w:t>
      </w:r>
      <w:r w:rsidRPr="00BC03E2">
        <w:rPr>
          <w:rFonts w:ascii="Times New Roman" w:hAnsi="Times New Roman" w:cs="Times New Roman"/>
          <w:i/>
          <w:iCs/>
          <w:sz w:val="24"/>
          <w:szCs w:val="24"/>
        </w:rPr>
        <w:t xml:space="preserve">griculture and the </w:t>
      </w:r>
    </w:p>
    <w:p w14:paraId="40ECC507" w14:textId="7A077BD9" w:rsidR="00EE148B" w:rsidRPr="00BC03E2" w:rsidRDefault="00EE148B" w:rsidP="00B00FA0">
      <w:pPr>
        <w:ind w:firstLine="720"/>
        <w:rPr>
          <w:rFonts w:ascii="Times New Roman" w:hAnsi="Times New Roman" w:cs="Times New Roman"/>
          <w:sz w:val="24"/>
          <w:szCs w:val="24"/>
        </w:rPr>
      </w:pPr>
      <w:r w:rsidRPr="00BC03E2">
        <w:rPr>
          <w:rFonts w:ascii="Times New Roman" w:hAnsi="Times New Roman" w:cs="Times New Roman"/>
          <w:i/>
          <w:iCs/>
          <w:sz w:val="24"/>
          <w:szCs w:val="24"/>
        </w:rPr>
        <w:t>formation of modern Brooklyn.</w:t>
      </w:r>
      <w:r w:rsidRPr="00BC03E2">
        <w:rPr>
          <w:rFonts w:ascii="Times New Roman" w:hAnsi="Times New Roman" w:cs="Times New Roman"/>
          <w:sz w:val="24"/>
          <w:szCs w:val="24"/>
        </w:rPr>
        <w:t xml:space="preserve"> University of Iowa Press.</w:t>
      </w:r>
    </w:p>
    <w:p w14:paraId="5253E470" w14:textId="77777777" w:rsidR="00EE148B" w:rsidRPr="00BC03E2" w:rsidRDefault="00EE148B" w:rsidP="00EE148B">
      <w:pPr>
        <w:rPr>
          <w:rFonts w:ascii="Times New Roman" w:hAnsi="Times New Roman" w:cs="Times New Roman"/>
          <w:sz w:val="24"/>
          <w:szCs w:val="24"/>
        </w:rPr>
      </w:pPr>
    </w:p>
    <w:p w14:paraId="776F9146" w14:textId="77777777" w:rsidR="00EE148B" w:rsidRPr="00BC03E2" w:rsidRDefault="00EE148B" w:rsidP="00EE148B">
      <w:pPr>
        <w:rPr>
          <w:rFonts w:ascii="Times New Roman" w:hAnsi="Times New Roman" w:cs="Times New Roman"/>
          <w:i/>
          <w:iCs/>
          <w:sz w:val="24"/>
          <w:szCs w:val="24"/>
        </w:rPr>
      </w:pPr>
      <w:r w:rsidRPr="00BC03E2">
        <w:rPr>
          <w:rFonts w:ascii="Times New Roman" w:hAnsi="Times New Roman" w:cs="Times New Roman"/>
          <w:sz w:val="24"/>
          <w:szCs w:val="24"/>
        </w:rPr>
        <w:t xml:space="preserve">Liu, C.Y., Miller, J. &amp; Wang, Q. Ethnic </w:t>
      </w:r>
      <w:proofErr w:type="gramStart"/>
      <w:r w:rsidRPr="00BC03E2">
        <w:rPr>
          <w:rFonts w:ascii="Times New Roman" w:hAnsi="Times New Roman" w:cs="Times New Roman"/>
          <w:sz w:val="24"/>
          <w:szCs w:val="24"/>
        </w:rPr>
        <w:t>enterprises</w:t>
      </w:r>
      <w:proofErr w:type="gramEnd"/>
      <w:r w:rsidRPr="00BC03E2">
        <w:rPr>
          <w:rFonts w:ascii="Times New Roman" w:hAnsi="Times New Roman" w:cs="Times New Roman"/>
          <w:sz w:val="24"/>
          <w:szCs w:val="24"/>
        </w:rPr>
        <w:t xml:space="preserve"> and community development.  </w:t>
      </w:r>
      <w:r w:rsidRPr="00BC03E2">
        <w:rPr>
          <w:rFonts w:ascii="Times New Roman" w:hAnsi="Times New Roman" w:cs="Times New Roman"/>
          <w:i/>
          <w:iCs/>
          <w:sz w:val="24"/>
          <w:szCs w:val="24"/>
        </w:rPr>
        <w:t xml:space="preserve">Geo </w:t>
      </w:r>
    </w:p>
    <w:p w14:paraId="0E251C8D" w14:textId="77777777" w:rsidR="00EE148B" w:rsidRPr="00BC03E2" w:rsidRDefault="00EE148B" w:rsidP="00EE148B">
      <w:pPr>
        <w:ind w:firstLine="720"/>
        <w:rPr>
          <w:rFonts w:ascii="Times New Roman" w:hAnsi="Times New Roman" w:cs="Times New Roman"/>
          <w:sz w:val="24"/>
          <w:szCs w:val="24"/>
        </w:rPr>
      </w:pPr>
      <w:r w:rsidRPr="00BC03E2">
        <w:rPr>
          <w:rFonts w:ascii="Times New Roman" w:hAnsi="Times New Roman" w:cs="Times New Roman"/>
          <w:i/>
          <w:iCs/>
          <w:sz w:val="24"/>
          <w:szCs w:val="24"/>
        </w:rPr>
        <w:t>Journal</w:t>
      </w:r>
      <w:r w:rsidRPr="00BC03E2">
        <w:rPr>
          <w:rFonts w:ascii="Times New Roman" w:hAnsi="Times New Roman" w:cs="Times New Roman"/>
          <w:sz w:val="24"/>
          <w:szCs w:val="24"/>
        </w:rPr>
        <w:t> 79</w:t>
      </w:r>
      <w:r w:rsidRPr="00BC03E2">
        <w:rPr>
          <w:rFonts w:ascii="Times New Roman" w:hAnsi="Times New Roman" w:cs="Times New Roman"/>
          <w:b/>
          <w:bCs/>
          <w:sz w:val="24"/>
          <w:szCs w:val="24"/>
        </w:rPr>
        <w:t>, </w:t>
      </w:r>
      <w:r w:rsidRPr="00BC03E2">
        <w:rPr>
          <w:rFonts w:ascii="Times New Roman" w:hAnsi="Times New Roman" w:cs="Times New Roman"/>
          <w:sz w:val="24"/>
          <w:szCs w:val="24"/>
        </w:rPr>
        <w:t>565–576 (2014).</w:t>
      </w:r>
    </w:p>
    <w:p w14:paraId="28F4CC71" w14:textId="77777777" w:rsidR="00EE148B" w:rsidRPr="00BC03E2" w:rsidRDefault="00EE148B" w:rsidP="00B00FA0">
      <w:pPr>
        <w:ind w:firstLine="720"/>
        <w:rPr>
          <w:rFonts w:ascii="Times New Roman" w:hAnsi="Times New Roman" w:cs="Times New Roman"/>
          <w:sz w:val="24"/>
          <w:szCs w:val="24"/>
        </w:rPr>
      </w:pPr>
    </w:p>
    <w:p w14:paraId="755F90AE" w14:textId="269CC68B" w:rsidR="0053669F" w:rsidRPr="00BC03E2" w:rsidRDefault="00342E38" w:rsidP="00E14EBD">
      <w:pPr>
        <w:rPr>
          <w:rFonts w:ascii="Times New Roman" w:hAnsi="Times New Roman" w:cs="Times New Roman"/>
          <w:color w:val="000000" w:themeColor="text1"/>
          <w:sz w:val="24"/>
          <w:szCs w:val="24"/>
        </w:rPr>
      </w:pPr>
      <w:r w:rsidRPr="00BC03E2">
        <w:rPr>
          <w:rFonts w:ascii="Times New Roman" w:hAnsi="Times New Roman" w:cs="Times New Roman"/>
          <w:color w:val="000000" w:themeColor="text1"/>
          <w:sz w:val="24"/>
          <w:szCs w:val="24"/>
        </w:rPr>
        <w:t xml:space="preserve">McCully, B. (2007). </w:t>
      </w:r>
      <w:r w:rsidRPr="00BC03E2">
        <w:rPr>
          <w:rFonts w:ascii="Times New Roman" w:hAnsi="Times New Roman" w:cs="Times New Roman"/>
          <w:i/>
          <w:iCs/>
          <w:color w:val="000000" w:themeColor="text1"/>
          <w:sz w:val="24"/>
          <w:szCs w:val="24"/>
        </w:rPr>
        <w:t xml:space="preserve">City at the </w:t>
      </w:r>
      <w:r w:rsidR="00A410D4" w:rsidRPr="00BC03E2">
        <w:rPr>
          <w:rFonts w:ascii="Times New Roman" w:hAnsi="Times New Roman" w:cs="Times New Roman"/>
          <w:i/>
          <w:iCs/>
          <w:color w:val="000000" w:themeColor="text1"/>
          <w:sz w:val="24"/>
          <w:szCs w:val="24"/>
        </w:rPr>
        <w:t>w</w:t>
      </w:r>
      <w:r w:rsidRPr="00BC03E2">
        <w:rPr>
          <w:rFonts w:ascii="Times New Roman" w:hAnsi="Times New Roman" w:cs="Times New Roman"/>
          <w:i/>
          <w:iCs/>
          <w:color w:val="000000" w:themeColor="text1"/>
          <w:sz w:val="24"/>
          <w:szCs w:val="24"/>
        </w:rPr>
        <w:t xml:space="preserve">ater's </w:t>
      </w:r>
      <w:r w:rsidR="00A410D4" w:rsidRPr="00BC03E2">
        <w:rPr>
          <w:rFonts w:ascii="Times New Roman" w:hAnsi="Times New Roman" w:cs="Times New Roman"/>
          <w:i/>
          <w:iCs/>
          <w:color w:val="000000" w:themeColor="text1"/>
          <w:sz w:val="24"/>
          <w:szCs w:val="24"/>
        </w:rPr>
        <w:t>e</w:t>
      </w:r>
      <w:r w:rsidRPr="00BC03E2">
        <w:rPr>
          <w:rFonts w:ascii="Times New Roman" w:hAnsi="Times New Roman" w:cs="Times New Roman"/>
          <w:i/>
          <w:iCs/>
          <w:color w:val="000000" w:themeColor="text1"/>
          <w:sz w:val="24"/>
          <w:szCs w:val="24"/>
        </w:rPr>
        <w:t xml:space="preserve">dge: A </w:t>
      </w:r>
      <w:r w:rsidR="00A410D4" w:rsidRPr="00BC03E2">
        <w:rPr>
          <w:rFonts w:ascii="Times New Roman" w:hAnsi="Times New Roman" w:cs="Times New Roman"/>
          <w:i/>
          <w:iCs/>
          <w:color w:val="000000" w:themeColor="text1"/>
          <w:sz w:val="24"/>
          <w:szCs w:val="24"/>
        </w:rPr>
        <w:t>n</w:t>
      </w:r>
      <w:r w:rsidRPr="00BC03E2">
        <w:rPr>
          <w:rFonts w:ascii="Times New Roman" w:hAnsi="Times New Roman" w:cs="Times New Roman"/>
          <w:i/>
          <w:iCs/>
          <w:color w:val="000000" w:themeColor="text1"/>
          <w:sz w:val="24"/>
          <w:szCs w:val="24"/>
        </w:rPr>
        <w:t xml:space="preserve">atural </w:t>
      </w:r>
      <w:r w:rsidR="00A410D4" w:rsidRPr="00BC03E2">
        <w:rPr>
          <w:rFonts w:ascii="Times New Roman" w:hAnsi="Times New Roman" w:cs="Times New Roman"/>
          <w:i/>
          <w:iCs/>
          <w:color w:val="000000" w:themeColor="text1"/>
          <w:sz w:val="24"/>
          <w:szCs w:val="24"/>
        </w:rPr>
        <w:t>h</w:t>
      </w:r>
      <w:r w:rsidRPr="00BC03E2">
        <w:rPr>
          <w:rFonts w:ascii="Times New Roman" w:hAnsi="Times New Roman" w:cs="Times New Roman"/>
          <w:i/>
          <w:iCs/>
          <w:color w:val="000000" w:themeColor="text1"/>
          <w:sz w:val="24"/>
          <w:szCs w:val="24"/>
        </w:rPr>
        <w:t>istory of New York</w:t>
      </w:r>
      <w:r w:rsidRPr="00BC03E2">
        <w:rPr>
          <w:rFonts w:ascii="Times New Roman" w:hAnsi="Times New Roman" w:cs="Times New Roman"/>
          <w:color w:val="000000" w:themeColor="text1"/>
          <w:sz w:val="24"/>
          <w:szCs w:val="24"/>
        </w:rPr>
        <w:t xml:space="preserve"> (pp. I-Iv). New </w:t>
      </w:r>
    </w:p>
    <w:p w14:paraId="3ECEAD2F" w14:textId="1BD9EE6D" w:rsidR="00342E38" w:rsidRPr="00BC03E2" w:rsidRDefault="00342E38" w:rsidP="0053669F">
      <w:pPr>
        <w:ind w:firstLine="720"/>
        <w:rPr>
          <w:rFonts w:ascii="Times New Roman" w:hAnsi="Times New Roman" w:cs="Times New Roman"/>
          <w:sz w:val="24"/>
          <w:szCs w:val="24"/>
        </w:rPr>
      </w:pPr>
      <w:r w:rsidRPr="00BC03E2">
        <w:rPr>
          <w:rFonts w:ascii="Times New Roman" w:hAnsi="Times New Roman" w:cs="Times New Roman"/>
          <w:color w:val="000000" w:themeColor="text1"/>
          <w:sz w:val="24"/>
          <w:szCs w:val="24"/>
        </w:rPr>
        <w:t>Brunswick, New Jersey; London: Rutgers University Press</w:t>
      </w:r>
      <w:r w:rsidRPr="00BC03E2">
        <w:rPr>
          <w:rFonts w:ascii="Times New Roman" w:hAnsi="Times New Roman" w:cs="Times New Roman"/>
          <w:sz w:val="24"/>
          <w:szCs w:val="24"/>
        </w:rPr>
        <w:t xml:space="preserve">. </w:t>
      </w:r>
    </w:p>
    <w:p w14:paraId="472939EA" w14:textId="77777777" w:rsidR="00CE6E09" w:rsidRPr="00BC03E2" w:rsidRDefault="00CE6E09" w:rsidP="00267770">
      <w:pPr>
        <w:rPr>
          <w:rFonts w:ascii="Times New Roman" w:hAnsi="Times New Roman" w:cs="Times New Roman"/>
          <w:sz w:val="24"/>
          <w:szCs w:val="24"/>
        </w:rPr>
      </w:pPr>
    </w:p>
    <w:p w14:paraId="25706E72" w14:textId="5732E2FE" w:rsidR="00C168BE" w:rsidRPr="00BC03E2" w:rsidRDefault="00C168BE" w:rsidP="00C168BE">
      <w:pPr>
        <w:rPr>
          <w:rFonts w:ascii="Times New Roman" w:hAnsi="Times New Roman" w:cs="Times New Roman"/>
          <w:i/>
          <w:iCs/>
          <w:sz w:val="24"/>
          <w:szCs w:val="24"/>
        </w:rPr>
      </w:pPr>
      <w:r w:rsidRPr="00BC03E2">
        <w:rPr>
          <w:rFonts w:ascii="Times New Roman" w:hAnsi="Times New Roman" w:cs="Times New Roman"/>
          <w:sz w:val="24"/>
          <w:szCs w:val="24"/>
        </w:rPr>
        <w:t xml:space="preserve">Osman, S. (2011). </w:t>
      </w:r>
      <w:r w:rsidRPr="00BC03E2">
        <w:rPr>
          <w:rFonts w:ascii="Times New Roman" w:hAnsi="Times New Roman" w:cs="Times New Roman"/>
          <w:i/>
          <w:iCs/>
          <w:sz w:val="24"/>
          <w:szCs w:val="24"/>
        </w:rPr>
        <w:t xml:space="preserve">The </w:t>
      </w:r>
      <w:r w:rsidR="00444688" w:rsidRPr="00BC03E2">
        <w:rPr>
          <w:rFonts w:ascii="Times New Roman" w:hAnsi="Times New Roman" w:cs="Times New Roman"/>
          <w:i/>
          <w:iCs/>
          <w:sz w:val="24"/>
          <w:szCs w:val="24"/>
        </w:rPr>
        <w:t>i</w:t>
      </w:r>
      <w:r w:rsidRPr="00BC03E2">
        <w:rPr>
          <w:rFonts w:ascii="Times New Roman" w:hAnsi="Times New Roman" w:cs="Times New Roman"/>
          <w:i/>
          <w:iCs/>
          <w:sz w:val="24"/>
          <w:szCs w:val="24"/>
        </w:rPr>
        <w:t xml:space="preserve">nvention of </w:t>
      </w:r>
      <w:r w:rsidR="00444688" w:rsidRPr="00BC03E2">
        <w:rPr>
          <w:rFonts w:ascii="Times New Roman" w:hAnsi="Times New Roman" w:cs="Times New Roman"/>
          <w:i/>
          <w:iCs/>
          <w:sz w:val="24"/>
          <w:szCs w:val="24"/>
        </w:rPr>
        <w:t>b</w:t>
      </w:r>
      <w:r w:rsidRPr="00BC03E2">
        <w:rPr>
          <w:rFonts w:ascii="Times New Roman" w:hAnsi="Times New Roman" w:cs="Times New Roman"/>
          <w:i/>
          <w:iCs/>
          <w:sz w:val="24"/>
          <w:szCs w:val="24"/>
        </w:rPr>
        <w:t xml:space="preserve">rownstone Brooklyn: Gentrification and the </w:t>
      </w:r>
      <w:r w:rsidR="00444688" w:rsidRPr="00BC03E2">
        <w:rPr>
          <w:rFonts w:ascii="Times New Roman" w:hAnsi="Times New Roman" w:cs="Times New Roman"/>
          <w:i/>
          <w:iCs/>
          <w:sz w:val="24"/>
          <w:szCs w:val="24"/>
        </w:rPr>
        <w:t>s</w:t>
      </w:r>
      <w:r w:rsidRPr="00BC03E2">
        <w:rPr>
          <w:rFonts w:ascii="Times New Roman" w:hAnsi="Times New Roman" w:cs="Times New Roman"/>
          <w:i/>
          <w:iCs/>
          <w:sz w:val="24"/>
          <w:szCs w:val="24"/>
        </w:rPr>
        <w:t xml:space="preserve">earch for </w:t>
      </w:r>
    </w:p>
    <w:p w14:paraId="6D9574C9" w14:textId="3C2A85F0" w:rsidR="00C168BE" w:rsidRPr="00BC03E2" w:rsidRDefault="00444688" w:rsidP="00C168BE">
      <w:pPr>
        <w:ind w:firstLine="720"/>
        <w:rPr>
          <w:rFonts w:ascii="Times New Roman" w:hAnsi="Times New Roman" w:cs="Times New Roman"/>
          <w:sz w:val="24"/>
          <w:szCs w:val="24"/>
        </w:rPr>
      </w:pPr>
      <w:r w:rsidRPr="00BC03E2">
        <w:rPr>
          <w:rFonts w:ascii="Times New Roman" w:hAnsi="Times New Roman" w:cs="Times New Roman"/>
          <w:i/>
          <w:iCs/>
          <w:sz w:val="24"/>
          <w:szCs w:val="24"/>
        </w:rPr>
        <w:t>a</w:t>
      </w:r>
      <w:r w:rsidR="00C168BE" w:rsidRPr="00BC03E2">
        <w:rPr>
          <w:rFonts w:ascii="Times New Roman" w:hAnsi="Times New Roman" w:cs="Times New Roman"/>
          <w:i/>
          <w:iCs/>
          <w:sz w:val="24"/>
          <w:szCs w:val="24"/>
        </w:rPr>
        <w:t xml:space="preserve">uthenticity in </w:t>
      </w:r>
      <w:r w:rsidRPr="00BC03E2">
        <w:rPr>
          <w:rFonts w:ascii="Times New Roman" w:hAnsi="Times New Roman" w:cs="Times New Roman"/>
          <w:i/>
          <w:iCs/>
          <w:sz w:val="24"/>
          <w:szCs w:val="24"/>
        </w:rPr>
        <w:t>p</w:t>
      </w:r>
      <w:r w:rsidR="00C168BE" w:rsidRPr="00BC03E2">
        <w:rPr>
          <w:rFonts w:ascii="Times New Roman" w:hAnsi="Times New Roman" w:cs="Times New Roman"/>
          <w:i/>
          <w:iCs/>
          <w:sz w:val="24"/>
          <w:szCs w:val="24"/>
        </w:rPr>
        <w:t>ostwar New York</w:t>
      </w:r>
      <w:r w:rsidR="00C168BE" w:rsidRPr="00BC03E2">
        <w:rPr>
          <w:rFonts w:ascii="Times New Roman" w:hAnsi="Times New Roman" w:cs="Times New Roman"/>
          <w:sz w:val="24"/>
          <w:szCs w:val="24"/>
        </w:rPr>
        <w:t>. Oxford University Press, Incorporated.</w:t>
      </w:r>
    </w:p>
    <w:p w14:paraId="2C28E404" w14:textId="77777777" w:rsidR="00C168BE" w:rsidRPr="00BC03E2" w:rsidRDefault="00C168BE" w:rsidP="00267770">
      <w:pPr>
        <w:rPr>
          <w:rFonts w:ascii="Times New Roman" w:hAnsi="Times New Roman" w:cs="Times New Roman"/>
          <w:sz w:val="24"/>
          <w:szCs w:val="24"/>
        </w:rPr>
      </w:pPr>
    </w:p>
    <w:p w14:paraId="606CC473" w14:textId="77777777" w:rsidR="007D7794" w:rsidRPr="00BC03E2" w:rsidRDefault="0036500A" w:rsidP="00267770">
      <w:pPr>
        <w:rPr>
          <w:rFonts w:ascii="Times New Roman" w:hAnsi="Times New Roman" w:cs="Times New Roman"/>
          <w:sz w:val="24"/>
          <w:szCs w:val="24"/>
        </w:rPr>
      </w:pPr>
      <w:r w:rsidRPr="00BC03E2">
        <w:rPr>
          <w:rFonts w:ascii="Times New Roman" w:hAnsi="Times New Roman" w:cs="Times New Roman"/>
          <w:sz w:val="24"/>
          <w:szCs w:val="24"/>
        </w:rPr>
        <w:t xml:space="preserve">Powell M. (2007, Feb 21). A condo tower grows in Brooklyn; hipster haven loses its cool as big </w:t>
      </w:r>
    </w:p>
    <w:p w14:paraId="3E14D143" w14:textId="54F3B7F4" w:rsidR="0036500A" w:rsidRPr="00BC03E2" w:rsidRDefault="0036500A" w:rsidP="0036500A">
      <w:pPr>
        <w:ind w:firstLine="720"/>
        <w:rPr>
          <w:rFonts w:ascii="Times New Roman" w:hAnsi="Times New Roman" w:cs="Times New Roman"/>
          <w:color w:val="000000"/>
          <w:sz w:val="24"/>
          <w:szCs w:val="24"/>
          <w:shd w:val="clear" w:color="auto" w:fill="FFFFFF"/>
        </w:rPr>
      </w:pPr>
      <w:r w:rsidRPr="00BC03E2">
        <w:rPr>
          <w:rFonts w:ascii="Times New Roman" w:hAnsi="Times New Roman" w:cs="Times New Roman"/>
          <w:sz w:val="24"/>
          <w:szCs w:val="24"/>
        </w:rPr>
        <w:t xml:space="preserve">bucks flow in fast: </w:t>
      </w:r>
      <w:r w:rsidRPr="00BC03E2">
        <w:rPr>
          <w:rFonts w:ascii="Times New Roman" w:hAnsi="Times New Roman" w:cs="Times New Roman"/>
          <w:i/>
          <w:iCs/>
          <w:sz w:val="24"/>
          <w:szCs w:val="24"/>
        </w:rPr>
        <w:t>Washington Post</w:t>
      </w:r>
    </w:p>
    <w:p w14:paraId="330BD41D" w14:textId="77777777" w:rsidR="00EF7BB7" w:rsidRPr="00BC03E2" w:rsidRDefault="00EF7BB7" w:rsidP="00267770">
      <w:pPr>
        <w:rPr>
          <w:rFonts w:ascii="Times New Roman" w:hAnsi="Times New Roman" w:cs="Times New Roman"/>
          <w:color w:val="000000"/>
          <w:sz w:val="24"/>
          <w:szCs w:val="24"/>
          <w:shd w:val="clear" w:color="auto" w:fill="FFFFFF"/>
        </w:rPr>
      </w:pPr>
    </w:p>
    <w:p w14:paraId="283F69EC" w14:textId="77777777" w:rsidR="001465A2" w:rsidRPr="00BC03E2" w:rsidRDefault="001465A2" w:rsidP="001465A2">
      <w:pPr>
        <w:rPr>
          <w:rFonts w:ascii="Times New Roman" w:hAnsi="Times New Roman" w:cs="Times New Roman"/>
          <w:sz w:val="24"/>
          <w:szCs w:val="24"/>
        </w:rPr>
      </w:pPr>
      <w:r w:rsidRPr="00BC03E2">
        <w:rPr>
          <w:rFonts w:ascii="Times New Roman" w:hAnsi="Times New Roman" w:cs="Times New Roman"/>
          <w:sz w:val="24"/>
          <w:szCs w:val="24"/>
        </w:rPr>
        <w:t xml:space="preserve">Rauscher, R. C. (2017). </w:t>
      </w:r>
      <w:r w:rsidRPr="00BC03E2">
        <w:rPr>
          <w:rFonts w:ascii="Times New Roman" w:hAnsi="Times New Roman" w:cs="Times New Roman"/>
          <w:i/>
          <w:iCs/>
          <w:sz w:val="24"/>
          <w:szCs w:val="24"/>
        </w:rPr>
        <w:t>New York neighborhoods - addressing sustainable city principles</w:t>
      </w:r>
      <w:r w:rsidRPr="00BC03E2">
        <w:rPr>
          <w:rFonts w:ascii="Times New Roman" w:hAnsi="Times New Roman" w:cs="Times New Roman"/>
          <w:sz w:val="24"/>
          <w:szCs w:val="24"/>
        </w:rPr>
        <w:t xml:space="preserve">. </w:t>
      </w:r>
    </w:p>
    <w:p w14:paraId="7919B7CD" w14:textId="4A4CD035" w:rsidR="008B3DD7" w:rsidRPr="00BC03E2" w:rsidRDefault="008B3DD7" w:rsidP="008B3DD7">
      <w:pPr>
        <w:rPr>
          <w:rFonts w:ascii="Times New Roman" w:hAnsi="Times New Roman" w:cs="Times New Roman"/>
          <w:color w:val="000000"/>
          <w:sz w:val="24"/>
          <w:szCs w:val="24"/>
          <w:shd w:val="clear" w:color="auto" w:fill="FFFFFF"/>
        </w:rPr>
      </w:pPr>
      <w:bookmarkStart w:id="6" w:name="_Hlk62860912"/>
    </w:p>
    <w:p w14:paraId="3C94B30C" w14:textId="60A53F81" w:rsidR="00930E56" w:rsidRPr="00BC03E2" w:rsidRDefault="00930E56" w:rsidP="008B3DD7">
      <w:pPr>
        <w:rPr>
          <w:rFonts w:ascii="Times New Roman" w:hAnsi="Times New Roman" w:cs="Times New Roman"/>
          <w:i/>
          <w:iCs/>
          <w:sz w:val="24"/>
          <w:szCs w:val="24"/>
        </w:rPr>
      </w:pPr>
      <w:r w:rsidRPr="00BC03E2">
        <w:rPr>
          <w:rFonts w:ascii="Times New Roman" w:hAnsi="Times New Roman" w:cs="Times New Roman"/>
          <w:sz w:val="24"/>
          <w:szCs w:val="24"/>
        </w:rPr>
        <w:t>Shepard, B. (2013). The battle of Brooklyn: World city and space of neighborhoods.</w:t>
      </w:r>
      <w:r w:rsidRPr="00BC03E2">
        <w:rPr>
          <w:rFonts w:ascii="Times New Roman" w:hAnsi="Times New Roman" w:cs="Times New Roman"/>
          <w:i/>
          <w:iCs/>
          <w:sz w:val="24"/>
          <w:szCs w:val="24"/>
        </w:rPr>
        <w:t xml:space="preserve"> </w:t>
      </w:r>
    </w:p>
    <w:p w14:paraId="7FDC5552" w14:textId="02060905" w:rsidR="00930E56" w:rsidRPr="00BC03E2" w:rsidRDefault="00930E56" w:rsidP="00930E56">
      <w:pPr>
        <w:ind w:firstLine="720"/>
        <w:rPr>
          <w:rFonts w:ascii="Times New Roman" w:hAnsi="Times New Roman" w:cs="Times New Roman"/>
          <w:sz w:val="24"/>
          <w:szCs w:val="24"/>
        </w:rPr>
      </w:pPr>
      <w:r w:rsidRPr="00BC03E2">
        <w:rPr>
          <w:rFonts w:ascii="Times New Roman" w:hAnsi="Times New Roman" w:cs="Times New Roman"/>
          <w:i/>
          <w:iCs/>
          <w:sz w:val="24"/>
          <w:szCs w:val="24"/>
        </w:rPr>
        <w:t>Theory in Action, 6</w:t>
      </w:r>
      <w:r w:rsidRPr="00BC03E2">
        <w:rPr>
          <w:rFonts w:ascii="Times New Roman" w:hAnsi="Times New Roman" w:cs="Times New Roman"/>
          <w:sz w:val="24"/>
          <w:szCs w:val="24"/>
        </w:rPr>
        <w:t>(2), 15-51.</w:t>
      </w:r>
    </w:p>
    <w:p w14:paraId="22C51159" w14:textId="77777777" w:rsidR="00930E56" w:rsidRPr="00BC03E2" w:rsidRDefault="00930E56" w:rsidP="008B3DD7">
      <w:pPr>
        <w:rPr>
          <w:rFonts w:ascii="Times New Roman" w:hAnsi="Times New Roman" w:cs="Times New Roman"/>
          <w:color w:val="000000"/>
          <w:sz w:val="24"/>
          <w:szCs w:val="24"/>
          <w:shd w:val="clear" w:color="auto" w:fill="FFFFFF"/>
        </w:rPr>
      </w:pPr>
    </w:p>
    <w:p w14:paraId="62E44B8A" w14:textId="77777777" w:rsidR="00B522E1" w:rsidRPr="00BC03E2" w:rsidRDefault="00684038" w:rsidP="008B3DD7">
      <w:pPr>
        <w:rPr>
          <w:rFonts w:ascii="Times New Roman" w:hAnsi="Times New Roman" w:cs="Times New Roman"/>
          <w:sz w:val="24"/>
          <w:szCs w:val="24"/>
        </w:rPr>
      </w:pPr>
      <w:r w:rsidRPr="00BC03E2">
        <w:rPr>
          <w:rFonts w:ascii="Times New Roman" w:hAnsi="Times New Roman" w:cs="Times New Roman"/>
          <w:color w:val="000000"/>
          <w:sz w:val="24"/>
          <w:szCs w:val="24"/>
          <w:shd w:val="clear" w:color="auto" w:fill="FFFFFF"/>
        </w:rPr>
        <w:t xml:space="preserve">Shepard, B </w:t>
      </w:r>
      <w:r w:rsidR="004613FB" w:rsidRPr="00BC03E2">
        <w:rPr>
          <w:rFonts w:ascii="Times New Roman" w:hAnsi="Times New Roman" w:cs="Times New Roman"/>
          <w:color w:val="000000"/>
          <w:sz w:val="24"/>
          <w:szCs w:val="24"/>
          <w:shd w:val="clear" w:color="auto" w:fill="FFFFFF"/>
        </w:rPr>
        <w:t>&amp;</w:t>
      </w:r>
      <w:r w:rsidRPr="00BC03E2">
        <w:rPr>
          <w:rFonts w:ascii="Times New Roman" w:hAnsi="Times New Roman" w:cs="Times New Roman"/>
          <w:color w:val="000000"/>
          <w:sz w:val="24"/>
          <w:szCs w:val="24"/>
          <w:shd w:val="clear" w:color="auto" w:fill="FFFFFF"/>
        </w:rPr>
        <w:t xml:space="preserve"> Noonan, M.</w:t>
      </w:r>
      <w:r w:rsidRPr="00BC03E2">
        <w:rPr>
          <w:rFonts w:ascii="Times New Roman" w:hAnsi="Times New Roman" w:cs="Times New Roman"/>
          <w:sz w:val="24"/>
          <w:szCs w:val="24"/>
        </w:rPr>
        <w:t xml:space="preserve"> </w:t>
      </w:r>
      <w:r w:rsidR="004613FB" w:rsidRPr="00BC03E2">
        <w:rPr>
          <w:rFonts w:ascii="Times New Roman" w:hAnsi="Times New Roman" w:cs="Times New Roman"/>
          <w:sz w:val="24"/>
          <w:szCs w:val="24"/>
        </w:rPr>
        <w:t xml:space="preserve">2018. </w:t>
      </w:r>
      <w:r w:rsidRPr="00BC03E2">
        <w:rPr>
          <w:rFonts w:ascii="Times New Roman" w:hAnsi="Times New Roman" w:cs="Times New Roman"/>
          <w:i/>
          <w:iCs/>
          <w:sz w:val="24"/>
          <w:szCs w:val="24"/>
        </w:rPr>
        <w:t>Brooklyn tides: The fall and rise of a global borough</w:t>
      </w:r>
      <w:r w:rsidR="004613FB" w:rsidRPr="00BC03E2">
        <w:rPr>
          <w:rFonts w:ascii="Times New Roman" w:hAnsi="Times New Roman" w:cs="Times New Roman"/>
          <w:i/>
          <w:iCs/>
          <w:sz w:val="24"/>
          <w:szCs w:val="24"/>
        </w:rPr>
        <w:t xml:space="preserve">. </w:t>
      </w:r>
      <w:r w:rsidR="004613FB" w:rsidRPr="00BC03E2">
        <w:rPr>
          <w:rFonts w:ascii="Times New Roman" w:hAnsi="Times New Roman" w:cs="Times New Roman"/>
          <w:sz w:val="24"/>
          <w:szCs w:val="24"/>
        </w:rPr>
        <w:t xml:space="preserve">Columbia </w:t>
      </w:r>
    </w:p>
    <w:p w14:paraId="28AAB196" w14:textId="2CE4DC4D" w:rsidR="00684038" w:rsidRPr="00BC03E2" w:rsidRDefault="004613FB" w:rsidP="00B522E1">
      <w:pPr>
        <w:ind w:firstLine="720"/>
        <w:rPr>
          <w:rFonts w:ascii="Times New Roman" w:hAnsi="Times New Roman" w:cs="Times New Roman"/>
          <w:sz w:val="24"/>
          <w:szCs w:val="24"/>
        </w:rPr>
      </w:pPr>
      <w:r w:rsidRPr="00BC03E2">
        <w:rPr>
          <w:rFonts w:ascii="Times New Roman" w:hAnsi="Times New Roman" w:cs="Times New Roman"/>
          <w:sz w:val="24"/>
          <w:szCs w:val="24"/>
        </w:rPr>
        <w:t>University Press.</w:t>
      </w:r>
    </w:p>
    <w:p w14:paraId="0F66CD66" w14:textId="77777777" w:rsidR="00B81CDF" w:rsidRPr="00BC03E2" w:rsidRDefault="00B81CDF" w:rsidP="008B3DD7">
      <w:pPr>
        <w:rPr>
          <w:rFonts w:ascii="Times New Roman" w:hAnsi="Times New Roman" w:cs="Times New Roman"/>
          <w:sz w:val="24"/>
          <w:szCs w:val="24"/>
        </w:rPr>
      </w:pPr>
    </w:p>
    <w:p w14:paraId="2B45303C" w14:textId="77777777" w:rsidR="009C5461" w:rsidRPr="00BC03E2" w:rsidRDefault="00B81CDF" w:rsidP="00B81CDF">
      <w:pPr>
        <w:rPr>
          <w:rFonts w:ascii="Times New Roman" w:hAnsi="Times New Roman" w:cs="Times New Roman"/>
          <w:color w:val="000000"/>
          <w:sz w:val="24"/>
          <w:szCs w:val="24"/>
          <w:shd w:val="clear" w:color="auto" w:fill="FFFFFF"/>
        </w:rPr>
      </w:pPr>
      <w:r w:rsidRPr="00BC03E2">
        <w:rPr>
          <w:rFonts w:ascii="Times New Roman" w:hAnsi="Times New Roman" w:cs="Times New Roman"/>
          <w:color w:val="000000"/>
          <w:sz w:val="24"/>
          <w:szCs w:val="24"/>
          <w:shd w:val="clear" w:color="auto" w:fill="FFFFFF"/>
        </w:rPr>
        <w:t xml:space="preserve">Simon, M. (2010). “The Walled City”: Industrial Flux in Red Hook, Brooklyn, 1840-1920. </w:t>
      </w:r>
    </w:p>
    <w:p w14:paraId="49077CFF" w14:textId="3E8221D0" w:rsidR="00B81CDF" w:rsidRPr="00BC03E2" w:rsidRDefault="00B81CDF" w:rsidP="009C5461">
      <w:pPr>
        <w:ind w:firstLine="720"/>
        <w:rPr>
          <w:rFonts w:ascii="Times New Roman" w:hAnsi="Times New Roman" w:cs="Times New Roman"/>
          <w:color w:val="000000"/>
          <w:sz w:val="24"/>
          <w:szCs w:val="24"/>
          <w:shd w:val="clear" w:color="auto" w:fill="FFFFFF"/>
        </w:rPr>
      </w:pPr>
      <w:r w:rsidRPr="00BC03E2">
        <w:rPr>
          <w:rFonts w:ascii="Times New Roman" w:hAnsi="Times New Roman" w:cs="Times New Roman"/>
          <w:i/>
          <w:iCs/>
          <w:color w:val="000000"/>
          <w:sz w:val="24"/>
          <w:szCs w:val="24"/>
          <w:shd w:val="clear" w:color="auto" w:fill="FFFFFF"/>
        </w:rPr>
        <w:lastRenderedPageBreak/>
        <w:t>Buildings &amp; Landscapes</w:t>
      </w:r>
      <w:r w:rsidRPr="00BC03E2">
        <w:rPr>
          <w:rFonts w:ascii="Times New Roman" w:hAnsi="Times New Roman" w:cs="Times New Roman"/>
          <w:color w:val="000000"/>
          <w:sz w:val="24"/>
          <w:szCs w:val="24"/>
          <w:shd w:val="clear" w:color="auto" w:fill="FFFFFF"/>
        </w:rPr>
        <w:t xml:space="preserve">, </w:t>
      </w:r>
      <w:r w:rsidRPr="00BC03E2">
        <w:rPr>
          <w:rFonts w:ascii="Times New Roman" w:hAnsi="Times New Roman" w:cs="Times New Roman"/>
          <w:i/>
          <w:iCs/>
          <w:color w:val="000000"/>
          <w:sz w:val="24"/>
          <w:szCs w:val="24"/>
          <w:shd w:val="clear" w:color="auto" w:fill="FFFFFF"/>
        </w:rPr>
        <w:t>17</w:t>
      </w:r>
      <w:r w:rsidRPr="00BC03E2">
        <w:rPr>
          <w:rFonts w:ascii="Times New Roman" w:hAnsi="Times New Roman" w:cs="Times New Roman"/>
          <w:color w:val="000000"/>
          <w:sz w:val="24"/>
          <w:szCs w:val="24"/>
          <w:shd w:val="clear" w:color="auto" w:fill="FFFFFF"/>
        </w:rPr>
        <w:t>(2), 53–72.</w:t>
      </w:r>
    </w:p>
    <w:p w14:paraId="06C9F38D" w14:textId="77777777" w:rsidR="00684038" w:rsidRPr="00BC03E2" w:rsidRDefault="00684038" w:rsidP="008B3DD7">
      <w:pPr>
        <w:rPr>
          <w:rFonts w:ascii="Times New Roman" w:hAnsi="Times New Roman" w:cs="Times New Roman"/>
          <w:color w:val="000000"/>
          <w:sz w:val="24"/>
          <w:szCs w:val="24"/>
          <w:shd w:val="clear" w:color="auto" w:fill="FFFFFF"/>
        </w:rPr>
      </w:pPr>
    </w:p>
    <w:p w14:paraId="1E152979" w14:textId="3EE3C013" w:rsidR="00B522E1" w:rsidRPr="00BC03E2" w:rsidRDefault="008B3DD7" w:rsidP="008B3DD7">
      <w:pPr>
        <w:rPr>
          <w:rFonts w:ascii="Times New Roman" w:hAnsi="Times New Roman" w:cs="Times New Roman"/>
          <w:color w:val="000000"/>
          <w:sz w:val="24"/>
          <w:szCs w:val="24"/>
          <w:shd w:val="clear" w:color="auto" w:fill="FFFFFF"/>
        </w:rPr>
      </w:pPr>
      <w:r w:rsidRPr="00BC03E2">
        <w:rPr>
          <w:rFonts w:ascii="Times New Roman" w:hAnsi="Times New Roman" w:cs="Times New Roman"/>
          <w:color w:val="000000"/>
          <w:sz w:val="24"/>
          <w:szCs w:val="24"/>
          <w:shd w:val="clear" w:color="auto" w:fill="FFFFFF"/>
        </w:rPr>
        <w:t xml:space="preserve">Spector, J. O. (2010). From </w:t>
      </w:r>
      <w:r w:rsidR="00CB48E5" w:rsidRPr="00BC03E2">
        <w:rPr>
          <w:rFonts w:ascii="Times New Roman" w:hAnsi="Times New Roman" w:cs="Times New Roman"/>
          <w:color w:val="000000"/>
          <w:sz w:val="24"/>
          <w:szCs w:val="24"/>
          <w:shd w:val="clear" w:color="auto" w:fill="FFFFFF"/>
        </w:rPr>
        <w:t>d</w:t>
      </w:r>
      <w:r w:rsidRPr="00BC03E2">
        <w:rPr>
          <w:rFonts w:ascii="Times New Roman" w:hAnsi="Times New Roman" w:cs="Times New Roman"/>
          <w:color w:val="000000"/>
          <w:sz w:val="24"/>
          <w:szCs w:val="24"/>
          <w:shd w:val="clear" w:color="auto" w:fill="FFFFFF"/>
        </w:rPr>
        <w:t xml:space="preserve">ockyard to </w:t>
      </w:r>
      <w:r w:rsidR="00CB48E5" w:rsidRPr="00BC03E2">
        <w:rPr>
          <w:rFonts w:ascii="Times New Roman" w:hAnsi="Times New Roman" w:cs="Times New Roman"/>
          <w:color w:val="000000"/>
          <w:sz w:val="24"/>
          <w:szCs w:val="24"/>
          <w:shd w:val="clear" w:color="auto" w:fill="FFFFFF"/>
        </w:rPr>
        <w:t>e</w:t>
      </w:r>
      <w:r w:rsidRPr="00BC03E2">
        <w:rPr>
          <w:rFonts w:ascii="Times New Roman" w:hAnsi="Times New Roman" w:cs="Times New Roman"/>
          <w:color w:val="000000"/>
          <w:sz w:val="24"/>
          <w:szCs w:val="24"/>
          <w:shd w:val="clear" w:color="auto" w:fill="FFFFFF"/>
        </w:rPr>
        <w:t xml:space="preserve">splanade: </w:t>
      </w:r>
      <w:r w:rsidR="00CB48E5" w:rsidRPr="00BC03E2">
        <w:rPr>
          <w:rFonts w:ascii="Times New Roman" w:hAnsi="Times New Roman" w:cs="Times New Roman"/>
          <w:color w:val="000000"/>
          <w:sz w:val="24"/>
          <w:szCs w:val="24"/>
          <w:shd w:val="clear" w:color="auto" w:fill="FFFFFF"/>
        </w:rPr>
        <w:t>l</w:t>
      </w:r>
      <w:r w:rsidRPr="00BC03E2">
        <w:rPr>
          <w:rFonts w:ascii="Times New Roman" w:hAnsi="Times New Roman" w:cs="Times New Roman"/>
          <w:color w:val="000000"/>
          <w:sz w:val="24"/>
          <w:szCs w:val="24"/>
          <w:shd w:val="clear" w:color="auto" w:fill="FFFFFF"/>
        </w:rPr>
        <w:t xml:space="preserve">everaging </w:t>
      </w:r>
      <w:r w:rsidR="00CB48E5" w:rsidRPr="00BC03E2">
        <w:rPr>
          <w:rFonts w:ascii="Times New Roman" w:hAnsi="Times New Roman" w:cs="Times New Roman"/>
          <w:color w:val="000000"/>
          <w:sz w:val="24"/>
          <w:szCs w:val="24"/>
          <w:shd w:val="clear" w:color="auto" w:fill="FFFFFF"/>
        </w:rPr>
        <w:t>i</w:t>
      </w:r>
      <w:r w:rsidRPr="00BC03E2">
        <w:rPr>
          <w:rFonts w:ascii="Times New Roman" w:hAnsi="Times New Roman" w:cs="Times New Roman"/>
          <w:color w:val="000000"/>
          <w:sz w:val="24"/>
          <w:szCs w:val="24"/>
          <w:shd w:val="clear" w:color="auto" w:fill="FFFFFF"/>
        </w:rPr>
        <w:t xml:space="preserve">ndustrial </w:t>
      </w:r>
      <w:r w:rsidR="00CB48E5" w:rsidRPr="00BC03E2">
        <w:rPr>
          <w:rFonts w:ascii="Times New Roman" w:hAnsi="Times New Roman" w:cs="Times New Roman"/>
          <w:color w:val="000000"/>
          <w:sz w:val="24"/>
          <w:szCs w:val="24"/>
          <w:shd w:val="clear" w:color="auto" w:fill="FFFFFF"/>
        </w:rPr>
        <w:t>h</w:t>
      </w:r>
      <w:r w:rsidRPr="00BC03E2">
        <w:rPr>
          <w:rFonts w:ascii="Times New Roman" w:hAnsi="Times New Roman" w:cs="Times New Roman"/>
          <w:color w:val="000000"/>
          <w:sz w:val="24"/>
          <w:szCs w:val="24"/>
          <w:shd w:val="clear" w:color="auto" w:fill="FFFFFF"/>
        </w:rPr>
        <w:t xml:space="preserve">eritage in </w:t>
      </w:r>
      <w:r w:rsidR="00CB48E5" w:rsidRPr="00BC03E2">
        <w:rPr>
          <w:rFonts w:ascii="Times New Roman" w:hAnsi="Times New Roman" w:cs="Times New Roman"/>
          <w:color w:val="000000"/>
          <w:sz w:val="24"/>
          <w:szCs w:val="24"/>
          <w:shd w:val="clear" w:color="auto" w:fill="FFFFFF"/>
        </w:rPr>
        <w:t>w</w:t>
      </w:r>
      <w:r w:rsidRPr="00BC03E2">
        <w:rPr>
          <w:rFonts w:ascii="Times New Roman" w:hAnsi="Times New Roman" w:cs="Times New Roman"/>
          <w:color w:val="000000"/>
          <w:sz w:val="24"/>
          <w:szCs w:val="24"/>
          <w:shd w:val="clear" w:color="auto" w:fill="FFFFFF"/>
        </w:rPr>
        <w:t xml:space="preserve">aterfront </w:t>
      </w:r>
    </w:p>
    <w:p w14:paraId="624441C5" w14:textId="07D842DA" w:rsidR="008B3DD7" w:rsidRPr="00BC03E2" w:rsidRDefault="00CB48E5" w:rsidP="00B522E1">
      <w:pPr>
        <w:ind w:firstLine="720"/>
        <w:rPr>
          <w:rFonts w:ascii="Times New Roman" w:hAnsi="Times New Roman" w:cs="Times New Roman"/>
          <w:color w:val="000000"/>
          <w:sz w:val="24"/>
          <w:szCs w:val="24"/>
          <w:shd w:val="clear" w:color="auto" w:fill="FFFFFF"/>
        </w:rPr>
      </w:pPr>
      <w:r w:rsidRPr="00BC03E2">
        <w:rPr>
          <w:rFonts w:ascii="Times New Roman" w:hAnsi="Times New Roman" w:cs="Times New Roman"/>
          <w:color w:val="000000"/>
          <w:sz w:val="24"/>
          <w:szCs w:val="24"/>
          <w:shd w:val="clear" w:color="auto" w:fill="FFFFFF"/>
        </w:rPr>
        <w:t>r</w:t>
      </w:r>
      <w:r w:rsidR="008B3DD7" w:rsidRPr="00BC03E2">
        <w:rPr>
          <w:rFonts w:ascii="Times New Roman" w:hAnsi="Times New Roman" w:cs="Times New Roman"/>
          <w:color w:val="000000"/>
          <w:sz w:val="24"/>
          <w:szCs w:val="24"/>
          <w:shd w:val="clear" w:color="auto" w:fill="FFFFFF"/>
        </w:rPr>
        <w:t>edevelopment</w:t>
      </w:r>
      <w:bookmarkEnd w:id="6"/>
      <w:r w:rsidR="008B3DD7" w:rsidRPr="00BC03E2">
        <w:rPr>
          <w:rFonts w:ascii="Times New Roman" w:hAnsi="Times New Roman" w:cs="Times New Roman"/>
          <w:color w:val="000000"/>
          <w:sz w:val="24"/>
          <w:szCs w:val="24"/>
          <w:shd w:val="clear" w:color="auto" w:fill="FFFFFF"/>
        </w:rPr>
        <w:t xml:space="preserve">. Retrieved June 25, 2020, from </w:t>
      </w:r>
      <w:hyperlink r:id="rId63" w:history="1">
        <w:r w:rsidR="008B3DD7" w:rsidRPr="00BC03E2">
          <w:rPr>
            <w:rStyle w:val="Hyperlink"/>
            <w:rFonts w:ascii="Times New Roman" w:hAnsi="Times New Roman" w:cs="Times New Roman"/>
            <w:sz w:val="24"/>
            <w:szCs w:val="24"/>
            <w:shd w:val="clear" w:color="auto" w:fill="FFFFFF"/>
          </w:rPr>
          <w:t>https://repository.upenn.edu/hp_theses/150/</w:t>
        </w:r>
      </w:hyperlink>
      <w:r w:rsidR="008B3DD7" w:rsidRPr="00BC03E2">
        <w:rPr>
          <w:rFonts w:ascii="Times New Roman" w:hAnsi="Times New Roman" w:cs="Times New Roman"/>
          <w:color w:val="000000"/>
          <w:sz w:val="24"/>
          <w:szCs w:val="24"/>
          <w:shd w:val="clear" w:color="auto" w:fill="FFFFFF"/>
        </w:rPr>
        <w:t xml:space="preserve"> </w:t>
      </w:r>
    </w:p>
    <w:p w14:paraId="6833D538" w14:textId="77777777" w:rsidR="00B522E1" w:rsidRPr="00BC03E2" w:rsidRDefault="00B522E1" w:rsidP="00B522E1">
      <w:pPr>
        <w:pStyle w:val="NormalWeb"/>
        <w:spacing w:before="0" w:beforeAutospacing="0" w:after="0" w:afterAutospacing="0"/>
      </w:pPr>
    </w:p>
    <w:p w14:paraId="3D8D8EAE" w14:textId="149FB8B6" w:rsidR="00B522E1" w:rsidRPr="00BC03E2" w:rsidRDefault="00B522E1" w:rsidP="00B522E1">
      <w:pPr>
        <w:pStyle w:val="NormalWeb"/>
        <w:spacing w:before="0" w:beforeAutospacing="0" w:after="0" w:afterAutospacing="0"/>
        <w:rPr>
          <w:i/>
          <w:iCs/>
        </w:rPr>
      </w:pPr>
      <w:r w:rsidRPr="00BC03E2">
        <w:t>Wallace, M., &amp; Burrows, E. (</w:t>
      </w:r>
      <w:r w:rsidR="00E61481" w:rsidRPr="00BC03E2">
        <w:t>1999</w:t>
      </w:r>
      <w:r w:rsidRPr="00BC03E2">
        <w:t xml:space="preserve">). </w:t>
      </w:r>
      <w:r w:rsidRPr="00BC03E2">
        <w:rPr>
          <w:i/>
          <w:iCs/>
        </w:rPr>
        <w:t xml:space="preserve">Gotham: </w:t>
      </w:r>
      <w:r w:rsidR="00CB48E5" w:rsidRPr="00BC03E2">
        <w:rPr>
          <w:i/>
          <w:iCs/>
        </w:rPr>
        <w:t>A</w:t>
      </w:r>
      <w:r w:rsidRPr="00BC03E2">
        <w:rPr>
          <w:i/>
          <w:iCs/>
        </w:rPr>
        <w:t xml:space="preserve"> history of New York City from </w:t>
      </w:r>
      <w:r w:rsidR="00E61481" w:rsidRPr="00BC03E2">
        <w:rPr>
          <w:i/>
          <w:iCs/>
        </w:rPr>
        <w:t xml:space="preserve">to 1898. </w:t>
      </w:r>
      <w:r w:rsidRPr="00BC03E2">
        <w:rPr>
          <w:i/>
          <w:iCs/>
        </w:rPr>
        <w:t xml:space="preserve"> </w:t>
      </w:r>
    </w:p>
    <w:p w14:paraId="72A317CE" w14:textId="1B3C97A8" w:rsidR="00B522E1" w:rsidRPr="00BC03E2" w:rsidRDefault="00B522E1" w:rsidP="00B522E1">
      <w:pPr>
        <w:pStyle w:val="NormalWeb"/>
        <w:spacing w:before="0" w:beforeAutospacing="0" w:after="0" w:afterAutospacing="0"/>
        <w:ind w:firstLine="720"/>
      </w:pPr>
      <w:r w:rsidRPr="00BC03E2">
        <w:t xml:space="preserve"> Oxford University Press.</w:t>
      </w:r>
    </w:p>
    <w:p w14:paraId="7324D807" w14:textId="77777777" w:rsidR="00AC2B28" w:rsidRPr="00BC03E2" w:rsidRDefault="00AC2B28" w:rsidP="00AC2B28">
      <w:pPr>
        <w:jc w:val="both"/>
        <w:rPr>
          <w:rFonts w:ascii="Times New Roman" w:hAnsi="Times New Roman" w:cs="Times New Roman"/>
          <w:sz w:val="24"/>
          <w:szCs w:val="24"/>
        </w:rPr>
      </w:pPr>
    </w:p>
    <w:p w14:paraId="48A19BAC" w14:textId="1EA9CCDC" w:rsidR="00AC2B28" w:rsidRPr="00BC03E2" w:rsidRDefault="00AC2B28" w:rsidP="00AC2B28">
      <w:pPr>
        <w:jc w:val="both"/>
        <w:rPr>
          <w:rFonts w:ascii="Times New Roman" w:hAnsi="Times New Roman" w:cs="Times New Roman"/>
          <w:sz w:val="24"/>
          <w:szCs w:val="24"/>
        </w:rPr>
      </w:pPr>
      <w:proofErr w:type="spellStart"/>
      <w:r w:rsidRPr="00BC03E2">
        <w:rPr>
          <w:rFonts w:ascii="Times New Roman" w:hAnsi="Times New Roman" w:cs="Times New Roman"/>
          <w:sz w:val="24"/>
          <w:szCs w:val="24"/>
        </w:rPr>
        <w:t>Turan</w:t>
      </w:r>
      <w:proofErr w:type="spellEnd"/>
      <w:r w:rsidRPr="00BC03E2">
        <w:rPr>
          <w:rFonts w:ascii="Times New Roman" w:hAnsi="Times New Roman" w:cs="Times New Roman"/>
          <w:sz w:val="24"/>
          <w:szCs w:val="24"/>
        </w:rPr>
        <w:t xml:space="preserve">, Z. (2018). Finding the "local green voice"? waterfront development, environmental justice, and </w:t>
      </w:r>
    </w:p>
    <w:p w14:paraId="7ADDFFE1" w14:textId="77777777" w:rsidR="00AC2B28" w:rsidRPr="00BC03E2" w:rsidRDefault="00AC2B28" w:rsidP="00AC2B28">
      <w:pPr>
        <w:ind w:firstLine="720"/>
        <w:jc w:val="both"/>
        <w:rPr>
          <w:rFonts w:ascii="Times New Roman" w:hAnsi="Times New Roman" w:cs="Times New Roman"/>
          <w:sz w:val="24"/>
          <w:szCs w:val="24"/>
        </w:rPr>
      </w:pPr>
      <w:r w:rsidRPr="00BC03E2">
        <w:rPr>
          <w:rFonts w:ascii="Times New Roman" w:hAnsi="Times New Roman" w:cs="Times New Roman"/>
          <w:sz w:val="24"/>
          <w:szCs w:val="24"/>
        </w:rPr>
        <w:t xml:space="preserve">participatory planning in </w:t>
      </w:r>
      <w:proofErr w:type="spellStart"/>
      <w:r w:rsidRPr="00BC03E2">
        <w:rPr>
          <w:rFonts w:ascii="Times New Roman" w:hAnsi="Times New Roman" w:cs="Times New Roman"/>
          <w:sz w:val="24"/>
          <w:szCs w:val="24"/>
        </w:rPr>
        <w:t>gowanus</w:t>
      </w:r>
      <w:proofErr w:type="spellEnd"/>
      <w:r w:rsidRPr="00BC03E2">
        <w:rPr>
          <w:rFonts w:ascii="Times New Roman" w:hAnsi="Times New Roman" w:cs="Times New Roman"/>
          <w:sz w:val="24"/>
          <w:szCs w:val="24"/>
        </w:rPr>
        <w:t>, NY.</w:t>
      </w:r>
      <w:r w:rsidRPr="00BC03E2">
        <w:rPr>
          <w:rFonts w:ascii="Times New Roman" w:hAnsi="Times New Roman" w:cs="Times New Roman"/>
          <w:i/>
          <w:iCs/>
          <w:sz w:val="24"/>
          <w:szCs w:val="24"/>
        </w:rPr>
        <w:t xml:space="preserve"> </w:t>
      </w:r>
      <w:proofErr w:type="spellStart"/>
      <w:r w:rsidRPr="00BC03E2">
        <w:rPr>
          <w:rFonts w:ascii="Times New Roman" w:hAnsi="Times New Roman" w:cs="Times New Roman"/>
          <w:i/>
          <w:iCs/>
          <w:sz w:val="24"/>
          <w:szCs w:val="24"/>
        </w:rPr>
        <w:t>Urbani</w:t>
      </w:r>
      <w:proofErr w:type="spellEnd"/>
      <w:r w:rsidRPr="00BC03E2">
        <w:rPr>
          <w:rFonts w:ascii="Times New Roman" w:hAnsi="Times New Roman" w:cs="Times New Roman"/>
          <w:i/>
          <w:iCs/>
          <w:sz w:val="24"/>
          <w:szCs w:val="24"/>
        </w:rPr>
        <w:t xml:space="preserve"> </w:t>
      </w:r>
      <w:proofErr w:type="spellStart"/>
      <w:r w:rsidRPr="00BC03E2">
        <w:rPr>
          <w:rFonts w:ascii="Times New Roman" w:hAnsi="Times New Roman" w:cs="Times New Roman"/>
          <w:i/>
          <w:iCs/>
          <w:sz w:val="24"/>
          <w:szCs w:val="24"/>
        </w:rPr>
        <w:t>Izziv</w:t>
      </w:r>
      <w:proofErr w:type="spellEnd"/>
      <w:r w:rsidRPr="00BC03E2">
        <w:rPr>
          <w:rFonts w:ascii="Times New Roman" w:hAnsi="Times New Roman" w:cs="Times New Roman"/>
          <w:i/>
          <w:iCs/>
          <w:sz w:val="24"/>
          <w:szCs w:val="24"/>
        </w:rPr>
        <w:t>, 29</w:t>
      </w:r>
      <w:r w:rsidRPr="00BC03E2">
        <w:rPr>
          <w:rFonts w:ascii="Times New Roman" w:hAnsi="Times New Roman" w:cs="Times New Roman"/>
          <w:sz w:val="24"/>
          <w:szCs w:val="24"/>
        </w:rPr>
        <w:t>, 79.</w:t>
      </w:r>
    </w:p>
    <w:p w14:paraId="4EC3401F" w14:textId="337FD415" w:rsidR="00AC2B28" w:rsidRPr="00BC03E2" w:rsidRDefault="00AC2B28" w:rsidP="00B522E1">
      <w:pPr>
        <w:pStyle w:val="NormalWeb"/>
        <w:spacing w:before="0" w:beforeAutospacing="0" w:after="0" w:afterAutospacing="0"/>
        <w:ind w:firstLine="720"/>
      </w:pPr>
    </w:p>
    <w:p w14:paraId="63D82226" w14:textId="486F708E" w:rsidR="00C578A7" w:rsidRDefault="00C578A7" w:rsidP="00AC2B28">
      <w:pPr>
        <w:pStyle w:val="NormalWeb"/>
        <w:spacing w:before="0" w:beforeAutospacing="0" w:after="0" w:afterAutospacing="0"/>
        <w:jc w:val="both"/>
        <w:rPr>
          <w:b/>
          <w:bCs/>
        </w:rPr>
      </w:pPr>
      <w:r w:rsidRPr="00BC03E2">
        <w:rPr>
          <w:b/>
          <w:bCs/>
        </w:rPr>
        <w:t>Course Reading</w:t>
      </w:r>
      <w:r w:rsidR="00175881">
        <w:rPr>
          <w:b/>
          <w:bCs/>
        </w:rPr>
        <w:t>s</w:t>
      </w:r>
      <w:r w:rsidRPr="00BC03E2">
        <w:rPr>
          <w:b/>
          <w:bCs/>
        </w:rPr>
        <w:t xml:space="preserve"> </w:t>
      </w:r>
    </w:p>
    <w:p w14:paraId="2CA0E9E0" w14:textId="77777777" w:rsidR="00175881" w:rsidRPr="00BC03E2" w:rsidRDefault="00175881" w:rsidP="00AC2B28">
      <w:pPr>
        <w:pStyle w:val="NormalWeb"/>
        <w:spacing w:before="0" w:beforeAutospacing="0" w:after="0" w:afterAutospacing="0"/>
        <w:jc w:val="both"/>
        <w:rPr>
          <w:b/>
          <w:bCs/>
        </w:rPr>
      </w:pPr>
    </w:p>
    <w:p w14:paraId="1055630A" w14:textId="4BEDB86A" w:rsidR="00AC2B28" w:rsidRPr="00BC03E2" w:rsidRDefault="00AC2B28" w:rsidP="00AC2B28">
      <w:pPr>
        <w:pStyle w:val="NormalWeb"/>
        <w:spacing w:before="0" w:beforeAutospacing="0" w:after="0" w:afterAutospacing="0"/>
        <w:jc w:val="both"/>
        <w:rPr>
          <w:i/>
          <w:iCs/>
        </w:rPr>
      </w:pPr>
      <w:r w:rsidRPr="00BC03E2">
        <w:rPr>
          <w:i/>
          <w:iCs/>
        </w:rPr>
        <w:t>(The links to all articles are in the weekly outline</w:t>
      </w:r>
      <w:r w:rsidR="00BC03E2" w:rsidRPr="00BC03E2">
        <w:rPr>
          <w:i/>
          <w:iCs/>
        </w:rPr>
        <w:t xml:space="preserve"> or through the college’s library) </w:t>
      </w:r>
      <w:r w:rsidRPr="00BC03E2">
        <w:rPr>
          <w:i/>
          <w:iCs/>
        </w:rPr>
        <w:t xml:space="preserve"> </w:t>
      </w:r>
    </w:p>
    <w:p w14:paraId="6E71BEE2" w14:textId="77777777" w:rsidR="00C578A7" w:rsidRPr="00BC03E2" w:rsidRDefault="00C578A7" w:rsidP="00B522E1">
      <w:pPr>
        <w:pStyle w:val="NormalWeb"/>
        <w:spacing w:before="0" w:beforeAutospacing="0" w:after="0" w:afterAutospacing="0"/>
        <w:ind w:firstLine="720"/>
      </w:pPr>
    </w:p>
    <w:p w14:paraId="2033E9AC" w14:textId="77777777" w:rsidR="00E229FC" w:rsidRPr="00BC03E2" w:rsidRDefault="00C578A7" w:rsidP="00C578A7">
      <w:pPr>
        <w:rPr>
          <w:rFonts w:ascii="Times New Roman" w:hAnsi="Times New Roman" w:cs="Times New Roman"/>
          <w:sz w:val="24"/>
          <w:szCs w:val="24"/>
        </w:rPr>
      </w:pPr>
      <w:r w:rsidRPr="00BC03E2">
        <w:rPr>
          <w:rFonts w:ascii="Times New Roman" w:hAnsi="Times New Roman" w:cs="Times New Roman"/>
          <w:sz w:val="24"/>
          <w:szCs w:val="24"/>
        </w:rPr>
        <w:t xml:space="preserve">A “Forgotten History” Of how the U.S. government segregated America. (2017, May 3). </w:t>
      </w:r>
    </w:p>
    <w:p w14:paraId="2DAC8902" w14:textId="2BEC382D" w:rsidR="00C578A7" w:rsidRPr="00BC03E2" w:rsidRDefault="00C578A7" w:rsidP="00E229FC">
      <w:pPr>
        <w:ind w:firstLine="720"/>
        <w:rPr>
          <w:rFonts w:ascii="Times New Roman" w:hAnsi="Times New Roman" w:cs="Times New Roman"/>
          <w:sz w:val="24"/>
          <w:szCs w:val="24"/>
        </w:rPr>
      </w:pPr>
      <w:r w:rsidRPr="00BC03E2">
        <w:rPr>
          <w:rFonts w:ascii="Times New Roman" w:hAnsi="Times New Roman" w:cs="Times New Roman"/>
          <w:i/>
          <w:iCs/>
          <w:sz w:val="24"/>
          <w:szCs w:val="24"/>
        </w:rPr>
        <w:t>Fresh Air [NPR] (USA)</w:t>
      </w:r>
      <w:r w:rsidRPr="00BC03E2">
        <w:rPr>
          <w:rFonts w:ascii="Times New Roman" w:hAnsi="Times New Roman" w:cs="Times New Roman"/>
          <w:sz w:val="24"/>
          <w:szCs w:val="24"/>
        </w:rPr>
        <w:t>.</w:t>
      </w:r>
    </w:p>
    <w:p w14:paraId="6E39778F" w14:textId="77777777" w:rsidR="00C578A7" w:rsidRPr="00BC03E2" w:rsidRDefault="00C578A7" w:rsidP="00B522E1">
      <w:pPr>
        <w:pStyle w:val="NormalWeb"/>
        <w:spacing w:before="0" w:beforeAutospacing="0" w:after="0" w:afterAutospacing="0"/>
        <w:ind w:firstLine="720"/>
      </w:pPr>
    </w:p>
    <w:p w14:paraId="7E1B6990" w14:textId="2D4BAA61" w:rsidR="006C3FC5" w:rsidRDefault="006C3FC5" w:rsidP="00152017">
      <w:pPr>
        <w:rPr>
          <w:rFonts w:ascii="Times New Roman" w:hAnsi="Times New Roman" w:cs="Times New Roman"/>
          <w:sz w:val="24"/>
          <w:szCs w:val="24"/>
        </w:rPr>
      </w:pPr>
      <w:r w:rsidRPr="00BC03E2">
        <w:rPr>
          <w:rFonts w:ascii="Times New Roman" w:hAnsi="Times New Roman" w:cs="Times New Roman"/>
          <w:sz w:val="24"/>
          <w:szCs w:val="24"/>
        </w:rPr>
        <w:t xml:space="preserve">Baker, K.  (2007, Aug 12). Paving over fun. </w:t>
      </w:r>
      <w:r w:rsidRPr="00BC03E2">
        <w:rPr>
          <w:rFonts w:ascii="Times New Roman" w:hAnsi="Times New Roman" w:cs="Times New Roman"/>
          <w:i/>
          <w:iCs/>
          <w:sz w:val="24"/>
          <w:szCs w:val="24"/>
        </w:rPr>
        <w:t>New York Times</w:t>
      </w:r>
      <w:r w:rsidRPr="00BC03E2">
        <w:rPr>
          <w:rFonts w:ascii="Times New Roman" w:hAnsi="Times New Roman" w:cs="Times New Roman"/>
          <w:sz w:val="24"/>
          <w:szCs w:val="24"/>
        </w:rPr>
        <w:t>.</w:t>
      </w:r>
    </w:p>
    <w:p w14:paraId="4AD404DC" w14:textId="77777777" w:rsidR="006C3FC5" w:rsidRDefault="006C3FC5" w:rsidP="00152017">
      <w:pPr>
        <w:rPr>
          <w:rFonts w:ascii="Times New Roman" w:hAnsi="Times New Roman" w:cs="Times New Roman"/>
          <w:sz w:val="24"/>
          <w:szCs w:val="24"/>
        </w:rPr>
      </w:pPr>
    </w:p>
    <w:p w14:paraId="0B42F2FE" w14:textId="7A7393CC" w:rsidR="00267A8F" w:rsidRPr="00BC03E2" w:rsidRDefault="00267A8F" w:rsidP="00152017">
      <w:pPr>
        <w:rPr>
          <w:rFonts w:ascii="Times New Roman" w:hAnsi="Times New Roman" w:cs="Times New Roman"/>
          <w:sz w:val="24"/>
          <w:szCs w:val="24"/>
        </w:rPr>
      </w:pPr>
      <w:r w:rsidRPr="00BC03E2">
        <w:rPr>
          <w:rFonts w:ascii="Times New Roman" w:hAnsi="Times New Roman" w:cs="Times New Roman"/>
          <w:sz w:val="24"/>
          <w:szCs w:val="24"/>
        </w:rPr>
        <w:t>Baker, L. (2006, Jun 11). A neighborhood rises from the waterfront.</w:t>
      </w:r>
      <w:r w:rsidRPr="00BC03E2">
        <w:rPr>
          <w:rFonts w:ascii="Times New Roman" w:hAnsi="Times New Roman" w:cs="Times New Roman"/>
          <w:i/>
          <w:iCs/>
          <w:sz w:val="24"/>
          <w:szCs w:val="24"/>
        </w:rPr>
        <w:t xml:space="preserve"> New York Times</w:t>
      </w:r>
      <w:r w:rsidRPr="00BC03E2">
        <w:rPr>
          <w:rFonts w:ascii="Times New Roman" w:hAnsi="Times New Roman" w:cs="Times New Roman"/>
          <w:sz w:val="24"/>
          <w:szCs w:val="24"/>
        </w:rPr>
        <w:t xml:space="preserve"> </w:t>
      </w:r>
    </w:p>
    <w:p w14:paraId="0D7FE5C7" w14:textId="1F21D198" w:rsidR="00C578A7" w:rsidRPr="00BC03E2" w:rsidRDefault="00C578A7" w:rsidP="00152017">
      <w:pPr>
        <w:rPr>
          <w:rFonts w:ascii="Times New Roman" w:hAnsi="Times New Roman" w:cs="Times New Roman"/>
          <w:i/>
          <w:iCs/>
          <w:sz w:val="24"/>
          <w:szCs w:val="24"/>
        </w:rPr>
      </w:pPr>
    </w:p>
    <w:p w14:paraId="4F7E446F" w14:textId="77777777" w:rsidR="00807F85" w:rsidRPr="00BC03E2" w:rsidRDefault="00807F85" w:rsidP="00807F85">
      <w:pPr>
        <w:autoSpaceDE w:val="0"/>
        <w:autoSpaceDN w:val="0"/>
        <w:adjustRightInd w:val="0"/>
        <w:rPr>
          <w:rFonts w:ascii="Times New Roman" w:hAnsi="Times New Roman" w:cs="Times New Roman"/>
          <w:sz w:val="24"/>
          <w:szCs w:val="24"/>
        </w:rPr>
      </w:pPr>
      <w:r w:rsidRPr="00BC03E2">
        <w:rPr>
          <w:rFonts w:ascii="Times New Roman" w:hAnsi="Times New Roman" w:cs="Times New Roman"/>
          <w:sz w:val="24"/>
          <w:szCs w:val="24"/>
        </w:rPr>
        <w:t>Bagli, C. V. (2004, Feb 04). Is a blue-collar future a luxury on the waterfront?</w:t>
      </w:r>
      <w:r w:rsidRPr="00BC03E2">
        <w:rPr>
          <w:rFonts w:ascii="Times New Roman" w:hAnsi="Times New Roman" w:cs="Times New Roman"/>
          <w:i/>
          <w:iCs/>
          <w:sz w:val="24"/>
          <w:szCs w:val="24"/>
        </w:rPr>
        <w:t xml:space="preserve"> New York Times</w:t>
      </w:r>
      <w:r w:rsidRPr="00BC03E2">
        <w:rPr>
          <w:rFonts w:ascii="Times New Roman" w:hAnsi="Times New Roman" w:cs="Times New Roman"/>
          <w:sz w:val="24"/>
          <w:szCs w:val="24"/>
        </w:rPr>
        <w:t xml:space="preserve"> </w:t>
      </w:r>
    </w:p>
    <w:p w14:paraId="2AF8098B" w14:textId="1845554A" w:rsidR="00E229FC" w:rsidRDefault="00E229FC" w:rsidP="00E229FC">
      <w:pPr>
        <w:pStyle w:val="Heading1"/>
        <w:spacing w:before="0" w:line="240" w:lineRule="auto"/>
        <w:rPr>
          <w:rFonts w:ascii="Times New Roman" w:hAnsi="Times New Roman" w:cs="Times New Roman"/>
          <w:color w:val="000000" w:themeColor="text1"/>
          <w:sz w:val="24"/>
          <w:szCs w:val="24"/>
        </w:rPr>
      </w:pPr>
    </w:p>
    <w:p w14:paraId="246D1447" w14:textId="77777777" w:rsidR="006C3FC5" w:rsidRPr="00BC03E2" w:rsidRDefault="006C3FC5" w:rsidP="006C3FC5">
      <w:pPr>
        <w:rPr>
          <w:rFonts w:ascii="Times New Roman" w:hAnsi="Times New Roman" w:cs="Times New Roman"/>
          <w:sz w:val="24"/>
          <w:szCs w:val="24"/>
        </w:rPr>
      </w:pPr>
      <w:proofErr w:type="spellStart"/>
      <w:r w:rsidRPr="00BC03E2">
        <w:rPr>
          <w:rFonts w:ascii="Times New Roman" w:hAnsi="Times New Roman" w:cs="Times New Roman"/>
          <w:sz w:val="24"/>
          <w:szCs w:val="24"/>
        </w:rPr>
        <w:t>Bahney</w:t>
      </w:r>
      <w:proofErr w:type="spellEnd"/>
      <w:r w:rsidRPr="00BC03E2">
        <w:rPr>
          <w:rFonts w:ascii="Times New Roman" w:hAnsi="Times New Roman" w:cs="Times New Roman"/>
          <w:sz w:val="24"/>
          <w:szCs w:val="24"/>
        </w:rPr>
        <w:t xml:space="preserve">, A. (2005, Mar 20). Williamsburg reinvented. </w:t>
      </w:r>
      <w:r w:rsidRPr="00BC03E2">
        <w:rPr>
          <w:rFonts w:ascii="Times New Roman" w:hAnsi="Times New Roman" w:cs="Times New Roman"/>
          <w:i/>
          <w:iCs/>
          <w:sz w:val="24"/>
          <w:szCs w:val="24"/>
        </w:rPr>
        <w:t>New York Times</w:t>
      </w:r>
      <w:r w:rsidRPr="00BC03E2">
        <w:rPr>
          <w:rFonts w:ascii="Times New Roman" w:hAnsi="Times New Roman" w:cs="Times New Roman"/>
          <w:sz w:val="24"/>
          <w:szCs w:val="24"/>
        </w:rPr>
        <w:t>.</w:t>
      </w:r>
    </w:p>
    <w:p w14:paraId="36E5AEBB" w14:textId="77777777" w:rsidR="006C3FC5" w:rsidRPr="006C3FC5" w:rsidRDefault="006C3FC5" w:rsidP="006C3FC5"/>
    <w:p w14:paraId="4561724D" w14:textId="77777777" w:rsidR="00807F85" w:rsidRPr="00BC03E2" w:rsidRDefault="00807F85" w:rsidP="00807F85">
      <w:pPr>
        <w:rPr>
          <w:rFonts w:ascii="Times New Roman" w:hAnsi="Times New Roman" w:cs="Times New Roman"/>
          <w:i/>
          <w:iCs/>
          <w:color w:val="000000" w:themeColor="text1"/>
          <w:sz w:val="24"/>
          <w:szCs w:val="24"/>
        </w:rPr>
      </w:pPr>
      <w:proofErr w:type="spellStart"/>
      <w:r w:rsidRPr="00BC03E2">
        <w:rPr>
          <w:rStyle w:val="css-1baulvz"/>
          <w:rFonts w:ascii="Times New Roman" w:hAnsi="Times New Roman" w:cs="Times New Roman"/>
          <w:color w:val="000000" w:themeColor="text1"/>
          <w:sz w:val="24"/>
          <w:szCs w:val="24"/>
        </w:rPr>
        <w:t>Bahrampour</w:t>
      </w:r>
      <w:proofErr w:type="spellEnd"/>
      <w:r w:rsidRPr="00BC03E2">
        <w:rPr>
          <w:rStyle w:val="css-1baulvz"/>
          <w:rFonts w:ascii="Times New Roman" w:hAnsi="Times New Roman" w:cs="Times New Roman"/>
          <w:color w:val="000000" w:themeColor="text1"/>
          <w:sz w:val="24"/>
          <w:szCs w:val="24"/>
        </w:rPr>
        <w:t xml:space="preserve">, T. </w:t>
      </w:r>
      <w:r w:rsidRPr="00BC03E2">
        <w:rPr>
          <w:rFonts w:ascii="Times New Roman" w:hAnsi="Times New Roman" w:cs="Times New Roman"/>
          <w:color w:val="000000" w:themeColor="text1"/>
          <w:sz w:val="24"/>
          <w:szCs w:val="24"/>
        </w:rPr>
        <w:t xml:space="preserve"> (2003, Jun 19) City seeking to rezone Brooklyn waterfront. </w:t>
      </w:r>
      <w:r w:rsidRPr="00BC03E2">
        <w:rPr>
          <w:rFonts w:ascii="Times New Roman" w:hAnsi="Times New Roman" w:cs="Times New Roman"/>
          <w:i/>
          <w:iCs/>
          <w:color w:val="000000" w:themeColor="text1"/>
          <w:sz w:val="24"/>
          <w:szCs w:val="24"/>
        </w:rPr>
        <w:t>New York Times</w:t>
      </w:r>
    </w:p>
    <w:p w14:paraId="466AD2AF" w14:textId="77777777" w:rsidR="00807F85" w:rsidRPr="00BC03E2" w:rsidRDefault="00807F85" w:rsidP="00807F85">
      <w:pPr>
        <w:rPr>
          <w:rFonts w:ascii="Times New Roman" w:hAnsi="Times New Roman" w:cs="Times New Roman"/>
          <w:i/>
          <w:iCs/>
          <w:color w:val="000000" w:themeColor="text1"/>
          <w:sz w:val="24"/>
          <w:szCs w:val="24"/>
        </w:rPr>
      </w:pPr>
    </w:p>
    <w:p w14:paraId="0B214DD5" w14:textId="77777777" w:rsidR="00807F85" w:rsidRPr="00BC03E2" w:rsidRDefault="00807F85" w:rsidP="00807F85">
      <w:pPr>
        <w:rPr>
          <w:rFonts w:ascii="Times New Roman" w:hAnsi="Times New Roman" w:cs="Times New Roman"/>
          <w:sz w:val="24"/>
          <w:szCs w:val="24"/>
        </w:rPr>
      </w:pPr>
      <w:proofErr w:type="spellStart"/>
      <w:r w:rsidRPr="00BC03E2">
        <w:rPr>
          <w:rFonts w:ascii="Times New Roman" w:hAnsi="Times New Roman" w:cs="Times New Roman"/>
          <w:sz w:val="24"/>
          <w:szCs w:val="24"/>
        </w:rPr>
        <w:t>Bahney</w:t>
      </w:r>
      <w:proofErr w:type="spellEnd"/>
      <w:r w:rsidRPr="00BC03E2">
        <w:rPr>
          <w:rFonts w:ascii="Times New Roman" w:hAnsi="Times New Roman" w:cs="Times New Roman"/>
          <w:sz w:val="24"/>
          <w:szCs w:val="24"/>
        </w:rPr>
        <w:t xml:space="preserve">, A. (2005, Mar 20). Williamsburg reinvented. </w:t>
      </w:r>
      <w:r w:rsidRPr="00BC03E2">
        <w:rPr>
          <w:rFonts w:ascii="Times New Roman" w:hAnsi="Times New Roman" w:cs="Times New Roman"/>
          <w:i/>
          <w:iCs/>
          <w:sz w:val="24"/>
          <w:szCs w:val="24"/>
        </w:rPr>
        <w:t>New York Times</w:t>
      </w:r>
      <w:r w:rsidRPr="00BC03E2">
        <w:rPr>
          <w:rFonts w:ascii="Times New Roman" w:hAnsi="Times New Roman" w:cs="Times New Roman"/>
          <w:sz w:val="24"/>
          <w:szCs w:val="24"/>
        </w:rPr>
        <w:t>.</w:t>
      </w:r>
    </w:p>
    <w:p w14:paraId="4B07127C" w14:textId="6500621D" w:rsidR="00603832" w:rsidRDefault="00603832" w:rsidP="00603832">
      <w:pPr>
        <w:autoSpaceDE w:val="0"/>
        <w:autoSpaceDN w:val="0"/>
        <w:adjustRightInd w:val="0"/>
        <w:rPr>
          <w:rFonts w:ascii="Times New Roman" w:hAnsi="Times New Roman" w:cs="Times New Roman"/>
          <w:sz w:val="24"/>
          <w:szCs w:val="24"/>
        </w:rPr>
      </w:pPr>
    </w:p>
    <w:p w14:paraId="32BDA16B" w14:textId="77777777" w:rsidR="006C3FC5" w:rsidRPr="00BC03E2" w:rsidRDefault="006C3FC5" w:rsidP="006C3FC5">
      <w:pPr>
        <w:pStyle w:val="Heading1"/>
        <w:spacing w:before="0" w:line="240" w:lineRule="auto"/>
        <w:rPr>
          <w:rFonts w:ascii="Times New Roman" w:hAnsi="Times New Roman" w:cs="Times New Roman"/>
          <w:color w:val="000000" w:themeColor="text1"/>
          <w:sz w:val="24"/>
          <w:szCs w:val="24"/>
        </w:rPr>
      </w:pPr>
      <w:proofErr w:type="spellStart"/>
      <w:r w:rsidRPr="00BC03E2">
        <w:rPr>
          <w:rFonts w:ascii="Times New Roman" w:hAnsi="Times New Roman" w:cs="Times New Roman"/>
          <w:color w:val="000000" w:themeColor="text1"/>
          <w:sz w:val="24"/>
          <w:szCs w:val="24"/>
        </w:rPr>
        <w:t>Bellafante</w:t>
      </w:r>
      <w:proofErr w:type="spellEnd"/>
      <w:r w:rsidRPr="00BC03E2">
        <w:rPr>
          <w:rFonts w:ascii="Times New Roman" w:hAnsi="Times New Roman" w:cs="Times New Roman"/>
          <w:color w:val="000000" w:themeColor="text1"/>
          <w:sz w:val="24"/>
          <w:szCs w:val="24"/>
        </w:rPr>
        <w:t>. G. (2021, Jan 29) Once the Gowanus Canal is rid of ‘black mayonnaise,’</w:t>
      </w:r>
    </w:p>
    <w:p w14:paraId="2FE64975" w14:textId="77777777" w:rsidR="006C3FC5" w:rsidRDefault="006C3FC5" w:rsidP="006C3FC5">
      <w:pPr>
        <w:pStyle w:val="Heading1"/>
        <w:spacing w:before="0" w:line="240" w:lineRule="auto"/>
        <w:ind w:firstLine="720"/>
        <w:rPr>
          <w:rFonts w:ascii="Times New Roman" w:hAnsi="Times New Roman" w:cs="Times New Roman"/>
          <w:i/>
          <w:iCs/>
          <w:color w:val="000000" w:themeColor="text1"/>
          <w:sz w:val="24"/>
          <w:szCs w:val="24"/>
        </w:rPr>
      </w:pPr>
      <w:r w:rsidRPr="00BC03E2">
        <w:rPr>
          <w:rFonts w:ascii="Times New Roman" w:hAnsi="Times New Roman" w:cs="Times New Roman"/>
          <w:color w:val="000000" w:themeColor="text1"/>
          <w:sz w:val="24"/>
          <w:szCs w:val="24"/>
        </w:rPr>
        <w:t xml:space="preserve"> who will benefit?”</w:t>
      </w:r>
      <w:r>
        <w:rPr>
          <w:rFonts w:ascii="Times New Roman" w:hAnsi="Times New Roman" w:cs="Times New Roman"/>
          <w:color w:val="000000" w:themeColor="text1"/>
          <w:sz w:val="24"/>
          <w:szCs w:val="24"/>
        </w:rPr>
        <w:t xml:space="preserve"> </w:t>
      </w:r>
      <w:r w:rsidRPr="00BC03E2">
        <w:rPr>
          <w:rFonts w:ascii="Times New Roman" w:hAnsi="Times New Roman" w:cs="Times New Roman"/>
          <w:i/>
          <w:iCs/>
          <w:color w:val="000000" w:themeColor="text1"/>
          <w:sz w:val="24"/>
          <w:szCs w:val="24"/>
        </w:rPr>
        <w:t>New York Times</w:t>
      </w:r>
    </w:p>
    <w:p w14:paraId="5AC0D524" w14:textId="77777777" w:rsidR="006C3FC5" w:rsidRPr="00BC03E2" w:rsidRDefault="006C3FC5" w:rsidP="00603832">
      <w:pPr>
        <w:autoSpaceDE w:val="0"/>
        <w:autoSpaceDN w:val="0"/>
        <w:adjustRightInd w:val="0"/>
        <w:rPr>
          <w:rFonts w:ascii="Times New Roman" w:hAnsi="Times New Roman" w:cs="Times New Roman"/>
          <w:sz w:val="24"/>
          <w:szCs w:val="24"/>
        </w:rPr>
      </w:pPr>
    </w:p>
    <w:p w14:paraId="3196628E" w14:textId="714F9F53" w:rsidR="00385203" w:rsidRPr="00BC03E2" w:rsidRDefault="00385203" w:rsidP="00603832">
      <w:pPr>
        <w:autoSpaceDE w:val="0"/>
        <w:autoSpaceDN w:val="0"/>
        <w:adjustRightInd w:val="0"/>
        <w:rPr>
          <w:rFonts w:ascii="Times New Roman" w:hAnsi="Times New Roman" w:cs="Times New Roman"/>
          <w:sz w:val="24"/>
          <w:szCs w:val="24"/>
        </w:rPr>
      </w:pPr>
      <w:r w:rsidRPr="00BC03E2">
        <w:rPr>
          <w:rFonts w:ascii="Times New Roman" w:hAnsi="Times New Roman" w:cs="Times New Roman"/>
          <w:sz w:val="24"/>
          <w:szCs w:val="24"/>
        </w:rPr>
        <w:t xml:space="preserve">Burns, R. (1999). </w:t>
      </w:r>
      <w:r w:rsidRPr="00BC03E2">
        <w:rPr>
          <w:rFonts w:ascii="Times New Roman" w:hAnsi="Times New Roman" w:cs="Times New Roman"/>
          <w:i/>
          <w:iCs/>
          <w:sz w:val="24"/>
          <w:szCs w:val="24"/>
        </w:rPr>
        <w:t>New York, a documentary film.</w:t>
      </w:r>
      <w:r w:rsidRPr="00BC03E2">
        <w:rPr>
          <w:rFonts w:ascii="Times New Roman" w:hAnsi="Times New Roman" w:cs="Times New Roman"/>
          <w:sz w:val="24"/>
          <w:szCs w:val="24"/>
        </w:rPr>
        <w:t xml:space="preserve"> [Alexandria, Va.]: PBS Video.</w:t>
      </w:r>
    </w:p>
    <w:p w14:paraId="18FC1189" w14:textId="77777777" w:rsidR="00385203" w:rsidRPr="00BC03E2" w:rsidRDefault="00385203" w:rsidP="00603832">
      <w:pPr>
        <w:autoSpaceDE w:val="0"/>
        <w:autoSpaceDN w:val="0"/>
        <w:adjustRightInd w:val="0"/>
        <w:rPr>
          <w:rFonts w:ascii="Times New Roman" w:hAnsi="Times New Roman" w:cs="Times New Roman"/>
          <w:sz w:val="24"/>
          <w:szCs w:val="24"/>
        </w:rPr>
      </w:pPr>
    </w:p>
    <w:p w14:paraId="695CEDB8" w14:textId="1CB8B515" w:rsidR="00603832" w:rsidRPr="00BC03E2" w:rsidRDefault="00603832" w:rsidP="00603832">
      <w:pPr>
        <w:autoSpaceDE w:val="0"/>
        <w:autoSpaceDN w:val="0"/>
        <w:adjustRightInd w:val="0"/>
        <w:rPr>
          <w:rFonts w:ascii="Times New Roman" w:hAnsi="Times New Roman" w:cs="Times New Roman"/>
          <w:i/>
          <w:iCs/>
          <w:sz w:val="24"/>
          <w:szCs w:val="24"/>
        </w:rPr>
      </w:pPr>
      <w:r w:rsidRPr="00BC03E2">
        <w:rPr>
          <w:rFonts w:ascii="Times New Roman" w:hAnsi="Times New Roman" w:cs="Times New Roman"/>
          <w:sz w:val="24"/>
          <w:szCs w:val="24"/>
        </w:rPr>
        <w:t>Cardwell, D</w:t>
      </w:r>
      <w:r w:rsidR="00175881">
        <w:rPr>
          <w:rFonts w:ascii="Times New Roman" w:hAnsi="Times New Roman" w:cs="Times New Roman"/>
          <w:sz w:val="24"/>
          <w:szCs w:val="24"/>
        </w:rPr>
        <w:t xml:space="preserve">. </w:t>
      </w:r>
      <w:r w:rsidRPr="00BC03E2">
        <w:rPr>
          <w:rFonts w:ascii="Times New Roman" w:hAnsi="Times New Roman" w:cs="Times New Roman"/>
          <w:sz w:val="24"/>
          <w:szCs w:val="24"/>
        </w:rPr>
        <w:t xml:space="preserve">2005, May 3). City backs makeover for decaying Brooklyn waterfront. </w:t>
      </w:r>
      <w:r w:rsidRPr="00BC03E2">
        <w:rPr>
          <w:rFonts w:ascii="Times New Roman" w:hAnsi="Times New Roman" w:cs="Times New Roman"/>
          <w:i/>
          <w:iCs/>
          <w:sz w:val="24"/>
          <w:szCs w:val="24"/>
        </w:rPr>
        <w:t>New</w:t>
      </w:r>
    </w:p>
    <w:p w14:paraId="2D18A168" w14:textId="6BBD4D87" w:rsidR="00603832" w:rsidRPr="00BC03E2" w:rsidRDefault="00603832" w:rsidP="00603832">
      <w:pPr>
        <w:ind w:firstLine="720"/>
        <w:rPr>
          <w:rFonts w:ascii="Times New Roman" w:hAnsi="Times New Roman" w:cs="Times New Roman"/>
          <w:i/>
          <w:iCs/>
          <w:sz w:val="24"/>
          <w:szCs w:val="24"/>
        </w:rPr>
      </w:pPr>
      <w:r w:rsidRPr="00BC03E2">
        <w:rPr>
          <w:rFonts w:ascii="Times New Roman" w:hAnsi="Times New Roman" w:cs="Times New Roman"/>
          <w:i/>
          <w:iCs/>
          <w:sz w:val="24"/>
          <w:szCs w:val="24"/>
        </w:rPr>
        <w:t>York Times.</w:t>
      </w:r>
    </w:p>
    <w:p w14:paraId="58543119" w14:textId="7D5D807B" w:rsidR="00807F85" w:rsidRPr="00BC03E2" w:rsidRDefault="00807F85" w:rsidP="00603832">
      <w:pPr>
        <w:ind w:firstLine="720"/>
        <w:rPr>
          <w:rFonts w:ascii="Times New Roman" w:hAnsi="Times New Roman" w:cs="Times New Roman"/>
          <w:sz w:val="24"/>
          <w:szCs w:val="24"/>
        </w:rPr>
      </w:pPr>
    </w:p>
    <w:p w14:paraId="12DD8E90" w14:textId="77777777" w:rsidR="00E229FC" w:rsidRPr="00BC03E2" w:rsidRDefault="00E229FC" w:rsidP="00E229FC">
      <w:pPr>
        <w:rPr>
          <w:rFonts w:ascii="Times New Roman" w:hAnsi="Times New Roman" w:cs="Times New Roman"/>
          <w:i/>
          <w:iCs/>
          <w:sz w:val="24"/>
          <w:szCs w:val="24"/>
        </w:rPr>
      </w:pPr>
      <w:proofErr w:type="spellStart"/>
      <w:r w:rsidRPr="00BC03E2">
        <w:rPr>
          <w:rFonts w:ascii="Times New Roman" w:hAnsi="Times New Roman" w:cs="Times New Roman"/>
          <w:sz w:val="24"/>
          <w:szCs w:val="24"/>
        </w:rPr>
        <w:t>Confessore</w:t>
      </w:r>
      <w:proofErr w:type="spellEnd"/>
      <w:r w:rsidRPr="00BC03E2">
        <w:rPr>
          <w:rFonts w:ascii="Times New Roman" w:hAnsi="Times New Roman" w:cs="Times New Roman"/>
          <w:sz w:val="24"/>
          <w:szCs w:val="24"/>
        </w:rPr>
        <w:t>, N. (2005, May 12). Council approves makeover of the Brooklyn waterfront.</w:t>
      </w:r>
      <w:r w:rsidRPr="00BC03E2">
        <w:rPr>
          <w:rFonts w:ascii="Times New Roman" w:hAnsi="Times New Roman" w:cs="Times New Roman"/>
          <w:i/>
          <w:iCs/>
          <w:sz w:val="24"/>
          <w:szCs w:val="24"/>
        </w:rPr>
        <w:t xml:space="preserve"> </w:t>
      </w:r>
    </w:p>
    <w:p w14:paraId="58B2D6D2" w14:textId="77777777" w:rsidR="00E229FC" w:rsidRPr="00BC03E2" w:rsidRDefault="00E229FC" w:rsidP="00E229FC">
      <w:pPr>
        <w:ind w:firstLine="1350"/>
        <w:rPr>
          <w:rFonts w:ascii="Times New Roman" w:hAnsi="Times New Roman" w:cs="Times New Roman"/>
          <w:i/>
          <w:iCs/>
          <w:sz w:val="24"/>
          <w:szCs w:val="24"/>
        </w:rPr>
      </w:pPr>
      <w:r w:rsidRPr="00BC03E2">
        <w:rPr>
          <w:rFonts w:ascii="Times New Roman" w:hAnsi="Times New Roman" w:cs="Times New Roman"/>
          <w:i/>
          <w:iCs/>
          <w:sz w:val="24"/>
          <w:szCs w:val="24"/>
        </w:rPr>
        <w:t>New York Times</w:t>
      </w:r>
    </w:p>
    <w:p w14:paraId="693DB88A" w14:textId="77777777" w:rsidR="00BC03E2" w:rsidRPr="00BC03E2" w:rsidRDefault="00BC03E2" w:rsidP="00603832">
      <w:pPr>
        <w:ind w:firstLine="720"/>
        <w:rPr>
          <w:rFonts w:ascii="Times New Roman" w:hAnsi="Times New Roman" w:cs="Times New Roman"/>
          <w:sz w:val="24"/>
          <w:szCs w:val="24"/>
        </w:rPr>
      </w:pPr>
    </w:p>
    <w:p w14:paraId="599F6098" w14:textId="0E4AA2F0" w:rsidR="00807F85" w:rsidRPr="00BC03E2" w:rsidRDefault="00807F85" w:rsidP="00807F85">
      <w:pPr>
        <w:rPr>
          <w:rFonts w:ascii="Times New Roman" w:hAnsi="Times New Roman" w:cs="Times New Roman"/>
          <w:sz w:val="24"/>
          <w:szCs w:val="24"/>
        </w:rPr>
      </w:pPr>
      <w:r w:rsidRPr="00BC03E2">
        <w:rPr>
          <w:rFonts w:ascii="Times New Roman" w:hAnsi="Times New Roman" w:cs="Times New Roman"/>
          <w:sz w:val="24"/>
          <w:szCs w:val="24"/>
        </w:rPr>
        <w:t xml:space="preserve">Evans, H. (2012).  Harold Evans: How containerization shaped the modern world. </w:t>
      </w:r>
      <w:proofErr w:type="spellStart"/>
      <w:r w:rsidRPr="00BC03E2">
        <w:rPr>
          <w:rFonts w:ascii="Times New Roman" w:hAnsi="Times New Roman" w:cs="Times New Roman"/>
          <w:sz w:val="24"/>
          <w:szCs w:val="24"/>
        </w:rPr>
        <w:t>TedEd</w:t>
      </w:r>
      <w:proofErr w:type="spellEnd"/>
      <w:r w:rsidRPr="00BC03E2">
        <w:rPr>
          <w:rFonts w:ascii="Times New Roman" w:hAnsi="Times New Roman" w:cs="Times New Roman"/>
          <w:sz w:val="24"/>
          <w:szCs w:val="24"/>
        </w:rPr>
        <w:t>.</w:t>
      </w:r>
    </w:p>
    <w:p w14:paraId="24F4EC66" w14:textId="4468AE12" w:rsidR="00603832" w:rsidRDefault="00BC03E2" w:rsidP="00807F85">
      <w:pPr>
        <w:rPr>
          <w:rFonts w:ascii="Times New Roman" w:hAnsi="Times New Roman" w:cs="Times New Roman"/>
          <w:color w:val="4472C4" w:themeColor="accent1"/>
          <w:sz w:val="24"/>
          <w:szCs w:val="24"/>
          <w:u w:val="single"/>
        </w:rPr>
      </w:pPr>
      <w:r w:rsidRPr="00BC03E2">
        <w:rPr>
          <w:rFonts w:ascii="Times New Roman" w:hAnsi="Times New Roman" w:cs="Times New Roman"/>
          <w:sz w:val="24"/>
          <w:szCs w:val="24"/>
        </w:rPr>
        <w:tab/>
      </w:r>
      <w:hyperlink r:id="rId64" w:history="1">
        <w:r w:rsidRPr="005445AA">
          <w:rPr>
            <w:rStyle w:val="Hyperlink"/>
            <w:rFonts w:ascii="Times New Roman" w:hAnsi="Times New Roman" w:cs="Times New Roman"/>
            <w:sz w:val="24"/>
            <w:szCs w:val="24"/>
          </w:rPr>
          <w:t>https://ed.ted.com/lessons/how-containerization-shaped-the-modern-world</w:t>
        </w:r>
      </w:hyperlink>
    </w:p>
    <w:p w14:paraId="1945A4A0" w14:textId="77777777" w:rsidR="00BC03E2" w:rsidRDefault="00BC03E2" w:rsidP="00807F85">
      <w:pPr>
        <w:rPr>
          <w:rFonts w:ascii="Times New Roman" w:hAnsi="Times New Roman" w:cs="Times New Roman"/>
          <w:sz w:val="24"/>
          <w:szCs w:val="24"/>
        </w:rPr>
      </w:pPr>
    </w:p>
    <w:p w14:paraId="32D06756" w14:textId="4FC37AAA" w:rsidR="00807F85" w:rsidRPr="00BC03E2" w:rsidRDefault="00807F85" w:rsidP="00807F85">
      <w:pPr>
        <w:rPr>
          <w:rFonts w:ascii="Times New Roman" w:hAnsi="Times New Roman" w:cs="Times New Roman"/>
          <w:sz w:val="24"/>
          <w:szCs w:val="24"/>
        </w:rPr>
      </w:pPr>
      <w:r w:rsidRPr="00BC03E2">
        <w:rPr>
          <w:rFonts w:ascii="Times New Roman" w:hAnsi="Times New Roman" w:cs="Times New Roman"/>
          <w:sz w:val="24"/>
          <w:szCs w:val="24"/>
        </w:rPr>
        <w:lastRenderedPageBreak/>
        <w:t xml:space="preserve">How Highways wrecked American cities </w:t>
      </w:r>
    </w:p>
    <w:p w14:paraId="00190BFD" w14:textId="0FBCE013" w:rsidR="00807F85" w:rsidRDefault="006D3862" w:rsidP="00BC03E2">
      <w:pPr>
        <w:ind w:firstLine="720"/>
        <w:rPr>
          <w:rStyle w:val="Hyperlink"/>
          <w:rFonts w:ascii="Times New Roman" w:hAnsi="Times New Roman" w:cs="Times New Roman"/>
          <w:sz w:val="24"/>
          <w:szCs w:val="24"/>
        </w:rPr>
      </w:pPr>
      <w:hyperlink r:id="rId65" w:history="1">
        <w:r w:rsidR="00BC03E2" w:rsidRPr="005445AA">
          <w:rPr>
            <w:rStyle w:val="Hyperlink"/>
            <w:rFonts w:ascii="Times New Roman" w:hAnsi="Times New Roman" w:cs="Times New Roman"/>
            <w:sz w:val="24"/>
            <w:szCs w:val="24"/>
          </w:rPr>
          <w:t>https://openlab.citytech.cuny.edu/montgomeryphilliplib2205idfa2020/course-resources/</w:t>
        </w:r>
      </w:hyperlink>
    </w:p>
    <w:p w14:paraId="0F57B53C" w14:textId="77777777" w:rsidR="00807F85" w:rsidRPr="00BC03E2" w:rsidRDefault="00807F85" w:rsidP="000C7493">
      <w:pPr>
        <w:rPr>
          <w:rFonts w:ascii="Times New Roman" w:hAnsi="Times New Roman" w:cs="Times New Roman"/>
          <w:sz w:val="24"/>
          <w:szCs w:val="24"/>
        </w:rPr>
      </w:pPr>
    </w:p>
    <w:p w14:paraId="450AD085" w14:textId="14DD782B" w:rsidR="000C7493" w:rsidRPr="00BC03E2" w:rsidRDefault="000C7493" w:rsidP="000C7493">
      <w:pPr>
        <w:rPr>
          <w:rFonts w:ascii="Times New Roman" w:hAnsi="Times New Roman" w:cs="Times New Roman"/>
          <w:i/>
          <w:iCs/>
          <w:sz w:val="24"/>
          <w:szCs w:val="24"/>
        </w:rPr>
      </w:pPr>
      <w:proofErr w:type="spellStart"/>
      <w:r w:rsidRPr="00BC03E2">
        <w:rPr>
          <w:rFonts w:ascii="Times New Roman" w:hAnsi="Times New Roman" w:cs="Times New Roman"/>
          <w:sz w:val="24"/>
          <w:szCs w:val="24"/>
        </w:rPr>
        <w:t>Kaysen</w:t>
      </w:r>
      <w:proofErr w:type="spellEnd"/>
      <w:r w:rsidRPr="00BC03E2">
        <w:rPr>
          <w:rFonts w:ascii="Times New Roman" w:hAnsi="Times New Roman" w:cs="Times New Roman"/>
          <w:sz w:val="24"/>
          <w:szCs w:val="24"/>
        </w:rPr>
        <w:t>, R. (2012, Sep 26). Brooklyn's industrial space retools for a new era.</w:t>
      </w:r>
      <w:r w:rsidRPr="00BC03E2">
        <w:rPr>
          <w:rFonts w:ascii="Times New Roman" w:hAnsi="Times New Roman" w:cs="Times New Roman"/>
          <w:i/>
          <w:iCs/>
          <w:sz w:val="24"/>
          <w:szCs w:val="24"/>
        </w:rPr>
        <w:t xml:space="preserve"> New York Times</w:t>
      </w:r>
    </w:p>
    <w:p w14:paraId="03669607" w14:textId="0030FE03" w:rsidR="00603832" w:rsidRPr="00BC03E2" w:rsidRDefault="00603832" w:rsidP="00152017">
      <w:pPr>
        <w:rPr>
          <w:rFonts w:ascii="Times New Roman" w:hAnsi="Times New Roman" w:cs="Times New Roman"/>
          <w:sz w:val="24"/>
          <w:szCs w:val="24"/>
        </w:rPr>
      </w:pPr>
    </w:p>
    <w:p w14:paraId="32CB9C25" w14:textId="7F199EA8" w:rsidR="00C578A7" w:rsidRPr="00BC03E2" w:rsidRDefault="00C578A7" w:rsidP="00C578A7">
      <w:pPr>
        <w:rPr>
          <w:rFonts w:ascii="Times New Roman" w:hAnsi="Times New Roman" w:cs="Times New Roman"/>
          <w:color w:val="000000" w:themeColor="text1"/>
          <w:sz w:val="24"/>
          <w:szCs w:val="24"/>
          <w:shd w:val="clear" w:color="auto" w:fill="FFFFFF"/>
        </w:rPr>
      </w:pPr>
      <w:r w:rsidRPr="00BC03E2">
        <w:rPr>
          <w:rFonts w:ascii="Times New Roman" w:hAnsi="Times New Roman" w:cs="Times New Roman"/>
          <w:color w:val="000000" w:themeColor="text1"/>
          <w:sz w:val="24"/>
          <w:szCs w:val="24"/>
          <w:shd w:val="clear" w:color="auto" w:fill="FFFFFF"/>
        </w:rPr>
        <w:t>Museum of the City of New York 9MCNY</w:t>
      </w:r>
      <w:r w:rsidR="000C7493" w:rsidRPr="00BC03E2">
        <w:rPr>
          <w:rFonts w:ascii="Times New Roman" w:hAnsi="Times New Roman" w:cs="Times New Roman"/>
          <w:color w:val="000000" w:themeColor="text1"/>
          <w:sz w:val="24"/>
          <w:szCs w:val="24"/>
          <w:shd w:val="clear" w:color="auto" w:fill="FFFFFF"/>
        </w:rPr>
        <w:t xml:space="preserve">Blog: New York Stories. (2013, March 12). The evolution </w:t>
      </w:r>
    </w:p>
    <w:p w14:paraId="121E14F6" w14:textId="42B27965" w:rsidR="000C7493" w:rsidRPr="00BC03E2" w:rsidRDefault="000C7493" w:rsidP="00C578A7">
      <w:pPr>
        <w:ind w:left="720"/>
        <w:rPr>
          <w:rFonts w:ascii="Times New Roman" w:hAnsi="Times New Roman" w:cs="Times New Roman"/>
          <w:sz w:val="24"/>
          <w:szCs w:val="24"/>
        </w:rPr>
      </w:pPr>
      <w:r w:rsidRPr="00BC03E2">
        <w:rPr>
          <w:rFonts w:ascii="Times New Roman" w:hAnsi="Times New Roman" w:cs="Times New Roman"/>
          <w:color w:val="000000" w:themeColor="text1"/>
          <w:sz w:val="24"/>
          <w:szCs w:val="24"/>
          <w:shd w:val="clear" w:color="auto" w:fill="FFFFFF"/>
        </w:rPr>
        <w:t>(and new revolution) of New</w:t>
      </w:r>
      <w:r w:rsidR="00C578A7" w:rsidRPr="00BC03E2">
        <w:rPr>
          <w:rFonts w:ascii="Times New Roman" w:hAnsi="Times New Roman" w:cs="Times New Roman"/>
          <w:color w:val="000000" w:themeColor="text1"/>
          <w:sz w:val="24"/>
          <w:szCs w:val="24"/>
          <w:shd w:val="clear" w:color="auto" w:fill="FFFFFF"/>
        </w:rPr>
        <w:t xml:space="preserve"> </w:t>
      </w:r>
      <w:r w:rsidRPr="00BC03E2">
        <w:rPr>
          <w:rFonts w:ascii="Times New Roman" w:hAnsi="Times New Roman" w:cs="Times New Roman"/>
          <w:color w:val="000000" w:themeColor="text1"/>
          <w:sz w:val="24"/>
          <w:szCs w:val="24"/>
          <w:shd w:val="clear" w:color="auto" w:fill="FFFFFF"/>
        </w:rPr>
        <w:t xml:space="preserve">York ferry service. </w:t>
      </w:r>
      <w:hyperlink r:id="rId66" w:history="1">
        <w:r w:rsidR="00807F85" w:rsidRPr="00BC03E2">
          <w:rPr>
            <w:rStyle w:val="Hyperlink"/>
            <w:rFonts w:ascii="Times New Roman" w:hAnsi="Times New Roman" w:cs="Times New Roman"/>
            <w:sz w:val="24"/>
            <w:szCs w:val="24"/>
          </w:rPr>
          <w:t>https://blog.mcny.org/2013/03/12/fulton-ferry-and-the-creation-of-new-yorks-first-suburb/</w:t>
        </w:r>
      </w:hyperlink>
    </w:p>
    <w:p w14:paraId="2DB59BCA" w14:textId="7AA9F96E" w:rsidR="00E229FC" w:rsidRDefault="00E229FC" w:rsidP="000C7493">
      <w:pPr>
        <w:rPr>
          <w:rFonts w:ascii="Times New Roman" w:hAnsi="Times New Roman" w:cs="Times New Roman"/>
          <w:sz w:val="24"/>
          <w:szCs w:val="24"/>
        </w:rPr>
      </w:pPr>
    </w:p>
    <w:p w14:paraId="65D2EB3E" w14:textId="47A92FB5" w:rsidR="00221748" w:rsidRDefault="00221748" w:rsidP="000C7493">
      <w:pPr>
        <w:rPr>
          <w:rFonts w:ascii="Times New Roman" w:hAnsi="Times New Roman" w:cs="Times New Roman"/>
          <w:sz w:val="24"/>
          <w:szCs w:val="24"/>
        </w:rPr>
      </w:pPr>
      <w:r>
        <w:rPr>
          <w:rFonts w:ascii="Times New Roman" w:hAnsi="Times New Roman" w:cs="Times New Roman"/>
          <w:sz w:val="24"/>
          <w:szCs w:val="24"/>
        </w:rPr>
        <w:t xml:space="preserve">Navy Sails Away. (1966, Jun 26). </w:t>
      </w:r>
      <w:r w:rsidRPr="00221748">
        <w:rPr>
          <w:rFonts w:ascii="Times New Roman" w:hAnsi="Times New Roman" w:cs="Times New Roman"/>
          <w:i/>
          <w:iCs/>
          <w:sz w:val="24"/>
          <w:szCs w:val="24"/>
        </w:rPr>
        <w:t>New York Times</w:t>
      </w:r>
      <w:r>
        <w:rPr>
          <w:rFonts w:ascii="Times New Roman" w:hAnsi="Times New Roman" w:cs="Times New Roman"/>
          <w:sz w:val="24"/>
          <w:szCs w:val="24"/>
        </w:rPr>
        <w:t xml:space="preserve">. </w:t>
      </w:r>
    </w:p>
    <w:p w14:paraId="409807F3" w14:textId="77777777" w:rsidR="00221748" w:rsidRPr="00BC03E2" w:rsidRDefault="00221748" w:rsidP="000C7493">
      <w:pPr>
        <w:rPr>
          <w:rFonts w:ascii="Times New Roman" w:hAnsi="Times New Roman" w:cs="Times New Roman"/>
          <w:sz w:val="24"/>
          <w:szCs w:val="24"/>
        </w:rPr>
      </w:pPr>
    </w:p>
    <w:p w14:paraId="312CBCF0" w14:textId="23772AE7" w:rsidR="000C7493" w:rsidRPr="00BC03E2" w:rsidRDefault="000C7493" w:rsidP="000C7493">
      <w:pPr>
        <w:rPr>
          <w:rFonts w:ascii="Times New Roman" w:hAnsi="Times New Roman" w:cs="Times New Roman"/>
          <w:sz w:val="24"/>
          <w:szCs w:val="24"/>
        </w:rPr>
      </w:pPr>
      <w:r w:rsidRPr="00BC03E2">
        <w:rPr>
          <w:rFonts w:ascii="Times New Roman" w:hAnsi="Times New Roman" w:cs="Times New Roman"/>
          <w:sz w:val="24"/>
          <w:szCs w:val="24"/>
        </w:rPr>
        <w:t xml:space="preserve">Newman, A. (2017, Oct 15). Can Gowanus survive its renaissance? Brooklyn's filthy canal is getting </w:t>
      </w:r>
    </w:p>
    <w:p w14:paraId="1C5901E8" w14:textId="77777777" w:rsidR="000C7493" w:rsidRPr="00BC03E2" w:rsidRDefault="000C7493" w:rsidP="000C7493">
      <w:pPr>
        <w:ind w:firstLine="720"/>
        <w:rPr>
          <w:rFonts w:ascii="Times New Roman" w:hAnsi="Times New Roman" w:cs="Times New Roman"/>
          <w:i/>
          <w:iCs/>
          <w:sz w:val="24"/>
          <w:szCs w:val="24"/>
        </w:rPr>
      </w:pPr>
      <w:r w:rsidRPr="00BC03E2">
        <w:rPr>
          <w:rFonts w:ascii="Times New Roman" w:hAnsi="Times New Roman" w:cs="Times New Roman"/>
          <w:sz w:val="24"/>
          <w:szCs w:val="24"/>
        </w:rPr>
        <w:t>cleaned up. new construction is coming to the area. not everyone is happy.</w:t>
      </w:r>
      <w:r w:rsidRPr="00BC03E2">
        <w:rPr>
          <w:rFonts w:ascii="Times New Roman" w:hAnsi="Times New Roman" w:cs="Times New Roman"/>
          <w:i/>
          <w:iCs/>
          <w:sz w:val="24"/>
          <w:szCs w:val="24"/>
        </w:rPr>
        <w:t xml:space="preserve"> New York Times. </w:t>
      </w:r>
    </w:p>
    <w:p w14:paraId="7A6056A2" w14:textId="5DC92F7F" w:rsidR="00294001" w:rsidRPr="00BC03E2" w:rsidRDefault="00294001" w:rsidP="00152017">
      <w:pPr>
        <w:rPr>
          <w:rFonts w:ascii="Times New Roman" w:hAnsi="Times New Roman" w:cs="Times New Roman"/>
          <w:sz w:val="24"/>
          <w:szCs w:val="24"/>
        </w:rPr>
      </w:pPr>
    </w:p>
    <w:p w14:paraId="2F394A95" w14:textId="77777777" w:rsidR="00E61481" w:rsidRPr="00BC03E2" w:rsidRDefault="00E61481" w:rsidP="00E61481">
      <w:pPr>
        <w:rPr>
          <w:rFonts w:ascii="Times New Roman" w:hAnsi="Times New Roman" w:cs="Times New Roman"/>
          <w:sz w:val="24"/>
          <w:szCs w:val="24"/>
        </w:rPr>
      </w:pPr>
      <w:proofErr w:type="spellStart"/>
      <w:r w:rsidRPr="00BC03E2">
        <w:rPr>
          <w:rFonts w:ascii="Times New Roman" w:hAnsi="Times New Roman" w:cs="Times New Roman"/>
          <w:sz w:val="24"/>
          <w:szCs w:val="24"/>
        </w:rPr>
        <w:t>ReasonTV</w:t>
      </w:r>
      <w:proofErr w:type="spellEnd"/>
      <w:r w:rsidRPr="00BC03E2">
        <w:rPr>
          <w:rFonts w:ascii="Times New Roman" w:hAnsi="Times New Roman" w:cs="Times New Roman"/>
          <w:sz w:val="24"/>
          <w:szCs w:val="24"/>
        </w:rPr>
        <w:t xml:space="preserve"> (2011) The tragedy of urban renewal: The destruction and survival of a New York City </w:t>
      </w:r>
    </w:p>
    <w:p w14:paraId="43EEFC30" w14:textId="77777777" w:rsidR="00E61481" w:rsidRPr="00BC03E2" w:rsidRDefault="00E61481" w:rsidP="00E61481">
      <w:pPr>
        <w:ind w:firstLine="720"/>
        <w:rPr>
          <w:rFonts w:ascii="Times New Roman" w:hAnsi="Times New Roman" w:cs="Times New Roman"/>
          <w:sz w:val="24"/>
          <w:szCs w:val="24"/>
        </w:rPr>
      </w:pPr>
      <w:r w:rsidRPr="00BC03E2">
        <w:rPr>
          <w:rFonts w:ascii="Times New Roman" w:hAnsi="Times New Roman" w:cs="Times New Roman"/>
          <w:sz w:val="24"/>
          <w:szCs w:val="24"/>
        </w:rPr>
        <w:t xml:space="preserve">Neighborhood Retrieved </w:t>
      </w:r>
      <w:hyperlink r:id="rId67" w:history="1">
        <w:r w:rsidRPr="00BC03E2">
          <w:rPr>
            <w:rStyle w:val="Hyperlink"/>
            <w:rFonts w:ascii="Times New Roman" w:hAnsi="Times New Roman" w:cs="Times New Roman"/>
            <w:sz w:val="24"/>
            <w:szCs w:val="24"/>
          </w:rPr>
          <w:t>https://reason.com/video/2011/09/28/urban-renewal-2/</w:t>
        </w:r>
      </w:hyperlink>
    </w:p>
    <w:p w14:paraId="565E167D" w14:textId="77777777" w:rsidR="00722D53" w:rsidRPr="00BC03E2" w:rsidRDefault="00722D53" w:rsidP="00722D53">
      <w:pPr>
        <w:rPr>
          <w:rFonts w:ascii="Times New Roman" w:hAnsi="Times New Roman" w:cs="Times New Roman"/>
          <w:color w:val="000000"/>
          <w:sz w:val="24"/>
          <w:szCs w:val="24"/>
          <w:shd w:val="clear" w:color="auto" w:fill="FFFFFF"/>
        </w:rPr>
      </w:pPr>
    </w:p>
    <w:p w14:paraId="7291AB73" w14:textId="77777777" w:rsidR="00722D53" w:rsidRPr="00BC03E2" w:rsidRDefault="00722D53" w:rsidP="00722D53">
      <w:pPr>
        <w:rPr>
          <w:rFonts w:ascii="Times New Roman" w:hAnsi="Times New Roman" w:cs="Times New Roman"/>
          <w:i/>
          <w:iCs/>
          <w:sz w:val="24"/>
          <w:szCs w:val="24"/>
        </w:rPr>
      </w:pPr>
      <w:r w:rsidRPr="00BC03E2">
        <w:rPr>
          <w:rFonts w:ascii="Times New Roman" w:hAnsi="Times New Roman" w:cs="Times New Roman"/>
          <w:sz w:val="24"/>
          <w:szCs w:val="24"/>
        </w:rPr>
        <w:t>Shepard, B. (2013). The battle of Brooklyn: World city and space of neighborhoods.</w:t>
      </w:r>
      <w:r w:rsidRPr="00BC03E2">
        <w:rPr>
          <w:rFonts w:ascii="Times New Roman" w:hAnsi="Times New Roman" w:cs="Times New Roman"/>
          <w:i/>
          <w:iCs/>
          <w:sz w:val="24"/>
          <w:szCs w:val="24"/>
        </w:rPr>
        <w:t xml:space="preserve"> </w:t>
      </w:r>
    </w:p>
    <w:p w14:paraId="596B4626" w14:textId="01F4CE51" w:rsidR="00722D53" w:rsidRPr="00BC03E2" w:rsidRDefault="00722D53" w:rsidP="00722D53">
      <w:pPr>
        <w:ind w:firstLine="720"/>
        <w:rPr>
          <w:rFonts w:ascii="Times New Roman" w:hAnsi="Times New Roman" w:cs="Times New Roman"/>
          <w:sz w:val="24"/>
          <w:szCs w:val="24"/>
        </w:rPr>
      </w:pPr>
      <w:r w:rsidRPr="00BC03E2">
        <w:rPr>
          <w:rFonts w:ascii="Times New Roman" w:hAnsi="Times New Roman" w:cs="Times New Roman"/>
          <w:i/>
          <w:iCs/>
          <w:sz w:val="24"/>
          <w:szCs w:val="24"/>
        </w:rPr>
        <w:t>Theory in Action, 6</w:t>
      </w:r>
      <w:r w:rsidRPr="00BC03E2">
        <w:rPr>
          <w:rFonts w:ascii="Times New Roman" w:hAnsi="Times New Roman" w:cs="Times New Roman"/>
          <w:sz w:val="24"/>
          <w:szCs w:val="24"/>
        </w:rPr>
        <w:t>(2), 15-51.</w:t>
      </w:r>
    </w:p>
    <w:p w14:paraId="279B9DC5" w14:textId="000B0808" w:rsidR="00AC2B28" w:rsidRPr="00BC03E2" w:rsidRDefault="00AC2B28" w:rsidP="00722D53">
      <w:pPr>
        <w:ind w:firstLine="720"/>
        <w:rPr>
          <w:rFonts w:ascii="Times New Roman" w:hAnsi="Times New Roman" w:cs="Times New Roman"/>
          <w:sz w:val="24"/>
          <w:szCs w:val="24"/>
        </w:rPr>
      </w:pPr>
    </w:p>
    <w:p w14:paraId="423FC671" w14:textId="2C824495" w:rsidR="007D08CD" w:rsidRPr="00BC03E2" w:rsidRDefault="007D08CD" w:rsidP="00722D53">
      <w:pPr>
        <w:ind w:firstLine="720"/>
        <w:rPr>
          <w:rFonts w:ascii="Times New Roman" w:hAnsi="Times New Roman" w:cs="Times New Roman"/>
          <w:i/>
          <w:iCs/>
          <w:sz w:val="24"/>
          <w:szCs w:val="24"/>
        </w:rPr>
      </w:pPr>
      <w:r w:rsidRPr="00BC03E2">
        <w:rPr>
          <w:rFonts w:ascii="Times New Roman" w:hAnsi="Times New Roman" w:cs="Times New Roman"/>
          <w:i/>
          <w:iCs/>
          <w:sz w:val="24"/>
          <w:szCs w:val="24"/>
        </w:rPr>
        <w:t>(Copy provided by instructor)</w:t>
      </w:r>
    </w:p>
    <w:p w14:paraId="4C41F8DF" w14:textId="036F04E3" w:rsidR="00871CE1" w:rsidRPr="00BC03E2" w:rsidRDefault="00871CE1" w:rsidP="00871CE1">
      <w:pPr>
        <w:rPr>
          <w:rFonts w:ascii="Times New Roman" w:hAnsi="Times New Roman" w:cs="Times New Roman"/>
          <w:color w:val="000000"/>
          <w:sz w:val="24"/>
          <w:szCs w:val="24"/>
          <w:shd w:val="clear" w:color="auto" w:fill="FFFFFF"/>
        </w:rPr>
      </w:pPr>
      <w:r w:rsidRPr="00BC03E2">
        <w:rPr>
          <w:rFonts w:ascii="Times New Roman" w:hAnsi="Times New Roman" w:cs="Times New Roman"/>
          <w:color w:val="000000"/>
          <w:sz w:val="24"/>
          <w:szCs w:val="24"/>
          <w:shd w:val="clear" w:color="auto" w:fill="FFFFFF"/>
        </w:rPr>
        <w:t xml:space="preserve">Simon, M. (2010). “The Walled City”: Industrial Flux in Red Hook, Brooklyn, 1840-1920. </w:t>
      </w:r>
    </w:p>
    <w:p w14:paraId="19F56F10" w14:textId="77777777" w:rsidR="00871CE1" w:rsidRPr="00BC03E2" w:rsidRDefault="00871CE1" w:rsidP="00871CE1">
      <w:pPr>
        <w:ind w:firstLine="720"/>
        <w:rPr>
          <w:rFonts w:ascii="Times New Roman" w:hAnsi="Times New Roman" w:cs="Times New Roman"/>
          <w:color w:val="000000"/>
          <w:sz w:val="24"/>
          <w:szCs w:val="24"/>
          <w:shd w:val="clear" w:color="auto" w:fill="FFFFFF"/>
        </w:rPr>
      </w:pPr>
      <w:r w:rsidRPr="00BC03E2">
        <w:rPr>
          <w:rFonts w:ascii="Times New Roman" w:hAnsi="Times New Roman" w:cs="Times New Roman"/>
          <w:i/>
          <w:iCs/>
          <w:color w:val="000000"/>
          <w:sz w:val="24"/>
          <w:szCs w:val="24"/>
          <w:shd w:val="clear" w:color="auto" w:fill="FFFFFF"/>
        </w:rPr>
        <w:t>Buildings &amp; Landscapes</w:t>
      </w:r>
      <w:r w:rsidRPr="00BC03E2">
        <w:rPr>
          <w:rFonts w:ascii="Times New Roman" w:hAnsi="Times New Roman" w:cs="Times New Roman"/>
          <w:color w:val="000000"/>
          <w:sz w:val="24"/>
          <w:szCs w:val="24"/>
          <w:shd w:val="clear" w:color="auto" w:fill="FFFFFF"/>
        </w:rPr>
        <w:t xml:space="preserve">, </w:t>
      </w:r>
      <w:r w:rsidRPr="00BC03E2">
        <w:rPr>
          <w:rFonts w:ascii="Times New Roman" w:hAnsi="Times New Roman" w:cs="Times New Roman"/>
          <w:i/>
          <w:iCs/>
          <w:color w:val="000000"/>
          <w:sz w:val="24"/>
          <w:szCs w:val="24"/>
          <w:shd w:val="clear" w:color="auto" w:fill="FFFFFF"/>
        </w:rPr>
        <w:t>17</w:t>
      </w:r>
      <w:r w:rsidRPr="00BC03E2">
        <w:rPr>
          <w:rFonts w:ascii="Times New Roman" w:hAnsi="Times New Roman" w:cs="Times New Roman"/>
          <w:color w:val="000000"/>
          <w:sz w:val="24"/>
          <w:szCs w:val="24"/>
          <w:shd w:val="clear" w:color="auto" w:fill="FFFFFF"/>
        </w:rPr>
        <w:t>(2), 53–72.</w:t>
      </w:r>
    </w:p>
    <w:p w14:paraId="2B53E341" w14:textId="1838FDD3" w:rsidR="00871CE1" w:rsidRDefault="00871CE1" w:rsidP="00E61481">
      <w:pPr>
        <w:pStyle w:val="NormalWeb"/>
        <w:spacing w:before="0" w:beforeAutospacing="0" w:after="0" w:afterAutospacing="0"/>
      </w:pPr>
    </w:p>
    <w:p w14:paraId="3E43AE5B" w14:textId="1E1A2DC4" w:rsidR="00E61481" w:rsidRPr="00BC03E2" w:rsidRDefault="00E61481">
      <w:pPr>
        <w:rPr>
          <w:rFonts w:ascii="Times New Roman" w:hAnsi="Times New Roman" w:cs="Times New Roman"/>
          <w:sz w:val="24"/>
          <w:szCs w:val="24"/>
        </w:rPr>
      </w:pPr>
      <w:r w:rsidRPr="00BC03E2">
        <w:rPr>
          <w:rFonts w:ascii="Times New Roman" w:hAnsi="Times New Roman" w:cs="Times New Roman"/>
          <w:sz w:val="24"/>
          <w:szCs w:val="24"/>
        </w:rPr>
        <w:br w:type="page"/>
      </w:r>
    </w:p>
    <w:p w14:paraId="6D5A83F4" w14:textId="448519FB" w:rsidR="00840B4C" w:rsidRPr="00BC03E2" w:rsidRDefault="00840B4C">
      <w:pPr>
        <w:rPr>
          <w:rFonts w:ascii="Times New Roman" w:hAnsi="Times New Roman" w:cs="Times New Roman"/>
          <w:sz w:val="24"/>
          <w:szCs w:val="24"/>
        </w:rPr>
      </w:pPr>
    </w:p>
    <w:p w14:paraId="74926252" w14:textId="591DEE71" w:rsidR="00840B4C" w:rsidRPr="00BC03E2" w:rsidRDefault="00AC2B28">
      <w:pPr>
        <w:rPr>
          <w:rFonts w:ascii="Times New Roman" w:hAnsi="Times New Roman" w:cs="Times New Roman"/>
          <w:b/>
          <w:bCs/>
          <w:sz w:val="24"/>
          <w:szCs w:val="24"/>
        </w:rPr>
      </w:pPr>
      <w:r w:rsidRPr="00BC03E2">
        <w:rPr>
          <w:rFonts w:ascii="Times New Roman" w:hAnsi="Times New Roman" w:cs="Times New Roman"/>
          <w:b/>
          <w:bCs/>
          <w:sz w:val="24"/>
          <w:szCs w:val="24"/>
        </w:rPr>
        <w:t xml:space="preserve">Course Resources </w:t>
      </w:r>
    </w:p>
    <w:p w14:paraId="6C5145B5" w14:textId="77777777" w:rsidR="00AC2B28" w:rsidRPr="00BC03E2" w:rsidRDefault="00AC2B28">
      <w:pPr>
        <w:rPr>
          <w:rFonts w:ascii="Times New Roman" w:hAnsi="Times New Roman" w:cs="Times New Roman"/>
          <w:sz w:val="24"/>
          <w:szCs w:val="24"/>
        </w:rPr>
      </w:pPr>
    </w:p>
    <w:p w14:paraId="64B3714E" w14:textId="77777777" w:rsidR="00840B4C" w:rsidRPr="00BC03E2" w:rsidRDefault="00840B4C" w:rsidP="00840B4C">
      <w:pPr>
        <w:pStyle w:val="css-4z5zii"/>
        <w:spacing w:before="0" w:beforeAutospacing="0" w:after="0" w:afterAutospacing="0"/>
        <w:contextualSpacing/>
      </w:pPr>
      <w:r w:rsidRPr="00BC03E2">
        <w:t>City Tech Citation and Formatting Guides</w:t>
      </w:r>
    </w:p>
    <w:p w14:paraId="530EB080" w14:textId="77777777" w:rsidR="00840B4C" w:rsidRPr="00BC03E2" w:rsidRDefault="006D3862" w:rsidP="00840B4C">
      <w:pPr>
        <w:rPr>
          <w:rFonts w:ascii="Times New Roman" w:hAnsi="Times New Roman" w:cs="Times New Roman"/>
          <w:sz w:val="24"/>
          <w:szCs w:val="24"/>
        </w:rPr>
      </w:pPr>
      <w:hyperlink r:id="rId68" w:history="1">
        <w:r w:rsidR="00840B4C" w:rsidRPr="00BC03E2">
          <w:rPr>
            <w:rStyle w:val="Hyperlink"/>
            <w:rFonts w:ascii="Times New Roman" w:hAnsi="Times New Roman" w:cs="Times New Roman"/>
            <w:sz w:val="24"/>
            <w:szCs w:val="24"/>
          </w:rPr>
          <w:t>https://libguides.citytech.cuny.edu/citations/APA</w:t>
        </w:r>
      </w:hyperlink>
    </w:p>
    <w:p w14:paraId="35D28652" w14:textId="77777777" w:rsidR="00470800" w:rsidRPr="00BC03E2" w:rsidRDefault="00470800" w:rsidP="00840B4C">
      <w:pPr>
        <w:pStyle w:val="css-4z5zii"/>
        <w:spacing w:before="0" w:beforeAutospacing="0" w:after="0" w:afterAutospacing="0"/>
        <w:contextualSpacing/>
      </w:pPr>
    </w:p>
    <w:p w14:paraId="7595FF4E" w14:textId="2FE66C39" w:rsidR="00840B4C" w:rsidRPr="00BC03E2" w:rsidRDefault="00840B4C" w:rsidP="00840B4C">
      <w:pPr>
        <w:pStyle w:val="css-4z5zii"/>
        <w:spacing w:before="0" w:beforeAutospacing="0" w:after="0" w:afterAutospacing="0"/>
        <w:contextualSpacing/>
      </w:pPr>
      <w:r w:rsidRPr="00BC03E2">
        <w:t xml:space="preserve">Owl at Purdue </w:t>
      </w:r>
    </w:p>
    <w:p w14:paraId="16704741" w14:textId="77777777" w:rsidR="00840B4C" w:rsidRPr="00BC03E2" w:rsidRDefault="006D3862" w:rsidP="00840B4C">
      <w:pPr>
        <w:pStyle w:val="css-4z5zii"/>
        <w:spacing w:before="0" w:beforeAutospacing="0" w:after="0" w:afterAutospacing="0"/>
        <w:contextualSpacing/>
      </w:pPr>
      <w:hyperlink r:id="rId69" w:history="1">
        <w:r w:rsidR="00840B4C" w:rsidRPr="00BC03E2">
          <w:rPr>
            <w:rStyle w:val="Hyperlink"/>
          </w:rPr>
          <w:t>https://owl.purdue.edu/owl/research_and_citation/apa_style/apa_style_introductionhtml</w:t>
        </w:r>
      </w:hyperlink>
    </w:p>
    <w:p w14:paraId="6C6A3C16" w14:textId="77777777" w:rsidR="00840B4C" w:rsidRPr="00BC03E2" w:rsidRDefault="00840B4C" w:rsidP="00840B4C">
      <w:pPr>
        <w:pStyle w:val="BodyText"/>
        <w:tabs>
          <w:tab w:val="left" w:pos="630"/>
        </w:tabs>
        <w:jc w:val="both"/>
      </w:pPr>
      <w:r w:rsidRPr="00BC03E2">
        <w:t xml:space="preserve">Present the project in a 25-minute presentation using PowerPoint or Prezi. </w:t>
      </w:r>
    </w:p>
    <w:p w14:paraId="42901007" w14:textId="77777777" w:rsidR="00840B4C" w:rsidRPr="00BC03E2" w:rsidRDefault="00840B4C" w:rsidP="00840B4C">
      <w:pPr>
        <w:pStyle w:val="BodyText"/>
        <w:tabs>
          <w:tab w:val="left" w:pos="630"/>
        </w:tabs>
        <w:jc w:val="both"/>
      </w:pPr>
    </w:p>
    <w:p w14:paraId="2BC3B615" w14:textId="77777777" w:rsidR="00840B4C" w:rsidRPr="00BC03E2" w:rsidRDefault="00840B4C" w:rsidP="00840B4C">
      <w:pPr>
        <w:pStyle w:val="BodyText"/>
        <w:tabs>
          <w:tab w:val="left" w:pos="630"/>
        </w:tabs>
        <w:jc w:val="both"/>
      </w:pPr>
      <w:r w:rsidRPr="00BC03E2">
        <w:t xml:space="preserve">Primary and Secondary Sources: A Research Guide </w:t>
      </w:r>
    </w:p>
    <w:p w14:paraId="0E2D1FCB" w14:textId="77777777" w:rsidR="00840B4C" w:rsidRPr="00BC03E2" w:rsidRDefault="006D3862" w:rsidP="00840B4C">
      <w:pPr>
        <w:pStyle w:val="BodyText"/>
        <w:tabs>
          <w:tab w:val="left" w:pos="630"/>
        </w:tabs>
        <w:jc w:val="both"/>
      </w:pPr>
      <w:hyperlink r:id="rId70" w:history="1">
        <w:r w:rsidR="00840B4C" w:rsidRPr="00BC03E2">
          <w:rPr>
            <w:rStyle w:val="Hyperlink"/>
          </w:rPr>
          <w:t>https://umb.libguides.com/PrimarySources/secondary</w:t>
        </w:r>
      </w:hyperlink>
    </w:p>
    <w:p w14:paraId="2116C5BC" w14:textId="607DD95D" w:rsidR="00840B4C" w:rsidRPr="00BC03E2" w:rsidRDefault="00840B4C" w:rsidP="00840B4C">
      <w:pPr>
        <w:pStyle w:val="NormalWeb"/>
        <w:rPr>
          <w:rStyle w:val="Hyperlink"/>
        </w:rPr>
      </w:pPr>
      <w:r w:rsidRPr="00BC03E2">
        <w:t>Why and How to Avoid Plagiarism, City Tech Library </w:t>
      </w:r>
      <w:hyperlink r:id="rId71" w:history="1">
        <w:r w:rsidRPr="00BC03E2">
          <w:rPr>
            <w:rStyle w:val="Hyperlink"/>
          </w:rPr>
          <w:t>http://library.citytech.cuny.edu/instruction/plagiarism/index.php</w:t>
        </w:r>
      </w:hyperlink>
    </w:p>
    <w:p w14:paraId="45A8AB5E" w14:textId="04FFCAEA" w:rsidR="00470800" w:rsidRPr="00BC03E2" w:rsidRDefault="00470800" w:rsidP="006E6878">
      <w:pPr>
        <w:pStyle w:val="NormalWeb"/>
        <w:spacing w:before="0" w:beforeAutospacing="0" w:after="0" w:afterAutospacing="0"/>
      </w:pPr>
      <w:r w:rsidRPr="00BC03E2">
        <w:t>How to Prepare an Annotated Bibliography</w:t>
      </w:r>
    </w:p>
    <w:p w14:paraId="64182CB3" w14:textId="14E5923B" w:rsidR="00470800" w:rsidRPr="00BC03E2" w:rsidRDefault="006D3862" w:rsidP="006E6878">
      <w:pPr>
        <w:pStyle w:val="NormalWeb"/>
        <w:spacing w:before="0" w:beforeAutospacing="0" w:after="0" w:afterAutospacing="0"/>
      </w:pPr>
      <w:hyperlink r:id="rId72" w:history="1">
        <w:r w:rsidR="00470800" w:rsidRPr="00BC03E2">
          <w:rPr>
            <w:rStyle w:val="Hyperlink"/>
          </w:rPr>
          <w:t>https://guides.library.cornell.edu/annotatedbibliography</w:t>
        </w:r>
      </w:hyperlink>
    </w:p>
    <w:p w14:paraId="73E0E65C" w14:textId="77777777" w:rsidR="00470800" w:rsidRPr="00BC03E2" w:rsidRDefault="00470800" w:rsidP="006E6878">
      <w:pPr>
        <w:pStyle w:val="NormalWeb"/>
        <w:spacing w:before="0" w:beforeAutospacing="0" w:after="0" w:afterAutospacing="0"/>
      </w:pPr>
    </w:p>
    <w:p w14:paraId="620DA7C8" w14:textId="2C5B4D13" w:rsidR="006E6878" w:rsidRPr="00BC03E2" w:rsidRDefault="006E6878" w:rsidP="006E6878">
      <w:pPr>
        <w:pStyle w:val="NormalWeb"/>
        <w:spacing w:before="0" w:beforeAutospacing="0" w:after="0" w:afterAutospacing="0"/>
      </w:pPr>
      <w:r w:rsidRPr="00BC03E2">
        <w:t>Social Explorer</w:t>
      </w:r>
    </w:p>
    <w:p w14:paraId="40EA8750" w14:textId="77777777" w:rsidR="006E6878" w:rsidRPr="00BC03E2" w:rsidRDefault="006D3862" w:rsidP="006E6878">
      <w:pPr>
        <w:rPr>
          <w:rFonts w:ascii="Times New Roman" w:hAnsi="Times New Roman" w:cs="Times New Roman"/>
          <w:sz w:val="24"/>
          <w:szCs w:val="24"/>
        </w:rPr>
      </w:pPr>
      <w:hyperlink r:id="rId73" w:history="1">
        <w:r w:rsidR="006E6878" w:rsidRPr="00BC03E2">
          <w:rPr>
            <w:rStyle w:val="Hyperlink"/>
            <w:rFonts w:ascii="Times New Roman" w:hAnsi="Times New Roman" w:cs="Times New Roman"/>
            <w:sz w:val="24"/>
            <w:szCs w:val="24"/>
          </w:rPr>
          <w:t>https://library.citytech.cuny.edu/research/articles/social-explorer</w:t>
        </w:r>
      </w:hyperlink>
    </w:p>
    <w:p w14:paraId="7DBDD0A3" w14:textId="77777777" w:rsidR="006E6878" w:rsidRPr="00BC03E2" w:rsidRDefault="006E6878" w:rsidP="00840B4C">
      <w:pPr>
        <w:pStyle w:val="NormalWeb"/>
        <w:spacing w:before="0" w:beforeAutospacing="0" w:after="0" w:afterAutospacing="0"/>
      </w:pPr>
    </w:p>
    <w:p w14:paraId="542F16E5" w14:textId="266EA507" w:rsidR="00840B4C" w:rsidRPr="00BC03E2" w:rsidRDefault="00840B4C" w:rsidP="00840B4C">
      <w:pPr>
        <w:pStyle w:val="NormalWeb"/>
        <w:spacing w:before="0" w:beforeAutospacing="0" w:after="0" w:afterAutospacing="0"/>
      </w:pPr>
      <w:r w:rsidRPr="00BC03E2">
        <w:t>What are archives and how do they differ from libraries? Society of American Archivists:</w:t>
      </w:r>
    </w:p>
    <w:p w14:paraId="2D8E3E17" w14:textId="77777777" w:rsidR="00840B4C" w:rsidRPr="00BC03E2" w:rsidRDefault="006D3862" w:rsidP="00840B4C">
      <w:pPr>
        <w:pStyle w:val="NormalWeb"/>
        <w:spacing w:before="0" w:beforeAutospacing="0" w:after="0" w:afterAutospacing="0"/>
      </w:pPr>
      <w:hyperlink r:id="rId74" w:history="1">
        <w:r w:rsidR="00840B4C" w:rsidRPr="00BC03E2">
          <w:rPr>
            <w:rStyle w:val="Hyperlink"/>
          </w:rPr>
          <w:t>http://www2.archivists.org/usingarchives/whatarearchives</w:t>
        </w:r>
      </w:hyperlink>
    </w:p>
    <w:p w14:paraId="7B4E17A4" w14:textId="6682BD24" w:rsidR="00840B4C" w:rsidRPr="00BC03E2" w:rsidRDefault="00840B4C" w:rsidP="00840B4C">
      <w:pPr>
        <w:pStyle w:val="NormalWeb"/>
        <w:spacing w:before="0" w:beforeAutospacing="0" w:after="0" w:afterAutospacing="0"/>
      </w:pPr>
    </w:p>
    <w:p w14:paraId="409EF568" w14:textId="4A8D3CF5" w:rsidR="006E6878" w:rsidRPr="00BC03E2" w:rsidRDefault="006E6878" w:rsidP="00840B4C">
      <w:pPr>
        <w:pStyle w:val="NormalWeb"/>
        <w:spacing w:before="0" w:beforeAutospacing="0" w:after="0" w:afterAutospacing="0"/>
      </w:pPr>
      <w:r w:rsidRPr="00BC03E2">
        <w:t xml:space="preserve">Center for Brooklyn History </w:t>
      </w:r>
    </w:p>
    <w:p w14:paraId="43DFFCA7" w14:textId="77777777" w:rsidR="001B5EF6" w:rsidRPr="00BC03E2" w:rsidRDefault="001B5EF6" w:rsidP="001B5EF6">
      <w:pPr>
        <w:spacing w:line="240" w:lineRule="auto"/>
        <w:jc w:val="both"/>
        <w:rPr>
          <w:rStyle w:val="Hyperlink"/>
          <w:rFonts w:ascii="Times New Roman" w:hAnsi="Times New Roman" w:cs="Times New Roman"/>
          <w:color w:val="auto"/>
          <w:sz w:val="24"/>
          <w:szCs w:val="24"/>
          <w:u w:val="none"/>
        </w:rPr>
      </w:pPr>
      <w:r w:rsidRPr="00BC03E2">
        <w:rPr>
          <w:rFonts w:ascii="Times New Roman" w:hAnsi="Times New Roman" w:cs="Times New Roman"/>
          <w:sz w:val="24"/>
          <w:szCs w:val="24"/>
        </w:rPr>
        <w:t xml:space="preserve">Research Collection </w:t>
      </w:r>
    </w:p>
    <w:p w14:paraId="40813E3D" w14:textId="191D6FBD" w:rsidR="001B5EF6" w:rsidRDefault="006D3862" w:rsidP="001B5EF6">
      <w:pPr>
        <w:spacing w:line="240" w:lineRule="auto"/>
        <w:jc w:val="both"/>
        <w:rPr>
          <w:rFonts w:ascii="Times New Roman" w:hAnsi="Times New Roman" w:cs="Times New Roman"/>
          <w:sz w:val="24"/>
          <w:szCs w:val="24"/>
        </w:rPr>
      </w:pPr>
      <w:hyperlink r:id="rId75" w:history="1">
        <w:r w:rsidR="00BC03E2" w:rsidRPr="005445AA">
          <w:rPr>
            <w:rStyle w:val="Hyperlink"/>
            <w:rFonts w:ascii="Times New Roman" w:hAnsi="Times New Roman" w:cs="Times New Roman"/>
            <w:sz w:val="24"/>
            <w:szCs w:val="24"/>
          </w:rPr>
          <w:t>https://www.brooklynhistory.org/research-collections/</w:t>
        </w:r>
      </w:hyperlink>
    </w:p>
    <w:p w14:paraId="7CAD0CA4" w14:textId="77777777" w:rsidR="00BC03E2" w:rsidRPr="00BC03E2" w:rsidRDefault="00BC03E2" w:rsidP="001B5EF6">
      <w:pPr>
        <w:spacing w:line="240" w:lineRule="auto"/>
        <w:jc w:val="both"/>
        <w:rPr>
          <w:rFonts w:ascii="Times New Roman" w:hAnsi="Times New Roman" w:cs="Times New Roman"/>
          <w:sz w:val="24"/>
          <w:szCs w:val="24"/>
        </w:rPr>
      </w:pPr>
    </w:p>
    <w:p w14:paraId="180F28BA" w14:textId="4F8BC7EA" w:rsidR="006E6878" w:rsidRPr="00BC03E2" w:rsidRDefault="006E6878" w:rsidP="006E6878">
      <w:pPr>
        <w:spacing w:line="240" w:lineRule="auto"/>
        <w:jc w:val="both"/>
        <w:rPr>
          <w:rFonts w:ascii="Times New Roman" w:hAnsi="Times New Roman" w:cs="Times New Roman"/>
          <w:sz w:val="24"/>
          <w:szCs w:val="24"/>
        </w:rPr>
      </w:pPr>
      <w:r w:rsidRPr="00BC03E2">
        <w:rPr>
          <w:rFonts w:ascii="Times New Roman" w:hAnsi="Times New Roman" w:cs="Times New Roman"/>
          <w:sz w:val="24"/>
          <w:szCs w:val="24"/>
        </w:rPr>
        <w:t>Map Collection</w:t>
      </w:r>
    </w:p>
    <w:p w14:paraId="15E4A1D3" w14:textId="6AF757D8" w:rsidR="006E6878" w:rsidRPr="00BC03E2" w:rsidRDefault="006D3862" w:rsidP="006E6878">
      <w:pPr>
        <w:spacing w:line="240" w:lineRule="auto"/>
        <w:jc w:val="both"/>
        <w:rPr>
          <w:rFonts w:ascii="Times New Roman" w:hAnsi="Times New Roman" w:cs="Times New Roman"/>
          <w:sz w:val="24"/>
          <w:szCs w:val="24"/>
        </w:rPr>
      </w:pPr>
      <w:hyperlink r:id="rId76" w:history="1">
        <w:r w:rsidR="006E6878" w:rsidRPr="00BC03E2">
          <w:rPr>
            <w:rStyle w:val="Hyperlink"/>
            <w:rFonts w:ascii="Times New Roman" w:hAnsi="Times New Roman" w:cs="Times New Roman"/>
            <w:sz w:val="24"/>
            <w:szCs w:val="24"/>
          </w:rPr>
          <w:t>https://mapcollections.brooklynhistory.org</w:t>
        </w:r>
      </w:hyperlink>
    </w:p>
    <w:p w14:paraId="7F20EBAC" w14:textId="1F92F54D" w:rsidR="006E6878" w:rsidRPr="00BC03E2" w:rsidRDefault="006E6878" w:rsidP="006E6878">
      <w:pPr>
        <w:spacing w:line="240" w:lineRule="auto"/>
        <w:jc w:val="both"/>
        <w:rPr>
          <w:rFonts w:ascii="Times New Roman" w:hAnsi="Times New Roman" w:cs="Times New Roman"/>
          <w:sz w:val="24"/>
          <w:szCs w:val="24"/>
        </w:rPr>
      </w:pPr>
    </w:p>
    <w:p w14:paraId="6D11FF79" w14:textId="70CBAB9B" w:rsidR="006E6878" w:rsidRPr="00BC03E2" w:rsidRDefault="00EF568E" w:rsidP="00E61481">
      <w:pPr>
        <w:rPr>
          <w:rFonts w:ascii="Times New Roman" w:hAnsi="Times New Roman" w:cs="Times New Roman"/>
          <w:sz w:val="24"/>
          <w:szCs w:val="24"/>
        </w:rPr>
      </w:pPr>
      <w:r w:rsidRPr="00BC03E2">
        <w:rPr>
          <w:rFonts w:ascii="Times New Roman" w:hAnsi="Times New Roman" w:cs="Times New Roman"/>
          <w:sz w:val="24"/>
          <w:szCs w:val="24"/>
        </w:rPr>
        <w:t>Brooklyn Public Library</w:t>
      </w:r>
    </w:p>
    <w:p w14:paraId="5143CA9F" w14:textId="0F634B73" w:rsidR="00EF568E" w:rsidRPr="00BC03E2" w:rsidRDefault="00EF568E" w:rsidP="00EF568E">
      <w:pPr>
        <w:spacing w:line="240" w:lineRule="auto"/>
        <w:ind w:left="360" w:hanging="360"/>
        <w:rPr>
          <w:rFonts w:ascii="Times New Roman" w:hAnsi="Times New Roman" w:cs="Times New Roman"/>
          <w:sz w:val="24"/>
          <w:szCs w:val="24"/>
        </w:rPr>
      </w:pPr>
      <w:r w:rsidRPr="00BC03E2">
        <w:rPr>
          <w:rFonts w:ascii="Times New Roman" w:hAnsi="Times New Roman" w:cs="Times New Roman"/>
          <w:sz w:val="24"/>
          <w:szCs w:val="24"/>
        </w:rPr>
        <w:t xml:space="preserve">Brooklyn Collection </w:t>
      </w:r>
    </w:p>
    <w:p w14:paraId="30C11DB0" w14:textId="77777777" w:rsidR="00EF568E" w:rsidRPr="00BC03E2" w:rsidRDefault="006D3862" w:rsidP="00EF568E">
      <w:pPr>
        <w:spacing w:line="240" w:lineRule="auto"/>
        <w:ind w:left="360" w:hanging="360"/>
        <w:rPr>
          <w:rStyle w:val="Hyperlink"/>
          <w:rFonts w:ascii="Times New Roman" w:hAnsi="Times New Roman" w:cs="Times New Roman"/>
          <w:color w:val="auto"/>
          <w:sz w:val="24"/>
          <w:szCs w:val="24"/>
          <w:u w:val="none"/>
        </w:rPr>
      </w:pPr>
      <w:hyperlink r:id="rId77" w:history="1">
        <w:r w:rsidR="00EF568E" w:rsidRPr="00BC03E2">
          <w:rPr>
            <w:rStyle w:val="Hyperlink"/>
            <w:rFonts w:ascii="Times New Roman" w:hAnsi="Times New Roman" w:cs="Times New Roman"/>
            <w:sz w:val="24"/>
            <w:szCs w:val="24"/>
          </w:rPr>
          <w:t>https://www.bklynlibrary.org/brooklyncollection</w:t>
        </w:r>
      </w:hyperlink>
    </w:p>
    <w:p w14:paraId="08546DA3" w14:textId="5577D7CA" w:rsidR="00EF568E" w:rsidRPr="00BC03E2" w:rsidRDefault="00EF568E" w:rsidP="00EF568E">
      <w:pPr>
        <w:pStyle w:val="NormalWeb"/>
        <w:spacing w:before="0" w:beforeAutospacing="0" w:after="0" w:afterAutospacing="0"/>
      </w:pPr>
      <w:r w:rsidRPr="00BC03E2">
        <w:t xml:space="preserve">Digital Collection </w:t>
      </w:r>
    </w:p>
    <w:p w14:paraId="20A7E120" w14:textId="57324407" w:rsidR="00EF568E" w:rsidRDefault="006D3862" w:rsidP="00EF568E">
      <w:pPr>
        <w:spacing w:line="240" w:lineRule="auto"/>
        <w:ind w:left="360" w:hanging="360"/>
        <w:rPr>
          <w:rFonts w:ascii="Times New Roman" w:hAnsi="Times New Roman" w:cs="Times New Roman"/>
          <w:color w:val="4472C4" w:themeColor="accent1"/>
          <w:sz w:val="24"/>
          <w:szCs w:val="24"/>
        </w:rPr>
      </w:pPr>
      <w:hyperlink r:id="rId78" w:history="1">
        <w:r w:rsidR="00BC03E2" w:rsidRPr="005445AA">
          <w:rPr>
            <w:rStyle w:val="Hyperlink"/>
            <w:rFonts w:ascii="Times New Roman" w:hAnsi="Times New Roman" w:cs="Times New Roman"/>
            <w:sz w:val="24"/>
            <w:szCs w:val="24"/>
          </w:rPr>
          <w:t>https://www.bklynlibrary.org/digitalcollections/</w:t>
        </w:r>
      </w:hyperlink>
    </w:p>
    <w:p w14:paraId="3026EA14" w14:textId="77777777" w:rsidR="00BC03E2" w:rsidRPr="00BC03E2" w:rsidRDefault="00BC03E2" w:rsidP="00EF568E">
      <w:pPr>
        <w:spacing w:line="240" w:lineRule="auto"/>
        <w:ind w:left="360" w:hanging="360"/>
        <w:rPr>
          <w:rStyle w:val="Hyperlink"/>
          <w:rFonts w:ascii="Times New Roman" w:hAnsi="Times New Roman" w:cs="Times New Roman"/>
          <w:sz w:val="24"/>
          <w:szCs w:val="24"/>
        </w:rPr>
      </w:pPr>
    </w:p>
    <w:p w14:paraId="6797495B" w14:textId="6F2A4247" w:rsidR="001B5EF6" w:rsidRPr="00BC03E2" w:rsidRDefault="001B5EF6" w:rsidP="001B5EF6">
      <w:pPr>
        <w:pStyle w:val="NormalWeb"/>
        <w:spacing w:before="0" w:beforeAutospacing="0" w:after="0" w:afterAutospacing="0"/>
      </w:pPr>
      <w:r w:rsidRPr="00BC03E2">
        <w:t xml:space="preserve">New York Public Library Digital Collections </w:t>
      </w:r>
    </w:p>
    <w:p w14:paraId="5D0FC49F" w14:textId="77777777" w:rsidR="001B5EF6" w:rsidRPr="00BC03E2" w:rsidRDefault="006D3862" w:rsidP="001B5EF6">
      <w:pPr>
        <w:spacing w:line="240" w:lineRule="auto"/>
        <w:ind w:left="360" w:hanging="360"/>
        <w:rPr>
          <w:rFonts w:ascii="Times New Roman" w:hAnsi="Times New Roman" w:cs="Times New Roman"/>
          <w:sz w:val="24"/>
          <w:szCs w:val="24"/>
        </w:rPr>
      </w:pPr>
      <w:hyperlink r:id="rId79" w:history="1">
        <w:r w:rsidR="001B5EF6" w:rsidRPr="00BC03E2">
          <w:rPr>
            <w:rStyle w:val="Hyperlink"/>
            <w:rFonts w:ascii="Times New Roman" w:hAnsi="Times New Roman" w:cs="Times New Roman"/>
            <w:sz w:val="24"/>
            <w:szCs w:val="24"/>
          </w:rPr>
          <w:t>https://digitalcollections.nypl.org</w:t>
        </w:r>
      </w:hyperlink>
    </w:p>
    <w:p w14:paraId="42967D56" w14:textId="39641502" w:rsidR="00EF568E" w:rsidRPr="00BC03E2" w:rsidRDefault="00EF568E" w:rsidP="00470800">
      <w:pPr>
        <w:spacing w:line="240" w:lineRule="auto"/>
        <w:rPr>
          <w:rFonts w:ascii="Times New Roman" w:hAnsi="Times New Roman" w:cs="Times New Roman"/>
          <w:sz w:val="24"/>
          <w:szCs w:val="24"/>
        </w:rPr>
      </w:pPr>
    </w:p>
    <w:p w14:paraId="19500990" w14:textId="77777777" w:rsidR="003A59F2" w:rsidRPr="00BC03E2" w:rsidRDefault="003A59F2" w:rsidP="00470800">
      <w:pPr>
        <w:pStyle w:val="NormalWeb"/>
        <w:spacing w:before="0" w:beforeAutospacing="0" w:after="0" w:afterAutospacing="0"/>
      </w:pPr>
      <w:r w:rsidRPr="00BC03E2">
        <w:t>Neighborhood Preservation Center’s designation report database </w:t>
      </w:r>
    </w:p>
    <w:p w14:paraId="4F86B129" w14:textId="2E8B90D6" w:rsidR="003A59F2" w:rsidRPr="00BC03E2" w:rsidRDefault="006D3862" w:rsidP="00470800">
      <w:pPr>
        <w:spacing w:line="240" w:lineRule="auto"/>
        <w:rPr>
          <w:rFonts w:ascii="Times New Roman" w:hAnsi="Times New Roman" w:cs="Times New Roman"/>
          <w:sz w:val="24"/>
          <w:szCs w:val="24"/>
        </w:rPr>
      </w:pPr>
      <w:hyperlink r:id="rId80" w:history="1">
        <w:r w:rsidR="003A59F2" w:rsidRPr="00BC03E2">
          <w:rPr>
            <w:rStyle w:val="Hyperlink"/>
            <w:rFonts w:ascii="Times New Roman" w:hAnsi="Times New Roman" w:cs="Times New Roman"/>
            <w:sz w:val="24"/>
            <w:szCs w:val="24"/>
          </w:rPr>
          <w:t>http://www.neighborhoodpreservationcenter.org/content/nyc-landmark-designation-reports</w:t>
        </w:r>
      </w:hyperlink>
    </w:p>
    <w:p w14:paraId="7DD8B898" w14:textId="77777777" w:rsidR="00470800" w:rsidRPr="00BC03E2" w:rsidRDefault="00470800" w:rsidP="00470800">
      <w:pPr>
        <w:pStyle w:val="NormalWeb"/>
        <w:spacing w:before="0" w:beforeAutospacing="0" w:after="0" w:afterAutospacing="0"/>
      </w:pPr>
    </w:p>
    <w:p w14:paraId="29263904" w14:textId="4353B878" w:rsidR="001B5EF6" w:rsidRPr="00BC03E2" w:rsidRDefault="001B5EF6" w:rsidP="001B5EF6">
      <w:pPr>
        <w:pStyle w:val="NormalWeb"/>
        <w:spacing w:before="0" w:beforeAutospacing="0" w:after="0" w:afterAutospacing="0"/>
      </w:pPr>
      <w:r w:rsidRPr="00BC03E2">
        <w:t>Municipal Arts Society </w:t>
      </w:r>
    </w:p>
    <w:p w14:paraId="7640A5D1" w14:textId="0FB57794" w:rsidR="001B5EF6" w:rsidRPr="00BC03E2" w:rsidRDefault="006D3862" w:rsidP="001B5EF6">
      <w:pPr>
        <w:spacing w:line="240" w:lineRule="auto"/>
        <w:rPr>
          <w:rFonts w:ascii="Times New Roman" w:hAnsi="Times New Roman" w:cs="Times New Roman"/>
          <w:sz w:val="24"/>
          <w:szCs w:val="24"/>
        </w:rPr>
      </w:pPr>
      <w:hyperlink r:id="rId81" w:history="1">
        <w:r w:rsidR="001B5EF6" w:rsidRPr="00BC03E2">
          <w:rPr>
            <w:rStyle w:val="Hyperlink"/>
            <w:rFonts w:ascii="Times New Roman" w:hAnsi="Times New Roman" w:cs="Times New Roman"/>
            <w:sz w:val="24"/>
            <w:szCs w:val="24"/>
          </w:rPr>
          <w:t>https://www.mas.org</w:t>
        </w:r>
      </w:hyperlink>
      <w:r w:rsidR="001B5EF6" w:rsidRPr="00BC03E2">
        <w:rPr>
          <w:rFonts w:ascii="Times New Roman" w:hAnsi="Times New Roman" w:cs="Times New Roman"/>
          <w:color w:val="4472C4" w:themeColor="accent1"/>
          <w:sz w:val="24"/>
          <w:szCs w:val="24"/>
        </w:rPr>
        <w:t>/</w:t>
      </w:r>
    </w:p>
    <w:p w14:paraId="0323F132" w14:textId="36D8D8F7" w:rsidR="001B5EF6" w:rsidRPr="00BC03E2" w:rsidRDefault="001B5EF6" w:rsidP="00470800">
      <w:pPr>
        <w:spacing w:line="240" w:lineRule="auto"/>
        <w:rPr>
          <w:rFonts w:ascii="Times New Roman" w:hAnsi="Times New Roman" w:cs="Times New Roman"/>
          <w:sz w:val="24"/>
          <w:szCs w:val="24"/>
        </w:rPr>
      </w:pPr>
    </w:p>
    <w:p w14:paraId="4402F7FB" w14:textId="77777777" w:rsidR="0097013A" w:rsidRPr="00BC03E2" w:rsidRDefault="0097013A" w:rsidP="00470800">
      <w:pPr>
        <w:pStyle w:val="NormalWeb"/>
        <w:spacing w:before="0" w:beforeAutospacing="0" w:after="0" w:afterAutospacing="0"/>
      </w:pPr>
      <w:r w:rsidRPr="00BC03E2">
        <w:t>New York City Records &amp; Information Services Municipal Archives and Library</w:t>
      </w:r>
    </w:p>
    <w:p w14:paraId="2849B46E" w14:textId="40F0214F" w:rsidR="003A59F2" w:rsidRPr="00BC03E2" w:rsidRDefault="006D3862" w:rsidP="00470800">
      <w:pPr>
        <w:pStyle w:val="NormalWeb"/>
        <w:spacing w:before="0" w:beforeAutospacing="0" w:after="0" w:afterAutospacing="0"/>
      </w:pPr>
      <w:hyperlink r:id="rId82" w:history="1">
        <w:r w:rsidR="0097013A" w:rsidRPr="00BC03E2">
          <w:rPr>
            <w:rStyle w:val="Hyperlink"/>
          </w:rPr>
          <w:t>https://www1.nyc.gov/site/records/about/municipal-archives.page</w:t>
        </w:r>
      </w:hyperlink>
      <w:r w:rsidR="0097013A" w:rsidRPr="00BC03E2">
        <w:t>  </w:t>
      </w:r>
      <w:hyperlink r:id="rId83" w:history="1">
        <w:r w:rsidR="0097013A" w:rsidRPr="00BC03E2">
          <w:rPr>
            <w:rStyle w:val="Hyperlink"/>
          </w:rPr>
          <w:t>https://www1.nyc.gov/site/records/about/municipal-library.page</w:t>
        </w:r>
      </w:hyperlink>
    </w:p>
    <w:p w14:paraId="38084409" w14:textId="77777777" w:rsidR="003A59F2" w:rsidRPr="00BC03E2" w:rsidRDefault="003A59F2" w:rsidP="001B5EF6">
      <w:pPr>
        <w:rPr>
          <w:rFonts w:ascii="Times New Roman" w:hAnsi="Times New Roman" w:cs="Times New Roman"/>
          <w:sz w:val="24"/>
          <w:szCs w:val="24"/>
        </w:rPr>
      </w:pPr>
    </w:p>
    <w:p w14:paraId="4584A14A" w14:textId="2E23A228" w:rsidR="00E61481" w:rsidRPr="00BC03E2" w:rsidRDefault="00E61481" w:rsidP="00E61481">
      <w:pPr>
        <w:rPr>
          <w:rFonts w:ascii="Times New Roman" w:hAnsi="Times New Roman" w:cs="Times New Roman"/>
          <w:b/>
          <w:bCs/>
          <w:sz w:val="24"/>
          <w:szCs w:val="24"/>
        </w:rPr>
      </w:pPr>
      <w:r w:rsidRPr="00BC03E2">
        <w:rPr>
          <w:rFonts w:ascii="Times New Roman" w:hAnsi="Times New Roman" w:cs="Times New Roman"/>
          <w:b/>
          <w:bCs/>
          <w:sz w:val="24"/>
          <w:szCs w:val="24"/>
        </w:rPr>
        <w:t xml:space="preserve">Websites of Community Groups </w:t>
      </w:r>
      <w:r w:rsidR="00E863A5">
        <w:rPr>
          <w:rFonts w:ascii="Times New Roman" w:hAnsi="Times New Roman" w:cs="Times New Roman"/>
          <w:b/>
          <w:bCs/>
          <w:sz w:val="24"/>
          <w:szCs w:val="24"/>
        </w:rPr>
        <w:t xml:space="preserve">and Other Organizations </w:t>
      </w:r>
    </w:p>
    <w:p w14:paraId="0C2C719F" w14:textId="77777777" w:rsidR="00E61481" w:rsidRPr="00BC03E2" w:rsidRDefault="00E61481" w:rsidP="00E61481">
      <w:pPr>
        <w:rPr>
          <w:rFonts w:ascii="Times New Roman" w:hAnsi="Times New Roman" w:cs="Times New Roman"/>
          <w:sz w:val="24"/>
          <w:szCs w:val="24"/>
        </w:rPr>
      </w:pPr>
    </w:p>
    <w:p w14:paraId="200F9D28" w14:textId="77777777" w:rsidR="00E61481" w:rsidRPr="00BC03E2" w:rsidRDefault="00E61481" w:rsidP="00E61481">
      <w:pPr>
        <w:rPr>
          <w:rFonts w:ascii="Times New Roman" w:hAnsi="Times New Roman" w:cs="Times New Roman"/>
          <w:sz w:val="24"/>
          <w:szCs w:val="24"/>
        </w:rPr>
      </w:pPr>
      <w:r w:rsidRPr="00BC03E2">
        <w:rPr>
          <w:rFonts w:ascii="Times New Roman" w:hAnsi="Times New Roman" w:cs="Times New Roman"/>
          <w:sz w:val="24"/>
          <w:szCs w:val="24"/>
        </w:rPr>
        <w:t xml:space="preserve">Billion Oyster Project </w:t>
      </w:r>
    </w:p>
    <w:p w14:paraId="120CCA72" w14:textId="061528F7" w:rsidR="00E61481" w:rsidRPr="00BC03E2" w:rsidRDefault="006D3862" w:rsidP="00E61481">
      <w:pPr>
        <w:rPr>
          <w:rFonts w:ascii="Times New Roman" w:hAnsi="Times New Roman" w:cs="Times New Roman"/>
          <w:sz w:val="24"/>
          <w:szCs w:val="24"/>
        </w:rPr>
      </w:pPr>
      <w:hyperlink w:history="1"/>
      <w:hyperlink r:id="rId84" w:history="1">
        <w:r w:rsidR="00E61481" w:rsidRPr="00BC03E2">
          <w:rPr>
            <w:rStyle w:val="Hyperlink"/>
            <w:rFonts w:ascii="Times New Roman" w:hAnsi="Times New Roman" w:cs="Times New Roman"/>
            <w:sz w:val="24"/>
            <w:szCs w:val="24"/>
          </w:rPr>
          <w:t>https://www.billionoysterproject.org/</w:t>
        </w:r>
      </w:hyperlink>
    </w:p>
    <w:p w14:paraId="0FBF32C3" w14:textId="2810AB7B" w:rsidR="00E61481" w:rsidRDefault="00E61481" w:rsidP="00E61481">
      <w:pPr>
        <w:rPr>
          <w:rFonts w:ascii="Times New Roman" w:hAnsi="Times New Roman" w:cs="Times New Roman"/>
          <w:sz w:val="24"/>
          <w:szCs w:val="24"/>
        </w:rPr>
      </w:pPr>
    </w:p>
    <w:p w14:paraId="228F4415" w14:textId="6978D890" w:rsidR="00E863A5" w:rsidRDefault="00E863A5" w:rsidP="00E61481">
      <w:pPr>
        <w:rPr>
          <w:rFonts w:ascii="Times New Roman" w:hAnsi="Times New Roman" w:cs="Times New Roman"/>
          <w:sz w:val="24"/>
          <w:szCs w:val="24"/>
        </w:rPr>
      </w:pPr>
      <w:r>
        <w:rPr>
          <w:rFonts w:ascii="Times New Roman" w:hAnsi="Times New Roman" w:cs="Times New Roman"/>
          <w:sz w:val="24"/>
          <w:szCs w:val="24"/>
        </w:rPr>
        <w:t xml:space="preserve">Brooklyn Waterfront </w:t>
      </w:r>
      <w:r w:rsidR="00DB66F6">
        <w:rPr>
          <w:rFonts w:ascii="Times New Roman" w:hAnsi="Times New Roman" w:cs="Times New Roman"/>
          <w:sz w:val="24"/>
          <w:szCs w:val="24"/>
        </w:rPr>
        <w:t>R</w:t>
      </w:r>
      <w:r>
        <w:rPr>
          <w:rFonts w:ascii="Times New Roman" w:hAnsi="Times New Roman" w:cs="Times New Roman"/>
          <w:sz w:val="24"/>
          <w:szCs w:val="24"/>
        </w:rPr>
        <w:t>esearch Center</w:t>
      </w:r>
    </w:p>
    <w:p w14:paraId="7C45F675" w14:textId="66FC4E83" w:rsidR="00E863A5" w:rsidRDefault="006D3862" w:rsidP="00E61481">
      <w:pPr>
        <w:rPr>
          <w:rFonts w:ascii="Times New Roman" w:hAnsi="Times New Roman" w:cs="Times New Roman"/>
          <w:sz w:val="24"/>
          <w:szCs w:val="24"/>
        </w:rPr>
      </w:pPr>
      <w:hyperlink r:id="rId85" w:history="1">
        <w:r w:rsidR="00E863A5" w:rsidRPr="005445AA">
          <w:rPr>
            <w:rStyle w:val="Hyperlink"/>
            <w:rFonts w:ascii="Times New Roman" w:hAnsi="Times New Roman" w:cs="Times New Roman"/>
            <w:sz w:val="24"/>
            <w:szCs w:val="24"/>
          </w:rPr>
          <w:t>http://brooklynwaterfront.org/</w:t>
        </w:r>
      </w:hyperlink>
    </w:p>
    <w:p w14:paraId="3143776D" w14:textId="58DF226F" w:rsidR="00E863A5" w:rsidRDefault="00E863A5" w:rsidP="00E61481">
      <w:pPr>
        <w:rPr>
          <w:rFonts w:ascii="Times New Roman" w:hAnsi="Times New Roman" w:cs="Times New Roman"/>
          <w:sz w:val="24"/>
          <w:szCs w:val="24"/>
        </w:rPr>
      </w:pPr>
    </w:p>
    <w:p w14:paraId="394E5A78" w14:textId="77777777" w:rsidR="00E863A5" w:rsidRPr="00BC03E2" w:rsidRDefault="00E863A5" w:rsidP="00E863A5">
      <w:pPr>
        <w:rPr>
          <w:rFonts w:ascii="Times New Roman" w:hAnsi="Times New Roman" w:cs="Times New Roman"/>
          <w:sz w:val="24"/>
          <w:szCs w:val="24"/>
        </w:rPr>
      </w:pPr>
      <w:r w:rsidRPr="00BC03E2">
        <w:rPr>
          <w:rFonts w:ascii="Times New Roman" w:hAnsi="Times New Roman" w:cs="Times New Roman"/>
          <w:sz w:val="24"/>
          <w:szCs w:val="24"/>
        </w:rPr>
        <w:t>Brooklyn Greenway Initiative</w:t>
      </w:r>
    </w:p>
    <w:p w14:paraId="0DF1886A" w14:textId="24BAC00E" w:rsidR="00E863A5" w:rsidRPr="00BC03E2" w:rsidRDefault="006D3862" w:rsidP="00E863A5">
      <w:pPr>
        <w:rPr>
          <w:rFonts w:ascii="Times New Roman" w:hAnsi="Times New Roman" w:cs="Times New Roman"/>
          <w:sz w:val="24"/>
          <w:szCs w:val="24"/>
        </w:rPr>
      </w:pPr>
      <w:hyperlink r:id="rId86" w:history="1">
        <w:r w:rsidR="00E863A5" w:rsidRPr="00BC03E2">
          <w:rPr>
            <w:rStyle w:val="Hyperlink"/>
            <w:rFonts w:ascii="Times New Roman" w:hAnsi="Times New Roman" w:cs="Times New Roman"/>
            <w:sz w:val="24"/>
            <w:szCs w:val="24"/>
          </w:rPr>
          <w:t>https://www.brooklyngreenway.org/about-bgi/what-we-do/</w:t>
        </w:r>
      </w:hyperlink>
    </w:p>
    <w:p w14:paraId="0338E8F9" w14:textId="77777777" w:rsidR="00E863A5" w:rsidRDefault="00E863A5" w:rsidP="00E61481">
      <w:pPr>
        <w:rPr>
          <w:rFonts w:ascii="Times New Roman" w:hAnsi="Times New Roman" w:cs="Times New Roman"/>
          <w:sz w:val="24"/>
          <w:szCs w:val="24"/>
        </w:rPr>
      </w:pPr>
    </w:p>
    <w:p w14:paraId="15C3BC2F" w14:textId="49140796" w:rsidR="00E863A5" w:rsidRPr="00BC03E2" w:rsidRDefault="00E863A5" w:rsidP="00E863A5">
      <w:pPr>
        <w:rPr>
          <w:rFonts w:ascii="Times New Roman" w:hAnsi="Times New Roman" w:cs="Times New Roman"/>
          <w:sz w:val="24"/>
          <w:szCs w:val="24"/>
        </w:rPr>
      </w:pPr>
      <w:r w:rsidRPr="00BC03E2">
        <w:rPr>
          <w:rFonts w:ascii="Times New Roman" w:hAnsi="Times New Roman" w:cs="Times New Roman"/>
          <w:sz w:val="24"/>
          <w:szCs w:val="24"/>
        </w:rPr>
        <w:t>Gowanus Conservancy /)</w:t>
      </w:r>
    </w:p>
    <w:p w14:paraId="3D4B8896" w14:textId="3E70B326" w:rsidR="00E863A5" w:rsidRDefault="006D3862" w:rsidP="00E61481">
      <w:pPr>
        <w:rPr>
          <w:rFonts w:ascii="Times New Roman" w:hAnsi="Times New Roman" w:cs="Times New Roman"/>
          <w:sz w:val="24"/>
          <w:szCs w:val="24"/>
        </w:rPr>
      </w:pPr>
      <w:hyperlink r:id="rId87" w:history="1">
        <w:r w:rsidR="00DB66F6" w:rsidRPr="005445AA">
          <w:rPr>
            <w:rStyle w:val="Hyperlink"/>
            <w:rFonts w:ascii="Times New Roman" w:hAnsi="Times New Roman" w:cs="Times New Roman"/>
            <w:sz w:val="24"/>
            <w:szCs w:val="24"/>
          </w:rPr>
          <w:t>https://gowanuscanalconservancy.org/</w:t>
        </w:r>
      </w:hyperlink>
      <w:r w:rsidR="00DB66F6">
        <w:rPr>
          <w:rFonts w:ascii="Times New Roman" w:hAnsi="Times New Roman" w:cs="Times New Roman"/>
          <w:sz w:val="24"/>
          <w:szCs w:val="24"/>
        </w:rPr>
        <w:t xml:space="preserve"> </w:t>
      </w:r>
    </w:p>
    <w:p w14:paraId="433A4B90" w14:textId="77777777" w:rsidR="00DB66F6" w:rsidRPr="00BC03E2" w:rsidRDefault="00DB66F6" w:rsidP="00E61481">
      <w:pPr>
        <w:rPr>
          <w:rFonts w:ascii="Times New Roman" w:hAnsi="Times New Roman" w:cs="Times New Roman"/>
          <w:sz w:val="24"/>
          <w:szCs w:val="24"/>
        </w:rPr>
      </w:pPr>
    </w:p>
    <w:p w14:paraId="350B10EC" w14:textId="77777777" w:rsidR="00E61481" w:rsidRPr="00BC03E2" w:rsidRDefault="00E61481" w:rsidP="00E61481">
      <w:pPr>
        <w:rPr>
          <w:rFonts w:ascii="Times New Roman" w:hAnsi="Times New Roman" w:cs="Times New Roman"/>
          <w:sz w:val="24"/>
          <w:szCs w:val="24"/>
        </w:rPr>
      </w:pPr>
      <w:r w:rsidRPr="00BC03E2">
        <w:rPr>
          <w:rFonts w:ascii="Times New Roman" w:hAnsi="Times New Roman" w:cs="Times New Roman"/>
          <w:sz w:val="24"/>
          <w:szCs w:val="24"/>
        </w:rPr>
        <w:t>Newtown Creek Alliance</w:t>
      </w:r>
    </w:p>
    <w:p w14:paraId="0494FC6A" w14:textId="2DC047BB" w:rsidR="00E61481" w:rsidRPr="00BC03E2" w:rsidRDefault="006D3862" w:rsidP="00E61481">
      <w:pPr>
        <w:rPr>
          <w:rFonts w:ascii="Times New Roman" w:hAnsi="Times New Roman" w:cs="Times New Roman"/>
          <w:sz w:val="24"/>
          <w:szCs w:val="24"/>
        </w:rPr>
      </w:pPr>
      <w:hyperlink r:id="rId88" w:history="1">
        <w:r w:rsidR="00E61481" w:rsidRPr="00BC03E2">
          <w:rPr>
            <w:rStyle w:val="Hyperlink"/>
            <w:rFonts w:ascii="Times New Roman" w:hAnsi="Times New Roman" w:cs="Times New Roman"/>
            <w:sz w:val="24"/>
            <w:szCs w:val="24"/>
          </w:rPr>
          <w:t>http://www.newtowncreekalliance.org/</w:t>
        </w:r>
      </w:hyperlink>
    </w:p>
    <w:p w14:paraId="62A41758" w14:textId="77777777" w:rsidR="00E61481" w:rsidRPr="00BC03E2" w:rsidRDefault="00E61481" w:rsidP="00E61481">
      <w:pPr>
        <w:rPr>
          <w:rFonts w:ascii="Times New Roman" w:hAnsi="Times New Roman" w:cs="Times New Roman"/>
          <w:sz w:val="24"/>
          <w:szCs w:val="24"/>
        </w:rPr>
      </w:pPr>
    </w:p>
    <w:p w14:paraId="6248FB08" w14:textId="77777777" w:rsidR="00E61481" w:rsidRPr="00BC03E2" w:rsidRDefault="00E61481" w:rsidP="00E61481">
      <w:pPr>
        <w:rPr>
          <w:rFonts w:ascii="Times New Roman" w:hAnsi="Times New Roman" w:cs="Times New Roman"/>
          <w:sz w:val="24"/>
          <w:szCs w:val="24"/>
        </w:rPr>
      </w:pPr>
      <w:r w:rsidRPr="00BC03E2">
        <w:rPr>
          <w:rFonts w:ascii="Times New Roman" w:hAnsi="Times New Roman" w:cs="Times New Roman"/>
          <w:sz w:val="24"/>
          <w:szCs w:val="24"/>
        </w:rPr>
        <w:t>Uprose</w:t>
      </w:r>
    </w:p>
    <w:p w14:paraId="24D35EAA" w14:textId="77777777" w:rsidR="00E61481" w:rsidRPr="00BC03E2" w:rsidRDefault="006D3862" w:rsidP="00E61481">
      <w:pPr>
        <w:rPr>
          <w:rFonts w:ascii="Times New Roman" w:hAnsi="Times New Roman" w:cs="Times New Roman"/>
          <w:sz w:val="24"/>
          <w:szCs w:val="24"/>
        </w:rPr>
      </w:pPr>
      <w:hyperlink r:id="rId89" w:history="1">
        <w:r w:rsidR="00E61481" w:rsidRPr="00BC03E2">
          <w:rPr>
            <w:rStyle w:val="Hyperlink"/>
            <w:rFonts w:ascii="Times New Roman" w:hAnsi="Times New Roman" w:cs="Times New Roman"/>
            <w:sz w:val="24"/>
            <w:szCs w:val="24"/>
          </w:rPr>
          <w:t>Uprose</w:t>
        </w:r>
      </w:hyperlink>
      <w:r w:rsidR="00E61481" w:rsidRPr="00BC03E2">
        <w:rPr>
          <w:rFonts w:ascii="Times New Roman" w:hAnsi="Times New Roman" w:cs="Times New Roman"/>
          <w:sz w:val="24"/>
          <w:szCs w:val="24"/>
        </w:rPr>
        <w:t xml:space="preserve"> (</w:t>
      </w:r>
      <w:hyperlink r:id="rId90" w:history="1">
        <w:r w:rsidR="00E61481" w:rsidRPr="00BC03E2">
          <w:rPr>
            <w:rStyle w:val="Hyperlink"/>
            <w:rFonts w:ascii="Times New Roman" w:hAnsi="Times New Roman" w:cs="Times New Roman"/>
            <w:sz w:val="24"/>
            <w:szCs w:val="24"/>
          </w:rPr>
          <w:t>https://www.uprose.org/</w:t>
        </w:r>
      </w:hyperlink>
      <w:r w:rsidR="00E61481" w:rsidRPr="00BC03E2">
        <w:rPr>
          <w:rFonts w:ascii="Times New Roman" w:hAnsi="Times New Roman" w:cs="Times New Roman"/>
          <w:sz w:val="24"/>
          <w:szCs w:val="24"/>
        </w:rPr>
        <w:t>)</w:t>
      </w:r>
    </w:p>
    <w:p w14:paraId="7DF9F894" w14:textId="77777777" w:rsidR="00E61481" w:rsidRPr="00BC03E2" w:rsidRDefault="00E61481" w:rsidP="00E61481">
      <w:pPr>
        <w:rPr>
          <w:rFonts w:ascii="Times New Roman" w:hAnsi="Times New Roman" w:cs="Times New Roman"/>
          <w:sz w:val="24"/>
          <w:szCs w:val="24"/>
        </w:rPr>
      </w:pPr>
    </w:p>
    <w:p w14:paraId="5A296E3D" w14:textId="41A8DFC8" w:rsidR="00E61481" w:rsidRPr="00BC03E2" w:rsidRDefault="00E61481" w:rsidP="00E61481">
      <w:pPr>
        <w:rPr>
          <w:rFonts w:ascii="Times New Roman" w:hAnsi="Times New Roman" w:cs="Times New Roman"/>
          <w:sz w:val="24"/>
          <w:szCs w:val="24"/>
        </w:rPr>
      </w:pPr>
    </w:p>
    <w:sectPr w:rsidR="00E61481" w:rsidRPr="00BC03E2" w:rsidSect="003C7DFE">
      <w:headerReference w:type="even" r:id="rId91"/>
      <w:headerReference w:type="default" r:id="rId92"/>
      <w:footerReference w:type="even" r:id="rId93"/>
      <w:footerReference w:type="default" r:id="rId94"/>
      <w:headerReference w:type="first" r:id="rId95"/>
      <w:footerReference w:type="first" r:id="rId96"/>
      <w:pgSz w:w="12240" w:h="15840"/>
      <w:pgMar w:top="1152" w:right="129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68961" w14:textId="77777777" w:rsidR="006D3862" w:rsidRDefault="006D3862" w:rsidP="009405C5">
      <w:pPr>
        <w:spacing w:line="240" w:lineRule="auto"/>
      </w:pPr>
      <w:r>
        <w:separator/>
      </w:r>
    </w:p>
  </w:endnote>
  <w:endnote w:type="continuationSeparator" w:id="0">
    <w:p w14:paraId="3643D771" w14:textId="77777777" w:rsidR="006D3862" w:rsidRDefault="006D3862" w:rsidP="00940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VGmdBU"/>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94EE" w14:textId="77777777" w:rsidR="00090897" w:rsidRDefault="00090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0B04" w14:textId="765EB8D6" w:rsidR="005B0466" w:rsidRDefault="005B0466">
    <w:pPr>
      <w:pStyle w:val="Footer"/>
    </w:pPr>
    <w:r>
      <w:t xml:space="preserve">LIB2205/ARCH2205 Learning Places Course Proposal </w:t>
    </w:r>
    <w:r w:rsidR="00090897">
      <w:t>Spring</w:t>
    </w:r>
    <w:r>
      <w:t xml:space="preserve"> 2021</w:t>
    </w:r>
    <w:r w:rsidR="00090897">
      <w:t xml:space="preserve"> Phillip</w:t>
    </w:r>
  </w:p>
  <w:p w14:paraId="2AE5D7BD" w14:textId="77777777" w:rsidR="00090897" w:rsidRDefault="00090897">
    <w:pPr>
      <w:pStyle w:val="Footer"/>
    </w:pPr>
  </w:p>
  <w:p w14:paraId="5C7A1C48" w14:textId="21DDDB19" w:rsidR="005B0466" w:rsidRDefault="005B0466">
    <w:pPr>
      <w:pStyle w:val="Footer"/>
    </w:pPr>
  </w:p>
  <w:p w14:paraId="1C0C00D6" w14:textId="6881F3FD" w:rsidR="005B0466" w:rsidRDefault="005B04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A6EE" w14:textId="77777777" w:rsidR="00090897" w:rsidRDefault="0009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E7F1" w14:textId="77777777" w:rsidR="006D3862" w:rsidRDefault="006D3862" w:rsidP="009405C5">
      <w:pPr>
        <w:spacing w:line="240" w:lineRule="auto"/>
      </w:pPr>
      <w:r>
        <w:separator/>
      </w:r>
    </w:p>
  </w:footnote>
  <w:footnote w:type="continuationSeparator" w:id="0">
    <w:p w14:paraId="7E8C2850" w14:textId="77777777" w:rsidR="006D3862" w:rsidRDefault="006D3862" w:rsidP="00940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DFE2" w14:textId="77777777" w:rsidR="00090897" w:rsidRDefault="00090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92FA" w14:textId="77777777" w:rsidR="00090897" w:rsidRDefault="00090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DA9C" w14:textId="77777777" w:rsidR="00090897" w:rsidRDefault="00090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6194"/>
    <w:multiLevelType w:val="hybridMultilevel"/>
    <w:tmpl w:val="2724E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C3132"/>
    <w:multiLevelType w:val="hybridMultilevel"/>
    <w:tmpl w:val="114A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4EC4"/>
    <w:multiLevelType w:val="multilevel"/>
    <w:tmpl w:val="13E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67AE5"/>
    <w:multiLevelType w:val="hybridMultilevel"/>
    <w:tmpl w:val="46D4C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5058B"/>
    <w:multiLevelType w:val="multilevel"/>
    <w:tmpl w:val="B06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10DC3"/>
    <w:multiLevelType w:val="multilevel"/>
    <w:tmpl w:val="583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66701"/>
    <w:multiLevelType w:val="multilevel"/>
    <w:tmpl w:val="A782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81B91"/>
    <w:multiLevelType w:val="multilevel"/>
    <w:tmpl w:val="A4E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E450C"/>
    <w:multiLevelType w:val="hybridMultilevel"/>
    <w:tmpl w:val="23783068"/>
    <w:lvl w:ilvl="0" w:tplc="363E79E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42DBB"/>
    <w:multiLevelType w:val="hybridMultilevel"/>
    <w:tmpl w:val="4098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E416A"/>
    <w:multiLevelType w:val="hybridMultilevel"/>
    <w:tmpl w:val="A05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35894"/>
    <w:multiLevelType w:val="hybridMultilevel"/>
    <w:tmpl w:val="E1FC1622"/>
    <w:lvl w:ilvl="0" w:tplc="0409000F">
      <w:start w:val="1"/>
      <w:numFmt w:val="decimal"/>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0"/>
  </w:num>
  <w:num w:numId="4">
    <w:abstractNumId w:val="3"/>
  </w:num>
  <w:num w:numId="5">
    <w:abstractNumId w:val="9"/>
  </w:num>
  <w:num w:numId="6">
    <w:abstractNumId w:val="8"/>
  </w:num>
  <w:num w:numId="7">
    <w:abstractNumId w:val="1"/>
  </w:num>
  <w:num w:numId="8">
    <w:abstractNumId w:val="4"/>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F3"/>
    <w:rsid w:val="00005425"/>
    <w:rsid w:val="00016E13"/>
    <w:rsid w:val="0002235B"/>
    <w:rsid w:val="000256C1"/>
    <w:rsid w:val="00034095"/>
    <w:rsid w:val="000370EA"/>
    <w:rsid w:val="0004016E"/>
    <w:rsid w:val="00060BEF"/>
    <w:rsid w:val="00063CF3"/>
    <w:rsid w:val="00090897"/>
    <w:rsid w:val="00094E5D"/>
    <w:rsid w:val="00095D13"/>
    <w:rsid w:val="000A7FB9"/>
    <w:rsid w:val="000B0675"/>
    <w:rsid w:val="000B39D0"/>
    <w:rsid w:val="000C0BA6"/>
    <w:rsid w:val="000C7493"/>
    <w:rsid w:val="000D05E0"/>
    <w:rsid w:val="000D4353"/>
    <w:rsid w:val="000F0A89"/>
    <w:rsid w:val="000F382A"/>
    <w:rsid w:val="000F724C"/>
    <w:rsid w:val="001076F4"/>
    <w:rsid w:val="001202DA"/>
    <w:rsid w:val="00141896"/>
    <w:rsid w:val="00142023"/>
    <w:rsid w:val="001465A2"/>
    <w:rsid w:val="00152017"/>
    <w:rsid w:val="00153E8E"/>
    <w:rsid w:val="00160E15"/>
    <w:rsid w:val="001710D7"/>
    <w:rsid w:val="00171CED"/>
    <w:rsid w:val="00172D74"/>
    <w:rsid w:val="00175881"/>
    <w:rsid w:val="00194348"/>
    <w:rsid w:val="001945AC"/>
    <w:rsid w:val="00194B99"/>
    <w:rsid w:val="001A30CD"/>
    <w:rsid w:val="001B5DDE"/>
    <w:rsid w:val="001B5EF6"/>
    <w:rsid w:val="001D077D"/>
    <w:rsid w:val="001E5749"/>
    <w:rsid w:val="001F2C12"/>
    <w:rsid w:val="001F47E9"/>
    <w:rsid w:val="001F6A52"/>
    <w:rsid w:val="002003DD"/>
    <w:rsid w:val="002010E3"/>
    <w:rsid w:val="002063E4"/>
    <w:rsid w:val="00213FB4"/>
    <w:rsid w:val="0021494C"/>
    <w:rsid w:val="0022070D"/>
    <w:rsid w:val="00221748"/>
    <w:rsid w:val="002243A6"/>
    <w:rsid w:val="00225AF6"/>
    <w:rsid w:val="00232CAB"/>
    <w:rsid w:val="00237BA9"/>
    <w:rsid w:val="00240B17"/>
    <w:rsid w:val="00253649"/>
    <w:rsid w:val="00253827"/>
    <w:rsid w:val="00264B32"/>
    <w:rsid w:val="00266FA0"/>
    <w:rsid w:val="0026742E"/>
    <w:rsid w:val="00267770"/>
    <w:rsid w:val="00267A8F"/>
    <w:rsid w:val="002861B4"/>
    <w:rsid w:val="00294001"/>
    <w:rsid w:val="00294A4A"/>
    <w:rsid w:val="002A1692"/>
    <w:rsid w:val="002A1EC8"/>
    <w:rsid w:val="002A3988"/>
    <w:rsid w:val="002A52D0"/>
    <w:rsid w:val="002B2A6C"/>
    <w:rsid w:val="002B6DFD"/>
    <w:rsid w:val="002D1A38"/>
    <w:rsid w:val="002D5D5E"/>
    <w:rsid w:val="002F213A"/>
    <w:rsid w:val="002F4B7A"/>
    <w:rsid w:val="002F7B31"/>
    <w:rsid w:val="00302688"/>
    <w:rsid w:val="00306C07"/>
    <w:rsid w:val="00320374"/>
    <w:rsid w:val="00321BD6"/>
    <w:rsid w:val="0032269E"/>
    <w:rsid w:val="00332852"/>
    <w:rsid w:val="00342E38"/>
    <w:rsid w:val="0035519F"/>
    <w:rsid w:val="00364525"/>
    <w:rsid w:val="0036500A"/>
    <w:rsid w:val="00365FD5"/>
    <w:rsid w:val="00385203"/>
    <w:rsid w:val="0038535F"/>
    <w:rsid w:val="00393245"/>
    <w:rsid w:val="00393A17"/>
    <w:rsid w:val="00396605"/>
    <w:rsid w:val="003A59F2"/>
    <w:rsid w:val="003B22C2"/>
    <w:rsid w:val="003B2D84"/>
    <w:rsid w:val="003C08AB"/>
    <w:rsid w:val="003C1135"/>
    <w:rsid w:val="003C7DFE"/>
    <w:rsid w:val="003E0435"/>
    <w:rsid w:val="003F08D4"/>
    <w:rsid w:val="003F5690"/>
    <w:rsid w:val="00401513"/>
    <w:rsid w:val="00406BC7"/>
    <w:rsid w:val="004124E8"/>
    <w:rsid w:val="00434EF2"/>
    <w:rsid w:val="00434F9D"/>
    <w:rsid w:val="00444688"/>
    <w:rsid w:val="004467FA"/>
    <w:rsid w:val="00451575"/>
    <w:rsid w:val="00455218"/>
    <w:rsid w:val="00456CB0"/>
    <w:rsid w:val="004613FB"/>
    <w:rsid w:val="00470800"/>
    <w:rsid w:val="004750DF"/>
    <w:rsid w:val="00483C57"/>
    <w:rsid w:val="00494A58"/>
    <w:rsid w:val="004956CF"/>
    <w:rsid w:val="004A09BE"/>
    <w:rsid w:val="004B62BB"/>
    <w:rsid w:val="004B7026"/>
    <w:rsid w:val="004C1D40"/>
    <w:rsid w:val="004C4367"/>
    <w:rsid w:val="004C6023"/>
    <w:rsid w:val="004D10D5"/>
    <w:rsid w:val="004D1ABA"/>
    <w:rsid w:val="004D4830"/>
    <w:rsid w:val="004F6912"/>
    <w:rsid w:val="00500C4C"/>
    <w:rsid w:val="00507EAA"/>
    <w:rsid w:val="005140A3"/>
    <w:rsid w:val="005159E4"/>
    <w:rsid w:val="005269CB"/>
    <w:rsid w:val="0053669F"/>
    <w:rsid w:val="00537592"/>
    <w:rsid w:val="0054056E"/>
    <w:rsid w:val="005477BE"/>
    <w:rsid w:val="0055567C"/>
    <w:rsid w:val="005645F8"/>
    <w:rsid w:val="005721F5"/>
    <w:rsid w:val="0057729C"/>
    <w:rsid w:val="005775BB"/>
    <w:rsid w:val="00583BA9"/>
    <w:rsid w:val="00592850"/>
    <w:rsid w:val="00595774"/>
    <w:rsid w:val="005963EA"/>
    <w:rsid w:val="0059716B"/>
    <w:rsid w:val="005A0C76"/>
    <w:rsid w:val="005B0466"/>
    <w:rsid w:val="005B57CC"/>
    <w:rsid w:val="00601DB9"/>
    <w:rsid w:val="00603832"/>
    <w:rsid w:val="00611CF0"/>
    <w:rsid w:val="0063007D"/>
    <w:rsid w:val="00633BBD"/>
    <w:rsid w:val="006405A8"/>
    <w:rsid w:val="00657992"/>
    <w:rsid w:val="00662625"/>
    <w:rsid w:val="00684038"/>
    <w:rsid w:val="00684181"/>
    <w:rsid w:val="00696A2F"/>
    <w:rsid w:val="006A079B"/>
    <w:rsid w:val="006A3AA2"/>
    <w:rsid w:val="006A4B3C"/>
    <w:rsid w:val="006B0352"/>
    <w:rsid w:val="006C3FC5"/>
    <w:rsid w:val="006D0EC8"/>
    <w:rsid w:val="006D3862"/>
    <w:rsid w:val="006D7810"/>
    <w:rsid w:val="006E6878"/>
    <w:rsid w:val="006F207E"/>
    <w:rsid w:val="00716220"/>
    <w:rsid w:val="00716AB5"/>
    <w:rsid w:val="0071795A"/>
    <w:rsid w:val="00722D53"/>
    <w:rsid w:val="00726646"/>
    <w:rsid w:val="00730A19"/>
    <w:rsid w:val="00731AEB"/>
    <w:rsid w:val="007741E7"/>
    <w:rsid w:val="00776B32"/>
    <w:rsid w:val="007A277D"/>
    <w:rsid w:val="007B0E76"/>
    <w:rsid w:val="007B49C9"/>
    <w:rsid w:val="007B58A3"/>
    <w:rsid w:val="007B5A3C"/>
    <w:rsid w:val="007C0CFB"/>
    <w:rsid w:val="007C246E"/>
    <w:rsid w:val="007D08CD"/>
    <w:rsid w:val="007D5C37"/>
    <w:rsid w:val="007D7794"/>
    <w:rsid w:val="007E52A5"/>
    <w:rsid w:val="007E53CF"/>
    <w:rsid w:val="007E5DE2"/>
    <w:rsid w:val="007E6AB0"/>
    <w:rsid w:val="007F3158"/>
    <w:rsid w:val="007F4971"/>
    <w:rsid w:val="007F7EDD"/>
    <w:rsid w:val="0080020E"/>
    <w:rsid w:val="00805313"/>
    <w:rsid w:val="00807F85"/>
    <w:rsid w:val="00810226"/>
    <w:rsid w:val="008357BF"/>
    <w:rsid w:val="00840B4C"/>
    <w:rsid w:val="0084375D"/>
    <w:rsid w:val="00857619"/>
    <w:rsid w:val="00860531"/>
    <w:rsid w:val="00861515"/>
    <w:rsid w:val="00865C2D"/>
    <w:rsid w:val="00871CE1"/>
    <w:rsid w:val="0088098E"/>
    <w:rsid w:val="00884D19"/>
    <w:rsid w:val="008868AA"/>
    <w:rsid w:val="00886EBA"/>
    <w:rsid w:val="00887B43"/>
    <w:rsid w:val="008B08F2"/>
    <w:rsid w:val="008B2058"/>
    <w:rsid w:val="008B3DD7"/>
    <w:rsid w:val="008B6179"/>
    <w:rsid w:val="008B64F3"/>
    <w:rsid w:val="008C2DEB"/>
    <w:rsid w:val="008C6E9B"/>
    <w:rsid w:val="008D0873"/>
    <w:rsid w:val="008D0E6F"/>
    <w:rsid w:val="008D50E1"/>
    <w:rsid w:val="008E41E5"/>
    <w:rsid w:val="008E4D4D"/>
    <w:rsid w:val="008E5675"/>
    <w:rsid w:val="00904C80"/>
    <w:rsid w:val="00915BAA"/>
    <w:rsid w:val="00927A7F"/>
    <w:rsid w:val="00930E56"/>
    <w:rsid w:val="009405C5"/>
    <w:rsid w:val="00962A58"/>
    <w:rsid w:val="0097013A"/>
    <w:rsid w:val="00973215"/>
    <w:rsid w:val="00981326"/>
    <w:rsid w:val="00982B89"/>
    <w:rsid w:val="00984E0C"/>
    <w:rsid w:val="00994830"/>
    <w:rsid w:val="009977F3"/>
    <w:rsid w:val="009A120B"/>
    <w:rsid w:val="009A6E48"/>
    <w:rsid w:val="009B469B"/>
    <w:rsid w:val="009B6668"/>
    <w:rsid w:val="009C5461"/>
    <w:rsid w:val="009D2C6B"/>
    <w:rsid w:val="00A06858"/>
    <w:rsid w:val="00A33B7A"/>
    <w:rsid w:val="00A3742E"/>
    <w:rsid w:val="00A410D4"/>
    <w:rsid w:val="00A42FC6"/>
    <w:rsid w:val="00A43F36"/>
    <w:rsid w:val="00A4550C"/>
    <w:rsid w:val="00A52BE4"/>
    <w:rsid w:val="00A54E5A"/>
    <w:rsid w:val="00A624AA"/>
    <w:rsid w:val="00A70951"/>
    <w:rsid w:val="00A730D8"/>
    <w:rsid w:val="00A81840"/>
    <w:rsid w:val="00A8354A"/>
    <w:rsid w:val="00A90DFF"/>
    <w:rsid w:val="00A9469F"/>
    <w:rsid w:val="00AA4EC8"/>
    <w:rsid w:val="00AA50D4"/>
    <w:rsid w:val="00AA6E36"/>
    <w:rsid w:val="00AB0BD8"/>
    <w:rsid w:val="00AC2B28"/>
    <w:rsid w:val="00AC4D9E"/>
    <w:rsid w:val="00AD39B5"/>
    <w:rsid w:val="00AD6441"/>
    <w:rsid w:val="00AF0F93"/>
    <w:rsid w:val="00AF3DE4"/>
    <w:rsid w:val="00B00FA0"/>
    <w:rsid w:val="00B05052"/>
    <w:rsid w:val="00B06B99"/>
    <w:rsid w:val="00B105AD"/>
    <w:rsid w:val="00B2596B"/>
    <w:rsid w:val="00B32FE8"/>
    <w:rsid w:val="00B349EA"/>
    <w:rsid w:val="00B463B1"/>
    <w:rsid w:val="00B5086E"/>
    <w:rsid w:val="00B522E1"/>
    <w:rsid w:val="00B52450"/>
    <w:rsid w:val="00B53E2B"/>
    <w:rsid w:val="00B64C72"/>
    <w:rsid w:val="00B65A7F"/>
    <w:rsid w:val="00B6602A"/>
    <w:rsid w:val="00B66186"/>
    <w:rsid w:val="00B81CDF"/>
    <w:rsid w:val="00B97B3C"/>
    <w:rsid w:val="00BA25D4"/>
    <w:rsid w:val="00BB1918"/>
    <w:rsid w:val="00BC03E2"/>
    <w:rsid w:val="00BD68AC"/>
    <w:rsid w:val="00BD6B5C"/>
    <w:rsid w:val="00BD7634"/>
    <w:rsid w:val="00BF253C"/>
    <w:rsid w:val="00C02732"/>
    <w:rsid w:val="00C168BE"/>
    <w:rsid w:val="00C51256"/>
    <w:rsid w:val="00C518F3"/>
    <w:rsid w:val="00C578A7"/>
    <w:rsid w:val="00C74237"/>
    <w:rsid w:val="00C74CE7"/>
    <w:rsid w:val="00C764E8"/>
    <w:rsid w:val="00C900C5"/>
    <w:rsid w:val="00C91878"/>
    <w:rsid w:val="00CA1B48"/>
    <w:rsid w:val="00CB1A94"/>
    <w:rsid w:val="00CB48E5"/>
    <w:rsid w:val="00CD348D"/>
    <w:rsid w:val="00CE1634"/>
    <w:rsid w:val="00CE3EAF"/>
    <w:rsid w:val="00CE4100"/>
    <w:rsid w:val="00CE6E09"/>
    <w:rsid w:val="00CF13D5"/>
    <w:rsid w:val="00D045A4"/>
    <w:rsid w:val="00D06E0E"/>
    <w:rsid w:val="00D15145"/>
    <w:rsid w:val="00D2377B"/>
    <w:rsid w:val="00D25880"/>
    <w:rsid w:val="00D32D87"/>
    <w:rsid w:val="00D404A1"/>
    <w:rsid w:val="00D42EB3"/>
    <w:rsid w:val="00D53D16"/>
    <w:rsid w:val="00D62E66"/>
    <w:rsid w:val="00D66D01"/>
    <w:rsid w:val="00D70CF7"/>
    <w:rsid w:val="00D73EC8"/>
    <w:rsid w:val="00D93623"/>
    <w:rsid w:val="00DA51EC"/>
    <w:rsid w:val="00DB056C"/>
    <w:rsid w:val="00DB076B"/>
    <w:rsid w:val="00DB2C31"/>
    <w:rsid w:val="00DB66F6"/>
    <w:rsid w:val="00DB69E2"/>
    <w:rsid w:val="00DB776A"/>
    <w:rsid w:val="00DC2DCE"/>
    <w:rsid w:val="00DD0373"/>
    <w:rsid w:val="00DD7CA9"/>
    <w:rsid w:val="00DF3CA5"/>
    <w:rsid w:val="00DF6F23"/>
    <w:rsid w:val="00DF7F4F"/>
    <w:rsid w:val="00E038A4"/>
    <w:rsid w:val="00E14EBD"/>
    <w:rsid w:val="00E17937"/>
    <w:rsid w:val="00E207AF"/>
    <w:rsid w:val="00E229FC"/>
    <w:rsid w:val="00E37286"/>
    <w:rsid w:val="00E43B60"/>
    <w:rsid w:val="00E47C18"/>
    <w:rsid w:val="00E52ED8"/>
    <w:rsid w:val="00E6038F"/>
    <w:rsid w:val="00E60AD1"/>
    <w:rsid w:val="00E61481"/>
    <w:rsid w:val="00E67775"/>
    <w:rsid w:val="00E731ED"/>
    <w:rsid w:val="00E80E05"/>
    <w:rsid w:val="00E863A5"/>
    <w:rsid w:val="00E86DBF"/>
    <w:rsid w:val="00E906A0"/>
    <w:rsid w:val="00E90789"/>
    <w:rsid w:val="00EA55AD"/>
    <w:rsid w:val="00EA79F7"/>
    <w:rsid w:val="00EB40D5"/>
    <w:rsid w:val="00EB7718"/>
    <w:rsid w:val="00EE148B"/>
    <w:rsid w:val="00EE7ED4"/>
    <w:rsid w:val="00EF2A05"/>
    <w:rsid w:val="00EF2DB7"/>
    <w:rsid w:val="00EF568E"/>
    <w:rsid w:val="00EF7BB7"/>
    <w:rsid w:val="00F04388"/>
    <w:rsid w:val="00F17EAE"/>
    <w:rsid w:val="00F20634"/>
    <w:rsid w:val="00F216CD"/>
    <w:rsid w:val="00F34AD7"/>
    <w:rsid w:val="00F37F49"/>
    <w:rsid w:val="00F41B46"/>
    <w:rsid w:val="00F43AD9"/>
    <w:rsid w:val="00F744CC"/>
    <w:rsid w:val="00F924DE"/>
    <w:rsid w:val="00F92950"/>
    <w:rsid w:val="00F96EAF"/>
    <w:rsid w:val="00FA49BD"/>
    <w:rsid w:val="00FB2B2A"/>
    <w:rsid w:val="00FB2E1D"/>
    <w:rsid w:val="00FB5032"/>
    <w:rsid w:val="00FB5BBC"/>
    <w:rsid w:val="00FC500E"/>
    <w:rsid w:val="00FD0F77"/>
    <w:rsid w:val="00FD6BC6"/>
    <w:rsid w:val="00FF0276"/>
    <w:rsid w:val="00FF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B91D"/>
  <w15:chartTrackingRefBased/>
  <w15:docId w15:val="{3344ADDF-2920-4918-92CE-A2D624EF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0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3C7DFE"/>
    <w:pPr>
      <w:keepNext/>
      <w:spacing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3C7DFE"/>
    <w:pPr>
      <w:keepNext/>
      <w:spacing w:line="240" w:lineRule="auto"/>
      <w:jc w:val="center"/>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CAB"/>
    <w:rPr>
      <w:color w:val="0563C1" w:themeColor="hyperlink"/>
      <w:u w:val="single"/>
    </w:rPr>
  </w:style>
  <w:style w:type="paragraph" w:styleId="ListParagraph">
    <w:name w:val="List Paragraph"/>
    <w:basedOn w:val="Normal"/>
    <w:uiPriority w:val="34"/>
    <w:qFormat/>
    <w:rsid w:val="00232CAB"/>
    <w:pPr>
      <w:spacing w:line="240" w:lineRule="auto"/>
      <w:ind w:left="720"/>
      <w:contextualSpacing/>
    </w:pPr>
  </w:style>
  <w:style w:type="character" w:customStyle="1" w:styleId="Heading3Char">
    <w:name w:val="Heading 3 Char"/>
    <w:basedOn w:val="DefaultParagraphFont"/>
    <w:link w:val="Heading3"/>
    <w:uiPriority w:val="99"/>
    <w:rsid w:val="003C7DF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3C7DFE"/>
    <w:rPr>
      <w:rFonts w:ascii="Times New Roman" w:eastAsia="Times New Roman" w:hAnsi="Times New Roman" w:cs="Times New Roman"/>
      <w:sz w:val="24"/>
      <w:szCs w:val="24"/>
    </w:rPr>
  </w:style>
  <w:style w:type="table" w:styleId="TableGrid">
    <w:name w:val="Table Grid"/>
    <w:basedOn w:val="TableNormal"/>
    <w:uiPriority w:val="39"/>
    <w:rsid w:val="003C7DFE"/>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E48"/>
    <w:rPr>
      <w:color w:val="605E5C"/>
      <w:shd w:val="clear" w:color="auto" w:fill="E1DFDD"/>
    </w:rPr>
  </w:style>
  <w:style w:type="character" w:styleId="Strong">
    <w:name w:val="Strong"/>
    <w:basedOn w:val="DefaultParagraphFont"/>
    <w:uiPriority w:val="22"/>
    <w:qFormat/>
    <w:rsid w:val="00A81840"/>
    <w:rPr>
      <w:b/>
      <w:bCs/>
    </w:rPr>
  </w:style>
  <w:style w:type="paragraph" w:styleId="ListNumber">
    <w:name w:val="List Number"/>
    <w:basedOn w:val="List"/>
    <w:rsid w:val="00D045A4"/>
    <w:pPr>
      <w:spacing w:after="240" w:line="240" w:lineRule="auto"/>
      <w:ind w:left="720" w:right="360"/>
      <w:contextualSpacing w:val="0"/>
      <w:jc w:val="both"/>
    </w:pPr>
    <w:rPr>
      <w:rFonts w:ascii="Garamond" w:eastAsia="Times New Roman" w:hAnsi="Garamond" w:cs="Times New Roman"/>
      <w:spacing w:val="-5"/>
      <w:sz w:val="24"/>
      <w:szCs w:val="20"/>
    </w:rPr>
  </w:style>
  <w:style w:type="paragraph" w:styleId="List">
    <w:name w:val="List"/>
    <w:basedOn w:val="Normal"/>
    <w:uiPriority w:val="99"/>
    <w:semiHidden/>
    <w:unhideWhenUsed/>
    <w:rsid w:val="00D045A4"/>
    <w:pPr>
      <w:ind w:left="360" w:hanging="360"/>
      <w:contextualSpacing/>
    </w:pPr>
  </w:style>
  <w:style w:type="paragraph" w:customStyle="1" w:styleId="xmsonormal">
    <w:name w:val="x_msonormal"/>
    <w:basedOn w:val="Normal"/>
    <w:rsid w:val="00495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40D5"/>
    <w:rPr>
      <w:rFonts w:asciiTheme="majorHAnsi" w:eastAsiaTheme="majorEastAsia" w:hAnsiTheme="majorHAnsi" w:cstheme="majorBidi"/>
      <w:color w:val="2F5496" w:themeColor="accent1" w:themeShade="BF"/>
      <w:sz w:val="32"/>
      <w:szCs w:val="32"/>
    </w:rPr>
  </w:style>
  <w:style w:type="paragraph" w:customStyle="1" w:styleId="css-4z5zii">
    <w:name w:val="css-4z5zii"/>
    <w:basedOn w:val="Normal"/>
    <w:rsid w:val="00EB4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EB40D5"/>
  </w:style>
  <w:style w:type="character" w:styleId="FollowedHyperlink">
    <w:name w:val="FollowedHyperlink"/>
    <w:basedOn w:val="DefaultParagraphFont"/>
    <w:uiPriority w:val="99"/>
    <w:semiHidden/>
    <w:unhideWhenUsed/>
    <w:rsid w:val="00EB40D5"/>
    <w:rPr>
      <w:color w:val="954F72" w:themeColor="followedHyperlink"/>
      <w:u w:val="single"/>
    </w:rPr>
  </w:style>
  <w:style w:type="paragraph" w:styleId="Header">
    <w:name w:val="header"/>
    <w:basedOn w:val="Normal"/>
    <w:link w:val="HeaderChar"/>
    <w:uiPriority w:val="99"/>
    <w:unhideWhenUsed/>
    <w:rsid w:val="009405C5"/>
    <w:pPr>
      <w:tabs>
        <w:tab w:val="center" w:pos="4680"/>
        <w:tab w:val="right" w:pos="9360"/>
      </w:tabs>
      <w:spacing w:line="240" w:lineRule="auto"/>
    </w:pPr>
  </w:style>
  <w:style w:type="character" w:customStyle="1" w:styleId="HeaderChar">
    <w:name w:val="Header Char"/>
    <w:basedOn w:val="DefaultParagraphFont"/>
    <w:link w:val="Header"/>
    <w:uiPriority w:val="99"/>
    <w:rsid w:val="009405C5"/>
  </w:style>
  <w:style w:type="paragraph" w:styleId="Footer">
    <w:name w:val="footer"/>
    <w:basedOn w:val="Normal"/>
    <w:link w:val="FooterChar"/>
    <w:uiPriority w:val="99"/>
    <w:unhideWhenUsed/>
    <w:rsid w:val="009405C5"/>
    <w:pPr>
      <w:tabs>
        <w:tab w:val="center" w:pos="4680"/>
        <w:tab w:val="right" w:pos="9360"/>
      </w:tabs>
      <w:spacing w:line="240" w:lineRule="auto"/>
    </w:pPr>
  </w:style>
  <w:style w:type="character" w:customStyle="1" w:styleId="FooterChar">
    <w:name w:val="Footer Char"/>
    <w:basedOn w:val="DefaultParagraphFont"/>
    <w:link w:val="Footer"/>
    <w:uiPriority w:val="99"/>
    <w:rsid w:val="009405C5"/>
  </w:style>
  <w:style w:type="paragraph" w:styleId="NormalWeb">
    <w:name w:val="Normal (Web)"/>
    <w:basedOn w:val="Normal"/>
    <w:uiPriority w:val="99"/>
    <w:semiHidden/>
    <w:unhideWhenUsed/>
    <w:rsid w:val="00500C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5D5E"/>
    <w:rPr>
      <w:i/>
      <w:iCs/>
    </w:rPr>
  </w:style>
  <w:style w:type="character" w:styleId="HTMLCite">
    <w:name w:val="HTML Cite"/>
    <w:basedOn w:val="DefaultParagraphFont"/>
    <w:uiPriority w:val="99"/>
    <w:semiHidden/>
    <w:unhideWhenUsed/>
    <w:rsid w:val="00C764E8"/>
    <w:rPr>
      <w:i/>
      <w:iCs/>
    </w:rPr>
  </w:style>
  <w:style w:type="paragraph" w:customStyle="1" w:styleId="css-1xbhk30">
    <w:name w:val="css-1xbhk30"/>
    <w:basedOn w:val="Normal"/>
    <w:rsid w:val="0012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DB056C"/>
  </w:style>
  <w:style w:type="paragraph" w:styleId="BodyText">
    <w:name w:val="Body Text"/>
    <w:basedOn w:val="Normal"/>
    <w:link w:val="BodyTextChar"/>
    <w:uiPriority w:val="99"/>
    <w:rsid w:val="00840B4C"/>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40B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2637">
      <w:bodyDiv w:val="1"/>
      <w:marLeft w:val="0"/>
      <w:marRight w:val="0"/>
      <w:marTop w:val="0"/>
      <w:marBottom w:val="0"/>
      <w:divBdr>
        <w:top w:val="none" w:sz="0" w:space="0" w:color="auto"/>
        <w:left w:val="none" w:sz="0" w:space="0" w:color="auto"/>
        <w:bottom w:val="none" w:sz="0" w:space="0" w:color="auto"/>
        <w:right w:val="none" w:sz="0" w:space="0" w:color="auto"/>
      </w:divBdr>
    </w:div>
    <w:div w:id="129713087">
      <w:bodyDiv w:val="1"/>
      <w:marLeft w:val="0"/>
      <w:marRight w:val="0"/>
      <w:marTop w:val="0"/>
      <w:marBottom w:val="0"/>
      <w:divBdr>
        <w:top w:val="none" w:sz="0" w:space="0" w:color="auto"/>
        <w:left w:val="none" w:sz="0" w:space="0" w:color="auto"/>
        <w:bottom w:val="none" w:sz="0" w:space="0" w:color="auto"/>
        <w:right w:val="none" w:sz="0" w:space="0" w:color="auto"/>
      </w:divBdr>
    </w:div>
    <w:div w:id="243222485">
      <w:bodyDiv w:val="1"/>
      <w:marLeft w:val="0"/>
      <w:marRight w:val="0"/>
      <w:marTop w:val="0"/>
      <w:marBottom w:val="0"/>
      <w:divBdr>
        <w:top w:val="none" w:sz="0" w:space="0" w:color="auto"/>
        <w:left w:val="none" w:sz="0" w:space="0" w:color="auto"/>
        <w:bottom w:val="none" w:sz="0" w:space="0" w:color="auto"/>
        <w:right w:val="none" w:sz="0" w:space="0" w:color="auto"/>
      </w:divBdr>
    </w:div>
    <w:div w:id="293483094">
      <w:bodyDiv w:val="1"/>
      <w:marLeft w:val="0"/>
      <w:marRight w:val="0"/>
      <w:marTop w:val="0"/>
      <w:marBottom w:val="0"/>
      <w:divBdr>
        <w:top w:val="none" w:sz="0" w:space="0" w:color="auto"/>
        <w:left w:val="none" w:sz="0" w:space="0" w:color="auto"/>
        <w:bottom w:val="none" w:sz="0" w:space="0" w:color="auto"/>
        <w:right w:val="none" w:sz="0" w:space="0" w:color="auto"/>
      </w:divBdr>
      <w:divsChild>
        <w:div w:id="627979738">
          <w:marLeft w:val="0"/>
          <w:marRight w:val="0"/>
          <w:marTop w:val="0"/>
          <w:marBottom w:val="0"/>
          <w:divBdr>
            <w:top w:val="none" w:sz="0" w:space="0" w:color="auto"/>
            <w:left w:val="none" w:sz="0" w:space="0" w:color="auto"/>
            <w:bottom w:val="none" w:sz="0" w:space="0" w:color="auto"/>
            <w:right w:val="none" w:sz="0" w:space="0" w:color="auto"/>
          </w:divBdr>
        </w:div>
      </w:divsChild>
    </w:div>
    <w:div w:id="314575680">
      <w:bodyDiv w:val="1"/>
      <w:marLeft w:val="0"/>
      <w:marRight w:val="0"/>
      <w:marTop w:val="0"/>
      <w:marBottom w:val="0"/>
      <w:divBdr>
        <w:top w:val="none" w:sz="0" w:space="0" w:color="auto"/>
        <w:left w:val="none" w:sz="0" w:space="0" w:color="auto"/>
        <w:bottom w:val="none" w:sz="0" w:space="0" w:color="auto"/>
        <w:right w:val="none" w:sz="0" w:space="0" w:color="auto"/>
      </w:divBdr>
    </w:div>
    <w:div w:id="454831390">
      <w:bodyDiv w:val="1"/>
      <w:marLeft w:val="0"/>
      <w:marRight w:val="0"/>
      <w:marTop w:val="0"/>
      <w:marBottom w:val="0"/>
      <w:divBdr>
        <w:top w:val="none" w:sz="0" w:space="0" w:color="auto"/>
        <w:left w:val="none" w:sz="0" w:space="0" w:color="auto"/>
        <w:bottom w:val="none" w:sz="0" w:space="0" w:color="auto"/>
        <w:right w:val="none" w:sz="0" w:space="0" w:color="auto"/>
      </w:divBdr>
    </w:div>
    <w:div w:id="746078742">
      <w:marLeft w:val="0"/>
      <w:marRight w:val="0"/>
      <w:marTop w:val="0"/>
      <w:marBottom w:val="0"/>
      <w:divBdr>
        <w:top w:val="none" w:sz="0" w:space="0" w:color="auto"/>
        <w:left w:val="none" w:sz="0" w:space="0" w:color="auto"/>
        <w:bottom w:val="none" w:sz="0" w:space="0" w:color="auto"/>
        <w:right w:val="none" w:sz="0" w:space="0" w:color="auto"/>
      </w:divBdr>
      <w:divsChild>
        <w:div w:id="1307514609">
          <w:marLeft w:val="0"/>
          <w:marRight w:val="0"/>
          <w:marTop w:val="0"/>
          <w:marBottom w:val="0"/>
          <w:divBdr>
            <w:top w:val="none" w:sz="0" w:space="0" w:color="auto"/>
            <w:left w:val="none" w:sz="0" w:space="0" w:color="auto"/>
            <w:bottom w:val="none" w:sz="0" w:space="0" w:color="auto"/>
            <w:right w:val="none" w:sz="0" w:space="0" w:color="auto"/>
          </w:divBdr>
        </w:div>
      </w:divsChild>
    </w:div>
    <w:div w:id="1086533270">
      <w:bodyDiv w:val="1"/>
      <w:marLeft w:val="0"/>
      <w:marRight w:val="0"/>
      <w:marTop w:val="0"/>
      <w:marBottom w:val="0"/>
      <w:divBdr>
        <w:top w:val="none" w:sz="0" w:space="0" w:color="auto"/>
        <w:left w:val="none" w:sz="0" w:space="0" w:color="auto"/>
        <w:bottom w:val="none" w:sz="0" w:space="0" w:color="auto"/>
        <w:right w:val="none" w:sz="0" w:space="0" w:color="auto"/>
      </w:divBdr>
    </w:div>
    <w:div w:id="1236743971">
      <w:bodyDiv w:val="1"/>
      <w:marLeft w:val="0"/>
      <w:marRight w:val="0"/>
      <w:marTop w:val="0"/>
      <w:marBottom w:val="0"/>
      <w:divBdr>
        <w:top w:val="none" w:sz="0" w:space="0" w:color="auto"/>
        <w:left w:val="none" w:sz="0" w:space="0" w:color="auto"/>
        <w:bottom w:val="none" w:sz="0" w:space="0" w:color="auto"/>
        <w:right w:val="none" w:sz="0" w:space="0" w:color="auto"/>
      </w:divBdr>
    </w:div>
    <w:div w:id="1256673891">
      <w:bodyDiv w:val="1"/>
      <w:marLeft w:val="0"/>
      <w:marRight w:val="0"/>
      <w:marTop w:val="0"/>
      <w:marBottom w:val="0"/>
      <w:divBdr>
        <w:top w:val="none" w:sz="0" w:space="0" w:color="auto"/>
        <w:left w:val="none" w:sz="0" w:space="0" w:color="auto"/>
        <w:bottom w:val="none" w:sz="0" w:space="0" w:color="auto"/>
        <w:right w:val="none" w:sz="0" w:space="0" w:color="auto"/>
      </w:divBdr>
    </w:div>
    <w:div w:id="1356729947">
      <w:bodyDiv w:val="1"/>
      <w:marLeft w:val="0"/>
      <w:marRight w:val="0"/>
      <w:marTop w:val="0"/>
      <w:marBottom w:val="0"/>
      <w:divBdr>
        <w:top w:val="none" w:sz="0" w:space="0" w:color="auto"/>
        <w:left w:val="none" w:sz="0" w:space="0" w:color="auto"/>
        <w:bottom w:val="none" w:sz="0" w:space="0" w:color="auto"/>
        <w:right w:val="none" w:sz="0" w:space="0" w:color="auto"/>
      </w:divBdr>
      <w:divsChild>
        <w:div w:id="2124035834">
          <w:marLeft w:val="0"/>
          <w:marRight w:val="0"/>
          <w:marTop w:val="280"/>
          <w:marBottom w:val="280"/>
          <w:divBdr>
            <w:top w:val="none" w:sz="0" w:space="0" w:color="auto"/>
            <w:left w:val="none" w:sz="0" w:space="0" w:color="auto"/>
            <w:bottom w:val="none" w:sz="0" w:space="0" w:color="auto"/>
            <w:right w:val="none" w:sz="0" w:space="0" w:color="auto"/>
          </w:divBdr>
        </w:div>
        <w:div w:id="702556234">
          <w:marLeft w:val="0"/>
          <w:marRight w:val="0"/>
          <w:marTop w:val="280"/>
          <w:marBottom w:val="280"/>
          <w:divBdr>
            <w:top w:val="none" w:sz="0" w:space="0" w:color="auto"/>
            <w:left w:val="none" w:sz="0" w:space="0" w:color="auto"/>
            <w:bottom w:val="none" w:sz="0" w:space="0" w:color="auto"/>
            <w:right w:val="none" w:sz="0" w:space="0" w:color="auto"/>
          </w:divBdr>
        </w:div>
        <w:div w:id="963582236">
          <w:marLeft w:val="0"/>
          <w:marRight w:val="0"/>
          <w:marTop w:val="280"/>
          <w:marBottom w:val="280"/>
          <w:divBdr>
            <w:top w:val="none" w:sz="0" w:space="0" w:color="auto"/>
            <w:left w:val="none" w:sz="0" w:space="0" w:color="auto"/>
            <w:bottom w:val="none" w:sz="0" w:space="0" w:color="auto"/>
            <w:right w:val="none" w:sz="0" w:space="0" w:color="auto"/>
          </w:divBdr>
        </w:div>
      </w:divsChild>
    </w:div>
    <w:div w:id="1430814565">
      <w:bodyDiv w:val="1"/>
      <w:marLeft w:val="0"/>
      <w:marRight w:val="0"/>
      <w:marTop w:val="0"/>
      <w:marBottom w:val="0"/>
      <w:divBdr>
        <w:top w:val="none" w:sz="0" w:space="0" w:color="auto"/>
        <w:left w:val="none" w:sz="0" w:space="0" w:color="auto"/>
        <w:bottom w:val="none" w:sz="0" w:space="0" w:color="auto"/>
        <w:right w:val="none" w:sz="0" w:space="0" w:color="auto"/>
      </w:divBdr>
    </w:div>
    <w:div w:id="1506017424">
      <w:bodyDiv w:val="1"/>
      <w:marLeft w:val="0"/>
      <w:marRight w:val="0"/>
      <w:marTop w:val="0"/>
      <w:marBottom w:val="0"/>
      <w:divBdr>
        <w:top w:val="none" w:sz="0" w:space="0" w:color="auto"/>
        <w:left w:val="none" w:sz="0" w:space="0" w:color="auto"/>
        <w:bottom w:val="none" w:sz="0" w:space="0" w:color="auto"/>
        <w:right w:val="none" w:sz="0" w:space="0" w:color="auto"/>
      </w:divBdr>
    </w:div>
    <w:div w:id="1690641270">
      <w:bodyDiv w:val="1"/>
      <w:marLeft w:val="0"/>
      <w:marRight w:val="0"/>
      <w:marTop w:val="0"/>
      <w:marBottom w:val="0"/>
      <w:divBdr>
        <w:top w:val="none" w:sz="0" w:space="0" w:color="auto"/>
        <w:left w:val="none" w:sz="0" w:space="0" w:color="auto"/>
        <w:bottom w:val="none" w:sz="0" w:space="0" w:color="auto"/>
        <w:right w:val="none" w:sz="0" w:space="0" w:color="auto"/>
      </w:divBdr>
    </w:div>
    <w:div w:id="1752238893">
      <w:marLeft w:val="0"/>
      <w:marRight w:val="0"/>
      <w:marTop w:val="0"/>
      <w:marBottom w:val="0"/>
      <w:divBdr>
        <w:top w:val="none" w:sz="0" w:space="0" w:color="auto"/>
        <w:left w:val="none" w:sz="0" w:space="0" w:color="auto"/>
        <w:bottom w:val="none" w:sz="0" w:space="0" w:color="auto"/>
        <w:right w:val="none" w:sz="0" w:space="0" w:color="auto"/>
      </w:divBdr>
    </w:div>
    <w:div w:id="1855997464">
      <w:bodyDiv w:val="1"/>
      <w:marLeft w:val="0"/>
      <w:marRight w:val="0"/>
      <w:marTop w:val="0"/>
      <w:marBottom w:val="0"/>
      <w:divBdr>
        <w:top w:val="none" w:sz="0" w:space="0" w:color="auto"/>
        <w:left w:val="none" w:sz="0" w:space="0" w:color="auto"/>
        <w:bottom w:val="none" w:sz="0" w:space="0" w:color="auto"/>
        <w:right w:val="none" w:sz="0" w:space="0" w:color="auto"/>
      </w:divBdr>
    </w:div>
    <w:div w:id="1876770684">
      <w:bodyDiv w:val="1"/>
      <w:marLeft w:val="0"/>
      <w:marRight w:val="0"/>
      <w:marTop w:val="0"/>
      <w:marBottom w:val="0"/>
      <w:divBdr>
        <w:top w:val="none" w:sz="0" w:space="0" w:color="auto"/>
        <w:left w:val="none" w:sz="0" w:space="0" w:color="auto"/>
        <w:bottom w:val="none" w:sz="0" w:space="0" w:color="auto"/>
        <w:right w:val="none" w:sz="0" w:space="0" w:color="auto"/>
      </w:divBdr>
    </w:div>
    <w:div w:id="1951936759">
      <w:bodyDiv w:val="1"/>
      <w:marLeft w:val="0"/>
      <w:marRight w:val="0"/>
      <w:marTop w:val="0"/>
      <w:marBottom w:val="0"/>
      <w:divBdr>
        <w:top w:val="none" w:sz="0" w:space="0" w:color="auto"/>
        <w:left w:val="none" w:sz="0" w:space="0" w:color="auto"/>
        <w:bottom w:val="none" w:sz="0" w:space="0" w:color="auto"/>
        <w:right w:val="none" w:sz="0" w:space="0" w:color="auto"/>
      </w:divBdr>
      <w:divsChild>
        <w:div w:id="274292582">
          <w:marLeft w:val="0"/>
          <w:marRight w:val="0"/>
          <w:marTop w:val="0"/>
          <w:marBottom w:val="0"/>
          <w:divBdr>
            <w:top w:val="none" w:sz="0" w:space="0" w:color="auto"/>
            <w:left w:val="none" w:sz="0" w:space="0" w:color="auto"/>
            <w:bottom w:val="none" w:sz="0" w:space="0" w:color="auto"/>
            <w:right w:val="none" w:sz="0" w:space="0" w:color="auto"/>
          </w:divBdr>
        </w:div>
      </w:divsChild>
    </w:div>
    <w:div w:id="2053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wanuscanalconservancy.org/history/" TargetMode="External"/><Relationship Id="rId21" Type="http://schemas.openxmlformats.org/officeDocument/2006/relationships/hyperlink" Target="https://www.nytimes.com/2005/05/03/nyregion/city-is-backing-makeover-for-decaying-brooklyn-waterfront.html?searchResultPosition=1" TargetMode="External"/><Relationship Id="rId42" Type="http://schemas.openxmlformats.org/officeDocument/2006/relationships/hyperlink" Target="https://sites.google.com/site/brooklynqueenswaterfront/neighborhood-histories/williamsburg" TargetMode="External"/><Relationship Id="rId47" Type="http://schemas.openxmlformats.org/officeDocument/2006/relationships/hyperlink" Target="https://www.youtube.com/watch?v=49TlEb6uvJo" TargetMode="External"/><Relationship Id="rId63" Type="http://schemas.openxmlformats.org/officeDocument/2006/relationships/hyperlink" Target="https://repository.upenn.edu/hp_theses/150/" TargetMode="External"/><Relationship Id="rId68" Type="http://schemas.openxmlformats.org/officeDocument/2006/relationships/hyperlink" Target="https://libguides.citytech.cuny.edu/citations/APA" TargetMode="External"/><Relationship Id="rId84" Type="http://schemas.openxmlformats.org/officeDocument/2006/relationships/hyperlink" Target="https://www.billionoysterproject.org/" TargetMode="External"/><Relationship Id="rId89" Type="http://schemas.openxmlformats.org/officeDocument/2006/relationships/hyperlink" Target="https://www.uprose.org/" TargetMode="External"/><Relationship Id="rId16" Type="http://schemas.openxmlformats.org/officeDocument/2006/relationships/hyperlink" Target="https://blog.mcny.org/2013/03/12/fulton-ferry-and-the-creation-of-new-yorks-first-suburb/" TargetMode="External"/><Relationship Id="rId11" Type="http://schemas.openxmlformats.org/officeDocument/2006/relationships/hyperlink" Target="https://www.nytimes.com/2003/06/19/nyregion/city-seeking-to-rezone-brooklyn-waterfront.html?searchResultPosition=3" TargetMode="External"/><Relationship Id="rId32" Type="http://schemas.openxmlformats.org/officeDocument/2006/relationships/hyperlink" Target="https://www.bkwaterfronthistory.org/story/where-coffee-was-king/" TargetMode="External"/><Relationship Id="rId37" Type="http://schemas.openxmlformats.org/officeDocument/2006/relationships/hyperlink" Target="https://www.npr.org/2017/05/03/526655831/a-forgotten-history-of-how-the-u-s-government-segregated-america" TargetMode="External"/><Relationship Id="rId53" Type="http://schemas.openxmlformats.org/officeDocument/2006/relationships/hyperlink" Target="https://www.brooklynbridgepark.org/about/history/" TargetMode="External"/><Relationship Id="rId58" Type="http://schemas.openxmlformats.org/officeDocument/2006/relationships/hyperlink" Target="https://urbanland.uli.org/planning-design/three-u-s-cities-reinventing-modern-waterfront/" TargetMode="External"/><Relationship Id="rId74" Type="http://schemas.openxmlformats.org/officeDocument/2006/relationships/hyperlink" Target="http://www2.archivists.org/usingarchives/whatarearchives" TargetMode="External"/><Relationship Id="rId79" Type="http://schemas.openxmlformats.org/officeDocument/2006/relationships/hyperlink" Target="https://digitalcollections.nypl.org" TargetMode="External"/><Relationship Id="rId5" Type="http://schemas.openxmlformats.org/officeDocument/2006/relationships/footnotes" Target="footnotes.xml"/><Relationship Id="rId90" Type="http://schemas.openxmlformats.org/officeDocument/2006/relationships/hyperlink" Target="https://www.uprose.org/" TargetMode="External"/><Relationship Id="rId95" Type="http://schemas.openxmlformats.org/officeDocument/2006/relationships/header" Target="header3.xml"/><Relationship Id="rId22" Type="http://schemas.openxmlformats.org/officeDocument/2006/relationships/hyperlink" Target="https://www.nytimes.com/2003/06/24/nyregion/where-blue-collars-grow-endangered-factory-jobs-decline-in-sunset-park.html?searchResultPosition=1" TargetMode="External"/><Relationship Id="rId27" Type="http://schemas.openxmlformats.org/officeDocument/2006/relationships/hyperlink" Target="https://pfnyc.org/research/brooklyn-queens-expressway-expert-panel-report/" TargetMode="External"/><Relationship Id="rId43" Type="http://schemas.openxmlformats.org/officeDocument/2006/relationships/hyperlink" Target="https://sites.google.com/site/brooklynqueenswaterfront/neighborhood-histories/greenpoint" TargetMode="External"/><Relationship Id="rId48" Type="http://schemas.openxmlformats.org/officeDocument/2006/relationships/hyperlink" Target="https://www.thirteen.org/programs/the-city-concealed/the-city-concealed-brooklyn-navy-yard/" TargetMode="External"/><Relationship Id="rId64" Type="http://schemas.openxmlformats.org/officeDocument/2006/relationships/hyperlink" Target="https://ed.ted.com/lessons/how-containerization-shaped-the-modern-world" TargetMode="External"/><Relationship Id="rId69" Type="http://schemas.openxmlformats.org/officeDocument/2006/relationships/hyperlink" Target="https://owl.purdue.edu/owl/research_and_citation/apa_style/apa_style_introductionhtml" TargetMode="External"/><Relationship Id="rId80" Type="http://schemas.openxmlformats.org/officeDocument/2006/relationships/hyperlink" Target="http://www.neighborhoodpreservationcenter.org/content/nyc-landmark-designation-reports" TargetMode="External"/><Relationship Id="rId85" Type="http://schemas.openxmlformats.org/officeDocument/2006/relationships/hyperlink" Target="http://brooklynwaterfront.org/" TargetMode="External"/><Relationship Id="rId3" Type="http://schemas.openxmlformats.org/officeDocument/2006/relationships/settings" Target="settings.xml"/><Relationship Id="rId12" Type="http://schemas.openxmlformats.org/officeDocument/2006/relationships/hyperlink" Target="https://sites.google.com/site/brooklynqueenswaterfront/overall-history" TargetMode="External"/><Relationship Id="rId17" Type="http://schemas.openxmlformats.org/officeDocument/2006/relationships/hyperlink" Target="https://reason.com/video/2011/09/28/urban-renewal-2/" TargetMode="External"/><Relationship Id="rId25" Type="http://schemas.openxmlformats.org/officeDocument/2006/relationships/hyperlink" Target="https://www.nytimes.com/2020/11/19/nyregion/gowanus-canal-dredging-redevelopment.html?searchResultPosition=1" TargetMode="External"/><Relationship Id="rId33" Type="http://schemas.openxmlformats.org/officeDocument/2006/relationships/hyperlink" Target="https://www.bkwaterfronthistory.org/story/where-coffee-was-king/" TargetMode="External"/><Relationship Id="rId38" Type="http://schemas.openxmlformats.org/officeDocument/2006/relationships/hyperlink" Target="https://www.npr.org/2017/05/03/526655831/a-forgotten-history-of-how-the-u-s-government-segregated-america" TargetMode="External"/><Relationship Id="rId46" Type="http://schemas.openxmlformats.org/officeDocument/2006/relationships/hyperlink" Target="https://www.nytimes.com/1966/06/26/archives/navy-sails-away-at-brooklyn-yard-ceremony-formally-closes-the.html?searchResultPosition=1" TargetMode="External"/><Relationship Id="rId59" Type="http://schemas.openxmlformats.org/officeDocument/2006/relationships/hyperlink" Target="https://www.nytimes.com/video/nyregion/100000001874961/red-hook-brooklyn-after-the-storm.html?searchResultPosition=8" TargetMode="External"/><Relationship Id="rId67" Type="http://schemas.openxmlformats.org/officeDocument/2006/relationships/hyperlink" Target="https://reason.com/video/2011/09/28/urban-renewal-2/" TargetMode="External"/><Relationship Id="rId20" Type="http://schemas.openxmlformats.org/officeDocument/2006/relationships/hyperlink" Target="https://ed.ted.com/lessons/how-containerization-shaped-the-modern-world" TargetMode="External"/><Relationship Id="rId41" Type="http://schemas.openxmlformats.org/officeDocument/2006/relationships/hyperlink" Target="https://daily.jstor.org/daily-author/lucie-levine/" TargetMode="External"/><Relationship Id="rId54" Type="http://schemas.openxmlformats.org/officeDocument/2006/relationships/hyperlink" Target="https://www.architectmagazine.com/aia-architect/aiafuture/private-money-public-space_o" TargetMode="External"/><Relationship Id="rId62" Type="http://schemas.openxmlformats.org/officeDocument/2006/relationships/hyperlink" Target="https://www.semanticscholar.org/paper/Highway-to-Inequity-%3A-The-Disparate-Impact-of-the-Karas/1bd7daa206cd8f767b63e6a8446c949ff5005223" TargetMode="External"/><Relationship Id="rId70" Type="http://schemas.openxmlformats.org/officeDocument/2006/relationships/hyperlink" Target="https://umb.libguides.com/PrimarySources/secondary" TargetMode="External"/><Relationship Id="rId75" Type="http://schemas.openxmlformats.org/officeDocument/2006/relationships/hyperlink" Target="https://www.brooklynhistory.org/research-collections/" TargetMode="External"/><Relationship Id="rId83" Type="http://schemas.openxmlformats.org/officeDocument/2006/relationships/hyperlink" Target="https://www1.nyc.gov/site/records/about/municipal-library.page" TargetMode="External"/><Relationship Id="rId88" Type="http://schemas.openxmlformats.org/officeDocument/2006/relationships/hyperlink" Target="http://www.newtowncreekalliance.org/"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wtowncreekalliance.org/history-of-newtown-creek/" TargetMode="External"/><Relationship Id="rId23" Type="http://schemas.openxmlformats.org/officeDocument/2006/relationships/hyperlink" Target="https://www1.nyc.gov/site/planning/index.page" TargetMode="External"/><Relationship Id="rId28" Type="http://schemas.openxmlformats.org/officeDocument/2006/relationships/hyperlink" Target="https://forgotten-ny.com/2008/06/old-furman-street-in-transition/" TargetMode="External"/><Relationship Id="rId36" Type="http://schemas.openxmlformats.org/officeDocument/2006/relationships/hyperlink" Target="http://www.star-revue.com/create-a-special-permit-for-last-mile-distribution/" TargetMode="External"/><Relationship Id="rId49" Type="http://schemas.openxmlformats.org/officeDocument/2006/relationships/hyperlink" Target="https://www.jstor.org/stable/23182271?refreqid=excelsior%3Aca79f924fa6517af9a00b04c0ab29c70&amp;seq=1" TargetMode="External"/><Relationship Id="rId57" Type="http://schemas.openxmlformats.org/officeDocument/2006/relationships/hyperlink" Target="https://www1.nyc.gov/site/rhcr/index.page" TargetMode="External"/><Relationship Id="rId10" Type="http://schemas.openxmlformats.org/officeDocument/2006/relationships/hyperlink" Target="https://www.youtube.com/watch?v=V1omW-OPlRk" TargetMode="External"/><Relationship Id="rId31" Type="http://schemas.openxmlformats.org/officeDocument/2006/relationships/hyperlink" Target="http://brooklynheightsblog.com/archives/15669" TargetMode="External"/><Relationship Id="rId44" Type="http://schemas.openxmlformats.org/officeDocument/2006/relationships/hyperlink" Target="https://greenpointers.com/2019/05/13/domino-sugars-enduring-lesson-of-local-history/" TargetMode="External"/><Relationship Id="rId52" Type="http://schemas.openxmlformats.org/officeDocument/2006/relationships/hyperlink" Target="https://greenpointers.com/2020/07/20/domino-park-adds-security-guards-worrying-some-residents/" TargetMode="External"/><Relationship Id="rId60" Type="http://schemas.openxmlformats.org/officeDocument/2006/relationships/hyperlink" Target="https://openlab.citytech.cuny.edu/dice/" TargetMode="External"/><Relationship Id="rId65" Type="http://schemas.openxmlformats.org/officeDocument/2006/relationships/hyperlink" Target="https://openlab.citytech.cuny.edu/montgomeryphilliplib2205idfa2020/course-resources/" TargetMode="External"/><Relationship Id="rId73" Type="http://schemas.openxmlformats.org/officeDocument/2006/relationships/hyperlink" Target="https://library.citytech.cuny.edu/research/articles/social-explorer" TargetMode="External"/><Relationship Id="rId78" Type="http://schemas.openxmlformats.org/officeDocument/2006/relationships/hyperlink" Target="https://www.bklynlibrary.org/digitalcollections/" TargetMode="External"/><Relationship Id="rId81" Type="http://schemas.openxmlformats.org/officeDocument/2006/relationships/hyperlink" Target="https://www.mas.org/" TargetMode="External"/><Relationship Id="rId86" Type="http://schemas.openxmlformats.org/officeDocument/2006/relationships/hyperlink" Target="https://www.brooklyngreenway.org/about-bgi/what-we-do/"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bguides.citytech.cuny.edu/places" TargetMode="External"/><Relationship Id="rId13" Type="http://schemas.openxmlformats.org/officeDocument/2006/relationships/hyperlink" Target="https://www.youtube.com/watch?v=V1omW-OPlRk" TargetMode="External"/><Relationship Id="rId18" Type="http://schemas.openxmlformats.org/officeDocument/2006/relationships/hyperlink" Target="https://reason.com/video/2011/09/28/urban-renewal-2/" TargetMode="External"/><Relationship Id="rId39" Type="http://schemas.openxmlformats.org/officeDocument/2006/relationships/hyperlink" Target="https://www.youtube.com/watch?v=odF4GSX1y3c" TargetMode="External"/><Relationship Id="rId34" Type="http://schemas.openxmlformats.org/officeDocument/2006/relationships/hyperlink" Target="https://dumbo.is/historic" TargetMode="External"/><Relationship Id="rId50" Type="http://schemas.openxmlformats.org/officeDocument/2006/relationships/hyperlink" Target="https://www.nytimes.com/2016/06/21/nyregion/brooklyn-bridge-park-courtside-fights-p" TargetMode="External"/><Relationship Id="rId55" Type="http://schemas.openxmlformats.org/officeDocument/2006/relationships/hyperlink" Target="https://www.architectmagazine.com/aia-architect/aiafuture/private-money-public-space_o" TargetMode="External"/><Relationship Id="rId76" Type="http://schemas.openxmlformats.org/officeDocument/2006/relationships/hyperlink" Target="https://mapcollections.brooklynhistory.org" TargetMode="External"/><Relationship Id="rId97" Type="http://schemas.openxmlformats.org/officeDocument/2006/relationships/fontTable" Target="fontTable.xml"/><Relationship Id="rId7" Type="http://schemas.openxmlformats.org/officeDocument/2006/relationships/hyperlink" Target="mailto:sphillip@citytech.cuny.edu" TargetMode="External"/><Relationship Id="rId71" Type="http://schemas.openxmlformats.org/officeDocument/2006/relationships/hyperlink" Target="http://library.citytech.cuny.edu/instruction/plagiarism/index.php"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forgotten-ny.com/2008/06/old-furman-street-in-transition/" TargetMode="External"/><Relationship Id="rId24" Type="http://schemas.openxmlformats.org/officeDocument/2006/relationships/hyperlink" Target="https://gothamist.com/news/judge-halts-start-public-review-process-gowanus-rezoning-plan-pending-hearing" TargetMode="External"/><Relationship Id="rId40" Type="http://schemas.openxmlformats.org/officeDocument/2006/relationships/hyperlink" Target="https://www.youtube.com/watch?v=odF4GSX1y3c" TargetMode="External"/><Relationship Id="rId45" Type="http://schemas.openxmlformats.org/officeDocument/2006/relationships/hyperlink" Target="https://www.nytimes.com/1966/06/26/archives/navy-sails-away-at-brooklyn-yard-ceremony-formally-closes-the.html?searchResultPosition=1" TargetMode="External"/><Relationship Id="rId66" Type="http://schemas.openxmlformats.org/officeDocument/2006/relationships/hyperlink" Target="https://blog.mcny.org/2013/03/12/fulton-ferry-and-the-creation-of-new-yorks-first-suburb/" TargetMode="External"/><Relationship Id="rId87" Type="http://schemas.openxmlformats.org/officeDocument/2006/relationships/hyperlink" Target="https://gowanuscanalconservancy.org/" TargetMode="External"/><Relationship Id="rId61" Type="http://schemas.openxmlformats.org/officeDocument/2006/relationships/hyperlink" Target="http://www.citytech.cuny.edu/accessibility/" TargetMode="External"/><Relationship Id="rId82" Type="http://schemas.openxmlformats.org/officeDocument/2006/relationships/hyperlink" Target="https://www1.nyc.gov/site/records/about/municipal-archives.page" TargetMode="External"/><Relationship Id="rId19" Type="http://schemas.openxmlformats.org/officeDocument/2006/relationships/hyperlink" Target="https://ed.ted.com/lessons/how-containerization-shaped-the-modern-world" TargetMode="External"/><Relationship Id="rId14" Type="http://schemas.openxmlformats.org/officeDocument/2006/relationships/hyperlink" Target="file:///C:\Users\Wong\Documents\Brooklyn%20Waterfront%20Research%20Center\Course%20Development\Submitted%20Course%20Documents\The%20History%20of%20Newtown%20Creek" TargetMode="External"/><Relationship Id="rId30" Type="http://schemas.openxmlformats.org/officeDocument/2006/relationships/hyperlink" Target="file:///C:\Users\Wong\Documents\Brooklyn%20Waterfront%20Research%20Center\Course%20Development\Submitted%20Course%20Documents\Read%20and%20watch%20Columbia%20Heights%20(http:\brooklynheightsblog.com\archives\15669)" TargetMode="External"/><Relationship Id="rId35" Type="http://schemas.openxmlformats.org/officeDocument/2006/relationships/hyperlink" Target="https://dumbo.is/historic" TargetMode="External"/><Relationship Id="rId56" Type="http://schemas.openxmlformats.org/officeDocument/2006/relationships/hyperlink" Target="http://brooklynwaterfront.org/" TargetMode="External"/><Relationship Id="rId77" Type="http://schemas.openxmlformats.org/officeDocument/2006/relationships/hyperlink" Target="https://www.bklynlibrary.org/brooklyncollection" TargetMode="External"/><Relationship Id="rId8" Type="http://schemas.openxmlformats.org/officeDocument/2006/relationships/hyperlink" Target="https://drive.google.com/file/d/1roQoyqtUp0IhFOb5DbpEau2GOZf7wXFT/view?ts=601a2d69" TargetMode="External"/><Relationship Id="rId51" Type="http://schemas.openxmlformats.org/officeDocument/2006/relationships/hyperlink" Target="https://medium.com/@environmentalenrique/green-infrastructure-and-the-environmental-gentrification-paradox-46bc4a25d264" TargetMode="External"/><Relationship Id="rId72" Type="http://schemas.openxmlformats.org/officeDocument/2006/relationships/hyperlink" Target="https://guides.library.cornell.edu/annotatedbibliography"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dc:creator>
  <cp:keywords/>
  <dc:description/>
  <cp:lastModifiedBy>Susan Phillip</cp:lastModifiedBy>
  <cp:revision>59</cp:revision>
  <dcterms:created xsi:type="dcterms:W3CDTF">2021-02-05T16:27:00Z</dcterms:created>
  <dcterms:modified xsi:type="dcterms:W3CDTF">2021-02-06T02:04:00Z</dcterms:modified>
</cp:coreProperties>
</file>