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4FB56" w14:textId="77777777" w:rsidR="0002798E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New York City College of Technology</w:t>
      </w:r>
    </w:p>
    <w:p w14:paraId="5A1AD706" w14:textId="77777777" w:rsidR="002E1AD2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Interdisciplinary Committee</w:t>
      </w:r>
    </w:p>
    <w:p w14:paraId="52B7F7A4" w14:textId="77777777" w:rsidR="002E1AD2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 xml:space="preserve">Change of Interdisciplinary Format Form for an </w:t>
      </w:r>
      <w:r w:rsidRPr="00A21EB5">
        <w:rPr>
          <w:sz w:val="24"/>
          <w:szCs w:val="24"/>
          <w:u w:val="single"/>
        </w:rPr>
        <w:t>Existing Course</w:t>
      </w:r>
    </w:p>
    <w:p w14:paraId="76A42F15" w14:textId="77777777" w:rsidR="00694AE4" w:rsidRPr="00A21EB5" w:rsidRDefault="00694AE4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(or designated section of an existing ID course)</w:t>
      </w:r>
    </w:p>
    <w:p w14:paraId="13AF3709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60B15F9B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0FADA4CA" w14:textId="30B158E0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DATE:</w:t>
      </w:r>
      <w:r w:rsidR="00CF6CF6">
        <w:rPr>
          <w:sz w:val="24"/>
          <w:szCs w:val="24"/>
        </w:rPr>
        <w:t xml:space="preserve"> 8/31/20</w:t>
      </w:r>
    </w:p>
    <w:p w14:paraId="139786F1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37208FD0" w14:textId="6DFDC9A7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COURSE NUMBER AND TITLE:</w:t>
      </w:r>
      <w:r w:rsidR="00CF6CF6">
        <w:rPr>
          <w:sz w:val="24"/>
          <w:szCs w:val="24"/>
        </w:rPr>
        <w:t xml:space="preserve"> ECON 2820ID – Behavioral Economics</w:t>
      </w:r>
    </w:p>
    <w:p w14:paraId="7739E43E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02F61BE2" w14:textId="4D875BF6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CREDIT HOURS:</w:t>
      </w:r>
      <w:r w:rsidR="00CF6CF6">
        <w:rPr>
          <w:sz w:val="24"/>
          <w:szCs w:val="24"/>
        </w:rPr>
        <w:t xml:space="preserve"> 3</w:t>
      </w:r>
    </w:p>
    <w:p w14:paraId="36985C3B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0E1726F2" w14:textId="055987B0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CURRENT COURSE DESIGNATION: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College Option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Elective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Capstone</w:t>
      </w:r>
      <w:r w:rsidRPr="00A21EB5">
        <w:rPr>
          <w:sz w:val="24"/>
          <w:szCs w:val="24"/>
        </w:rPr>
        <w:tab/>
      </w:r>
      <w:r w:rsidR="00CF6CF6">
        <w:rPr>
          <w:sz w:val="24"/>
          <w:szCs w:val="24"/>
        </w:rPr>
        <w:sym w:font="Wingdings 2" w:char="F052"/>
      </w:r>
      <w:r w:rsidRPr="00A21EB5">
        <w:rPr>
          <w:sz w:val="24"/>
          <w:szCs w:val="24"/>
        </w:rPr>
        <w:t>Other</w:t>
      </w:r>
    </w:p>
    <w:p w14:paraId="293DBE6C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40BF0B07" w14:textId="7819EC31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DEPARTMENT HOUSED IN:</w:t>
      </w:r>
      <w:r w:rsidR="00CF6CF6">
        <w:rPr>
          <w:sz w:val="24"/>
          <w:szCs w:val="24"/>
        </w:rPr>
        <w:t xml:space="preserve"> Social Science</w:t>
      </w:r>
    </w:p>
    <w:p w14:paraId="7C16E48E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154B13B3" w14:textId="5D9A5989" w:rsidR="00694AE4" w:rsidRPr="00A21EB5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CATALOG DESCRIPTION:</w:t>
      </w:r>
      <w:r w:rsidR="00CF6CF6">
        <w:rPr>
          <w:sz w:val="24"/>
          <w:szCs w:val="24"/>
        </w:rPr>
        <w:t xml:space="preserve"> </w:t>
      </w:r>
      <w:r w:rsidR="00CF6CF6" w:rsidRPr="00B85B95">
        <w:rPr>
          <w:rFonts w:ascii="Times New Roman" w:hAnsi="Times New Roman" w:cs="Times New Roman"/>
        </w:rPr>
        <w:t>The goal of this interdisciplinary course is to understand the factors that underlie the judgment/decision making processes of economic agents. Behavioral economics challenges the rationality assumption of standard economic theory and provides a comprehensive framework to understand human choice by incorporating insights from the discipline of psychology.</w:t>
      </w:r>
    </w:p>
    <w:p w14:paraId="7C3F7418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2955B428" w14:textId="39DCD7E6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CURRENT STRUCTURE</w:t>
      </w:r>
      <w:r w:rsidR="00A21EB5" w:rsidRPr="00A21EB5">
        <w:rPr>
          <w:sz w:val="24"/>
          <w:szCs w:val="24"/>
        </w:rPr>
        <w:t xml:space="preserve">: </w:t>
      </w:r>
      <w:r w:rsidRPr="00A21EB5">
        <w:rPr>
          <w:sz w:val="24"/>
          <w:szCs w:val="24"/>
        </w:rPr>
        <w:t xml:space="preserve"> </w:t>
      </w:r>
      <w:r w:rsidR="00CF6CF6">
        <w:rPr>
          <w:sz w:val="24"/>
          <w:szCs w:val="24"/>
        </w:rPr>
        <w:t>Guest Lectures</w:t>
      </w:r>
    </w:p>
    <w:p w14:paraId="57ED2AB0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408B78B4" w14:textId="60FF8C8E" w:rsidR="00694AE4" w:rsidRPr="00A21EB5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 xml:space="preserve">NUMBER OF SECTIONS CURRENTLY OFFERED: </w:t>
      </w:r>
      <w:r w:rsidRPr="00A21EB5">
        <w:rPr>
          <w:sz w:val="24"/>
          <w:szCs w:val="24"/>
        </w:rPr>
        <w:tab/>
        <w:t>Fall semester___</w:t>
      </w:r>
      <w:r w:rsidR="00CF6CF6">
        <w:rPr>
          <w:sz w:val="24"/>
          <w:szCs w:val="24"/>
        </w:rPr>
        <w:t>1</w:t>
      </w:r>
      <w:r w:rsidRPr="00A21EB5">
        <w:rPr>
          <w:sz w:val="24"/>
          <w:szCs w:val="24"/>
        </w:rPr>
        <w:t>__</w:t>
      </w:r>
      <w:r w:rsidRPr="00A21EB5">
        <w:rPr>
          <w:sz w:val="24"/>
          <w:szCs w:val="24"/>
        </w:rPr>
        <w:tab/>
        <w:t>Spring semester__</w:t>
      </w:r>
      <w:r w:rsidR="00CF6CF6">
        <w:rPr>
          <w:sz w:val="24"/>
          <w:szCs w:val="24"/>
        </w:rPr>
        <w:t>1</w:t>
      </w:r>
      <w:r w:rsidRPr="00A21EB5">
        <w:rPr>
          <w:sz w:val="24"/>
          <w:szCs w:val="24"/>
        </w:rPr>
        <w:t>___</w:t>
      </w:r>
    </w:p>
    <w:p w14:paraId="41A27844" w14:textId="33FAD3BE" w:rsidR="002E1AD2" w:rsidRDefault="002E1AD2" w:rsidP="002E1AD2">
      <w:pPr>
        <w:spacing w:after="0" w:line="240" w:lineRule="auto"/>
        <w:rPr>
          <w:sz w:val="24"/>
          <w:szCs w:val="24"/>
        </w:rPr>
      </w:pPr>
    </w:p>
    <w:p w14:paraId="3899F10F" w14:textId="4B461ECC" w:rsidR="00E40C43" w:rsidRDefault="00E40C43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CHANGE OF INSTRUCTOR: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No</w:t>
      </w:r>
    </w:p>
    <w:p w14:paraId="5C186188" w14:textId="2E628E0D" w:rsidR="00C16352" w:rsidRDefault="00C16352" w:rsidP="002E1AD2">
      <w:pPr>
        <w:spacing w:after="0" w:line="240" w:lineRule="auto"/>
        <w:rPr>
          <w:sz w:val="24"/>
          <w:szCs w:val="24"/>
        </w:rPr>
      </w:pPr>
    </w:p>
    <w:p w14:paraId="15F054ED" w14:textId="1FCC58C6" w:rsidR="00C16352" w:rsidRDefault="00C16352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CHANGE IN INSTRUCTOR’S DEPARTMENT/DISCIPLINE: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No</w:t>
      </w:r>
    </w:p>
    <w:p w14:paraId="0FC0452F" w14:textId="5E2ACA3B" w:rsidR="00E40C43" w:rsidRDefault="00E40C43" w:rsidP="002E1AD2">
      <w:pPr>
        <w:spacing w:after="0" w:line="240" w:lineRule="auto"/>
        <w:rPr>
          <w:sz w:val="24"/>
          <w:szCs w:val="24"/>
        </w:rPr>
      </w:pPr>
    </w:p>
    <w:p w14:paraId="2A9D0F14" w14:textId="60C280E7" w:rsidR="00E40C43" w:rsidRDefault="00E40C43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CHANGE IN GUEST LECTURER(S):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6CF6">
        <w:rPr>
          <w:sz w:val="24"/>
          <w:szCs w:val="24"/>
        </w:rPr>
        <w:sym w:font="Wingdings 2" w:char="F052"/>
      </w:r>
      <w:r>
        <w:rPr>
          <w:sz w:val="24"/>
          <w:szCs w:val="24"/>
        </w:rPr>
        <w:t xml:space="preserve"> No</w:t>
      </w:r>
    </w:p>
    <w:p w14:paraId="2DCDFDBE" w14:textId="5A988BDB" w:rsidR="00E40C43" w:rsidRPr="00A21EB5" w:rsidRDefault="00E40C43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Are one or more guest lecturers from a different discipline than originally proposed?</w:t>
      </w:r>
    </w:p>
    <w:p w14:paraId="3BF16941" w14:textId="77777777" w:rsidR="00E40C43" w:rsidRDefault="00E40C43" w:rsidP="002E1AD2">
      <w:pPr>
        <w:spacing w:after="0" w:line="240" w:lineRule="auto"/>
        <w:rPr>
          <w:sz w:val="24"/>
          <w:szCs w:val="24"/>
        </w:rPr>
      </w:pPr>
    </w:p>
    <w:p w14:paraId="10ECB19B" w14:textId="1102CD19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IF CO-TAUGHT, CURRENT CREDIT DISTRIBUTION:</w:t>
      </w:r>
      <w:r w:rsidR="00CF6CF6">
        <w:rPr>
          <w:sz w:val="24"/>
          <w:szCs w:val="24"/>
        </w:rPr>
        <w:t xml:space="preserve"> NA</w:t>
      </w:r>
      <w:r w:rsidR="00CF6CF6">
        <w:rPr>
          <w:sz w:val="24"/>
          <w:szCs w:val="24"/>
        </w:rPr>
        <w:tab/>
      </w:r>
    </w:p>
    <w:p w14:paraId="6366462C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659EEF08" w14:textId="61F1051A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PROPOSED CHANGE IN INTERDISCIPINARY FORMAT:</w:t>
      </w:r>
      <w:r w:rsidR="00CF6CF6">
        <w:rPr>
          <w:sz w:val="24"/>
          <w:szCs w:val="24"/>
        </w:rPr>
        <w:t xml:space="preserve"> NA</w:t>
      </w:r>
    </w:p>
    <w:p w14:paraId="1D44F913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7A140858" w14:textId="38834EE8" w:rsidR="002E1AD2" w:rsidRDefault="002E1AD2" w:rsidP="002E1AD2">
      <w:pPr>
        <w:spacing w:after="0" w:line="240" w:lineRule="auto"/>
        <w:rPr>
          <w:spacing w:val="-2"/>
          <w:sz w:val="24"/>
          <w:szCs w:val="24"/>
        </w:rPr>
      </w:pPr>
      <w:r w:rsidRPr="00A21EB5">
        <w:rPr>
          <w:b/>
          <w:sz w:val="24"/>
          <w:szCs w:val="24"/>
          <w:u w:val="single"/>
        </w:rPr>
        <w:t>From:</w:t>
      </w:r>
      <w:r w:rsidRPr="00A21EB5">
        <w:rPr>
          <w:sz w:val="24"/>
          <w:szCs w:val="24"/>
        </w:rPr>
        <w:t xml:space="preserve"> </w:t>
      </w:r>
      <w:r w:rsidRPr="005446DA">
        <w:rPr>
          <w:spacing w:val="-2"/>
          <w:sz w:val="24"/>
          <w:szCs w:val="24"/>
        </w:rPr>
        <w:sym w:font="Wingdings" w:char="F06F"/>
      </w:r>
      <w:r w:rsidR="00694AE4" w:rsidRPr="005446DA">
        <w:rPr>
          <w:spacing w:val="-2"/>
          <w:sz w:val="24"/>
          <w:szCs w:val="24"/>
        </w:rPr>
        <w:t>Guest lecturers</w:t>
      </w:r>
      <w:r w:rsidR="00A21EB5" w:rsidRPr="005446DA">
        <w:rPr>
          <w:spacing w:val="-2"/>
          <w:sz w:val="24"/>
          <w:szCs w:val="24"/>
        </w:rPr>
        <w:t xml:space="preserve"> __</w:t>
      </w:r>
      <w:r w:rsidR="005446DA" w:rsidRPr="005446DA">
        <w:rPr>
          <w:spacing w:val="-2"/>
          <w:sz w:val="24"/>
          <w:szCs w:val="24"/>
        </w:rPr>
        <w:t xml:space="preserve"> minimum </w:t>
      </w:r>
      <w:r w:rsidR="00A21EB5" w:rsidRPr="005446DA">
        <w:rPr>
          <w:spacing w:val="-2"/>
          <w:sz w:val="24"/>
          <w:szCs w:val="24"/>
        </w:rPr>
        <w:t>20% __other %</w:t>
      </w:r>
      <w:r w:rsidR="005446DA">
        <w:rPr>
          <w:spacing w:val="-2"/>
          <w:sz w:val="24"/>
          <w:szCs w:val="24"/>
        </w:rPr>
        <w:t xml:space="preserve"> </w:t>
      </w:r>
      <w:r w:rsidR="00694AE4" w:rsidRPr="005446DA">
        <w:rPr>
          <w:spacing w:val="-2"/>
          <w:sz w:val="24"/>
          <w:szCs w:val="24"/>
        </w:rPr>
        <w:sym w:font="Wingdings" w:char="F06F"/>
      </w:r>
      <w:r w:rsidR="00694AE4" w:rsidRPr="005446DA">
        <w:rPr>
          <w:spacing w:val="-2"/>
          <w:sz w:val="24"/>
          <w:szCs w:val="24"/>
        </w:rPr>
        <w:t>Co-taught</w:t>
      </w:r>
      <w:r w:rsidR="00694AE4" w:rsidRPr="005446DA">
        <w:rPr>
          <w:spacing w:val="-2"/>
          <w:sz w:val="24"/>
          <w:szCs w:val="24"/>
        </w:rPr>
        <w:tab/>
      </w:r>
      <w:r w:rsidR="00694AE4" w:rsidRPr="005446DA">
        <w:rPr>
          <w:spacing w:val="-2"/>
          <w:sz w:val="24"/>
          <w:szCs w:val="24"/>
        </w:rPr>
        <w:sym w:font="Wingdings" w:char="F06F"/>
      </w:r>
      <w:r w:rsidR="00694AE4" w:rsidRPr="005446DA">
        <w:rPr>
          <w:spacing w:val="-2"/>
          <w:sz w:val="24"/>
          <w:szCs w:val="24"/>
        </w:rPr>
        <w:t>Shared credits</w:t>
      </w:r>
      <w:r w:rsidRPr="005446DA">
        <w:rPr>
          <w:spacing w:val="-2"/>
          <w:sz w:val="24"/>
          <w:szCs w:val="24"/>
        </w:rPr>
        <w:t xml:space="preserve"> </w:t>
      </w:r>
      <w:r w:rsidR="00694AE4" w:rsidRPr="005446DA">
        <w:rPr>
          <w:spacing w:val="-2"/>
          <w:sz w:val="24"/>
          <w:szCs w:val="24"/>
        </w:rPr>
        <w:sym w:font="Wingdings" w:char="F06F"/>
      </w:r>
      <w:r w:rsidR="00E40C43">
        <w:rPr>
          <w:spacing w:val="-2"/>
          <w:sz w:val="24"/>
          <w:szCs w:val="24"/>
        </w:rPr>
        <w:t>Learning Community</w:t>
      </w:r>
      <w:r w:rsidR="00443C9A">
        <w:rPr>
          <w:spacing w:val="-2"/>
          <w:sz w:val="24"/>
          <w:szCs w:val="24"/>
        </w:rPr>
        <w:t xml:space="preserve"> </w:t>
      </w:r>
      <w:r w:rsidR="00443C9A">
        <w:rPr>
          <w:spacing w:val="-2"/>
          <w:sz w:val="24"/>
          <w:szCs w:val="24"/>
        </w:rPr>
        <w:tab/>
      </w:r>
      <w:r w:rsidR="00CF6CF6">
        <w:rPr>
          <w:sz w:val="24"/>
          <w:szCs w:val="24"/>
        </w:rPr>
        <w:sym w:font="Wingdings 2" w:char="F052"/>
      </w:r>
      <w:r w:rsidR="00CF6CF6">
        <w:rPr>
          <w:sz w:val="24"/>
          <w:szCs w:val="24"/>
        </w:rPr>
        <w:t xml:space="preserve"> </w:t>
      </w:r>
      <w:r w:rsidR="00443C9A">
        <w:rPr>
          <w:spacing w:val="-2"/>
          <w:sz w:val="24"/>
          <w:szCs w:val="24"/>
        </w:rPr>
        <w:t>In person or hybrid</w:t>
      </w:r>
    </w:p>
    <w:p w14:paraId="6D910BE1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7081B6F0" w14:textId="71AABDE6" w:rsidR="00694AE4" w:rsidRPr="00A21EB5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b/>
          <w:sz w:val="24"/>
          <w:szCs w:val="24"/>
          <w:u w:val="single"/>
        </w:rPr>
        <w:t>To:</w:t>
      </w:r>
      <w:r w:rsidR="00A21EB5">
        <w:rPr>
          <w:sz w:val="24"/>
          <w:szCs w:val="24"/>
        </w:rPr>
        <w:t xml:space="preserve">      </w:t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Guest lecturers</w:t>
      </w:r>
      <w:r w:rsidR="00A21EB5">
        <w:rPr>
          <w:sz w:val="24"/>
          <w:szCs w:val="24"/>
        </w:rPr>
        <w:t>___</w:t>
      </w:r>
      <w:r w:rsidR="005446DA" w:rsidRPr="005446DA">
        <w:rPr>
          <w:spacing w:val="-2"/>
          <w:sz w:val="24"/>
          <w:szCs w:val="24"/>
        </w:rPr>
        <w:t xml:space="preserve"> minimum</w:t>
      </w:r>
      <w:r w:rsidR="005446DA">
        <w:rPr>
          <w:spacing w:val="-2"/>
          <w:sz w:val="24"/>
          <w:szCs w:val="24"/>
        </w:rPr>
        <w:t xml:space="preserve"> </w:t>
      </w:r>
      <w:r w:rsidR="00A21EB5">
        <w:rPr>
          <w:sz w:val="24"/>
          <w:szCs w:val="24"/>
        </w:rPr>
        <w:t>20% __other %</w:t>
      </w:r>
      <w:r w:rsidR="005446DA">
        <w:rPr>
          <w:sz w:val="24"/>
          <w:szCs w:val="24"/>
        </w:rPr>
        <w:t xml:space="preserve"> </w:t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Co-taught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="005446DA">
        <w:rPr>
          <w:sz w:val="24"/>
          <w:szCs w:val="24"/>
        </w:rPr>
        <w:t xml:space="preserve">Shared credits </w:t>
      </w:r>
      <w:r w:rsidRPr="00A21EB5">
        <w:rPr>
          <w:sz w:val="24"/>
          <w:szCs w:val="24"/>
        </w:rPr>
        <w:sym w:font="Wingdings" w:char="F06F"/>
      </w:r>
      <w:r w:rsidR="00E40C43">
        <w:rPr>
          <w:sz w:val="24"/>
          <w:szCs w:val="24"/>
        </w:rPr>
        <w:t>Learning community</w:t>
      </w:r>
      <w:r w:rsidR="00443C9A">
        <w:rPr>
          <w:sz w:val="24"/>
          <w:szCs w:val="24"/>
        </w:rPr>
        <w:tab/>
      </w:r>
      <w:r w:rsidR="00CF6CF6">
        <w:rPr>
          <w:sz w:val="24"/>
          <w:szCs w:val="24"/>
        </w:rPr>
        <w:sym w:font="Wingdings 2" w:char="F052"/>
      </w:r>
      <w:r w:rsidR="00CF6CF6">
        <w:rPr>
          <w:sz w:val="24"/>
          <w:szCs w:val="24"/>
        </w:rPr>
        <w:t xml:space="preserve"> </w:t>
      </w:r>
      <w:r w:rsidR="00443C9A">
        <w:rPr>
          <w:sz w:val="24"/>
          <w:szCs w:val="24"/>
        </w:rPr>
        <w:t>Fully online</w:t>
      </w:r>
    </w:p>
    <w:p w14:paraId="3B540D4C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228EFD0B" w14:textId="2793F38A" w:rsidR="00694AE4" w:rsidRDefault="00A21EB5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PROPOSED BY:</w:t>
      </w:r>
      <w:r w:rsidR="00CF6CF6">
        <w:rPr>
          <w:sz w:val="24"/>
          <w:szCs w:val="24"/>
        </w:rPr>
        <w:t xml:space="preserve"> </w:t>
      </w:r>
      <w:proofErr w:type="spellStart"/>
      <w:r w:rsidR="00CF6CF6">
        <w:rPr>
          <w:sz w:val="24"/>
          <w:szCs w:val="24"/>
        </w:rPr>
        <w:t>Gulgun</w:t>
      </w:r>
      <w:proofErr w:type="spellEnd"/>
      <w:r w:rsidR="00CF6CF6">
        <w:rPr>
          <w:sz w:val="24"/>
          <w:szCs w:val="24"/>
        </w:rPr>
        <w:t xml:space="preserve"> </w:t>
      </w:r>
      <w:proofErr w:type="spellStart"/>
      <w:r w:rsidR="00CF6CF6">
        <w:rPr>
          <w:sz w:val="24"/>
          <w:szCs w:val="24"/>
        </w:rPr>
        <w:t>Bayaz</w:t>
      </w:r>
      <w:proofErr w:type="spellEnd"/>
      <w:r w:rsidR="00CF6CF6">
        <w:rPr>
          <w:sz w:val="24"/>
          <w:szCs w:val="24"/>
        </w:rPr>
        <w:t>-Ozturk</w:t>
      </w:r>
    </w:p>
    <w:p w14:paraId="628E6011" w14:textId="77777777" w:rsidR="00A21EB5" w:rsidRDefault="00A21EB5" w:rsidP="002E1AD2">
      <w:pPr>
        <w:spacing w:after="0" w:line="240" w:lineRule="auto"/>
        <w:rPr>
          <w:sz w:val="24"/>
          <w:szCs w:val="24"/>
        </w:rPr>
      </w:pPr>
    </w:p>
    <w:p w14:paraId="0B085A8C" w14:textId="0531EFF6" w:rsidR="00A21EB5" w:rsidRPr="00A21EB5" w:rsidRDefault="00A21EB5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co taught: Names of those co-teaching</w:t>
      </w:r>
      <w:r w:rsidR="00CF6CF6">
        <w:rPr>
          <w:sz w:val="24"/>
          <w:szCs w:val="24"/>
        </w:rPr>
        <w:t>: NA</w:t>
      </w:r>
    </w:p>
    <w:p w14:paraId="5A8675B0" w14:textId="77777777" w:rsidR="00A21EB5" w:rsidRPr="00A21EB5" w:rsidRDefault="00A21EB5" w:rsidP="002E1AD2">
      <w:pPr>
        <w:spacing w:after="0" w:line="240" w:lineRule="auto"/>
        <w:rPr>
          <w:sz w:val="24"/>
          <w:szCs w:val="24"/>
        </w:rPr>
      </w:pPr>
    </w:p>
    <w:p w14:paraId="735DD00E" w14:textId="67CF75E6" w:rsidR="002E1AD2" w:rsidRDefault="00694AE4" w:rsidP="002E1AD2">
      <w:pPr>
        <w:spacing w:after="0" w:line="240" w:lineRule="auto"/>
        <w:rPr>
          <w:color w:val="C00000"/>
          <w:sz w:val="24"/>
          <w:szCs w:val="24"/>
        </w:rPr>
      </w:pPr>
      <w:r w:rsidRPr="00C16352">
        <w:rPr>
          <w:color w:val="C00000"/>
          <w:sz w:val="24"/>
          <w:szCs w:val="24"/>
        </w:rPr>
        <w:lastRenderedPageBreak/>
        <w:t xml:space="preserve">Briefly explain reasoning for changing the format of the currently offered sections, or if new sections </w:t>
      </w:r>
      <w:r w:rsidR="005A35A0" w:rsidRPr="00C16352">
        <w:rPr>
          <w:color w:val="C00000"/>
          <w:sz w:val="24"/>
          <w:szCs w:val="24"/>
        </w:rPr>
        <w:t xml:space="preserve">of the course </w:t>
      </w:r>
      <w:r w:rsidRPr="00C16352">
        <w:rPr>
          <w:color w:val="C00000"/>
          <w:sz w:val="24"/>
          <w:szCs w:val="24"/>
        </w:rPr>
        <w:t>are being offered</w:t>
      </w:r>
      <w:r w:rsidR="005A35A0" w:rsidRPr="00C16352">
        <w:rPr>
          <w:color w:val="C00000"/>
          <w:sz w:val="24"/>
          <w:szCs w:val="24"/>
        </w:rPr>
        <w:t xml:space="preserve"> for the first time</w:t>
      </w:r>
      <w:r w:rsidRPr="00C16352">
        <w:rPr>
          <w:color w:val="C00000"/>
          <w:sz w:val="24"/>
          <w:szCs w:val="24"/>
        </w:rPr>
        <w:t xml:space="preserve">, </w:t>
      </w:r>
      <w:proofErr w:type="gramStart"/>
      <w:r w:rsidRPr="00C16352">
        <w:rPr>
          <w:color w:val="C00000"/>
          <w:sz w:val="24"/>
          <w:szCs w:val="24"/>
        </w:rPr>
        <w:t>explain briefly</w:t>
      </w:r>
      <w:proofErr w:type="gramEnd"/>
      <w:r w:rsidRPr="00C16352">
        <w:rPr>
          <w:color w:val="C00000"/>
          <w:sz w:val="24"/>
          <w:szCs w:val="24"/>
        </w:rPr>
        <w:t xml:space="preserve"> the rationale for the change in format</w:t>
      </w:r>
      <w:r w:rsidR="00A919AF">
        <w:rPr>
          <w:color w:val="C00000"/>
          <w:sz w:val="24"/>
          <w:szCs w:val="24"/>
        </w:rPr>
        <w:t xml:space="preserve"> and attach your syllabus.</w:t>
      </w:r>
    </w:p>
    <w:p w14:paraId="1CEAE7FA" w14:textId="1C3A9775" w:rsidR="00CF6CF6" w:rsidRDefault="00CF6CF6" w:rsidP="002E1AD2">
      <w:pPr>
        <w:spacing w:after="0" w:line="240" w:lineRule="auto"/>
        <w:rPr>
          <w:color w:val="C00000"/>
          <w:sz w:val="24"/>
          <w:szCs w:val="24"/>
        </w:rPr>
      </w:pPr>
    </w:p>
    <w:p w14:paraId="0ED120CC" w14:textId="42CCD0E2" w:rsidR="003B22C5" w:rsidRDefault="003B22C5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requesting the change of format from in-person to fully online due to continued health risks associated with covid-19. Switching to fully online structure will </w:t>
      </w:r>
      <w:r w:rsidR="00222EDF">
        <w:rPr>
          <w:sz w:val="24"/>
          <w:szCs w:val="24"/>
        </w:rPr>
        <w:t xml:space="preserve">significantly reduce the risk of exposure to covid-19 and </w:t>
      </w:r>
      <w:r>
        <w:rPr>
          <w:sz w:val="24"/>
          <w:szCs w:val="24"/>
        </w:rPr>
        <w:t>ensure uninterrupted learning experience for my students. Given my experience in online teaching</w:t>
      </w:r>
      <w:r w:rsidR="00222EDF">
        <w:rPr>
          <w:sz w:val="24"/>
          <w:szCs w:val="24"/>
        </w:rPr>
        <w:t>,</w:t>
      </w:r>
      <w:r>
        <w:rPr>
          <w:sz w:val="24"/>
          <w:szCs w:val="24"/>
        </w:rPr>
        <w:t xml:space="preserve"> I am confident to deliver</w:t>
      </w:r>
      <w:r w:rsidR="00222EDF">
        <w:rPr>
          <w:sz w:val="24"/>
          <w:szCs w:val="24"/>
        </w:rPr>
        <w:t xml:space="preserve"> lectures and other </w:t>
      </w:r>
      <w:r>
        <w:rPr>
          <w:sz w:val="24"/>
          <w:szCs w:val="24"/>
        </w:rPr>
        <w:t xml:space="preserve">course materials in an </w:t>
      </w:r>
      <w:r w:rsidR="00222EDF">
        <w:rPr>
          <w:sz w:val="24"/>
          <w:szCs w:val="24"/>
        </w:rPr>
        <w:t>efficient and effective manner</w:t>
      </w:r>
      <w:r w:rsidR="00840094">
        <w:rPr>
          <w:sz w:val="24"/>
          <w:szCs w:val="24"/>
        </w:rPr>
        <w:t xml:space="preserve"> in an online environment</w:t>
      </w:r>
      <w:r w:rsidR="00222EDF">
        <w:rPr>
          <w:sz w:val="24"/>
          <w:szCs w:val="24"/>
        </w:rPr>
        <w:t xml:space="preserve">. </w:t>
      </w:r>
    </w:p>
    <w:p w14:paraId="3483C261" w14:textId="3DC4E099" w:rsidR="00222EDF" w:rsidRDefault="00222EDF" w:rsidP="002E1AD2">
      <w:pPr>
        <w:spacing w:after="0" w:line="240" w:lineRule="auto"/>
        <w:rPr>
          <w:sz w:val="24"/>
          <w:szCs w:val="24"/>
        </w:rPr>
      </w:pPr>
    </w:p>
    <w:p w14:paraId="44E933DC" w14:textId="1F6F7689" w:rsidR="00222EDF" w:rsidRDefault="00222EDF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Guest lecturers and interactivity: </w:t>
      </w:r>
      <w:r w:rsidR="00CF1475">
        <w:rPr>
          <w:sz w:val="24"/>
          <w:szCs w:val="24"/>
        </w:rPr>
        <w:t>I will continue to collaborate with my regular guest lecturers in Spring 2021. They will</w:t>
      </w:r>
      <w:r>
        <w:rPr>
          <w:sz w:val="24"/>
          <w:szCs w:val="24"/>
        </w:rPr>
        <w:t xml:space="preserve"> deliver their lectures </w:t>
      </w:r>
      <w:r w:rsidR="00CF1475">
        <w:rPr>
          <w:sz w:val="24"/>
          <w:szCs w:val="24"/>
        </w:rPr>
        <w:t xml:space="preserve">via recordings on Zoom. </w:t>
      </w:r>
      <w:r w:rsidR="00562741">
        <w:rPr>
          <w:sz w:val="24"/>
          <w:szCs w:val="24"/>
        </w:rPr>
        <w:t>The following guest lecturers have confirmed th</w:t>
      </w:r>
      <w:r w:rsidR="0052598D">
        <w:rPr>
          <w:sz w:val="24"/>
          <w:szCs w:val="24"/>
        </w:rPr>
        <w:t xml:space="preserve">eir lectures in Spring 2021. </w:t>
      </w:r>
    </w:p>
    <w:p w14:paraId="7C80B9EC" w14:textId="71698F56" w:rsidR="00CF1475" w:rsidRDefault="00CF1475" w:rsidP="002E1AD2">
      <w:pPr>
        <w:spacing w:after="0" w:line="240" w:lineRule="auto"/>
        <w:rPr>
          <w:sz w:val="24"/>
          <w:szCs w:val="24"/>
        </w:rPr>
      </w:pPr>
    </w:p>
    <w:p w14:paraId="687AECD3" w14:textId="7140F2A8" w:rsidR="0052598D" w:rsidRDefault="00CF1475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Diana </w:t>
      </w:r>
      <w:proofErr w:type="spellStart"/>
      <w:r>
        <w:rPr>
          <w:sz w:val="24"/>
          <w:szCs w:val="24"/>
        </w:rPr>
        <w:t>Mincyte</w:t>
      </w:r>
      <w:proofErr w:type="spellEnd"/>
      <w:r>
        <w:rPr>
          <w:sz w:val="24"/>
          <w:szCs w:val="24"/>
        </w:rPr>
        <w:t xml:space="preserve"> (sociology)</w:t>
      </w:r>
    </w:p>
    <w:p w14:paraId="297A3855" w14:textId="77777777" w:rsidR="0052598D" w:rsidRDefault="00CF1475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 Her (psychology)</w:t>
      </w:r>
    </w:p>
    <w:p w14:paraId="72B4A931" w14:textId="77777777" w:rsidR="0052598D" w:rsidRDefault="00CF1475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Robert MacDougall (philosophy)</w:t>
      </w:r>
    </w:p>
    <w:p w14:paraId="35ECCA1E" w14:textId="77777777" w:rsidR="0052598D" w:rsidRDefault="00CF1475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Sean MacDonald (economics)</w:t>
      </w:r>
    </w:p>
    <w:p w14:paraId="79ACD924" w14:textId="531DB670" w:rsidR="00CF1475" w:rsidRDefault="00A716F6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Laureen Park (philosophy). </w:t>
      </w:r>
    </w:p>
    <w:p w14:paraId="1313E278" w14:textId="7CE3CDB6" w:rsidR="00A716F6" w:rsidRDefault="00A716F6" w:rsidP="002E1AD2">
      <w:pPr>
        <w:spacing w:after="0" w:line="240" w:lineRule="auto"/>
        <w:rPr>
          <w:sz w:val="24"/>
          <w:szCs w:val="24"/>
        </w:rPr>
      </w:pPr>
    </w:p>
    <w:p w14:paraId="4A57C131" w14:textId="1779532A" w:rsidR="00A716F6" w:rsidRDefault="00A716F6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collaboration with my guest lecturers, I will create </w:t>
      </w:r>
      <w:r w:rsidR="004F23AC">
        <w:rPr>
          <w:sz w:val="24"/>
          <w:szCs w:val="24"/>
        </w:rPr>
        <w:t xml:space="preserve">graded </w:t>
      </w:r>
      <w:r>
        <w:rPr>
          <w:sz w:val="24"/>
          <w:szCs w:val="24"/>
        </w:rPr>
        <w:t xml:space="preserve">discussion board assignments based on the topics covered in </w:t>
      </w:r>
      <w:r w:rsidR="00E733E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guest lectures. </w:t>
      </w:r>
      <w:r w:rsidR="004F23AC">
        <w:rPr>
          <w:sz w:val="24"/>
          <w:szCs w:val="24"/>
        </w:rPr>
        <w:t>In these assignments, s</w:t>
      </w:r>
      <w:r>
        <w:rPr>
          <w:sz w:val="24"/>
          <w:szCs w:val="24"/>
        </w:rPr>
        <w:t>tudents will have the opportunity to use the newly learned concepts and</w:t>
      </w:r>
      <w:r w:rsidR="004724B9">
        <w:rPr>
          <w:sz w:val="24"/>
          <w:szCs w:val="24"/>
        </w:rPr>
        <w:t xml:space="preserve"> they</w:t>
      </w:r>
      <w:r>
        <w:rPr>
          <w:sz w:val="24"/>
          <w:szCs w:val="24"/>
        </w:rPr>
        <w:t xml:space="preserve"> will be encouraged to provide answers </w:t>
      </w:r>
      <w:r w:rsidR="00A334DF">
        <w:rPr>
          <w:sz w:val="24"/>
          <w:szCs w:val="24"/>
        </w:rPr>
        <w:t>with a</w:t>
      </w:r>
      <w:r>
        <w:rPr>
          <w:sz w:val="24"/>
          <w:szCs w:val="24"/>
        </w:rPr>
        <w:t xml:space="preserve"> multi-disciplinary perspective. </w:t>
      </w:r>
      <w:r w:rsidR="004F23AC">
        <w:rPr>
          <w:sz w:val="24"/>
          <w:szCs w:val="24"/>
        </w:rPr>
        <w:t xml:space="preserve">After grading discussion board assignments and providing feedback to my students, I will share </w:t>
      </w:r>
      <w:r w:rsidR="00C0423F">
        <w:rPr>
          <w:sz w:val="24"/>
          <w:szCs w:val="24"/>
        </w:rPr>
        <w:t xml:space="preserve">a compilation of student work with the guest lecturers </w:t>
      </w:r>
      <w:r w:rsidR="007D386B">
        <w:rPr>
          <w:sz w:val="24"/>
          <w:szCs w:val="24"/>
        </w:rPr>
        <w:t>to give them the opportunity to comment on</w:t>
      </w:r>
      <w:r w:rsidR="004863DA">
        <w:rPr>
          <w:sz w:val="24"/>
          <w:szCs w:val="24"/>
        </w:rPr>
        <w:t xml:space="preserve"> student </w:t>
      </w:r>
      <w:r w:rsidR="00EB6E61">
        <w:rPr>
          <w:sz w:val="24"/>
          <w:szCs w:val="24"/>
        </w:rPr>
        <w:t xml:space="preserve">activities related to their lectures. </w:t>
      </w:r>
    </w:p>
    <w:p w14:paraId="0B157651" w14:textId="77777777" w:rsidR="00CF1475" w:rsidRPr="003B22C5" w:rsidRDefault="00CF1475" w:rsidP="002E1AD2">
      <w:pPr>
        <w:spacing w:after="0" w:line="240" w:lineRule="auto"/>
        <w:rPr>
          <w:sz w:val="24"/>
          <w:szCs w:val="24"/>
        </w:rPr>
      </w:pPr>
    </w:p>
    <w:sectPr w:rsidR="00CF1475" w:rsidRPr="003B22C5" w:rsidSect="00C1635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D2"/>
    <w:rsid w:val="0002798E"/>
    <w:rsid w:val="00092AB2"/>
    <w:rsid w:val="000C515B"/>
    <w:rsid w:val="000D0580"/>
    <w:rsid w:val="00222EDF"/>
    <w:rsid w:val="002E1AD2"/>
    <w:rsid w:val="003B22C5"/>
    <w:rsid w:val="00443C9A"/>
    <w:rsid w:val="004724B9"/>
    <w:rsid w:val="004863DA"/>
    <w:rsid w:val="004F1898"/>
    <w:rsid w:val="004F23AC"/>
    <w:rsid w:val="0052598D"/>
    <w:rsid w:val="005446DA"/>
    <w:rsid w:val="00562741"/>
    <w:rsid w:val="005A35A0"/>
    <w:rsid w:val="00683D4C"/>
    <w:rsid w:val="00694AE4"/>
    <w:rsid w:val="006C21D4"/>
    <w:rsid w:val="007A3062"/>
    <w:rsid w:val="007D1A7C"/>
    <w:rsid w:val="007D386B"/>
    <w:rsid w:val="00840094"/>
    <w:rsid w:val="0086579F"/>
    <w:rsid w:val="0089423B"/>
    <w:rsid w:val="008C593E"/>
    <w:rsid w:val="00A21EB5"/>
    <w:rsid w:val="00A334DF"/>
    <w:rsid w:val="00A716F6"/>
    <w:rsid w:val="00A919AF"/>
    <w:rsid w:val="00BB12BA"/>
    <w:rsid w:val="00BE319D"/>
    <w:rsid w:val="00C0423F"/>
    <w:rsid w:val="00C16352"/>
    <w:rsid w:val="00C9679D"/>
    <w:rsid w:val="00CB73B7"/>
    <w:rsid w:val="00CF1475"/>
    <w:rsid w:val="00CF6CF6"/>
    <w:rsid w:val="00D845E8"/>
    <w:rsid w:val="00DA34A4"/>
    <w:rsid w:val="00E27139"/>
    <w:rsid w:val="00E40C43"/>
    <w:rsid w:val="00E62983"/>
    <w:rsid w:val="00E733E7"/>
    <w:rsid w:val="00EB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9738"/>
  <w15:docId w15:val="{9437FA9F-16DB-4EE3-886C-56CEC3A6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4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3C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MacDonald</dc:creator>
  <cp:lastModifiedBy>Monica Berger</cp:lastModifiedBy>
  <cp:revision>2</cp:revision>
  <cp:lastPrinted>2020-04-02T16:43:00Z</cp:lastPrinted>
  <dcterms:created xsi:type="dcterms:W3CDTF">2020-09-02T20:30:00Z</dcterms:created>
  <dcterms:modified xsi:type="dcterms:W3CDTF">2020-09-02T20:30:00Z</dcterms:modified>
</cp:coreProperties>
</file>