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2612F017" w:rsidR="002E1AD2" w:rsidRPr="00A21EB5" w:rsidRDefault="002E1AD2" w:rsidP="002E1AD2">
      <w:pPr>
        <w:spacing w:after="0" w:line="240" w:lineRule="auto"/>
        <w:rPr>
          <w:sz w:val="24"/>
          <w:szCs w:val="24"/>
        </w:rPr>
      </w:pPr>
      <w:r w:rsidRPr="00A21EB5">
        <w:rPr>
          <w:sz w:val="24"/>
          <w:szCs w:val="24"/>
        </w:rPr>
        <w:t>DATE:</w:t>
      </w:r>
      <w:r w:rsidR="000C1D2F">
        <w:rPr>
          <w:sz w:val="24"/>
          <w:szCs w:val="24"/>
        </w:rPr>
        <w:t>4.27.2020</w:t>
      </w:r>
    </w:p>
    <w:p w14:paraId="139786F1" w14:textId="77777777" w:rsidR="002E1AD2" w:rsidRPr="00A21EB5" w:rsidRDefault="002E1AD2" w:rsidP="002E1AD2">
      <w:pPr>
        <w:spacing w:after="0" w:line="240" w:lineRule="auto"/>
        <w:rPr>
          <w:sz w:val="24"/>
          <w:szCs w:val="24"/>
        </w:rPr>
      </w:pPr>
    </w:p>
    <w:p w14:paraId="3FC7A545" w14:textId="43690C02" w:rsidR="000C1D2F" w:rsidRPr="00A21EB5" w:rsidRDefault="002E1AD2" w:rsidP="000C1D2F">
      <w:pPr>
        <w:spacing w:after="0" w:line="240" w:lineRule="auto"/>
        <w:rPr>
          <w:sz w:val="24"/>
          <w:szCs w:val="24"/>
        </w:rPr>
      </w:pPr>
      <w:r w:rsidRPr="00A21EB5">
        <w:rPr>
          <w:sz w:val="24"/>
          <w:szCs w:val="24"/>
        </w:rPr>
        <w:t>COURSE NUMBER AND TITLE:</w:t>
      </w:r>
      <w:r w:rsidR="000C1D2F">
        <w:rPr>
          <w:sz w:val="24"/>
          <w:szCs w:val="24"/>
        </w:rPr>
        <w:t xml:space="preserve"> SBS 2000 ID HD 77 (28513) &amp; SBS 2000 ID HD 78 (28514)</w:t>
      </w:r>
    </w:p>
    <w:p w14:paraId="37208FD0" w14:textId="691C1C22" w:rsidR="002E1AD2" w:rsidRPr="00A21EB5" w:rsidRDefault="002E1AD2" w:rsidP="002E1AD2">
      <w:pPr>
        <w:spacing w:after="0" w:line="240" w:lineRule="auto"/>
        <w:rPr>
          <w:sz w:val="24"/>
          <w:szCs w:val="24"/>
        </w:rPr>
      </w:pPr>
    </w:p>
    <w:p w14:paraId="7739E43E" w14:textId="77777777" w:rsidR="002E1AD2" w:rsidRPr="00A21EB5" w:rsidRDefault="002E1AD2" w:rsidP="002E1AD2">
      <w:pPr>
        <w:spacing w:after="0" w:line="240" w:lineRule="auto"/>
        <w:rPr>
          <w:sz w:val="24"/>
          <w:szCs w:val="24"/>
        </w:rPr>
      </w:pPr>
    </w:p>
    <w:p w14:paraId="02F61BE2" w14:textId="471D8C76" w:rsidR="002E1AD2" w:rsidRPr="00A21EB5" w:rsidRDefault="002E1AD2" w:rsidP="002E1AD2">
      <w:pPr>
        <w:spacing w:after="0" w:line="240" w:lineRule="auto"/>
        <w:rPr>
          <w:sz w:val="24"/>
          <w:szCs w:val="24"/>
        </w:rPr>
      </w:pPr>
      <w:r w:rsidRPr="00A21EB5">
        <w:rPr>
          <w:sz w:val="24"/>
          <w:szCs w:val="24"/>
        </w:rPr>
        <w:t>CREDIT HOURS:</w:t>
      </w:r>
      <w:r w:rsidR="000C1D2F">
        <w:rPr>
          <w:sz w:val="24"/>
          <w:szCs w:val="24"/>
        </w:rPr>
        <w:t xml:space="preserve"> 3</w:t>
      </w:r>
    </w:p>
    <w:p w14:paraId="36985C3B" w14:textId="77777777" w:rsidR="002E1AD2" w:rsidRPr="00A21EB5" w:rsidRDefault="002E1AD2" w:rsidP="002E1AD2">
      <w:pPr>
        <w:spacing w:after="0" w:line="240" w:lineRule="auto"/>
        <w:rPr>
          <w:sz w:val="24"/>
          <w:szCs w:val="24"/>
        </w:rPr>
      </w:pPr>
    </w:p>
    <w:p w14:paraId="0E1726F2" w14:textId="10AB6E33"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Pr="000C1D2F">
        <w:rPr>
          <w:b/>
          <w:bCs/>
          <w:sz w:val="24"/>
          <w:szCs w:val="24"/>
        </w:rPr>
        <w:sym w:font="Wingdings" w:char="F06F"/>
      </w:r>
      <w:r w:rsidR="000C1D2F" w:rsidRPr="000C1D2F">
        <w:rPr>
          <w:b/>
          <w:bCs/>
          <w:color w:val="FF0000"/>
          <w:sz w:val="24"/>
          <w:szCs w:val="24"/>
        </w:rPr>
        <w:t xml:space="preserve"> X</w:t>
      </w:r>
      <w:r w:rsidR="000C1D2F" w:rsidRPr="000C1D2F">
        <w:rPr>
          <w:b/>
          <w:bCs/>
          <w:sz w:val="24"/>
          <w:szCs w:val="24"/>
        </w:rPr>
        <w:t xml:space="preserve"> </w:t>
      </w:r>
      <w:r w:rsidRPr="000C1D2F">
        <w:rPr>
          <w:b/>
          <w:bCs/>
          <w:sz w:val="24"/>
          <w:szCs w:val="24"/>
        </w:rPr>
        <w:t>College Option</w:t>
      </w:r>
      <w:r w:rsidRPr="00A21EB5">
        <w:rPr>
          <w:sz w:val="24"/>
          <w:szCs w:val="24"/>
        </w:rPr>
        <w:tab/>
      </w:r>
      <w:r w:rsidRPr="000C1D2F">
        <w:rPr>
          <w:sz w:val="24"/>
          <w:szCs w:val="24"/>
        </w:rPr>
        <w:sym w:font="Wingdings" w:char="F06F"/>
      </w:r>
      <w:r w:rsidRPr="000C1D2F">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0C1D2F">
        <w:rPr>
          <w:sz w:val="24"/>
          <w:szCs w:val="24"/>
        </w:rPr>
        <w:sym w:font="Wingdings" w:char="F06F"/>
      </w:r>
      <w:r w:rsidRPr="000C1D2F">
        <w:rPr>
          <w:sz w:val="24"/>
          <w:szCs w:val="24"/>
        </w:rPr>
        <w:t>Other</w:t>
      </w:r>
      <w:r w:rsidR="000C1D2F">
        <w:rPr>
          <w:sz w:val="24"/>
          <w:szCs w:val="24"/>
        </w:rPr>
        <w:t xml:space="preserve"> </w:t>
      </w:r>
    </w:p>
    <w:p w14:paraId="293DBE6C" w14:textId="77777777" w:rsidR="002E1AD2" w:rsidRPr="00A21EB5" w:rsidRDefault="002E1AD2" w:rsidP="002E1AD2">
      <w:pPr>
        <w:spacing w:after="0" w:line="240" w:lineRule="auto"/>
        <w:rPr>
          <w:sz w:val="24"/>
          <w:szCs w:val="24"/>
        </w:rPr>
      </w:pPr>
    </w:p>
    <w:p w14:paraId="40BF0B07" w14:textId="2625EF3B" w:rsidR="002E1AD2" w:rsidRPr="00A21EB5" w:rsidRDefault="002E1AD2" w:rsidP="002E1AD2">
      <w:pPr>
        <w:spacing w:after="0" w:line="240" w:lineRule="auto"/>
        <w:rPr>
          <w:sz w:val="24"/>
          <w:szCs w:val="24"/>
        </w:rPr>
      </w:pPr>
      <w:r w:rsidRPr="00A21EB5">
        <w:rPr>
          <w:sz w:val="24"/>
          <w:szCs w:val="24"/>
        </w:rPr>
        <w:t>DEPARTMENT HOUSED IN:</w:t>
      </w:r>
      <w:r w:rsidR="000C1D2F">
        <w:rPr>
          <w:sz w:val="24"/>
          <w:szCs w:val="24"/>
        </w:rPr>
        <w:t xml:space="preserve"> Social Science</w:t>
      </w:r>
    </w:p>
    <w:p w14:paraId="7C16E48E" w14:textId="77777777" w:rsidR="00694AE4" w:rsidRPr="00A21EB5" w:rsidRDefault="00694AE4" w:rsidP="002E1AD2">
      <w:pPr>
        <w:spacing w:after="0" w:line="240" w:lineRule="auto"/>
        <w:rPr>
          <w:sz w:val="24"/>
          <w:szCs w:val="24"/>
        </w:rPr>
      </w:pPr>
    </w:p>
    <w:p w14:paraId="154B13B3" w14:textId="3ACDD990" w:rsidR="00694AE4" w:rsidRPr="00A21EB5" w:rsidRDefault="00694AE4" w:rsidP="000C1D2F">
      <w:pPr>
        <w:spacing w:after="0" w:line="240" w:lineRule="auto"/>
        <w:rPr>
          <w:sz w:val="24"/>
          <w:szCs w:val="24"/>
        </w:rPr>
      </w:pPr>
      <w:r w:rsidRPr="00A21EB5">
        <w:rPr>
          <w:sz w:val="24"/>
          <w:szCs w:val="24"/>
        </w:rPr>
        <w:t>CATALOG DESCRIPTION:</w:t>
      </w:r>
      <w:r w:rsidR="000C1D2F">
        <w:rPr>
          <w:sz w:val="24"/>
          <w:szCs w:val="24"/>
        </w:rPr>
        <w:t xml:space="preserve">  </w:t>
      </w:r>
      <w:r w:rsidR="000C1D2F" w:rsidRPr="000C1D2F">
        <w:rPr>
          <w:sz w:val="24"/>
          <w:szCs w:val="24"/>
        </w:rPr>
        <w:t>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14:paraId="7C3F7418" w14:textId="77777777" w:rsidR="002E1AD2" w:rsidRPr="00A21EB5" w:rsidRDefault="002E1AD2" w:rsidP="002E1AD2">
      <w:pPr>
        <w:spacing w:after="0" w:line="240" w:lineRule="auto"/>
        <w:rPr>
          <w:sz w:val="24"/>
          <w:szCs w:val="24"/>
        </w:rPr>
      </w:pPr>
    </w:p>
    <w:p w14:paraId="2955B428" w14:textId="489927BF"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r w:rsidR="000C1D2F">
        <w:rPr>
          <w:sz w:val="24"/>
          <w:szCs w:val="24"/>
        </w:rPr>
        <w:t>HYBRID</w:t>
      </w:r>
    </w:p>
    <w:p w14:paraId="57ED2AB0" w14:textId="77777777" w:rsidR="00694AE4" w:rsidRPr="00A21EB5" w:rsidRDefault="00694AE4" w:rsidP="002E1AD2">
      <w:pPr>
        <w:spacing w:after="0" w:line="240" w:lineRule="auto"/>
        <w:rPr>
          <w:sz w:val="24"/>
          <w:szCs w:val="24"/>
        </w:rPr>
      </w:pPr>
    </w:p>
    <w:p w14:paraId="408B78B4" w14:textId="36969CBC"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semester__</w:t>
      </w:r>
      <w:r w:rsidR="000C1D2F">
        <w:rPr>
          <w:sz w:val="24"/>
          <w:szCs w:val="24"/>
        </w:rPr>
        <w:t>2</w:t>
      </w:r>
      <w:r w:rsidRPr="00A21EB5">
        <w:rPr>
          <w:sz w:val="24"/>
          <w:szCs w:val="24"/>
        </w:rPr>
        <w:t>___</w:t>
      </w:r>
      <w:r w:rsidRPr="00A21EB5">
        <w:rPr>
          <w:sz w:val="24"/>
          <w:szCs w:val="24"/>
        </w:rPr>
        <w:tab/>
        <w:t>Spring semester_____</w:t>
      </w:r>
    </w:p>
    <w:p w14:paraId="41A27844" w14:textId="33FAD3BE" w:rsidR="002E1AD2" w:rsidRDefault="002E1AD2" w:rsidP="002E1AD2">
      <w:pPr>
        <w:spacing w:after="0" w:line="240" w:lineRule="auto"/>
        <w:rPr>
          <w:sz w:val="24"/>
          <w:szCs w:val="24"/>
        </w:rPr>
      </w:pPr>
    </w:p>
    <w:p w14:paraId="3899F10F" w14:textId="5BFF2276"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Pr="000C1D2F">
        <w:rPr>
          <w:b/>
          <w:bCs/>
          <w:sz w:val="24"/>
          <w:szCs w:val="24"/>
        </w:rPr>
        <w:sym w:font="Symbol" w:char="F07F"/>
      </w:r>
      <w:r w:rsidRPr="000C1D2F">
        <w:rPr>
          <w:b/>
          <w:bCs/>
          <w:sz w:val="24"/>
          <w:szCs w:val="24"/>
        </w:rPr>
        <w:t xml:space="preserve"> No</w:t>
      </w:r>
      <w:r w:rsidR="000C1D2F" w:rsidRPr="000C1D2F">
        <w:rPr>
          <w:b/>
          <w:bCs/>
          <w:color w:val="FF0000"/>
          <w:sz w:val="24"/>
          <w:szCs w:val="24"/>
        </w:rPr>
        <w:t xml:space="preserve"> X</w:t>
      </w:r>
    </w:p>
    <w:p w14:paraId="5C186188" w14:textId="2E628E0D" w:rsidR="00C16352" w:rsidRDefault="00C16352" w:rsidP="002E1AD2">
      <w:pPr>
        <w:spacing w:after="0" w:line="240" w:lineRule="auto"/>
        <w:rPr>
          <w:sz w:val="24"/>
          <w:szCs w:val="24"/>
        </w:rPr>
      </w:pPr>
    </w:p>
    <w:p w14:paraId="15F054ED" w14:textId="36221E3B"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Pr="000C1D2F">
        <w:rPr>
          <w:b/>
          <w:bCs/>
          <w:sz w:val="24"/>
          <w:szCs w:val="24"/>
        </w:rPr>
        <w:sym w:font="Symbol" w:char="F07F"/>
      </w:r>
      <w:r w:rsidRPr="000C1D2F">
        <w:rPr>
          <w:b/>
          <w:bCs/>
          <w:sz w:val="24"/>
          <w:szCs w:val="24"/>
        </w:rPr>
        <w:t xml:space="preserve"> No</w:t>
      </w:r>
      <w:r w:rsidR="000C1D2F" w:rsidRPr="000C1D2F">
        <w:rPr>
          <w:b/>
          <w:bCs/>
          <w:color w:val="FF0000"/>
          <w:sz w:val="24"/>
          <w:szCs w:val="24"/>
        </w:rPr>
        <w:t xml:space="preserve"> X</w:t>
      </w:r>
    </w:p>
    <w:p w14:paraId="0FC0452F" w14:textId="5E2ACA3B" w:rsidR="00E40C43" w:rsidRDefault="00E40C43" w:rsidP="002E1AD2">
      <w:pPr>
        <w:spacing w:after="0" w:line="240" w:lineRule="auto"/>
        <w:rPr>
          <w:sz w:val="24"/>
          <w:szCs w:val="24"/>
        </w:rPr>
      </w:pPr>
    </w:p>
    <w:p w14:paraId="2A9D0F14" w14:textId="3B0EE28B"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Pr="000C1D2F">
        <w:rPr>
          <w:b/>
          <w:bCs/>
          <w:sz w:val="24"/>
          <w:szCs w:val="24"/>
        </w:rPr>
        <w:sym w:font="Symbol" w:char="F07F"/>
      </w:r>
      <w:r w:rsidRPr="000C1D2F">
        <w:rPr>
          <w:b/>
          <w:bCs/>
          <w:sz w:val="24"/>
          <w:szCs w:val="24"/>
        </w:rPr>
        <w:t xml:space="preserve"> No</w:t>
      </w:r>
      <w:r w:rsidR="000C1D2F" w:rsidRPr="000C1D2F">
        <w:rPr>
          <w:b/>
          <w:bCs/>
          <w:sz w:val="24"/>
          <w:szCs w:val="24"/>
        </w:rPr>
        <w:t xml:space="preserve"> </w:t>
      </w:r>
      <w:r w:rsidR="000C1D2F" w:rsidRPr="000C1D2F">
        <w:rPr>
          <w:b/>
          <w:bCs/>
          <w:color w:val="FF0000"/>
          <w:sz w:val="24"/>
          <w:szCs w:val="24"/>
        </w:rPr>
        <w:t>X</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7DFBF81A"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443C9A" w:rsidRPr="000C1D2F">
        <w:rPr>
          <w:b/>
          <w:bCs/>
          <w:spacing w:val="-2"/>
          <w:sz w:val="24"/>
          <w:szCs w:val="24"/>
        </w:rPr>
        <w:sym w:font="Symbol" w:char="F07F"/>
      </w:r>
      <w:r w:rsidR="00443C9A" w:rsidRPr="000C1D2F">
        <w:rPr>
          <w:b/>
          <w:bCs/>
          <w:spacing w:val="-2"/>
          <w:sz w:val="24"/>
          <w:szCs w:val="24"/>
        </w:rPr>
        <w:t xml:space="preserve"> In person or hybrid</w:t>
      </w:r>
      <w:r w:rsidR="000C1D2F" w:rsidRPr="000C1D2F">
        <w:rPr>
          <w:b/>
          <w:bCs/>
          <w:color w:val="FF0000"/>
          <w:sz w:val="24"/>
          <w:szCs w:val="24"/>
        </w:rPr>
        <w:t xml:space="preserve"> X</w:t>
      </w:r>
    </w:p>
    <w:p w14:paraId="6D910BE1" w14:textId="77777777" w:rsidR="002E1AD2" w:rsidRPr="00A21EB5" w:rsidRDefault="002E1AD2" w:rsidP="002E1AD2">
      <w:pPr>
        <w:spacing w:after="0" w:line="240" w:lineRule="auto"/>
        <w:rPr>
          <w:sz w:val="24"/>
          <w:szCs w:val="24"/>
        </w:rPr>
      </w:pPr>
    </w:p>
    <w:p w14:paraId="7081B6F0" w14:textId="6C1A90B4"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443C9A" w:rsidRPr="000C1D2F">
        <w:rPr>
          <w:b/>
          <w:bCs/>
          <w:sz w:val="24"/>
          <w:szCs w:val="24"/>
        </w:rPr>
        <w:sym w:font="Symbol" w:char="F07F"/>
      </w:r>
      <w:r w:rsidR="00443C9A" w:rsidRPr="000C1D2F">
        <w:rPr>
          <w:b/>
          <w:bCs/>
          <w:sz w:val="24"/>
          <w:szCs w:val="24"/>
        </w:rPr>
        <w:t xml:space="preserve"> Fully online</w:t>
      </w:r>
      <w:r w:rsidR="000C1D2F">
        <w:rPr>
          <w:b/>
          <w:bCs/>
          <w:sz w:val="24"/>
          <w:szCs w:val="24"/>
        </w:rPr>
        <w:t xml:space="preserve"> </w:t>
      </w:r>
      <w:r w:rsidR="000C1D2F" w:rsidRPr="000C1D2F">
        <w:rPr>
          <w:b/>
          <w:bCs/>
          <w:color w:val="FF0000"/>
          <w:sz w:val="24"/>
          <w:szCs w:val="24"/>
        </w:rPr>
        <w:t>X</w:t>
      </w:r>
    </w:p>
    <w:p w14:paraId="3B540D4C" w14:textId="77777777" w:rsidR="00694AE4" w:rsidRPr="00A21EB5" w:rsidRDefault="00694AE4" w:rsidP="002E1AD2">
      <w:pPr>
        <w:spacing w:after="0" w:line="240" w:lineRule="auto"/>
        <w:rPr>
          <w:sz w:val="24"/>
          <w:szCs w:val="24"/>
        </w:rPr>
      </w:pPr>
    </w:p>
    <w:p w14:paraId="228EFD0B" w14:textId="4A4CD365" w:rsidR="00694AE4" w:rsidRDefault="00A21EB5" w:rsidP="002E1AD2">
      <w:pPr>
        <w:spacing w:after="0" w:line="240" w:lineRule="auto"/>
        <w:rPr>
          <w:sz w:val="24"/>
          <w:szCs w:val="24"/>
        </w:rPr>
      </w:pPr>
      <w:r w:rsidRPr="00A21EB5">
        <w:rPr>
          <w:sz w:val="24"/>
          <w:szCs w:val="24"/>
        </w:rPr>
        <w:t>PROPOSED BY:</w:t>
      </w:r>
      <w:r w:rsidR="003C7181">
        <w:rPr>
          <w:sz w:val="24"/>
          <w:szCs w:val="24"/>
        </w:rPr>
        <w:t xml:space="preserve"> Pa Her</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50A0D867" w:rsidR="002E1AD2"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459ACD2C" w14:textId="5EBDDE16" w:rsidR="000C1D2F" w:rsidRDefault="000C1D2F" w:rsidP="002E1AD2">
      <w:pPr>
        <w:spacing w:after="0" w:line="240" w:lineRule="auto"/>
        <w:rPr>
          <w:color w:val="C00000"/>
          <w:sz w:val="24"/>
          <w:szCs w:val="24"/>
        </w:rPr>
      </w:pPr>
    </w:p>
    <w:p w14:paraId="1DD66A1D" w14:textId="77777777" w:rsidR="00D87008" w:rsidRPr="003C7181" w:rsidRDefault="000C1D2F" w:rsidP="002E1AD2">
      <w:pPr>
        <w:spacing w:after="0" w:line="240" w:lineRule="auto"/>
        <w:rPr>
          <w:sz w:val="24"/>
          <w:szCs w:val="24"/>
        </w:rPr>
      </w:pPr>
      <w:r w:rsidRPr="003C7181">
        <w:rPr>
          <w:sz w:val="24"/>
          <w:szCs w:val="24"/>
        </w:rPr>
        <w:t xml:space="preserve">Course is format change form hybrid to fully online due to ongoing outbreak. </w:t>
      </w:r>
    </w:p>
    <w:p w14:paraId="4BB54BD1" w14:textId="77777777" w:rsidR="00D87008" w:rsidRPr="003C7181" w:rsidRDefault="00D87008" w:rsidP="002E1AD2">
      <w:pPr>
        <w:spacing w:after="0" w:line="240" w:lineRule="auto"/>
        <w:rPr>
          <w:sz w:val="24"/>
          <w:szCs w:val="24"/>
        </w:rPr>
      </w:pPr>
    </w:p>
    <w:p w14:paraId="79BD914D" w14:textId="6262F417" w:rsidR="003C7181" w:rsidRPr="00DE1BD1" w:rsidRDefault="000C1D2F" w:rsidP="003C7181">
      <w:pPr>
        <w:spacing w:after="0" w:line="240" w:lineRule="auto"/>
        <w:rPr>
          <w:sz w:val="24"/>
          <w:szCs w:val="24"/>
        </w:rPr>
      </w:pPr>
      <w:r w:rsidRPr="003C7181">
        <w:rPr>
          <w:sz w:val="24"/>
          <w:szCs w:val="24"/>
        </w:rPr>
        <w:t>Interaction activities: Guest lectures will be online, recorded PowerPoint videos. Guest lectures will provide Discussion board activities, and Guest lectures have the option to be available for questions /chats via Zoom meeting should the Guest offer to do so.</w:t>
      </w:r>
      <w:r w:rsidR="003C7181">
        <w:rPr>
          <w:sz w:val="24"/>
          <w:szCs w:val="24"/>
        </w:rPr>
        <w:t xml:space="preserve"> Discussion board will be created for students by guest lecture to encourage guest lecture interaction with students. </w:t>
      </w:r>
      <w:r w:rsidRPr="003C7181">
        <w:rPr>
          <w:sz w:val="24"/>
          <w:szCs w:val="24"/>
        </w:rPr>
        <w:t xml:space="preserve"> </w:t>
      </w:r>
      <w:r w:rsidR="003C7181">
        <w:rPr>
          <w:sz w:val="24"/>
          <w:szCs w:val="24"/>
        </w:rPr>
        <w:t xml:space="preserve">Students are given exam questions that integrate content from the guest lectures. </w:t>
      </w:r>
    </w:p>
    <w:p w14:paraId="34FDC850" w14:textId="787C2F83" w:rsidR="000C1D2F" w:rsidRPr="003C7181" w:rsidRDefault="000C1D2F" w:rsidP="002E1AD2">
      <w:pPr>
        <w:spacing w:after="0" w:line="240" w:lineRule="auto"/>
        <w:rPr>
          <w:sz w:val="24"/>
          <w:szCs w:val="24"/>
        </w:rPr>
      </w:pPr>
    </w:p>
    <w:sectPr w:rsidR="000C1D2F" w:rsidRPr="003C7181"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0C1D2F"/>
    <w:rsid w:val="002E1AD2"/>
    <w:rsid w:val="003C7181"/>
    <w:rsid w:val="00443C9A"/>
    <w:rsid w:val="005446DA"/>
    <w:rsid w:val="005A35A0"/>
    <w:rsid w:val="00694AE4"/>
    <w:rsid w:val="006C21D4"/>
    <w:rsid w:val="0086579F"/>
    <w:rsid w:val="00A21EB5"/>
    <w:rsid w:val="00A67573"/>
    <w:rsid w:val="00A919AF"/>
    <w:rsid w:val="00BE319D"/>
    <w:rsid w:val="00C16352"/>
    <w:rsid w:val="00C9679D"/>
    <w:rsid w:val="00D845E8"/>
    <w:rsid w:val="00D87008"/>
    <w:rsid w:val="00E4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54379">
      <w:bodyDiv w:val="1"/>
      <w:marLeft w:val="0"/>
      <w:marRight w:val="0"/>
      <w:marTop w:val="0"/>
      <w:marBottom w:val="0"/>
      <w:divBdr>
        <w:top w:val="none" w:sz="0" w:space="0" w:color="auto"/>
        <w:left w:val="none" w:sz="0" w:space="0" w:color="auto"/>
        <w:bottom w:val="none" w:sz="0" w:space="0" w:color="auto"/>
        <w:right w:val="none" w:sz="0" w:space="0" w:color="auto"/>
      </w:divBdr>
      <w:divsChild>
        <w:div w:id="1527062194">
          <w:marLeft w:val="0"/>
          <w:marRight w:val="0"/>
          <w:marTop w:val="0"/>
          <w:marBottom w:val="0"/>
          <w:divBdr>
            <w:top w:val="none" w:sz="0" w:space="0" w:color="auto"/>
            <w:left w:val="none" w:sz="0" w:space="0" w:color="auto"/>
            <w:bottom w:val="none" w:sz="0" w:space="0" w:color="auto"/>
            <w:right w:val="none" w:sz="0" w:space="0" w:color="auto"/>
          </w:divBdr>
        </w:div>
      </w:divsChild>
    </w:div>
    <w:div w:id="1700275518">
      <w:bodyDiv w:val="1"/>
      <w:marLeft w:val="0"/>
      <w:marRight w:val="0"/>
      <w:marTop w:val="0"/>
      <w:marBottom w:val="0"/>
      <w:divBdr>
        <w:top w:val="none" w:sz="0" w:space="0" w:color="auto"/>
        <w:left w:val="none" w:sz="0" w:space="0" w:color="auto"/>
        <w:bottom w:val="none" w:sz="0" w:space="0" w:color="auto"/>
        <w:right w:val="none" w:sz="0" w:space="0" w:color="auto"/>
      </w:divBdr>
      <w:divsChild>
        <w:div w:id="75452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2020-04-30T15:50:00Z</dcterms:created>
  <dcterms:modified xsi:type="dcterms:W3CDTF">2020-04-30T15:50:00Z</dcterms:modified>
</cp:coreProperties>
</file>