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12C2" w14:textId="77777777" w:rsidR="002C1C1F" w:rsidRPr="00675383" w:rsidRDefault="002C1C1F" w:rsidP="009A39A0">
      <w:pPr>
        <w:jc w:val="center"/>
        <w:rPr>
          <w:rFonts w:ascii="Times New Roman" w:hAnsi="Times New Roman"/>
          <w:b/>
        </w:rPr>
      </w:pPr>
      <w:smartTag w:uri="urn:schemas-microsoft-com:office:smarttags" w:element="City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675383">
                <w:rPr>
                  <w:rFonts w:ascii="Times New Roman" w:hAnsi="Times New Roman"/>
                  <w:b/>
                </w:rPr>
                <w:t>New York City</w:t>
              </w:r>
            </w:smartTag>
          </w:smartTag>
          <w:r w:rsidRPr="00675383">
            <w:rPr>
              <w:rFonts w:ascii="Times New Roman" w:hAnsi="Times New Roman"/>
              <w:b/>
            </w:rPr>
            <w:t xml:space="preserve"> </w:t>
          </w:r>
          <w:smartTag w:uri="urn:schemas-microsoft-com:office:smarttags" w:element="date">
            <w:smartTagPr>
              <w:attr w:name="Year" w:val="2016"/>
              <w:attr w:name="Day" w:val="24"/>
              <w:attr w:name="Month" w:val="2"/>
              <w:attr w:name="ls" w:val="trans"/>
            </w:smartTagPr>
            <w:r w:rsidRPr="00675383">
              <w:rPr>
                <w:rFonts w:ascii="Times New Roman" w:hAnsi="Times New Roman"/>
                <w:b/>
              </w:rPr>
              <w:t>College</w:t>
            </w:r>
          </w:smartTag>
        </w:smartTag>
      </w:smartTag>
      <w:r w:rsidRPr="00675383">
        <w:rPr>
          <w:rFonts w:ascii="Times New Roman" w:hAnsi="Times New Roman"/>
          <w:b/>
        </w:rPr>
        <w:t xml:space="preserve"> of Technology</w:t>
      </w:r>
    </w:p>
    <w:p w14:paraId="22518813" w14:textId="77777777" w:rsidR="002C1C1F" w:rsidRPr="00675383" w:rsidRDefault="002C1C1F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Interdisciplinary Committee</w:t>
      </w:r>
    </w:p>
    <w:p w14:paraId="2CDE1473" w14:textId="77777777" w:rsidR="002C1C1F" w:rsidRPr="00675383" w:rsidRDefault="002C1C1F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Course Review Form</w:t>
      </w:r>
    </w:p>
    <w:p w14:paraId="5EC3478F" w14:textId="77777777" w:rsidR="002C1C1F" w:rsidRPr="00675383" w:rsidRDefault="002C1C1F" w:rsidP="009A39A0">
      <w:pPr>
        <w:jc w:val="center"/>
        <w:rPr>
          <w:rFonts w:ascii="Times New Roman" w:hAnsi="Times New Roman"/>
          <w:b/>
        </w:rPr>
      </w:pPr>
    </w:p>
    <w:p w14:paraId="18F7E048" w14:textId="7D101D85" w:rsidR="002C1C1F" w:rsidRPr="00675383" w:rsidRDefault="002C1C1F" w:rsidP="00A232F3">
      <w:pPr>
        <w:spacing w:after="12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DATE:</w:t>
      </w:r>
      <w:r w:rsidR="00B80297">
        <w:rPr>
          <w:rFonts w:ascii="Times New Roman" w:hAnsi="Times New Roman"/>
        </w:rPr>
        <w:t xml:space="preserve">  </w:t>
      </w:r>
      <w:r w:rsidR="00CD5C94">
        <w:rPr>
          <w:rFonts w:ascii="Times New Roman" w:hAnsi="Times New Roman"/>
        </w:rPr>
        <w:t>April</w:t>
      </w:r>
      <w:r w:rsidR="0049506D">
        <w:rPr>
          <w:rFonts w:ascii="Times New Roman" w:hAnsi="Times New Roman"/>
        </w:rPr>
        <w:t xml:space="preserve"> </w:t>
      </w:r>
      <w:r w:rsidR="00CD5C94">
        <w:rPr>
          <w:rFonts w:ascii="Times New Roman" w:hAnsi="Times New Roman"/>
        </w:rPr>
        <w:t>20</w:t>
      </w:r>
      <w:r w:rsidR="0049506D">
        <w:rPr>
          <w:rFonts w:ascii="Times New Roman" w:hAnsi="Times New Roman"/>
        </w:rPr>
        <w:t>, 201</w:t>
      </w:r>
      <w:r w:rsidR="00CD5C94">
        <w:rPr>
          <w:rFonts w:ascii="Times New Roman" w:hAnsi="Times New Roman"/>
        </w:rPr>
        <w:t>8</w:t>
      </w:r>
    </w:p>
    <w:p w14:paraId="2C344AC3" w14:textId="6E497B0A" w:rsidR="002C1C1F" w:rsidRPr="00675383" w:rsidRDefault="002C1C1F" w:rsidP="00A232F3">
      <w:pPr>
        <w:spacing w:after="12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REVIEWER:</w:t>
      </w:r>
      <w:r>
        <w:rPr>
          <w:rFonts w:ascii="Times New Roman" w:hAnsi="Times New Roman"/>
        </w:rPr>
        <w:t xml:space="preserve">  </w:t>
      </w:r>
      <w:r w:rsidR="00CD5C94">
        <w:rPr>
          <w:rFonts w:ascii="Times New Roman" w:hAnsi="Times New Roman"/>
        </w:rPr>
        <w:t>Ezra Halleck</w:t>
      </w:r>
    </w:p>
    <w:p w14:paraId="6D24F7F9" w14:textId="14021510" w:rsidR="002C1C1F" w:rsidRPr="00675383" w:rsidRDefault="002C1C1F" w:rsidP="00A232F3">
      <w:pPr>
        <w:spacing w:after="12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TITLE &amp; NUMBER:</w:t>
      </w:r>
      <w:r w:rsidR="00B80297">
        <w:rPr>
          <w:rFonts w:ascii="Times New Roman" w:hAnsi="Times New Roman"/>
        </w:rPr>
        <w:t xml:space="preserve"> </w:t>
      </w:r>
      <w:r w:rsidR="00B80297" w:rsidRPr="00B80297">
        <w:rPr>
          <w:rFonts w:ascii="Times New Roman" w:hAnsi="Times New Roman"/>
        </w:rPr>
        <w:t>LIB 2205/ARCH 2205:</w:t>
      </w:r>
      <w:r w:rsidRPr="00B80297">
        <w:rPr>
          <w:rFonts w:ascii="Times New Roman" w:hAnsi="Times New Roman"/>
        </w:rPr>
        <w:t xml:space="preserve"> Learning Places</w:t>
      </w:r>
      <w:r w:rsidR="00B80297" w:rsidRPr="00B80297">
        <w:rPr>
          <w:rFonts w:ascii="Times New Roman" w:hAnsi="Times New Roman"/>
        </w:rPr>
        <w:t>: Understanding the City</w:t>
      </w:r>
      <w:r w:rsidRPr="00B80297">
        <w:rPr>
          <w:rFonts w:ascii="Times New Roman" w:hAnsi="Times New Roman"/>
        </w:rPr>
        <w:t xml:space="preserve"> </w:t>
      </w:r>
      <w:r w:rsidR="00221757">
        <w:rPr>
          <w:rFonts w:ascii="Times New Roman" w:hAnsi="Times New Roman"/>
        </w:rPr>
        <w:br/>
      </w:r>
      <w:r w:rsidRPr="00B80297">
        <w:rPr>
          <w:rFonts w:ascii="Times New Roman" w:hAnsi="Times New Roman"/>
        </w:rPr>
        <w:t>(</w:t>
      </w:r>
      <w:r w:rsidR="00B80297" w:rsidRPr="00B80297">
        <w:rPr>
          <w:rFonts w:ascii="Times New Roman" w:hAnsi="Times New Roman"/>
        </w:rPr>
        <w:t xml:space="preserve">ID </w:t>
      </w:r>
      <w:r w:rsidRPr="00B80297">
        <w:rPr>
          <w:rFonts w:ascii="Times New Roman" w:hAnsi="Times New Roman"/>
        </w:rPr>
        <w:t>Special Topics</w:t>
      </w:r>
      <w:r w:rsidR="00221757">
        <w:rPr>
          <w:rFonts w:ascii="Times New Roman" w:hAnsi="Times New Roman"/>
        </w:rPr>
        <w:t xml:space="preserve"> course</w:t>
      </w:r>
      <w:r w:rsidRPr="00B80297">
        <w:rPr>
          <w:rFonts w:ascii="Times New Roman" w:hAnsi="Times New Roman"/>
        </w:rPr>
        <w:t>)</w:t>
      </w:r>
    </w:p>
    <w:p w14:paraId="3CC9F672" w14:textId="2EEEC5FA" w:rsidR="00CD5C94" w:rsidRPr="00675383" w:rsidRDefault="002C1C1F" w:rsidP="00A232F3">
      <w:pPr>
        <w:spacing w:after="12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BY</w:t>
      </w:r>
      <w:r w:rsidRPr="00B80297">
        <w:rPr>
          <w:rFonts w:ascii="Times New Roman" w:hAnsi="Times New Roman"/>
          <w:b/>
        </w:rPr>
        <w:t>:</w:t>
      </w:r>
      <w:r w:rsidR="00B80297" w:rsidRPr="00B80297">
        <w:rPr>
          <w:rFonts w:ascii="Times New Roman" w:hAnsi="Times New Roman"/>
        </w:rPr>
        <w:t xml:space="preserve">  </w:t>
      </w:r>
      <w:r w:rsidR="00CD5C94" w:rsidRPr="00CD5C94">
        <w:rPr>
          <w:rFonts w:ascii="Times New Roman" w:hAnsi="Times New Roman"/>
        </w:rPr>
        <w:t>Nora Almeida (Library) and Christopher Swift (Humanities)</w:t>
      </w:r>
    </w:p>
    <w:p w14:paraId="3B9B7BAA" w14:textId="2AA4620B" w:rsidR="002C1C1F" w:rsidRPr="00675383" w:rsidRDefault="002C1C1F" w:rsidP="00A232F3">
      <w:pPr>
        <w:spacing w:after="12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HOURS:</w:t>
      </w:r>
      <w:r w:rsidR="00B80297">
        <w:rPr>
          <w:rFonts w:ascii="Times New Roman" w:hAnsi="Times New Roman"/>
        </w:rPr>
        <w:t xml:space="preserve"> </w:t>
      </w:r>
      <w:r w:rsidR="00B80297" w:rsidRPr="00B80297">
        <w:rPr>
          <w:rFonts w:ascii="Times New Roman" w:hAnsi="Times New Roman"/>
          <w:iCs/>
        </w:rPr>
        <w:t xml:space="preserve">1 cl </w:t>
      </w:r>
      <w:proofErr w:type="spellStart"/>
      <w:r w:rsidR="00B80297" w:rsidRPr="00B80297">
        <w:rPr>
          <w:rFonts w:ascii="Times New Roman" w:hAnsi="Times New Roman"/>
          <w:iCs/>
        </w:rPr>
        <w:t>hr</w:t>
      </w:r>
      <w:proofErr w:type="spellEnd"/>
      <w:r w:rsidR="00B80297" w:rsidRPr="00B80297">
        <w:rPr>
          <w:rFonts w:ascii="Times New Roman" w:hAnsi="Times New Roman"/>
          <w:iCs/>
        </w:rPr>
        <w:t xml:space="preserve">, 4 lab hrs. </w:t>
      </w:r>
      <w:r w:rsidR="00CD5C94">
        <w:rPr>
          <w:rFonts w:ascii="Times New Roman" w:hAnsi="Times New Roman"/>
          <w:iCs/>
        </w:rPr>
        <w:t>3</w:t>
      </w:r>
      <w:r w:rsidR="00B80297" w:rsidRPr="00B80297">
        <w:rPr>
          <w:rFonts w:ascii="Times New Roman" w:hAnsi="Times New Roman"/>
          <w:iCs/>
        </w:rPr>
        <w:t xml:space="preserve"> </w:t>
      </w:r>
      <w:proofErr w:type="spellStart"/>
      <w:r w:rsidR="00B80297" w:rsidRPr="00B80297">
        <w:rPr>
          <w:rFonts w:ascii="Times New Roman" w:hAnsi="Times New Roman"/>
          <w:iCs/>
        </w:rPr>
        <w:t>cr</w:t>
      </w:r>
      <w:proofErr w:type="spellEnd"/>
    </w:p>
    <w:p w14:paraId="00B26262" w14:textId="77777777" w:rsidR="002C1C1F" w:rsidRPr="00B80297" w:rsidRDefault="002C1C1F" w:rsidP="00A232F3">
      <w:pPr>
        <w:spacing w:after="120"/>
        <w:rPr>
          <w:rFonts w:ascii="Times New Roman" w:hAnsi="Times New Roman"/>
          <w:i/>
          <w:szCs w:val="22"/>
        </w:rPr>
      </w:pPr>
      <w:r w:rsidRPr="00675383">
        <w:rPr>
          <w:rFonts w:ascii="Times New Roman" w:hAnsi="Times New Roman"/>
          <w:b/>
        </w:rPr>
        <w:t>PREREQUISITES:</w:t>
      </w:r>
      <w:r w:rsidRPr="00675383">
        <w:rPr>
          <w:rFonts w:ascii="Times New Roman" w:hAnsi="Times New Roman"/>
        </w:rPr>
        <w:tab/>
      </w:r>
      <w:r w:rsidRPr="004B79C0">
        <w:rPr>
          <w:rFonts w:ascii="Times New Roman" w:hAnsi="Times New Roman"/>
          <w:szCs w:val="22"/>
        </w:rPr>
        <w:t>ENG 1101 and 1 Flexible Core Course</w:t>
      </w:r>
    </w:p>
    <w:p w14:paraId="61F8301C" w14:textId="77777777" w:rsidR="002C1C1F" w:rsidRPr="00675383" w:rsidRDefault="002C1C1F" w:rsidP="00A232F3">
      <w:pPr>
        <w:spacing w:after="12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IS:</w:t>
      </w:r>
      <w:r>
        <w:rPr>
          <w:rFonts w:ascii="Times New Roman" w:hAnsi="Times New Roman"/>
          <w:b/>
        </w:rPr>
        <w:t xml:space="preserve">  </w:t>
      </w:r>
      <w:r w:rsidR="00B80297">
        <w:rPr>
          <w:rFonts w:ascii="Times New Roman" w:hAnsi="Times New Roman"/>
        </w:rPr>
        <w:sym w:font="Wingdings" w:char="F0FE"/>
      </w:r>
      <w:r w:rsidRPr="00675383">
        <w:rPr>
          <w:rFonts w:ascii="Times New Roman" w:hAnsi="Times New Roman"/>
        </w:rPr>
        <w:t xml:space="preserve"> Existing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New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In development</w:t>
      </w:r>
    </w:p>
    <w:p w14:paraId="7009689D" w14:textId="77777777" w:rsidR="002C1C1F" w:rsidRPr="00675383" w:rsidRDefault="002C1C1F" w:rsidP="00A232F3">
      <w:pPr>
        <w:spacing w:after="12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COURSE DESIGNATION</w:t>
      </w:r>
      <w:r w:rsidRPr="00675383">
        <w:rPr>
          <w:rFonts w:ascii="Times New Roman" w:hAnsi="Times New Roman"/>
        </w:rPr>
        <w:t xml:space="preserve">:      </w:t>
      </w:r>
      <w:r w:rsidR="00B80297">
        <w:rPr>
          <w:rFonts w:ascii="Times New Roman" w:hAnsi="Times New Roman"/>
        </w:rPr>
        <w:sym w:font="Wingdings" w:char="F0FE"/>
      </w:r>
      <w:r w:rsidRPr="00675383">
        <w:rPr>
          <w:rFonts w:ascii="Times New Roman" w:hAnsi="Times New Roman"/>
        </w:rPr>
        <w:t xml:space="preserve"> College Option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elective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Capstone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other:</w:t>
      </w:r>
    </w:p>
    <w:p w14:paraId="6014BC6E" w14:textId="6D1DF493" w:rsidR="002C1C1F" w:rsidRDefault="002C1C1F" w:rsidP="00A232F3">
      <w:pPr>
        <w:spacing w:after="12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DEPARTMENT HOUSED IN:</w:t>
      </w:r>
      <w:r w:rsidR="0049506D">
        <w:rPr>
          <w:rFonts w:ascii="Times New Roman" w:hAnsi="Times New Roman"/>
        </w:rPr>
        <w:t xml:space="preserve"> </w:t>
      </w:r>
      <w:r w:rsidR="00CD5C94">
        <w:rPr>
          <w:rFonts w:ascii="Times New Roman" w:hAnsi="Times New Roman"/>
        </w:rPr>
        <w:t>Library</w:t>
      </w:r>
    </w:p>
    <w:p w14:paraId="57676EE3" w14:textId="5D3C2A83" w:rsidR="002C1C1F" w:rsidRPr="00675383" w:rsidRDefault="002C1C1F" w:rsidP="00A232F3">
      <w:pPr>
        <w:spacing w:after="12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STRUCTURE</w:t>
      </w:r>
      <w:r>
        <w:rPr>
          <w:rFonts w:ascii="Times New Roman" w:hAnsi="Times New Roman"/>
          <w:b/>
        </w:rPr>
        <w:t>:</w:t>
      </w:r>
      <w:r w:rsidRPr="00675383">
        <w:rPr>
          <w:rFonts w:ascii="Times New Roman" w:hAnsi="Times New Roman"/>
          <w:b/>
        </w:rPr>
        <w:t xml:space="preserve"> </w:t>
      </w:r>
      <w:r w:rsidRPr="00536B4C">
        <w:rPr>
          <w:rFonts w:ascii="Times New Roman" w:hAnsi="Times New Roman"/>
        </w:rPr>
        <w:t>co-taught</w:t>
      </w:r>
    </w:p>
    <w:p w14:paraId="217CD794" w14:textId="28B23451" w:rsidR="002C1C1F" w:rsidRDefault="002C1C1F" w:rsidP="00A232F3">
      <w:pPr>
        <w:pStyle w:val="ListParagraph"/>
        <w:spacing w:after="120"/>
        <w:ind w:left="0"/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DISTRIBUTION</w:t>
      </w:r>
      <w:r w:rsidRPr="00675383">
        <w:rPr>
          <w:rFonts w:ascii="Times New Roman" w:hAnsi="Times New Roman"/>
        </w:rPr>
        <w:t xml:space="preserve"> (if co-taught): </w:t>
      </w:r>
      <w:r w:rsidR="0049506D">
        <w:rPr>
          <w:rFonts w:ascii="Times New Roman" w:hAnsi="Times New Roman"/>
        </w:rPr>
        <w:t xml:space="preserve">Prof. </w:t>
      </w:r>
      <w:r w:rsidR="00CD5C94" w:rsidRPr="00CD5C94">
        <w:rPr>
          <w:rFonts w:ascii="Times New Roman" w:hAnsi="Times New Roman"/>
        </w:rPr>
        <w:t>Almeida</w:t>
      </w:r>
      <w:r w:rsidR="0049506D">
        <w:rPr>
          <w:rFonts w:ascii="Times New Roman" w:hAnsi="Times New Roman"/>
        </w:rPr>
        <w:t>, 2</w:t>
      </w:r>
      <w:r w:rsidR="00F234B3">
        <w:rPr>
          <w:rFonts w:ascii="Times New Roman" w:hAnsi="Times New Roman"/>
        </w:rPr>
        <w:t>.5</w:t>
      </w:r>
      <w:r w:rsidR="0049506D">
        <w:rPr>
          <w:rFonts w:ascii="Times New Roman" w:hAnsi="Times New Roman"/>
        </w:rPr>
        <w:t xml:space="preserve"> credits; Prof. </w:t>
      </w:r>
      <w:r w:rsidR="00CD5C94" w:rsidRPr="00CD5C94">
        <w:rPr>
          <w:rFonts w:ascii="Times New Roman" w:hAnsi="Times New Roman"/>
        </w:rPr>
        <w:t xml:space="preserve">Swift </w:t>
      </w:r>
      <w:r w:rsidR="0049506D">
        <w:rPr>
          <w:rFonts w:ascii="Times New Roman" w:hAnsi="Times New Roman"/>
        </w:rPr>
        <w:t>2</w:t>
      </w:r>
      <w:r w:rsidR="00F234B3">
        <w:rPr>
          <w:rFonts w:ascii="Times New Roman" w:hAnsi="Times New Roman"/>
        </w:rPr>
        <w:t>.5</w:t>
      </w:r>
      <w:r w:rsidR="0049506D">
        <w:rPr>
          <w:rFonts w:ascii="Times New Roman" w:hAnsi="Times New Roman"/>
        </w:rPr>
        <w:t xml:space="preserve"> credits;</w:t>
      </w:r>
    </w:p>
    <w:p w14:paraId="65B08FDA" w14:textId="77777777" w:rsidR="00CD5C94" w:rsidRPr="00675383" w:rsidRDefault="00CD5C94" w:rsidP="00CD5C94">
      <w:pPr>
        <w:pStyle w:val="ListParagraph"/>
        <w:ind w:left="0"/>
        <w:rPr>
          <w:rFonts w:ascii="Times New Roman" w:hAnsi="Times New Roman"/>
        </w:rPr>
      </w:pPr>
    </w:p>
    <w:p w14:paraId="02E7A833" w14:textId="60541388" w:rsidR="002C1C1F" w:rsidRPr="00F234B3" w:rsidRDefault="002C1C1F" w:rsidP="00F234B3">
      <w:pPr>
        <w:rPr>
          <w:rFonts w:ascii="Times New Roman" w:hAnsi="Times New Roman"/>
          <w:color w:val="212121"/>
        </w:rPr>
      </w:pPr>
      <w:r w:rsidRPr="00675383">
        <w:rPr>
          <w:rFonts w:ascii="Times New Roman" w:hAnsi="Times New Roman"/>
          <w:b/>
        </w:rPr>
        <w:t xml:space="preserve">CATALOG DESCRIPTION: </w:t>
      </w:r>
      <w:proofErr w:type="gramStart"/>
      <w:r w:rsidR="00F234B3" w:rsidRPr="00F234B3">
        <w:rPr>
          <w:rFonts w:ascii="Times New Roman" w:hAnsi="Times New Roman"/>
          <w:color w:val="212121"/>
        </w:rPr>
        <w:t>This special topics</w:t>
      </w:r>
      <w:proofErr w:type="gramEnd"/>
      <w:r w:rsidR="00F234B3" w:rsidRPr="00F234B3">
        <w:rPr>
          <w:rFonts w:ascii="Times New Roman" w:hAnsi="Times New Roman"/>
          <w:color w:val="212121"/>
        </w:rPr>
        <w:t xml:space="preserve"> course offers an interdisciplinary approach to investigating our</w:t>
      </w:r>
      <w:r w:rsidR="00F234B3">
        <w:rPr>
          <w:rFonts w:ascii="Times New Roman" w:hAnsi="Times New Roman"/>
          <w:color w:val="212121"/>
        </w:rPr>
        <w:t xml:space="preserve"> </w:t>
      </w:r>
      <w:r w:rsidR="00F234B3" w:rsidRPr="00F234B3">
        <w:rPr>
          <w:rFonts w:ascii="Times New Roman" w:hAnsi="Times New Roman"/>
          <w:color w:val="212121"/>
        </w:rPr>
        <w:t>built environment using a case study focused on a specific place each semester. This course combines</w:t>
      </w:r>
      <w:r w:rsidR="00F234B3">
        <w:rPr>
          <w:rFonts w:ascii="Times New Roman" w:hAnsi="Times New Roman"/>
          <w:color w:val="212121"/>
        </w:rPr>
        <w:t xml:space="preserve"> </w:t>
      </w:r>
      <w:r w:rsidR="00F234B3" w:rsidRPr="00F234B3">
        <w:rPr>
          <w:rFonts w:ascii="Times New Roman" w:hAnsi="Times New Roman"/>
          <w:color w:val="212121"/>
        </w:rPr>
        <w:t>physical examination with information research and data collection using methodologies developed in</w:t>
      </w:r>
      <w:r w:rsidR="00F234B3">
        <w:rPr>
          <w:rFonts w:ascii="Times New Roman" w:hAnsi="Times New Roman"/>
          <w:color w:val="212121"/>
        </w:rPr>
        <w:t xml:space="preserve"> </w:t>
      </w:r>
      <w:r w:rsidR="00F234B3" w:rsidRPr="00F234B3">
        <w:rPr>
          <w:rFonts w:ascii="Times New Roman" w:hAnsi="Times New Roman"/>
          <w:color w:val="212121"/>
        </w:rPr>
        <w:t>multiple disciplines. Students from a variety of departments engage in on-site exploration and in-depth</w:t>
      </w:r>
      <w:r w:rsidR="00F234B3">
        <w:rPr>
          <w:rFonts w:ascii="Times New Roman" w:hAnsi="Times New Roman"/>
          <w:color w:val="212121"/>
        </w:rPr>
        <w:t xml:space="preserve"> </w:t>
      </w:r>
      <w:r w:rsidR="00F234B3" w:rsidRPr="00F234B3">
        <w:rPr>
          <w:rFonts w:ascii="Times New Roman" w:hAnsi="Times New Roman"/>
          <w:color w:val="212121"/>
        </w:rPr>
        <w:t>research of a location in New York City.</w:t>
      </w:r>
    </w:p>
    <w:p w14:paraId="0C2C5F8F" w14:textId="77777777" w:rsidR="002C1C1F" w:rsidRPr="00675383" w:rsidRDefault="002C1C1F" w:rsidP="00192FE9">
      <w:pPr>
        <w:rPr>
          <w:rFonts w:ascii="Times New Roman" w:hAnsi="Times New Roman"/>
          <w:b/>
          <w:color w:val="000000"/>
        </w:rPr>
      </w:pPr>
      <w:r w:rsidRPr="00675383">
        <w:rPr>
          <w:rFonts w:ascii="Times New Roman" w:hAnsi="Times New Roman"/>
          <w:b/>
          <w:color w:val="000000"/>
        </w:rPr>
        <w:t>DESCRIBE &amp; EVALUATE HOW COURSE MEETS INTERDISCIPLINARY CRITERIA?</w:t>
      </w:r>
    </w:p>
    <w:p w14:paraId="37A5464F" w14:textId="6B1A3A05" w:rsidR="00F8305C" w:rsidRPr="00F05FB3" w:rsidRDefault="00CB2C41" w:rsidP="00CB2C41">
      <w:pPr>
        <w:rPr>
          <w:rFonts w:ascii="Times New Roman" w:hAnsi="Times New Roman"/>
          <w:color w:val="000000"/>
        </w:rPr>
      </w:pPr>
      <w:r w:rsidRPr="00CB2C41">
        <w:rPr>
          <w:rFonts w:ascii="Times New Roman" w:hAnsi="Times New Roman"/>
          <w:color w:val="000000"/>
        </w:rPr>
        <w:t>The course focuses on interrelationships between theatrical performance, urban places, and</w:t>
      </w:r>
      <w:r w:rsidR="00447EEB">
        <w:rPr>
          <w:rFonts w:ascii="Times New Roman" w:hAnsi="Times New Roman"/>
          <w:color w:val="000000"/>
        </w:rPr>
        <w:t xml:space="preserve"> </w:t>
      </w:r>
      <w:r w:rsidRPr="00CB2C41">
        <w:rPr>
          <w:rFonts w:ascii="Times New Roman" w:hAnsi="Times New Roman"/>
          <w:color w:val="000000"/>
        </w:rPr>
        <w:t xml:space="preserve">socio-political action. </w:t>
      </w:r>
      <w:r w:rsidR="00447EEB">
        <w:rPr>
          <w:rFonts w:ascii="Times New Roman" w:hAnsi="Times New Roman"/>
          <w:color w:val="000000"/>
        </w:rPr>
        <w:t>S</w:t>
      </w:r>
      <w:r w:rsidRPr="00CB2C41">
        <w:rPr>
          <w:rFonts w:ascii="Times New Roman" w:hAnsi="Times New Roman"/>
          <w:color w:val="000000"/>
        </w:rPr>
        <w:t>tudents will acquire</w:t>
      </w:r>
      <w:r w:rsidR="00447EEB">
        <w:rPr>
          <w:rFonts w:ascii="Times New Roman" w:hAnsi="Times New Roman"/>
          <w:color w:val="000000"/>
        </w:rPr>
        <w:t xml:space="preserve"> </w:t>
      </w:r>
      <w:r w:rsidRPr="00CB2C41">
        <w:rPr>
          <w:rFonts w:ascii="Times New Roman" w:hAnsi="Times New Roman"/>
          <w:color w:val="000000"/>
        </w:rPr>
        <w:t>research skills, both archival and performati</w:t>
      </w:r>
      <w:r w:rsidR="00447EEB">
        <w:rPr>
          <w:rFonts w:ascii="Times New Roman" w:hAnsi="Times New Roman"/>
          <w:color w:val="000000"/>
        </w:rPr>
        <w:t xml:space="preserve">ve by </w:t>
      </w:r>
      <w:r w:rsidRPr="00CB2C41">
        <w:rPr>
          <w:rFonts w:ascii="Times New Roman" w:hAnsi="Times New Roman"/>
          <w:color w:val="000000"/>
        </w:rPr>
        <w:t>conduct</w:t>
      </w:r>
      <w:r w:rsidR="00447EEB">
        <w:rPr>
          <w:rFonts w:ascii="Times New Roman" w:hAnsi="Times New Roman"/>
          <w:color w:val="000000"/>
        </w:rPr>
        <w:t>ing</w:t>
      </w:r>
      <w:r w:rsidRPr="00CB2C41">
        <w:rPr>
          <w:rFonts w:ascii="Times New Roman" w:hAnsi="Times New Roman"/>
          <w:color w:val="000000"/>
        </w:rPr>
        <w:t xml:space="preserve"> research about social activism and theatre, while simultaneously learning</w:t>
      </w:r>
      <w:r w:rsidR="00447EEB">
        <w:rPr>
          <w:rFonts w:ascii="Times New Roman" w:hAnsi="Times New Roman"/>
          <w:color w:val="000000"/>
        </w:rPr>
        <w:t xml:space="preserve"> </w:t>
      </w:r>
      <w:r w:rsidRPr="00CB2C41">
        <w:rPr>
          <w:rFonts w:ascii="Times New Roman" w:hAnsi="Times New Roman"/>
          <w:color w:val="000000"/>
        </w:rPr>
        <w:t>how theatre itself constitutes a kind of living ethnography or performative means of communal</w:t>
      </w:r>
      <w:r w:rsidR="00447EEB">
        <w:rPr>
          <w:rFonts w:ascii="Times New Roman" w:hAnsi="Times New Roman"/>
          <w:color w:val="000000"/>
        </w:rPr>
        <w:t xml:space="preserve"> </w:t>
      </w:r>
      <w:r w:rsidRPr="00CB2C41">
        <w:rPr>
          <w:rFonts w:ascii="Times New Roman" w:hAnsi="Times New Roman"/>
          <w:color w:val="000000"/>
        </w:rPr>
        <w:t xml:space="preserve">self-reflection and agency. </w:t>
      </w:r>
      <w:r w:rsidR="00447EEB">
        <w:rPr>
          <w:rFonts w:ascii="Times New Roman" w:hAnsi="Times New Roman"/>
          <w:color w:val="000000"/>
        </w:rPr>
        <w:t>Locations will include</w:t>
      </w:r>
      <w:r w:rsidRPr="00CB2C41">
        <w:rPr>
          <w:rFonts w:ascii="Times New Roman" w:hAnsi="Times New Roman"/>
          <w:color w:val="000000"/>
        </w:rPr>
        <w:t xml:space="preserve"> non-traditional libraries and archival sites</w:t>
      </w:r>
      <w:r w:rsidR="00447EEB">
        <w:rPr>
          <w:rFonts w:ascii="Times New Roman" w:hAnsi="Times New Roman"/>
          <w:color w:val="000000"/>
        </w:rPr>
        <w:t xml:space="preserve">. </w:t>
      </w:r>
      <w:r w:rsidR="00D806A0">
        <w:rPr>
          <w:rFonts w:ascii="Times New Roman" w:hAnsi="Times New Roman"/>
          <w:color w:val="000000"/>
        </w:rPr>
        <w:t>It is hoped that students will call into question the t</w:t>
      </w:r>
      <w:r w:rsidRPr="00CB2C41">
        <w:rPr>
          <w:rFonts w:ascii="Times New Roman" w:hAnsi="Times New Roman"/>
          <w:color w:val="000000"/>
        </w:rPr>
        <w:t>raditional boundaries between research subjects and</w:t>
      </w:r>
      <w:r w:rsidR="00447EEB">
        <w:rPr>
          <w:rFonts w:ascii="Times New Roman" w:hAnsi="Times New Roman"/>
          <w:color w:val="000000"/>
        </w:rPr>
        <w:t xml:space="preserve"> </w:t>
      </w:r>
      <w:r w:rsidRPr="00CB2C41">
        <w:rPr>
          <w:rFonts w:ascii="Times New Roman" w:hAnsi="Times New Roman"/>
          <w:color w:val="000000"/>
        </w:rPr>
        <w:t>research processes</w:t>
      </w:r>
      <w:r w:rsidR="00447EEB">
        <w:rPr>
          <w:rFonts w:ascii="Times New Roman" w:hAnsi="Times New Roman"/>
          <w:color w:val="000000"/>
        </w:rPr>
        <w:t>.</w:t>
      </w:r>
    </w:p>
    <w:p w14:paraId="5A871EB9" w14:textId="77777777" w:rsidR="002C1C1F" w:rsidRPr="00675383" w:rsidRDefault="002C1C1F" w:rsidP="00192FE9">
      <w:pPr>
        <w:rPr>
          <w:rFonts w:ascii="Times New Roman" w:hAnsi="Times New Roman"/>
          <w:b/>
          <w:color w:val="000000"/>
        </w:rPr>
      </w:pPr>
      <w:r w:rsidRPr="00675383">
        <w:rPr>
          <w:rFonts w:ascii="Times New Roman" w:hAnsi="Times New Roman"/>
          <w:b/>
          <w:color w:val="000000"/>
        </w:rPr>
        <w:t>DESCRIBE &amp; EVALUATE THE INTERDISCIPLINARY STRUCTURE?</w:t>
      </w:r>
    </w:p>
    <w:p w14:paraId="7756F118" w14:textId="77777777" w:rsidR="00D806A0" w:rsidRPr="00D806A0" w:rsidRDefault="00D806A0" w:rsidP="00D806A0">
      <w:pPr>
        <w:rPr>
          <w:rFonts w:ascii="Times New Roman" w:hAnsi="Times New Roman"/>
          <w:color w:val="000000"/>
        </w:rPr>
      </w:pPr>
      <w:r w:rsidRPr="00D806A0">
        <w:rPr>
          <w:rFonts w:ascii="Times New Roman" w:hAnsi="Times New Roman"/>
          <w:color w:val="000000"/>
        </w:rPr>
        <w:t>The use of case studies in this course will allow for interdisciplinary investigations of space and</w:t>
      </w:r>
    </w:p>
    <w:p w14:paraId="5D6C2013" w14:textId="77777777" w:rsidR="00D806A0" w:rsidRPr="00D806A0" w:rsidRDefault="00D806A0" w:rsidP="00D806A0">
      <w:pPr>
        <w:rPr>
          <w:rFonts w:ascii="Times New Roman" w:hAnsi="Times New Roman"/>
          <w:color w:val="000000"/>
        </w:rPr>
      </w:pPr>
      <w:r w:rsidRPr="00D806A0">
        <w:rPr>
          <w:rFonts w:ascii="Times New Roman" w:hAnsi="Times New Roman"/>
          <w:color w:val="000000"/>
        </w:rPr>
        <w:t>emphasize the way that the meanings of spaces are socially constituted and reinforced through</w:t>
      </w:r>
    </w:p>
    <w:p w14:paraId="18176A92" w14:textId="77777777" w:rsidR="00D806A0" w:rsidRPr="00D806A0" w:rsidRDefault="00D806A0" w:rsidP="00D806A0">
      <w:pPr>
        <w:rPr>
          <w:rFonts w:ascii="Times New Roman" w:hAnsi="Times New Roman"/>
          <w:color w:val="000000"/>
        </w:rPr>
      </w:pPr>
      <w:r w:rsidRPr="00D806A0">
        <w:rPr>
          <w:rFonts w:ascii="Times New Roman" w:hAnsi="Times New Roman"/>
          <w:color w:val="000000"/>
        </w:rPr>
        <w:t>information (signage, historical documentation, site-specific art and performance). Assignments</w:t>
      </w:r>
    </w:p>
    <w:p w14:paraId="55602B92" w14:textId="77777777" w:rsidR="00D806A0" w:rsidRPr="00D806A0" w:rsidRDefault="00D806A0" w:rsidP="00D806A0">
      <w:pPr>
        <w:rPr>
          <w:rFonts w:ascii="Times New Roman" w:hAnsi="Times New Roman"/>
          <w:color w:val="000000"/>
        </w:rPr>
      </w:pPr>
      <w:r w:rsidRPr="00D806A0">
        <w:rPr>
          <w:rFonts w:ascii="Times New Roman" w:hAnsi="Times New Roman"/>
          <w:color w:val="000000"/>
        </w:rPr>
        <w:t>and class activities will expose students to different rhetorical and performative modes and in a</w:t>
      </w:r>
    </w:p>
    <w:p w14:paraId="65745348" w14:textId="77777777" w:rsidR="00D806A0" w:rsidRPr="00D806A0" w:rsidRDefault="00D806A0" w:rsidP="00D806A0">
      <w:pPr>
        <w:rPr>
          <w:rFonts w:ascii="Times New Roman" w:hAnsi="Times New Roman"/>
          <w:color w:val="000000"/>
        </w:rPr>
      </w:pPr>
      <w:r w:rsidRPr="00D806A0">
        <w:rPr>
          <w:rFonts w:ascii="Times New Roman" w:hAnsi="Times New Roman"/>
          <w:color w:val="000000"/>
        </w:rPr>
        <w:t>final group project, students will explore how place or community might be transformed through</w:t>
      </w:r>
    </w:p>
    <w:p w14:paraId="3A1C0204" w14:textId="3AABE9CB" w:rsidR="00F8305C" w:rsidRPr="00675383" w:rsidRDefault="00D806A0" w:rsidP="00D806A0">
      <w:pPr>
        <w:rPr>
          <w:rFonts w:ascii="Times New Roman" w:hAnsi="Times New Roman"/>
        </w:rPr>
      </w:pPr>
      <w:r w:rsidRPr="00D806A0">
        <w:rPr>
          <w:rFonts w:ascii="Times New Roman" w:hAnsi="Times New Roman"/>
          <w:color w:val="000000"/>
        </w:rPr>
        <w:t>a real or hypothetical performance event.</w:t>
      </w:r>
    </w:p>
    <w:p w14:paraId="5F8637DB" w14:textId="76A4244A" w:rsidR="002C1C1F" w:rsidRPr="00675383" w:rsidRDefault="002C1C1F">
      <w:pPr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DOES COURSE MEET REQUIREMENTS FOR GENERAL EDUCATION</w:t>
      </w:r>
      <w:r>
        <w:rPr>
          <w:rFonts w:ascii="Times New Roman" w:hAnsi="Times New Roman"/>
        </w:rPr>
        <w:t xml:space="preserve"> </w:t>
      </w:r>
      <w:proofErr w:type="gramStart"/>
      <w:r w:rsidR="00783C09">
        <w:rPr>
          <w:rFonts w:ascii="Times New Roman" w:hAnsi="Times New Roman"/>
        </w:rPr>
        <w:t>Yes.</w:t>
      </w:r>
      <w:proofErr w:type="gramEnd"/>
    </w:p>
    <w:p w14:paraId="3B19B5AF" w14:textId="77777777" w:rsidR="002C1C1F" w:rsidRPr="00675383" w:rsidRDefault="002C1C1F" w:rsidP="00756DE5">
      <w:pPr>
        <w:rPr>
          <w:rFonts w:ascii="Times New Roman" w:hAnsi="Times New Roman"/>
          <w:color w:val="000000"/>
        </w:rPr>
      </w:pPr>
    </w:p>
    <w:p w14:paraId="645BCE58" w14:textId="20EBC222" w:rsidR="00783C09" w:rsidRPr="008F10A9" w:rsidRDefault="00A543DA" w:rsidP="00756DE5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STRENGTHS: </w:t>
      </w:r>
      <w:r w:rsidR="00D806A0">
        <w:rPr>
          <w:rFonts w:ascii="Times New Roman" w:hAnsi="Times New Roman"/>
        </w:rPr>
        <w:t>The course</w:t>
      </w:r>
      <w:r w:rsidR="000B040E">
        <w:rPr>
          <w:rFonts w:ascii="Times New Roman" w:hAnsi="Times New Roman"/>
        </w:rPr>
        <w:t xml:space="preserve"> takes full advantage of the location of New York as a focal point for world culture and politics and</w:t>
      </w:r>
      <w:r w:rsidR="00D806A0">
        <w:rPr>
          <w:rFonts w:ascii="Times New Roman" w:hAnsi="Times New Roman"/>
        </w:rPr>
        <w:t xml:space="preserve"> treats interdisciplinarity </w:t>
      </w:r>
      <w:r w:rsidR="000B040E">
        <w:rPr>
          <w:rFonts w:ascii="Times New Roman" w:hAnsi="Times New Roman"/>
        </w:rPr>
        <w:t>by including</w:t>
      </w:r>
      <w:r w:rsidR="001908AF">
        <w:rPr>
          <w:rFonts w:ascii="Times New Roman" w:hAnsi="Times New Roman"/>
        </w:rPr>
        <w:t xml:space="preserve"> </w:t>
      </w:r>
      <w:r w:rsidR="000B040E">
        <w:rPr>
          <w:rFonts w:ascii="Times New Roman" w:hAnsi="Times New Roman"/>
        </w:rPr>
        <w:t>a blur</w:t>
      </w:r>
      <w:r w:rsidR="001908AF">
        <w:rPr>
          <w:rFonts w:ascii="Times New Roman" w:hAnsi="Times New Roman"/>
        </w:rPr>
        <w:t xml:space="preserve"> of the difference between study and practice. I would be hesitant to recommend that all of our offerings follow this example, but it is a great addition and should be studied intensively</w:t>
      </w:r>
      <w:r w:rsidR="00F9043C">
        <w:rPr>
          <w:rFonts w:ascii="Times New Roman" w:hAnsi="Times New Roman"/>
        </w:rPr>
        <w:t xml:space="preserve"> as a possible model for additional courses</w:t>
      </w:r>
      <w:r w:rsidR="001908AF">
        <w:rPr>
          <w:rFonts w:ascii="Times New Roman" w:hAnsi="Times New Roman"/>
        </w:rPr>
        <w:t xml:space="preserve">. I in particular praise the accompanying survey and </w:t>
      </w:r>
      <w:r w:rsidR="00A232F3">
        <w:rPr>
          <w:rFonts w:ascii="Times New Roman" w:hAnsi="Times New Roman"/>
        </w:rPr>
        <w:t xml:space="preserve">look forward to getting a report after its administration and analysis. </w:t>
      </w:r>
      <w:r w:rsidR="00F9043C">
        <w:rPr>
          <w:rFonts w:ascii="Times New Roman" w:hAnsi="Times New Roman"/>
        </w:rPr>
        <w:t xml:space="preserve">However, </w:t>
      </w:r>
      <w:r w:rsidR="00A232F3">
        <w:rPr>
          <w:rFonts w:ascii="Times New Roman" w:hAnsi="Times New Roman"/>
        </w:rPr>
        <w:t>I would rework the survey so that it includes at least one question regarding the study/practice blurring that is being attempted.</w:t>
      </w:r>
    </w:p>
    <w:p w14:paraId="3107E2A8" w14:textId="77777777" w:rsidR="00B577AB" w:rsidRPr="002C52A8" w:rsidRDefault="00B577AB" w:rsidP="00756DE5">
      <w:pPr>
        <w:rPr>
          <w:rFonts w:ascii="Times New Roman" w:hAnsi="Times New Roman"/>
          <w:color w:val="000000"/>
        </w:rPr>
      </w:pPr>
      <w:bookmarkStart w:id="0" w:name="_GoBack"/>
      <w:bookmarkEnd w:id="0"/>
    </w:p>
    <w:p w14:paraId="0A23D140" w14:textId="7CAA71BA" w:rsidR="00221757" w:rsidRPr="00675383" w:rsidRDefault="002C1C1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WEAKNESSES:</w:t>
      </w:r>
      <w:r>
        <w:rPr>
          <w:rFonts w:ascii="Times New Roman" w:hAnsi="Times New Roman"/>
          <w:color w:val="000000"/>
        </w:rPr>
        <w:t xml:space="preserve"> </w:t>
      </w:r>
      <w:r w:rsidR="00F8305C">
        <w:rPr>
          <w:rFonts w:ascii="Times New Roman" w:hAnsi="Times New Roman"/>
          <w:color w:val="000000"/>
        </w:rPr>
        <w:t>None.</w:t>
      </w:r>
    </w:p>
    <w:sectPr w:rsidR="00221757" w:rsidRPr="00675383" w:rsidSect="00675383">
      <w:footerReference w:type="default" r:id="rId7"/>
      <w:pgSz w:w="12240" w:h="15840"/>
      <w:pgMar w:top="720" w:right="864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180C" w14:textId="77777777" w:rsidR="00431CC0" w:rsidRDefault="00431CC0" w:rsidP="00756DE5">
      <w:r>
        <w:separator/>
      </w:r>
    </w:p>
  </w:endnote>
  <w:endnote w:type="continuationSeparator" w:id="0">
    <w:p w14:paraId="3FF5C587" w14:textId="77777777" w:rsidR="00431CC0" w:rsidRDefault="00431CC0" w:rsidP="0075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7B51" w14:textId="54B6749A" w:rsidR="002C1C1F" w:rsidRPr="00675383" w:rsidRDefault="002C1C1F" w:rsidP="00C95FA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36"/>
      </w:tabs>
      <w:rPr>
        <w:rFonts w:ascii="Times New Roman" w:hAnsi="Times New Roman"/>
        <w:sz w:val="20"/>
        <w:szCs w:val="20"/>
      </w:rPr>
    </w:pPr>
    <w:r w:rsidRPr="00675383">
      <w:rPr>
        <w:rFonts w:ascii="Times New Roman" w:hAnsi="Times New Roman"/>
        <w:sz w:val="20"/>
        <w:szCs w:val="20"/>
      </w:rPr>
      <w:tab/>
      <w:t xml:space="preserve">Page </w:t>
    </w:r>
    <w:r w:rsidRPr="00675383">
      <w:rPr>
        <w:rFonts w:ascii="Times New Roman" w:hAnsi="Times New Roman"/>
        <w:sz w:val="20"/>
        <w:szCs w:val="20"/>
      </w:rPr>
      <w:fldChar w:fldCharType="begin"/>
    </w:r>
    <w:r w:rsidRPr="00675383">
      <w:rPr>
        <w:rFonts w:ascii="Times New Roman" w:hAnsi="Times New Roman"/>
        <w:sz w:val="20"/>
        <w:szCs w:val="20"/>
      </w:rPr>
      <w:instrText xml:space="preserve"> PAGE   \* MERGEFORMAT </w:instrText>
    </w:r>
    <w:r w:rsidRPr="00675383">
      <w:rPr>
        <w:rFonts w:ascii="Times New Roman" w:hAnsi="Times New Roman"/>
        <w:sz w:val="20"/>
        <w:szCs w:val="20"/>
      </w:rPr>
      <w:fldChar w:fldCharType="separate"/>
    </w:r>
    <w:r w:rsidR="008F10A9">
      <w:rPr>
        <w:rFonts w:ascii="Times New Roman" w:hAnsi="Times New Roman"/>
        <w:noProof/>
        <w:sz w:val="20"/>
        <w:szCs w:val="20"/>
      </w:rPr>
      <w:t>2</w:t>
    </w:r>
    <w:r w:rsidRPr="00675383">
      <w:rPr>
        <w:rFonts w:ascii="Times New Roman" w:hAnsi="Times New Roman"/>
        <w:sz w:val="20"/>
        <w:szCs w:val="20"/>
      </w:rPr>
      <w:fldChar w:fldCharType="end"/>
    </w:r>
  </w:p>
  <w:p w14:paraId="7A7C8E84" w14:textId="77777777" w:rsidR="002C1C1F" w:rsidRPr="00675383" w:rsidRDefault="002C1C1F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E3976" w14:textId="77777777" w:rsidR="00431CC0" w:rsidRDefault="00431CC0" w:rsidP="00756DE5">
      <w:r>
        <w:separator/>
      </w:r>
    </w:p>
  </w:footnote>
  <w:footnote w:type="continuationSeparator" w:id="0">
    <w:p w14:paraId="4F3FAD82" w14:textId="77777777" w:rsidR="00431CC0" w:rsidRDefault="00431CC0" w:rsidP="0075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483F"/>
    <w:multiLevelType w:val="hybridMultilevel"/>
    <w:tmpl w:val="4776D496"/>
    <w:lvl w:ilvl="0" w:tplc="C8DC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4853D8"/>
    <w:multiLevelType w:val="hybridMultilevel"/>
    <w:tmpl w:val="965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E9"/>
    <w:rsid w:val="00002D20"/>
    <w:rsid w:val="00032AD0"/>
    <w:rsid w:val="00040CBB"/>
    <w:rsid w:val="00057E4A"/>
    <w:rsid w:val="0006792F"/>
    <w:rsid w:val="000B040E"/>
    <w:rsid w:val="000F782B"/>
    <w:rsid w:val="00125CA7"/>
    <w:rsid w:val="001908AF"/>
    <w:rsid w:val="00192FE9"/>
    <w:rsid w:val="001B465D"/>
    <w:rsid w:val="001F7CA3"/>
    <w:rsid w:val="002038E3"/>
    <w:rsid w:val="00221757"/>
    <w:rsid w:val="0022750D"/>
    <w:rsid w:val="00255040"/>
    <w:rsid w:val="00273E36"/>
    <w:rsid w:val="002B608A"/>
    <w:rsid w:val="002C1C1F"/>
    <w:rsid w:val="002C5102"/>
    <w:rsid w:val="002C52A8"/>
    <w:rsid w:val="002D1DC1"/>
    <w:rsid w:val="002D4299"/>
    <w:rsid w:val="0039487C"/>
    <w:rsid w:val="003C4D4E"/>
    <w:rsid w:val="003C7BA2"/>
    <w:rsid w:val="003D6D6F"/>
    <w:rsid w:val="0042585C"/>
    <w:rsid w:val="00431CC0"/>
    <w:rsid w:val="00447EEB"/>
    <w:rsid w:val="0049506D"/>
    <w:rsid w:val="004A45DC"/>
    <w:rsid w:val="004B0EDA"/>
    <w:rsid w:val="004B5C1A"/>
    <w:rsid w:val="004B79C0"/>
    <w:rsid w:val="004E5F76"/>
    <w:rsid w:val="00536B4C"/>
    <w:rsid w:val="005C6987"/>
    <w:rsid w:val="005E4A4C"/>
    <w:rsid w:val="00637212"/>
    <w:rsid w:val="006510DE"/>
    <w:rsid w:val="00675383"/>
    <w:rsid w:val="006971E7"/>
    <w:rsid w:val="006A0563"/>
    <w:rsid w:val="006F56D8"/>
    <w:rsid w:val="00756DE5"/>
    <w:rsid w:val="00783C09"/>
    <w:rsid w:val="00797FF7"/>
    <w:rsid w:val="007A62A4"/>
    <w:rsid w:val="007B7077"/>
    <w:rsid w:val="007E4DD3"/>
    <w:rsid w:val="00827733"/>
    <w:rsid w:val="00863577"/>
    <w:rsid w:val="008770A1"/>
    <w:rsid w:val="008A1F05"/>
    <w:rsid w:val="008F10A9"/>
    <w:rsid w:val="008F3D5C"/>
    <w:rsid w:val="00905A66"/>
    <w:rsid w:val="00963463"/>
    <w:rsid w:val="009A39A0"/>
    <w:rsid w:val="009F03C6"/>
    <w:rsid w:val="00A232F3"/>
    <w:rsid w:val="00A543DA"/>
    <w:rsid w:val="00A84E10"/>
    <w:rsid w:val="00AC79F1"/>
    <w:rsid w:val="00AD17C6"/>
    <w:rsid w:val="00B275DC"/>
    <w:rsid w:val="00B577AB"/>
    <w:rsid w:val="00B633B1"/>
    <w:rsid w:val="00B80297"/>
    <w:rsid w:val="00C52461"/>
    <w:rsid w:val="00C55A99"/>
    <w:rsid w:val="00C95FAE"/>
    <w:rsid w:val="00CA232E"/>
    <w:rsid w:val="00CB2C11"/>
    <w:rsid w:val="00CB2C41"/>
    <w:rsid w:val="00CC393D"/>
    <w:rsid w:val="00CD1C8D"/>
    <w:rsid w:val="00CD5C94"/>
    <w:rsid w:val="00D806A0"/>
    <w:rsid w:val="00DC19F8"/>
    <w:rsid w:val="00E85D3E"/>
    <w:rsid w:val="00EE08A0"/>
    <w:rsid w:val="00F05FB3"/>
    <w:rsid w:val="00F234B3"/>
    <w:rsid w:val="00F34F27"/>
    <w:rsid w:val="00F8305C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C4BA9C"/>
  <w15:docId w15:val="{8185709D-1B2F-4243-B509-14514C0A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6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DE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56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DE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56DE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DE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635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Ezra Halleck</dc:creator>
  <cp:keywords/>
  <dc:description/>
  <cp:lastModifiedBy>Ezra Halleck</cp:lastModifiedBy>
  <cp:revision>1</cp:revision>
  <dcterms:created xsi:type="dcterms:W3CDTF">2018-04-21T13:26:00Z</dcterms:created>
  <dcterms:modified xsi:type="dcterms:W3CDTF">2018-04-21T13:42:00Z</dcterms:modified>
</cp:coreProperties>
</file>