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8A0" w:rsidRPr="00675383" w:rsidRDefault="00EE08A0" w:rsidP="009A39A0">
      <w:pPr>
        <w:jc w:val="center"/>
        <w:rPr>
          <w:rFonts w:ascii="Times New Roman" w:hAnsi="Times New Roman"/>
          <w:b/>
        </w:rPr>
      </w:pPr>
      <w:bookmarkStart w:id="0" w:name="_GoBack"/>
      <w:bookmarkEnd w:id="0"/>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rsidR="00EE08A0" w:rsidRPr="00675383" w:rsidRDefault="00EE08A0" w:rsidP="009A39A0">
      <w:pPr>
        <w:jc w:val="center"/>
        <w:rPr>
          <w:rFonts w:ascii="Times New Roman" w:hAnsi="Times New Roman"/>
          <w:b/>
        </w:rPr>
      </w:pPr>
    </w:p>
    <w:p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F20A07">
        <w:rPr>
          <w:rFonts w:ascii="Times New Roman" w:hAnsi="Times New Roman"/>
        </w:rPr>
        <w:t>Nov 1</w:t>
      </w:r>
      <w:r w:rsidR="00F15E8C">
        <w:rPr>
          <w:rFonts w:ascii="Times New Roman" w:hAnsi="Times New Roman"/>
        </w:rPr>
        <w:t>3</w:t>
      </w:r>
      <w:r w:rsidR="00F20A07">
        <w:rPr>
          <w:rFonts w:ascii="Times New Roman" w:hAnsi="Times New Roman"/>
        </w:rPr>
        <w:t>,2017</w:t>
      </w:r>
    </w:p>
    <w:p w:rsidR="00EE08A0" w:rsidRPr="00675383" w:rsidRDefault="00EE08A0">
      <w:pPr>
        <w:rPr>
          <w:rFonts w:ascii="Times New Roman" w:hAnsi="Times New Roman"/>
        </w:rPr>
      </w:pPr>
    </w:p>
    <w:p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F20A07">
        <w:rPr>
          <w:rFonts w:ascii="Times New Roman" w:hAnsi="Times New Roman"/>
        </w:rPr>
        <w:t>Ezra Halleck</w:t>
      </w:r>
    </w:p>
    <w:p w:rsidR="00EE08A0" w:rsidRPr="00675383" w:rsidRDefault="00EE08A0">
      <w:pPr>
        <w:rPr>
          <w:rFonts w:ascii="Times New Roman" w:hAnsi="Times New Roman"/>
        </w:rPr>
      </w:pPr>
    </w:p>
    <w:p w:rsidR="00EE08A0" w:rsidRPr="00F20A07" w:rsidRDefault="00EE08A0" w:rsidP="00192FE9">
      <w:pPr>
        <w:rPr>
          <w:sz w:val="22"/>
          <w:szCs w:val="22"/>
        </w:rPr>
      </w:pPr>
      <w:r w:rsidRPr="00675383">
        <w:rPr>
          <w:rFonts w:ascii="Times New Roman" w:hAnsi="Times New Roman"/>
          <w:b/>
        </w:rPr>
        <w:t>COURSE TITLE &amp; NUMBER:</w:t>
      </w:r>
      <w:r w:rsidRPr="00675383">
        <w:rPr>
          <w:rFonts w:ascii="Times New Roman" w:hAnsi="Times New Roman"/>
        </w:rPr>
        <w:t xml:space="preserve">   </w:t>
      </w:r>
      <w:r w:rsidR="00F20A07" w:rsidRPr="00E60D76">
        <w:rPr>
          <w:sz w:val="22"/>
          <w:szCs w:val="22"/>
        </w:rPr>
        <w:t xml:space="preserve">PHYS </w:t>
      </w:r>
      <w:proofErr w:type="gramStart"/>
      <w:r w:rsidR="00F20A07" w:rsidRPr="00E60D76">
        <w:rPr>
          <w:sz w:val="22"/>
          <w:szCs w:val="22"/>
        </w:rPr>
        <w:t xml:space="preserve">3600 </w:t>
      </w:r>
      <w:r w:rsidRPr="00675383">
        <w:rPr>
          <w:rFonts w:ascii="Times New Roman" w:hAnsi="Times New Roman"/>
        </w:rPr>
        <w:t xml:space="preserve"> </w:t>
      </w:r>
      <w:r w:rsidR="00F20A07" w:rsidRPr="004F2E15">
        <w:rPr>
          <w:color w:val="000000" w:themeColor="text1"/>
          <w:sz w:val="22"/>
          <w:szCs w:val="22"/>
        </w:rPr>
        <w:t>Machine</w:t>
      </w:r>
      <w:proofErr w:type="gramEnd"/>
      <w:r w:rsidR="00F20A07" w:rsidRPr="004F2E15">
        <w:rPr>
          <w:color w:val="000000" w:themeColor="text1"/>
          <w:sz w:val="22"/>
          <w:szCs w:val="22"/>
        </w:rPr>
        <w:t xml:space="preserve"> Learning for Physics and Astronomy</w:t>
      </w:r>
    </w:p>
    <w:p w:rsidR="00675383" w:rsidRPr="00675383" w:rsidRDefault="00675383" w:rsidP="00192FE9">
      <w:pPr>
        <w:rPr>
          <w:rFonts w:ascii="Times New Roman" w:hAnsi="Times New Roman"/>
        </w:rPr>
      </w:pPr>
    </w:p>
    <w:p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F20A07">
        <w:t xml:space="preserve">V. </w:t>
      </w:r>
      <w:proofErr w:type="spellStart"/>
      <w:r w:rsidR="00F20A07">
        <w:t>Acquaviva</w:t>
      </w:r>
      <w:proofErr w:type="spellEnd"/>
      <w:r w:rsidR="00F20A07">
        <w:t xml:space="preserve"> (physics), A. Satyanarayana (CST)</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F20A07">
        <w:rPr>
          <w:rFonts w:ascii="Times New Roman" w:hAnsi="Times New Roman"/>
        </w:rPr>
        <w:t>4 (3 credits)</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F20A07">
        <w:rPr>
          <w:rFonts w:ascii="Times" w:hAnsi="Times"/>
        </w:rPr>
        <w:t>CST 1201 or equivalent introductory programming course, and MAT 1272 or equivalent statistics course</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00F20A07">
        <w:rPr>
          <w:rFonts w:ascii="Times New Roman" w:hAnsi="Times New Roman"/>
        </w:rPr>
        <w:t>X</w:t>
      </w:r>
      <w:r w:rsidRPr="00675383">
        <w:rPr>
          <w:rFonts w:ascii="Times New Roman" w:hAnsi="Times New Roman"/>
        </w:rPr>
        <w:t xml:space="preserve"> Existing    </w:t>
      </w:r>
      <w:r w:rsidRPr="00675383">
        <w:rPr>
          <w:rFonts w:ascii="Times New Roman" w:hAnsi="Times New Roman"/>
        </w:rPr>
        <w:sym w:font="WP IconicSymbolsA" w:char="F093"/>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F20A07">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rsidR="00EE08A0" w:rsidRPr="00675383" w:rsidRDefault="00EE08A0" w:rsidP="00192FE9">
      <w:pPr>
        <w:rPr>
          <w:rFonts w:ascii="Times New Roman" w:hAnsi="Times New Roman"/>
        </w:rPr>
      </w:pPr>
    </w:p>
    <w:p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F20A07">
        <w:rPr>
          <w:rFonts w:ascii="Times New Roman" w:hAnsi="Times New Roman"/>
        </w:rPr>
        <w:t>Physics</w:t>
      </w:r>
    </w:p>
    <w:p w:rsidR="00EE08A0" w:rsidRPr="00675383" w:rsidRDefault="00EE08A0" w:rsidP="00192FE9">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F20A07">
        <w:rPr>
          <w:rFonts w:ascii="Times New Roman" w:hAnsi="Times New Roman"/>
        </w:rPr>
        <w:t>co-taught</w:t>
      </w:r>
    </w:p>
    <w:p w:rsidR="00EE08A0" w:rsidRPr="00675383" w:rsidRDefault="00EE08A0" w:rsidP="00963463">
      <w:pPr>
        <w:rPr>
          <w:rFonts w:ascii="Times New Roman" w:hAnsi="Times New Roman"/>
        </w:rPr>
      </w:pPr>
    </w:p>
    <w:p w:rsidR="00EE08A0" w:rsidRPr="00675383" w:rsidRDefault="00EE08A0" w:rsidP="00963463">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F20A07">
        <w:rPr>
          <w:rFonts w:ascii="Times New Roman" w:hAnsi="Times New Roman"/>
        </w:rPr>
        <w:t>3 credits physics, 1 credit CST</w:t>
      </w:r>
    </w:p>
    <w:p w:rsidR="00EE08A0" w:rsidRPr="00675383" w:rsidRDefault="00EE08A0" w:rsidP="00192FE9">
      <w:pPr>
        <w:rPr>
          <w:rFonts w:ascii="Times New Roman" w:hAnsi="Times New Roman"/>
        </w:rPr>
      </w:pPr>
    </w:p>
    <w:p w:rsidR="00997E83" w:rsidRPr="004F2E15" w:rsidRDefault="00EE08A0" w:rsidP="00997E83">
      <w:pPr>
        <w:jc w:val="both"/>
        <w:rPr>
          <w:color w:val="000000" w:themeColor="text1"/>
          <w:sz w:val="22"/>
          <w:szCs w:val="22"/>
        </w:rPr>
      </w:pPr>
      <w:r w:rsidRPr="00675383">
        <w:rPr>
          <w:rFonts w:ascii="Times New Roman" w:hAnsi="Times New Roman"/>
          <w:b/>
        </w:rPr>
        <w:t xml:space="preserve">CATALOG DESCRIPTION: </w:t>
      </w:r>
      <w:r w:rsidR="00997E83" w:rsidRPr="004F2E15">
        <w:rPr>
          <w:color w:val="000000" w:themeColor="text1"/>
          <w:sz w:val="22"/>
          <w:szCs w:val="22"/>
        </w:rPr>
        <w:t xml:space="preserve">The course </w:t>
      </w:r>
      <w:r w:rsidR="00997E83">
        <w:rPr>
          <w:color w:val="000000" w:themeColor="text1"/>
          <w:sz w:val="22"/>
          <w:szCs w:val="22"/>
        </w:rPr>
        <w:t xml:space="preserve">focuses on </w:t>
      </w:r>
      <w:r w:rsidR="00997E83" w:rsidRPr="004F2E15">
        <w:rPr>
          <w:color w:val="000000" w:themeColor="text1"/>
          <w:sz w:val="22"/>
          <w:szCs w:val="22"/>
        </w:rPr>
        <w:t xml:space="preserve">problem solving in Physics and Astronomy through statistical inference, machine learning algorithms and data mining techniques. </w:t>
      </w:r>
    </w:p>
    <w:p w:rsidR="00EE08A0" w:rsidRPr="00997E83" w:rsidRDefault="00997E83" w:rsidP="00997E83">
      <w:pPr>
        <w:jc w:val="both"/>
        <w:rPr>
          <w:color w:val="000000" w:themeColor="text1"/>
          <w:sz w:val="22"/>
          <w:szCs w:val="22"/>
        </w:rPr>
      </w:pPr>
      <w:r w:rsidRPr="004F2E15">
        <w:rPr>
          <w:color w:val="000000" w:themeColor="text1"/>
          <w:sz w:val="22"/>
          <w:szCs w:val="22"/>
        </w:rPr>
        <w:t xml:space="preserve">Students will be presented with data sets and research problems in different areas of physics and </w:t>
      </w:r>
      <w:r>
        <w:rPr>
          <w:color w:val="000000" w:themeColor="text1"/>
          <w:sz w:val="22"/>
          <w:szCs w:val="22"/>
        </w:rPr>
        <w:t xml:space="preserve">will solve them using tools such as </w:t>
      </w:r>
      <w:r w:rsidRPr="004F2E15">
        <w:rPr>
          <w:color w:val="000000" w:themeColor="text1"/>
          <w:sz w:val="22"/>
          <w:szCs w:val="22"/>
        </w:rPr>
        <w:t xml:space="preserve">Bayesian statistics, Monte Carlo sampling, regression and classification algorithms, dimensionality reduction, </w:t>
      </w:r>
      <w:r>
        <w:rPr>
          <w:color w:val="000000" w:themeColor="text1"/>
          <w:sz w:val="22"/>
          <w:szCs w:val="22"/>
        </w:rPr>
        <w:t xml:space="preserve">and data </w:t>
      </w:r>
      <w:r w:rsidRPr="004F2E15">
        <w:rPr>
          <w:color w:val="000000" w:themeColor="text1"/>
          <w:sz w:val="22"/>
          <w:szCs w:val="22"/>
        </w:rPr>
        <w:t xml:space="preserve">cleaning. The programming assignments will be carried out in current, flexible languages, such as Python. </w:t>
      </w:r>
    </w:p>
    <w:p w:rsidR="00756DE5" w:rsidRPr="00675383" w:rsidRDefault="00756DE5" w:rsidP="00192FE9">
      <w:pPr>
        <w:rPr>
          <w:rFonts w:ascii="Times New Roman" w:hAnsi="Times New Roman"/>
          <w:b/>
          <w:color w:val="000000"/>
        </w:rPr>
      </w:pPr>
    </w:p>
    <w:p w:rsidR="00EE08A0"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p>
    <w:p w:rsidR="00EE08A0" w:rsidRPr="00675383" w:rsidRDefault="00242F05" w:rsidP="00192FE9">
      <w:pPr>
        <w:rPr>
          <w:rFonts w:ascii="Times New Roman" w:hAnsi="Times New Roman"/>
          <w:b/>
          <w:color w:val="000000"/>
        </w:rPr>
      </w:pPr>
      <w:r>
        <w:rPr>
          <w:rFonts w:ascii="Times New Roman" w:hAnsi="Times New Roman"/>
          <w:color w:val="000000"/>
        </w:rPr>
        <w:t xml:space="preserve">The course is principally a physics course and the focus </w:t>
      </w:r>
      <w:proofErr w:type="gramStart"/>
      <w:r>
        <w:rPr>
          <w:rFonts w:ascii="Times New Roman" w:hAnsi="Times New Roman"/>
          <w:color w:val="000000"/>
        </w:rPr>
        <w:t>is</w:t>
      </w:r>
      <w:proofErr w:type="gramEnd"/>
      <w:r>
        <w:rPr>
          <w:rFonts w:ascii="Times New Roman" w:hAnsi="Times New Roman"/>
          <w:color w:val="000000"/>
        </w:rPr>
        <w:t xml:space="preserve"> on how use standard statistical tools to create, display and analyze data sets that in physics. Machine learning will be an advanced topic for the physics major and is the principal contribution provided by the computer system’s instructor.</w:t>
      </w:r>
    </w:p>
    <w:p w:rsidR="00242F05" w:rsidRDefault="00242F05" w:rsidP="00192FE9">
      <w:pPr>
        <w:rPr>
          <w:rFonts w:ascii="Times New Roman" w:hAnsi="Times New Roman"/>
          <w:b/>
          <w:color w:val="000000"/>
        </w:rPr>
      </w:pPr>
    </w:p>
    <w:p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rsidR="00756DE5" w:rsidRDefault="00242F05">
      <w:pPr>
        <w:rPr>
          <w:rFonts w:ascii="Times New Roman" w:hAnsi="Times New Roman"/>
        </w:rPr>
      </w:pPr>
      <w:r>
        <w:rPr>
          <w:rFonts w:ascii="Times New Roman" w:hAnsi="Times New Roman"/>
        </w:rPr>
        <w:t xml:space="preserve">The strands from various disciplines (computer systems, </w:t>
      </w:r>
      <w:r w:rsidR="00F15E8C">
        <w:rPr>
          <w:rFonts w:ascii="Times New Roman" w:hAnsi="Times New Roman"/>
        </w:rPr>
        <w:t>statistics and physics) are well-integrated in the course outline.</w:t>
      </w:r>
    </w:p>
    <w:p w:rsidR="00F15E8C" w:rsidRPr="00675383" w:rsidRDefault="00F15E8C">
      <w:pPr>
        <w:rPr>
          <w:rFonts w:ascii="Times New Roman" w:hAnsi="Times New Roman"/>
        </w:rPr>
      </w:pPr>
    </w:p>
    <w:p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00F15E8C">
        <w:rPr>
          <w:rFonts w:ascii="Times New Roman" w:hAnsi="Times New Roman"/>
        </w:rPr>
        <w:t>Statistics and machine learning are fundamental to any student who wants to accelerate in the sciences in the coming decades.</w:t>
      </w:r>
    </w:p>
    <w:p w:rsidR="00756DE5" w:rsidRPr="00675383" w:rsidRDefault="00756DE5" w:rsidP="00756DE5">
      <w:pPr>
        <w:rPr>
          <w:rFonts w:ascii="Times New Roman" w:hAnsi="Times New Roman"/>
          <w:color w:val="000000"/>
        </w:rPr>
      </w:pPr>
    </w:p>
    <w:p w:rsidR="00756DE5" w:rsidRPr="00675383" w:rsidRDefault="00756DE5" w:rsidP="00756DE5">
      <w:pPr>
        <w:rPr>
          <w:rFonts w:ascii="Times New Roman" w:hAnsi="Times New Roman"/>
          <w:color w:val="000000"/>
        </w:rPr>
      </w:pPr>
      <w:r w:rsidRPr="00675383">
        <w:rPr>
          <w:rFonts w:ascii="Times New Roman" w:hAnsi="Times New Roman"/>
          <w:b/>
          <w:color w:val="000000"/>
        </w:rPr>
        <w:t xml:space="preserve">STRENGTHS:  </w:t>
      </w:r>
      <w:r w:rsidR="00F15E8C">
        <w:rPr>
          <w:rFonts w:ascii="Times New Roman" w:hAnsi="Times New Roman"/>
          <w:color w:val="000000"/>
        </w:rPr>
        <w:t>Students will be excited to be working with real data sets generated by frontier-science efforts. This course will greatly expand their ability to do research while they are undergraduate students and beyond.</w:t>
      </w:r>
    </w:p>
    <w:p w:rsidR="00756DE5" w:rsidRPr="00675383" w:rsidRDefault="00756DE5" w:rsidP="00756DE5">
      <w:pPr>
        <w:rPr>
          <w:rFonts w:ascii="Times New Roman" w:hAnsi="Times New Roman"/>
          <w:color w:val="000000"/>
        </w:rPr>
      </w:pPr>
    </w:p>
    <w:p w:rsidR="00756DE5" w:rsidRPr="00675383" w:rsidRDefault="00756DE5">
      <w:pPr>
        <w:rPr>
          <w:rFonts w:ascii="Times New Roman" w:hAnsi="Times New Roman"/>
          <w:color w:val="000000"/>
        </w:rPr>
      </w:pPr>
      <w:r w:rsidRPr="00675383">
        <w:rPr>
          <w:rFonts w:ascii="Times New Roman" w:hAnsi="Times New Roman"/>
          <w:b/>
          <w:color w:val="000000"/>
        </w:rPr>
        <w:t xml:space="preserve">WEAKNESSES: </w:t>
      </w:r>
      <w:r w:rsidR="00997E83">
        <w:rPr>
          <w:rFonts w:ascii="Times New Roman" w:hAnsi="Times New Roman"/>
          <w:color w:val="000000"/>
        </w:rPr>
        <w:t>none</w:t>
      </w:r>
    </w:p>
    <w:sectPr w:rsidR="00756DE5" w:rsidRPr="00675383"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B8F" w:rsidRDefault="001E0B8F" w:rsidP="00756DE5">
      <w:r>
        <w:separator/>
      </w:r>
    </w:p>
  </w:endnote>
  <w:endnote w:type="continuationSeparator" w:id="0">
    <w:p w:rsidR="001E0B8F" w:rsidRDefault="001E0B8F"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4E7F68">
      <w:rPr>
        <w:rFonts w:ascii="Times New Roman" w:hAnsi="Times New Roman"/>
        <w:noProof/>
        <w:sz w:val="20"/>
        <w:szCs w:val="20"/>
      </w:rPr>
      <w:t>1</w:t>
    </w:r>
    <w:r w:rsidR="00255040" w:rsidRPr="00675383">
      <w:rPr>
        <w:rFonts w:ascii="Times New Roman" w:hAnsi="Times New Roman"/>
        <w:noProof/>
        <w:sz w:val="20"/>
        <w:szCs w:val="20"/>
      </w:rPr>
      <w:fldChar w:fldCharType="end"/>
    </w:r>
  </w:p>
  <w:p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B8F" w:rsidRDefault="001E0B8F" w:rsidP="00756DE5">
      <w:r>
        <w:separator/>
      </w:r>
    </w:p>
  </w:footnote>
  <w:footnote w:type="continuationSeparator" w:id="0">
    <w:p w:rsidR="001E0B8F" w:rsidRDefault="001E0B8F"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32AD0"/>
    <w:rsid w:val="00057E4A"/>
    <w:rsid w:val="00125CA7"/>
    <w:rsid w:val="00192FE9"/>
    <w:rsid w:val="001E0B8F"/>
    <w:rsid w:val="0022750D"/>
    <w:rsid w:val="00242F05"/>
    <w:rsid w:val="00255040"/>
    <w:rsid w:val="002D4299"/>
    <w:rsid w:val="003C4D4E"/>
    <w:rsid w:val="003D6D6F"/>
    <w:rsid w:val="004A45DC"/>
    <w:rsid w:val="004B5C1A"/>
    <w:rsid w:val="004E7F68"/>
    <w:rsid w:val="005C6987"/>
    <w:rsid w:val="005E4A4C"/>
    <w:rsid w:val="00632398"/>
    <w:rsid w:val="006510DE"/>
    <w:rsid w:val="00675383"/>
    <w:rsid w:val="006A0563"/>
    <w:rsid w:val="006F56D8"/>
    <w:rsid w:val="00756DE5"/>
    <w:rsid w:val="007A62A4"/>
    <w:rsid w:val="007B7077"/>
    <w:rsid w:val="007E4DD3"/>
    <w:rsid w:val="00863577"/>
    <w:rsid w:val="008A1F05"/>
    <w:rsid w:val="008D76B3"/>
    <w:rsid w:val="008F3D5C"/>
    <w:rsid w:val="00905A66"/>
    <w:rsid w:val="00963463"/>
    <w:rsid w:val="00997E83"/>
    <w:rsid w:val="009A39A0"/>
    <w:rsid w:val="00A84E10"/>
    <w:rsid w:val="00AD17C6"/>
    <w:rsid w:val="00B275DC"/>
    <w:rsid w:val="00B633B1"/>
    <w:rsid w:val="00C52461"/>
    <w:rsid w:val="00C95FAE"/>
    <w:rsid w:val="00CA232E"/>
    <w:rsid w:val="00CB2C11"/>
    <w:rsid w:val="00CD1C8D"/>
    <w:rsid w:val="00DC19F8"/>
    <w:rsid w:val="00E85D3E"/>
    <w:rsid w:val="00EE08A0"/>
    <w:rsid w:val="00F15E8C"/>
    <w:rsid w:val="00F20A07"/>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docId w15:val="{870457B3-748C-4444-88CF-7D2407CB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table" w:styleId="TableGrid">
    <w:name w:val="Table Grid"/>
    <w:basedOn w:val="TableNormal"/>
    <w:uiPriority w:val="59"/>
    <w:locked/>
    <w:rsid w:val="00F20A0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Sean MacDonald</cp:lastModifiedBy>
  <cp:revision>2</cp:revision>
  <dcterms:created xsi:type="dcterms:W3CDTF">2017-11-14T18:00:00Z</dcterms:created>
  <dcterms:modified xsi:type="dcterms:W3CDTF">2017-11-14T18:00:00Z</dcterms:modified>
</cp:coreProperties>
</file>