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72" w:rsidRPr="00B13916" w:rsidRDefault="00E04D72" w:rsidP="00E04D72">
      <w:pPr>
        <w:spacing w:after="0" w:line="240" w:lineRule="auto"/>
        <w:jc w:val="center"/>
        <w:rPr>
          <w:rFonts w:ascii="Times New Roman" w:hAnsi="Times New Roman" w:cs="Times New Roman"/>
          <w:b/>
          <w:sz w:val="24"/>
          <w:szCs w:val="24"/>
        </w:rPr>
      </w:pPr>
      <w:bookmarkStart w:id="0" w:name="_GoBack"/>
      <w:bookmarkEnd w:id="0"/>
      <w:r w:rsidRPr="00B13916">
        <w:rPr>
          <w:rFonts w:ascii="Times New Roman" w:hAnsi="Times New Roman" w:cs="Times New Roman"/>
          <w:b/>
          <w:sz w:val="24"/>
          <w:szCs w:val="24"/>
        </w:rPr>
        <w:t>New York City College of Technology</w:t>
      </w:r>
    </w:p>
    <w:p w:rsidR="00E04D72" w:rsidRPr="00027BAB" w:rsidRDefault="00E04D72" w:rsidP="00027BAB">
      <w:pPr>
        <w:spacing w:after="0" w:line="240" w:lineRule="auto"/>
        <w:jc w:val="center"/>
        <w:rPr>
          <w:rFonts w:ascii="Times New Roman" w:hAnsi="Times New Roman" w:cs="Times New Roman"/>
          <w:b/>
          <w:sz w:val="24"/>
          <w:szCs w:val="24"/>
        </w:rPr>
      </w:pPr>
      <w:r w:rsidRPr="00027BAB">
        <w:rPr>
          <w:rFonts w:ascii="Times New Roman" w:hAnsi="Times New Roman" w:cs="Times New Roman"/>
          <w:b/>
          <w:sz w:val="24"/>
          <w:szCs w:val="24"/>
        </w:rPr>
        <w:t>Interdisciplinary Committee</w:t>
      </w:r>
    </w:p>
    <w:p w:rsidR="00E04D72" w:rsidRPr="00027BAB" w:rsidRDefault="00E04D72" w:rsidP="00027BAB">
      <w:pPr>
        <w:spacing w:after="0" w:line="240" w:lineRule="auto"/>
        <w:jc w:val="center"/>
        <w:rPr>
          <w:rFonts w:ascii="Times New Roman" w:hAnsi="Times New Roman" w:cs="Times New Roman"/>
          <w:sz w:val="24"/>
          <w:szCs w:val="24"/>
        </w:rPr>
      </w:pPr>
      <w:r w:rsidRPr="00027BAB">
        <w:rPr>
          <w:rFonts w:ascii="Times New Roman" w:hAnsi="Times New Roman" w:cs="Times New Roman"/>
          <w:sz w:val="24"/>
          <w:szCs w:val="24"/>
        </w:rPr>
        <w:t xml:space="preserve">March </w:t>
      </w:r>
      <w:r w:rsidR="00C56E96">
        <w:rPr>
          <w:rFonts w:ascii="Times New Roman" w:hAnsi="Times New Roman" w:cs="Times New Roman"/>
          <w:sz w:val="24"/>
          <w:szCs w:val="24"/>
        </w:rPr>
        <w:t>31, 2016</w:t>
      </w:r>
    </w:p>
    <w:p w:rsidR="00E04D72" w:rsidRPr="00027BAB" w:rsidRDefault="00E04D72" w:rsidP="00027BAB">
      <w:pPr>
        <w:spacing w:after="0" w:line="240" w:lineRule="auto"/>
        <w:rPr>
          <w:rFonts w:ascii="Times New Roman" w:hAnsi="Times New Roman" w:cs="Times New Roman"/>
          <w:sz w:val="24"/>
          <w:szCs w:val="24"/>
        </w:rPr>
      </w:pPr>
    </w:p>
    <w:p w:rsidR="00E04D72" w:rsidRPr="00027BAB" w:rsidRDefault="00E04D72" w:rsidP="00027BAB">
      <w:pPr>
        <w:spacing w:after="0" w:line="240" w:lineRule="auto"/>
        <w:rPr>
          <w:rFonts w:ascii="Times New Roman" w:hAnsi="Times New Roman" w:cs="Times New Roman"/>
          <w:sz w:val="24"/>
          <w:szCs w:val="24"/>
        </w:rPr>
      </w:pPr>
      <w:r w:rsidRPr="00027BAB">
        <w:rPr>
          <w:rFonts w:ascii="Times New Roman" w:hAnsi="Times New Roman" w:cs="Times New Roman"/>
          <w:sz w:val="24"/>
          <w:szCs w:val="24"/>
        </w:rPr>
        <w:t>Reneta D. Lansiquot, Founding Chair</w:t>
      </w:r>
    </w:p>
    <w:p w:rsidR="00E04D72" w:rsidRDefault="00C56E96" w:rsidP="00027BAB">
      <w:pPr>
        <w:spacing w:after="0" w:line="240" w:lineRule="auto"/>
        <w:rPr>
          <w:rFonts w:ascii="Times New Roman" w:hAnsi="Times New Roman" w:cs="Times New Roman"/>
          <w:sz w:val="24"/>
          <w:szCs w:val="24"/>
        </w:rPr>
      </w:pPr>
      <w:r>
        <w:rPr>
          <w:rFonts w:ascii="Times New Roman" w:hAnsi="Times New Roman" w:cs="Times New Roman"/>
          <w:sz w:val="24"/>
          <w:szCs w:val="24"/>
        </w:rPr>
        <w:t>Amanda Almond</w:t>
      </w:r>
      <w:r w:rsidR="00310F3A">
        <w:rPr>
          <w:rFonts w:ascii="Times New Roman" w:hAnsi="Times New Roman" w:cs="Times New Roman"/>
          <w:sz w:val="24"/>
          <w:szCs w:val="24"/>
        </w:rPr>
        <w:t>- took minutes</w:t>
      </w:r>
    </w:p>
    <w:p w:rsidR="00310F3A" w:rsidRPr="00027BAB" w:rsidRDefault="00310F3A" w:rsidP="00027BAB">
      <w:pPr>
        <w:spacing w:after="0" w:line="240" w:lineRule="auto"/>
        <w:rPr>
          <w:rFonts w:ascii="Times New Roman" w:hAnsi="Times New Roman" w:cs="Times New Roman"/>
          <w:sz w:val="24"/>
          <w:szCs w:val="24"/>
        </w:rPr>
      </w:pPr>
      <w:r>
        <w:rPr>
          <w:rFonts w:ascii="Times New Roman" w:hAnsi="Times New Roman" w:cs="Times New Roman"/>
          <w:sz w:val="24"/>
          <w:szCs w:val="24"/>
        </w:rPr>
        <w:t>Secretary- Sean MacDonald (excused)</w:t>
      </w:r>
    </w:p>
    <w:p w:rsidR="00E04D72" w:rsidRPr="00027BAB" w:rsidRDefault="00E04D72" w:rsidP="00027BAB">
      <w:pPr>
        <w:spacing w:after="0" w:line="240" w:lineRule="auto"/>
        <w:rPr>
          <w:rFonts w:ascii="Times New Roman" w:hAnsi="Times New Roman" w:cs="Times New Roman"/>
          <w:sz w:val="24"/>
          <w:szCs w:val="24"/>
        </w:rPr>
      </w:pPr>
    </w:p>
    <w:p w:rsidR="00E04D72" w:rsidRPr="00027BAB" w:rsidRDefault="00E04D72" w:rsidP="00027BAB">
      <w:pPr>
        <w:spacing w:after="0" w:line="240" w:lineRule="auto"/>
        <w:rPr>
          <w:rFonts w:ascii="Times New Roman" w:hAnsi="Times New Roman" w:cs="Times New Roman"/>
          <w:sz w:val="24"/>
          <w:szCs w:val="24"/>
        </w:rPr>
      </w:pPr>
      <w:r w:rsidRPr="00027BAB">
        <w:rPr>
          <w:rFonts w:ascii="Times New Roman" w:hAnsi="Times New Roman" w:cs="Times New Roman"/>
          <w:b/>
          <w:sz w:val="24"/>
          <w:szCs w:val="24"/>
        </w:rPr>
        <w:t>Present</w:t>
      </w:r>
      <w:r w:rsidRPr="00027BAB">
        <w:rPr>
          <w:rFonts w:ascii="Times New Roman" w:hAnsi="Times New Roman" w:cs="Times New Roman"/>
          <w:sz w:val="24"/>
          <w:szCs w:val="24"/>
        </w:rPr>
        <w:t xml:space="preserve">: </w:t>
      </w:r>
      <w:r w:rsidR="00310F3A">
        <w:rPr>
          <w:rFonts w:ascii="Times New Roman" w:hAnsi="Times New Roman" w:cs="Times New Roman"/>
          <w:sz w:val="24"/>
          <w:szCs w:val="24"/>
        </w:rPr>
        <w:t>Reneta Lansiquot, Amanda Almond, Dionne Bennett, Monica Berger, Aida Egues, Laina Karthikeyan, Ezra Halleck, Paul King, Jean Hillstrom, Laureen Park, Olufemi Sodeinde, Andleeb Zameer.</w:t>
      </w:r>
    </w:p>
    <w:p w:rsidR="00E04D72" w:rsidRPr="00027BAB" w:rsidRDefault="00E04D72" w:rsidP="00027BAB">
      <w:pPr>
        <w:spacing w:after="0" w:line="240" w:lineRule="auto"/>
        <w:rPr>
          <w:rFonts w:ascii="Times New Roman" w:hAnsi="Times New Roman" w:cs="Times New Roman"/>
          <w:sz w:val="24"/>
          <w:szCs w:val="24"/>
        </w:rPr>
      </w:pPr>
      <w:r w:rsidRPr="00027BAB">
        <w:rPr>
          <w:rFonts w:ascii="Times New Roman" w:hAnsi="Times New Roman" w:cs="Times New Roman"/>
          <w:b/>
          <w:sz w:val="24"/>
          <w:szCs w:val="24"/>
        </w:rPr>
        <w:t>Absent:</w:t>
      </w:r>
      <w:r w:rsidRPr="00027BAB">
        <w:rPr>
          <w:rFonts w:ascii="Times New Roman" w:hAnsi="Times New Roman" w:cs="Times New Roman"/>
          <w:sz w:val="24"/>
          <w:szCs w:val="24"/>
        </w:rPr>
        <w:t xml:space="preserve"> </w:t>
      </w:r>
      <w:r w:rsidR="00310F3A">
        <w:rPr>
          <w:rFonts w:ascii="Times New Roman" w:hAnsi="Times New Roman" w:cs="Times New Roman"/>
          <w:sz w:val="24"/>
          <w:szCs w:val="24"/>
        </w:rPr>
        <w:t>Janet Liou-Mark, Candido Cabo</w:t>
      </w:r>
    </w:p>
    <w:p w:rsidR="00E04D72" w:rsidRPr="00027BAB" w:rsidRDefault="00E04D72" w:rsidP="00027BAB">
      <w:pPr>
        <w:spacing w:after="0" w:line="240" w:lineRule="auto"/>
        <w:rPr>
          <w:rFonts w:ascii="Times New Roman" w:hAnsi="Times New Roman" w:cs="Times New Roman"/>
          <w:sz w:val="24"/>
          <w:szCs w:val="24"/>
        </w:rPr>
      </w:pPr>
      <w:r w:rsidRPr="00027BAB">
        <w:rPr>
          <w:rFonts w:ascii="Times New Roman" w:hAnsi="Times New Roman" w:cs="Times New Roman"/>
          <w:b/>
          <w:sz w:val="24"/>
          <w:szCs w:val="24"/>
        </w:rPr>
        <w:t>Excused:</w:t>
      </w:r>
      <w:r w:rsidRPr="00027BAB">
        <w:rPr>
          <w:rFonts w:ascii="Times New Roman" w:hAnsi="Times New Roman" w:cs="Times New Roman"/>
          <w:sz w:val="24"/>
          <w:szCs w:val="24"/>
        </w:rPr>
        <w:t xml:space="preserve"> </w:t>
      </w:r>
      <w:r w:rsidR="00310F3A">
        <w:rPr>
          <w:rFonts w:ascii="Times New Roman" w:hAnsi="Times New Roman" w:cs="Times New Roman"/>
          <w:sz w:val="24"/>
          <w:szCs w:val="24"/>
        </w:rPr>
        <w:t>Sean MacDonald, Reginald Blake, Diana Mincyte, Rebeca Shapiro</w:t>
      </w:r>
    </w:p>
    <w:p w:rsidR="00E04D72" w:rsidRPr="00027BAB" w:rsidRDefault="00E04D72" w:rsidP="00027BAB">
      <w:pPr>
        <w:spacing w:after="0" w:line="240" w:lineRule="auto"/>
        <w:rPr>
          <w:rFonts w:ascii="Times New Roman" w:hAnsi="Times New Roman" w:cs="Times New Roman"/>
          <w:sz w:val="24"/>
          <w:szCs w:val="24"/>
        </w:rPr>
      </w:pPr>
      <w:r w:rsidRPr="00027BAB">
        <w:rPr>
          <w:rFonts w:ascii="Times New Roman" w:hAnsi="Times New Roman" w:cs="Times New Roman"/>
          <w:b/>
          <w:sz w:val="24"/>
          <w:szCs w:val="24"/>
        </w:rPr>
        <w:t>On leave:</w:t>
      </w:r>
      <w:r w:rsidRPr="00027BAB">
        <w:rPr>
          <w:rFonts w:ascii="Times New Roman" w:hAnsi="Times New Roman" w:cs="Times New Roman"/>
          <w:sz w:val="24"/>
          <w:szCs w:val="24"/>
        </w:rPr>
        <w:t xml:space="preserve"> Johannah Rodgers</w:t>
      </w:r>
    </w:p>
    <w:p w:rsidR="006D5B94" w:rsidRDefault="006D5B94" w:rsidP="00027BAB">
      <w:pPr>
        <w:spacing w:after="0" w:line="240" w:lineRule="auto"/>
        <w:rPr>
          <w:rFonts w:ascii="Times New Roman" w:hAnsi="Times New Roman" w:cs="Times New Roman"/>
          <w:sz w:val="24"/>
          <w:szCs w:val="24"/>
        </w:rPr>
      </w:pPr>
    </w:p>
    <w:p w:rsidR="00015D1E" w:rsidRDefault="00310F3A" w:rsidP="00310F3A">
      <w:pPr>
        <w:spacing w:after="0" w:line="240" w:lineRule="auto"/>
        <w:rPr>
          <w:rFonts w:ascii="Times New Roman" w:hAnsi="Times New Roman" w:cs="Times New Roman"/>
          <w:sz w:val="24"/>
          <w:szCs w:val="24"/>
        </w:rPr>
      </w:pPr>
      <w:r>
        <w:rPr>
          <w:rFonts w:ascii="Times New Roman" w:hAnsi="Times New Roman" w:cs="Times New Roman"/>
          <w:sz w:val="24"/>
          <w:szCs w:val="24"/>
        </w:rPr>
        <w:t>1:00pm:  Discussion on Special Topics workshop led by Paul King.  Goals of workshop were specified: intended to support those who may be (or should be) interested in teaching a special topics course.  The workshop will include presentation and discussion.  Committee members sought clarity in order to promote the event, such as a clear description of the existing courses to give interested parties an idea.  It was suggested that this material be made available on OpenLab.  Dionne volunteered to write this up in language that makes the topic more promotable.</w:t>
      </w:r>
    </w:p>
    <w:p w:rsidR="00310F3A" w:rsidRDefault="00310F3A" w:rsidP="00310F3A">
      <w:pPr>
        <w:spacing w:after="0" w:line="240" w:lineRule="auto"/>
        <w:rPr>
          <w:rFonts w:ascii="Times New Roman" w:hAnsi="Times New Roman" w:cs="Times New Roman"/>
          <w:sz w:val="24"/>
          <w:szCs w:val="24"/>
        </w:rPr>
      </w:pPr>
    </w:p>
    <w:p w:rsidR="00310F3A" w:rsidRDefault="00310F3A" w:rsidP="00310F3A">
      <w:pPr>
        <w:spacing w:after="0" w:line="240" w:lineRule="auto"/>
        <w:rPr>
          <w:rFonts w:ascii="Times New Roman" w:hAnsi="Times New Roman" w:cs="Times New Roman"/>
          <w:sz w:val="24"/>
          <w:szCs w:val="24"/>
        </w:rPr>
      </w:pPr>
      <w:r>
        <w:rPr>
          <w:rFonts w:ascii="Times New Roman" w:hAnsi="Times New Roman" w:cs="Times New Roman"/>
          <w:sz w:val="24"/>
          <w:szCs w:val="24"/>
        </w:rPr>
        <w:t>1:10pm:  Quorum was met.  Motion made to approve minutes with the following corrections/modifications made by Dionne: correction to name of “Knowing Brooklyn” program and an emphasis on student component.  Reneta expressed that she was clear on what modifications were being requested.  Aida moved to vote, Monica seconded.  Vote was unanimous</w:t>
      </w:r>
      <w:r w:rsidR="001710CB">
        <w:rPr>
          <w:rFonts w:ascii="Times New Roman" w:hAnsi="Times New Roman" w:cs="Times New Roman"/>
          <w:sz w:val="24"/>
          <w:szCs w:val="24"/>
        </w:rPr>
        <w:t>ly</w:t>
      </w:r>
      <w:r>
        <w:rPr>
          <w:rFonts w:ascii="Times New Roman" w:hAnsi="Times New Roman" w:cs="Times New Roman"/>
          <w:sz w:val="24"/>
          <w:szCs w:val="24"/>
        </w:rPr>
        <w:t xml:space="preserve"> in favor of approving modified minutes.  </w:t>
      </w:r>
    </w:p>
    <w:p w:rsidR="00310F3A" w:rsidRDefault="00310F3A" w:rsidP="00310F3A">
      <w:pPr>
        <w:spacing w:after="0" w:line="240" w:lineRule="auto"/>
        <w:rPr>
          <w:rFonts w:ascii="Times New Roman" w:hAnsi="Times New Roman" w:cs="Times New Roman"/>
          <w:sz w:val="24"/>
          <w:szCs w:val="24"/>
        </w:rPr>
      </w:pPr>
    </w:p>
    <w:p w:rsidR="00310F3A" w:rsidRDefault="00310F3A" w:rsidP="00310F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1:15pm:  Courses in need of approval vote were presented.  </w:t>
      </w:r>
    </w:p>
    <w:p w:rsidR="00310F3A" w:rsidRDefault="00310F3A" w:rsidP="00310F3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ENG 2170:  Feedback was generally encouraging.  Monica—library needs to purchase more gender texts.  Dionne- the newly developed gender program housed in English is a valuable IDC connection to have.</w:t>
      </w:r>
      <w:r w:rsidR="001710CB">
        <w:rPr>
          <w:rFonts w:ascii="Times New Roman" w:hAnsi="Times New Roman" w:cs="Times New Roman"/>
          <w:sz w:val="24"/>
          <w:szCs w:val="24"/>
        </w:rPr>
        <w:t xml:space="preserve">  Dionne moved to vote, Laina seconded.  Vote was unanimously in favor of approving course.</w:t>
      </w:r>
    </w:p>
    <w:p w:rsidR="001710CB" w:rsidRDefault="001710CB" w:rsidP="00310F3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LIB2205/ARCH2205: Feedback included discussion of place-based learning.  Dionne—noted this was another valuable connection for IDC and that initiative should be taken to try and house place based learning courses within IDC/IDC as “home” for said courses.  Dionne committed to developing a worksheet f</w:t>
      </w:r>
      <w:r w:rsidR="00D72180">
        <w:rPr>
          <w:rFonts w:ascii="Times New Roman" w:hAnsi="Times New Roman" w:cs="Times New Roman"/>
          <w:sz w:val="24"/>
          <w:szCs w:val="24"/>
        </w:rPr>
        <w:t>or ID symposium.  Amanda pointed out the relationship between Living Lab and Place-Based Learning and that it was part of their grant.  Paul confirmed this, as he was part of the first year grant process for Living Lab.  Current book proposal authored by Reneta and Sean was pointed out by Reneta, as this incorporates faculty currently teaching ID Place-Based Leaning courses, including ID Black New York course.  Reneta added</w:t>
      </w:r>
      <w:r>
        <w:rPr>
          <w:rFonts w:ascii="Times New Roman" w:hAnsi="Times New Roman" w:cs="Times New Roman"/>
          <w:sz w:val="24"/>
          <w:szCs w:val="24"/>
        </w:rPr>
        <w:t>—</w:t>
      </w:r>
      <w:r w:rsidR="00D72180">
        <w:rPr>
          <w:rFonts w:ascii="Times New Roman" w:hAnsi="Times New Roman" w:cs="Times New Roman"/>
          <w:sz w:val="24"/>
          <w:szCs w:val="24"/>
        </w:rPr>
        <w:t xml:space="preserve">this </w:t>
      </w:r>
      <w:r>
        <w:rPr>
          <w:rFonts w:ascii="Times New Roman" w:hAnsi="Times New Roman" w:cs="Times New Roman"/>
          <w:sz w:val="24"/>
          <w:szCs w:val="24"/>
        </w:rPr>
        <w:t>application was a good example of when increasing credit hour allocation benefited faculty and the</w:t>
      </w:r>
      <w:r w:rsidR="00D72180">
        <w:rPr>
          <w:rFonts w:ascii="Times New Roman" w:hAnsi="Times New Roman" w:cs="Times New Roman"/>
          <w:sz w:val="24"/>
          <w:szCs w:val="24"/>
        </w:rPr>
        <w:t>ir</w:t>
      </w:r>
      <w:r>
        <w:rPr>
          <w:rFonts w:ascii="Times New Roman" w:hAnsi="Times New Roman" w:cs="Times New Roman"/>
          <w:sz w:val="24"/>
          <w:szCs w:val="24"/>
        </w:rPr>
        <w:t xml:space="preserve"> ability to offer the course in the summer.  This is something that was noted as worthy of considering in the future.  </w:t>
      </w:r>
      <w:r w:rsidR="00D72180">
        <w:rPr>
          <w:rFonts w:ascii="Times New Roman" w:hAnsi="Times New Roman" w:cs="Times New Roman"/>
          <w:sz w:val="24"/>
          <w:szCs w:val="24"/>
        </w:rPr>
        <w:t>M</w:t>
      </w:r>
      <w:r>
        <w:rPr>
          <w:rFonts w:ascii="Times New Roman" w:hAnsi="Times New Roman" w:cs="Times New Roman"/>
          <w:sz w:val="24"/>
          <w:szCs w:val="24"/>
        </w:rPr>
        <w:t xml:space="preserve">ore credits should </w:t>
      </w:r>
      <w:r>
        <w:rPr>
          <w:rFonts w:ascii="Times New Roman" w:hAnsi="Times New Roman" w:cs="Times New Roman"/>
          <w:sz w:val="24"/>
          <w:szCs w:val="24"/>
        </w:rPr>
        <w:lastRenderedPageBreak/>
        <w:t xml:space="preserve">be allocated given the additional time needed for travel.  Dionne moved to vote, Paul seconded.  Vote was unanimously in favor of approving course. </w:t>
      </w:r>
    </w:p>
    <w:p w:rsidR="001710CB" w:rsidRDefault="001710CB" w:rsidP="00310F3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THE/ARCH2205: Update was provided from course creators addressing the IDC’s concerns when previously voted.  It was uncertain if the initial vote was completed, so another vote ensued.  Reneta motioned for (re)vote, Paul seconded.  Vote was unanimously in favor of course approval.  </w:t>
      </w:r>
    </w:p>
    <w:p w:rsidR="001710CB" w:rsidRDefault="001710CB" w:rsidP="001710CB">
      <w:pPr>
        <w:pStyle w:val="ListParagraph"/>
        <w:spacing w:after="0" w:line="240" w:lineRule="auto"/>
        <w:ind w:left="1080"/>
        <w:rPr>
          <w:rFonts w:ascii="Times New Roman" w:hAnsi="Times New Roman" w:cs="Times New Roman"/>
          <w:sz w:val="24"/>
          <w:szCs w:val="24"/>
        </w:rPr>
      </w:pPr>
    </w:p>
    <w:p w:rsidR="001710CB" w:rsidRDefault="001710CB" w:rsidP="00171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1:35pm: Conversation about ID course scheduling, including department chair(s) perspectives.  More courses outside of the Tue/Thur 2:30-5 window is needed. In addition to this topic, Paul led a conversation about ID special topics course and how much flexibility there is for faculty teaching a pre-existing special topics course. What can and cannot be changed (such as course objective vs learning outcomes) was briefly mentioned.  This conversation was described as continuing to future meetings/times.  </w:t>
      </w:r>
    </w:p>
    <w:p w:rsidR="001710CB" w:rsidRDefault="001710CB" w:rsidP="001710CB">
      <w:pPr>
        <w:spacing w:after="0" w:line="240" w:lineRule="auto"/>
        <w:rPr>
          <w:rFonts w:ascii="Times New Roman" w:hAnsi="Times New Roman" w:cs="Times New Roman"/>
          <w:sz w:val="24"/>
          <w:szCs w:val="24"/>
        </w:rPr>
      </w:pPr>
    </w:p>
    <w:p w:rsidR="001710CB" w:rsidRDefault="001710CB" w:rsidP="001710CB">
      <w:pPr>
        <w:spacing w:after="0" w:line="240" w:lineRule="auto"/>
        <w:rPr>
          <w:rFonts w:ascii="Times New Roman" w:hAnsi="Times New Roman" w:cs="Times New Roman"/>
          <w:sz w:val="24"/>
          <w:szCs w:val="24"/>
        </w:rPr>
      </w:pPr>
      <w:r>
        <w:rPr>
          <w:rFonts w:ascii="Times New Roman" w:hAnsi="Times New Roman" w:cs="Times New Roman"/>
          <w:sz w:val="24"/>
          <w:szCs w:val="24"/>
        </w:rPr>
        <w:t>1:45pm: Self-Evaluation for ALL ID courses was addressed by Laureen Park.  The open-ended questions developed were shared with IDC.  More time for reviewing items is required.  Laureen and Amanda to work on following up with IDC so that members have more time with proposed items.  New ideas: giving ID faculty the chance to express which aspects of their self-evaluation they are willing to share, as well as which parts might be exported to teaching portfolios.  Reneta noted—the evaluation, in part, should work to connect with teaching portfolios.  Dionne added the question- “what do you (faculty) need from the institution to support your ID course?”  Amanda agreed to continue to put proposed questions on Qualtrics so that IDC members can review and give feedback</w:t>
      </w:r>
      <w:r w:rsidR="00A55B39">
        <w:rPr>
          <w:rFonts w:ascii="Times New Roman" w:hAnsi="Times New Roman" w:cs="Times New Roman"/>
          <w:sz w:val="24"/>
          <w:szCs w:val="24"/>
        </w:rPr>
        <w:t>.</w:t>
      </w:r>
    </w:p>
    <w:p w:rsidR="00A55B39" w:rsidRDefault="00A55B39" w:rsidP="001710CB">
      <w:pPr>
        <w:spacing w:after="0" w:line="240" w:lineRule="auto"/>
        <w:rPr>
          <w:rFonts w:ascii="Times New Roman" w:hAnsi="Times New Roman" w:cs="Times New Roman"/>
          <w:sz w:val="24"/>
          <w:szCs w:val="24"/>
        </w:rPr>
      </w:pPr>
    </w:p>
    <w:p w:rsidR="00A55B39" w:rsidRDefault="00A55B39" w:rsidP="001710CB">
      <w:pPr>
        <w:spacing w:after="0" w:line="240" w:lineRule="auto"/>
        <w:rPr>
          <w:rFonts w:ascii="Times New Roman" w:hAnsi="Times New Roman" w:cs="Times New Roman"/>
          <w:sz w:val="24"/>
          <w:szCs w:val="24"/>
        </w:rPr>
      </w:pPr>
      <w:r>
        <w:rPr>
          <w:rFonts w:ascii="Times New Roman" w:hAnsi="Times New Roman" w:cs="Times New Roman"/>
          <w:sz w:val="24"/>
          <w:szCs w:val="24"/>
        </w:rPr>
        <w:t>1:55pm: Reneta announced time of next meeting—Tuesday April 12</w:t>
      </w:r>
      <w:r w:rsidRPr="00A55B39">
        <w:rPr>
          <w:rFonts w:ascii="Times New Roman" w:hAnsi="Times New Roman" w:cs="Times New Roman"/>
          <w:sz w:val="24"/>
          <w:szCs w:val="24"/>
          <w:vertAlign w:val="superscript"/>
        </w:rPr>
        <w:t>th</w:t>
      </w:r>
      <w:r>
        <w:rPr>
          <w:rFonts w:ascii="Times New Roman" w:hAnsi="Times New Roman" w:cs="Times New Roman"/>
          <w:sz w:val="24"/>
          <w:szCs w:val="24"/>
        </w:rPr>
        <w:t>, days before our ID Symposium.</w:t>
      </w:r>
    </w:p>
    <w:p w:rsidR="00A55B39" w:rsidRDefault="00A55B39" w:rsidP="001710CB">
      <w:pPr>
        <w:spacing w:after="0" w:line="240" w:lineRule="auto"/>
        <w:rPr>
          <w:rFonts w:ascii="Times New Roman" w:hAnsi="Times New Roman" w:cs="Times New Roman"/>
          <w:sz w:val="24"/>
          <w:szCs w:val="24"/>
        </w:rPr>
      </w:pPr>
    </w:p>
    <w:p w:rsidR="00A55B39" w:rsidRDefault="00A55B39" w:rsidP="001710CB">
      <w:pPr>
        <w:spacing w:after="0" w:line="240" w:lineRule="auto"/>
        <w:rPr>
          <w:rFonts w:ascii="Times New Roman" w:hAnsi="Times New Roman" w:cs="Times New Roman"/>
          <w:sz w:val="24"/>
          <w:szCs w:val="24"/>
        </w:rPr>
      </w:pPr>
      <w:r>
        <w:rPr>
          <w:rFonts w:ascii="Times New Roman" w:hAnsi="Times New Roman" w:cs="Times New Roman"/>
          <w:sz w:val="24"/>
          <w:szCs w:val="24"/>
        </w:rPr>
        <w:t>2:00pm: Dionne</w:t>
      </w:r>
      <w:r w:rsidR="00A40C4A">
        <w:rPr>
          <w:rFonts w:ascii="Times New Roman" w:hAnsi="Times New Roman" w:cs="Times New Roman"/>
          <w:sz w:val="24"/>
          <w:szCs w:val="24"/>
        </w:rPr>
        <w:t xml:space="preserve"> presented 2 matters: 1) updating</w:t>
      </w:r>
      <w:r>
        <w:rPr>
          <w:rFonts w:ascii="Times New Roman" w:hAnsi="Times New Roman" w:cs="Times New Roman"/>
          <w:sz w:val="24"/>
          <w:szCs w:val="24"/>
        </w:rPr>
        <w:t xml:space="preserve"> on Harlem and Gentrification event, 2:30pm in A632 and asked that this be accurately reflected in the previous meeting minutes to reflect that IDC was in support of the event.  2) </w:t>
      </w:r>
      <w:r w:rsidR="00A40C4A">
        <w:rPr>
          <w:rFonts w:ascii="Times New Roman" w:hAnsi="Times New Roman" w:cs="Times New Roman"/>
          <w:sz w:val="24"/>
          <w:szCs w:val="24"/>
        </w:rPr>
        <w:t>Request change for</w:t>
      </w:r>
      <w:r>
        <w:rPr>
          <w:rFonts w:ascii="Times New Roman" w:hAnsi="Times New Roman" w:cs="Times New Roman"/>
          <w:sz w:val="24"/>
          <w:szCs w:val="24"/>
        </w:rPr>
        <w:t xml:space="preserve"> October 29</w:t>
      </w:r>
      <w:r w:rsidRPr="00A55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40C4A">
        <w:rPr>
          <w:rFonts w:ascii="Times New Roman" w:hAnsi="Times New Roman" w:cs="Times New Roman"/>
          <w:sz w:val="24"/>
          <w:szCs w:val="24"/>
        </w:rPr>
        <w:t xml:space="preserve">meeting minutes.  Document provided by Dionne to Amanda, acting secretary </w:t>
      </w:r>
      <w:r w:rsidR="00D72180">
        <w:rPr>
          <w:rFonts w:ascii="Times New Roman" w:hAnsi="Times New Roman" w:cs="Times New Roman"/>
          <w:sz w:val="24"/>
          <w:szCs w:val="24"/>
        </w:rPr>
        <w:t>for 3/31 meeting</w:t>
      </w:r>
      <w:r w:rsidR="00D72180">
        <w:rPr>
          <w:rStyle w:val="FootnoteReference"/>
          <w:rFonts w:ascii="Times New Roman" w:hAnsi="Times New Roman" w:cs="Times New Roman"/>
          <w:sz w:val="24"/>
          <w:szCs w:val="24"/>
        </w:rPr>
        <w:footnoteReference w:id="1"/>
      </w:r>
    </w:p>
    <w:p w:rsidR="00A55B39" w:rsidRDefault="00A55B39" w:rsidP="001710CB">
      <w:pPr>
        <w:spacing w:after="0" w:line="240" w:lineRule="auto"/>
        <w:rPr>
          <w:rFonts w:ascii="Times New Roman" w:hAnsi="Times New Roman" w:cs="Times New Roman"/>
          <w:sz w:val="24"/>
          <w:szCs w:val="24"/>
        </w:rPr>
      </w:pPr>
    </w:p>
    <w:p w:rsidR="00A55B39" w:rsidRPr="001710CB" w:rsidRDefault="00A55B39" w:rsidP="00171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2:05: non-verbal adjournment as committee members exited the room.  </w:t>
      </w:r>
    </w:p>
    <w:p w:rsidR="00310F3A" w:rsidRPr="00310F3A" w:rsidRDefault="00310F3A" w:rsidP="00310F3A">
      <w:pPr>
        <w:spacing w:after="0" w:line="240" w:lineRule="auto"/>
        <w:rPr>
          <w:rFonts w:ascii="Times New Roman" w:hAnsi="Times New Roman" w:cs="Times New Roman"/>
          <w:sz w:val="24"/>
          <w:szCs w:val="24"/>
        </w:rPr>
      </w:pPr>
    </w:p>
    <w:sectPr w:rsidR="00310F3A" w:rsidRPr="00310F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76" w:rsidRDefault="00F66176" w:rsidP="001A3DFF">
      <w:pPr>
        <w:spacing w:after="0" w:line="240" w:lineRule="auto"/>
      </w:pPr>
      <w:r>
        <w:separator/>
      </w:r>
    </w:p>
  </w:endnote>
  <w:endnote w:type="continuationSeparator" w:id="0">
    <w:p w:rsidR="00F66176" w:rsidRDefault="00F66176" w:rsidP="001A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448793"/>
      <w:docPartObj>
        <w:docPartGallery w:val="Page Numbers (Bottom of Page)"/>
        <w:docPartUnique/>
      </w:docPartObj>
    </w:sdtPr>
    <w:sdtEndPr>
      <w:rPr>
        <w:noProof/>
      </w:rPr>
    </w:sdtEndPr>
    <w:sdtContent>
      <w:p w:rsidR="001A3DFF" w:rsidRDefault="001A3DFF">
        <w:pPr>
          <w:pStyle w:val="Footer"/>
          <w:jc w:val="center"/>
        </w:pPr>
        <w:r>
          <w:fldChar w:fldCharType="begin"/>
        </w:r>
        <w:r>
          <w:instrText xml:space="preserve"> PAGE   \* MERGEFORMAT </w:instrText>
        </w:r>
        <w:r>
          <w:fldChar w:fldCharType="separate"/>
        </w:r>
        <w:r w:rsidR="00901854">
          <w:rPr>
            <w:noProof/>
          </w:rPr>
          <w:t>1</w:t>
        </w:r>
        <w:r>
          <w:rPr>
            <w:noProof/>
          </w:rPr>
          <w:fldChar w:fldCharType="end"/>
        </w:r>
      </w:p>
    </w:sdtContent>
  </w:sdt>
  <w:p w:rsidR="001A3DFF" w:rsidRDefault="001A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76" w:rsidRDefault="00F66176" w:rsidP="001A3DFF">
      <w:pPr>
        <w:spacing w:after="0" w:line="240" w:lineRule="auto"/>
      </w:pPr>
      <w:r>
        <w:separator/>
      </w:r>
    </w:p>
  </w:footnote>
  <w:footnote w:type="continuationSeparator" w:id="0">
    <w:p w:rsidR="00F66176" w:rsidRDefault="00F66176" w:rsidP="001A3DFF">
      <w:pPr>
        <w:spacing w:after="0" w:line="240" w:lineRule="auto"/>
      </w:pPr>
      <w:r>
        <w:continuationSeparator/>
      </w:r>
    </w:p>
  </w:footnote>
  <w:footnote w:id="1">
    <w:p w:rsidR="00D72180" w:rsidRDefault="00D72180">
      <w:pPr>
        <w:pStyle w:val="FootnoteText"/>
      </w:pPr>
      <w:r>
        <w:rPr>
          <w:rStyle w:val="FootnoteReference"/>
        </w:rPr>
        <w:footnoteRef/>
      </w:r>
      <w:r>
        <w:t xml:space="preserve"> Document forwarded to IDC chair by Amanda Almond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5E"/>
    <w:multiLevelType w:val="hybridMultilevel"/>
    <w:tmpl w:val="BFCA276C"/>
    <w:lvl w:ilvl="0" w:tplc="FE4A1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A11DF"/>
    <w:multiLevelType w:val="hybridMultilevel"/>
    <w:tmpl w:val="FFECBFF4"/>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ED76E0B"/>
    <w:multiLevelType w:val="hybridMultilevel"/>
    <w:tmpl w:val="D674CCC4"/>
    <w:lvl w:ilvl="0" w:tplc="2AA8EDD8">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66D6841"/>
    <w:multiLevelType w:val="hybridMultilevel"/>
    <w:tmpl w:val="C218B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DF0757"/>
    <w:multiLevelType w:val="hybridMultilevel"/>
    <w:tmpl w:val="8A58C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F52632"/>
    <w:multiLevelType w:val="hybridMultilevel"/>
    <w:tmpl w:val="18F4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DE7A1E"/>
    <w:multiLevelType w:val="hybridMultilevel"/>
    <w:tmpl w:val="0722139E"/>
    <w:lvl w:ilvl="0" w:tplc="DE6EDEA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D6"/>
    <w:rsid w:val="00015D1E"/>
    <w:rsid w:val="00027BAB"/>
    <w:rsid w:val="000F7807"/>
    <w:rsid w:val="001710CB"/>
    <w:rsid w:val="001A3DFF"/>
    <w:rsid w:val="001D0205"/>
    <w:rsid w:val="001D2661"/>
    <w:rsid w:val="002132FF"/>
    <w:rsid w:val="002B5466"/>
    <w:rsid w:val="00310F3A"/>
    <w:rsid w:val="00324C51"/>
    <w:rsid w:val="004343A9"/>
    <w:rsid w:val="004B56C0"/>
    <w:rsid w:val="005767F6"/>
    <w:rsid w:val="00597ED6"/>
    <w:rsid w:val="005C76EF"/>
    <w:rsid w:val="006D5B94"/>
    <w:rsid w:val="00755CD0"/>
    <w:rsid w:val="007B6F06"/>
    <w:rsid w:val="007F7D85"/>
    <w:rsid w:val="0090115E"/>
    <w:rsid w:val="00901854"/>
    <w:rsid w:val="00A40C4A"/>
    <w:rsid w:val="00A55B39"/>
    <w:rsid w:val="00B86365"/>
    <w:rsid w:val="00C02AE9"/>
    <w:rsid w:val="00C56E96"/>
    <w:rsid w:val="00C853D2"/>
    <w:rsid w:val="00CF2A15"/>
    <w:rsid w:val="00D72180"/>
    <w:rsid w:val="00D92CC6"/>
    <w:rsid w:val="00E044D6"/>
    <w:rsid w:val="00E04D72"/>
    <w:rsid w:val="00E17B4E"/>
    <w:rsid w:val="00F6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7DAEC-430D-40E4-9BCE-25B9BB7D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D6"/>
    <w:pPr>
      <w:ind w:left="720"/>
      <w:contextualSpacing/>
    </w:pPr>
  </w:style>
  <w:style w:type="character" w:styleId="Hyperlink">
    <w:name w:val="Hyperlink"/>
    <w:basedOn w:val="DefaultParagraphFont"/>
    <w:uiPriority w:val="99"/>
    <w:unhideWhenUsed/>
    <w:rsid w:val="006D5B94"/>
    <w:rPr>
      <w:color w:val="0000FF"/>
      <w:u w:val="single"/>
    </w:rPr>
  </w:style>
  <w:style w:type="paragraph" w:styleId="BalloonText">
    <w:name w:val="Balloon Text"/>
    <w:basedOn w:val="Normal"/>
    <w:link w:val="BalloonTextChar"/>
    <w:unhideWhenUsed/>
    <w:rsid w:val="006D5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D5B94"/>
    <w:rPr>
      <w:rFonts w:ascii="Segoe UI" w:hAnsi="Segoe UI" w:cs="Segoe UI"/>
      <w:sz w:val="18"/>
      <w:szCs w:val="18"/>
    </w:rPr>
  </w:style>
  <w:style w:type="paragraph" w:styleId="Header">
    <w:name w:val="header"/>
    <w:basedOn w:val="Normal"/>
    <w:link w:val="HeaderChar"/>
    <w:uiPriority w:val="99"/>
    <w:unhideWhenUsed/>
    <w:rsid w:val="001A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DFF"/>
  </w:style>
  <w:style w:type="paragraph" w:styleId="Footer">
    <w:name w:val="footer"/>
    <w:basedOn w:val="Normal"/>
    <w:link w:val="FooterChar"/>
    <w:uiPriority w:val="99"/>
    <w:unhideWhenUsed/>
    <w:rsid w:val="001A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DFF"/>
  </w:style>
  <w:style w:type="paragraph" w:styleId="FootnoteText">
    <w:name w:val="footnote text"/>
    <w:basedOn w:val="Normal"/>
    <w:link w:val="FootnoteTextChar"/>
    <w:uiPriority w:val="99"/>
    <w:semiHidden/>
    <w:unhideWhenUsed/>
    <w:rsid w:val="00D72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180"/>
    <w:rPr>
      <w:sz w:val="20"/>
      <w:szCs w:val="20"/>
    </w:rPr>
  </w:style>
  <w:style w:type="character" w:styleId="FootnoteReference">
    <w:name w:val="footnote reference"/>
    <w:basedOn w:val="DefaultParagraphFont"/>
    <w:uiPriority w:val="99"/>
    <w:semiHidden/>
    <w:unhideWhenUsed/>
    <w:rsid w:val="00D72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B68D-2F7E-444C-B604-4A36708E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MacDonald</dc:creator>
  <cp:keywords/>
  <dc:description/>
  <cp:lastModifiedBy>Reneta D. Lansiquot</cp:lastModifiedBy>
  <cp:revision>2</cp:revision>
  <dcterms:created xsi:type="dcterms:W3CDTF">2016-04-13T13:36:00Z</dcterms:created>
  <dcterms:modified xsi:type="dcterms:W3CDTF">2016-04-13T13:36:00Z</dcterms:modified>
</cp:coreProperties>
</file>