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0D" w:rsidRPr="00CE77A6" w:rsidRDefault="005B400D" w:rsidP="005B40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77A6">
        <w:rPr>
          <w:rFonts w:ascii="Times New Roman" w:hAnsi="Times New Roman" w:cs="Times New Roman"/>
          <w:b/>
        </w:rPr>
        <w:t>New York City College of Technology</w:t>
      </w:r>
    </w:p>
    <w:p w:rsidR="005B400D" w:rsidRPr="00CE77A6" w:rsidRDefault="005B400D" w:rsidP="005B40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77A6">
        <w:rPr>
          <w:rFonts w:ascii="Times New Roman" w:hAnsi="Times New Roman" w:cs="Times New Roman"/>
          <w:b/>
        </w:rPr>
        <w:t>Interdisciplinary Committee</w:t>
      </w:r>
    </w:p>
    <w:p w:rsidR="005B400D" w:rsidRDefault="005B400D" w:rsidP="005B400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E77A6">
        <w:rPr>
          <w:rFonts w:ascii="Times New Roman" w:hAnsi="Times New Roman" w:cs="Times New Roman"/>
          <w:b/>
          <w:u w:val="single"/>
        </w:rPr>
        <w:t xml:space="preserve">Meeting Minutes: </w:t>
      </w:r>
      <w:r>
        <w:rPr>
          <w:rFonts w:ascii="Times New Roman" w:hAnsi="Times New Roman" w:cs="Times New Roman"/>
          <w:b/>
          <w:u w:val="single"/>
        </w:rPr>
        <w:t>January 26, 2017</w:t>
      </w:r>
    </w:p>
    <w:p w:rsidR="005B400D" w:rsidRPr="00CE77A6" w:rsidRDefault="005B400D" w:rsidP="005B400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B400D" w:rsidRPr="00CE77A6" w:rsidRDefault="005B400D" w:rsidP="005B40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7A6">
        <w:rPr>
          <w:rFonts w:ascii="Times New Roman" w:hAnsi="Times New Roman" w:cs="Times New Roman"/>
        </w:rPr>
        <w:t>Sean P. MacDonald, Chair</w:t>
      </w:r>
    </w:p>
    <w:p w:rsidR="005B400D" w:rsidRDefault="005B400D" w:rsidP="005B40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7A6">
        <w:rPr>
          <w:rFonts w:ascii="Times New Roman" w:hAnsi="Times New Roman" w:cs="Times New Roman"/>
        </w:rPr>
        <w:t>Amanda Almond, Secretary</w:t>
      </w:r>
    </w:p>
    <w:p w:rsidR="005B400D" w:rsidRPr="00CE77A6" w:rsidRDefault="005B400D" w:rsidP="005B40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400D" w:rsidRPr="00CE77A6" w:rsidRDefault="005B400D" w:rsidP="005B400D">
      <w:pPr>
        <w:spacing w:after="0" w:line="240" w:lineRule="auto"/>
        <w:rPr>
          <w:rFonts w:ascii="Times New Roman" w:hAnsi="Times New Roman" w:cs="Times New Roman"/>
        </w:rPr>
      </w:pPr>
      <w:r w:rsidRPr="00CE77A6">
        <w:rPr>
          <w:rFonts w:ascii="Times New Roman" w:hAnsi="Times New Roman" w:cs="Times New Roman"/>
          <w:b/>
        </w:rPr>
        <w:t>Present</w:t>
      </w:r>
      <w:r w:rsidRPr="00CE77A6">
        <w:rPr>
          <w:rFonts w:ascii="Times New Roman" w:hAnsi="Times New Roman" w:cs="Times New Roman"/>
        </w:rPr>
        <w:t>: Sean P. M</w:t>
      </w:r>
      <w:r>
        <w:rPr>
          <w:rFonts w:ascii="Times New Roman" w:hAnsi="Times New Roman" w:cs="Times New Roman"/>
        </w:rPr>
        <w:t>a</w:t>
      </w:r>
      <w:r w:rsidRPr="00CE77A6">
        <w:rPr>
          <w:rFonts w:ascii="Times New Roman" w:hAnsi="Times New Roman" w:cs="Times New Roman"/>
        </w:rPr>
        <w:t>cDonald, Amanda Almond, Monica Berger,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Candido</w:t>
      </w:r>
      <w:proofErr w:type="spellEnd"/>
      <w:r>
        <w:rPr>
          <w:rFonts w:ascii="Times New Roman" w:hAnsi="Times New Roman" w:cs="Times New Roman"/>
        </w:rPr>
        <w:t xml:space="preserve"> Cabo, </w:t>
      </w:r>
      <w:r w:rsidRPr="00CE77A6">
        <w:rPr>
          <w:rFonts w:ascii="Times New Roman" w:hAnsi="Times New Roman" w:cs="Times New Roman"/>
        </w:rPr>
        <w:t xml:space="preserve">Marta </w:t>
      </w:r>
      <w:proofErr w:type="spellStart"/>
      <w:r w:rsidRPr="00CE77A6">
        <w:rPr>
          <w:rFonts w:ascii="Times New Roman" w:hAnsi="Times New Roman" w:cs="Times New Roman"/>
        </w:rPr>
        <w:t>Effinger</w:t>
      </w:r>
      <w:r>
        <w:rPr>
          <w:rFonts w:ascii="Times New Roman" w:hAnsi="Times New Roman" w:cs="Times New Roman"/>
        </w:rPr>
        <w:t>-Crichlow</w:t>
      </w:r>
      <w:proofErr w:type="spellEnd"/>
      <w:r>
        <w:rPr>
          <w:rFonts w:ascii="Times New Roman" w:hAnsi="Times New Roman" w:cs="Times New Roman"/>
        </w:rPr>
        <w:t xml:space="preserve">, Aida </w:t>
      </w:r>
      <w:proofErr w:type="spellStart"/>
      <w:r>
        <w:rPr>
          <w:rFonts w:ascii="Times New Roman" w:hAnsi="Times New Roman" w:cs="Times New Roman"/>
        </w:rPr>
        <w:t>Egues</w:t>
      </w:r>
      <w:proofErr w:type="spellEnd"/>
      <w:r>
        <w:rPr>
          <w:rFonts w:ascii="Times New Roman" w:hAnsi="Times New Roman" w:cs="Times New Roman"/>
        </w:rPr>
        <w:t>,</w:t>
      </w:r>
      <w:r w:rsidRPr="00CE77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Paul King,</w:t>
      </w:r>
      <w:r w:rsidRPr="00CE77A6">
        <w:rPr>
          <w:rFonts w:ascii="Times New Roman" w:hAnsi="Times New Roman" w:cs="Times New Roman"/>
        </w:rPr>
        <w:t xml:space="preserve"> Ezra Halleck</w:t>
      </w:r>
      <w:r>
        <w:rPr>
          <w:rFonts w:ascii="Times New Roman" w:hAnsi="Times New Roman" w:cs="Times New Roman"/>
        </w:rPr>
        <w:t xml:space="preserve">, </w:t>
      </w:r>
      <w:r w:rsidRPr="00CE77A6">
        <w:rPr>
          <w:rFonts w:ascii="Times New Roman" w:hAnsi="Times New Roman" w:cs="Times New Roman"/>
        </w:rPr>
        <w:t xml:space="preserve">Jean E. </w:t>
      </w:r>
      <w:proofErr w:type="spellStart"/>
      <w:r w:rsidRPr="00CE77A6">
        <w:rPr>
          <w:rFonts w:ascii="Times New Roman" w:hAnsi="Times New Roman" w:cs="Times New Roman"/>
        </w:rPr>
        <w:t>Hillstrom</w:t>
      </w:r>
      <w:proofErr w:type="spellEnd"/>
      <w:r w:rsidRPr="00CE77A6">
        <w:rPr>
          <w:rFonts w:ascii="Times New Roman" w:hAnsi="Times New Roman" w:cs="Times New Roman"/>
        </w:rPr>
        <w:t xml:space="preserve">, Anna Matthews, </w:t>
      </w:r>
      <w:r>
        <w:rPr>
          <w:rFonts w:ascii="Times New Roman" w:hAnsi="Times New Roman" w:cs="Times New Roman"/>
        </w:rPr>
        <w:t xml:space="preserve">Rebecca Shapiro, and </w:t>
      </w:r>
      <w:proofErr w:type="spellStart"/>
      <w:r w:rsidRPr="00CE77A6">
        <w:rPr>
          <w:rFonts w:ascii="Times New Roman" w:hAnsi="Times New Roman" w:cs="Times New Roman"/>
        </w:rPr>
        <w:t>Andleeb</w:t>
      </w:r>
      <w:proofErr w:type="spellEnd"/>
      <w:r w:rsidRPr="00CE77A6">
        <w:rPr>
          <w:rFonts w:ascii="Times New Roman" w:hAnsi="Times New Roman" w:cs="Times New Roman"/>
        </w:rPr>
        <w:t xml:space="preserve"> </w:t>
      </w:r>
      <w:proofErr w:type="spellStart"/>
      <w:r w:rsidRPr="00CE77A6">
        <w:rPr>
          <w:rFonts w:ascii="Times New Roman" w:hAnsi="Times New Roman" w:cs="Times New Roman"/>
        </w:rPr>
        <w:t>Zameer</w:t>
      </w:r>
      <w:proofErr w:type="spellEnd"/>
      <w:r>
        <w:rPr>
          <w:rFonts w:ascii="Times New Roman" w:hAnsi="Times New Roman" w:cs="Times New Roman"/>
        </w:rPr>
        <w:t>.</w:t>
      </w:r>
    </w:p>
    <w:p w:rsidR="005B400D" w:rsidRDefault="005B400D" w:rsidP="005B400D">
      <w:pPr>
        <w:spacing w:after="0" w:line="240" w:lineRule="auto"/>
        <w:rPr>
          <w:rFonts w:ascii="Times New Roman" w:hAnsi="Times New Roman" w:cs="Times New Roman"/>
        </w:rPr>
      </w:pPr>
      <w:r w:rsidRPr="00CE77A6">
        <w:rPr>
          <w:rFonts w:ascii="Times New Roman" w:hAnsi="Times New Roman" w:cs="Times New Roman"/>
          <w:b/>
        </w:rPr>
        <w:t>Absent:</w:t>
      </w:r>
      <w:r w:rsidRPr="00CE77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Reginald Blake, </w:t>
      </w:r>
      <w:proofErr w:type="spellStart"/>
      <w:r w:rsidRPr="00CE77A6">
        <w:rPr>
          <w:rFonts w:ascii="Times New Roman" w:hAnsi="Times New Roman" w:cs="Times New Roman"/>
        </w:rPr>
        <w:t>Laureen</w:t>
      </w:r>
      <w:proofErr w:type="spellEnd"/>
      <w:r w:rsidRPr="00CE77A6">
        <w:rPr>
          <w:rFonts w:ascii="Times New Roman" w:hAnsi="Times New Roman" w:cs="Times New Roman"/>
        </w:rPr>
        <w:t xml:space="preserve"> Park, </w:t>
      </w:r>
      <w:r>
        <w:rPr>
          <w:rFonts w:ascii="Times New Roman" w:hAnsi="Times New Roman" w:cs="Times New Roman"/>
        </w:rPr>
        <w:t xml:space="preserve">and </w:t>
      </w:r>
      <w:proofErr w:type="spellStart"/>
      <w:r w:rsidRPr="00CE77A6">
        <w:rPr>
          <w:rFonts w:ascii="Times New Roman" w:hAnsi="Times New Roman" w:cs="Times New Roman"/>
        </w:rPr>
        <w:t>Olufemi</w:t>
      </w:r>
      <w:proofErr w:type="spellEnd"/>
      <w:r w:rsidRPr="00CE77A6">
        <w:rPr>
          <w:rFonts w:ascii="Times New Roman" w:hAnsi="Times New Roman" w:cs="Times New Roman"/>
        </w:rPr>
        <w:t xml:space="preserve"> </w:t>
      </w:r>
      <w:proofErr w:type="spellStart"/>
      <w:r w:rsidRPr="00CE77A6">
        <w:rPr>
          <w:rFonts w:ascii="Times New Roman" w:hAnsi="Times New Roman" w:cs="Times New Roman"/>
        </w:rPr>
        <w:t>Sodeinde</w:t>
      </w:r>
      <w:proofErr w:type="spellEnd"/>
    </w:p>
    <w:p w:rsidR="005B400D" w:rsidRDefault="005B400D" w:rsidP="005B400D">
      <w:pPr>
        <w:spacing w:after="0" w:line="240" w:lineRule="auto"/>
        <w:rPr>
          <w:rFonts w:ascii="Times New Roman" w:hAnsi="Times New Roman" w:cs="Times New Roman"/>
        </w:rPr>
      </w:pPr>
      <w:r w:rsidRPr="00CE77A6">
        <w:rPr>
          <w:rFonts w:ascii="Times New Roman" w:hAnsi="Times New Roman" w:cs="Times New Roman"/>
          <w:b/>
        </w:rPr>
        <w:t>Excused:</w:t>
      </w:r>
      <w:r>
        <w:rPr>
          <w:rFonts w:ascii="Times New Roman" w:hAnsi="Times New Roman" w:cs="Times New Roman"/>
        </w:rPr>
        <w:t xml:space="preserve"> </w:t>
      </w:r>
      <w:r w:rsidRPr="00CE77A6">
        <w:rPr>
          <w:rFonts w:ascii="Times New Roman" w:hAnsi="Times New Roman" w:cs="Times New Roman"/>
        </w:rPr>
        <w:t xml:space="preserve"> </w:t>
      </w:r>
      <w:r w:rsidR="00501662">
        <w:rPr>
          <w:rFonts w:ascii="Times New Roman" w:hAnsi="Times New Roman" w:cs="Times New Roman"/>
        </w:rPr>
        <w:t xml:space="preserve">Diana </w:t>
      </w:r>
      <w:proofErr w:type="spellStart"/>
      <w:r w:rsidR="00501662">
        <w:rPr>
          <w:rFonts w:ascii="Times New Roman" w:hAnsi="Times New Roman" w:cs="Times New Roman"/>
        </w:rPr>
        <w:t>Mincyte</w:t>
      </w:r>
      <w:proofErr w:type="spellEnd"/>
      <w:r w:rsidR="00501662">
        <w:rPr>
          <w:rFonts w:ascii="Times New Roman" w:hAnsi="Times New Roman" w:cs="Times New Roman"/>
        </w:rPr>
        <w:t xml:space="preserve">, </w:t>
      </w:r>
      <w:proofErr w:type="spellStart"/>
      <w:r w:rsidR="00501662">
        <w:rPr>
          <w:rFonts w:ascii="Times New Roman" w:hAnsi="Times New Roman" w:cs="Times New Roman"/>
        </w:rPr>
        <w:t>Johannah</w:t>
      </w:r>
      <w:proofErr w:type="spellEnd"/>
      <w:r w:rsidR="00501662">
        <w:rPr>
          <w:rFonts w:ascii="Times New Roman" w:hAnsi="Times New Roman" w:cs="Times New Roman"/>
        </w:rPr>
        <w:t xml:space="preserve"> Rodgers</w:t>
      </w:r>
    </w:p>
    <w:p w:rsidR="005B400D" w:rsidRDefault="005B400D" w:rsidP="005B400D">
      <w:pPr>
        <w:spacing w:after="0" w:line="240" w:lineRule="auto"/>
        <w:rPr>
          <w:rFonts w:ascii="Times New Roman" w:hAnsi="Times New Roman" w:cs="Times New Roman"/>
        </w:rPr>
      </w:pPr>
      <w:r w:rsidRPr="00CE77A6">
        <w:rPr>
          <w:rFonts w:ascii="Times New Roman" w:hAnsi="Times New Roman" w:cs="Times New Roman"/>
          <w:b/>
        </w:rPr>
        <w:t>On leave:</w:t>
      </w:r>
      <w:r w:rsidRPr="00CE77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Gwen Cohen-Brown, </w:t>
      </w:r>
      <w:proofErr w:type="spellStart"/>
      <w:r w:rsidRPr="00CE77A6">
        <w:rPr>
          <w:rFonts w:ascii="Times New Roman" w:hAnsi="Times New Roman" w:cs="Times New Roman"/>
        </w:rPr>
        <w:t>Reneta</w:t>
      </w:r>
      <w:proofErr w:type="spellEnd"/>
      <w:r w:rsidRPr="00CE77A6">
        <w:rPr>
          <w:rFonts w:ascii="Times New Roman" w:hAnsi="Times New Roman" w:cs="Times New Roman"/>
        </w:rPr>
        <w:t xml:space="preserve"> D. </w:t>
      </w:r>
      <w:proofErr w:type="spellStart"/>
      <w:r w:rsidRPr="00CE77A6">
        <w:rPr>
          <w:rFonts w:ascii="Times New Roman" w:hAnsi="Times New Roman" w:cs="Times New Roman"/>
        </w:rPr>
        <w:t>Lansiquot</w:t>
      </w:r>
      <w:proofErr w:type="spellEnd"/>
      <w:r w:rsidRPr="00CE77A6">
        <w:rPr>
          <w:rFonts w:ascii="Times New Roman" w:hAnsi="Times New Roman" w:cs="Times New Roman"/>
        </w:rPr>
        <w:t xml:space="preserve"> and Janet-</w:t>
      </w:r>
      <w:proofErr w:type="spellStart"/>
      <w:r w:rsidRPr="00CE77A6">
        <w:rPr>
          <w:rFonts w:ascii="Times New Roman" w:hAnsi="Times New Roman" w:cs="Times New Roman"/>
        </w:rPr>
        <w:t>Liou</w:t>
      </w:r>
      <w:proofErr w:type="spellEnd"/>
      <w:r w:rsidRPr="00CE77A6">
        <w:rPr>
          <w:rFonts w:ascii="Times New Roman" w:hAnsi="Times New Roman" w:cs="Times New Roman"/>
        </w:rPr>
        <w:t xml:space="preserve"> Mark</w:t>
      </w:r>
      <w:r w:rsidR="00FA56C5">
        <w:rPr>
          <w:rFonts w:ascii="Times New Roman" w:hAnsi="Times New Roman" w:cs="Times New Roman"/>
        </w:rPr>
        <w:t xml:space="preserve">, </w:t>
      </w:r>
      <w:proofErr w:type="spellStart"/>
      <w:r w:rsidR="00FA56C5">
        <w:rPr>
          <w:rFonts w:ascii="Times New Roman" w:hAnsi="Times New Roman" w:cs="Times New Roman"/>
        </w:rPr>
        <w:t>Laina</w:t>
      </w:r>
      <w:proofErr w:type="spellEnd"/>
      <w:r w:rsidR="00FA56C5">
        <w:rPr>
          <w:rFonts w:ascii="Times New Roman" w:hAnsi="Times New Roman" w:cs="Times New Roman"/>
        </w:rPr>
        <w:t xml:space="preserve"> </w:t>
      </w:r>
      <w:proofErr w:type="spellStart"/>
      <w:r w:rsidR="00FA56C5">
        <w:rPr>
          <w:rFonts w:ascii="Times New Roman" w:hAnsi="Times New Roman" w:cs="Times New Roman"/>
        </w:rPr>
        <w:t>Karthikeyan</w:t>
      </w:r>
      <w:proofErr w:type="spellEnd"/>
      <w:r w:rsidRPr="00CE77A6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0B1F02" w:rsidRDefault="005B40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160655</wp:posOffset>
                </wp:positionV>
                <wp:extent cx="5981700" cy="2133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62676" id="Rectangle 1" o:spid="_x0000_s1026" style="position:absolute;margin-left:6.75pt;margin-top:12.65pt;width:471pt;height:1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" filled="f" strokecolor="black [3213]"/>
            </w:pict>
          </mc:Fallback>
        </mc:AlternateContent>
      </w:r>
    </w:p>
    <w:p w:rsidR="005B400D" w:rsidRPr="005B400D" w:rsidRDefault="005B400D" w:rsidP="005B400D">
      <w:pPr>
        <w:spacing w:after="0"/>
        <w:jc w:val="center"/>
        <w:rPr>
          <w:rFonts w:ascii="Times New Roman" w:hAnsi="Times New Roman" w:cs="Times New Roman"/>
          <w:b/>
        </w:rPr>
      </w:pPr>
      <w:r w:rsidRPr="005B400D">
        <w:rPr>
          <w:rFonts w:ascii="Times New Roman" w:hAnsi="Times New Roman" w:cs="Times New Roman"/>
          <w:b/>
        </w:rPr>
        <w:t>Meeting Agenda:</w:t>
      </w:r>
    </w:p>
    <w:p w:rsidR="005B400D" w:rsidRPr="005B400D" w:rsidRDefault="005B400D" w:rsidP="005B40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B400D">
        <w:rPr>
          <w:rFonts w:ascii="Times New Roman" w:hAnsi="Times New Roman" w:cs="Times New Roman"/>
        </w:rPr>
        <w:t>Review and vote on approval of interdisciplinary courses for Spring 2017</w:t>
      </w:r>
    </w:p>
    <w:p w:rsidR="005B400D" w:rsidRPr="005B400D" w:rsidRDefault="005B400D" w:rsidP="005B400D">
      <w:pPr>
        <w:spacing w:after="0"/>
        <w:ind w:left="720"/>
        <w:rPr>
          <w:rFonts w:ascii="Times New Roman" w:hAnsi="Times New Roman" w:cs="Times New Roman"/>
        </w:rPr>
      </w:pPr>
      <w:r w:rsidRPr="005B400D">
        <w:rPr>
          <w:rFonts w:ascii="Times New Roman" w:hAnsi="Times New Roman" w:cs="Times New Roman"/>
        </w:rPr>
        <w:t>Amanda Almond (Chair of Existing Course Subcommittee): Presents courses and evaluations for recommendation vote:</w:t>
      </w:r>
    </w:p>
    <w:p w:rsidR="005B400D" w:rsidRPr="005B400D" w:rsidRDefault="005B400D" w:rsidP="005B400D">
      <w:pPr>
        <w:spacing w:after="0"/>
        <w:ind w:left="720"/>
        <w:rPr>
          <w:rFonts w:ascii="Times New Roman" w:hAnsi="Times New Roman" w:cs="Times New Roman"/>
        </w:rPr>
      </w:pPr>
      <w:r w:rsidRPr="005B400D">
        <w:rPr>
          <w:rFonts w:ascii="Times New Roman" w:hAnsi="Times New Roman" w:cs="Times New Roman"/>
        </w:rPr>
        <w:t xml:space="preserve">SBS2000 Research Methods for the Behavioral and Social Sciences, </w:t>
      </w:r>
      <w:proofErr w:type="spellStart"/>
      <w:r w:rsidRPr="005B400D">
        <w:rPr>
          <w:rFonts w:ascii="Times New Roman" w:hAnsi="Times New Roman" w:cs="Times New Roman"/>
        </w:rPr>
        <w:t>Piruz</w:t>
      </w:r>
      <w:proofErr w:type="spellEnd"/>
      <w:r w:rsidRPr="005B400D">
        <w:rPr>
          <w:rFonts w:ascii="Times New Roman" w:hAnsi="Times New Roman" w:cs="Times New Roman"/>
        </w:rPr>
        <w:t xml:space="preserve"> Alemi</w:t>
      </w:r>
    </w:p>
    <w:p w:rsidR="005B400D" w:rsidRPr="005B400D" w:rsidRDefault="005B400D" w:rsidP="005B400D">
      <w:pPr>
        <w:spacing w:after="0"/>
        <w:ind w:left="720"/>
        <w:rPr>
          <w:rFonts w:ascii="Times New Roman" w:hAnsi="Times New Roman" w:cs="Times New Roman"/>
        </w:rPr>
      </w:pPr>
      <w:r w:rsidRPr="005B400D">
        <w:rPr>
          <w:rFonts w:ascii="Times New Roman" w:hAnsi="Times New Roman" w:cs="Times New Roman"/>
        </w:rPr>
        <w:t>SBS2000 Research Methods for the Behavioral and Social Sciences, Ernest Cote</w:t>
      </w:r>
    </w:p>
    <w:p w:rsidR="005B400D" w:rsidRPr="005B400D" w:rsidRDefault="005B400D" w:rsidP="005B400D">
      <w:pPr>
        <w:spacing w:after="0"/>
        <w:ind w:left="720"/>
        <w:rPr>
          <w:rFonts w:ascii="Times New Roman" w:hAnsi="Times New Roman" w:cs="Times New Roman"/>
        </w:rPr>
      </w:pPr>
      <w:r w:rsidRPr="005B400D">
        <w:rPr>
          <w:rFonts w:ascii="Times New Roman" w:hAnsi="Times New Roman" w:cs="Times New Roman"/>
        </w:rPr>
        <w:t xml:space="preserve">PSY3405 Health Psychology, Andree </w:t>
      </w:r>
      <w:proofErr w:type="spellStart"/>
      <w:r w:rsidRPr="005B400D">
        <w:rPr>
          <w:rFonts w:ascii="Times New Roman" w:hAnsi="Times New Roman" w:cs="Times New Roman"/>
        </w:rPr>
        <w:t>DeCastro</w:t>
      </w:r>
      <w:proofErr w:type="spellEnd"/>
    </w:p>
    <w:p w:rsidR="005B400D" w:rsidRPr="005B400D" w:rsidRDefault="005B400D" w:rsidP="005B400D">
      <w:pPr>
        <w:spacing w:after="0"/>
        <w:ind w:left="720"/>
        <w:rPr>
          <w:rFonts w:ascii="Times New Roman" w:hAnsi="Times New Roman" w:cs="Times New Roman"/>
        </w:rPr>
      </w:pPr>
      <w:r w:rsidRPr="005B400D">
        <w:rPr>
          <w:rFonts w:ascii="Times New Roman" w:hAnsi="Times New Roman" w:cs="Times New Roman"/>
        </w:rPr>
        <w:t>ECON2505 Environmental Economics, Eric Osborne</w:t>
      </w:r>
    </w:p>
    <w:p w:rsidR="005B400D" w:rsidRPr="005B400D" w:rsidRDefault="005B400D" w:rsidP="005B400D">
      <w:pPr>
        <w:spacing w:after="0"/>
        <w:ind w:left="720"/>
        <w:rPr>
          <w:rFonts w:ascii="Times New Roman" w:hAnsi="Times New Roman" w:cs="Times New Roman"/>
        </w:rPr>
      </w:pPr>
    </w:p>
    <w:p w:rsidR="005B400D" w:rsidRDefault="005B400D" w:rsidP="005B40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B400D">
        <w:rPr>
          <w:rFonts w:ascii="Times New Roman" w:hAnsi="Times New Roman" w:cs="Times New Roman"/>
        </w:rPr>
        <w:t xml:space="preserve">New Course: SOC3302 Environmental Sociology, Diana </w:t>
      </w:r>
      <w:proofErr w:type="spellStart"/>
      <w:r w:rsidRPr="005B400D">
        <w:rPr>
          <w:rFonts w:ascii="Times New Roman" w:hAnsi="Times New Roman" w:cs="Times New Roman"/>
        </w:rPr>
        <w:t>Mincyte</w:t>
      </w:r>
      <w:proofErr w:type="spellEnd"/>
    </w:p>
    <w:p w:rsidR="005B400D" w:rsidRDefault="005B400D" w:rsidP="005B400D">
      <w:pPr>
        <w:spacing w:after="0"/>
        <w:rPr>
          <w:rFonts w:ascii="Times New Roman" w:hAnsi="Times New Roman" w:cs="Times New Roman"/>
        </w:rPr>
      </w:pPr>
    </w:p>
    <w:p w:rsidR="005B400D" w:rsidRDefault="005B400D" w:rsidP="005B400D">
      <w:pPr>
        <w:spacing w:after="0"/>
        <w:rPr>
          <w:rFonts w:ascii="Times New Roman" w:hAnsi="Times New Roman" w:cs="Times New Roman"/>
        </w:rPr>
      </w:pPr>
    </w:p>
    <w:p w:rsidR="005B400D" w:rsidRDefault="005B400D" w:rsidP="005B400D">
      <w:pPr>
        <w:spacing w:after="0"/>
        <w:rPr>
          <w:rFonts w:ascii="Times New Roman" w:hAnsi="Times New Roman" w:cs="Times New Roman"/>
        </w:rPr>
      </w:pPr>
    </w:p>
    <w:p w:rsidR="005B400D" w:rsidRDefault="005B400D" w:rsidP="005B40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 motioned recommendation vote for New course SOC3302</w:t>
      </w:r>
      <w:r w:rsidR="00910751">
        <w:rPr>
          <w:rFonts w:ascii="Times New Roman" w:hAnsi="Times New Roman" w:cs="Times New Roman"/>
        </w:rPr>
        <w:t xml:space="preserve">: </w:t>
      </w:r>
      <w:r w:rsidR="00910751" w:rsidRPr="00910751">
        <w:rPr>
          <w:rFonts w:ascii="Times New Roman" w:hAnsi="Times New Roman" w:cs="Times New Roman"/>
          <w:b/>
        </w:rPr>
        <w:t>All in favor (10 votes)</w:t>
      </w:r>
    </w:p>
    <w:p w:rsidR="00910751" w:rsidRDefault="00910751" w:rsidP="005B40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Jean motion recommendation vote for Prof. Osborne’s ECON2505: </w:t>
      </w:r>
      <w:r w:rsidRPr="00910751">
        <w:rPr>
          <w:rFonts w:ascii="Times New Roman" w:hAnsi="Times New Roman" w:cs="Times New Roman"/>
          <w:b/>
        </w:rPr>
        <w:t>9 in favor (1 opposed)</w:t>
      </w:r>
    </w:p>
    <w:p w:rsidR="00910751" w:rsidRPr="00910751" w:rsidRDefault="00910751" w:rsidP="005B400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Jean motion recommendation vote for </w:t>
      </w:r>
      <w:proofErr w:type="spellStart"/>
      <w:r>
        <w:rPr>
          <w:rFonts w:ascii="Times New Roman" w:hAnsi="Times New Roman" w:cs="Times New Roman"/>
        </w:rPr>
        <w:t>Prof.Cote’s</w:t>
      </w:r>
      <w:proofErr w:type="spellEnd"/>
      <w:r>
        <w:rPr>
          <w:rFonts w:ascii="Times New Roman" w:hAnsi="Times New Roman" w:cs="Times New Roman"/>
        </w:rPr>
        <w:t xml:space="preserve"> SBS2000: </w:t>
      </w:r>
      <w:r w:rsidRPr="00910751">
        <w:rPr>
          <w:rFonts w:ascii="Times New Roman" w:hAnsi="Times New Roman" w:cs="Times New Roman"/>
          <w:b/>
        </w:rPr>
        <w:t>All in favor (10 votes)</w:t>
      </w:r>
    </w:p>
    <w:p w:rsidR="00910751" w:rsidRDefault="00910751" w:rsidP="005B40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Jean motion recommendation vote for Prof. Alemi’s SBS2000: </w:t>
      </w:r>
      <w:r w:rsidRPr="00910751">
        <w:rPr>
          <w:rFonts w:ascii="Times New Roman" w:hAnsi="Times New Roman" w:cs="Times New Roman"/>
          <w:b/>
        </w:rPr>
        <w:t>All in favor (10 votes)</w:t>
      </w:r>
    </w:p>
    <w:p w:rsidR="00910751" w:rsidRDefault="00910751" w:rsidP="005B400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Jean motion recommendation vote for Prof. </w:t>
      </w:r>
      <w:proofErr w:type="spellStart"/>
      <w:r>
        <w:rPr>
          <w:rFonts w:ascii="Times New Roman" w:hAnsi="Times New Roman" w:cs="Times New Roman"/>
        </w:rPr>
        <w:t>DeCastro’s</w:t>
      </w:r>
      <w:proofErr w:type="spellEnd"/>
      <w:r>
        <w:rPr>
          <w:rFonts w:ascii="Times New Roman" w:hAnsi="Times New Roman" w:cs="Times New Roman"/>
        </w:rPr>
        <w:t xml:space="preserve"> PSY3405: </w:t>
      </w:r>
      <w:r w:rsidRPr="00910751">
        <w:rPr>
          <w:rFonts w:ascii="Times New Roman" w:hAnsi="Times New Roman" w:cs="Times New Roman"/>
          <w:b/>
        </w:rPr>
        <w:t>All in favor (10 votes)</w:t>
      </w:r>
    </w:p>
    <w:p w:rsidR="00910751" w:rsidRDefault="00910751" w:rsidP="005B40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ALL COURSES WERE APPROVED. </w:t>
      </w:r>
    </w:p>
    <w:p w:rsidR="00910751" w:rsidRDefault="00910751" w:rsidP="005B400D">
      <w:pPr>
        <w:spacing w:after="0"/>
        <w:rPr>
          <w:rFonts w:ascii="Times New Roman" w:hAnsi="Times New Roman" w:cs="Times New Roman"/>
        </w:rPr>
      </w:pPr>
    </w:p>
    <w:p w:rsidR="00910751" w:rsidRDefault="00910751" w:rsidP="005B40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about assigning an IDC Liaison to connect with aforementioned professors, as this is their first semester running an ID section of a course.  Ana Matthews was identified to work with Prof. Osborne; Jean </w:t>
      </w:r>
      <w:proofErr w:type="spellStart"/>
      <w:r>
        <w:rPr>
          <w:rFonts w:ascii="Times New Roman" w:hAnsi="Times New Roman" w:cs="Times New Roman"/>
        </w:rPr>
        <w:t>Hillstrom</w:t>
      </w:r>
      <w:proofErr w:type="spellEnd"/>
      <w:r>
        <w:rPr>
          <w:rFonts w:ascii="Times New Roman" w:hAnsi="Times New Roman" w:cs="Times New Roman"/>
        </w:rPr>
        <w:t xml:space="preserve"> was identified to work with Prof. Cote; Sean </w:t>
      </w:r>
      <w:proofErr w:type="spellStart"/>
      <w:r>
        <w:rPr>
          <w:rFonts w:ascii="Times New Roman" w:hAnsi="Times New Roman" w:cs="Times New Roman"/>
        </w:rPr>
        <w:t>MacDondal</w:t>
      </w:r>
      <w:proofErr w:type="spellEnd"/>
      <w:r>
        <w:rPr>
          <w:rFonts w:ascii="Times New Roman" w:hAnsi="Times New Roman" w:cs="Times New Roman"/>
        </w:rPr>
        <w:t xml:space="preserve"> was identified to work with Prof. Alemi; and Amanda Almond was identified to work with Prof. </w:t>
      </w:r>
      <w:proofErr w:type="spellStart"/>
      <w:r>
        <w:rPr>
          <w:rFonts w:ascii="Times New Roman" w:hAnsi="Times New Roman" w:cs="Times New Roman"/>
        </w:rPr>
        <w:t>DeCastro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910751" w:rsidRDefault="00910751" w:rsidP="005B400D">
      <w:pPr>
        <w:spacing w:after="0"/>
        <w:rPr>
          <w:rFonts w:ascii="Times New Roman" w:hAnsi="Times New Roman" w:cs="Times New Roman"/>
        </w:rPr>
      </w:pPr>
    </w:p>
    <w:p w:rsidR="00910751" w:rsidRPr="005B400D" w:rsidRDefault="00910751" w:rsidP="005B40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Jean motioned to adjourn. </w:t>
      </w:r>
    </w:p>
    <w:p w:rsidR="005B400D" w:rsidRDefault="005B400D" w:rsidP="005B400D">
      <w:pPr>
        <w:ind w:left="720"/>
      </w:pPr>
    </w:p>
    <w:sectPr w:rsidR="005B4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D0D"/>
    <w:multiLevelType w:val="hybridMultilevel"/>
    <w:tmpl w:val="B8B0E240"/>
    <w:lvl w:ilvl="0" w:tplc="7E90D5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4B63E03"/>
    <w:multiLevelType w:val="hybridMultilevel"/>
    <w:tmpl w:val="90A4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0D"/>
    <w:rsid w:val="000B1F02"/>
    <w:rsid w:val="00501662"/>
    <w:rsid w:val="005B400D"/>
    <w:rsid w:val="00910751"/>
    <w:rsid w:val="00FA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1CAFC"/>
  <w15:docId w15:val="{BDC150DC-2EB3-4ECE-A3EF-FC80A29F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400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Sean MacDonald</cp:lastModifiedBy>
  <cp:revision>2</cp:revision>
  <dcterms:created xsi:type="dcterms:W3CDTF">2017-03-05T21:33:00Z</dcterms:created>
  <dcterms:modified xsi:type="dcterms:W3CDTF">2017-03-05T21:33:00Z</dcterms:modified>
</cp:coreProperties>
</file>