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212E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jc w:val="center"/>
        <w:rPr>
          <w:b/>
          <w:spacing w:val="-3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b/>
          <w:spacing w:val="-3"/>
        </w:rPr>
        <w:t>HUS 3605</w:t>
      </w:r>
      <w:r w:rsidR="006A314A">
        <w:rPr>
          <w:b/>
          <w:spacing w:val="-3"/>
        </w:rPr>
        <w:t xml:space="preserve"> Child Welfare and Family Services </w:t>
      </w:r>
    </w:p>
    <w:p w14:paraId="2FE3CCB6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jc w:val="center"/>
        <w:rPr>
          <w:b/>
          <w:spacing w:val="-3"/>
        </w:rPr>
      </w:pPr>
      <w:r>
        <w:rPr>
          <w:b/>
          <w:spacing w:val="-3"/>
        </w:rPr>
        <w:t>TERM PAPER – ASSESSMENT AND CASE PLANNING SUMMARY</w:t>
      </w:r>
    </w:p>
    <w:p w14:paraId="51312447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6549A08A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Due date</w:t>
      </w:r>
      <w:r w:rsidR="006A314A">
        <w:rPr>
          <w:spacing w:val="-3"/>
        </w:rPr>
        <w:t>:</w:t>
      </w:r>
      <w:r>
        <w:rPr>
          <w:spacing w:val="-3"/>
        </w:rPr>
        <w:t xml:space="preserve"> </w:t>
      </w:r>
      <w:r w:rsidR="006A314A">
        <w:rPr>
          <w:spacing w:val="-3"/>
        </w:rPr>
        <w:t>Session 12</w:t>
      </w:r>
    </w:p>
    <w:p w14:paraId="54A0CBC9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37B6CF50" w14:textId="6B1C817B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 xml:space="preserve">Choose a </w:t>
      </w:r>
      <w:r w:rsidR="006A314A">
        <w:rPr>
          <w:spacing w:val="-3"/>
          <w:u w:val="single"/>
        </w:rPr>
        <w:t>young adult</w:t>
      </w:r>
      <w:r>
        <w:rPr>
          <w:spacing w:val="-3"/>
          <w:u w:val="single"/>
        </w:rPr>
        <w:t xml:space="preserve"> (under </w:t>
      </w:r>
      <w:r w:rsidR="00302F24">
        <w:rPr>
          <w:spacing w:val="-3"/>
          <w:u w:val="single"/>
        </w:rPr>
        <w:t>19-21</w:t>
      </w:r>
      <w:r>
        <w:rPr>
          <w:spacing w:val="-3"/>
          <w:u w:val="single"/>
        </w:rPr>
        <w:t>)</w:t>
      </w:r>
      <w:r>
        <w:rPr>
          <w:spacing w:val="-3"/>
        </w:rPr>
        <w:t xml:space="preserve"> </w:t>
      </w:r>
      <w:r w:rsidR="006A314A">
        <w:rPr>
          <w:spacing w:val="-3"/>
        </w:rPr>
        <w:t xml:space="preserve">and discuss the following aspects countered as a Child </w:t>
      </w:r>
      <w:r w:rsidR="00475583">
        <w:rPr>
          <w:spacing w:val="-3"/>
        </w:rPr>
        <w:t>and</w:t>
      </w:r>
      <w:r w:rsidR="006A314A">
        <w:rPr>
          <w:spacing w:val="-3"/>
        </w:rPr>
        <w:t xml:space="preserve"> growing up.</w:t>
      </w:r>
    </w:p>
    <w:p w14:paraId="5074FF34" w14:textId="77777777" w:rsidR="00475583" w:rsidRDefault="00475583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4743CC63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Physical     )</w:t>
      </w:r>
    </w:p>
    <w:p w14:paraId="0F04C284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Cognitive    )</w:t>
      </w:r>
      <w:r>
        <w:rPr>
          <w:spacing w:val="-3"/>
        </w:rPr>
        <w:tab/>
        <w:t>development/functioning</w:t>
      </w:r>
    </w:p>
    <w:p w14:paraId="44A6FF8B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Psychological)</w:t>
      </w:r>
      <w:r>
        <w:rPr>
          <w:spacing w:val="-3"/>
        </w:rPr>
        <w:tab/>
        <w:t>impairments/strengths</w:t>
      </w:r>
    </w:p>
    <w:p w14:paraId="55A65D2C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6A514D7A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Academic </w:t>
      </w:r>
      <w:r>
        <w:rPr>
          <w:spacing w:val="-3"/>
        </w:rPr>
        <w:tab/>
        <w:t xml:space="preserve">   )</w:t>
      </w:r>
      <w:r>
        <w:rPr>
          <w:spacing w:val="-3"/>
        </w:rPr>
        <w:tab/>
        <w:t>performance/functioning</w:t>
      </w:r>
    </w:p>
    <w:p w14:paraId="4C16421F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Behavioral   )</w:t>
      </w:r>
    </w:p>
    <w:p w14:paraId="0CF38252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74DB3C35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Family       )</w:t>
      </w:r>
      <w:r>
        <w:rPr>
          <w:spacing w:val="-3"/>
        </w:rPr>
        <w:tab/>
        <w:t>relationships/conflicts</w:t>
      </w:r>
    </w:p>
    <w:p w14:paraId="19A1B4D8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Social/</w:t>
      </w:r>
      <w:proofErr w:type="gramStart"/>
      <w:r>
        <w:rPr>
          <w:spacing w:val="-3"/>
        </w:rPr>
        <w:t>Peer  )</w:t>
      </w:r>
      <w:proofErr w:type="gramEnd"/>
      <w:r>
        <w:rPr>
          <w:spacing w:val="-3"/>
        </w:rPr>
        <w:tab/>
        <w:t>stressors/support</w:t>
      </w:r>
    </w:p>
    <w:p w14:paraId="6BA3720C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5A804FB7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 xml:space="preserve">Be sure to get the </w:t>
      </w:r>
      <w:r w:rsidR="006A314A">
        <w:rPr>
          <w:spacing w:val="-3"/>
          <w:u w:val="single"/>
        </w:rPr>
        <w:t>consent</w:t>
      </w:r>
      <w:r>
        <w:rPr>
          <w:spacing w:val="-3"/>
        </w:rPr>
        <w:t xml:space="preserve"> of the </w:t>
      </w:r>
      <w:r w:rsidR="006A314A">
        <w:rPr>
          <w:spacing w:val="-3"/>
        </w:rPr>
        <w:t xml:space="preserve">young adult before the interview. </w:t>
      </w:r>
      <w:r>
        <w:rPr>
          <w:spacing w:val="-3"/>
        </w:rPr>
        <w:t xml:space="preserve">  Explain the purpose of this class project and the confidentiality of the assignment. Plan to have a series of interviews (</w:t>
      </w:r>
      <w:r w:rsidR="006A314A">
        <w:rPr>
          <w:spacing w:val="-3"/>
        </w:rPr>
        <w:t>3</w:t>
      </w:r>
      <w:r>
        <w:rPr>
          <w:spacing w:val="-3"/>
        </w:rPr>
        <w:t xml:space="preserve">+) with the </w:t>
      </w:r>
      <w:r w:rsidR="006A314A">
        <w:rPr>
          <w:spacing w:val="-3"/>
        </w:rPr>
        <w:t>young adult</w:t>
      </w:r>
      <w:r>
        <w:rPr>
          <w:spacing w:val="-3"/>
        </w:rPr>
        <w:t>.</w:t>
      </w:r>
    </w:p>
    <w:p w14:paraId="077F0E9A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305FEBBC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  <w:u w:val="single"/>
        </w:rPr>
        <w:t xml:space="preserve">Include a statement on page one that all identifying information about the </w:t>
      </w:r>
      <w:r w:rsidR="006A314A">
        <w:rPr>
          <w:spacing w:val="-3"/>
          <w:u w:val="single"/>
        </w:rPr>
        <w:t>interviewee</w:t>
      </w:r>
      <w:r>
        <w:rPr>
          <w:spacing w:val="-3"/>
          <w:u w:val="single"/>
        </w:rPr>
        <w:t xml:space="preserve"> and his/her family have been disguised or changed in this written assignment.</w:t>
      </w:r>
      <w:r>
        <w:rPr>
          <w:spacing w:val="-3"/>
        </w:rPr>
        <w:t xml:space="preserve"> </w:t>
      </w:r>
    </w:p>
    <w:p w14:paraId="6AE35134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  <w:u w:val="single"/>
        </w:rPr>
      </w:pPr>
    </w:p>
    <w:p w14:paraId="2DAF23CA" w14:textId="77777777" w:rsidR="006A314A" w:rsidRPr="00475583" w:rsidRDefault="006A314A" w:rsidP="000506B8">
      <w:pPr>
        <w:tabs>
          <w:tab w:val="left" w:pos="-720"/>
        </w:tabs>
        <w:suppressAutoHyphens/>
        <w:spacing w:line="240" w:lineRule="atLeast"/>
        <w:rPr>
          <w:b/>
          <w:spacing w:val="-3"/>
        </w:rPr>
      </w:pPr>
      <w:r w:rsidRPr="00475583">
        <w:rPr>
          <w:b/>
          <w:spacing w:val="-3"/>
        </w:rPr>
        <w:t>G</w:t>
      </w:r>
      <w:r w:rsidR="000506B8" w:rsidRPr="00475583">
        <w:rPr>
          <w:b/>
          <w:spacing w:val="-3"/>
        </w:rPr>
        <w:t>uideline</w:t>
      </w:r>
      <w:r w:rsidRPr="00475583">
        <w:rPr>
          <w:b/>
          <w:spacing w:val="-3"/>
        </w:rPr>
        <w:t>s</w:t>
      </w:r>
    </w:p>
    <w:p w14:paraId="32FCC570" w14:textId="2E297AAC" w:rsidR="000506B8" w:rsidRPr="00484A7A" w:rsidRDefault="00475583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T</w:t>
      </w:r>
      <w:r w:rsidR="000506B8" w:rsidRPr="00484A7A">
        <w:rPr>
          <w:spacing w:val="-3"/>
        </w:rPr>
        <w:t xml:space="preserve">o </w:t>
      </w:r>
      <w:r w:rsidR="000506B8">
        <w:rPr>
          <w:spacing w:val="-3"/>
        </w:rPr>
        <w:t xml:space="preserve">gather information and </w:t>
      </w:r>
      <w:r w:rsidR="000506B8" w:rsidRPr="00484A7A">
        <w:rPr>
          <w:spacing w:val="-3"/>
        </w:rPr>
        <w:t xml:space="preserve">complete a culturally competent assessment and case planning summary. </w:t>
      </w:r>
      <w:r w:rsidR="000506B8">
        <w:rPr>
          <w:spacing w:val="-3"/>
        </w:rPr>
        <w:t xml:space="preserve">Organize and summarize all collected data, using the </w:t>
      </w:r>
      <w:r w:rsidR="000506B8" w:rsidRPr="002F5DF8">
        <w:rPr>
          <w:spacing w:val="-3"/>
          <w:u w:val="single"/>
        </w:rPr>
        <w:t>headings</w:t>
      </w:r>
      <w:r w:rsidR="000506B8">
        <w:rPr>
          <w:spacing w:val="-3"/>
        </w:rPr>
        <w:t xml:space="preserve"> suggested by </w:t>
      </w:r>
      <w:r w:rsidR="00302F24">
        <w:rPr>
          <w:spacing w:val="-3"/>
        </w:rPr>
        <w:t>Instructor</w:t>
      </w:r>
      <w:r w:rsidR="000506B8">
        <w:rPr>
          <w:spacing w:val="-3"/>
        </w:rPr>
        <w:t xml:space="preserve">. </w:t>
      </w:r>
      <w:r w:rsidR="000506B8" w:rsidRPr="00484A7A">
        <w:rPr>
          <w:spacing w:val="-3"/>
        </w:rPr>
        <w:t xml:space="preserve">The discussion of relevant </w:t>
      </w:r>
      <w:r w:rsidR="000506B8" w:rsidRPr="00513C94">
        <w:rPr>
          <w:spacing w:val="-3"/>
          <w:u w:val="single"/>
        </w:rPr>
        <w:t>cultural</w:t>
      </w:r>
      <w:r w:rsidR="000506B8" w:rsidRPr="00484A7A">
        <w:rPr>
          <w:spacing w:val="-3"/>
        </w:rPr>
        <w:t xml:space="preserve"> issues should be included </w:t>
      </w:r>
      <w:r w:rsidR="000506B8">
        <w:rPr>
          <w:spacing w:val="-3"/>
        </w:rPr>
        <w:t>throughout the assessment and case plan.</w:t>
      </w:r>
    </w:p>
    <w:p w14:paraId="262F375A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7C6B2D1E" w14:textId="5AFA53FD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 xml:space="preserve">The term paper should include a </w:t>
      </w:r>
      <w:r>
        <w:rPr>
          <w:spacing w:val="-3"/>
          <w:u w:val="single"/>
        </w:rPr>
        <w:t>title page</w:t>
      </w:r>
      <w:r>
        <w:rPr>
          <w:spacing w:val="-3"/>
        </w:rPr>
        <w:t xml:space="preserve">, be </w:t>
      </w:r>
      <w:r>
        <w:rPr>
          <w:spacing w:val="-3"/>
          <w:u w:val="single"/>
        </w:rPr>
        <w:t>double-spaced</w:t>
      </w:r>
      <w:r>
        <w:rPr>
          <w:spacing w:val="-3"/>
        </w:rPr>
        <w:t xml:space="preserve"> and </w:t>
      </w:r>
      <w:r>
        <w:rPr>
          <w:spacing w:val="-3"/>
          <w:u w:val="single"/>
        </w:rPr>
        <w:t>8</w:t>
      </w:r>
      <w:r w:rsidR="00475583">
        <w:rPr>
          <w:spacing w:val="-3"/>
          <w:u w:val="single"/>
        </w:rPr>
        <w:t xml:space="preserve"> to 10</w:t>
      </w:r>
      <w:r>
        <w:rPr>
          <w:spacing w:val="-3"/>
          <w:u w:val="single"/>
        </w:rPr>
        <w:t xml:space="preserve"> pages</w:t>
      </w:r>
      <w:r w:rsidR="00475583">
        <w:rPr>
          <w:spacing w:val="-3"/>
          <w:u w:val="single"/>
        </w:rPr>
        <w:t xml:space="preserve"> not including cover page and reference sections</w:t>
      </w:r>
      <w:r>
        <w:rPr>
          <w:spacing w:val="-3"/>
        </w:rPr>
        <w:t xml:space="preserve"> in length. </w:t>
      </w:r>
    </w:p>
    <w:p w14:paraId="36AEC54B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69D3AF93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484A7A">
        <w:rPr>
          <w:spacing w:val="-3"/>
          <w:u w:val="single"/>
        </w:rPr>
        <w:t>Proofread</w:t>
      </w:r>
      <w:r>
        <w:rPr>
          <w:spacing w:val="-3"/>
        </w:rPr>
        <w:t xml:space="preserve"> and </w:t>
      </w:r>
      <w:r>
        <w:rPr>
          <w:spacing w:val="-3"/>
          <w:u w:val="single"/>
        </w:rPr>
        <w:t>e</w:t>
      </w:r>
      <w:r w:rsidRPr="00484A7A">
        <w:rPr>
          <w:spacing w:val="-3"/>
          <w:u w:val="single"/>
        </w:rPr>
        <w:t>dit</w:t>
      </w:r>
      <w:r>
        <w:rPr>
          <w:spacing w:val="-3"/>
          <w:u w:val="single"/>
        </w:rPr>
        <w:t xml:space="preserve"> </w:t>
      </w:r>
      <w:r>
        <w:rPr>
          <w:spacing w:val="-3"/>
        </w:rPr>
        <w:t>the term paper before submitting it to the instructor. If needed, go to the Writing Center (AG 18) for help in revising the paper.</w:t>
      </w:r>
    </w:p>
    <w:p w14:paraId="790398BA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1A072137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484A7A">
        <w:rPr>
          <w:b/>
          <w:spacing w:val="-3"/>
        </w:rPr>
        <w:t>Grading</w:t>
      </w:r>
      <w:r>
        <w:rPr>
          <w:spacing w:val="-3"/>
        </w:rPr>
        <w:t xml:space="preserve">:  Content (50%)   </w:t>
      </w:r>
    </w:p>
    <w:p w14:paraId="1E920862" w14:textId="77777777" w:rsidR="000506B8" w:rsidRDefault="000506B8" w:rsidP="000506B8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Organization, Grammar &amp; Punctuation (50%)</w:t>
      </w:r>
    </w:p>
    <w:p w14:paraId="78501105" w14:textId="0853F52D" w:rsidR="0090317F" w:rsidRDefault="000506B8" w:rsidP="00302F24">
      <w:pPr>
        <w:tabs>
          <w:tab w:val="left" w:pos="-720"/>
        </w:tabs>
        <w:suppressAutoHyphens/>
        <w:spacing w:line="240" w:lineRule="atLeast"/>
      </w:pPr>
      <w:r>
        <w:t xml:space="preserve">Late work without attached medical (or approved) documents will have 10 points deducted for </w:t>
      </w:r>
      <w:r w:rsidRPr="00513C94">
        <w:rPr>
          <w:u w:val="single"/>
        </w:rPr>
        <w:t>each</w:t>
      </w:r>
      <w:r>
        <w:t xml:space="preserve"> week past the due date.</w:t>
      </w:r>
      <w:bookmarkEnd w:id="0"/>
      <w:bookmarkEnd w:id="1"/>
    </w:p>
    <w:bookmarkEnd w:id="2"/>
    <w:bookmarkEnd w:id="3"/>
    <w:sectPr w:rsidR="0090317F" w:rsidSect="00352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C2382" w14:textId="77777777" w:rsidR="00AD66E0" w:rsidRDefault="00AD66E0" w:rsidP="00732053">
      <w:r>
        <w:separator/>
      </w:r>
    </w:p>
  </w:endnote>
  <w:endnote w:type="continuationSeparator" w:id="0">
    <w:p w14:paraId="2110CABD" w14:textId="77777777" w:rsidR="00AD66E0" w:rsidRDefault="00AD66E0" w:rsidP="0073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A19E0" w14:textId="77777777" w:rsidR="00AD66E0" w:rsidRDefault="00AD66E0" w:rsidP="00732053">
      <w:r>
        <w:separator/>
      </w:r>
    </w:p>
  </w:footnote>
  <w:footnote w:type="continuationSeparator" w:id="0">
    <w:p w14:paraId="561337E2" w14:textId="77777777" w:rsidR="00AD66E0" w:rsidRDefault="00AD66E0" w:rsidP="0073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B8"/>
    <w:rsid w:val="000506B8"/>
    <w:rsid w:val="00302F24"/>
    <w:rsid w:val="00352A4A"/>
    <w:rsid w:val="00386998"/>
    <w:rsid w:val="00475583"/>
    <w:rsid w:val="005F40A9"/>
    <w:rsid w:val="006A314A"/>
    <w:rsid w:val="00732053"/>
    <w:rsid w:val="008D2202"/>
    <w:rsid w:val="0090317F"/>
    <w:rsid w:val="00A7214F"/>
    <w:rsid w:val="00A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4F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B8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53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32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53"/>
    <w:rPr>
      <w:rFonts w:ascii="Courier New" w:eastAsia="Times New Roman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B8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53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32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53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Fernandes</dc:creator>
  <cp:keywords/>
  <dc:description/>
  <cp:lastModifiedBy>Gretta Fernandes</cp:lastModifiedBy>
  <cp:revision>3</cp:revision>
  <dcterms:created xsi:type="dcterms:W3CDTF">2017-06-22T04:56:00Z</dcterms:created>
  <dcterms:modified xsi:type="dcterms:W3CDTF">2017-06-22T05:08:00Z</dcterms:modified>
</cp:coreProperties>
</file>