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York City College of Technology, CUNY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Department of Hospitality Management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Janet Lefler Dining 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MEMORANDUM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To: Professor Rosa Abreu, Director of Service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From: Jaycee Fernandez, Student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Date: September 19,2019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RE:  New York Times Restaurant Review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Pete Wells, a very well known restaurant critic for the New York Times, goes around New York to write about both famous and well hidden spots. This week, he visits Mission Ceviche, a restaurant with roots going back to when it first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started in the Gansevoort Market as a stand serving its humble version of the Peruvian Ceviche. Pete Wells praises the restaurant for its authentic interpretation of Peruvian Ceviche, calling its marinade a “...bright and precise cocktail of lime and rococo Chile’s…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Pete had previously visited Mission Ceviche when it was still in its prime at the Gansevoort Market. To his surprise, the restaurant had gone from a stand serving Ceviche in recyclable bowls, to one in a sit down restaurant serving in real plates. The restaurant is a full service restaurant, seating up to 65 people and serving a more extensive menu with more authentic Peruvian cuisine dishes. Dishes served include Grilled beef heart Anticucho with rococo sauce and choclo corn, Shrimp Anticucho served with chimichurri and a spicy cheese dip.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Although the menu is quite creative, nothing gets as good as the Ceviches. The variety served include tuna seasoned with Aji Amarillo and togarashi and a vegetarian Ceviche served with shiitakes. Overall, the experience Pete describes as a great spot to enjoy Ceviche. He criticizes the price for the drinks, as well as the servers for being “too pushy” with certain menu items. I would not want to dine in this restaurant or recommend it. First of all, the prices are too high for a casual restaurant. I’m not a big fan of Ceviche, but the descriptions of the menu Ceviche make it sound as if it didn’t belong in a fine dining restaurant. However, adding the menu items does help sell the restaurant as Peruvian food.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“Providing Over 70 Years of Quality Service to the Hospitality Industry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