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E5" w:rsidRPr="007B33D5" w:rsidRDefault="001A3638" w:rsidP="006216E5">
      <w:pPr>
        <w:tabs>
          <w:tab w:val="left" w:pos="2880"/>
        </w:tabs>
        <w:spacing w:after="0" w:line="240" w:lineRule="auto"/>
        <w:rPr>
          <w:b/>
          <w:sz w:val="28"/>
          <w:szCs w:val="28"/>
        </w:rPr>
      </w:pPr>
      <w:r w:rsidRPr="007B33D5">
        <w:rPr>
          <w:b/>
          <w:sz w:val="28"/>
          <w:szCs w:val="28"/>
        </w:rPr>
        <w:t>MAT13</w:t>
      </w:r>
      <w:r w:rsidR="006216E5" w:rsidRPr="007B33D5">
        <w:rPr>
          <w:b/>
          <w:sz w:val="28"/>
          <w:szCs w:val="28"/>
        </w:rPr>
        <w:t>72</w:t>
      </w:r>
      <w:r w:rsidR="006216E5" w:rsidRPr="007B33D5">
        <w:rPr>
          <w:b/>
          <w:sz w:val="28"/>
          <w:szCs w:val="28"/>
        </w:rPr>
        <w:tab/>
        <w:t>Review #3</w:t>
      </w:r>
    </w:p>
    <w:p w:rsidR="006216E5" w:rsidRDefault="006216E5" w:rsidP="006216E5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:rsidR="001A3638" w:rsidRPr="001A3638" w:rsidRDefault="001A3638" w:rsidP="006216E5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  <w:r w:rsidRPr="001A3638">
        <w:rPr>
          <w:b/>
          <w:sz w:val="24"/>
          <w:szCs w:val="24"/>
        </w:rPr>
        <w:t xml:space="preserve">The test will cover sections 6.2, 6.3, 6.4, 6.5, 6.7, 7.3, 7.4.1, </w:t>
      </w:r>
      <w:r w:rsidRPr="004D4B7D">
        <w:rPr>
          <w:b/>
          <w:strike/>
          <w:sz w:val="24"/>
          <w:szCs w:val="24"/>
        </w:rPr>
        <w:t>7.6, 8.2</w:t>
      </w:r>
      <w:r w:rsidRPr="001A3638">
        <w:rPr>
          <w:b/>
          <w:sz w:val="24"/>
          <w:szCs w:val="24"/>
        </w:rPr>
        <w:t>, 9.2, 9.3</w:t>
      </w:r>
    </w:p>
    <w:p w:rsidR="001A3638" w:rsidRDefault="001A3638" w:rsidP="006216E5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:rsidR="007B33D5" w:rsidRDefault="007B33D5" w:rsidP="006216E5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:rsidR="001A3638" w:rsidRPr="001A3638" w:rsidRDefault="001A3638" w:rsidP="006216E5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  <w:r w:rsidRPr="001A3638">
        <w:rPr>
          <w:b/>
          <w:sz w:val="24"/>
          <w:szCs w:val="24"/>
          <w:u w:val="single"/>
        </w:rPr>
        <w:t>Continuous random variables:</w:t>
      </w:r>
      <w:r>
        <w:rPr>
          <w:b/>
          <w:sz w:val="24"/>
          <w:szCs w:val="24"/>
        </w:rPr>
        <w:t xml:space="preserve"> </w:t>
      </w:r>
      <w:r w:rsidR="00E6086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P. 265 #3, 4, </w:t>
      </w:r>
      <w:r w:rsidR="00E6086E">
        <w:rPr>
          <w:b/>
          <w:sz w:val="24"/>
          <w:szCs w:val="24"/>
        </w:rPr>
        <w:t>6</w:t>
      </w:r>
    </w:p>
    <w:p w:rsidR="001A3638" w:rsidRDefault="001A3638" w:rsidP="006216E5">
      <w:pPr>
        <w:tabs>
          <w:tab w:val="left" w:pos="2880"/>
        </w:tabs>
        <w:spacing w:after="0" w:line="240" w:lineRule="auto"/>
        <w:rPr>
          <w:b/>
          <w:sz w:val="24"/>
          <w:szCs w:val="24"/>
          <w:u w:val="single"/>
        </w:rPr>
      </w:pPr>
    </w:p>
    <w:p w:rsidR="006216E5" w:rsidRPr="00F10E13" w:rsidRDefault="006216E5" w:rsidP="006216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10E13">
        <w:rPr>
          <w:sz w:val="24"/>
          <w:szCs w:val="24"/>
        </w:rPr>
        <w:t>Let X be a random variable such that its probability density function has the following graph</w:t>
      </w:r>
    </w:p>
    <w:p w:rsidR="006216E5" w:rsidRPr="00F10E13" w:rsidRDefault="00E9665B" w:rsidP="006216E5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1.5pt;margin-top:10.4pt;width:0;height:89.25pt;z-index:251661312" o:connectortype="straight"/>
        </w:pict>
      </w:r>
    </w:p>
    <w:p w:rsidR="006216E5" w:rsidRPr="00F10E13" w:rsidRDefault="006216E5" w:rsidP="006216E5">
      <w:pPr>
        <w:spacing w:after="0" w:line="240" w:lineRule="auto"/>
        <w:ind w:left="360"/>
        <w:rPr>
          <w:sz w:val="24"/>
          <w:szCs w:val="24"/>
        </w:rPr>
      </w:pPr>
    </w:p>
    <w:p w:rsidR="006216E5" w:rsidRPr="00F10E13" w:rsidRDefault="00E9665B" w:rsidP="006216E5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249.75pt;margin-top:5.3pt;width:0;height:65.05pt;z-index:251671552" o:connectortype="straight"/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117pt;margin-top:5.3pt;width:13.5pt;height:0;z-index:251667456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121.5pt;margin-top:5.3pt;width:128.25pt;height:67.5pt;flip:y;z-index:251662336" o:connectortype="straight"/>
        </w:pict>
      </w:r>
      <w:r w:rsidR="006216E5" w:rsidRPr="00F10E13">
        <w:rPr>
          <w:sz w:val="24"/>
          <w:szCs w:val="24"/>
        </w:rPr>
        <w:t xml:space="preserve">                          1</w:t>
      </w:r>
    </w:p>
    <w:p w:rsidR="006216E5" w:rsidRPr="00F10E13" w:rsidRDefault="006216E5" w:rsidP="006216E5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6216E5" w:rsidRPr="00F10E13" w:rsidRDefault="006216E5" w:rsidP="006216E5">
      <w:pPr>
        <w:spacing w:after="0" w:line="240" w:lineRule="auto"/>
        <w:ind w:left="360"/>
        <w:rPr>
          <w:sz w:val="24"/>
          <w:szCs w:val="24"/>
        </w:rPr>
      </w:pPr>
    </w:p>
    <w:p w:rsidR="006216E5" w:rsidRPr="00F10E13" w:rsidRDefault="006216E5" w:rsidP="006216E5">
      <w:pPr>
        <w:spacing w:after="0" w:line="240" w:lineRule="auto"/>
        <w:ind w:left="360"/>
        <w:rPr>
          <w:sz w:val="24"/>
          <w:szCs w:val="24"/>
        </w:rPr>
      </w:pPr>
    </w:p>
    <w:p w:rsidR="006216E5" w:rsidRPr="00F10E13" w:rsidRDefault="00E9665B" w:rsidP="006216E5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32" style="position:absolute;left:0;text-align:left;margin-left:59.25pt;margin-top:9.7pt;width:275.25pt;height:4.5pt;flip:y;z-index:251660288" o:connectortype="straight"/>
        </w:pict>
      </w:r>
    </w:p>
    <w:p w:rsidR="006216E5" w:rsidRPr="00F10E13" w:rsidRDefault="006216E5" w:rsidP="006216E5">
      <w:pPr>
        <w:spacing w:after="0" w:line="240" w:lineRule="auto"/>
        <w:ind w:left="360"/>
        <w:rPr>
          <w:sz w:val="24"/>
          <w:szCs w:val="24"/>
        </w:rPr>
      </w:pPr>
    </w:p>
    <w:p w:rsidR="006216E5" w:rsidRPr="00F10E13" w:rsidRDefault="006216E5" w:rsidP="006216E5">
      <w:pPr>
        <w:spacing w:after="0" w:line="240" w:lineRule="auto"/>
        <w:ind w:left="360"/>
        <w:rPr>
          <w:sz w:val="24"/>
          <w:szCs w:val="24"/>
        </w:rPr>
      </w:pPr>
      <w:r w:rsidRPr="00F10E13">
        <w:rPr>
          <w:sz w:val="24"/>
          <w:szCs w:val="24"/>
        </w:rPr>
        <w:t xml:space="preserve">                                                                                     2</w:t>
      </w:r>
    </w:p>
    <w:p w:rsidR="006216E5" w:rsidRPr="00F10E13" w:rsidRDefault="006216E5" w:rsidP="006216E5">
      <w:pPr>
        <w:spacing w:after="0" w:line="240" w:lineRule="auto"/>
        <w:ind w:left="360"/>
        <w:rPr>
          <w:sz w:val="24"/>
          <w:szCs w:val="24"/>
        </w:rPr>
      </w:pPr>
    </w:p>
    <w:p w:rsidR="006216E5" w:rsidRPr="00F10E13" w:rsidRDefault="006216E5" w:rsidP="006216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E13">
        <w:rPr>
          <w:sz w:val="24"/>
          <w:szCs w:val="24"/>
        </w:rPr>
        <w:t>Show that this is a valid probability density function.</w:t>
      </w:r>
    </w:p>
    <w:p w:rsidR="006216E5" w:rsidRPr="00F10E13" w:rsidRDefault="006216E5" w:rsidP="006216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E13">
        <w:rPr>
          <w:sz w:val="24"/>
          <w:szCs w:val="24"/>
        </w:rPr>
        <w:t>Use probability density function to find the probability  P[1&lt;X&lt;2]</w:t>
      </w:r>
    </w:p>
    <w:p w:rsidR="006216E5" w:rsidRDefault="006216E5" w:rsidP="006216E5">
      <w:pPr>
        <w:spacing w:after="0" w:line="240" w:lineRule="auto"/>
        <w:ind w:left="360"/>
        <w:rPr>
          <w:sz w:val="24"/>
          <w:szCs w:val="24"/>
        </w:rPr>
      </w:pPr>
    </w:p>
    <w:p w:rsidR="008E6460" w:rsidRPr="00F10E13" w:rsidRDefault="008E6460" w:rsidP="006216E5">
      <w:pPr>
        <w:spacing w:after="0" w:line="240" w:lineRule="auto"/>
        <w:ind w:left="360"/>
        <w:rPr>
          <w:sz w:val="24"/>
          <w:szCs w:val="24"/>
        </w:rPr>
      </w:pPr>
    </w:p>
    <w:p w:rsidR="006216E5" w:rsidRDefault="006216E5" w:rsidP="00E6086E">
      <w:pPr>
        <w:spacing w:after="0" w:line="240" w:lineRule="auto"/>
        <w:rPr>
          <w:sz w:val="24"/>
          <w:szCs w:val="24"/>
        </w:rPr>
      </w:pPr>
    </w:p>
    <w:p w:rsidR="00E6086E" w:rsidRPr="00E6086E" w:rsidRDefault="00E6086E" w:rsidP="00E6086E">
      <w:pPr>
        <w:pStyle w:val="ListParagraph"/>
        <w:numPr>
          <w:ilvl w:val="0"/>
          <w:numId w:val="1"/>
        </w:numPr>
        <w:tabs>
          <w:tab w:val="left" w:pos="2160"/>
          <w:tab w:val="left" w:pos="7200"/>
        </w:tabs>
        <w:spacing w:after="0" w:line="240" w:lineRule="auto"/>
        <w:rPr>
          <w:sz w:val="24"/>
          <w:szCs w:val="24"/>
        </w:rPr>
      </w:pPr>
      <w:r w:rsidRPr="00E6086E">
        <w:rPr>
          <w:sz w:val="24"/>
          <w:szCs w:val="24"/>
        </w:rPr>
        <w:t>Suppose that the probability that a dart will land on the circular board with radius 10 inches has a uniform distribution and suppose the probability that the dart will land outside of the board is zero.  If the inner circle has radius of 4 inches.  What is the probability that the dart will hit the inner circle?</w:t>
      </w:r>
    </w:p>
    <w:p w:rsidR="00E6086E" w:rsidRP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rPr>
          <w:sz w:val="24"/>
          <w:szCs w:val="24"/>
        </w:rPr>
      </w:pPr>
    </w:p>
    <w:p w:rsidR="00E6086E" w:rsidRPr="00760E03" w:rsidRDefault="00E9665B" w:rsidP="00E6086E">
      <w:pPr>
        <w:pStyle w:val="BodyText"/>
        <w:ind w:firstLine="720"/>
      </w:pPr>
      <w:r>
        <w:rPr>
          <w:noProof/>
        </w:rPr>
        <w:pict>
          <v:group id="_x0000_s1050" editas="canvas" style="position:absolute;margin-left:13.5pt;margin-top:0;width:159.5pt;height:146.45pt;z-index:251658240;mso-position-horizontal-relative:char;mso-position-vertical-relative:line" coordorigin="4119,7644" coordsize="2440,22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4119;top:7644;width:2440;height:2268" o:preferrelative="f">
              <v:fill o:detectmouseclick="t"/>
              <v:path o:extrusionok="t" o:connecttype="none"/>
              <o:lock v:ext="edit" text="t"/>
            </v:shape>
            <v:oval id="_x0000_s1052" style="position:absolute;left:4165;top:7784;width:2355;height:2089"/>
            <v:oval id="_x0000_s1053" style="position:absolute;left:4838;top:8341;width:1008;height:975"/>
            <v:shape id="_x0000_s1054" type="#_x0000_t32" style="position:absolute;left:5358;top:8829;width:1162;height:21;flip:x" o:connectortype="straight"/>
          </v:group>
        </w:pict>
      </w:r>
      <w:r w:rsidR="00E6086E" w:rsidRPr="00760E03">
        <w:t xml:space="preserve"> </w:t>
      </w:r>
    </w:p>
    <w:p w:rsid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ind w:left="1440"/>
        <w:rPr>
          <w:sz w:val="24"/>
          <w:szCs w:val="24"/>
        </w:rPr>
      </w:pPr>
    </w:p>
    <w:p w:rsid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ind w:left="1440"/>
        <w:rPr>
          <w:sz w:val="24"/>
          <w:szCs w:val="24"/>
        </w:rPr>
      </w:pPr>
    </w:p>
    <w:p w:rsid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ind w:left="1440"/>
        <w:rPr>
          <w:sz w:val="24"/>
          <w:szCs w:val="24"/>
        </w:rPr>
      </w:pPr>
    </w:p>
    <w:p w:rsid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ind w:left="1440"/>
        <w:rPr>
          <w:sz w:val="24"/>
          <w:szCs w:val="24"/>
        </w:rPr>
      </w:pPr>
    </w:p>
    <w:p w:rsid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ind w:left="1440"/>
        <w:rPr>
          <w:sz w:val="24"/>
          <w:szCs w:val="24"/>
        </w:rPr>
      </w:pPr>
    </w:p>
    <w:p w:rsid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ind w:left="1440"/>
        <w:rPr>
          <w:sz w:val="24"/>
          <w:szCs w:val="24"/>
        </w:rPr>
      </w:pPr>
    </w:p>
    <w:p w:rsid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ind w:left="1440"/>
        <w:rPr>
          <w:sz w:val="24"/>
          <w:szCs w:val="24"/>
        </w:rPr>
      </w:pPr>
    </w:p>
    <w:p w:rsid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ind w:left="1440"/>
        <w:rPr>
          <w:sz w:val="24"/>
          <w:szCs w:val="24"/>
        </w:rPr>
      </w:pPr>
    </w:p>
    <w:p w:rsid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ind w:left="0"/>
        <w:rPr>
          <w:sz w:val="24"/>
          <w:szCs w:val="24"/>
        </w:rPr>
      </w:pPr>
    </w:p>
    <w:p w:rsidR="00E6086E" w:rsidRDefault="00E6086E" w:rsidP="00E6086E">
      <w:pPr>
        <w:pStyle w:val="ListParagraph"/>
        <w:tabs>
          <w:tab w:val="left" w:pos="2160"/>
          <w:tab w:val="left" w:pos="7200"/>
        </w:tabs>
        <w:spacing w:after="0" w:line="240" w:lineRule="auto"/>
        <w:ind w:left="1080"/>
        <w:rPr>
          <w:sz w:val="24"/>
          <w:szCs w:val="24"/>
        </w:rPr>
      </w:pPr>
    </w:p>
    <w:p w:rsidR="00E6086E" w:rsidRDefault="00E6086E" w:rsidP="00E6086E">
      <w:pPr>
        <w:spacing w:after="0" w:line="240" w:lineRule="auto"/>
        <w:rPr>
          <w:sz w:val="24"/>
          <w:szCs w:val="24"/>
        </w:rPr>
      </w:pPr>
    </w:p>
    <w:p w:rsidR="007B33D5" w:rsidRDefault="007B33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6086E" w:rsidRPr="00A638E2" w:rsidRDefault="00E6086E" w:rsidP="00E6086E">
      <w:pPr>
        <w:spacing w:after="0" w:line="240" w:lineRule="auto"/>
        <w:rPr>
          <w:b/>
          <w:sz w:val="24"/>
          <w:szCs w:val="24"/>
        </w:rPr>
      </w:pPr>
      <w:r w:rsidRPr="00A638E2">
        <w:rPr>
          <w:b/>
          <w:sz w:val="24"/>
          <w:szCs w:val="24"/>
          <w:u w:val="single"/>
        </w:rPr>
        <w:lastRenderedPageBreak/>
        <w:t>Normal Distribution:</w:t>
      </w:r>
      <w:r w:rsidR="00E60B4F">
        <w:rPr>
          <w:b/>
          <w:sz w:val="24"/>
          <w:szCs w:val="24"/>
        </w:rPr>
        <w:t xml:space="preserve">  P. 282 # 3,</w:t>
      </w:r>
      <w:r w:rsidRPr="00A638E2">
        <w:rPr>
          <w:b/>
          <w:sz w:val="24"/>
          <w:szCs w:val="24"/>
        </w:rPr>
        <w:t xml:space="preserve"> 5</w:t>
      </w:r>
      <w:r w:rsidR="00E60B4F">
        <w:rPr>
          <w:b/>
          <w:sz w:val="24"/>
          <w:szCs w:val="24"/>
        </w:rPr>
        <w:t>,</w:t>
      </w:r>
      <w:r w:rsidRPr="00A638E2">
        <w:rPr>
          <w:b/>
          <w:sz w:val="24"/>
          <w:szCs w:val="24"/>
        </w:rPr>
        <w:t xml:space="preserve"> 9   </w:t>
      </w:r>
      <w:r w:rsidR="00E60B4F">
        <w:rPr>
          <w:b/>
          <w:sz w:val="24"/>
          <w:szCs w:val="24"/>
        </w:rPr>
        <w:t xml:space="preserve">   </w:t>
      </w:r>
      <w:r w:rsidRPr="00A638E2">
        <w:rPr>
          <w:b/>
          <w:sz w:val="24"/>
          <w:szCs w:val="24"/>
        </w:rPr>
        <w:t xml:space="preserve">P. 289 # </w:t>
      </w:r>
      <w:r w:rsidR="00A638E2" w:rsidRPr="00A638E2">
        <w:rPr>
          <w:b/>
          <w:sz w:val="24"/>
          <w:szCs w:val="24"/>
        </w:rPr>
        <w:t>4, 5, 10</w:t>
      </w:r>
    </w:p>
    <w:p w:rsidR="006216E5" w:rsidRPr="00F10E13" w:rsidRDefault="006216E5" w:rsidP="006216E5">
      <w:pPr>
        <w:spacing w:after="0" w:line="240" w:lineRule="auto"/>
        <w:ind w:left="360"/>
        <w:rPr>
          <w:sz w:val="24"/>
          <w:szCs w:val="24"/>
        </w:rPr>
      </w:pPr>
    </w:p>
    <w:p w:rsidR="006216E5" w:rsidRDefault="006216E5" w:rsidP="006216E5">
      <w:pPr>
        <w:pStyle w:val="ListParagraph"/>
        <w:tabs>
          <w:tab w:val="left" w:pos="2160"/>
          <w:tab w:val="left" w:pos="7200"/>
        </w:tabs>
        <w:spacing w:after="0" w:line="240" w:lineRule="auto"/>
        <w:rPr>
          <w:sz w:val="24"/>
          <w:szCs w:val="24"/>
        </w:rPr>
      </w:pPr>
    </w:p>
    <w:p w:rsidR="00A638E2" w:rsidRDefault="00A638E2" w:rsidP="00A638E2">
      <w:pPr>
        <w:pStyle w:val="ListParagraph"/>
        <w:numPr>
          <w:ilvl w:val="0"/>
          <w:numId w:val="1"/>
        </w:numPr>
        <w:tabs>
          <w:tab w:val="left" w:pos="2160"/>
          <w:tab w:val="left" w:pos="7200"/>
        </w:tabs>
        <w:spacing w:after="0" w:line="240" w:lineRule="auto"/>
      </w:pPr>
      <w:r>
        <w:t>Scores on the MAT1372 exams are assumed to be normally distributed with the range [52, 84] which corresponds to data from 2 standard deviations below the mean to 2 standard deviations above the mean.</w:t>
      </w:r>
    </w:p>
    <w:p w:rsidR="00A638E2" w:rsidRDefault="00A638E2" w:rsidP="00A638E2">
      <w:pPr>
        <w:pStyle w:val="ListParagraph"/>
        <w:numPr>
          <w:ilvl w:val="0"/>
          <w:numId w:val="9"/>
        </w:numPr>
        <w:tabs>
          <w:tab w:val="clear" w:pos="720"/>
          <w:tab w:val="num" w:pos="1440"/>
          <w:tab w:val="left" w:pos="7200"/>
        </w:tabs>
        <w:spacing w:after="0" w:line="240" w:lineRule="auto"/>
        <w:ind w:left="1440"/>
      </w:pPr>
      <w:r>
        <w:t>Find the mean and the standard deviation for this distribution.</w:t>
      </w:r>
    </w:p>
    <w:p w:rsidR="00A638E2" w:rsidRDefault="00A638E2" w:rsidP="00A638E2">
      <w:pPr>
        <w:pStyle w:val="ListParagraph"/>
        <w:numPr>
          <w:ilvl w:val="0"/>
          <w:numId w:val="9"/>
        </w:numPr>
        <w:tabs>
          <w:tab w:val="clear" w:pos="720"/>
          <w:tab w:val="num" w:pos="1440"/>
          <w:tab w:val="left" w:pos="7200"/>
        </w:tabs>
        <w:spacing w:after="0" w:line="240" w:lineRule="auto"/>
        <w:ind w:left="1440"/>
      </w:pPr>
      <w:r>
        <w:t>Suppose students in the top 15% receive an “A”, what is the minimum score a student must receive to earn an “A”?</w:t>
      </w:r>
    </w:p>
    <w:p w:rsidR="00A638E2" w:rsidRDefault="00A638E2" w:rsidP="006413DC">
      <w:pPr>
        <w:tabs>
          <w:tab w:val="left" w:pos="2880"/>
          <w:tab w:val="left" w:pos="5040"/>
        </w:tabs>
        <w:rPr>
          <w:b/>
          <w:u w:val="single"/>
        </w:rPr>
      </w:pPr>
    </w:p>
    <w:p w:rsidR="00A638E2" w:rsidRDefault="00A638E2" w:rsidP="006413DC">
      <w:pPr>
        <w:tabs>
          <w:tab w:val="left" w:pos="2880"/>
          <w:tab w:val="left" w:pos="5040"/>
        </w:tabs>
        <w:rPr>
          <w:b/>
        </w:rPr>
      </w:pPr>
      <w:r>
        <w:rPr>
          <w:b/>
          <w:u w:val="single"/>
        </w:rPr>
        <w:t>Central Limit Theorem:</w:t>
      </w:r>
      <w:r w:rsidRPr="00A638E2">
        <w:rPr>
          <w:b/>
        </w:rPr>
        <w:t xml:space="preserve">  P. 311 # 13, 14, 16 a, b</w:t>
      </w:r>
      <w:r w:rsidR="00EB0CF8">
        <w:rPr>
          <w:b/>
        </w:rPr>
        <w:t xml:space="preserve">,   </w:t>
      </w:r>
    </w:p>
    <w:p w:rsidR="00150D5A" w:rsidRDefault="00150D5A" w:rsidP="006413DC">
      <w:pPr>
        <w:tabs>
          <w:tab w:val="left" w:pos="2880"/>
          <w:tab w:val="left" w:pos="5040"/>
        </w:tabs>
        <w:rPr>
          <w:b/>
        </w:rPr>
      </w:pPr>
    </w:p>
    <w:p w:rsidR="00150D5A" w:rsidRDefault="00150D5A" w:rsidP="00150D5A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</w:pPr>
      <w:r>
        <w:t xml:space="preserve">The delivery times for all food orders at a fast-food restaurant during the lunch hour have a mean of 6.7 minutes and a standard deviation of 2.1 minutes.  Let  </w:t>
      </w:r>
      <w:r w:rsidRPr="0038140B">
        <w:rPr>
          <w:position w:val="-4"/>
        </w:rPr>
        <w:object w:dxaOrig="279" w:dyaOrig="320">
          <v:shape id="_x0000_i1025" type="#_x0000_t75" style="width:14.25pt;height:15.75pt" o:ole="">
            <v:imagedata r:id="rId5" o:title=""/>
          </v:shape>
          <o:OLEObject Type="Embed" ProgID="Equation.3" ShapeID="_x0000_i1025" DrawAspect="Content" ObjectID="_1460297690" r:id="rId6"/>
        </w:object>
      </w:r>
      <w:r>
        <w:t xml:space="preserve"> be the mean delivery time for a random sample of 49 orders at this restaurant.  </w:t>
      </w:r>
    </w:p>
    <w:p w:rsidR="00150D5A" w:rsidRDefault="00150D5A" w:rsidP="00150D5A">
      <w:pPr>
        <w:pStyle w:val="ListParagraph"/>
        <w:numPr>
          <w:ilvl w:val="1"/>
          <w:numId w:val="9"/>
        </w:numPr>
        <w:tabs>
          <w:tab w:val="clear" w:pos="1440"/>
          <w:tab w:val="left" w:pos="2880"/>
          <w:tab w:val="left" w:pos="5040"/>
        </w:tabs>
        <w:ind w:left="1080"/>
      </w:pPr>
      <w:r>
        <w:t xml:space="preserve">Find the mean and standard deviation </w:t>
      </w:r>
      <w:proofErr w:type="gramStart"/>
      <w:r>
        <w:t xml:space="preserve">of </w:t>
      </w:r>
      <w:proofErr w:type="gramEnd"/>
      <w:r w:rsidRPr="0038140B">
        <w:rPr>
          <w:position w:val="-4"/>
        </w:rPr>
        <w:object w:dxaOrig="279" w:dyaOrig="320">
          <v:shape id="_x0000_i1026" type="#_x0000_t75" style="width:14.25pt;height:15.75pt" o:ole="">
            <v:imagedata r:id="rId5" o:title=""/>
          </v:shape>
          <o:OLEObject Type="Embed" ProgID="Equation.3" ShapeID="_x0000_i1026" DrawAspect="Content" ObjectID="_1460297691" r:id="rId7"/>
        </w:object>
      </w:r>
      <w:r>
        <w:t xml:space="preserve">.   </w:t>
      </w:r>
    </w:p>
    <w:p w:rsidR="00150D5A" w:rsidRDefault="00150D5A" w:rsidP="00150D5A">
      <w:pPr>
        <w:pStyle w:val="ListParagraph"/>
        <w:numPr>
          <w:ilvl w:val="1"/>
          <w:numId w:val="9"/>
        </w:numPr>
        <w:tabs>
          <w:tab w:val="clear" w:pos="1440"/>
          <w:tab w:val="left" w:pos="2880"/>
          <w:tab w:val="left" w:pos="5040"/>
        </w:tabs>
        <w:ind w:left="1080"/>
      </w:pPr>
      <w:r>
        <w:t>What is the probability that the mean delivery time for 49 orders is less than 7 minutes?</w:t>
      </w:r>
    </w:p>
    <w:p w:rsidR="00150D5A" w:rsidRDefault="00150D5A" w:rsidP="006413DC">
      <w:pPr>
        <w:tabs>
          <w:tab w:val="left" w:pos="2880"/>
          <w:tab w:val="left" w:pos="5040"/>
        </w:tabs>
        <w:rPr>
          <w:b/>
        </w:rPr>
      </w:pPr>
    </w:p>
    <w:p w:rsidR="0096648A" w:rsidRDefault="00150D5A" w:rsidP="006413DC">
      <w:pPr>
        <w:tabs>
          <w:tab w:val="left" w:pos="2880"/>
          <w:tab w:val="left" w:pos="5040"/>
        </w:tabs>
        <w:rPr>
          <w:b/>
          <w:u w:val="single"/>
        </w:rPr>
      </w:pPr>
      <w:r>
        <w:rPr>
          <w:b/>
          <w:u w:val="single"/>
        </w:rPr>
        <w:t>Hypothesis Testing</w:t>
      </w:r>
      <w:r w:rsidR="0096648A">
        <w:rPr>
          <w:b/>
          <w:u w:val="single"/>
        </w:rPr>
        <w:t xml:space="preserve"> P. 402 # 11, 12, 13</w:t>
      </w:r>
    </w:p>
    <w:p w:rsidR="007B33D5" w:rsidRDefault="007B33D5" w:rsidP="007B33D5">
      <w:pPr>
        <w:tabs>
          <w:tab w:val="left" w:pos="2880"/>
          <w:tab w:val="left" w:pos="5040"/>
        </w:tabs>
        <w:spacing w:after="0"/>
        <w:rPr>
          <w:b/>
          <w:u w:val="single"/>
        </w:rPr>
      </w:pPr>
    </w:p>
    <w:p w:rsidR="004D12BA" w:rsidRDefault="006413DC" w:rsidP="007B33D5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/>
      </w:pPr>
      <w:r>
        <w:t xml:space="preserve"> A psychologist claims that the mean age at which children start walking is 12.5 months.  A student wants to check if this claim is true.  She took a random sample of 18 children and found that the mean age at which these children started walking was 12.9 months with a standard deviation of 0.8 months.  It is known that the ages at which all children start walking are approximately normally distributed.  </w:t>
      </w:r>
      <w:r w:rsidR="004D12BA">
        <w:t xml:space="preserve">Should the student reject the claim that children start walking at 12.5 months?  </w:t>
      </w:r>
    </w:p>
    <w:p w:rsidR="004D12BA" w:rsidRDefault="004D12BA" w:rsidP="004D12BA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/>
      </w:pPr>
      <w:r>
        <w:t>State the null hypothesis and alternative hypothesis.</w:t>
      </w:r>
    </w:p>
    <w:p w:rsidR="006413DC" w:rsidRDefault="004D12BA" w:rsidP="004D12BA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/>
      </w:pPr>
      <w:r>
        <w:t>Use 1% level of significance.</w:t>
      </w:r>
    </w:p>
    <w:p w:rsidR="004D12BA" w:rsidRDefault="004D12BA" w:rsidP="004D12BA">
      <w:pPr>
        <w:pStyle w:val="ListParagraph"/>
        <w:numPr>
          <w:ilvl w:val="1"/>
          <w:numId w:val="1"/>
        </w:numPr>
        <w:tabs>
          <w:tab w:val="left" w:pos="2880"/>
          <w:tab w:val="left" w:pos="5040"/>
        </w:tabs>
        <w:spacing w:after="0"/>
      </w:pPr>
      <w:r>
        <w:t>Use 5% level of significance.</w:t>
      </w:r>
    </w:p>
    <w:p w:rsidR="006413DC" w:rsidRPr="006413DC" w:rsidRDefault="006413DC" w:rsidP="006413DC">
      <w:pPr>
        <w:tabs>
          <w:tab w:val="left" w:pos="2160"/>
          <w:tab w:val="left" w:pos="7200"/>
        </w:tabs>
        <w:spacing w:after="0" w:line="240" w:lineRule="auto"/>
        <w:rPr>
          <w:sz w:val="24"/>
          <w:szCs w:val="24"/>
        </w:rPr>
      </w:pPr>
    </w:p>
    <w:sectPr w:rsidR="006413DC" w:rsidRPr="006413DC" w:rsidSect="00931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6F01"/>
    <w:multiLevelType w:val="hybridMultilevel"/>
    <w:tmpl w:val="B95C7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0F81"/>
    <w:multiLevelType w:val="hybridMultilevel"/>
    <w:tmpl w:val="4F3ACF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B88A4C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737407"/>
    <w:multiLevelType w:val="hybridMultilevel"/>
    <w:tmpl w:val="85D25696"/>
    <w:lvl w:ilvl="0" w:tplc="49BE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1E4F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E6C5F"/>
    <w:multiLevelType w:val="hybridMultilevel"/>
    <w:tmpl w:val="1DB05AD6"/>
    <w:lvl w:ilvl="0" w:tplc="FC20E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539E7"/>
    <w:multiLevelType w:val="hybridMultilevel"/>
    <w:tmpl w:val="FAA67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4A0B"/>
    <w:multiLevelType w:val="hybridMultilevel"/>
    <w:tmpl w:val="3844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27926"/>
    <w:multiLevelType w:val="hybridMultilevel"/>
    <w:tmpl w:val="761A3A16"/>
    <w:lvl w:ilvl="0" w:tplc="A058E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F972AE"/>
    <w:multiLevelType w:val="hybridMultilevel"/>
    <w:tmpl w:val="F684E624"/>
    <w:lvl w:ilvl="0" w:tplc="E2EAB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E3A08"/>
    <w:multiLevelType w:val="hybridMultilevel"/>
    <w:tmpl w:val="68064842"/>
    <w:lvl w:ilvl="0" w:tplc="FE720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A861E7"/>
    <w:multiLevelType w:val="hybridMultilevel"/>
    <w:tmpl w:val="3E5A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41898"/>
    <w:multiLevelType w:val="hybridMultilevel"/>
    <w:tmpl w:val="4B3A60B0"/>
    <w:lvl w:ilvl="0" w:tplc="1DE8D42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7FC20D21"/>
    <w:multiLevelType w:val="hybridMultilevel"/>
    <w:tmpl w:val="4F5AAAD2"/>
    <w:lvl w:ilvl="0" w:tplc="F15044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D802769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16E5"/>
    <w:rsid w:val="00150D5A"/>
    <w:rsid w:val="001A3638"/>
    <w:rsid w:val="00264161"/>
    <w:rsid w:val="003701FB"/>
    <w:rsid w:val="0043483B"/>
    <w:rsid w:val="004D12BA"/>
    <w:rsid w:val="004D4B7D"/>
    <w:rsid w:val="006216E5"/>
    <w:rsid w:val="006413DC"/>
    <w:rsid w:val="0066034D"/>
    <w:rsid w:val="006B173A"/>
    <w:rsid w:val="007B33D5"/>
    <w:rsid w:val="008E6460"/>
    <w:rsid w:val="009318C2"/>
    <w:rsid w:val="00946044"/>
    <w:rsid w:val="0096648A"/>
    <w:rsid w:val="00A032B6"/>
    <w:rsid w:val="00A638E2"/>
    <w:rsid w:val="00BB4BD7"/>
    <w:rsid w:val="00BC47F5"/>
    <w:rsid w:val="00BF6432"/>
    <w:rsid w:val="00C5454D"/>
    <w:rsid w:val="00CA51B2"/>
    <w:rsid w:val="00E6086E"/>
    <w:rsid w:val="00E60B4F"/>
    <w:rsid w:val="00EB0CF8"/>
    <w:rsid w:val="00F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7" type="connector" idref="#_x0000_s1028"/>
        <o:r id="V:Rule8" type="connector" idref="#_x0000_s1044"/>
        <o:r id="V:Rule9" type="connector" idref="#_x0000_s1026"/>
        <o:r id="V:Rule10" type="connector" idref="#_x0000_s1054">
          <o:proxy start="" idref="#_x0000_s1052" connectloc="6"/>
        </o:r>
        <o:r id="V:Rule11" type="connector" idref="#_x0000_s1027"/>
        <o:r id="V:Rule12" type="connector" idref="#_x0000_s1033"/>
      </o:rules>
    </o:shapelayout>
  </w:shapeDefaults>
  <w:decimalSymbol w:val="."/>
  <w:listSeparator w:val=","/>
  <w15:docId w15:val="{FEFFCF48-8817-4535-8797-E0CE587F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6E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413DC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413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Sadie Han</cp:lastModifiedBy>
  <cp:revision>7</cp:revision>
  <cp:lastPrinted>2013-04-18T11:49:00Z</cp:lastPrinted>
  <dcterms:created xsi:type="dcterms:W3CDTF">2014-04-29T01:26:00Z</dcterms:created>
  <dcterms:modified xsi:type="dcterms:W3CDTF">2014-04-29T21:26:00Z</dcterms:modified>
</cp:coreProperties>
</file>