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E53" w:rsidRDefault="00826E53" w:rsidP="00826E53">
      <w:pPr>
        <w:pStyle w:val="Heading1"/>
        <w:spacing w:before="0"/>
      </w:pPr>
      <w:r w:rsidRPr="00826E53">
        <w:t>MAT 2630 Hal</w:t>
      </w:r>
      <w:r w:rsidR="003213F9">
        <w:t>l</w:t>
      </w:r>
      <w:r w:rsidR="007F0D6F">
        <w:t>eck Fall 2015 Practice Exam 1 v3</w:t>
      </w:r>
    </w:p>
    <w:p w:rsidR="00826E53" w:rsidRDefault="00826E53" w:rsidP="00826E53">
      <w:pPr>
        <w:pStyle w:val="Heading1"/>
        <w:spacing w:before="0"/>
      </w:pPr>
      <w:r w:rsidRPr="00826E53">
        <w:t>You will have 1 hour to do part 1 and 40 minutes to do part 2.</w:t>
      </w:r>
    </w:p>
    <w:p w:rsidR="007F0D6F" w:rsidRPr="00726117" w:rsidRDefault="007F0D6F" w:rsidP="007F0D6F">
      <w:pPr>
        <w:rPr>
          <w:b/>
        </w:rPr>
      </w:pPr>
      <w:r w:rsidRPr="00726117">
        <w:rPr>
          <w:b/>
        </w:rPr>
        <w:t>REMINDER: your 2 page (front and back) 1 sheet hand-written set of formulas and notes will be 10% of your grade. Make sure that you turn it in as part of the 2</w:t>
      </w:r>
      <w:r w:rsidRPr="00726117">
        <w:rPr>
          <w:b/>
          <w:vertAlign w:val="superscript"/>
        </w:rPr>
        <w:t>nd</w:t>
      </w:r>
      <w:r w:rsidRPr="00726117">
        <w:rPr>
          <w:b/>
        </w:rPr>
        <w:t xml:space="preserve"> part of your exam.</w:t>
      </w:r>
    </w:p>
    <w:p w:rsidR="0087144B" w:rsidRDefault="0087144B" w:rsidP="002218B7">
      <w:r>
        <w:t xml:space="preserve">Part 1, no MATLAB or computer </w:t>
      </w:r>
      <w:r w:rsidR="005F015A">
        <w:t xml:space="preserve">is </w:t>
      </w:r>
      <w:r>
        <w:t>allowed</w:t>
      </w:r>
      <w:r w:rsidR="005F015A">
        <w:t xml:space="preserve"> beyond</w:t>
      </w:r>
      <w:r>
        <w:t xml:space="preserve"> a graphing calculator.</w:t>
      </w:r>
    </w:p>
    <w:p w:rsidR="00A05B96" w:rsidRDefault="002218B7" w:rsidP="002218B7">
      <w:pPr>
        <w:pStyle w:val="ListParagraph"/>
        <w:numPr>
          <w:ilvl w:val="0"/>
          <w:numId w:val="1"/>
        </w:numPr>
      </w:pPr>
      <w:r>
        <w:t>a) Rewrite the polynomial in nested form:</w:t>
      </w:r>
    </w:p>
    <w:p w:rsidR="002218B7" w:rsidRDefault="006E0718" w:rsidP="006E0718">
      <w:pPr>
        <w:pStyle w:val="ListParagraph"/>
      </w:pPr>
      <w:r w:rsidRPr="006E0718">
        <w:rPr>
          <w:position w:val="-36"/>
        </w:rPr>
        <w:object w:dxaOrig="332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42pt" o:ole="">
            <v:imagedata r:id="rId7" o:title=""/>
          </v:shape>
          <o:OLEObject Type="Embed" ProgID="Equation.DSMT4" ShapeID="_x0000_i1025" DrawAspect="Content" ObjectID="_1505206392" r:id="rId8"/>
        </w:object>
      </w:r>
    </w:p>
    <w:p w:rsidR="002218B7" w:rsidRDefault="002218B7" w:rsidP="002218B7">
      <w:pPr>
        <w:pStyle w:val="ListParagraph"/>
      </w:pPr>
      <w:r>
        <w:t xml:space="preserve">b) In nested form evaluate at </w:t>
      </w:r>
      <w:r w:rsidRPr="002218B7">
        <w:rPr>
          <w:position w:val="-24"/>
        </w:rPr>
        <w:object w:dxaOrig="760" w:dyaOrig="620">
          <v:shape id="_x0000_i1026" type="#_x0000_t75" style="width:38.25pt;height:30.75pt" o:ole="">
            <v:imagedata r:id="rId9" o:title=""/>
          </v:shape>
          <o:OLEObject Type="Embed" ProgID="Equation.DSMT4" ShapeID="_x0000_i1026" DrawAspect="Content" ObjectID="_1505206393" r:id="rId10"/>
        </w:object>
      </w:r>
      <w:r w:rsidR="005F015A">
        <w:t xml:space="preserve">. Show </w:t>
      </w:r>
      <w:r w:rsidR="00D51706">
        <w:t xml:space="preserve">4 </w:t>
      </w:r>
      <w:r w:rsidR="005F015A">
        <w:t>intermediate calculations</w:t>
      </w:r>
      <w:r w:rsidR="00D51706" w:rsidRPr="00D51706">
        <w:t xml:space="preserve"> </w:t>
      </w:r>
      <w:r w:rsidR="00D51706">
        <w:t>and</w:t>
      </w:r>
      <w:r w:rsidR="00D51706" w:rsidRPr="00D51706">
        <w:t xml:space="preserve"> </w:t>
      </w:r>
      <w:r w:rsidR="00D51706">
        <w:t>answer as a fraction</w:t>
      </w:r>
      <w:r w:rsidR="005F015A">
        <w:t>.</w:t>
      </w:r>
    </w:p>
    <w:p w:rsidR="002218B7" w:rsidRDefault="00C54D00" w:rsidP="002218B7">
      <w:pPr>
        <w:pStyle w:val="ListParagraph"/>
      </w:pPr>
      <w:r w:rsidRPr="00C54D00">
        <w:rPr>
          <w:position w:val="-58"/>
        </w:rPr>
        <w:object w:dxaOrig="7620" w:dyaOrig="1800">
          <v:shape id="_x0000_i1027" type="#_x0000_t75" style="width:381pt;height:89.25pt" o:ole="">
            <v:imagedata r:id="rId11" o:title=""/>
          </v:shape>
          <o:OLEObject Type="Embed" ProgID="Equation.DSMT4" ShapeID="_x0000_i1027" DrawAspect="Content" ObjectID="_1505206394" r:id="rId12"/>
        </w:object>
      </w:r>
    </w:p>
    <w:p w:rsidR="002218B7" w:rsidRDefault="002218B7" w:rsidP="002218B7">
      <w:pPr>
        <w:pStyle w:val="ListParagraph"/>
      </w:pPr>
    </w:p>
    <w:p w:rsidR="002218B7" w:rsidRDefault="002218B7" w:rsidP="002218B7">
      <w:pPr>
        <w:pStyle w:val="ListParagraph"/>
        <w:numPr>
          <w:ilvl w:val="0"/>
          <w:numId w:val="1"/>
        </w:numPr>
      </w:pPr>
      <w:r>
        <w:t>How many additions and multiplications are requ</w:t>
      </w:r>
      <w:r w:rsidR="00B01D3A">
        <w:t>ired to evaluate the polynomial</w:t>
      </w:r>
    </w:p>
    <w:p w:rsidR="00B01D3A" w:rsidRDefault="00B01D3A" w:rsidP="00B01D3A">
      <w:pPr>
        <w:pStyle w:val="ListParagraph"/>
      </w:pPr>
      <w:r w:rsidRPr="00EA5F43">
        <w:rPr>
          <w:position w:val="-10"/>
        </w:rPr>
        <w:object w:dxaOrig="2500" w:dyaOrig="360">
          <v:shape id="_x0000_i1028" type="#_x0000_t75" style="width:124.5pt;height:18pt" o:ole="">
            <v:imagedata r:id="rId13" o:title=""/>
          </v:shape>
          <o:OLEObject Type="Embed" ProgID="Equation.DSMT4" ShapeID="_x0000_i1028" DrawAspect="Content" ObjectID="_1505206395" r:id="rId14"/>
        </w:object>
      </w:r>
      <w:r>
        <w:t>in nested form by thinking</w:t>
      </w:r>
      <w:r w:rsidR="0087144B">
        <w:t xml:space="preserve"> of</w:t>
      </w:r>
    </w:p>
    <w:p w:rsidR="00B01D3A" w:rsidRDefault="00B01D3A" w:rsidP="00B01D3A">
      <w:pPr>
        <w:pStyle w:val="ListParagraph"/>
        <w:numPr>
          <w:ilvl w:val="0"/>
          <w:numId w:val="2"/>
        </w:numPr>
      </w:pPr>
      <w:r>
        <w:t>Q(x) as a polynomial in x</w:t>
      </w:r>
      <w:r w:rsidR="00AF3C96">
        <w:t xml:space="preserve">: </w:t>
      </w:r>
      <w:r w:rsidR="00AF3C96">
        <w:tab/>
      </w:r>
      <w:r w:rsidR="00AF3C96">
        <w:tab/>
      </w:r>
      <w:r w:rsidR="00C54D00">
        <w:t xml:space="preserve">Using a standard computer program which would perform additions even if they involve 0, </w:t>
      </w:r>
      <w:r w:rsidR="00AF3C96">
        <w:t>there is 1 mult and 1 add for each degree so 6 mults and 6 adds in total.</w:t>
      </w:r>
    </w:p>
    <w:p w:rsidR="00B01D3A" w:rsidRDefault="00B01D3A" w:rsidP="00B01D3A">
      <w:pPr>
        <w:pStyle w:val="ListParagraph"/>
        <w:numPr>
          <w:ilvl w:val="0"/>
          <w:numId w:val="2"/>
        </w:numPr>
      </w:pPr>
      <w:r>
        <w:t>Q</w:t>
      </w:r>
      <w:r w:rsidR="00AF3C96">
        <w:t>(x) as a polynomial in x^2:</w:t>
      </w:r>
      <w:r w:rsidR="00AF3C96">
        <w:tab/>
      </w:r>
      <w:r w:rsidR="00AF3C96">
        <w:tab/>
        <w:t xml:space="preserve"> Q(x)=P(x^2) where</w:t>
      </w:r>
      <w:r w:rsidR="00AF3C96" w:rsidRPr="00EA5F43">
        <w:rPr>
          <w:position w:val="-10"/>
        </w:rPr>
        <w:object w:dxaOrig="2380" w:dyaOrig="360">
          <v:shape id="_x0000_i1035" type="#_x0000_t75" style="width:118.5pt;height:18pt" o:ole="">
            <v:imagedata r:id="rId15" o:title=""/>
          </v:shape>
          <o:OLEObject Type="Embed" ProgID="Equation.DSMT4" ShapeID="_x0000_i1035" DrawAspect="Content" ObjectID="_1505206396" r:id="rId16"/>
        </w:object>
      </w:r>
      <w:r w:rsidR="00AF3C96">
        <w:t>. Evaluating x^2 is one mult. Evaluating P(x^2) is 3 mults and 3 adds so  4 mults and 3 adds total.</w:t>
      </w:r>
    </w:p>
    <w:p w:rsidR="00B01D3A" w:rsidRDefault="00B01D3A" w:rsidP="00B01D3A">
      <w:pPr>
        <w:pStyle w:val="ListParagraph"/>
        <w:numPr>
          <w:ilvl w:val="0"/>
          <w:numId w:val="1"/>
        </w:numPr>
      </w:pPr>
      <w:r>
        <w:t xml:space="preserve">Find binary representations of the base 10 numbers </w:t>
      </w:r>
      <w:r w:rsidR="005A7AB5">
        <w:t>(you don’t need to convert to floating point)</w:t>
      </w:r>
    </w:p>
    <w:p w:rsidR="00B01D3A" w:rsidRDefault="00B01D3A" w:rsidP="007C06FB">
      <w:pPr>
        <w:pStyle w:val="ListParagraph"/>
        <w:numPr>
          <w:ilvl w:val="0"/>
          <w:numId w:val="3"/>
        </w:numPr>
      </w:pPr>
      <w:r>
        <w:t>93</w:t>
      </w:r>
      <w:r w:rsidR="002017DA">
        <w:t xml:space="preserve"> </w:t>
      </w:r>
      <w:r w:rsidR="007C06FB">
        <w:t>C</w:t>
      </w:r>
      <w:r w:rsidR="002017DA">
        <w:t>reate a table. Record whether dividend is even or odd then divide by 2 (int part).</w:t>
      </w:r>
    </w:p>
    <w:p w:rsidR="007C06FB" w:rsidRDefault="007B7E70" w:rsidP="004F6A70">
      <w:pPr>
        <w:pStyle w:val="ListParagraph"/>
      </w:pPr>
      <w:r>
        <w:t xml:space="preserve">Although this is a palindrome, should be read backwards. </w:t>
      </w:r>
      <w:r w:rsidR="007C06FB">
        <w:t xml:space="preserve">As a check </w:t>
      </w:r>
      <w:r w:rsidR="004F6A70" w:rsidRPr="007B7E70">
        <w:rPr>
          <w:position w:val="-26"/>
        </w:rPr>
        <w:object w:dxaOrig="4120" w:dyaOrig="639">
          <v:shape id="_x0000_i1036" type="#_x0000_t75" style="width:204.75pt;height:31.5pt" o:ole="">
            <v:imagedata r:id="rId17" o:title=""/>
          </v:shape>
          <o:OLEObject Type="Embed" ProgID="Equation.DSMT4" ShapeID="_x0000_i1036" DrawAspect="Content" ObjectID="_1505206397" r:id="rId18"/>
        </w:object>
      </w:r>
    </w:p>
    <w:p w:rsidR="00B01D3A" w:rsidRDefault="00B01D3A" w:rsidP="004F6A70">
      <w:pPr>
        <w:pStyle w:val="ListParagraph"/>
        <w:numPr>
          <w:ilvl w:val="0"/>
          <w:numId w:val="3"/>
        </w:numPr>
      </w:pPr>
      <w:r>
        <w:t>11.2</w:t>
      </w:r>
      <w:r w:rsidR="004F6A70">
        <w:t xml:space="preserve"> Read backwards the last 4 columns in the chart above for 11: 1011</w:t>
      </w:r>
    </w:p>
    <w:p w:rsidR="004F6A70" w:rsidRDefault="004F6A70" w:rsidP="004F6A70">
      <w:pPr>
        <w:pStyle w:val="ListParagraph"/>
        <w:ind w:left="1080"/>
      </w:pPr>
      <w:r>
        <w:t xml:space="preserve">For .2, multiply </w:t>
      </w:r>
      <w:r>
        <w:t xml:space="preserve">repeatedly </w:t>
      </w:r>
      <w:r>
        <w:t xml:space="preserve">the fractional part by 2 and remove the integer part, stopping </w:t>
      </w:r>
      <w:r w:rsidR="00DB0B00">
        <w:t>if</w:t>
      </w:r>
      <w:r>
        <w:t xml:space="preserve"> it’s repeated.</w:t>
      </w:r>
    </w:p>
    <w:tbl>
      <w:tblPr>
        <w:tblStyle w:val="TableGrid"/>
        <w:tblpPr w:leftFromText="180" w:rightFromText="180" w:vertAnchor="text" w:tblpY="1"/>
        <w:tblOverlap w:val="never"/>
        <w:tblW w:w="0" w:type="auto"/>
        <w:tblLook w:val="04A0" w:firstRow="1" w:lastRow="0" w:firstColumn="1" w:lastColumn="0" w:noHBand="0" w:noVBand="1"/>
      </w:tblPr>
      <w:tblGrid>
        <w:gridCol w:w="1894"/>
        <w:gridCol w:w="495"/>
        <w:gridCol w:w="495"/>
        <w:gridCol w:w="495"/>
        <w:gridCol w:w="495"/>
        <w:gridCol w:w="495"/>
        <w:gridCol w:w="495"/>
      </w:tblGrid>
      <w:tr w:rsidR="004F6A70" w:rsidTr="004F6A70">
        <w:tc>
          <w:tcPr>
            <w:tcW w:w="1894" w:type="dxa"/>
          </w:tcPr>
          <w:p w:rsidR="004F6A70" w:rsidRDefault="004F6A70" w:rsidP="00B7416F">
            <w:r>
              <w:t>Present number</w:t>
            </w:r>
          </w:p>
        </w:tc>
        <w:tc>
          <w:tcPr>
            <w:tcW w:w="495" w:type="dxa"/>
          </w:tcPr>
          <w:p w:rsidR="004F6A70" w:rsidRDefault="004F6A70" w:rsidP="00B7416F">
            <w:r>
              <w:t>0.2</w:t>
            </w:r>
          </w:p>
        </w:tc>
        <w:tc>
          <w:tcPr>
            <w:tcW w:w="495" w:type="dxa"/>
          </w:tcPr>
          <w:p w:rsidR="004F6A70" w:rsidRDefault="004F6A70" w:rsidP="00B7416F">
            <w:r>
              <w:t>0.4</w:t>
            </w:r>
          </w:p>
        </w:tc>
        <w:tc>
          <w:tcPr>
            <w:tcW w:w="495" w:type="dxa"/>
          </w:tcPr>
          <w:p w:rsidR="004F6A70" w:rsidRDefault="004F6A70" w:rsidP="004F6A70">
            <w:r>
              <w:t>0.</w:t>
            </w:r>
            <w:r>
              <w:t>8</w:t>
            </w:r>
          </w:p>
        </w:tc>
        <w:tc>
          <w:tcPr>
            <w:tcW w:w="495" w:type="dxa"/>
          </w:tcPr>
          <w:p w:rsidR="004F6A70" w:rsidRDefault="004F6A70" w:rsidP="00B7416F">
            <w:r>
              <w:t>1</w:t>
            </w:r>
            <w:r>
              <w:t>.</w:t>
            </w:r>
            <w:r>
              <w:t>6</w:t>
            </w:r>
          </w:p>
        </w:tc>
        <w:tc>
          <w:tcPr>
            <w:tcW w:w="495" w:type="dxa"/>
          </w:tcPr>
          <w:p w:rsidR="004F6A70" w:rsidRDefault="004F6A70" w:rsidP="00B7416F">
            <w:r>
              <w:t>1.2</w:t>
            </w:r>
          </w:p>
        </w:tc>
        <w:tc>
          <w:tcPr>
            <w:tcW w:w="495" w:type="dxa"/>
          </w:tcPr>
          <w:p w:rsidR="004F6A70" w:rsidRDefault="004F6A70" w:rsidP="00DB0B00">
            <w:r>
              <w:t>0.</w:t>
            </w:r>
            <w:r w:rsidR="00DB0B00">
              <w:t>4</w:t>
            </w:r>
          </w:p>
        </w:tc>
      </w:tr>
      <w:tr w:rsidR="004F6A70" w:rsidTr="004F6A70">
        <w:tc>
          <w:tcPr>
            <w:tcW w:w="1894" w:type="dxa"/>
          </w:tcPr>
          <w:p w:rsidR="004F6A70" w:rsidRDefault="004F6A70" w:rsidP="004F6A70">
            <w:r>
              <w:t>Integer part</w:t>
            </w:r>
            <w:r>
              <w:t xml:space="preserve"> </w:t>
            </w:r>
          </w:p>
        </w:tc>
        <w:tc>
          <w:tcPr>
            <w:tcW w:w="495" w:type="dxa"/>
          </w:tcPr>
          <w:p w:rsidR="004F6A70" w:rsidRDefault="004F6A70" w:rsidP="00B7416F"/>
        </w:tc>
        <w:tc>
          <w:tcPr>
            <w:tcW w:w="495" w:type="dxa"/>
          </w:tcPr>
          <w:p w:rsidR="004F6A70" w:rsidRDefault="004F6A70" w:rsidP="00B7416F">
            <w:r>
              <w:t>0</w:t>
            </w:r>
          </w:p>
        </w:tc>
        <w:tc>
          <w:tcPr>
            <w:tcW w:w="495" w:type="dxa"/>
          </w:tcPr>
          <w:p w:rsidR="004F6A70" w:rsidRDefault="004F6A70" w:rsidP="00B7416F">
            <w:r>
              <w:t>0</w:t>
            </w:r>
          </w:p>
        </w:tc>
        <w:tc>
          <w:tcPr>
            <w:tcW w:w="495" w:type="dxa"/>
          </w:tcPr>
          <w:p w:rsidR="004F6A70" w:rsidRDefault="004F6A70" w:rsidP="00B7416F">
            <w:r>
              <w:t>1</w:t>
            </w:r>
          </w:p>
        </w:tc>
        <w:tc>
          <w:tcPr>
            <w:tcW w:w="495" w:type="dxa"/>
          </w:tcPr>
          <w:p w:rsidR="004F6A70" w:rsidRDefault="004F6A70" w:rsidP="00B7416F">
            <w:r>
              <w:t>1</w:t>
            </w:r>
          </w:p>
        </w:tc>
        <w:tc>
          <w:tcPr>
            <w:tcW w:w="495" w:type="dxa"/>
          </w:tcPr>
          <w:p w:rsidR="004F6A70" w:rsidRDefault="004F6A70" w:rsidP="00B7416F"/>
        </w:tc>
      </w:tr>
      <w:tr w:rsidR="004F6A70" w:rsidTr="004F6A70">
        <w:tc>
          <w:tcPr>
            <w:tcW w:w="1894" w:type="dxa"/>
          </w:tcPr>
          <w:p w:rsidR="004F6A70" w:rsidRDefault="004F6A70" w:rsidP="004F6A70">
            <w:r>
              <w:t>Fractional part</w:t>
            </w:r>
          </w:p>
        </w:tc>
        <w:tc>
          <w:tcPr>
            <w:tcW w:w="495" w:type="dxa"/>
          </w:tcPr>
          <w:p w:rsidR="004F6A70" w:rsidRDefault="004F6A70" w:rsidP="004F6A70"/>
        </w:tc>
        <w:tc>
          <w:tcPr>
            <w:tcW w:w="495" w:type="dxa"/>
          </w:tcPr>
          <w:p w:rsidR="004F6A70" w:rsidRDefault="004F6A70" w:rsidP="004F6A70">
            <w:r>
              <w:t>0.4</w:t>
            </w:r>
          </w:p>
        </w:tc>
        <w:tc>
          <w:tcPr>
            <w:tcW w:w="495" w:type="dxa"/>
          </w:tcPr>
          <w:p w:rsidR="004F6A70" w:rsidRDefault="004F6A70" w:rsidP="004F6A70">
            <w:r>
              <w:t>0.8</w:t>
            </w:r>
          </w:p>
        </w:tc>
        <w:tc>
          <w:tcPr>
            <w:tcW w:w="495" w:type="dxa"/>
          </w:tcPr>
          <w:p w:rsidR="004F6A70" w:rsidRDefault="004F6A70" w:rsidP="004F6A70">
            <w:r>
              <w:t>0.</w:t>
            </w:r>
            <w:r>
              <w:t>6</w:t>
            </w:r>
          </w:p>
        </w:tc>
        <w:tc>
          <w:tcPr>
            <w:tcW w:w="495" w:type="dxa"/>
          </w:tcPr>
          <w:p w:rsidR="004F6A70" w:rsidRDefault="004F6A70" w:rsidP="004F6A70">
            <w:r>
              <w:t>0.2</w:t>
            </w:r>
          </w:p>
        </w:tc>
        <w:tc>
          <w:tcPr>
            <w:tcW w:w="495" w:type="dxa"/>
          </w:tcPr>
          <w:p w:rsidR="004F6A70" w:rsidRDefault="004F6A70" w:rsidP="004F6A70"/>
        </w:tc>
      </w:tr>
    </w:tbl>
    <w:p w:rsidR="004F6A70" w:rsidRDefault="00DB0B00" w:rsidP="00DB0B00">
      <w:pPr>
        <w:pStyle w:val="ListParagraph"/>
        <w:ind w:left="1080"/>
      </w:pPr>
      <w:r>
        <w:t xml:space="preserve">So answer is </w:t>
      </w:r>
      <w:r w:rsidRPr="00DB0B00">
        <w:rPr>
          <w:position w:val="-6"/>
        </w:rPr>
        <w:object w:dxaOrig="1040" w:dyaOrig="340">
          <v:shape id="_x0000_i1037" type="#_x0000_t75" style="width:51.75pt;height:17.25pt" o:ole="">
            <v:imagedata r:id="rId19" o:title=""/>
          </v:shape>
          <o:OLEObject Type="Embed" ProgID="Equation.DSMT4" ShapeID="_x0000_i1037" DrawAspect="Content" ObjectID="_1505206398" r:id="rId20"/>
        </w:object>
      </w:r>
    </w:p>
    <w:p w:rsidR="00DB0B00" w:rsidRDefault="00DB0B00" w:rsidP="00DB0B00">
      <w:pPr>
        <w:pStyle w:val="ListParagraph"/>
        <w:ind w:left="1080"/>
      </w:pPr>
    </w:p>
    <w:p w:rsidR="00DB0B00" w:rsidRDefault="00DB0B00" w:rsidP="00DB0B00">
      <w:pPr>
        <w:pStyle w:val="ListParagraph"/>
        <w:ind w:left="1080"/>
      </w:pPr>
    </w:p>
    <w:p w:rsidR="00DB0B00" w:rsidRDefault="00B01D3A" w:rsidP="00DB0B00">
      <w:pPr>
        <w:pStyle w:val="ListParagraph"/>
        <w:numPr>
          <w:ilvl w:val="0"/>
          <w:numId w:val="1"/>
        </w:numPr>
      </w:pPr>
      <w:r>
        <w:t xml:space="preserve">Convert the base 10 numbers to </w:t>
      </w:r>
      <w:r w:rsidR="005A7AB5">
        <w:t>binary</w:t>
      </w:r>
      <w:r>
        <w:t xml:space="preserve"> </w:t>
      </w:r>
      <w:r w:rsidR="005A7AB5">
        <w:t>and express as a</w:t>
      </w:r>
      <w:r w:rsidR="007F0D6F">
        <w:t xml:space="preserve"> binary</w:t>
      </w:r>
      <w:r w:rsidR="005A7AB5">
        <w:t xml:space="preserve"> floating point number</w:t>
      </w:r>
      <w:r>
        <w:t xml:space="preserve"> </w:t>
      </w:r>
      <w:r w:rsidR="005A7AB5">
        <w:t xml:space="preserve">fl(x) by using </w:t>
      </w:r>
      <w:r w:rsidR="009333D0">
        <w:t>R</w:t>
      </w:r>
      <w:r>
        <w:t xml:space="preserve">ounding to </w:t>
      </w:r>
      <w:r w:rsidR="009333D0">
        <w:t>N</w:t>
      </w:r>
      <w:r>
        <w:t xml:space="preserve">earest </w:t>
      </w:r>
      <w:r w:rsidR="009333D0">
        <w:t>R</w:t>
      </w:r>
      <w:r w:rsidR="005A7AB5">
        <w:t>ule (</w:t>
      </w:r>
      <w:r w:rsidR="00711600">
        <w:t>but not as the machine represented number)</w:t>
      </w:r>
      <w:r w:rsidR="005A7AB5">
        <w:t>:</w:t>
      </w:r>
      <w:r w:rsidR="00DB0B00">
        <w:t xml:space="preserve"> a) </w:t>
      </w:r>
      <w:r w:rsidR="009333D0">
        <w:t>9.5</w:t>
      </w:r>
    </w:p>
    <w:tbl>
      <w:tblPr>
        <w:tblStyle w:val="TableGrid"/>
        <w:tblpPr w:leftFromText="180" w:rightFromText="180" w:vertAnchor="text" w:tblpY="1"/>
        <w:tblOverlap w:val="never"/>
        <w:tblW w:w="0" w:type="auto"/>
        <w:tblLook w:val="04A0" w:firstRow="1" w:lastRow="0" w:firstColumn="1" w:lastColumn="0" w:noHBand="0" w:noVBand="1"/>
      </w:tblPr>
      <w:tblGrid>
        <w:gridCol w:w="1894"/>
        <w:gridCol w:w="440"/>
        <w:gridCol w:w="440"/>
        <w:gridCol w:w="432"/>
        <w:gridCol w:w="432"/>
      </w:tblGrid>
      <w:tr w:rsidR="00DB0B00" w:rsidTr="00B7416F">
        <w:tc>
          <w:tcPr>
            <w:tcW w:w="1894" w:type="dxa"/>
          </w:tcPr>
          <w:p w:rsidR="00DB0B00" w:rsidRDefault="00DB0B00" w:rsidP="00B7416F">
            <w:r>
              <w:t>dividend</w:t>
            </w:r>
          </w:p>
        </w:tc>
        <w:tc>
          <w:tcPr>
            <w:tcW w:w="440" w:type="dxa"/>
          </w:tcPr>
          <w:p w:rsidR="00DB0B00" w:rsidRDefault="00DB0B00" w:rsidP="00B7416F">
            <w:r>
              <w:t>9</w:t>
            </w:r>
          </w:p>
        </w:tc>
        <w:tc>
          <w:tcPr>
            <w:tcW w:w="440" w:type="dxa"/>
          </w:tcPr>
          <w:p w:rsidR="00DB0B00" w:rsidRDefault="00DB0B00" w:rsidP="00B7416F">
            <w:r>
              <w:t>4</w:t>
            </w:r>
          </w:p>
        </w:tc>
        <w:tc>
          <w:tcPr>
            <w:tcW w:w="432" w:type="dxa"/>
          </w:tcPr>
          <w:p w:rsidR="00DB0B00" w:rsidRDefault="00DB0B00" w:rsidP="00B7416F">
            <w:r>
              <w:t>2</w:t>
            </w:r>
          </w:p>
        </w:tc>
        <w:tc>
          <w:tcPr>
            <w:tcW w:w="432" w:type="dxa"/>
          </w:tcPr>
          <w:p w:rsidR="00DB0B00" w:rsidRDefault="00DB0B00" w:rsidP="00B7416F">
            <w:r>
              <w:t>1</w:t>
            </w:r>
          </w:p>
        </w:tc>
      </w:tr>
      <w:tr w:rsidR="00DB0B00" w:rsidTr="00B7416F">
        <w:tc>
          <w:tcPr>
            <w:tcW w:w="1894" w:type="dxa"/>
          </w:tcPr>
          <w:p w:rsidR="00DB0B00" w:rsidRDefault="00DB0B00" w:rsidP="00B7416F">
            <w:r>
              <w:t>Odd or even?</w:t>
            </w:r>
          </w:p>
        </w:tc>
        <w:tc>
          <w:tcPr>
            <w:tcW w:w="440" w:type="dxa"/>
          </w:tcPr>
          <w:p w:rsidR="00DB0B00" w:rsidRDefault="00DB0B00" w:rsidP="00B7416F">
            <w:r>
              <w:t>1</w:t>
            </w:r>
          </w:p>
        </w:tc>
        <w:tc>
          <w:tcPr>
            <w:tcW w:w="440" w:type="dxa"/>
          </w:tcPr>
          <w:p w:rsidR="00DB0B00" w:rsidRDefault="00DB0B00" w:rsidP="00B7416F">
            <w:r>
              <w:t>0</w:t>
            </w:r>
          </w:p>
        </w:tc>
        <w:tc>
          <w:tcPr>
            <w:tcW w:w="432" w:type="dxa"/>
          </w:tcPr>
          <w:p w:rsidR="00DB0B00" w:rsidRDefault="00DB0B00" w:rsidP="00B7416F">
            <w:r>
              <w:t>0</w:t>
            </w:r>
          </w:p>
        </w:tc>
        <w:tc>
          <w:tcPr>
            <w:tcW w:w="432" w:type="dxa"/>
          </w:tcPr>
          <w:p w:rsidR="00DB0B00" w:rsidRDefault="00DB0B00" w:rsidP="00B7416F">
            <w:r>
              <w:t>1</w:t>
            </w:r>
          </w:p>
        </w:tc>
      </w:tr>
    </w:tbl>
    <w:p w:rsidR="00B01D3A" w:rsidRDefault="00DB0B00" w:rsidP="00DB0B00">
      <w:pPr>
        <w:pStyle w:val="ListParagraph"/>
        <w:numPr>
          <w:ilvl w:val="0"/>
          <w:numId w:val="4"/>
        </w:numPr>
      </w:pPr>
      <w:r>
        <w:t>.5 is trivially .1 in binary so answer is 1001.1=1.0001x2^3=1.0001x2^101</w:t>
      </w:r>
    </w:p>
    <w:tbl>
      <w:tblPr>
        <w:tblStyle w:val="TableGrid"/>
        <w:tblpPr w:leftFromText="180" w:rightFromText="180" w:vertAnchor="text" w:tblpY="1"/>
        <w:tblOverlap w:val="never"/>
        <w:tblW w:w="0" w:type="auto"/>
        <w:tblLook w:val="04A0" w:firstRow="1" w:lastRow="0" w:firstColumn="1" w:lastColumn="0" w:noHBand="0" w:noVBand="1"/>
      </w:tblPr>
      <w:tblGrid>
        <w:gridCol w:w="1894"/>
        <w:gridCol w:w="495"/>
        <w:gridCol w:w="495"/>
        <w:gridCol w:w="495"/>
        <w:gridCol w:w="495"/>
        <w:gridCol w:w="495"/>
        <w:gridCol w:w="495"/>
      </w:tblGrid>
      <w:tr w:rsidR="00DB0B00" w:rsidTr="00B7416F">
        <w:tc>
          <w:tcPr>
            <w:tcW w:w="1894" w:type="dxa"/>
          </w:tcPr>
          <w:p w:rsidR="00DB0B00" w:rsidRDefault="00DB0B00" w:rsidP="00B7416F">
            <w:r>
              <w:t>Present number</w:t>
            </w:r>
          </w:p>
        </w:tc>
        <w:tc>
          <w:tcPr>
            <w:tcW w:w="495" w:type="dxa"/>
          </w:tcPr>
          <w:p w:rsidR="00DB0B00" w:rsidRDefault="00DB0B00" w:rsidP="00B7416F">
            <w:r>
              <w:t>0</w:t>
            </w:r>
            <w:r>
              <w:t>.6</w:t>
            </w:r>
          </w:p>
        </w:tc>
        <w:tc>
          <w:tcPr>
            <w:tcW w:w="495" w:type="dxa"/>
          </w:tcPr>
          <w:p w:rsidR="00DB0B00" w:rsidRDefault="00DB0B00" w:rsidP="00B7416F">
            <w:r>
              <w:t>1.2</w:t>
            </w:r>
          </w:p>
        </w:tc>
        <w:tc>
          <w:tcPr>
            <w:tcW w:w="495" w:type="dxa"/>
          </w:tcPr>
          <w:p w:rsidR="00DB0B00" w:rsidRDefault="00DB0B00" w:rsidP="00DB0B00">
            <w:r>
              <w:t>0.</w:t>
            </w:r>
            <w:r>
              <w:t>4</w:t>
            </w:r>
          </w:p>
        </w:tc>
        <w:tc>
          <w:tcPr>
            <w:tcW w:w="495" w:type="dxa"/>
          </w:tcPr>
          <w:p w:rsidR="00DB0B00" w:rsidRDefault="00DB0B00" w:rsidP="00B7416F">
            <w:r>
              <w:t>0.8</w:t>
            </w:r>
          </w:p>
        </w:tc>
        <w:tc>
          <w:tcPr>
            <w:tcW w:w="495" w:type="dxa"/>
          </w:tcPr>
          <w:p w:rsidR="00DB0B00" w:rsidRDefault="00DB0B00" w:rsidP="00DB0B00">
            <w:r>
              <w:t>1.</w:t>
            </w:r>
            <w:r>
              <w:t>6</w:t>
            </w:r>
          </w:p>
        </w:tc>
        <w:tc>
          <w:tcPr>
            <w:tcW w:w="495" w:type="dxa"/>
          </w:tcPr>
          <w:p w:rsidR="00DB0B00" w:rsidRDefault="00DB0B00" w:rsidP="00B7416F">
            <w:r>
              <w:t>1.2</w:t>
            </w:r>
          </w:p>
        </w:tc>
      </w:tr>
      <w:tr w:rsidR="00DB0B00" w:rsidTr="00B7416F">
        <w:tc>
          <w:tcPr>
            <w:tcW w:w="1894" w:type="dxa"/>
          </w:tcPr>
          <w:p w:rsidR="00DB0B00" w:rsidRDefault="00DB0B00" w:rsidP="00B7416F">
            <w:r>
              <w:t xml:space="preserve">Integer part </w:t>
            </w:r>
          </w:p>
        </w:tc>
        <w:tc>
          <w:tcPr>
            <w:tcW w:w="495" w:type="dxa"/>
          </w:tcPr>
          <w:p w:rsidR="00DB0B00" w:rsidRDefault="00DB0B00" w:rsidP="00B7416F"/>
        </w:tc>
        <w:tc>
          <w:tcPr>
            <w:tcW w:w="495" w:type="dxa"/>
          </w:tcPr>
          <w:p w:rsidR="00DB0B00" w:rsidRDefault="00DB0B00" w:rsidP="00B7416F">
            <w:r>
              <w:t>1</w:t>
            </w:r>
          </w:p>
        </w:tc>
        <w:tc>
          <w:tcPr>
            <w:tcW w:w="495" w:type="dxa"/>
          </w:tcPr>
          <w:p w:rsidR="00DB0B00" w:rsidRDefault="00DB0B00" w:rsidP="00B7416F">
            <w:r>
              <w:t>0</w:t>
            </w:r>
          </w:p>
        </w:tc>
        <w:tc>
          <w:tcPr>
            <w:tcW w:w="495" w:type="dxa"/>
          </w:tcPr>
          <w:p w:rsidR="00DB0B00" w:rsidRDefault="00DB0B00" w:rsidP="00B7416F">
            <w:r>
              <w:t>0</w:t>
            </w:r>
          </w:p>
        </w:tc>
        <w:tc>
          <w:tcPr>
            <w:tcW w:w="495" w:type="dxa"/>
          </w:tcPr>
          <w:p w:rsidR="00DB0B00" w:rsidRDefault="00DB0B00" w:rsidP="00B7416F">
            <w:r>
              <w:t>1</w:t>
            </w:r>
          </w:p>
        </w:tc>
        <w:tc>
          <w:tcPr>
            <w:tcW w:w="495" w:type="dxa"/>
          </w:tcPr>
          <w:p w:rsidR="00DB0B00" w:rsidRDefault="00DB0B00" w:rsidP="00B7416F"/>
        </w:tc>
      </w:tr>
      <w:tr w:rsidR="00DB0B00" w:rsidTr="00B7416F">
        <w:tc>
          <w:tcPr>
            <w:tcW w:w="1894" w:type="dxa"/>
          </w:tcPr>
          <w:p w:rsidR="00DB0B00" w:rsidRDefault="00DB0B00" w:rsidP="00B7416F">
            <w:r>
              <w:t>Fractional part</w:t>
            </w:r>
          </w:p>
        </w:tc>
        <w:tc>
          <w:tcPr>
            <w:tcW w:w="495" w:type="dxa"/>
          </w:tcPr>
          <w:p w:rsidR="00DB0B00" w:rsidRDefault="00DB0B00" w:rsidP="00B7416F"/>
        </w:tc>
        <w:tc>
          <w:tcPr>
            <w:tcW w:w="495" w:type="dxa"/>
          </w:tcPr>
          <w:p w:rsidR="00DB0B00" w:rsidRDefault="00DB0B00" w:rsidP="00B7416F">
            <w:r>
              <w:t>0.2</w:t>
            </w:r>
          </w:p>
        </w:tc>
        <w:tc>
          <w:tcPr>
            <w:tcW w:w="495" w:type="dxa"/>
          </w:tcPr>
          <w:p w:rsidR="00DB0B00" w:rsidRDefault="00DB0B00" w:rsidP="00DB0B00">
            <w:r>
              <w:t>0.</w:t>
            </w:r>
            <w:r>
              <w:t>4</w:t>
            </w:r>
          </w:p>
        </w:tc>
        <w:tc>
          <w:tcPr>
            <w:tcW w:w="495" w:type="dxa"/>
          </w:tcPr>
          <w:p w:rsidR="00DB0B00" w:rsidRDefault="00DB0B00" w:rsidP="00DB0B00">
            <w:r>
              <w:t>0.</w:t>
            </w:r>
            <w:r>
              <w:t>8</w:t>
            </w:r>
          </w:p>
        </w:tc>
        <w:tc>
          <w:tcPr>
            <w:tcW w:w="495" w:type="dxa"/>
          </w:tcPr>
          <w:p w:rsidR="00DB0B00" w:rsidRDefault="00DB0B00" w:rsidP="00DB0B00">
            <w:r>
              <w:t>0.</w:t>
            </w:r>
            <w:r>
              <w:t>6</w:t>
            </w:r>
          </w:p>
        </w:tc>
        <w:tc>
          <w:tcPr>
            <w:tcW w:w="495" w:type="dxa"/>
          </w:tcPr>
          <w:p w:rsidR="00DB0B00" w:rsidRDefault="00DB0B00" w:rsidP="00B7416F"/>
        </w:tc>
      </w:tr>
    </w:tbl>
    <w:p w:rsidR="00B01D3A" w:rsidRDefault="00B01D3A" w:rsidP="00B01D3A"/>
    <w:p w:rsidR="009333D0" w:rsidRDefault="003C4458" w:rsidP="009333D0">
      <w:pPr>
        <w:pStyle w:val="ListParagraph"/>
        <w:numPr>
          <w:ilvl w:val="0"/>
          <w:numId w:val="4"/>
        </w:numPr>
      </w:pPr>
      <w:r w:rsidRPr="00DB0B00">
        <w:rPr>
          <w:position w:val="-6"/>
        </w:rPr>
        <w:object w:dxaOrig="4660" w:dyaOrig="340">
          <v:shape id="_x0000_i1038" type="#_x0000_t75" style="width:231.75pt;height:17.25pt" o:ole="">
            <v:imagedata r:id="rId21" o:title=""/>
          </v:shape>
          <o:OLEObject Type="Embed" ProgID="Equation.DSMT4" ShapeID="_x0000_i1038" DrawAspect="Content" ObjectID="_1505206399" r:id="rId22"/>
        </w:object>
      </w:r>
      <w:r>
        <w:t>Double only allows a mantissa of length 52 so there will only be 13 repeats of 0011 and since the 53</w:t>
      </w:r>
      <w:r w:rsidRPr="003C4458">
        <w:rPr>
          <w:vertAlign w:val="superscript"/>
        </w:rPr>
        <w:t>rd</w:t>
      </w:r>
      <w:r>
        <w:t xml:space="preserve"> bit is 0, it stays as is (1 is not added to the 52</w:t>
      </w:r>
      <w:r w:rsidRPr="003C4458">
        <w:rPr>
          <w:vertAlign w:val="superscript"/>
        </w:rPr>
        <w:t>nd</w:t>
      </w:r>
      <w:r>
        <w:t xml:space="preserve"> digit).</w:t>
      </w:r>
    </w:p>
    <w:p w:rsidR="009333D0" w:rsidRDefault="009333D0" w:rsidP="009333D0">
      <w:pPr>
        <w:pStyle w:val="ListParagraph"/>
        <w:numPr>
          <w:ilvl w:val="0"/>
          <w:numId w:val="1"/>
        </w:numPr>
      </w:pPr>
      <w:r>
        <w:t xml:space="preserve">Do the following sums using </w:t>
      </w:r>
      <w:r w:rsidR="00D51706">
        <w:t xml:space="preserve">IEEE Rounding to Nearest Rule. </w:t>
      </w:r>
      <w:r w:rsidR="007F0D6F">
        <w:t>Express as a binary floating point number fl(x)</w:t>
      </w:r>
    </w:p>
    <w:p w:rsidR="003C4458" w:rsidRDefault="00A82F6F" w:rsidP="00A82F6F">
      <w:pPr>
        <w:pStyle w:val="ListParagraph"/>
        <w:numPr>
          <w:ilvl w:val="0"/>
          <w:numId w:val="5"/>
        </w:numPr>
      </w:pPr>
      <w:r>
        <w:t xml:space="preserve">Before 1 is subtracted </w:t>
      </w:r>
      <w:r w:rsidR="009333D0">
        <w:t>(1+(2^-51+2^-52+2^-54))-1</w:t>
      </w:r>
      <w:r>
        <w:t>,</w:t>
      </w:r>
      <w:r w:rsidR="003C4458">
        <w:t xml:space="preserve"> 53</w:t>
      </w:r>
      <w:r w:rsidR="003C4458" w:rsidRPr="003C4458">
        <w:rPr>
          <w:vertAlign w:val="superscript"/>
        </w:rPr>
        <w:t>rd</w:t>
      </w:r>
      <w:r w:rsidR="003C4458">
        <w:t xml:space="preserve"> bit in mantissa is 0, so 1 not added to 52</w:t>
      </w:r>
      <w:r w:rsidR="003C4458" w:rsidRPr="003C4458">
        <w:rPr>
          <w:vertAlign w:val="superscript"/>
        </w:rPr>
        <w:t>nd</w:t>
      </w:r>
      <w:r w:rsidR="003C4458">
        <w:t xml:space="preserve"> </w:t>
      </w:r>
      <w:r>
        <w:t xml:space="preserve">bit, so ans is </w:t>
      </w:r>
    </w:p>
    <w:tbl>
      <w:tblPr>
        <w:tblStyle w:val="TableGrid"/>
        <w:tblpPr w:leftFromText="180" w:rightFromText="180" w:vertAnchor="text" w:tblpY="1"/>
        <w:tblOverlap w:val="never"/>
        <w:tblW w:w="0" w:type="auto"/>
        <w:tblLook w:val="04A0" w:firstRow="1" w:lastRow="0" w:firstColumn="1" w:lastColumn="0" w:noHBand="0" w:noVBand="1"/>
      </w:tblPr>
      <w:tblGrid>
        <w:gridCol w:w="1894"/>
        <w:gridCol w:w="440"/>
        <w:gridCol w:w="440"/>
        <w:gridCol w:w="440"/>
        <w:gridCol w:w="440"/>
        <w:gridCol w:w="432"/>
        <w:gridCol w:w="432"/>
      </w:tblGrid>
      <w:tr w:rsidR="003C4458" w:rsidTr="00B559EC">
        <w:tc>
          <w:tcPr>
            <w:tcW w:w="1894" w:type="dxa"/>
          </w:tcPr>
          <w:p w:rsidR="003C4458" w:rsidRDefault="003C4458" w:rsidP="00B559EC">
            <w:r>
              <w:lastRenderedPageBreak/>
              <w:t>dividend</w:t>
            </w:r>
          </w:p>
        </w:tc>
        <w:tc>
          <w:tcPr>
            <w:tcW w:w="440" w:type="dxa"/>
          </w:tcPr>
          <w:p w:rsidR="003C4458" w:rsidRDefault="003C4458" w:rsidP="00B559EC">
            <w:r>
              <w:t>51</w:t>
            </w:r>
          </w:p>
        </w:tc>
        <w:tc>
          <w:tcPr>
            <w:tcW w:w="440" w:type="dxa"/>
          </w:tcPr>
          <w:p w:rsidR="003C4458" w:rsidRDefault="003C4458" w:rsidP="00B559EC">
            <w:r>
              <w:t>25</w:t>
            </w:r>
          </w:p>
        </w:tc>
        <w:tc>
          <w:tcPr>
            <w:tcW w:w="440" w:type="dxa"/>
          </w:tcPr>
          <w:p w:rsidR="003C4458" w:rsidRDefault="003C4458" w:rsidP="00B559EC">
            <w:r>
              <w:t>12</w:t>
            </w:r>
          </w:p>
        </w:tc>
        <w:tc>
          <w:tcPr>
            <w:tcW w:w="440" w:type="dxa"/>
          </w:tcPr>
          <w:p w:rsidR="003C4458" w:rsidRDefault="003C4458" w:rsidP="00B559EC">
            <w:r>
              <w:t>6</w:t>
            </w:r>
          </w:p>
        </w:tc>
        <w:tc>
          <w:tcPr>
            <w:tcW w:w="432" w:type="dxa"/>
          </w:tcPr>
          <w:p w:rsidR="003C4458" w:rsidRDefault="003C4458" w:rsidP="00B559EC">
            <w:r>
              <w:t>3</w:t>
            </w:r>
          </w:p>
        </w:tc>
        <w:tc>
          <w:tcPr>
            <w:tcW w:w="432" w:type="dxa"/>
          </w:tcPr>
          <w:p w:rsidR="003C4458" w:rsidRDefault="003C4458" w:rsidP="00B559EC">
            <w:r>
              <w:t>1</w:t>
            </w:r>
          </w:p>
        </w:tc>
      </w:tr>
      <w:tr w:rsidR="003C4458" w:rsidTr="00B559EC">
        <w:tc>
          <w:tcPr>
            <w:tcW w:w="1894" w:type="dxa"/>
          </w:tcPr>
          <w:p w:rsidR="003C4458" w:rsidRDefault="003C4458" w:rsidP="00B559EC">
            <w:r>
              <w:t>Odd or even?</w:t>
            </w:r>
          </w:p>
        </w:tc>
        <w:tc>
          <w:tcPr>
            <w:tcW w:w="440" w:type="dxa"/>
          </w:tcPr>
          <w:p w:rsidR="003C4458" w:rsidRDefault="003C4458" w:rsidP="00B559EC">
            <w:r>
              <w:t>1</w:t>
            </w:r>
          </w:p>
        </w:tc>
        <w:tc>
          <w:tcPr>
            <w:tcW w:w="440" w:type="dxa"/>
          </w:tcPr>
          <w:p w:rsidR="003C4458" w:rsidRDefault="003C4458" w:rsidP="00B559EC">
            <w:r>
              <w:t>1</w:t>
            </w:r>
          </w:p>
        </w:tc>
        <w:tc>
          <w:tcPr>
            <w:tcW w:w="440" w:type="dxa"/>
          </w:tcPr>
          <w:p w:rsidR="003C4458" w:rsidRDefault="003C4458" w:rsidP="00B559EC">
            <w:r>
              <w:t>0</w:t>
            </w:r>
          </w:p>
        </w:tc>
        <w:tc>
          <w:tcPr>
            <w:tcW w:w="440" w:type="dxa"/>
          </w:tcPr>
          <w:p w:rsidR="003C4458" w:rsidRDefault="003C4458" w:rsidP="00B559EC">
            <w:r>
              <w:t>0</w:t>
            </w:r>
          </w:p>
        </w:tc>
        <w:tc>
          <w:tcPr>
            <w:tcW w:w="432" w:type="dxa"/>
          </w:tcPr>
          <w:p w:rsidR="003C4458" w:rsidRDefault="003C4458" w:rsidP="00B559EC">
            <w:r>
              <w:t>1</w:t>
            </w:r>
          </w:p>
        </w:tc>
        <w:tc>
          <w:tcPr>
            <w:tcW w:w="432" w:type="dxa"/>
          </w:tcPr>
          <w:p w:rsidR="003C4458" w:rsidRDefault="003C4458" w:rsidP="00B559EC">
            <w:r>
              <w:t>1</w:t>
            </w:r>
          </w:p>
        </w:tc>
      </w:tr>
    </w:tbl>
    <w:p w:rsidR="003C4458" w:rsidRDefault="003C4458" w:rsidP="003C4458">
      <w:pPr>
        <w:pStyle w:val="ListParagraph"/>
        <w:ind w:left="1080"/>
      </w:pPr>
    </w:p>
    <w:p w:rsidR="00885356" w:rsidRDefault="000872D2" w:rsidP="00885356">
      <w:pPr>
        <w:pStyle w:val="ListParagraph"/>
        <w:numPr>
          <w:ilvl w:val="0"/>
          <w:numId w:val="5"/>
        </w:numPr>
      </w:pPr>
      <w:r>
        <w:t>(1+(2^-51+2^-52+2^-54</w:t>
      </w:r>
      <w:r w:rsidR="00655F74">
        <w:t>+2^-60</w:t>
      </w:r>
      <w:r>
        <w:t>))-1</w:t>
      </w:r>
      <w:r w:rsidR="00A82F6F">
        <w:t xml:space="preserve"> same work and answer as a)</w:t>
      </w:r>
    </w:p>
    <w:p w:rsidR="005F015A" w:rsidRDefault="00885356" w:rsidP="005F015A">
      <w:pPr>
        <w:pStyle w:val="ListParagraph"/>
        <w:numPr>
          <w:ilvl w:val="0"/>
          <w:numId w:val="1"/>
        </w:numPr>
      </w:pPr>
      <w:r>
        <w:t>Use Gaussian elimination to solve the 3x3 system. Describe the elementary row operation (or operations</w:t>
      </w:r>
      <w:r w:rsidR="00D51706">
        <w:t>) used at each step. After the system is in triangular form, keep track of the arithmetic operations performed and verify that they total 9.</w:t>
      </w:r>
    </w:p>
    <w:p w:rsidR="000872D2" w:rsidRDefault="00885356" w:rsidP="000872D2">
      <w:pPr>
        <w:pStyle w:val="ListParagraph"/>
        <w:ind w:left="1080"/>
      </w:pPr>
      <w:r w:rsidRPr="00885356">
        <w:rPr>
          <w:position w:val="-46"/>
        </w:rPr>
        <w:object w:dxaOrig="1359" w:dyaOrig="1040">
          <v:shape id="_x0000_i1029" type="#_x0000_t75" style="width:68.25pt;height:51.75pt" o:ole="">
            <v:imagedata r:id="rId23" o:title=""/>
          </v:shape>
          <o:OLEObject Type="Embed" ProgID="Equation.DSMT4" ShapeID="_x0000_i1029" DrawAspect="Content" ObjectID="_1505206400" r:id="rId24"/>
        </w:object>
      </w:r>
      <w:r w:rsidR="006D3741">
        <w:t xml:space="preserve">   </w:t>
      </w:r>
      <w:r w:rsidR="002E25ED" w:rsidRPr="002E25ED">
        <w:rPr>
          <w:position w:val="-52"/>
        </w:rPr>
        <w:object w:dxaOrig="8140" w:dyaOrig="1160">
          <v:shape id="_x0000_i1039" type="#_x0000_t75" style="width:404.25pt;height:57.75pt" o:ole="">
            <v:imagedata r:id="rId25" o:title=""/>
          </v:shape>
          <o:OLEObject Type="Embed" ProgID="Equation.DSMT4" ShapeID="_x0000_i1039" DrawAspect="Content" ObjectID="_1505206401" r:id="rId26"/>
        </w:object>
      </w:r>
    </w:p>
    <w:p w:rsidR="002E25ED" w:rsidRDefault="002E25ED" w:rsidP="002E25ED">
      <w:pPr>
        <w:pStyle w:val="ListParagraph"/>
        <w:ind w:left="3240" w:firstLine="360"/>
      </w:pPr>
      <w:r>
        <w:t>R3-&gt;R3-3R2</w:t>
      </w:r>
      <w:r>
        <w:tab/>
      </w:r>
      <w:r>
        <w:tab/>
        <w:t>R3-&gt;R3/-14</w:t>
      </w:r>
      <w:r>
        <w:tab/>
        <w:t>R2-&gt;R2-5R3</w:t>
      </w:r>
      <w:r>
        <w:tab/>
        <w:t>R1-&gt;R1+R3</w:t>
      </w:r>
    </w:p>
    <w:p w:rsidR="002E25ED" w:rsidRDefault="002E25ED" w:rsidP="002E25ED">
      <w:pPr>
        <w:pStyle w:val="ListParagraph"/>
        <w:ind w:left="3240" w:firstLine="360"/>
      </w:pPr>
      <w:r>
        <w:tab/>
      </w:r>
      <w:r>
        <w:tab/>
      </w:r>
      <w:r>
        <w:tab/>
      </w:r>
      <w:r>
        <w:tab/>
      </w:r>
      <w:r>
        <w:tab/>
        <w:t>R1-&gt;R1+R3</w:t>
      </w:r>
    </w:p>
    <w:p w:rsidR="00885356" w:rsidRDefault="002E25ED" w:rsidP="000872D2">
      <w:pPr>
        <w:pStyle w:val="ListParagraph"/>
        <w:ind w:left="1080"/>
      </w:pPr>
      <w:r>
        <w:t>divs</w:t>
      </w:r>
      <w:r>
        <w:tab/>
      </w:r>
      <w:r>
        <w:tab/>
      </w:r>
      <w:r>
        <w:tab/>
      </w:r>
      <w:r>
        <w:tab/>
      </w:r>
      <w:r w:rsidR="00D215FF">
        <w:tab/>
      </w:r>
      <w:r w:rsidR="00D215FF">
        <w:tab/>
      </w:r>
      <w:r w:rsidR="00D215FF">
        <w:tab/>
        <w:t>1</w:t>
      </w:r>
      <w:r>
        <w:tab/>
      </w:r>
      <w:r>
        <w:tab/>
      </w:r>
      <w:r w:rsidR="00D215FF">
        <w:t>2</w:t>
      </w:r>
      <w:r>
        <w:tab/>
      </w:r>
      <w:r>
        <w:tab/>
      </w:r>
      <w:r w:rsidR="00D215FF">
        <w:t>1</w:t>
      </w:r>
    </w:p>
    <w:p w:rsidR="00885356" w:rsidRDefault="002E25ED" w:rsidP="000872D2">
      <w:pPr>
        <w:pStyle w:val="ListParagraph"/>
        <w:ind w:left="1080"/>
      </w:pPr>
      <w:r>
        <w:t>mults</w:t>
      </w:r>
      <w:r w:rsidR="00D215FF">
        <w:tab/>
      </w:r>
      <w:r w:rsidR="00D215FF">
        <w:tab/>
      </w:r>
      <w:r w:rsidR="00D215FF">
        <w:tab/>
      </w:r>
      <w:r w:rsidR="00D215FF">
        <w:tab/>
      </w:r>
      <w:r w:rsidR="00D215FF">
        <w:tab/>
      </w:r>
      <w:r w:rsidR="00D215FF">
        <w:tab/>
      </w:r>
      <w:r w:rsidR="00D215FF">
        <w:tab/>
      </w:r>
      <w:r w:rsidR="00D215FF">
        <w:tab/>
        <w:t>2</w:t>
      </w:r>
      <w:r w:rsidR="00D215FF">
        <w:tab/>
      </w:r>
      <w:r w:rsidR="00D215FF">
        <w:tab/>
        <w:t>1</w:t>
      </w:r>
    </w:p>
    <w:p w:rsidR="00885356" w:rsidRDefault="002E25ED" w:rsidP="000872D2">
      <w:pPr>
        <w:pStyle w:val="ListParagraph"/>
        <w:ind w:left="1080"/>
      </w:pPr>
      <w:r>
        <w:t>adds</w:t>
      </w:r>
      <w:r w:rsidR="00D215FF">
        <w:tab/>
      </w:r>
      <w:r w:rsidR="00D215FF">
        <w:tab/>
      </w:r>
      <w:r w:rsidR="00D215FF">
        <w:tab/>
      </w:r>
      <w:r w:rsidR="00D215FF">
        <w:tab/>
      </w:r>
      <w:r w:rsidR="00D215FF">
        <w:tab/>
      </w:r>
      <w:r w:rsidR="00D215FF">
        <w:tab/>
      </w:r>
      <w:r w:rsidR="00D215FF">
        <w:tab/>
      </w:r>
      <w:r w:rsidR="00D215FF">
        <w:tab/>
        <w:t>2</w:t>
      </w:r>
      <w:r w:rsidR="00D215FF">
        <w:tab/>
      </w:r>
      <w:r w:rsidR="00D215FF">
        <w:tab/>
        <w:t>1</w:t>
      </w:r>
    </w:p>
    <w:p w:rsidR="00885356" w:rsidRDefault="00D215FF" w:rsidP="000872D2">
      <w:pPr>
        <w:pStyle w:val="ListParagraph"/>
        <w:ind w:left="1080"/>
      </w:pPr>
      <w:r>
        <w:t>Which is 10, not 9</w:t>
      </w:r>
      <w:r w:rsidR="00320E66">
        <w:t xml:space="preserve"> (not sure where I am off)</w:t>
      </w:r>
      <w:r>
        <w:t>. Basic idea as explained in the book is that if a particular location will have a known result (like 1 or 0) then we do not have to do the operation(s) which lead to it.</w:t>
      </w:r>
      <w:r w:rsidR="00320E66">
        <w:t xml:space="preserve"> So essentially the divisions are used to compute the multipliers which are coming from working with the pivot and the row above the pivot. The multiplications and adds are working just with the constant column.</w:t>
      </w:r>
    </w:p>
    <w:p w:rsidR="00320E66" w:rsidRDefault="00320E66" w:rsidP="000872D2">
      <w:pPr>
        <w:pStyle w:val="ListParagraph"/>
        <w:ind w:left="1080"/>
      </w:pPr>
    </w:p>
    <w:p w:rsidR="007A12F0" w:rsidRDefault="00320E66" w:rsidP="00320E66">
      <w:pPr>
        <w:pStyle w:val="ListParagraph"/>
        <w:ind w:left="1080"/>
      </w:pPr>
      <w:r>
        <w:t>In fact, as I mentioned in class, I was not getting what I thought was the right answer using the code fragments in the book for section 1.1. What I was ignoring was that the resulting matrix is not the one that we get above in step 2. In fact, it is just the upper triangular portion. The lower triangular portion we know will all be 0’s so from an efficiency standpoint, why bother computing those entries.</w:t>
      </w:r>
    </w:p>
    <w:p w:rsidR="00885356" w:rsidRDefault="00885356" w:rsidP="000872D2">
      <w:pPr>
        <w:pStyle w:val="ListParagraph"/>
        <w:ind w:left="1080"/>
      </w:pPr>
    </w:p>
    <w:p w:rsidR="00AD2927" w:rsidRDefault="00885356" w:rsidP="00AD2927">
      <w:pPr>
        <w:pStyle w:val="ListParagraph"/>
        <w:numPr>
          <w:ilvl w:val="0"/>
          <w:numId w:val="1"/>
        </w:numPr>
      </w:pPr>
      <w:r>
        <w:t>Suppose that your computer takes 0.005 second</w:t>
      </w:r>
      <w:r w:rsidR="00D51706">
        <w:t>s</w:t>
      </w:r>
      <w:r>
        <w:t xml:space="preserve"> to perform back substitution for a system whose matrix is 5000x5000. </w:t>
      </w:r>
    </w:p>
    <w:p w:rsidR="00AD2927" w:rsidRDefault="00885356" w:rsidP="00AD2927">
      <w:pPr>
        <w:pStyle w:val="ListParagraph"/>
        <w:numPr>
          <w:ilvl w:val="0"/>
          <w:numId w:val="8"/>
        </w:numPr>
      </w:pPr>
      <w:r>
        <w:t>How long will</w:t>
      </w:r>
      <w:r w:rsidR="00AD2927">
        <w:t xml:space="preserve"> it </w:t>
      </w:r>
      <w:r w:rsidR="00D51706">
        <w:t xml:space="preserve">take </w:t>
      </w:r>
      <w:r w:rsidR="00AD2927">
        <w:t xml:space="preserve">approximately </w:t>
      </w:r>
      <w:r>
        <w:t xml:space="preserve">do </w:t>
      </w:r>
      <w:r w:rsidR="00AD2927">
        <w:t>Gaussian elimination for this system?</w:t>
      </w:r>
    </w:p>
    <w:p w:rsidR="00AD2927" w:rsidRDefault="0004351F" w:rsidP="00AD2927">
      <w:r w:rsidRPr="000D29E2">
        <w:rPr>
          <w:position w:val="-52"/>
        </w:rPr>
        <w:object w:dxaOrig="5480" w:dyaOrig="1200">
          <v:shape id="_x0000_i1040" type="#_x0000_t75" style="width:273.75pt;height:60pt" o:ole="">
            <v:imagedata r:id="rId27" o:title=""/>
          </v:shape>
          <o:OLEObject Type="Embed" ProgID="Equation.DSMT4" ShapeID="_x0000_i1040" DrawAspect="Content" ObjectID="_1505206402" r:id="rId28"/>
        </w:object>
      </w:r>
    </w:p>
    <w:p w:rsidR="00AD2927" w:rsidRDefault="000D29E2" w:rsidP="00AD2927">
      <w:r>
        <w:t>So it will take about 17 seconds</w:t>
      </w:r>
      <w:r w:rsidR="0004351F">
        <w:t xml:space="preserve"> to do GE</w:t>
      </w:r>
    </w:p>
    <w:p w:rsidR="00AD2927" w:rsidRDefault="00AD2927" w:rsidP="00AD2927">
      <w:pPr>
        <w:pStyle w:val="ListParagraph"/>
        <w:numPr>
          <w:ilvl w:val="0"/>
          <w:numId w:val="8"/>
        </w:numPr>
      </w:pPr>
      <w:r>
        <w:t>By doing the most minimum of calculations, determine approximately how long it will take perform back substitution on this same computer for a system that is represented by a matrix of size 10000x10000.</w:t>
      </w:r>
    </w:p>
    <w:p w:rsidR="000D29E2" w:rsidRDefault="000D29E2" w:rsidP="000D29E2">
      <w:pPr>
        <w:pStyle w:val="ListParagraph"/>
        <w:ind w:left="1080"/>
      </w:pPr>
    </w:p>
    <w:p w:rsidR="000D29E2" w:rsidRDefault="000D29E2" w:rsidP="000D29E2">
      <w:pPr>
        <w:pStyle w:val="ListParagraph"/>
        <w:ind w:left="1080"/>
      </w:pPr>
      <w:r>
        <w:t>Since the time is proportional to n^2, by doubling the size of n, the time will increase by a factor of 4.</w:t>
      </w:r>
    </w:p>
    <w:p w:rsidR="0004351F" w:rsidRDefault="0004351F" w:rsidP="000D29E2">
      <w:pPr>
        <w:pStyle w:val="ListParagraph"/>
        <w:ind w:left="1080"/>
      </w:pPr>
    </w:p>
    <w:p w:rsidR="00AD2927" w:rsidRDefault="00AD2927" w:rsidP="00AD2927">
      <w:pPr>
        <w:pStyle w:val="ListParagraph"/>
        <w:numPr>
          <w:ilvl w:val="0"/>
          <w:numId w:val="8"/>
        </w:numPr>
      </w:pPr>
      <w:r>
        <w:t>By doing the most minimum of calculations, determine approximately how long it will take to perform Gaussian elimination for a system that is represented by a matrix of size 10000x10000.</w:t>
      </w:r>
    </w:p>
    <w:p w:rsidR="000D29E2" w:rsidRDefault="000D29E2" w:rsidP="007F0D6F">
      <w:pPr>
        <w:pStyle w:val="ListParagraph"/>
      </w:pPr>
    </w:p>
    <w:p w:rsidR="000D29E2" w:rsidRDefault="000D29E2" w:rsidP="000D29E2">
      <w:pPr>
        <w:pStyle w:val="ListParagraph"/>
        <w:ind w:left="1080"/>
      </w:pPr>
      <w:r>
        <w:t>Since the time is proportional to n^</w:t>
      </w:r>
      <w:r w:rsidR="0004351F">
        <w:t>3</w:t>
      </w:r>
      <w:r>
        <w:t xml:space="preserve">, by doubling the size of n, the time will increase by a factor of </w:t>
      </w:r>
      <w:r w:rsidR="0004351F">
        <w:t>8</w:t>
      </w:r>
      <w:r>
        <w:t>.</w:t>
      </w:r>
    </w:p>
    <w:p w:rsidR="0004351F" w:rsidRDefault="0004351F" w:rsidP="000D29E2">
      <w:pPr>
        <w:pStyle w:val="ListParagraph"/>
        <w:ind w:left="1080"/>
      </w:pPr>
    </w:p>
    <w:p w:rsidR="0004351F" w:rsidRDefault="0004351F" w:rsidP="000D29E2">
      <w:pPr>
        <w:pStyle w:val="ListParagraph"/>
        <w:ind w:left="1080"/>
      </w:pPr>
    </w:p>
    <w:p w:rsidR="0004351F" w:rsidRDefault="0004351F" w:rsidP="000D29E2">
      <w:pPr>
        <w:pStyle w:val="ListParagraph"/>
        <w:ind w:left="1080"/>
      </w:pPr>
    </w:p>
    <w:p w:rsidR="0004351F" w:rsidRDefault="0004351F" w:rsidP="000D29E2">
      <w:pPr>
        <w:pStyle w:val="ListParagraph"/>
        <w:ind w:left="1080"/>
      </w:pPr>
    </w:p>
    <w:p w:rsidR="0004351F" w:rsidRDefault="0004351F" w:rsidP="000D29E2">
      <w:pPr>
        <w:pStyle w:val="ListParagraph"/>
        <w:ind w:left="1080"/>
      </w:pPr>
    </w:p>
    <w:p w:rsidR="0004351F" w:rsidRDefault="0004351F" w:rsidP="000D29E2">
      <w:pPr>
        <w:pStyle w:val="ListParagraph"/>
        <w:ind w:left="1080"/>
      </w:pPr>
    </w:p>
    <w:p w:rsidR="0004351F" w:rsidRDefault="0004351F" w:rsidP="000D29E2">
      <w:pPr>
        <w:pStyle w:val="ListParagraph"/>
        <w:ind w:left="1080"/>
      </w:pPr>
    </w:p>
    <w:p w:rsidR="0004351F" w:rsidRDefault="0004351F" w:rsidP="000D29E2">
      <w:pPr>
        <w:pStyle w:val="ListParagraph"/>
        <w:ind w:left="1080"/>
      </w:pPr>
    </w:p>
    <w:p w:rsidR="0087144B" w:rsidRDefault="007F0D6F" w:rsidP="007F0D6F">
      <w:pPr>
        <w:pStyle w:val="ListParagraph"/>
      </w:pPr>
      <w:r>
        <w:lastRenderedPageBreak/>
        <w:t>Part 2 Using MATLAB</w:t>
      </w:r>
      <w:r w:rsidR="008503CE">
        <w:t xml:space="preserve"> (y</w:t>
      </w:r>
      <w:r w:rsidR="00A92A6D">
        <w:t>ou may use templates that you create from a USB flash drive). Please turn in any code you use to Blackboard</w:t>
      </w:r>
      <w:r w:rsidR="008503CE">
        <w:t xml:space="preserve"> at the end of the period AS A SINGLE script m-FILE.</w:t>
      </w:r>
    </w:p>
    <w:p w:rsidR="0087144B" w:rsidRDefault="0087144B" w:rsidP="00AD2927">
      <w:pPr>
        <w:pStyle w:val="ListParagraph"/>
        <w:numPr>
          <w:ilvl w:val="0"/>
          <w:numId w:val="1"/>
        </w:numPr>
      </w:pPr>
      <w:r>
        <w:t>As a preliminary, bring all terms</w:t>
      </w:r>
      <w:r w:rsidR="00915073">
        <w:t xml:space="preserve"> </w:t>
      </w:r>
      <w:r w:rsidR="00915073" w:rsidRPr="000872D2">
        <w:rPr>
          <w:position w:val="-6"/>
        </w:rPr>
        <w:object w:dxaOrig="1180" w:dyaOrig="320">
          <v:shape id="_x0000_i1030" type="#_x0000_t75" style="width:59.25pt;height:15.75pt" o:ole="">
            <v:imagedata r:id="rId29" o:title=""/>
          </v:shape>
          <o:OLEObject Type="Embed" ProgID="Equation.DSMT4" ShapeID="_x0000_i1030" DrawAspect="Content" ObjectID="_1505206403" r:id="rId30"/>
        </w:object>
      </w:r>
      <w:r>
        <w:t xml:space="preserve"> to one side and graph the resulting function</w:t>
      </w:r>
      <w:r w:rsidR="00915073">
        <w:t xml:space="preserve"> from x</w:t>
      </w:r>
      <w:r w:rsidR="00E66E83">
        <w:t xml:space="preserve"> </w:t>
      </w:r>
      <w:r w:rsidR="00915073">
        <w:t>=</w:t>
      </w:r>
      <w:r w:rsidR="00E66E83">
        <w:t xml:space="preserve"> </w:t>
      </w:r>
      <w:r w:rsidR="00915073">
        <w:t>−</w:t>
      </w:r>
      <w:r>
        <w:t>2 to x</w:t>
      </w:r>
      <w:r w:rsidR="00E66E83">
        <w:t xml:space="preserve"> </w:t>
      </w:r>
      <w:r>
        <w:t>=</w:t>
      </w:r>
      <w:r w:rsidR="00E66E83">
        <w:t xml:space="preserve"> </w:t>
      </w:r>
      <w:r>
        <w:t xml:space="preserve">3. Provide a quick sketch </w:t>
      </w:r>
      <w:r w:rsidR="00826E53">
        <w:t xml:space="preserve">on the axes below </w:t>
      </w:r>
      <w:r>
        <w:t>and label any zeros.</w:t>
      </w:r>
      <w:r w:rsidR="0004351F" w:rsidRPr="0004351F">
        <w:t xml:space="preserve"> </w:t>
      </w:r>
      <w:r w:rsidR="0004351F" w:rsidRPr="0004351F">
        <w:rPr>
          <w:position w:val="-10"/>
        </w:rPr>
        <w:object w:dxaOrig="1860" w:dyaOrig="360">
          <v:shape id="_x0000_i1041" type="#_x0000_t75" style="width:93pt;height:17.25pt" o:ole="">
            <v:imagedata r:id="rId31" o:title=""/>
          </v:shape>
          <o:OLEObject Type="Embed" ProgID="Equation.DSMT4" ShapeID="_x0000_i1041" DrawAspect="Content" ObjectID="_1505206404" r:id="rId32"/>
        </w:object>
      </w:r>
    </w:p>
    <w:p w:rsidR="00826E53" w:rsidRDefault="0004351F" w:rsidP="00826E53">
      <w:pPr>
        <w:pStyle w:val="ListParagraph"/>
      </w:pPr>
      <w:r w:rsidRPr="0004351F">
        <w:rPr>
          <w:noProof/>
        </w:rPr>
        <w:drawing>
          <wp:inline distT="0" distB="0" distL="0" distR="0">
            <wp:extent cx="5334000" cy="400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bookmarkStart w:id="0" w:name="_GoBack"/>
      <w:bookmarkEnd w:id="0"/>
    </w:p>
    <w:p w:rsidR="0004351F" w:rsidRDefault="0004351F" w:rsidP="00826E53">
      <w:pPr>
        <w:pStyle w:val="ListParagraph"/>
      </w:pPr>
      <w:r>
        <w:t>Here is the code for above:</w:t>
      </w:r>
    </w:p>
    <w:p w:rsidR="0004351F" w:rsidRDefault="0004351F" w:rsidP="0004351F">
      <w:pPr>
        <w:pStyle w:val="ListParagraph"/>
      </w:pPr>
      <w:r>
        <w:t>x=linspace(-2,3);</w:t>
      </w:r>
    </w:p>
    <w:p w:rsidR="0004351F" w:rsidRDefault="0004351F" w:rsidP="0004351F">
      <w:pPr>
        <w:pStyle w:val="ListParagraph"/>
      </w:pPr>
      <w:r>
        <w:t>plot(x,x.^4-x.^3-10,x,zeros(1,length(x)))</w:t>
      </w:r>
    </w:p>
    <w:p w:rsidR="0004351F" w:rsidRDefault="0004351F" w:rsidP="0004351F">
      <w:pPr>
        <w:pStyle w:val="ListParagraph"/>
      </w:pPr>
      <w:r>
        <w:t>grid on</w:t>
      </w:r>
    </w:p>
    <w:p w:rsidR="0004351F" w:rsidRDefault="0004351F" w:rsidP="0004351F">
      <w:pPr>
        <w:pStyle w:val="ListParagraph"/>
      </w:pPr>
      <w:r>
        <w:t>We want to zoom in on the x-axis to see if there are no multiple roots (only fragment of pic is shown).</w:t>
      </w:r>
    </w:p>
    <w:p w:rsidR="0004351F" w:rsidRDefault="0004351F" w:rsidP="0004351F">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axis([-2,3,-.1,.1])</w:t>
      </w:r>
    </w:p>
    <w:p w:rsidR="0004351F" w:rsidRDefault="0004351F" w:rsidP="0004351F">
      <w:pPr>
        <w:pStyle w:val="ListParagraph"/>
      </w:pPr>
      <w:r w:rsidRPr="0004351F">
        <w:rPr>
          <w:noProof/>
        </w:rPr>
        <w:drawing>
          <wp:inline distT="0" distB="0" distL="0" distR="0">
            <wp:extent cx="5334000" cy="139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rotWithShape="1">
                    <a:blip r:embed="rId34">
                      <a:extLst>
                        <a:ext uri="{28A0092B-C50C-407E-A947-70E740481C1C}">
                          <a14:useLocalDpi xmlns:a14="http://schemas.microsoft.com/office/drawing/2010/main" val="0"/>
                        </a:ext>
                      </a:extLst>
                    </a:blip>
                    <a:srcRect t="34762" b="30476"/>
                    <a:stretch/>
                  </pic:blipFill>
                  <pic:spPr bwMode="auto">
                    <a:xfrm>
                      <a:off x="0" y="0"/>
                      <a:ext cx="5334000" cy="1390650"/>
                    </a:xfrm>
                    <a:prstGeom prst="rect">
                      <a:avLst/>
                    </a:prstGeom>
                    <a:noFill/>
                    <a:ln>
                      <a:noFill/>
                    </a:ln>
                    <a:extLst>
                      <a:ext uri="{53640926-AAD7-44D8-BBD7-CCE9431645EC}">
                        <a14:shadowObscured xmlns:a14="http://schemas.microsoft.com/office/drawing/2010/main"/>
                      </a:ext>
                    </a:extLst>
                  </pic:spPr>
                </pic:pic>
              </a:graphicData>
            </a:graphic>
          </wp:inline>
        </w:drawing>
      </w:r>
    </w:p>
    <w:p w:rsidR="00661C13" w:rsidRDefault="00661C13" w:rsidP="0087144B">
      <w:pPr>
        <w:pStyle w:val="ListParagraph"/>
        <w:numPr>
          <w:ilvl w:val="0"/>
          <w:numId w:val="6"/>
        </w:numPr>
      </w:pPr>
      <w:r>
        <w:t>State the IVT.</w:t>
      </w:r>
    </w:p>
    <w:p w:rsidR="00661C13" w:rsidRDefault="00BA4C99" w:rsidP="00661C13">
      <w:pPr>
        <w:pStyle w:val="ListParagraph"/>
        <w:ind w:left="1080"/>
      </w:pPr>
      <w:r>
        <w:t>IVT says that given a continuous function over an interval [a,b] such that sign(f(a))*sign(f(b))=-1, then there exists c in [a,b] such that f(c)=0.</w:t>
      </w:r>
    </w:p>
    <w:p w:rsidR="00D51706" w:rsidRDefault="00661C13" w:rsidP="0087144B">
      <w:pPr>
        <w:pStyle w:val="ListParagraph"/>
        <w:numPr>
          <w:ilvl w:val="0"/>
          <w:numId w:val="6"/>
        </w:numPr>
      </w:pPr>
      <w:r>
        <w:t>Using</w:t>
      </w:r>
      <w:r w:rsidR="000872D2">
        <w:t xml:space="preserve"> the IVT </w:t>
      </w:r>
      <w:r>
        <w:t xml:space="preserve">as a tool, </w:t>
      </w:r>
      <w:r w:rsidR="000872D2">
        <w:t>find</w:t>
      </w:r>
      <w:r>
        <w:t xml:space="preserve"> an</w:t>
      </w:r>
      <w:r w:rsidR="000872D2">
        <w:t xml:space="preserve"> interval of length 1 that contains </w:t>
      </w:r>
      <w:r w:rsidR="0087144B">
        <w:t xml:space="preserve">the </w:t>
      </w:r>
      <w:r w:rsidR="00D51706">
        <w:t>negative</w:t>
      </w:r>
      <w:r w:rsidR="00915073">
        <w:t xml:space="preserve"> root of</w:t>
      </w:r>
      <w:r w:rsidR="000872D2" w:rsidRPr="000872D2">
        <w:rPr>
          <w:position w:val="-6"/>
        </w:rPr>
        <w:object w:dxaOrig="1180" w:dyaOrig="320">
          <v:shape id="_x0000_i1031" type="#_x0000_t75" style="width:59.25pt;height:15.75pt" o:ole="">
            <v:imagedata r:id="rId29" o:title=""/>
          </v:shape>
          <o:OLEObject Type="Embed" ProgID="Equation.DSMT4" ShapeID="_x0000_i1031" DrawAspect="Content" ObjectID="_1505206405" r:id="rId35"/>
        </w:object>
      </w:r>
      <w:r w:rsidR="0087144B">
        <w:t>.</w:t>
      </w:r>
    </w:p>
    <w:p w:rsidR="00D51706" w:rsidRDefault="00BA4C99" w:rsidP="00D51706">
      <w:r>
        <w:t>From graph, clear that f(-2) is pos and f(-1) is neg so [-2,-1] contains the neg root</w:t>
      </w:r>
    </w:p>
    <w:p w:rsidR="00826E53" w:rsidRDefault="00D51706" w:rsidP="0087144B">
      <w:pPr>
        <w:pStyle w:val="ListParagraph"/>
        <w:numPr>
          <w:ilvl w:val="0"/>
          <w:numId w:val="6"/>
        </w:numPr>
      </w:pPr>
      <w:r>
        <w:t>Using the IVT as a tool, find an interval of length 1 that contains the positive root of</w:t>
      </w:r>
      <w:r w:rsidRPr="000872D2">
        <w:rPr>
          <w:position w:val="-6"/>
        </w:rPr>
        <w:object w:dxaOrig="1180" w:dyaOrig="320">
          <v:shape id="_x0000_i1032" type="#_x0000_t75" style="width:59.25pt;height:15.75pt" o:ole="">
            <v:imagedata r:id="rId29" o:title=""/>
          </v:shape>
          <o:OLEObject Type="Embed" ProgID="Equation.DSMT4" ShapeID="_x0000_i1032" DrawAspect="Content" ObjectID="_1505206406" r:id="rId36"/>
        </w:object>
      </w:r>
      <w:r>
        <w:t xml:space="preserve">. </w:t>
      </w:r>
    </w:p>
    <w:p w:rsidR="007F0D6F" w:rsidRDefault="00BA4C99" w:rsidP="007F0D6F">
      <w:r>
        <w:t xml:space="preserve">From </w:t>
      </w:r>
      <w:r>
        <w:t>graph, clear that f(1.5</w:t>
      </w:r>
      <w:r>
        <w:t xml:space="preserve">) is </w:t>
      </w:r>
      <w:r>
        <w:t>neg and f(2.5</w:t>
      </w:r>
      <w:r>
        <w:t xml:space="preserve">) is </w:t>
      </w:r>
      <w:r>
        <w:t>pos so [1.5,2.5</w:t>
      </w:r>
      <w:r>
        <w:t>] contains the neg root</w:t>
      </w:r>
    </w:p>
    <w:p w:rsidR="00CD6EB7" w:rsidRDefault="000872D2" w:rsidP="00CD6EB7">
      <w:pPr>
        <w:pStyle w:val="ListParagraph"/>
        <w:numPr>
          <w:ilvl w:val="0"/>
          <w:numId w:val="6"/>
        </w:numPr>
      </w:pPr>
      <w:r>
        <w:lastRenderedPageBreak/>
        <w:t xml:space="preserve">How many </w:t>
      </w:r>
      <w:r w:rsidR="00D51706">
        <w:t>iterations</w:t>
      </w:r>
      <w:r>
        <w:t xml:space="preserve"> are </w:t>
      </w:r>
      <w:r w:rsidR="005F015A">
        <w:t xml:space="preserve">approximately </w:t>
      </w:r>
      <w:r>
        <w:t xml:space="preserve">required </w:t>
      </w:r>
      <w:r w:rsidR="00D51706">
        <w:t xml:space="preserve">using the bisection method </w:t>
      </w:r>
      <w:r>
        <w:t>to find a solution to w</w:t>
      </w:r>
      <w:r w:rsidR="0087144B">
        <w:t>ithin 10</w:t>
      </w:r>
      <w:r w:rsidR="00E66E83" w:rsidRPr="00E66E83">
        <w:rPr>
          <w:vertAlign w:val="superscript"/>
        </w:rPr>
        <w:t>−</w:t>
      </w:r>
      <w:r w:rsidR="0087144B" w:rsidRPr="00E66E83">
        <w:rPr>
          <w:vertAlign w:val="superscript"/>
        </w:rPr>
        <w:t>10</w:t>
      </w:r>
      <w:r w:rsidR="0087144B">
        <w:t xml:space="preserve"> of the actual root?</w:t>
      </w:r>
    </w:p>
    <w:p w:rsidR="00BA4C99" w:rsidRDefault="00BA4C99" w:rsidP="00BA4C99">
      <w:pPr>
        <w:pStyle w:val="ListParagraph"/>
        <w:ind w:left="1080"/>
      </w:pPr>
      <w:r>
        <w:t>It takes log2(10) bits to get one decimal place so we need 10(the exponent)*</w:t>
      </w:r>
      <w:r w:rsidRPr="00BA4C99">
        <w:t xml:space="preserve"> </w:t>
      </w:r>
      <w:r>
        <w:t>log2(10)</w:t>
      </w:r>
      <w:r>
        <w:t xml:space="preserve"> bits. Using MATLAB:</w:t>
      </w:r>
    </w:p>
    <w:p w:rsidR="00BA4C99" w:rsidRDefault="00BA4C99" w:rsidP="00BA4C99">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10*log2(10)</w:t>
      </w:r>
    </w:p>
    <w:p w:rsidR="00BA4C99" w:rsidRDefault="00BA4C99" w:rsidP="00BA4C99">
      <w:pPr>
        <w:pStyle w:val="ListParagraph"/>
        <w:ind w:left="1080"/>
      </w:pPr>
      <w:r>
        <w:t xml:space="preserve"> we get 33.2 which we should round up to 34 to be GUARANTEED although the problem did say approximately.</w:t>
      </w:r>
    </w:p>
    <w:p w:rsidR="004A2721" w:rsidRDefault="00CD6EB7" w:rsidP="00AD2927">
      <w:pPr>
        <w:pStyle w:val="ListParagraph"/>
        <w:numPr>
          <w:ilvl w:val="0"/>
          <w:numId w:val="1"/>
        </w:numPr>
      </w:pPr>
      <w:r>
        <w:t>Take the equation</w:t>
      </w:r>
      <w:r w:rsidRPr="000872D2">
        <w:rPr>
          <w:position w:val="-6"/>
        </w:rPr>
        <w:object w:dxaOrig="1180" w:dyaOrig="320">
          <v:shape id="_x0000_i1033" type="#_x0000_t75" style="width:59.25pt;height:15.75pt" o:ole="">
            <v:imagedata r:id="rId29" o:title=""/>
          </v:shape>
          <o:OLEObject Type="Embed" ProgID="Equation.DSMT4" ShapeID="_x0000_i1033" DrawAspect="Content" ObjectID="_1505206407" r:id="rId37"/>
        </w:object>
      </w:r>
      <w:r>
        <w:t xml:space="preserve"> and s</w:t>
      </w:r>
      <w:r w:rsidR="004A2721">
        <w:t>olve for x by subtracting x</w:t>
      </w:r>
      <w:r w:rsidR="004A2721" w:rsidRPr="00E66E83">
        <w:rPr>
          <w:vertAlign w:val="superscript"/>
        </w:rPr>
        <w:t>3</w:t>
      </w:r>
      <w:r w:rsidR="00E66E83">
        <w:t xml:space="preserve"> and factoring out x</w:t>
      </w:r>
      <w:r w:rsidR="004A2721" w:rsidRPr="00E66E83">
        <w:rPr>
          <w:vertAlign w:val="superscript"/>
        </w:rPr>
        <w:t>3</w:t>
      </w:r>
      <w:r w:rsidR="00047A41">
        <w:rPr>
          <w:vertAlign w:val="superscript"/>
        </w:rPr>
        <w:t xml:space="preserve"> </w:t>
      </w:r>
      <w:r w:rsidR="00047A41">
        <w:t>from the left side,</w:t>
      </w:r>
      <w:r w:rsidR="004A2721">
        <w:t xml:space="preserve"> dividing </w:t>
      </w:r>
      <w:r w:rsidR="00047A41">
        <w:t xml:space="preserve">both sides </w:t>
      </w:r>
      <w:r w:rsidR="004A2721">
        <w:t xml:space="preserve">by the </w:t>
      </w:r>
      <w:r w:rsidR="00047A41">
        <w:t>binomial</w:t>
      </w:r>
      <w:r w:rsidR="004A2721">
        <w:t xml:space="preserve"> factor and taking the cube root. Would Fixed-point iteration </w:t>
      </w:r>
      <w:r>
        <w:t>converge</w:t>
      </w:r>
      <w:r w:rsidR="004A2721">
        <w:t xml:space="preserve"> </w:t>
      </w:r>
      <w:r>
        <w:t>given that the</w:t>
      </w:r>
      <w:r w:rsidR="004A2721">
        <w:t xml:space="preserve"> root is approximately 2.</w:t>
      </w:r>
      <w:r>
        <w:t>1</w:t>
      </w:r>
      <w:r w:rsidR="004A2721">
        <w:t xml:space="preserve">? </w:t>
      </w:r>
      <w:r>
        <w:t>If so, w</w:t>
      </w:r>
      <w:r w:rsidR="004A2721">
        <w:t>ould it</w:t>
      </w:r>
      <w:r>
        <w:t>s convergence be</w:t>
      </w:r>
      <w:r w:rsidR="004A2721">
        <w:t xml:space="preserve"> better or worse than bisection?</w:t>
      </w:r>
    </w:p>
    <w:p w:rsidR="00CD6EB7" w:rsidRDefault="00BA4C99" w:rsidP="00CD6EB7">
      <w:r w:rsidRPr="00BA4C99">
        <w:rPr>
          <w:position w:val="-72"/>
        </w:rPr>
        <w:object w:dxaOrig="3000" w:dyaOrig="1560">
          <v:shape id="_x0000_i1042" type="#_x0000_t75" style="width:150.75pt;height:75.75pt" o:ole="">
            <v:imagedata r:id="rId38" o:title=""/>
          </v:shape>
          <o:OLEObject Type="Embed" ProgID="Equation.DSMT4" ShapeID="_x0000_i1042" DrawAspect="Content" ObjectID="_1505206408" r:id="rId39"/>
        </w:object>
      </w:r>
      <w:r w:rsidR="00816E6B">
        <w:t>taking the derivative and evaluating at 2.1</w:t>
      </w:r>
      <w:r w:rsidR="00816E6B" w:rsidRPr="00816E6B">
        <w:rPr>
          <w:position w:val="-88"/>
        </w:rPr>
        <w:object w:dxaOrig="3220" w:dyaOrig="1880">
          <v:shape id="_x0000_i1043" type="#_x0000_t75" style="width:161.25pt;height:91.5pt" o:ole="">
            <v:imagedata r:id="rId40" o:title=""/>
          </v:shape>
          <o:OLEObject Type="Embed" ProgID="Equation.DSMT4" ShapeID="_x0000_i1043" DrawAspect="Content" ObjectID="_1505206409" r:id="rId41"/>
        </w:object>
      </w:r>
    </w:p>
    <w:p w:rsidR="00816E6B" w:rsidRDefault="00816E6B" w:rsidP="00816E6B">
      <w:pPr>
        <w:autoSpaceDE w:val="0"/>
        <w:autoSpaceDN w:val="0"/>
        <w:adjustRightInd w:val="0"/>
        <w:spacing w:after="0" w:line="240" w:lineRule="auto"/>
      </w:pPr>
      <w:r>
        <w:t>Using MATLAB</w:t>
      </w:r>
    </w:p>
    <w:p w:rsidR="00816E6B" w:rsidRDefault="00816E6B" w:rsidP="00816E6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(10/1.1^4)^(1/3)/3</w:t>
      </w:r>
    </w:p>
    <w:p w:rsidR="00816E6B" w:rsidRDefault="00816E6B" w:rsidP="00CD6EB7">
      <w:r>
        <w:t xml:space="preserve"> to evaluate we get: 0.63 which is more than ½ but less than 1 which means that converges linearly but more slowly than bisection (you should get about 5 additional bits for each 8 iterations).</w:t>
      </w:r>
    </w:p>
    <w:p w:rsidR="00047A41" w:rsidRDefault="00047A41" w:rsidP="00AD2927">
      <w:pPr>
        <w:pStyle w:val="ListParagraph"/>
        <w:numPr>
          <w:ilvl w:val="0"/>
          <w:numId w:val="1"/>
        </w:numPr>
      </w:pPr>
      <w:r>
        <w:t xml:space="preserve">We will now </w:t>
      </w:r>
      <w:r w:rsidR="00711600">
        <w:t>discuss</w:t>
      </w:r>
      <w:r>
        <w:t xml:space="preserve"> Newton’s method to find a root for</w:t>
      </w:r>
      <w:r w:rsidRPr="00047A41">
        <w:t xml:space="preserve"> </w:t>
      </w:r>
      <w:r w:rsidRPr="000872D2">
        <w:rPr>
          <w:position w:val="-6"/>
        </w:rPr>
        <w:object w:dxaOrig="1180" w:dyaOrig="320">
          <v:shape id="_x0000_i1034" type="#_x0000_t75" style="width:59.25pt;height:15.75pt" o:ole="">
            <v:imagedata r:id="rId29" o:title=""/>
          </v:shape>
          <o:OLEObject Type="Embed" ProgID="Equation.DSMT4" ShapeID="_x0000_i1034" DrawAspect="Content" ObjectID="_1505206410" r:id="rId42"/>
        </w:object>
      </w:r>
      <w:r>
        <w:t>.</w:t>
      </w:r>
    </w:p>
    <w:p w:rsidR="005F015A" w:rsidRDefault="004A2721" w:rsidP="00047A41">
      <w:pPr>
        <w:pStyle w:val="ListParagraph"/>
        <w:numPr>
          <w:ilvl w:val="0"/>
          <w:numId w:val="11"/>
        </w:numPr>
      </w:pPr>
      <w:r>
        <w:t>Apply 2 steps of Newton’s method with initial guess</w:t>
      </w:r>
      <w:r w:rsidR="00047A41">
        <w:t xml:space="preserve"> x</w:t>
      </w:r>
      <w:r w:rsidR="00047A41" w:rsidRPr="00915073">
        <w:rPr>
          <w:vertAlign w:val="subscript"/>
        </w:rPr>
        <w:t>0</w:t>
      </w:r>
      <w:r w:rsidR="00047A41">
        <w:rPr>
          <w:vertAlign w:val="subscript"/>
        </w:rPr>
        <w:t xml:space="preserve"> </w:t>
      </w:r>
      <w:r w:rsidR="00047A41">
        <w:t>= 2.</w:t>
      </w:r>
      <w:r>
        <w:t xml:space="preserve"> </w:t>
      </w:r>
      <w:r w:rsidR="0087144B">
        <w:t>Don’t use any of the m-functions that have been provided for this purpose. Instead use MATLAB essentially as a calculator. Show all the calculations.</w:t>
      </w:r>
    </w:p>
    <w:p w:rsidR="00047A41" w:rsidRDefault="008C2FEA" w:rsidP="00047A41">
      <w:r w:rsidRPr="008C2FEA">
        <w:rPr>
          <w:position w:val="-32"/>
        </w:rPr>
        <w:object w:dxaOrig="1860" w:dyaOrig="760">
          <v:shape id="_x0000_i1044" type="#_x0000_t75" style="width:93pt;height:36.75pt" o:ole="">
            <v:imagedata r:id="rId43" o:title=""/>
          </v:shape>
          <o:OLEObject Type="Embed" ProgID="Equation.DSMT4" ShapeID="_x0000_i1044" DrawAspect="Content" ObjectID="_1505206411" r:id="rId44"/>
        </w:object>
      </w:r>
      <w:r w:rsidR="00816E6B">
        <w:t xml:space="preserve">Formula is </w:t>
      </w:r>
      <w:r w:rsidRPr="008C2FEA">
        <w:rPr>
          <w:position w:val="-30"/>
        </w:rPr>
        <w:object w:dxaOrig="1740" w:dyaOrig="680">
          <v:shape id="_x0000_i1045" type="#_x0000_t75" style="width:87pt;height:33pt" o:ole="">
            <v:imagedata r:id="rId45" o:title=""/>
          </v:shape>
          <o:OLEObject Type="Embed" ProgID="Equation.DSMT4" ShapeID="_x0000_i1045" DrawAspect="Content" ObjectID="_1505206412" r:id="rId46"/>
        </w:object>
      </w:r>
      <w:r>
        <w:t xml:space="preserve">so </w:t>
      </w:r>
      <w:r w:rsidRPr="008C2FEA">
        <w:rPr>
          <w:position w:val="-30"/>
        </w:rPr>
        <w:object w:dxaOrig="4060" w:dyaOrig="680">
          <v:shape id="_x0000_i1046" type="#_x0000_t75" style="width:203.25pt;height:33pt" o:ole="">
            <v:imagedata r:id="rId47" o:title=""/>
          </v:shape>
          <o:OLEObject Type="Embed" ProgID="Equation.DSMT4" ShapeID="_x0000_i1046" DrawAspect="Content" ObjectID="_1505206413" r:id="rId48"/>
        </w:object>
      </w:r>
    </w:p>
    <w:p w:rsidR="00A157D7" w:rsidRDefault="00A157D7" w:rsidP="00047A41">
      <w:r>
        <w:t>Which is accurate to 1 decimal place</w:t>
      </w:r>
    </w:p>
    <w:p w:rsidR="008C2FEA" w:rsidRDefault="00A157D7" w:rsidP="00047A41">
      <w:r w:rsidRPr="008C2FEA">
        <w:rPr>
          <w:position w:val="-30"/>
        </w:rPr>
        <w:object w:dxaOrig="7060" w:dyaOrig="680">
          <v:shape id="_x0000_i1047" type="#_x0000_t75" style="width:354pt;height:33pt" o:ole="">
            <v:imagedata r:id="rId49" o:title=""/>
          </v:shape>
          <o:OLEObject Type="Embed" ProgID="Equation.DSMT4" ShapeID="_x0000_i1047" DrawAspect="Content" ObjectID="_1505206414" r:id="rId50"/>
        </w:object>
      </w:r>
    </w:p>
    <w:p w:rsidR="00A157D7" w:rsidRDefault="00A157D7" w:rsidP="00A157D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f=@(x) x^4-x^3-10;</w:t>
      </w:r>
    </w:p>
    <w:p w:rsidR="00A157D7" w:rsidRDefault="00A157D7" w:rsidP="00A157D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fp=@(x) 4*x^3-3*x^2;</w:t>
      </w:r>
    </w:p>
    <w:p w:rsidR="00A157D7" w:rsidRDefault="00A157D7" w:rsidP="00A157D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2-f(2)/fp(2)</w:t>
      </w:r>
    </w:p>
    <w:p w:rsidR="00A157D7" w:rsidRDefault="00A157D7" w:rsidP="00A157D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2.1-f(2.1)/fp(2.1</w:t>
      </w:r>
    </w:p>
    <w:p w:rsidR="00A157D7" w:rsidRDefault="00A157D7" w:rsidP="00047A41">
      <w:r>
        <w:t>This agrees with the root (using MATLAB’s builtin function) to 3 decimal places (10 bits)</w:t>
      </w:r>
    </w:p>
    <w:p w:rsidR="00A157D7" w:rsidRDefault="00A157D7" w:rsidP="00A157D7">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roots([1 1 0 0 -10])</w:t>
      </w:r>
    </w:p>
    <w:p w:rsidR="00A157D7" w:rsidRDefault="00A157D7" w:rsidP="00A157D7">
      <w:pPr>
        <w:autoSpaceDE w:val="0"/>
        <w:autoSpaceDN w:val="0"/>
        <w:adjustRightInd w:val="0"/>
        <w:spacing w:after="0" w:line="240" w:lineRule="auto"/>
        <w:rPr>
          <w:rFonts w:ascii="Courier New" w:hAnsi="Courier New" w:cs="Courier New"/>
          <w:sz w:val="24"/>
          <w:szCs w:val="24"/>
        </w:rPr>
      </w:pPr>
    </w:p>
    <w:p w:rsidR="00A157D7" w:rsidRDefault="00A157D7" w:rsidP="00A157D7">
      <w:r>
        <w:t xml:space="preserve">-2.092090469242937                     </w:t>
      </w:r>
    </w:p>
    <w:p w:rsidR="00A157D7" w:rsidRDefault="00A157D7" w:rsidP="00A157D7">
      <w:r>
        <w:t xml:space="preserve"> -0.240140926665269 + 1.726923938917341i</w:t>
      </w:r>
    </w:p>
    <w:p w:rsidR="00A157D7" w:rsidRDefault="00A157D7" w:rsidP="00A157D7">
      <w:r>
        <w:t xml:space="preserve"> -0.240140926665269 - 1.726923938917341i</w:t>
      </w:r>
    </w:p>
    <w:p w:rsidR="00A157D7" w:rsidRDefault="00A157D7" w:rsidP="00A157D7">
      <w:r>
        <w:t xml:space="preserve">  1.572372322573478       </w:t>
      </w:r>
    </w:p>
    <w:p w:rsidR="00A157D7" w:rsidRDefault="00A157D7" w:rsidP="00047A41"/>
    <w:p w:rsidR="00047A41" w:rsidRDefault="00047A41" w:rsidP="00047A41">
      <w:pPr>
        <w:pStyle w:val="ListParagraph"/>
        <w:numPr>
          <w:ilvl w:val="0"/>
          <w:numId w:val="11"/>
        </w:numPr>
      </w:pPr>
      <w:r>
        <w:t>How fast will Newton’s method converge? Justify your answer.</w:t>
      </w:r>
    </w:p>
    <w:p w:rsidR="00A157D7" w:rsidRDefault="00A157D7" w:rsidP="00A157D7">
      <w:pPr>
        <w:pStyle w:val="ListParagraph"/>
        <w:ind w:left="1080"/>
      </w:pPr>
      <w:r>
        <w:t>As evidenced from above, the convergences is quadratic for the fractional bits (step 1: 3 bits, step 2: 10 bits). From the graph we can see that the both the real roots are simple. If we had a root with multiplicity, Newton’s method would only provide linear convergence.</w:t>
      </w:r>
    </w:p>
    <w:sectPr w:rsidR="00A157D7" w:rsidSect="00826E53">
      <w:pgSz w:w="12240" w:h="15840"/>
      <w:pgMar w:top="36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24D" w:rsidRDefault="0070324D" w:rsidP="00826E53">
      <w:pPr>
        <w:spacing w:after="0" w:line="240" w:lineRule="auto"/>
      </w:pPr>
      <w:r>
        <w:separator/>
      </w:r>
    </w:p>
  </w:endnote>
  <w:endnote w:type="continuationSeparator" w:id="0">
    <w:p w:rsidR="0070324D" w:rsidRDefault="0070324D" w:rsidP="00826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24D" w:rsidRDefault="0070324D" w:rsidP="00826E53">
      <w:pPr>
        <w:spacing w:after="0" w:line="240" w:lineRule="auto"/>
      </w:pPr>
      <w:r>
        <w:separator/>
      </w:r>
    </w:p>
  </w:footnote>
  <w:footnote w:type="continuationSeparator" w:id="0">
    <w:p w:rsidR="0070324D" w:rsidRDefault="0070324D" w:rsidP="00826E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06F"/>
    <w:multiLevelType w:val="hybridMultilevel"/>
    <w:tmpl w:val="D4D8133C"/>
    <w:lvl w:ilvl="0" w:tplc="47F4DF0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7E75FA"/>
    <w:multiLevelType w:val="hybridMultilevel"/>
    <w:tmpl w:val="F0B027EA"/>
    <w:lvl w:ilvl="0" w:tplc="623627C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F451C"/>
    <w:multiLevelType w:val="hybridMultilevel"/>
    <w:tmpl w:val="5D340CE4"/>
    <w:lvl w:ilvl="0" w:tplc="0846CA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714E59"/>
    <w:multiLevelType w:val="hybridMultilevel"/>
    <w:tmpl w:val="C738599E"/>
    <w:lvl w:ilvl="0" w:tplc="F1FA8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A94B79"/>
    <w:multiLevelType w:val="hybridMultilevel"/>
    <w:tmpl w:val="8C38AB02"/>
    <w:lvl w:ilvl="0" w:tplc="33F82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BB6C7F"/>
    <w:multiLevelType w:val="hybridMultilevel"/>
    <w:tmpl w:val="1818D188"/>
    <w:lvl w:ilvl="0" w:tplc="6520D838">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6F3503"/>
    <w:multiLevelType w:val="hybridMultilevel"/>
    <w:tmpl w:val="23DC1A5A"/>
    <w:lvl w:ilvl="0" w:tplc="AA54E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6004DE"/>
    <w:multiLevelType w:val="hybridMultilevel"/>
    <w:tmpl w:val="767A890A"/>
    <w:lvl w:ilvl="0" w:tplc="AA54E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4A3067"/>
    <w:multiLevelType w:val="hybridMultilevel"/>
    <w:tmpl w:val="C7A2300A"/>
    <w:lvl w:ilvl="0" w:tplc="33F82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8C7244"/>
    <w:multiLevelType w:val="hybridMultilevel"/>
    <w:tmpl w:val="C7A2300A"/>
    <w:lvl w:ilvl="0" w:tplc="33F82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C506DA8"/>
    <w:multiLevelType w:val="hybridMultilevel"/>
    <w:tmpl w:val="76924B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9"/>
  </w:num>
  <w:num w:numId="5">
    <w:abstractNumId w:val="6"/>
  </w:num>
  <w:num w:numId="6">
    <w:abstractNumId w:val="1"/>
  </w:num>
  <w:num w:numId="7">
    <w:abstractNumId w:val="5"/>
  </w:num>
  <w:num w:numId="8">
    <w:abstractNumId w:val="2"/>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B7"/>
    <w:rsid w:val="0004351F"/>
    <w:rsid w:val="00047A41"/>
    <w:rsid w:val="000872D2"/>
    <w:rsid w:val="000D29E2"/>
    <w:rsid w:val="002017DA"/>
    <w:rsid w:val="002218B7"/>
    <w:rsid w:val="002E25ED"/>
    <w:rsid w:val="00320E66"/>
    <w:rsid w:val="003213F9"/>
    <w:rsid w:val="003469D2"/>
    <w:rsid w:val="003C4458"/>
    <w:rsid w:val="00414FF4"/>
    <w:rsid w:val="0046036B"/>
    <w:rsid w:val="004A2721"/>
    <w:rsid w:val="004E1201"/>
    <w:rsid w:val="004F0AA9"/>
    <w:rsid w:val="004F6A70"/>
    <w:rsid w:val="005A7AB5"/>
    <w:rsid w:val="005F015A"/>
    <w:rsid w:val="00655F74"/>
    <w:rsid w:val="00661C13"/>
    <w:rsid w:val="006D3741"/>
    <w:rsid w:val="006E0718"/>
    <w:rsid w:val="0070324D"/>
    <w:rsid w:val="00711600"/>
    <w:rsid w:val="00726117"/>
    <w:rsid w:val="007738C9"/>
    <w:rsid w:val="00787C27"/>
    <w:rsid w:val="007A12F0"/>
    <w:rsid w:val="007B3092"/>
    <w:rsid w:val="007B7E70"/>
    <w:rsid w:val="007C06FB"/>
    <w:rsid w:val="007F0D6F"/>
    <w:rsid w:val="00816E6B"/>
    <w:rsid w:val="00826E53"/>
    <w:rsid w:val="008503CE"/>
    <w:rsid w:val="0086630C"/>
    <w:rsid w:val="0087144B"/>
    <w:rsid w:val="00885356"/>
    <w:rsid w:val="008C2FEA"/>
    <w:rsid w:val="00915073"/>
    <w:rsid w:val="009333D0"/>
    <w:rsid w:val="00A05B96"/>
    <w:rsid w:val="00A157D7"/>
    <w:rsid w:val="00A5370A"/>
    <w:rsid w:val="00A82F6F"/>
    <w:rsid w:val="00A92A6D"/>
    <w:rsid w:val="00AB2B3A"/>
    <w:rsid w:val="00AD2927"/>
    <w:rsid w:val="00AF3C96"/>
    <w:rsid w:val="00B01D3A"/>
    <w:rsid w:val="00BA4C99"/>
    <w:rsid w:val="00C54D00"/>
    <w:rsid w:val="00CD6EB7"/>
    <w:rsid w:val="00D215FF"/>
    <w:rsid w:val="00D3170E"/>
    <w:rsid w:val="00D51706"/>
    <w:rsid w:val="00DB0B00"/>
    <w:rsid w:val="00E66E83"/>
    <w:rsid w:val="00FB0F2F"/>
    <w:rsid w:val="00FD4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B95783-E2F9-4B53-A13D-BCAD2BEF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A70"/>
  </w:style>
  <w:style w:type="paragraph" w:styleId="Heading1">
    <w:name w:val="heading 1"/>
    <w:basedOn w:val="Normal"/>
    <w:next w:val="Normal"/>
    <w:link w:val="Heading1Char"/>
    <w:uiPriority w:val="9"/>
    <w:qFormat/>
    <w:rsid w:val="00826E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8B7"/>
    <w:pPr>
      <w:ind w:left="720"/>
      <w:contextualSpacing/>
    </w:pPr>
  </w:style>
  <w:style w:type="paragraph" w:styleId="Header">
    <w:name w:val="header"/>
    <w:basedOn w:val="Normal"/>
    <w:link w:val="HeaderChar"/>
    <w:uiPriority w:val="99"/>
    <w:unhideWhenUsed/>
    <w:rsid w:val="00826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E53"/>
  </w:style>
  <w:style w:type="paragraph" w:styleId="Footer">
    <w:name w:val="footer"/>
    <w:basedOn w:val="Normal"/>
    <w:link w:val="FooterChar"/>
    <w:uiPriority w:val="99"/>
    <w:unhideWhenUsed/>
    <w:rsid w:val="00826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E53"/>
  </w:style>
  <w:style w:type="character" w:customStyle="1" w:styleId="Heading1Char">
    <w:name w:val="Heading 1 Char"/>
    <w:basedOn w:val="DefaultParagraphFont"/>
    <w:link w:val="Heading1"/>
    <w:uiPriority w:val="9"/>
    <w:rsid w:val="00826E5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01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image" Target="media/image15.emf"/><Relationship Id="rId42" Type="http://schemas.openxmlformats.org/officeDocument/2006/relationships/oleObject" Target="embeddings/oleObject19.bin"/><Relationship Id="rId47" Type="http://schemas.openxmlformats.org/officeDocument/2006/relationships/image" Target="media/image20.wmf"/><Relationship Id="rId50" Type="http://schemas.openxmlformats.org/officeDocument/2006/relationships/oleObject" Target="embeddings/oleObject23.bin"/><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image" Target="media/image19.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1.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20.bin"/><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4.bin"/><Relationship Id="rId43" Type="http://schemas.openxmlformats.org/officeDocument/2006/relationships/image" Target="media/image18.wmf"/><Relationship Id="rId48" Type="http://schemas.openxmlformats.org/officeDocument/2006/relationships/oleObject" Target="embeddings/oleObject22.bin"/><Relationship Id="rId8" Type="http://schemas.openxmlformats.org/officeDocument/2006/relationships/oleObject" Target="embeddings/oleObject1.bin"/><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emf"/><Relationship Id="rId38" Type="http://schemas.openxmlformats.org/officeDocument/2006/relationships/image" Target="media/image16.wmf"/><Relationship Id="rId46" Type="http://schemas.openxmlformats.org/officeDocument/2006/relationships/oleObject" Target="embeddings/oleObject21.bin"/><Relationship Id="rId20" Type="http://schemas.openxmlformats.org/officeDocument/2006/relationships/oleObject" Target="embeddings/oleObject7.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4</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Next Step Program</Company>
  <LinksUpToDate>false</LinksUpToDate>
  <CharactersWithSpaces>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Next Step</dc:creator>
  <cp:keywords/>
  <dc:description/>
  <cp:lastModifiedBy>Next Step</cp:lastModifiedBy>
  <cp:revision>11</cp:revision>
  <cp:lastPrinted>2015-09-29T12:36:00Z</cp:lastPrinted>
  <dcterms:created xsi:type="dcterms:W3CDTF">2015-10-01T12:37:00Z</dcterms:created>
  <dcterms:modified xsi:type="dcterms:W3CDTF">2015-10-01T16:03:00Z</dcterms:modified>
</cp:coreProperties>
</file>