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01" w:rsidRPr="00EB268A" w:rsidRDefault="00E16285" w:rsidP="00E16285">
      <w:pPr>
        <w:pStyle w:val="Heading1"/>
        <w:jc w:val="center"/>
        <w:rPr>
          <w:rFonts w:ascii="Times New Roman" w:hAnsi="Times New Roman" w:cs="Times New Roman"/>
          <w:color w:val="auto"/>
          <w:sz w:val="40"/>
          <w:szCs w:val="40"/>
        </w:rPr>
      </w:pPr>
      <w:r w:rsidRPr="00EB268A">
        <w:rPr>
          <w:rFonts w:ascii="Times New Roman" w:hAnsi="Times New Roman" w:cs="Times New Roman"/>
          <w:color w:val="auto"/>
          <w:sz w:val="40"/>
          <w:szCs w:val="40"/>
        </w:rPr>
        <w:t>Video Game Addiction</w:t>
      </w:r>
    </w:p>
    <w:p w:rsidR="00E16285" w:rsidRPr="00EB268A" w:rsidRDefault="00E16285" w:rsidP="00E16285">
      <w:pPr>
        <w:pStyle w:val="ListParagraph"/>
        <w:numPr>
          <w:ilvl w:val="0"/>
          <w:numId w:val="3"/>
        </w:numPr>
        <w:rPr>
          <w:rFonts w:ascii="Times New Roman" w:hAnsi="Times New Roman" w:cs="Times New Roman"/>
          <w:b/>
          <w:sz w:val="24"/>
          <w:szCs w:val="24"/>
        </w:rPr>
      </w:pPr>
      <w:r w:rsidRPr="00EB268A">
        <w:rPr>
          <w:rFonts w:ascii="Times New Roman" w:hAnsi="Times New Roman" w:cs="Times New Roman"/>
          <w:b/>
          <w:sz w:val="24"/>
          <w:szCs w:val="24"/>
        </w:rPr>
        <w:t>Introduction</w:t>
      </w:r>
    </w:p>
    <w:p w:rsidR="00E16285" w:rsidRPr="00EB268A" w:rsidRDefault="00E16285" w:rsidP="00E16285">
      <w:pPr>
        <w:ind w:left="1080"/>
        <w:rPr>
          <w:rFonts w:ascii="Times New Roman" w:hAnsi="Times New Roman" w:cs="Times New Roman"/>
          <w:sz w:val="24"/>
          <w:szCs w:val="24"/>
        </w:rPr>
      </w:pPr>
      <w:r w:rsidRPr="00EB268A">
        <w:rPr>
          <w:rFonts w:ascii="Times New Roman" w:hAnsi="Times New Roman" w:cs="Times New Roman"/>
          <w:sz w:val="24"/>
          <w:szCs w:val="24"/>
        </w:rPr>
        <w:t xml:space="preserve">Ever since video games made its way into the households of many family, many people lacked any restrictions when it came to </w:t>
      </w:r>
      <w:proofErr w:type="gramStart"/>
      <w:r w:rsidRPr="00EB268A">
        <w:rPr>
          <w:rFonts w:ascii="Times New Roman" w:hAnsi="Times New Roman" w:cs="Times New Roman"/>
          <w:sz w:val="24"/>
          <w:szCs w:val="24"/>
        </w:rPr>
        <w:t>turning</w:t>
      </w:r>
      <w:proofErr w:type="gramEnd"/>
      <w:r w:rsidRPr="00EB268A">
        <w:rPr>
          <w:rFonts w:ascii="Times New Roman" w:hAnsi="Times New Roman" w:cs="Times New Roman"/>
          <w:sz w:val="24"/>
          <w:szCs w:val="24"/>
        </w:rPr>
        <w:t xml:space="preserve"> on the console with the click of a button unlike before, when it costed coins to access an arcade machine. Now with consoles being easily accessible, it can easily become addicting when we can play anything at any time regardless of our responsibilities. For some, they are unfortunate to gain the addiction of video games, not only sacrificing their time but many only aspects of their life. Due to this, we decided to formulate our own questions to determine what can we classify as an addict and around what certain age do they all have the same response. We hypothesize that as the person gets older, any kind of addiction that they may have form previously as a teen potentially decreased compared to someone in their teenage years th</w:t>
      </w:r>
      <w:r w:rsidR="00D4692D" w:rsidRPr="00EB268A">
        <w:rPr>
          <w:rFonts w:ascii="Times New Roman" w:hAnsi="Times New Roman" w:cs="Times New Roman"/>
          <w:sz w:val="24"/>
          <w:szCs w:val="24"/>
        </w:rPr>
        <w:t>us resulting in a moderate</w:t>
      </w:r>
      <w:r w:rsidRPr="00EB268A">
        <w:rPr>
          <w:rFonts w:ascii="Times New Roman" w:hAnsi="Times New Roman" w:cs="Times New Roman"/>
          <w:sz w:val="24"/>
          <w:szCs w:val="24"/>
        </w:rPr>
        <w:t xml:space="preserve"> negative correlation. We ex</w:t>
      </w:r>
      <w:r w:rsidR="00D4692D" w:rsidRPr="00EB268A">
        <w:rPr>
          <w:rFonts w:ascii="Times New Roman" w:hAnsi="Times New Roman" w:cs="Times New Roman"/>
          <w:sz w:val="24"/>
          <w:szCs w:val="24"/>
        </w:rPr>
        <w:t>pect that there will be a moderate</w:t>
      </w:r>
      <w:r w:rsidRPr="00EB268A">
        <w:rPr>
          <w:rFonts w:ascii="Times New Roman" w:hAnsi="Times New Roman" w:cs="Times New Roman"/>
          <w:sz w:val="24"/>
          <w:szCs w:val="24"/>
        </w:rPr>
        <w:t xml:space="preserve"> negative correlation because as we get older, there are more responsibilities that we </w:t>
      </w:r>
      <w:r w:rsidR="00D4692D" w:rsidRPr="00EB268A">
        <w:rPr>
          <w:rFonts w:ascii="Times New Roman" w:hAnsi="Times New Roman" w:cs="Times New Roman"/>
          <w:sz w:val="24"/>
          <w:szCs w:val="24"/>
        </w:rPr>
        <w:t>must</w:t>
      </w:r>
      <w:r w:rsidRPr="00EB268A">
        <w:rPr>
          <w:rFonts w:ascii="Times New Roman" w:hAnsi="Times New Roman" w:cs="Times New Roman"/>
          <w:sz w:val="24"/>
          <w:szCs w:val="24"/>
        </w:rPr>
        <w:t xml:space="preserve"> deal with, either </w:t>
      </w:r>
      <w:proofErr w:type="gramStart"/>
      <w:r w:rsidRPr="00EB268A">
        <w:rPr>
          <w:rFonts w:ascii="Times New Roman" w:hAnsi="Times New Roman" w:cs="Times New Roman"/>
          <w:sz w:val="24"/>
          <w:szCs w:val="24"/>
        </w:rPr>
        <w:t>more or less than</w:t>
      </w:r>
      <w:proofErr w:type="gramEnd"/>
      <w:r w:rsidRPr="00EB268A">
        <w:rPr>
          <w:rFonts w:ascii="Times New Roman" w:hAnsi="Times New Roman" w:cs="Times New Roman"/>
          <w:sz w:val="24"/>
          <w:szCs w:val="24"/>
        </w:rPr>
        <w:t xml:space="preserve"> other individuals but it’s still more compared to the average teenage.</w:t>
      </w:r>
      <w:r w:rsidR="00D4692D" w:rsidRPr="00EB268A">
        <w:rPr>
          <w:rFonts w:ascii="Times New Roman" w:hAnsi="Times New Roman" w:cs="Times New Roman"/>
          <w:sz w:val="24"/>
          <w:szCs w:val="24"/>
        </w:rPr>
        <w:t xml:space="preserve"> Regardless, adults may find time to play video games and not let go of any previous habits by being on top of things. </w:t>
      </w:r>
      <w:r w:rsidRPr="00EB268A">
        <w:rPr>
          <w:rFonts w:ascii="Times New Roman" w:hAnsi="Times New Roman" w:cs="Times New Roman"/>
          <w:sz w:val="24"/>
          <w:szCs w:val="24"/>
        </w:rPr>
        <w:t xml:space="preserve"> </w:t>
      </w:r>
    </w:p>
    <w:p w:rsidR="00D4692D" w:rsidRPr="00EB268A" w:rsidRDefault="00D4692D" w:rsidP="00D4692D">
      <w:pPr>
        <w:pStyle w:val="ListParagraph"/>
        <w:numPr>
          <w:ilvl w:val="0"/>
          <w:numId w:val="3"/>
        </w:numPr>
        <w:rPr>
          <w:rFonts w:ascii="Times New Roman" w:hAnsi="Times New Roman" w:cs="Times New Roman"/>
          <w:b/>
          <w:sz w:val="24"/>
          <w:szCs w:val="24"/>
        </w:rPr>
      </w:pPr>
      <w:r w:rsidRPr="00EB268A">
        <w:rPr>
          <w:rFonts w:ascii="Times New Roman" w:hAnsi="Times New Roman" w:cs="Times New Roman"/>
          <w:b/>
          <w:sz w:val="24"/>
          <w:szCs w:val="24"/>
        </w:rPr>
        <w:t>Population</w:t>
      </w:r>
    </w:p>
    <w:p w:rsidR="00D4692D" w:rsidRPr="0033237A" w:rsidRDefault="00D4692D" w:rsidP="00D4692D">
      <w:pPr>
        <w:pStyle w:val="ListParagraph"/>
        <w:ind w:left="1080"/>
        <w:rPr>
          <w:rFonts w:ascii="Times New Roman" w:hAnsi="Times New Roman" w:cs="Times New Roman"/>
          <w:sz w:val="24"/>
        </w:rPr>
      </w:pPr>
      <w:r w:rsidRPr="0033237A">
        <w:rPr>
          <w:rFonts w:ascii="Times New Roman" w:hAnsi="Times New Roman" w:cs="Times New Roman"/>
          <w:sz w:val="24"/>
        </w:rPr>
        <w:t xml:space="preserve">We want to see if there’s any correlation between age and their addiction towards video games so we’re targeting students from </w:t>
      </w:r>
      <w:r w:rsidR="001F7229" w:rsidRPr="0033237A">
        <w:rPr>
          <w:rFonts w:ascii="Times New Roman" w:hAnsi="Times New Roman" w:cs="Times New Roman"/>
          <w:sz w:val="24"/>
        </w:rPr>
        <w:t>Aviation High S</w:t>
      </w:r>
      <w:r w:rsidRPr="0033237A">
        <w:rPr>
          <w:rFonts w:ascii="Times New Roman" w:hAnsi="Times New Roman" w:cs="Times New Roman"/>
          <w:sz w:val="24"/>
        </w:rPr>
        <w:t xml:space="preserve">chool and students from City Tech who are gamers to balance out the age gap. For students in high school, we targeted students who were 13 years or older respectively to see if there’s a point where our addiction pique. For students at city tech, we targeted students with the same restrictions but adding a cap for age, 30. </w:t>
      </w:r>
    </w:p>
    <w:p w:rsidR="00D4692D" w:rsidRPr="00EB268A" w:rsidRDefault="00D4692D" w:rsidP="00D4692D">
      <w:pPr>
        <w:pStyle w:val="ListParagraph"/>
        <w:ind w:left="1080"/>
        <w:rPr>
          <w:rFonts w:ascii="Times New Roman" w:hAnsi="Times New Roman" w:cs="Times New Roman"/>
        </w:rPr>
      </w:pPr>
    </w:p>
    <w:p w:rsidR="00D4692D" w:rsidRPr="00EB268A" w:rsidRDefault="00D4692D" w:rsidP="00D4692D">
      <w:pPr>
        <w:pStyle w:val="ListParagraph"/>
        <w:numPr>
          <w:ilvl w:val="0"/>
          <w:numId w:val="3"/>
        </w:numPr>
        <w:rPr>
          <w:rFonts w:ascii="Times New Roman" w:hAnsi="Times New Roman" w:cs="Times New Roman"/>
          <w:b/>
        </w:rPr>
      </w:pPr>
      <w:r w:rsidRPr="00EB268A">
        <w:rPr>
          <w:rFonts w:ascii="Times New Roman" w:hAnsi="Times New Roman" w:cs="Times New Roman"/>
          <w:b/>
        </w:rPr>
        <w:t>Variables</w:t>
      </w:r>
    </w:p>
    <w:p w:rsidR="004127A4" w:rsidRPr="0033237A" w:rsidRDefault="00D4692D" w:rsidP="004127A4">
      <w:pPr>
        <w:pStyle w:val="ListParagraph"/>
        <w:ind w:left="1080"/>
        <w:rPr>
          <w:rFonts w:ascii="Times New Roman" w:hAnsi="Times New Roman" w:cs="Times New Roman"/>
          <w:sz w:val="24"/>
        </w:rPr>
      </w:pPr>
      <w:r w:rsidRPr="0033237A">
        <w:rPr>
          <w:rFonts w:ascii="Times New Roman" w:hAnsi="Times New Roman" w:cs="Times New Roman"/>
          <w:sz w:val="24"/>
        </w:rPr>
        <w:t xml:space="preserve">For Variables, we’ve decided to use the scores from the survey and the age of each student for our project. </w:t>
      </w:r>
      <w:r w:rsidR="00A670A2" w:rsidRPr="0033237A">
        <w:rPr>
          <w:rFonts w:ascii="Times New Roman" w:hAnsi="Times New Roman" w:cs="Times New Roman"/>
          <w:sz w:val="24"/>
        </w:rPr>
        <w:t>The range of possible scores will be from 0 to 36. 0 is the score that determined that the student doesn’t show any signs of addictions whereas 36 determined various signs of addictions for a student. To make a checkpoint for each classi</w:t>
      </w:r>
      <w:r w:rsidR="00EB268A" w:rsidRPr="0033237A">
        <w:rPr>
          <w:rFonts w:ascii="Times New Roman" w:hAnsi="Times New Roman" w:cs="Times New Roman"/>
          <w:sz w:val="24"/>
        </w:rPr>
        <w:t>fication, we decided to use 0-14 as “Not addicted,” 15-29</w:t>
      </w:r>
      <w:r w:rsidR="00A670A2" w:rsidRPr="0033237A">
        <w:rPr>
          <w:rFonts w:ascii="Times New Roman" w:hAnsi="Times New Roman" w:cs="Times New Roman"/>
          <w:sz w:val="24"/>
        </w:rPr>
        <w:t xml:space="preserve"> as “</w:t>
      </w:r>
      <w:r w:rsidR="00EB268A" w:rsidRPr="0033237A">
        <w:rPr>
          <w:rFonts w:ascii="Times New Roman" w:hAnsi="Times New Roman" w:cs="Times New Roman"/>
          <w:sz w:val="24"/>
        </w:rPr>
        <w:t>Possibly addicted,” and 30</w:t>
      </w:r>
      <w:r w:rsidR="00A670A2" w:rsidRPr="0033237A">
        <w:rPr>
          <w:rFonts w:ascii="Times New Roman" w:hAnsi="Times New Roman" w:cs="Times New Roman"/>
          <w:sz w:val="24"/>
        </w:rPr>
        <w:t>-36 as “Most likely Addicted.”</w:t>
      </w:r>
    </w:p>
    <w:p w:rsidR="004127A4" w:rsidRPr="00EB268A" w:rsidRDefault="004127A4" w:rsidP="004127A4">
      <w:pPr>
        <w:pStyle w:val="ListParagraph"/>
        <w:numPr>
          <w:ilvl w:val="0"/>
          <w:numId w:val="3"/>
        </w:numPr>
        <w:rPr>
          <w:rFonts w:ascii="Times New Roman" w:hAnsi="Times New Roman" w:cs="Times New Roman"/>
          <w:b/>
          <w:sz w:val="24"/>
          <w:szCs w:val="24"/>
        </w:rPr>
      </w:pPr>
      <w:r w:rsidRPr="00EB268A">
        <w:rPr>
          <w:rFonts w:ascii="Times New Roman" w:hAnsi="Times New Roman" w:cs="Times New Roman"/>
          <w:b/>
          <w:sz w:val="24"/>
          <w:szCs w:val="24"/>
        </w:rPr>
        <w:t>Data Collection</w:t>
      </w:r>
    </w:p>
    <w:p w:rsidR="005418D5" w:rsidRPr="0033237A" w:rsidRDefault="005418D5" w:rsidP="005418D5">
      <w:pPr>
        <w:pStyle w:val="ListParagraph"/>
        <w:ind w:left="1080"/>
        <w:rPr>
          <w:rFonts w:ascii="Times New Roman" w:hAnsi="Times New Roman" w:cs="Times New Roman"/>
          <w:sz w:val="24"/>
          <w:szCs w:val="24"/>
        </w:rPr>
      </w:pPr>
      <w:r w:rsidRPr="0033237A">
        <w:rPr>
          <w:rFonts w:ascii="Times New Roman" w:hAnsi="Times New Roman" w:cs="Times New Roman"/>
          <w:sz w:val="24"/>
          <w:szCs w:val="24"/>
        </w:rPr>
        <w:t xml:space="preserve">For Data collection, we created a survey to distribute an even amount of survey (15 per location) between high school and college. The survey contained 14 questions with each having either the same or their own individual points depending on choice given. To have a more accurate result between the correlation of age and video game addiction, I surveyed students at Aviation High School whereas my partner surveyed people at City Tech. We avoided having either less or more high school students or college students to be fair on the distributed amount. As well, we didn’t take gender </w:t>
      </w:r>
      <w:r w:rsidRPr="0033237A">
        <w:rPr>
          <w:rFonts w:ascii="Times New Roman" w:hAnsi="Times New Roman" w:cs="Times New Roman"/>
          <w:sz w:val="24"/>
          <w:szCs w:val="24"/>
        </w:rPr>
        <w:lastRenderedPageBreak/>
        <w:t xml:space="preserve">into consideration since addiction can occur to anyone of any age and it doesn’t relate to our data since we’re more fixated on the age. Our samples can be debated whether it represents the population or not because </w:t>
      </w:r>
      <w:r w:rsidR="00C22A9A" w:rsidRPr="0033237A">
        <w:rPr>
          <w:rFonts w:ascii="Times New Roman" w:hAnsi="Times New Roman" w:cs="Times New Roman"/>
          <w:sz w:val="24"/>
          <w:szCs w:val="24"/>
        </w:rPr>
        <w:t xml:space="preserve">there are </w:t>
      </w:r>
      <w:r w:rsidRPr="0033237A">
        <w:rPr>
          <w:rFonts w:ascii="Times New Roman" w:hAnsi="Times New Roman" w:cs="Times New Roman"/>
          <w:sz w:val="24"/>
          <w:szCs w:val="24"/>
        </w:rPr>
        <w:t xml:space="preserve">things that can considered </w:t>
      </w:r>
      <w:r w:rsidR="00C22A9A" w:rsidRPr="0033237A">
        <w:rPr>
          <w:rFonts w:ascii="Times New Roman" w:hAnsi="Times New Roman" w:cs="Times New Roman"/>
          <w:sz w:val="24"/>
          <w:szCs w:val="24"/>
        </w:rPr>
        <w:t xml:space="preserve">into the </w:t>
      </w:r>
      <w:r w:rsidR="001F7229" w:rsidRPr="0033237A">
        <w:rPr>
          <w:rFonts w:ascii="Times New Roman" w:hAnsi="Times New Roman" w:cs="Times New Roman"/>
          <w:sz w:val="24"/>
          <w:szCs w:val="24"/>
        </w:rPr>
        <w:t xml:space="preserve">result such as </w:t>
      </w:r>
      <w:r w:rsidRPr="0033237A">
        <w:rPr>
          <w:rFonts w:ascii="Times New Roman" w:hAnsi="Times New Roman" w:cs="Times New Roman"/>
          <w:sz w:val="24"/>
          <w:szCs w:val="24"/>
        </w:rPr>
        <w:t>the school’s difficulty, workload outside of school, any obligations, or time restraints</w:t>
      </w:r>
      <w:r w:rsidR="00C22A9A" w:rsidRPr="0033237A">
        <w:rPr>
          <w:rFonts w:ascii="Times New Roman" w:hAnsi="Times New Roman" w:cs="Times New Roman"/>
          <w:sz w:val="24"/>
          <w:szCs w:val="24"/>
        </w:rPr>
        <w:t xml:space="preserve"> so it won’t be an accurate result</w:t>
      </w:r>
      <w:r w:rsidRPr="0033237A">
        <w:rPr>
          <w:rFonts w:ascii="Times New Roman" w:hAnsi="Times New Roman" w:cs="Times New Roman"/>
          <w:sz w:val="24"/>
          <w:szCs w:val="24"/>
        </w:rPr>
        <w:t xml:space="preserve">. </w:t>
      </w:r>
      <w:r w:rsidR="001B2577" w:rsidRPr="0033237A">
        <w:rPr>
          <w:rFonts w:ascii="Times New Roman" w:hAnsi="Times New Roman" w:cs="Times New Roman"/>
          <w:sz w:val="24"/>
          <w:szCs w:val="24"/>
        </w:rPr>
        <w:t>Raw Data can be referred to Appendix A.</w:t>
      </w:r>
      <w:r w:rsidR="00EB268A" w:rsidRPr="0033237A">
        <w:rPr>
          <w:rFonts w:ascii="Times New Roman" w:hAnsi="Times New Roman" w:cs="Times New Roman"/>
          <w:sz w:val="24"/>
          <w:szCs w:val="24"/>
        </w:rPr>
        <w:t xml:space="preserve"> Survey used for video game addiction can be referred to Appendix B.</w:t>
      </w:r>
    </w:p>
    <w:p w:rsidR="004127A4" w:rsidRPr="00EB268A" w:rsidRDefault="004127A4" w:rsidP="004127A4">
      <w:pPr>
        <w:pStyle w:val="ListParagraph"/>
        <w:numPr>
          <w:ilvl w:val="0"/>
          <w:numId w:val="3"/>
        </w:numPr>
        <w:rPr>
          <w:rFonts w:ascii="Times New Roman" w:hAnsi="Times New Roman" w:cs="Times New Roman"/>
          <w:b/>
          <w:sz w:val="24"/>
          <w:szCs w:val="24"/>
        </w:rPr>
      </w:pPr>
      <w:r w:rsidRPr="00EB268A">
        <w:rPr>
          <w:rFonts w:ascii="Times New Roman" w:hAnsi="Times New Roman" w:cs="Times New Roman"/>
          <w:b/>
          <w:sz w:val="24"/>
          <w:szCs w:val="24"/>
        </w:rPr>
        <w:t>Study Design</w:t>
      </w:r>
    </w:p>
    <w:p w:rsidR="00C22A9A" w:rsidRPr="00EB268A" w:rsidRDefault="00C22A9A" w:rsidP="00C22A9A">
      <w:pPr>
        <w:pStyle w:val="ListParagraph"/>
        <w:ind w:left="1080"/>
        <w:rPr>
          <w:rFonts w:ascii="Times New Roman" w:hAnsi="Times New Roman" w:cs="Times New Roman"/>
          <w:sz w:val="24"/>
          <w:szCs w:val="24"/>
        </w:rPr>
      </w:pPr>
      <w:r w:rsidRPr="00EB268A">
        <w:rPr>
          <w:rFonts w:ascii="Times New Roman" w:hAnsi="Times New Roman" w:cs="Times New Roman"/>
          <w:sz w:val="24"/>
          <w:szCs w:val="24"/>
        </w:rPr>
        <w:t xml:space="preserve">For our statistical analysis, we used the age of the students as our explanatory variable and the survey score as the dependent (response) variable. The age will be around the same depending on location we surveyed but the score will differ and depend on </w:t>
      </w:r>
      <w:r w:rsidR="001F7229">
        <w:rPr>
          <w:rFonts w:ascii="Times New Roman" w:hAnsi="Times New Roman" w:cs="Times New Roman"/>
          <w:sz w:val="24"/>
          <w:szCs w:val="24"/>
        </w:rPr>
        <w:t xml:space="preserve">the </w:t>
      </w:r>
      <w:r w:rsidRPr="00EB268A">
        <w:rPr>
          <w:rFonts w:ascii="Times New Roman" w:hAnsi="Times New Roman" w:cs="Times New Roman"/>
          <w:sz w:val="24"/>
          <w:szCs w:val="24"/>
        </w:rPr>
        <w:t xml:space="preserve">student conducting the survey. </w:t>
      </w:r>
      <w:r w:rsidR="001F7229" w:rsidRPr="00EB268A">
        <w:rPr>
          <w:rFonts w:ascii="Times New Roman" w:hAnsi="Times New Roman" w:cs="Times New Roman"/>
          <w:sz w:val="24"/>
          <w:szCs w:val="24"/>
        </w:rPr>
        <w:t>It</w:t>
      </w:r>
      <w:r w:rsidRPr="00EB268A">
        <w:rPr>
          <w:rFonts w:ascii="Times New Roman" w:hAnsi="Times New Roman" w:cs="Times New Roman"/>
          <w:sz w:val="24"/>
          <w:szCs w:val="24"/>
        </w:rPr>
        <w:t xml:space="preserve"> allows us to see which student at what age are more prone to video game addiction based on the two variables listed. The scatter plot will prove us that there is a direct correlation (negative) between video game addiction and age. We expect it to start from a high score at an early age and the score to start declining at a steady pace</w:t>
      </w:r>
      <w:r w:rsidR="005C325A" w:rsidRPr="00EB268A">
        <w:rPr>
          <w:rFonts w:ascii="Times New Roman" w:hAnsi="Times New Roman" w:cs="Times New Roman"/>
          <w:sz w:val="24"/>
          <w:szCs w:val="24"/>
        </w:rPr>
        <w:t xml:space="preserve"> (As the age gets higher, the survey score gets smaller)</w:t>
      </w:r>
      <w:r w:rsidR="00931191" w:rsidRPr="00EB268A">
        <w:rPr>
          <w:rFonts w:ascii="Times New Roman" w:hAnsi="Times New Roman" w:cs="Times New Roman"/>
          <w:sz w:val="24"/>
          <w:szCs w:val="24"/>
        </w:rPr>
        <w:t>. For our descriptive s</w:t>
      </w:r>
      <w:r w:rsidR="00AA4944" w:rsidRPr="00EB268A">
        <w:rPr>
          <w:rFonts w:ascii="Times New Roman" w:hAnsi="Times New Roman" w:cs="Times New Roman"/>
          <w:sz w:val="24"/>
          <w:szCs w:val="24"/>
        </w:rPr>
        <w:t xml:space="preserve">tatistics, </w:t>
      </w:r>
      <w:r w:rsidR="00931191" w:rsidRPr="00EB268A">
        <w:rPr>
          <w:rFonts w:ascii="Times New Roman" w:hAnsi="Times New Roman" w:cs="Times New Roman"/>
          <w:sz w:val="24"/>
          <w:szCs w:val="24"/>
        </w:rPr>
        <w:t>we formatt</w:t>
      </w:r>
      <w:r w:rsidR="001F7229">
        <w:rPr>
          <w:rFonts w:ascii="Times New Roman" w:hAnsi="Times New Roman" w:cs="Times New Roman"/>
          <w:sz w:val="24"/>
          <w:szCs w:val="24"/>
        </w:rPr>
        <w:t>ed our histogram</w:t>
      </w:r>
      <w:r w:rsidR="00931191" w:rsidRPr="00EB268A">
        <w:rPr>
          <w:rFonts w:ascii="Times New Roman" w:hAnsi="Times New Roman" w:cs="Times New Roman"/>
          <w:sz w:val="24"/>
          <w:szCs w:val="24"/>
        </w:rPr>
        <w:t xml:space="preserve"> to contain the survey scores as the explanatory variable and the frequency of the student’s result as the dependent</w:t>
      </w:r>
      <w:r w:rsidR="001F7229">
        <w:rPr>
          <w:rFonts w:ascii="Times New Roman" w:hAnsi="Times New Roman" w:cs="Times New Roman"/>
          <w:sz w:val="24"/>
          <w:szCs w:val="24"/>
        </w:rPr>
        <w:t xml:space="preserve"> variable</w:t>
      </w:r>
      <w:r w:rsidR="00931191" w:rsidRPr="00EB268A">
        <w:rPr>
          <w:rFonts w:ascii="Times New Roman" w:hAnsi="Times New Roman" w:cs="Times New Roman"/>
          <w:sz w:val="24"/>
          <w:szCs w:val="24"/>
        </w:rPr>
        <w:t xml:space="preserve"> (response). The frequency of the student’s result will depend on the survey scores in this scenario. Despite not having the age implemented into this histogram/frequency chart, we’re using this to get a rough estimate of how many people are most likely not addicted, somewhat addicted, and highly addicted. </w:t>
      </w:r>
    </w:p>
    <w:p w:rsidR="004127A4" w:rsidRPr="00EB268A" w:rsidRDefault="004127A4" w:rsidP="004127A4">
      <w:pPr>
        <w:pStyle w:val="ListParagraph"/>
        <w:numPr>
          <w:ilvl w:val="0"/>
          <w:numId w:val="3"/>
        </w:numPr>
        <w:rPr>
          <w:rFonts w:ascii="Times New Roman" w:hAnsi="Times New Roman" w:cs="Times New Roman"/>
          <w:b/>
          <w:sz w:val="24"/>
          <w:szCs w:val="24"/>
        </w:rPr>
      </w:pPr>
      <w:r w:rsidRPr="00EB268A">
        <w:rPr>
          <w:rFonts w:ascii="Times New Roman" w:hAnsi="Times New Roman" w:cs="Times New Roman"/>
          <w:b/>
          <w:sz w:val="24"/>
          <w:szCs w:val="24"/>
        </w:rPr>
        <w:t>Results: Descriptive Statistics</w:t>
      </w:r>
    </w:p>
    <w:p w:rsidR="003F3DBF" w:rsidRPr="00B329BB" w:rsidRDefault="00B329BB" w:rsidP="00B329BB">
      <w:pPr>
        <w:ind w:left="360"/>
        <w:rPr>
          <w:rFonts w:ascii="Times New Roman" w:hAnsi="Times New Roman" w:cs="Times New Roman"/>
          <w:b/>
          <w:sz w:val="24"/>
          <w:szCs w:val="24"/>
        </w:rPr>
      </w:pPr>
      <w:r>
        <w:rPr>
          <w:noProof/>
        </w:rPr>
        <w:drawing>
          <wp:inline distT="0" distB="0" distL="0" distR="0" wp14:anchorId="00A2F1B2" wp14:editId="061EFA68">
            <wp:extent cx="2705100" cy="2524125"/>
            <wp:effectExtent l="0" t="0" r="0" b="9525"/>
            <wp:docPr id="5" name="Chart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0CBB3E17" wp14:editId="0649A265">
            <wp:extent cx="2990850" cy="2533650"/>
            <wp:effectExtent l="0" t="0" r="0" b="0"/>
            <wp:docPr id="6" name="Chart 6">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1191" w:rsidRDefault="00B329BB" w:rsidP="00931191">
      <w:pPr>
        <w:pStyle w:val="ListParagraph"/>
        <w:ind w:left="1080"/>
        <w:rPr>
          <w:rFonts w:ascii="Times New Roman" w:hAnsi="Times New Roman" w:cs="Times New Roman"/>
          <w:b/>
          <w:sz w:val="24"/>
          <w:szCs w:val="24"/>
        </w:rPr>
      </w:pPr>
      <w:r>
        <w:rPr>
          <w:noProof/>
        </w:rPr>
        <w:lastRenderedPageBreak/>
        <w:drawing>
          <wp:inline distT="0" distB="0" distL="0" distR="0" wp14:anchorId="46CA1017" wp14:editId="0CB327DE">
            <wp:extent cx="4681537" cy="3257550"/>
            <wp:effectExtent l="0" t="0" r="5080" b="0"/>
            <wp:docPr id="8" name="Chart 8">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Sample size: </w:t>
      </w:r>
      <w:r w:rsidR="001F7229" w:rsidRPr="001F7229">
        <w:rPr>
          <w:rFonts w:ascii="Times New Roman" w:hAnsi="Times New Roman" w:cs="Times New Roman"/>
          <w:sz w:val="24"/>
          <w:szCs w:val="24"/>
        </w:rPr>
        <w:t>30</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Mean age: </w:t>
      </w:r>
      <w:r w:rsidR="001F7229" w:rsidRPr="001F7229">
        <w:rPr>
          <w:rFonts w:ascii="Times New Roman" w:hAnsi="Times New Roman" w:cs="Times New Roman"/>
          <w:sz w:val="24"/>
          <w:szCs w:val="24"/>
        </w:rPr>
        <w:t>18.1</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Mean scores: </w:t>
      </w:r>
      <w:r w:rsidR="001F7229" w:rsidRPr="001F7229">
        <w:rPr>
          <w:rFonts w:ascii="Times New Roman" w:hAnsi="Times New Roman" w:cs="Times New Roman"/>
          <w:sz w:val="24"/>
          <w:szCs w:val="24"/>
        </w:rPr>
        <w:t>12.9</w:t>
      </w:r>
    </w:p>
    <w:p w:rsidR="001F7229" w:rsidRPr="001F7229" w:rsidRDefault="001F7229" w:rsidP="001F7229">
      <w:pPr>
        <w:pStyle w:val="ListParagraph"/>
        <w:ind w:left="1080"/>
        <w:rPr>
          <w:rFonts w:ascii="Times New Roman" w:hAnsi="Times New Roman" w:cs="Times New Roman"/>
          <w:sz w:val="24"/>
          <w:szCs w:val="24"/>
        </w:rPr>
      </w:pPr>
      <w:r w:rsidRPr="001F7229">
        <w:rPr>
          <w:rFonts w:ascii="Times New Roman" w:hAnsi="Times New Roman" w:cs="Times New Roman"/>
          <w:sz w:val="24"/>
          <w:szCs w:val="24"/>
        </w:rPr>
        <w:t>Standard deviation scores</w:t>
      </w:r>
      <w:r w:rsidR="00207223">
        <w:rPr>
          <w:rFonts w:ascii="Times New Roman" w:hAnsi="Times New Roman" w:cs="Times New Roman"/>
          <w:sz w:val="24"/>
          <w:szCs w:val="24"/>
        </w:rPr>
        <w:t xml:space="preserve">: </w:t>
      </w:r>
      <w:r w:rsidRPr="001F7229">
        <w:rPr>
          <w:rFonts w:ascii="Times New Roman" w:hAnsi="Times New Roman" w:cs="Times New Roman"/>
          <w:sz w:val="24"/>
          <w:szCs w:val="24"/>
        </w:rPr>
        <w:t>8.159403291</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Standard deviation ages: </w:t>
      </w:r>
      <w:r w:rsidR="001F7229" w:rsidRPr="001F7229">
        <w:rPr>
          <w:rFonts w:ascii="Times New Roman" w:hAnsi="Times New Roman" w:cs="Times New Roman"/>
          <w:sz w:val="24"/>
          <w:szCs w:val="24"/>
        </w:rPr>
        <w:t>3.56564063</w:t>
      </w:r>
    </w:p>
    <w:p w:rsidR="001F7229" w:rsidRPr="001F7229" w:rsidRDefault="001F7229" w:rsidP="001F7229">
      <w:pPr>
        <w:pStyle w:val="ListParagraph"/>
        <w:ind w:left="1080"/>
        <w:rPr>
          <w:rFonts w:ascii="Times New Roman" w:hAnsi="Times New Roman" w:cs="Times New Roman"/>
          <w:sz w:val="24"/>
          <w:szCs w:val="24"/>
        </w:rPr>
      </w:pPr>
      <w:r w:rsidRPr="001F7229">
        <w:rPr>
          <w:rFonts w:ascii="Times New Roman" w:hAnsi="Times New Roman" w:cs="Times New Roman"/>
          <w:sz w:val="24"/>
          <w:szCs w:val="24"/>
        </w:rPr>
        <w:tab/>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5# summary scores </w:t>
      </w:r>
      <w:r w:rsidR="001F7229" w:rsidRPr="001F7229">
        <w:rPr>
          <w:rFonts w:ascii="Times New Roman" w:hAnsi="Times New Roman" w:cs="Times New Roman"/>
          <w:sz w:val="24"/>
          <w:szCs w:val="24"/>
        </w:rPr>
        <w:tab/>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Min: </w:t>
      </w:r>
      <w:r w:rsidR="001F7229" w:rsidRPr="001F7229">
        <w:rPr>
          <w:rFonts w:ascii="Times New Roman" w:hAnsi="Times New Roman" w:cs="Times New Roman"/>
          <w:sz w:val="24"/>
          <w:szCs w:val="24"/>
        </w:rPr>
        <w:t>2</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Median: </w:t>
      </w:r>
      <w:r w:rsidR="001F7229" w:rsidRPr="001F7229">
        <w:rPr>
          <w:rFonts w:ascii="Times New Roman" w:hAnsi="Times New Roman" w:cs="Times New Roman"/>
          <w:sz w:val="24"/>
          <w:szCs w:val="24"/>
        </w:rPr>
        <w:t>11.5</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Max: </w:t>
      </w:r>
      <w:r w:rsidR="001F7229" w:rsidRPr="001F7229">
        <w:rPr>
          <w:rFonts w:ascii="Times New Roman" w:hAnsi="Times New Roman" w:cs="Times New Roman"/>
          <w:sz w:val="24"/>
          <w:szCs w:val="24"/>
        </w:rPr>
        <w:t>32</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Q1: </w:t>
      </w:r>
      <w:r w:rsidR="001F7229" w:rsidRPr="001F7229">
        <w:rPr>
          <w:rFonts w:ascii="Times New Roman" w:hAnsi="Times New Roman" w:cs="Times New Roman"/>
          <w:sz w:val="24"/>
          <w:szCs w:val="24"/>
        </w:rPr>
        <w:t>6.25</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Q3: </w:t>
      </w:r>
      <w:r w:rsidR="001F7229" w:rsidRPr="001F7229">
        <w:rPr>
          <w:rFonts w:ascii="Times New Roman" w:hAnsi="Times New Roman" w:cs="Times New Roman"/>
          <w:sz w:val="24"/>
          <w:szCs w:val="24"/>
        </w:rPr>
        <w:t>17.75</w:t>
      </w:r>
    </w:p>
    <w:p w:rsidR="001F7229" w:rsidRPr="001F7229" w:rsidRDefault="001F7229" w:rsidP="001F7229">
      <w:pPr>
        <w:pStyle w:val="ListParagraph"/>
        <w:ind w:left="1080"/>
        <w:rPr>
          <w:rFonts w:ascii="Times New Roman" w:hAnsi="Times New Roman" w:cs="Times New Roman"/>
          <w:sz w:val="24"/>
          <w:szCs w:val="24"/>
        </w:rPr>
      </w:pPr>
      <w:r w:rsidRPr="001F7229">
        <w:rPr>
          <w:rFonts w:ascii="Times New Roman" w:hAnsi="Times New Roman" w:cs="Times New Roman"/>
          <w:sz w:val="24"/>
          <w:szCs w:val="24"/>
        </w:rPr>
        <w:tab/>
      </w:r>
    </w:p>
    <w:p w:rsidR="001F7229" w:rsidRPr="001F7229" w:rsidRDefault="001F7229" w:rsidP="001F7229">
      <w:pPr>
        <w:pStyle w:val="ListParagraph"/>
        <w:ind w:left="1080"/>
        <w:rPr>
          <w:rFonts w:ascii="Times New Roman" w:hAnsi="Times New Roman" w:cs="Times New Roman"/>
          <w:sz w:val="24"/>
          <w:szCs w:val="24"/>
        </w:rPr>
      </w:pPr>
      <w:r w:rsidRPr="001F7229">
        <w:rPr>
          <w:rFonts w:ascii="Times New Roman" w:hAnsi="Times New Roman" w:cs="Times New Roman"/>
          <w:sz w:val="24"/>
          <w:szCs w:val="24"/>
        </w:rPr>
        <w:t>5# summary age</w:t>
      </w:r>
      <w:r w:rsidRPr="001F7229">
        <w:rPr>
          <w:rFonts w:ascii="Times New Roman" w:hAnsi="Times New Roman" w:cs="Times New Roman"/>
          <w:sz w:val="24"/>
          <w:szCs w:val="24"/>
        </w:rPr>
        <w:tab/>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Min: </w:t>
      </w:r>
      <w:r w:rsidR="001F7229" w:rsidRPr="001F7229">
        <w:rPr>
          <w:rFonts w:ascii="Times New Roman" w:hAnsi="Times New Roman" w:cs="Times New Roman"/>
          <w:sz w:val="24"/>
          <w:szCs w:val="24"/>
        </w:rPr>
        <w:t>13</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Median: </w:t>
      </w:r>
      <w:r w:rsidR="001F7229" w:rsidRPr="001F7229">
        <w:rPr>
          <w:rFonts w:ascii="Times New Roman" w:hAnsi="Times New Roman" w:cs="Times New Roman"/>
          <w:sz w:val="24"/>
          <w:szCs w:val="24"/>
        </w:rPr>
        <w:t>18.5</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Max: </w:t>
      </w:r>
      <w:r w:rsidR="001F7229" w:rsidRPr="001F7229">
        <w:rPr>
          <w:rFonts w:ascii="Times New Roman" w:hAnsi="Times New Roman" w:cs="Times New Roman"/>
          <w:sz w:val="24"/>
          <w:szCs w:val="24"/>
        </w:rPr>
        <w:t>27</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Q1: </w:t>
      </w:r>
      <w:r w:rsidR="001F7229" w:rsidRPr="001F7229">
        <w:rPr>
          <w:rFonts w:ascii="Times New Roman" w:hAnsi="Times New Roman" w:cs="Times New Roman"/>
          <w:sz w:val="24"/>
          <w:szCs w:val="24"/>
        </w:rPr>
        <w:t>15.25</w:t>
      </w:r>
    </w:p>
    <w:p w:rsidR="001F7229" w:rsidRPr="001F7229" w:rsidRDefault="00207223" w:rsidP="001F72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Q3: </w:t>
      </w:r>
      <w:r w:rsidR="001F7229" w:rsidRPr="001F7229">
        <w:rPr>
          <w:rFonts w:ascii="Times New Roman" w:hAnsi="Times New Roman" w:cs="Times New Roman"/>
          <w:sz w:val="24"/>
          <w:szCs w:val="24"/>
        </w:rPr>
        <w:t>20</w:t>
      </w:r>
    </w:p>
    <w:p w:rsidR="00B329BB" w:rsidRDefault="00B329BB" w:rsidP="001F7229">
      <w:pPr>
        <w:pStyle w:val="ListParagraph"/>
        <w:ind w:left="1440"/>
        <w:rPr>
          <w:rFonts w:ascii="Times New Roman" w:hAnsi="Times New Roman" w:cs="Times New Roman"/>
          <w:b/>
          <w:sz w:val="24"/>
          <w:szCs w:val="24"/>
        </w:rPr>
      </w:pPr>
    </w:p>
    <w:p w:rsidR="00B329BB" w:rsidRDefault="00B329BB" w:rsidP="001F7229">
      <w:pPr>
        <w:pStyle w:val="ListParagraph"/>
        <w:ind w:left="1440"/>
        <w:rPr>
          <w:rFonts w:ascii="Times New Roman" w:hAnsi="Times New Roman" w:cs="Times New Roman"/>
          <w:b/>
          <w:sz w:val="24"/>
          <w:szCs w:val="24"/>
        </w:rPr>
      </w:pPr>
    </w:p>
    <w:p w:rsidR="00B329BB" w:rsidRDefault="00B329BB" w:rsidP="001F7229">
      <w:pPr>
        <w:pStyle w:val="ListParagraph"/>
        <w:ind w:left="1440"/>
        <w:rPr>
          <w:rFonts w:ascii="Times New Roman" w:hAnsi="Times New Roman" w:cs="Times New Roman"/>
          <w:b/>
          <w:sz w:val="24"/>
          <w:szCs w:val="24"/>
        </w:rPr>
      </w:pPr>
    </w:p>
    <w:p w:rsidR="00B329BB" w:rsidRDefault="00B329BB" w:rsidP="001F7229">
      <w:pPr>
        <w:pStyle w:val="ListParagraph"/>
        <w:ind w:left="1440"/>
        <w:rPr>
          <w:rFonts w:ascii="Times New Roman" w:hAnsi="Times New Roman" w:cs="Times New Roman"/>
          <w:b/>
          <w:sz w:val="24"/>
          <w:szCs w:val="24"/>
        </w:rPr>
      </w:pPr>
    </w:p>
    <w:p w:rsidR="00B329BB" w:rsidRDefault="00B329BB" w:rsidP="001F7229">
      <w:pPr>
        <w:pStyle w:val="ListParagraph"/>
        <w:ind w:left="1440"/>
        <w:rPr>
          <w:rFonts w:ascii="Times New Roman" w:hAnsi="Times New Roman" w:cs="Times New Roman"/>
          <w:b/>
          <w:sz w:val="24"/>
          <w:szCs w:val="24"/>
        </w:rPr>
      </w:pPr>
    </w:p>
    <w:p w:rsidR="00B329BB" w:rsidRDefault="00B329BB" w:rsidP="001F7229">
      <w:pPr>
        <w:pStyle w:val="ListParagraph"/>
        <w:ind w:left="1440"/>
        <w:rPr>
          <w:rFonts w:ascii="Times New Roman" w:hAnsi="Times New Roman" w:cs="Times New Roman"/>
          <w:b/>
          <w:sz w:val="24"/>
          <w:szCs w:val="24"/>
        </w:rPr>
      </w:pPr>
    </w:p>
    <w:p w:rsidR="00B329BB" w:rsidRDefault="00B329BB" w:rsidP="001F7229">
      <w:pPr>
        <w:pStyle w:val="ListParagraph"/>
        <w:ind w:left="1440"/>
        <w:rPr>
          <w:rFonts w:ascii="Times New Roman" w:hAnsi="Times New Roman" w:cs="Times New Roman"/>
          <w:b/>
          <w:sz w:val="24"/>
          <w:szCs w:val="24"/>
        </w:rPr>
      </w:pPr>
    </w:p>
    <w:p w:rsidR="00931191" w:rsidRDefault="001C5FCC" w:rsidP="001F7229">
      <w:pPr>
        <w:pStyle w:val="ListParagraph"/>
        <w:ind w:left="1440"/>
        <w:rPr>
          <w:rFonts w:ascii="Times New Roman" w:hAnsi="Times New Roman" w:cs="Times New Roman"/>
          <w:b/>
          <w:sz w:val="24"/>
          <w:szCs w:val="24"/>
        </w:rPr>
      </w:pPr>
      <w:r w:rsidRPr="00EB268A">
        <w:rPr>
          <w:rFonts w:ascii="Times New Roman" w:hAnsi="Times New Roman" w:cs="Times New Roman"/>
          <w:b/>
          <w:sz w:val="24"/>
          <w:szCs w:val="24"/>
        </w:rPr>
        <w:lastRenderedPageBreak/>
        <w:t>Five number Summary</w:t>
      </w:r>
    </w:p>
    <w:p w:rsidR="003F3DBF" w:rsidRDefault="003F3DBF" w:rsidP="001F7229">
      <w:pPr>
        <w:pStyle w:val="ListParagraph"/>
        <w:ind w:left="1440"/>
        <w:rPr>
          <w:rFonts w:ascii="Times New Roman" w:hAnsi="Times New Roman" w:cs="Times New Roman"/>
          <w:b/>
          <w:sz w:val="24"/>
          <w:szCs w:val="24"/>
        </w:rPr>
      </w:pPr>
      <w:r>
        <w:rPr>
          <w:noProof/>
        </w:rPr>
        <w:drawing>
          <wp:inline distT="0" distB="0" distL="0" distR="0" wp14:anchorId="597AAEAD" wp14:editId="72CE1AEE">
            <wp:extent cx="2390775" cy="197906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4479" cy="1998689"/>
                    </a:xfrm>
                    <a:prstGeom prst="rect">
                      <a:avLst/>
                    </a:prstGeom>
                  </pic:spPr>
                </pic:pic>
              </a:graphicData>
            </a:graphic>
          </wp:inline>
        </w:drawing>
      </w:r>
      <w:r>
        <w:rPr>
          <w:rFonts w:ascii="Times New Roman" w:hAnsi="Times New Roman" w:cs="Times New Roman"/>
          <w:b/>
          <w:sz w:val="24"/>
          <w:szCs w:val="24"/>
        </w:rPr>
        <w:t xml:space="preserve"> </w:t>
      </w:r>
      <w:r>
        <w:rPr>
          <w:noProof/>
        </w:rPr>
        <w:drawing>
          <wp:inline distT="0" distB="0" distL="0" distR="0" wp14:anchorId="100D4751" wp14:editId="027BA5E3">
            <wp:extent cx="2581275" cy="19329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9232" cy="1946387"/>
                    </a:xfrm>
                    <a:prstGeom prst="rect">
                      <a:avLst/>
                    </a:prstGeom>
                  </pic:spPr>
                </pic:pic>
              </a:graphicData>
            </a:graphic>
          </wp:inline>
        </w:drawing>
      </w:r>
    </w:p>
    <w:p w:rsidR="001F7229" w:rsidRPr="00EB268A" w:rsidRDefault="001F7229" w:rsidP="001F7229">
      <w:pPr>
        <w:pStyle w:val="ListParagraph"/>
        <w:numPr>
          <w:ilvl w:val="1"/>
          <w:numId w:val="10"/>
        </w:numPr>
        <w:rPr>
          <w:rFonts w:ascii="Times New Roman" w:hAnsi="Times New Roman" w:cs="Times New Roman"/>
          <w:b/>
          <w:sz w:val="24"/>
          <w:szCs w:val="24"/>
        </w:rPr>
      </w:pPr>
      <w:r>
        <w:rPr>
          <w:rFonts w:ascii="Times New Roman" w:hAnsi="Times New Roman" w:cs="Times New Roman"/>
          <w:sz w:val="24"/>
          <w:szCs w:val="24"/>
        </w:rPr>
        <w:t>First number summary is based on the survey scores and the second number summary is based on the age.</w:t>
      </w:r>
    </w:p>
    <w:p w:rsidR="001C5FCC" w:rsidRPr="00EB268A" w:rsidRDefault="001C5FCC" w:rsidP="001C5FCC">
      <w:pPr>
        <w:pStyle w:val="ListParagraph"/>
        <w:ind w:left="1440"/>
        <w:rPr>
          <w:rFonts w:ascii="Times New Roman" w:hAnsi="Times New Roman" w:cs="Times New Roman"/>
          <w:b/>
          <w:sz w:val="24"/>
          <w:szCs w:val="24"/>
        </w:rPr>
      </w:pPr>
    </w:p>
    <w:p w:rsidR="004127A4" w:rsidRPr="00EB268A" w:rsidRDefault="004127A4" w:rsidP="004127A4">
      <w:pPr>
        <w:pStyle w:val="ListParagraph"/>
        <w:numPr>
          <w:ilvl w:val="0"/>
          <w:numId w:val="3"/>
        </w:numPr>
        <w:rPr>
          <w:rFonts w:ascii="Times New Roman" w:hAnsi="Times New Roman" w:cs="Times New Roman"/>
          <w:b/>
          <w:sz w:val="24"/>
          <w:szCs w:val="24"/>
        </w:rPr>
      </w:pPr>
      <w:r w:rsidRPr="00EB268A">
        <w:rPr>
          <w:rFonts w:ascii="Times New Roman" w:hAnsi="Times New Roman" w:cs="Times New Roman"/>
          <w:b/>
          <w:sz w:val="24"/>
          <w:szCs w:val="24"/>
        </w:rPr>
        <w:t>Results: Statistical Analysis</w:t>
      </w:r>
    </w:p>
    <w:p w:rsidR="004127A4" w:rsidRPr="00EB268A" w:rsidRDefault="004127A4" w:rsidP="004127A4">
      <w:pPr>
        <w:pStyle w:val="ListParagraph"/>
        <w:numPr>
          <w:ilvl w:val="0"/>
          <w:numId w:val="6"/>
        </w:numPr>
        <w:rPr>
          <w:rFonts w:ascii="Times New Roman" w:hAnsi="Times New Roman" w:cs="Times New Roman"/>
          <w:sz w:val="24"/>
          <w:szCs w:val="24"/>
        </w:rPr>
      </w:pPr>
      <w:r w:rsidRPr="00EB268A">
        <w:rPr>
          <w:rFonts w:ascii="Times New Roman" w:hAnsi="Times New Roman" w:cs="Times New Roman"/>
          <w:sz w:val="24"/>
          <w:szCs w:val="24"/>
        </w:rPr>
        <w:t>Scatterplot with a graph of the regression line</w:t>
      </w:r>
    </w:p>
    <w:p w:rsidR="004127A4" w:rsidRPr="00EB268A" w:rsidRDefault="004127A4" w:rsidP="004127A4">
      <w:pPr>
        <w:rPr>
          <w:rFonts w:ascii="Times New Roman" w:hAnsi="Times New Roman" w:cs="Times New Roman"/>
        </w:rPr>
      </w:pPr>
      <w:r w:rsidRPr="00EB268A">
        <w:rPr>
          <w:rFonts w:ascii="Times New Roman" w:hAnsi="Times New Roman" w:cs="Times New Roman"/>
          <w:noProof/>
        </w:rPr>
        <w:drawing>
          <wp:inline distT="0" distB="0" distL="0" distR="0" wp14:anchorId="1C8AE1BF" wp14:editId="6E13C578">
            <wp:extent cx="6000750" cy="3324225"/>
            <wp:effectExtent l="0" t="0" r="0" b="9525"/>
            <wp:docPr id="1" name="Chart 1">
              <a:extLst xmlns:a="http://schemas.openxmlformats.org/drawingml/2006/main">
                <a:ext uri="{FF2B5EF4-FFF2-40B4-BE49-F238E27FC236}">
                  <a16:creationId xmlns:a16="http://schemas.microsoft.com/office/drawing/2014/main" id="{DB61E6EF-1806-4E1F-8A60-778E8043B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7A4" w:rsidRPr="0033237A" w:rsidRDefault="004127A4" w:rsidP="004127A4">
      <w:pPr>
        <w:pStyle w:val="ListParagraph"/>
        <w:numPr>
          <w:ilvl w:val="0"/>
          <w:numId w:val="6"/>
        </w:numPr>
        <w:rPr>
          <w:rFonts w:ascii="Times New Roman" w:hAnsi="Times New Roman" w:cs="Times New Roman"/>
          <w:sz w:val="24"/>
        </w:rPr>
      </w:pPr>
      <w:r w:rsidRPr="0033237A">
        <w:rPr>
          <w:rFonts w:ascii="Times New Roman" w:hAnsi="Times New Roman" w:cs="Times New Roman"/>
          <w:sz w:val="24"/>
        </w:rPr>
        <w:t>Value of the correlation coefficient r and interpretation of its meaning</w:t>
      </w:r>
    </w:p>
    <w:p w:rsidR="004127A4" w:rsidRPr="0033237A" w:rsidRDefault="004127A4" w:rsidP="004127A4">
      <w:pPr>
        <w:pStyle w:val="ListParagraph"/>
        <w:ind w:left="1440"/>
        <w:rPr>
          <w:rFonts w:ascii="Times New Roman" w:hAnsi="Times New Roman" w:cs="Times New Roman"/>
          <w:sz w:val="24"/>
        </w:rPr>
      </w:pPr>
      <w:r w:rsidRPr="0033237A">
        <w:rPr>
          <w:rFonts w:ascii="Times New Roman" w:hAnsi="Times New Roman" w:cs="Times New Roman"/>
          <w:sz w:val="24"/>
        </w:rPr>
        <w:t>R = -0.37</w:t>
      </w:r>
    </w:p>
    <w:p w:rsidR="004127A4" w:rsidRPr="0033237A" w:rsidRDefault="001B2577" w:rsidP="004127A4">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Moderate</w:t>
      </w:r>
      <w:r w:rsidR="004127A4" w:rsidRPr="0033237A">
        <w:rPr>
          <w:rFonts w:ascii="Times New Roman" w:hAnsi="Times New Roman" w:cs="Times New Roman"/>
          <w:sz w:val="24"/>
        </w:rPr>
        <w:t xml:space="preserve"> Negative Correlation</w:t>
      </w:r>
    </w:p>
    <w:p w:rsidR="004127A4" w:rsidRPr="0033237A" w:rsidRDefault="004127A4" w:rsidP="0071596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Trendline is going slightly downwards</w:t>
      </w:r>
    </w:p>
    <w:p w:rsidR="00B5661F" w:rsidRPr="0033237A" w:rsidRDefault="00B5661F" w:rsidP="00B5661F">
      <w:pPr>
        <w:pStyle w:val="ListParagraph"/>
        <w:ind w:left="2160"/>
        <w:rPr>
          <w:rFonts w:ascii="Times New Roman" w:hAnsi="Times New Roman" w:cs="Times New Roman"/>
          <w:sz w:val="24"/>
        </w:rPr>
      </w:pPr>
    </w:p>
    <w:p w:rsidR="00B5661F" w:rsidRPr="0033237A" w:rsidRDefault="004127A4" w:rsidP="00B5661F">
      <w:pPr>
        <w:pStyle w:val="ListParagraph"/>
        <w:numPr>
          <w:ilvl w:val="0"/>
          <w:numId w:val="6"/>
        </w:numPr>
        <w:rPr>
          <w:rFonts w:ascii="Times New Roman" w:hAnsi="Times New Roman" w:cs="Times New Roman"/>
          <w:sz w:val="24"/>
        </w:rPr>
      </w:pPr>
      <w:r w:rsidRPr="0033237A">
        <w:rPr>
          <w:rFonts w:ascii="Times New Roman" w:hAnsi="Times New Roman" w:cs="Times New Roman"/>
          <w:sz w:val="24"/>
        </w:rPr>
        <w:t>Equation of regression line</w:t>
      </w:r>
    </w:p>
    <w:p w:rsidR="004127A4" w:rsidRPr="0033237A" w:rsidRDefault="00B5661F" w:rsidP="004127A4">
      <w:pPr>
        <w:pStyle w:val="ListParagraph"/>
        <w:ind w:left="1440"/>
        <w:rPr>
          <w:rFonts w:ascii="Times New Roman" w:hAnsi="Times New Roman" w:cs="Times New Roman"/>
          <w:sz w:val="24"/>
        </w:rPr>
      </w:pPr>
      <w:r w:rsidRPr="0033237A">
        <w:rPr>
          <w:rFonts w:ascii="Times New Roman" w:hAnsi="Times New Roman" w:cs="Times New Roman"/>
          <w:sz w:val="24"/>
        </w:rPr>
        <w:t>Y = -0.8563x</w:t>
      </w:r>
      <w:r w:rsidR="0071596A" w:rsidRPr="0033237A">
        <w:rPr>
          <w:rFonts w:ascii="Times New Roman" w:hAnsi="Times New Roman" w:cs="Times New Roman"/>
          <w:sz w:val="24"/>
        </w:rPr>
        <w:t xml:space="preserve"> </w:t>
      </w:r>
      <w:r w:rsidRPr="0033237A">
        <w:rPr>
          <w:rFonts w:ascii="Times New Roman" w:hAnsi="Times New Roman" w:cs="Times New Roman"/>
          <w:sz w:val="24"/>
        </w:rPr>
        <w:t>+</w:t>
      </w:r>
      <w:r w:rsidR="0071596A" w:rsidRPr="0033237A">
        <w:rPr>
          <w:rFonts w:ascii="Times New Roman" w:hAnsi="Times New Roman" w:cs="Times New Roman"/>
          <w:sz w:val="24"/>
        </w:rPr>
        <w:t xml:space="preserve"> </w:t>
      </w:r>
      <w:r w:rsidRPr="0033237A">
        <w:rPr>
          <w:rFonts w:ascii="Times New Roman" w:hAnsi="Times New Roman" w:cs="Times New Roman"/>
          <w:sz w:val="24"/>
        </w:rPr>
        <w:t>28.398</w:t>
      </w:r>
    </w:p>
    <w:p w:rsidR="00B5661F" w:rsidRPr="0033237A" w:rsidRDefault="00B5661F" w:rsidP="004127A4">
      <w:pPr>
        <w:pStyle w:val="ListParagraph"/>
        <w:ind w:left="1440"/>
        <w:rPr>
          <w:rFonts w:ascii="Times New Roman" w:hAnsi="Times New Roman" w:cs="Times New Roman"/>
          <w:sz w:val="24"/>
        </w:rPr>
      </w:pPr>
    </w:p>
    <w:p w:rsidR="004127A4" w:rsidRPr="0033237A" w:rsidRDefault="004127A4" w:rsidP="004127A4">
      <w:pPr>
        <w:pStyle w:val="ListParagraph"/>
        <w:numPr>
          <w:ilvl w:val="0"/>
          <w:numId w:val="6"/>
        </w:numPr>
        <w:rPr>
          <w:rFonts w:ascii="Times New Roman" w:hAnsi="Times New Roman" w:cs="Times New Roman"/>
          <w:sz w:val="24"/>
        </w:rPr>
      </w:pPr>
      <w:r w:rsidRPr="0033237A">
        <w:rPr>
          <w:rFonts w:ascii="Times New Roman" w:hAnsi="Times New Roman" w:cs="Times New Roman"/>
          <w:sz w:val="24"/>
        </w:rPr>
        <w:lastRenderedPageBreak/>
        <w:t>An Example of a prediction using the regression equation</w:t>
      </w:r>
    </w:p>
    <w:p w:rsidR="004127A4" w:rsidRPr="0033237A" w:rsidRDefault="00B5661F" w:rsidP="004127A4">
      <w:pPr>
        <w:pStyle w:val="ListParagraph"/>
        <w:ind w:left="1440"/>
        <w:rPr>
          <w:rFonts w:ascii="Times New Roman" w:hAnsi="Times New Roman" w:cs="Times New Roman"/>
          <w:sz w:val="24"/>
        </w:rPr>
      </w:pPr>
      <w:r w:rsidRPr="0033237A">
        <w:rPr>
          <w:rFonts w:ascii="Times New Roman" w:hAnsi="Times New Roman" w:cs="Times New Roman"/>
          <w:sz w:val="24"/>
        </w:rPr>
        <w:t xml:space="preserve">Y = -0.8563x+28.398  </w:t>
      </w:r>
      <w:proofErr w:type="gramStart"/>
      <w:r w:rsidRPr="0033237A">
        <w:rPr>
          <w:rFonts w:ascii="Times New Roman" w:hAnsi="Times New Roman" w:cs="Times New Roman"/>
          <w:sz w:val="24"/>
        </w:rPr>
        <w:t xml:space="preserve"> </w:t>
      </w:r>
      <w:r w:rsidR="0071596A" w:rsidRPr="0033237A">
        <w:rPr>
          <w:rFonts w:ascii="Times New Roman" w:hAnsi="Times New Roman" w:cs="Times New Roman"/>
          <w:sz w:val="24"/>
        </w:rPr>
        <w:t xml:space="preserve">  (</w:t>
      </w:r>
      <w:proofErr w:type="gramEnd"/>
      <w:r w:rsidRPr="0033237A">
        <w:rPr>
          <w:rFonts w:ascii="Times New Roman" w:hAnsi="Times New Roman" w:cs="Times New Roman"/>
          <w:sz w:val="24"/>
        </w:rPr>
        <w:t>x=13)</w:t>
      </w:r>
    </w:p>
    <w:p w:rsidR="00B5661F" w:rsidRPr="0033237A" w:rsidRDefault="00B5661F" w:rsidP="004127A4">
      <w:pPr>
        <w:pStyle w:val="ListParagraph"/>
        <w:ind w:left="1440"/>
        <w:rPr>
          <w:rFonts w:ascii="Times New Roman" w:hAnsi="Times New Roman" w:cs="Times New Roman"/>
          <w:sz w:val="24"/>
        </w:rPr>
      </w:pPr>
      <w:r w:rsidRPr="0033237A">
        <w:rPr>
          <w:rFonts w:ascii="Times New Roman" w:hAnsi="Times New Roman" w:cs="Times New Roman"/>
          <w:sz w:val="24"/>
        </w:rPr>
        <w:tab/>
        <w:t>Y = -0.8563(</w:t>
      </w:r>
      <w:r w:rsidR="0071596A" w:rsidRPr="0033237A">
        <w:rPr>
          <w:rFonts w:ascii="Times New Roman" w:hAnsi="Times New Roman" w:cs="Times New Roman"/>
          <w:sz w:val="24"/>
        </w:rPr>
        <w:t xml:space="preserve">13) + </w:t>
      </w:r>
      <w:r w:rsidRPr="0033237A">
        <w:rPr>
          <w:rFonts w:ascii="Times New Roman" w:hAnsi="Times New Roman" w:cs="Times New Roman"/>
          <w:sz w:val="24"/>
        </w:rPr>
        <w:t>28.398 = 17.26</w:t>
      </w:r>
    </w:p>
    <w:p w:rsidR="0071596A" w:rsidRPr="0033237A" w:rsidRDefault="0071596A" w:rsidP="004127A4">
      <w:pPr>
        <w:pStyle w:val="ListParagraph"/>
        <w:ind w:left="1440"/>
        <w:rPr>
          <w:rFonts w:ascii="Times New Roman" w:hAnsi="Times New Roman" w:cs="Times New Roman"/>
          <w:sz w:val="24"/>
        </w:rPr>
      </w:pPr>
    </w:p>
    <w:p w:rsidR="004127A4" w:rsidRPr="0033237A" w:rsidRDefault="004127A4" w:rsidP="004127A4">
      <w:pPr>
        <w:pStyle w:val="ListParagraph"/>
        <w:numPr>
          <w:ilvl w:val="0"/>
          <w:numId w:val="6"/>
        </w:numPr>
        <w:rPr>
          <w:rFonts w:ascii="Times New Roman" w:hAnsi="Times New Roman" w:cs="Times New Roman"/>
          <w:sz w:val="24"/>
        </w:rPr>
      </w:pPr>
      <w:r w:rsidRPr="0033237A">
        <w:rPr>
          <w:rFonts w:ascii="Times New Roman" w:hAnsi="Times New Roman" w:cs="Times New Roman"/>
          <w:sz w:val="24"/>
        </w:rPr>
        <w:t>Discussion of the slope of the regression line and its meaning</w:t>
      </w:r>
    </w:p>
    <w:p w:rsidR="0071596A" w:rsidRPr="0033237A" w:rsidRDefault="0071596A" w:rsidP="0071596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For example, as previously states in Part 7. Section D, on average, if someone’s age is 13 years, then based on the regression equation, they will approximately have a video game addiction score of 17.26 ~ 17.</w:t>
      </w:r>
    </w:p>
    <w:p w:rsidR="004127A4" w:rsidRPr="0033237A" w:rsidRDefault="0071596A" w:rsidP="0071596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It represents the rate of change in the survey score as the student’s age increase.</w:t>
      </w:r>
    </w:p>
    <w:p w:rsidR="0071596A" w:rsidRPr="0033237A" w:rsidRDefault="0071596A" w:rsidP="0071596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Y value (survey score) is dependent on the X value (student’s age) because it’s the explanatory variable.</w:t>
      </w:r>
    </w:p>
    <w:p w:rsidR="004127A4" w:rsidRPr="0033237A" w:rsidRDefault="00BE1AFB" w:rsidP="00B5661F">
      <w:pPr>
        <w:pStyle w:val="ListParagraph"/>
        <w:numPr>
          <w:ilvl w:val="0"/>
          <w:numId w:val="6"/>
        </w:numPr>
        <w:rPr>
          <w:rFonts w:ascii="Times New Roman" w:hAnsi="Times New Roman" w:cs="Times New Roman"/>
          <w:sz w:val="24"/>
        </w:rPr>
      </w:pPr>
      <w:r w:rsidRPr="0033237A">
        <w:rPr>
          <w:rFonts w:ascii="Times New Roman" w:hAnsi="Times New Roman" w:cs="Times New Roman"/>
          <w:sz w:val="24"/>
        </w:rPr>
        <w:t>Value of r^2</w:t>
      </w:r>
      <w:r w:rsidR="004127A4" w:rsidRPr="0033237A">
        <w:rPr>
          <w:rFonts w:ascii="Times New Roman" w:hAnsi="Times New Roman" w:cs="Times New Roman"/>
          <w:sz w:val="24"/>
        </w:rPr>
        <w:t xml:space="preserve"> for the regression model and interpretation of its meaning</w:t>
      </w:r>
    </w:p>
    <w:p w:rsidR="004127A4" w:rsidRPr="0033237A" w:rsidRDefault="00BE1AFB" w:rsidP="004127A4">
      <w:pPr>
        <w:pStyle w:val="ListParagraph"/>
        <w:ind w:left="1440"/>
        <w:rPr>
          <w:rFonts w:ascii="Times New Roman" w:hAnsi="Times New Roman" w:cs="Times New Roman"/>
          <w:sz w:val="24"/>
        </w:rPr>
      </w:pPr>
      <w:r w:rsidRPr="0033237A">
        <w:rPr>
          <w:rFonts w:ascii="Times New Roman" w:hAnsi="Times New Roman" w:cs="Times New Roman"/>
          <w:sz w:val="24"/>
        </w:rPr>
        <w:t>r</w:t>
      </w:r>
      <w:r w:rsidR="00B5661F" w:rsidRPr="0033237A">
        <w:rPr>
          <w:rFonts w:ascii="Times New Roman" w:hAnsi="Times New Roman" w:cs="Times New Roman"/>
          <w:sz w:val="24"/>
        </w:rPr>
        <w:t>^2 = 0.14</w:t>
      </w:r>
    </w:p>
    <w:p w:rsidR="00B5661F" w:rsidRPr="0033237A" w:rsidRDefault="00B5661F" w:rsidP="00B5661F">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Since r^2 is 0.14, at most 14% of the student’s video game addiction may be attributed to age.</w:t>
      </w:r>
    </w:p>
    <w:p w:rsidR="00B5661F" w:rsidRPr="003F3DBF" w:rsidRDefault="00207223" w:rsidP="003F3DBF">
      <w:pPr>
        <w:rPr>
          <w:rFonts w:ascii="Times New Roman" w:hAnsi="Times New Roman" w:cs="Times New Roman"/>
          <w:sz w:val="24"/>
        </w:rPr>
      </w:pPr>
      <w:proofErr w:type="gramStart"/>
      <w:r w:rsidRPr="003F3DBF">
        <w:rPr>
          <w:rFonts w:ascii="Times New Roman" w:hAnsi="Times New Roman" w:cs="Times New Roman"/>
          <w:sz w:val="24"/>
        </w:rPr>
        <w:t>In regard to</w:t>
      </w:r>
      <w:proofErr w:type="gramEnd"/>
      <w:r w:rsidR="00B5661F" w:rsidRPr="003F3DBF">
        <w:rPr>
          <w:rFonts w:ascii="Times New Roman" w:hAnsi="Times New Roman" w:cs="Times New Roman"/>
          <w:sz w:val="24"/>
        </w:rPr>
        <w:t xml:space="preserve"> this result, there are much more information to be considered but varies too much. Example such as annual income, location or condition of home, and work</w:t>
      </w:r>
    </w:p>
    <w:p w:rsidR="004127A4" w:rsidRPr="0033237A" w:rsidRDefault="004127A4" w:rsidP="004127A4">
      <w:pPr>
        <w:pStyle w:val="ListParagraph"/>
        <w:numPr>
          <w:ilvl w:val="0"/>
          <w:numId w:val="6"/>
        </w:numPr>
        <w:rPr>
          <w:rFonts w:ascii="Times New Roman" w:hAnsi="Times New Roman" w:cs="Times New Roman"/>
          <w:sz w:val="24"/>
        </w:rPr>
      </w:pPr>
      <w:r w:rsidRPr="0033237A">
        <w:rPr>
          <w:rFonts w:ascii="Times New Roman" w:hAnsi="Times New Roman" w:cs="Times New Roman"/>
          <w:sz w:val="24"/>
        </w:rPr>
        <w:t>Indication of significance of correlation, with discussion of significance level</w:t>
      </w:r>
    </w:p>
    <w:p w:rsidR="0071596A" w:rsidRPr="0033237A" w:rsidRDefault="0071596A" w:rsidP="0071596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Since the correlation between the t</w:t>
      </w:r>
      <w:r w:rsidR="00207223" w:rsidRPr="0033237A">
        <w:rPr>
          <w:rFonts w:ascii="Times New Roman" w:hAnsi="Times New Roman" w:cs="Times New Roman"/>
          <w:sz w:val="24"/>
        </w:rPr>
        <w:t>wo variable is proven to be moderate</w:t>
      </w:r>
      <w:r w:rsidRPr="0033237A">
        <w:rPr>
          <w:rFonts w:ascii="Times New Roman" w:hAnsi="Times New Roman" w:cs="Times New Roman"/>
          <w:sz w:val="24"/>
        </w:rPr>
        <w:t xml:space="preserve"> and not strong, it means that the age doesn’t affect the amount of video game addiction the student </w:t>
      </w:r>
      <w:r w:rsidR="00207223" w:rsidRPr="0033237A">
        <w:rPr>
          <w:rFonts w:ascii="Times New Roman" w:hAnsi="Times New Roman" w:cs="Times New Roman"/>
          <w:sz w:val="24"/>
        </w:rPr>
        <w:t>as much as it’s expected.</w:t>
      </w:r>
    </w:p>
    <w:p w:rsidR="0071596A" w:rsidRPr="0033237A" w:rsidRDefault="0071596A" w:rsidP="0071596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As the age increase, the survey score decreases on average by 0.37 on the trendline.</w:t>
      </w:r>
    </w:p>
    <w:p w:rsidR="004127A4" w:rsidRPr="0033237A" w:rsidRDefault="005418D5" w:rsidP="00EB268A">
      <w:pPr>
        <w:pStyle w:val="ListParagraph"/>
        <w:numPr>
          <w:ilvl w:val="0"/>
          <w:numId w:val="9"/>
        </w:numPr>
        <w:rPr>
          <w:rFonts w:ascii="Times New Roman" w:hAnsi="Times New Roman" w:cs="Times New Roman"/>
          <w:sz w:val="24"/>
        </w:rPr>
      </w:pPr>
      <w:r w:rsidRPr="0033237A">
        <w:rPr>
          <w:rFonts w:ascii="Times New Roman" w:hAnsi="Times New Roman" w:cs="Times New Roman"/>
          <w:sz w:val="24"/>
        </w:rPr>
        <w:t>This plays a role for us to understand that age doesn’t affect how much our addiction is by much, rather it requires a lot more background information of an individual to get a more accurate result.</w:t>
      </w:r>
    </w:p>
    <w:p w:rsidR="00EB268A" w:rsidRPr="00EB268A" w:rsidRDefault="00EB268A" w:rsidP="00EB268A">
      <w:pPr>
        <w:pStyle w:val="ListParagraph"/>
        <w:ind w:left="2160"/>
        <w:rPr>
          <w:rFonts w:ascii="Times New Roman" w:hAnsi="Times New Roman" w:cs="Times New Roman"/>
        </w:rPr>
      </w:pPr>
    </w:p>
    <w:p w:rsidR="004127A4" w:rsidRPr="00EB268A" w:rsidRDefault="004127A4" w:rsidP="004127A4">
      <w:pPr>
        <w:pStyle w:val="ListParagraph"/>
        <w:numPr>
          <w:ilvl w:val="0"/>
          <w:numId w:val="3"/>
        </w:numPr>
        <w:rPr>
          <w:rFonts w:ascii="Times New Roman" w:hAnsi="Times New Roman" w:cs="Times New Roman"/>
          <w:b/>
        </w:rPr>
      </w:pPr>
      <w:r w:rsidRPr="00EB268A">
        <w:rPr>
          <w:rFonts w:ascii="Times New Roman" w:hAnsi="Times New Roman" w:cs="Times New Roman"/>
          <w:b/>
        </w:rPr>
        <w:t>Findings</w:t>
      </w:r>
      <w:r w:rsidR="00651745">
        <w:rPr>
          <w:rFonts w:ascii="Times New Roman" w:hAnsi="Times New Roman" w:cs="Times New Roman"/>
          <w:b/>
        </w:rPr>
        <w:t xml:space="preserve"> &amp; Discussion</w:t>
      </w:r>
    </w:p>
    <w:p w:rsidR="001B2577" w:rsidRPr="0033237A" w:rsidRDefault="001B2577" w:rsidP="001B2577">
      <w:pPr>
        <w:pStyle w:val="ListParagraph"/>
        <w:ind w:left="1080"/>
        <w:rPr>
          <w:rFonts w:ascii="Times New Roman" w:hAnsi="Times New Roman" w:cs="Times New Roman"/>
          <w:sz w:val="24"/>
        </w:rPr>
      </w:pPr>
      <w:r w:rsidRPr="0033237A">
        <w:rPr>
          <w:rFonts w:ascii="Times New Roman" w:hAnsi="Times New Roman" w:cs="Times New Roman"/>
          <w:sz w:val="24"/>
        </w:rPr>
        <w:t xml:space="preserve">The analyses support our expected findings. Overall it answers that as the student’s age increases, the amount of video game addiction decrease, giving us a moderate negative correlation. We could detect that we have a moderate negative correlation because our results gave an r value of -0.37. Anything between 0.3 and 0.7 or -0.3 and -0.7 will determine it to be a moderate correlation, since we have a negative r value, it’s going to be a moderate negative correlation. </w:t>
      </w:r>
      <w:r w:rsidR="00BE1AFB" w:rsidRPr="0033237A">
        <w:rPr>
          <w:rFonts w:ascii="Times New Roman" w:hAnsi="Times New Roman" w:cs="Times New Roman"/>
          <w:sz w:val="24"/>
        </w:rPr>
        <w:t>Our slope of the regression line gives us a better understanding on how much is the correlation between the two variables in terms of contribution. The value of r^2 contributes to our findings by showing us that at most 14% of the student’s video games addiction may be attributed to age, thus no m</w:t>
      </w:r>
      <w:r w:rsidR="00207223" w:rsidRPr="0033237A">
        <w:rPr>
          <w:rFonts w:ascii="Times New Roman" w:hAnsi="Times New Roman" w:cs="Times New Roman"/>
          <w:sz w:val="24"/>
        </w:rPr>
        <w:t>atter what scenario, our age could</w:t>
      </w:r>
      <w:r w:rsidR="00BE1AFB" w:rsidRPr="0033237A">
        <w:rPr>
          <w:rFonts w:ascii="Times New Roman" w:hAnsi="Times New Roman" w:cs="Times New Roman"/>
          <w:sz w:val="24"/>
        </w:rPr>
        <w:t xml:space="preserve"> have an impact on the consumption of video games.</w:t>
      </w:r>
    </w:p>
    <w:p w:rsidR="00BE1AFB" w:rsidRPr="0033237A" w:rsidRDefault="00BE1AFB" w:rsidP="001B2577">
      <w:pPr>
        <w:pStyle w:val="ListParagraph"/>
        <w:ind w:left="1080"/>
        <w:rPr>
          <w:rFonts w:ascii="Times New Roman" w:hAnsi="Times New Roman" w:cs="Times New Roman"/>
          <w:sz w:val="24"/>
        </w:rPr>
      </w:pPr>
    </w:p>
    <w:p w:rsidR="004127A4" w:rsidRPr="00EB268A" w:rsidRDefault="00651745" w:rsidP="004127A4">
      <w:pPr>
        <w:pStyle w:val="ListParagraph"/>
        <w:numPr>
          <w:ilvl w:val="0"/>
          <w:numId w:val="3"/>
        </w:numPr>
        <w:rPr>
          <w:rFonts w:ascii="Times New Roman" w:hAnsi="Times New Roman" w:cs="Times New Roman"/>
          <w:b/>
        </w:rPr>
      </w:pPr>
      <w:bookmarkStart w:id="0" w:name="_GoBack"/>
      <w:bookmarkEnd w:id="0"/>
      <w:r>
        <w:rPr>
          <w:rFonts w:ascii="Times New Roman" w:hAnsi="Times New Roman" w:cs="Times New Roman"/>
          <w:b/>
        </w:rPr>
        <w:t>Conclusion</w:t>
      </w:r>
    </w:p>
    <w:p w:rsidR="004127A4" w:rsidRPr="0033237A" w:rsidRDefault="00BE1AFB" w:rsidP="004127A4">
      <w:pPr>
        <w:pStyle w:val="ListParagraph"/>
        <w:ind w:left="1080"/>
        <w:rPr>
          <w:rFonts w:ascii="Times New Roman" w:hAnsi="Times New Roman" w:cs="Times New Roman"/>
          <w:sz w:val="24"/>
        </w:rPr>
      </w:pPr>
      <w:r w:rsidRPr="0033237A">
        <w:rPr>
          <w:rFonts w:ascii="Times New Roman" w:hAnsi="Times New Roman" w:cs="Times New Roman"/>
          <w:sz w:val="24"/>
        </w:rPr>
        <w:lastRenderedPageBreak/>
        <w:t>As a result, we can confirm that the younger someone is, the more prone they are to video game addiction compared to someone who is older. In this case, even though there were a few older participants that had a higher</w:t>
      </w:r>
      <w:r w:rsidR="00207223" w:rsidRPr="0033237A">
        <w:rPr>
          <w:rFonts w:ascii="Times New Roman" w:hAnsi="Times New Roman" w:cs="Times New Roman"/>
          <w:sz w:val="24"/>
        </w:rPr>
        <w:t xml:space="preserve"> survey</w:t>
      </w:r>
      <w:r w:rsidRPr="0033237A">
        <w:rPr>
          <w:rFonts w:ascii="Times New Roman" w:hAnsi="Times New Roman" w:cs="Times New Roman"/>
          <w:sz w:val="24"/>
        </w:rPr>
        <w:t xml:space="preserve"> score compared to the younger participants, it doesn’t outweigh the consistency between the age and survey scores</w:t>
      </w:r>
      <w:r w:rsidR="00207223" w:rsidRPr="0033237A">
        <w:rPr>
          <w:rFonts w:ascii="Times New Roman" w:hAnsi="Times New Roman" w:cs="Times New Roman"/>
          <w:sz w:val="24"/>
        </w:rPr>
        <w:t xml:space="preserve"> for the younger participants</w:t>
      </w:r>
      <w:r w:rsidRPr="0033237A">
        <w:rPr>
          <w:rFonts w:ascii="Times New Roman" w:hAnsi="Times New Roman" w:cs="Times New Roman"/>
          <w:sz w:val="24"/>
        </w:rPr>
        <w:t>. I learned that despite our age, there are many factors that can contribute to video game addictions such as stress that I haven’t considered. It could’ve influenced the result greatly or wouldn’t have changed anything at all. Regardless, it was interesting to notice that younger students were more consistent to the video game addiction score compared to the older students that were a bit spread out. If there weren’t many factors to be considered, maybe our age would have a stronger correlation between video game addiction based on my responses. Despite only obtaining a</w:t>
      </w:r>
      <w:r w:rsidR="00EB268A" w:rsidRPr="0033237A">
        <w:rPr>
          <w:rFonts w:ascii="Times New Roman" w:hAnsi="Times New Roman" w:cs="Times New Roman"/>
          <w:sz w:val="24"/>
        </w:rPr>
        <w:t xml:space="preserve"> small amount of results, it does show human’s addictive nature can come out at any age for a feeling that we might not understand at all. </w:t>
      </w:r>
    </w:p>
    <w:p w:rsidR="00EB268A" w:rsidRPr="00EB268A" w:rsidRDefault="00EB268A" w:rsidP="004127A4">
      <w:pPr>
        <w:pStyle w:val="ListParagraph"/>
        <w:ind w:left="1080"/>
        <w:rPr>
          <w:rFonts w:ascii="Times New Roman" w:hAnsi="Times New Roman" w:cs="Times New Roman"/>
        </w:rPr>
      </w:pPr>
    </w:p>
    <w:p w:rsidR="00EB268A" w:rsidRPr="0033237A" w:rsidRDefault="00EB268A" w:rsidP="0033237A">
      <w:pPr>
        <w:rPr>
          <w:rFonts w:ascii="Times New Roman" w:hAnsi="Times New Roman" w:cs="Times New Roman"/>
        </w:rPr>
      </w:pPr>
    </w:p>
    <w:sectPr w:rsidR="00EB268A" w:rsidRPr="0033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417"/>
    <w:multiLevelType w:val="hybridMultilevel"/>
    <w:tmpl w:val="429A7D9A"/>
    <w:lvl w:ilvl="0" w:tplc="DC9CFA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2E0C41"/>
    <w:multiLevelType w:val="hybridMultilevel"/>
    <w:tmpl w:val="1AF8F216"/>
    <w:lvl w:ilvl="0" w:tplc="B4B64B32">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110B59"/>
    <w:multiLevelType w:val="hybridMultilevel"/>
    <w:tmpl w:val="BB6465AA"/>
    <w:lvl w:ilvl="0" w:tplc="3DC4E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E7E6A"/>
    <w:multiLevelType w:val="hybridMultilevel"/>
    <w:tmpl w:val="B92ECD32"/>
    <w:lvl w:ilvl="0" w:tplc="5F189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13F32"/>
    <w:multiLevelType w:val="hybridMultilevel"/>
    <w:tmpl w:val="1AB04C0C"/>
    <w:lvl w:ilvl="0" w:tplc="F7C6E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232619"/>
    <w:multiLevelType w:val="hybridMultilevel"/>
    <w:tmpl w:val="7488F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84842"/>
    <w:multiLevelType w:val="hybridMultilevel"/>
    <w:tmpl w:val="A9BABE7C"/>
    <w:lvl w:ilvl="0" w:tplc="63AA110E">
      <w:start w:val="1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2C2453"/>
    <w:multiLevelType w:val="hybridMultilevel"/>
    <w:tmpl w:val="18A4C5E4"/>
    <w:lvl w:ilvl="0" w:tplc="3438AAE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A552C4"/>
    <w:multiLevelType w:val="hybridMultilevel"/>
    <w:tmpl w:val="0EC26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2985"/>
    <w:multiLevelType w:val="hybridMultilevel"/>
    <w:tmpl w:val="18328FF8"/>
    <w:lvl w:ilvl="0" w:tplc="D6B2E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560B7"/>
    <w:multiLevelType w:val="hybridMultilevel"/>
    <w:tmpl w:val="4F36388A"/>
    <w:lvl w:ilvl="0" w:tplc="3392D4CC">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562E5"/>
    <w:multiLevelType w:val="hybridMultilevel"/>
    <w:tmpl w:val="7A8CD15E"/>
    <w:lvl w:ilvl="0" w:tplc="88162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5"/>
  </w:num>
  <w:num w:numId="5">
    <w:abstractNumId w:val="3"/>
  </w:num>
  <w:num w:numId="6">
    <w:abstractNumId w:val="0"/>
  </w:num>
  <w:num w:numId="7">
    <w:abstractNumId w:val="10"/>
  </w:num>
  <w:num w:numId="8">
    <w:abstractNumId w:val="7"/>
  </w:num>
  <w:num w:numId="9">
    <w:abstractNumId w:val="1"/>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85"/>
    <w:rsid w:val="001B2577"/>
    <w:rsid w:val="001C5FCC"/>
    <w:rsid w:val="001F7229"/>
    <w:rsid w:val="00207223"/>
    <w:rsid w:val="0033237A"/>
    <w:rsid w:val="003F3DBF"/>
    <w:rsid w:val="004127A4"/>
    <w:rsid w:val="005418D5"/>
    <w:rsid w:val="00595888"/>
    <w:rsid w:val="005C325A"/>
    <w:rsid w:val="00651745"/>
    <w:rsid w:val="0071596A"/>
    <w:rsid w:val="007775BA"/>
    <w:rsid w:val="00852E0B"/>
    <w:rsid w:val="00931191"/>
    <w:rsid w:val="00992234"/>
    <w:rsid w:val="00A670A2"/>
    <w:rsid w:val="00A930C0"/>
    <w:rsid w:val="00AA4944"/>
    <w:rsid w:val="00AB0A43"/>
    <w:rsid w:val="00B329BB"/>
    <w:rsid w:val="00B5661F"/>
    <w:rsid w:val="00BE1AFB"/>
    <w:rsid w:val="00C22A9A"/>
    <w:rsid w:val="00CA5682"/>
    <w:rsid w:val="00CD1839"/>
    <w:rsid w:val="00D4692D"/>
    <w:rsid w:val="00E16285"/>
    <w:rsid w:val="00EB268A"/>
    <w:rsid w:val="00F444CB"/>
    <w:rsid w:val="00FC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9B9"/>
  <w15:chartTrackingRefBased/>
  <w15:docId w15:val="{368D6D6A-C06D-4320-A9B3-A3E29E00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2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28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16285"/>
    <w:rPr>
      <w:b/>
      <w:bCs/>
    </w:rPr>
  </w:style>
  <w:style w:type="character" w:customStyle="1" w:styleId="Heading1Char">
    <w:name w:val="Heading 1 Char"/>
    <w:basedOn w:val="DefaultParagraphFont"/>
    <w:link w:val="Heading1"/>
    <w:uiPriority w:val="9"/>
    <w:rsid w:val="00E162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6285"/>
    <w:pPr>
      <w:ind w:left="720"/>
      <w:contextualSpacing/>
    </w:pPr>
  </w:style>
  <w:style w:type="paragraph" w:styleId="BalloonText">
    <w:name w:val="Balloon Text"/>
    <w:basedOn w:val="Normal"/>
    <w:link w:val="BalloonTextChar"/>
    <w:uiPriority w:val="99"/>
    <w:semiHidden/>
    <w:unhideWhenUsed/>
    <w:rsid w:val="001F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850">
      <w:bodyDiv w:val="1"/>
      <w:marLeft w:val="0"/>
      <w:marRight w:val="0"/>
      <w:marTop w:val="0"/>
      <w:marBottom w:val="0"/>
      <w:divBdr>
        <w:top w:val="none" w:sz="0" w:space="0" w:color="auto"/>
        <w:left w:val="none" w:sz="0" w:space="0" w:color="auto"/>
        <w:bottom w:val="none" w:sz="0" w:space="0" w:color="auto"/>
        <w:right w:val="none" w:sz="0" w:space="0" w:color="auto"/>
      </w:divBdr>
    </w:div>
    <w:div w:id="289164582">
      <w:bodyDiv w:val="1"/>
      <w:marLeft w:val="0"/>
      <w:marRight w:val="0"/>
      <w:marTop w:val="0"/>
      <w:marBottom w:val="0"/>
      <w:divBdr>
        <w:top w:val="none" w:sz="0" w:space="0" w:color="auto"/>
        <w:left w:val="none" w:sz="0" w:space="0" w:color="auto"/>
        <w:bottom w:val="none" w:sz="0" w:space="0" w:color="auto"/>
        <w:right w:val="none" w:sz="0" w:space="0" w:color="auto"/>
      </w:divBdr>
    </w:div>
    <w:div w:id="925652661">
      <w:bodyDiv w:val="1"/>
      <w:marLeft w:val="0"/>
      <w:marRight w:val="0"/>
      <w:marTop w:val="0"/>
      <w:marBottom w:val="0"/>
      <w:divBdr>
        <w:top w:val="none" w:sz="0" w:space="0" w:color="auto"/>
        <w:left w:val="none" w:sz="0" w:space="0" w:color="auto"/>
        <w:bottom w:val="none" w:sz="0" w:space="0" w:color="auto"/>
        <w:right w:val="none" w:sz="0" w:space="0" w:color="auto"/>
      </w:divBdr>
    </w:div>
    <w:div w:id="1198272967">
      <w:bodyDiv w:val="1"/>
      <w:marLeft w:val="0"/>
      <w:marRight w:val="0"/>
      <w:marTop w:val="0"/>
      <w:marBottom w:val="0"/>
      <w:divBdr>
        <w:top w:val="none" w:sz="0" w:space="0" w:color="auto"/>
        <w:left w:val="none" w:sz="0" w:space="0" w:color="auto"/>
        <w:bottom w:val="none" w:sz="0" w:space="0" w:color="auto"/>
        <w:right w:val="none" w:sz="0" w:space="0" w:color="auto"/>
      </w:divBdr>
    </w:div>
    <w:div w:id="18580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haca\Downloads\Copy%20of%20SURVEY%20RESU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aca\Downloads\Copy%20of%20SURVEY%20RESUL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aca\Downloads\Copy%20of%20SURVEY%20RESULT.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aca\Desktop\College\STATS-1372\PROJECT\SURVEY%20RESUL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'[Copy of SURVEY RESULT.xlsx]Histogram and 5 Num Summary'!$M$53</c:f>
              <c:strCache>
                <c:ptCount val="1"/>
                <c:pt idx="0">
                  <c:v>frequency</c:v>
                </c:pt>
              </c:strCache>
            </c:strRef>
          </c:tx>
          <c:spPr>
            <a:solidFill>
              <a:schemeClr val="accent1"/>
            </a:solidFill>
            <a:ln w="19050">
              <a:noFill/>
            </a:ln>
            <a:effectLst/>
          </c:spPr>
          <c:invertIfNegative val="0"/>
          <c:cat>
            <c:strRef>
              <c:f>'[Copy of SURVEY RESULT.xlsx]Histogram and 5 Num Summary'!$L$54:$L$61</c:f>
              <c:strCache>
                <c:ptCount val="8"/>
                <c:pt idx="0">
                  <c:v>13-14</c:v>
                </c:pt>
                <c:pt idx="1">
                  <c:v>15-16</c:v>
                </c:pt>
                <c:pt idx="2">
                  <c:v>17-18</c:v>
                </c:pt>
                <c:pt idx="3">
                  <c:v>19-20</c:v>
                </c:pt>
                <c:pt idx="4">
                  <c:v>21-22</c:v>
                </c:pt>
                <c:pt idx="5">
                  <c:v>23-24</c:v>
                </c:pt>
                <c:pt idx="6">
                  <c:v>25-26</c:v>
                </c:pt>
                <c:pt idx="7">
                  <c:v>27-27</c:v>
                </c:pt>
              </c:strCache>
            </c:strRef>
          </c:cat>
          <c:val>
            <c:numRef>
              <c:f>'[Copy of SURVEY RESULT.xlsx]Histogram and 5 Num Summary'!$M$54:$M$61</c:f>
              <c:numCache>
                <c:formatCode>General</c:formatCode>
                <c:ptCount val="8"/>
                <c:pt idx="0">
                  <c:v>6</c:v>
                </c:pt>
                <c:pt idx="1">
                  <c:v>5</c:v>
                </c:pt>
                <c:pt idx="2">
                  <c:v>4</c:v>
                </c:pt>
                <c:pt idx="3">
                  <c:v>10</c:v>
                </c:pt>
                <c:pt idx="4">
                  <c:v>1</c:v>
                </c:pt>
                <c:pt idx="5">
                  <c:v>2</c:v>
                </c:pt>
                <c:pt idx="6">
                  <c:v>1</c:v>
                </c:pt>
                <c:pt idx="7">
                  <c:v>1</c:v>
                </c:pt>
              </c:numCache>
            </c:numRef>
          </c:val>
          <c:extLst>
            <c:ext xmlns:c16="http://schemas.microsoft.com/office/drawing/2014/chart" uri="{C3380CC4-5D6E-409C-BE32-E72D297353CC}">
              <c16:uniqueId val="{00000000-B1E4-4774-B580-36DD2DF1A3AD}"/>
            </c:ext>
          </c:extLst>
        </c:ser>
        <c:dLbls>
          <c:showLegendKey val="0"/>
          <c:showVal val="0"/>
          <c:showCatName val="0"/>
          <c:showSerName val="0"/>
          <c:showPercent val="0"/>
          <c:showBubbleSize val="0"/>
        </c:dLbls>
        <c:gapWidth val="20"/>
        <c:overlap val="10"/>
        <c:axId val="363129424"/>
        <c:axId val="328221776"/>
      </c:barChart>
      <c:catAx>
        <c:axId val="363129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interval</a:t>
                </a:r>
                <a:endParaRPr lang="en-US" baseline="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221776"/>
        <c:crosses val="autoZero"/>
        <c:auto val="1"/>
        <c:lblAlgn val="ctr"/>
        <c:lblOffset val="100"/>
        <c:noMultiLvlLbl val="0"/>
      </c:catAx>
      <c:valAx>
        <c:axId val="328221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12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Survey Score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'[Copy of SURVEY RESULT.xlsx]Histogram and 5 Num Summary'!$M$67</c:f>
              <c:strCache>
                <c:ptCount val="1"/>
                <c:pt idx="0">
                  <c:v>frequency</c:v>
                </c:pt>
              </c:strCache>
            </c:strRef>
          </c:tx>
          <c:spPr>
            <a:solidFill>
              <a:schemeClr val="accent1"/>
            </a:solidFill>
            <a:ln w="19050">
              <a:noFill/>
            </a:ln>
            <a:effectLst/>
          </c:spPr>
          <c:invertIfNegative val="0"/>
          <c:cat>
            <c:strRef>
              <c:f>'[Copy of SURVEY RESULT.xlsx]Histogram and 5 Num Summary'!$L$68:$L$78</c:f>
              <c:strCache>
                <c:ptCount val="11"/>
                <c:pt idx="0">
                  <c:v>2-4</c:v>
                </c:pt>
                <c:pt idx="1">
                  <c:v>5-7</c:v>
                </c:pt>
                <c:pt idx="2">
                  <c:v>8-10</c:v>
                </c:pt>
                <c:pt idx="3">
                  <c:v>11-13</c:v>
                </c:pt>
                <c:pt idx="4">
                  <c:v>14-16</c:v>
                </c:pt>
                <c:pt idx="5">
                  <c:v>17-19</c:v>
                </c:pt>
                <c:pt idx="6">
                  <c:v>20-22</c:v>
                </c:pt>
                <c:pt idx="7">
                  <c:v>23-25</c:v>
                </c:pt>
                <c:pt idx="8">
                  <c:v>26-28</c:v>
                </c:pt>
                <c:pt idx="9">
                  <c:v>29-31</c:v>
                </c:pt>
                <c:pt idx="10">
                  <c:v>32-32</c:v>
                </c:pt>
              </c:strCache>
            </c:strRef>
          </c:cat>
          <c:val>
            <c:numRef>
              <c:f>'[Copy of SURVEY RESULT.xlsx]Histogram and 5 Num Summary'!$M$68:$M$78</c:f>
              <c:numCache>
                <c:formatCode>General</c:formatCode>
                <c:ptCount val="11"/>
                <c:pt idx="0">
                  <c:v>5</c:v>
                </c:pt>
                <c:pt idx="1">
                  <c:v>4</c:v>
                </c:pt>
                <c:pt idx="2">
                  <c:v>5</c:v>
                </c:pt>
                <c:pt idx="3">
                  <c:v>4</c:v>
                </c:pt>
                <c:pt idx="4">
                  <c:v>2</c:v>
                </c:pt>
                <c:pt idx="5">
                  <c:v>4</c:v>
                </c:pt>
                <c:pt idx="6">
                  <c:v>2</c:v>
                </c:pt>
                <c:pt idx="7">
                  <c:v>2</c:v>
                </c:pt>
                <c:pt idx="8">
                  <c:v>0</c:v>
                </c:pt>
                <c:pt idx="9">
                  <c:v>1</c:v>
                </c:pt>
                <c:pt idx="10">
                  <c:v>1</c:v>
                </c:pt>
              </c:numCache>
            </c:numRef>
          </c:val>
          <c:extLst>
            <c:ext xmlns:c16="http://schemas.microsoft.com/office/drawing/2014/chart" uri="{C3380CC4-5D6E-409C-BE32-E72D297353CC}">
              <c16:uniqueId val="{00000000-603B-4C10-BAE1-F407735203C1}"/>
            </c:ext>
          </c:extLst>
        </c:ser>
        <c:dLbls>
          <c:showLegendKey val="0"/>
          <c:showVal val="0"/>
          <c:showCatName val="0"/>
          <c:showSerName val="0"/>
          <c:showPercent val="0"/>
          <c:showBubbleSize val="0"/>
        </c:dLbls>
        <c:gapWidth val="20"/>
        <c:axId val="363278688"/>
        <c:axId val="363279936"/>
      </c:barChart>
      <c:catAx>
        <c:axId val="363278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Survey Score inerval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279936"/>
        <c:crosses val="autoZero"/>
        <c:auto val="1"/>
        <c:lblAlgn val="ctr"/>
        <c:lblOffset val="100"/>
        <c:noMultiLvlLbl val="0"/>
      </c:catAx>
      <c:valAx>
        <c:axId val="363279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27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scores</a:t>
            </a:r>
            <a:r>
              <a:rPr lang="en-US" baseline="0"/>
              <a:t> between the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'[Copy of SURVEY RESULT.xlsx]Histogram and 5 Num Summary'!$L$33:$L$41</c:f>
              <c:strCache>
                <c:ptCount val="9"/>
                <c:pt idx="0">
                  <c:v>0-4</c:v>
                </c:pt>
                <c:pt idx="1">
                  <c:v>5-9</c:v>
                </c:pt>
                <c:pt idx="2">
                  <c:v>10-14</c:v>
                </c:pt>
                <c:pt idx="3">
                  <c:v>15-19</c:v>
                </c:pt>
                <c:pt idx="4">
                  <c:v>20-24</c:v>
                </c:pt>
                <c:pt idx="5">
                  <c:v>25-29</c:v>
                </c:pt>
                <c:pt idx="6">
                  <c:v>30-34</c:v>
                </c:pt>
                <c:pt idx="7">
                  <c:v>35-39</c:v>
                </c:pt>
                <c:pt idx="8">
                  <c:v>40-40</c:v>
                </c:pt>
              </c:strCache>
            </c:strRef>
          </c:cat>
          <c:val>
            <c:numRef>
              <c:f>'[Copy of SURVEY RESULT.xlsx]Histogram and 5 Num Summary'!$M$33:$M$41</c:f>
              <c:numCache>
                <c:formatCode>General</c:formatCode>
                <c:ptCount val="9"/>
                <c:pt idx="0">
                  <c:v>5</c:v>
                </c:pt>
                <c:pt idx="1">
                  <c:v>6</c:v>
                </c:pt>
                <c:pt idx="2">
                  <c:v>9</c:v>
                </c:pt>
                <c:pt idx="3">
                  <c:v>4</c:v>
                </c:pt>
                <c:pt idx="4">
                  <c:v>3</c:v>
                </c:pt>
                <c:pt idx="5">
                  <c:v>1</c:v>
                </c:pt>
                <c:pt idx="6">
                  <c:v>2</c:v>
                </c:pt>
                <c:pt idx="7">
                  <c:v>0</c:v>
                </c:pt>
                <c:pt idx="8">
                  <c:v>0</c:v>
                </c:pt>
              </c:numCache>
            </c:numRef>
          </c:val>
          <c:extLst>
            <c:ext xmlns:c16="http://schemas.microsoft.com/office/drawing/2014/chart" uri="{C3380CC4-5D6E-409C-BE32-E72D297353CC}">
              <c16:uniqueId val="{00000000-8860-445C-A6FE-A0284F2CF654}"/>
            </c:ext>
          </c:extLst>
        </c:ser>
        <c:dLbls>
          <c:showLegendKey val="0"/>
          <c:showVal val="0"/>
          <c:showCatName val="0"/>
          <c:showSerName val="0"/>
          <c:showPercent val="0"/>
          <c:showBubbleSize val="0"/>
        </c:dLbls>
        <c:gapWidth val="20"/>
        <c:overlap val="-27"/>
        <c:axId val="548074584"/>
        <c:axId val="548071304"/>
      </c:barChart>
      <c:catAx>
        <c:axId val="548074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a:p>
                <a:pPr>
                  <a:defRPr/>
                </a:pPr>
                <a:endParaRPr lang="en-US"/>
              </a:p>
            </c:rich>
          </c:tx>
          <c:layout>
            <c:manualLayout>
              <c:xMode val="edge"/>
              <c:yMode val="edge"/>
              <c:x val="0.1661996904008235"/>
              <c:y val="0.891838344768307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071304"/>
        <c:crosses val="autoZero"/>
        <c:auto val="1"/>
        <c:lblAlgn val="ctr"/>
        <c:lblOffset val="100"/>
        <c:noMultiLvlLbl val="0"/>
      </c:catAx>
      <c:valAx>
        <c:axId val="548071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Frequerncy of Student's result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07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Survey Score vs Age</a:t>
            </a:r>
            <a:r>
              <a:rPr lang="en-US" baseline="0"/>
              <a:t> of Students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Scatteplot!$B$1</c:f>
              <c:strCache>
                <c:ptCount val="1"/>
                <c:pt idx="0">
                  <c:v>Survey Score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6793367862347497"/>
                  <c:y val="-0.6429443911579041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Scatteplot!$A$2:$A$31</c:f>
              <c:numCache>
                <c:formatCode>General</c:formatCode>
                <c:ptCount val="30"/>
                <c:pt idx="0">
                  <c:v>13</c:v>
                </c:pt>
                <c:pt idx="1">
                  <c:v>13</c:v>
                </c:pt>
                <c:pt idx="2">
                  <c:v>13</c:v>
                </c:pt>
                <c:pt idx="3">
                  <c:v>14</c:v>
                </c:pt>
                <c:pt idx="4">
                  <c:v>14</c:v>
                </c:pt>
                <c:pt idx="5">
                  <c:v>14</c:v>
                </c:pt>
                <c:pt idx="6">
                  <c:v>15</c:v>
                </c:pt>
                <c:pt idx="7">
                  <c:v>15</c:v>
                </c:pt>
                <c:pt idx="8">
                  <c:v>16</c:v>
                </c:pt>
                <c:pt idx="9">
                  <c:v>16</c:v>
                </c:pt>
                <c:pt idx="10">
                  <c:v>16</c:v>
                </c:pt>
                <c:pt idx="11">
                  <c:v>17</c:v>
                </c:pt>
                <c:pt idx="12">
                  <c:v>17</c:v>
                </c:pt>
                <c:pt idx="13">
                  <c:v>18</c:v>
                </c:pt>
                <c:pt idx="14">
                  <c:v>18</c:v>
                </c:pt>
                <c:pt idx="15">
                  <c:v>19</c:v>
                </c:pt>
                <c:pt idx="16">
                  <c:v>19</c:v>
                </c:pt>
                <c:pt idx="17">
                  <c:v>19</c:v>
                </c:pt>
                <c:pt idx="18">
                  <c:v>19</c:v>
                </c:pt>
                <c:pt idx="19">
                  <c:v>19</c:v>
                </c:pt>
                <c:pt idx="20">
                  <c:v>20</c:v>
                </c:pt>
                <c:pt idx="21">
                  <c:v>20</c:v>
                </c:pt>
                <c:pt idx="22">
                  <c:v>20</c:v>
                </c:pt>
                <c:pt idx="23">
                  <c:v>20</c:v>
                </c:pt>
                <c:pt idx="24">
                  <c:v>20</c:v>
                </c:pt>
                <c:pt idx="25">
                  <c:v>21</c:v>
                </c:pt>
                <c:pt idx="26">
                  <c:v>23</c:v>
                </c:pt>
                <c:pt idx="27">
                  <c:v>23</c:v>
                </c:pt>
                <c:pt idx="28">
                  <c:v>25</c:v>
                </c:pt>
                <c:pt idx="29">
                  <c:v>27</c:v>
                </c:pt>
              </c:numCache>
            </c:numRef>
          </c:xVal>
          <c:yVal>
            <c:numRef>
              <c:f>Scatteplot!$B$2:$B$31</c:f>
              <c:numCache>
                <c:formatCode>General</c:formatCode>
                <c:ptCount val="30"/>
                <c:pt idx="0">
                  <c:v>2</c:v>
                </c:pt>
                <c:pt idx="1">
                  <c:v>19</c:v>
                </c:pt>
                <c:pt idx="2">
                  <c:v>18</c:v>
                </c:pt>
                <c:pt idx="3">
                  <c:v>25</c:v>
                </c:pt>
                <c:pt idx="4">
                  <c:v>22</c:v>
                </c:pt>
                <c:pt idx="5">
                  <c:v>20</c:v>
                </c:pt>
                <c:pt idx="6">
                  <c:v>24</c:v>
                </c:pt>
                <c:pt idx="7">
                  <c:v>14</c:v>
                </c:pt>
                <c:pt idx="8">
                  <c:v>9</c:v>
                </c:pt>
                <c:pt idx="9">
                  <c:v>17</c:v>
                </c:pt>
                <c:pt idx="10">
                  <c:v>10</c:v>
                </c:pt>
                <c:pt idx="11">
                  <c:v>4</c:v>
                </c:pt>
                <c:pt idx="12">
                  <c:v>32</c:v>
                </c:pt>
                <c:pt idx="13">
                  <c:v>3</c:v>
                </c:pt>
                <c:pt idx="14">
                  <c:v>31</c:v>
                </c:pt>
                <c:pt idx="15">
                  <c:v>5</c:v>
                </c:pt>
                <c:pt idx="16">
                  <c:v>12</c:v>
                </c:pt>
                <c:pt idx="17">
                  <c:v>3</c:v>
                </c:pt>
                <c:pt idx="18">
                  <c:v>4</c:v>
                </c:pt>
                <c:pt idx="19">
                  <c:v>17</c:v>
                </c:pt>
                <c:pt idx="20">
                  <c:v>14</c:v>
                </c:pt>
                <c:pt idx="21">
                  <c:v>6</c:v>
                </c:pt>
                <c:pt idx="22">
                  <c:v>10</c:v>
                </c:pt>
                <c:pt idx="23">
                  <c:v>10</c:v>
                </c:pt>
                <c:pt idx="24">
                  <c:v>11</c:v>
                </c:pt>
                <c:pt idx="25">
                  <c:v>6</c:v>
                </c:pt>
                <c:pt idx="26">
                  <c:v>12</c:v>
                </c:pt>
                <c:pt idx="27">
                  <c:v>8</c:v>
                </c:pt>
                <c:pt idx="28">
                  <c:v>12</c:v>
                </c:pt>
                <c:pt idx="29">
                  <c:v>7</c:v>
                </c:pt>
              </c:numCache>
            </c:numRef>
          </c:yVal>
          <c:smooth val="0"/>
          <c:extLst>
            <c:ext xmlns:c16="http://schemas.microsoft.com/office/drawing/2014/chart" uri="{C3380CC4-5D6E-409C-BE32-E72D297353CC}">
              <c16:uniqueId val="{00000002-892A-4678-8815-F0454BBEE099}"/>
            </c:ext>
          </c:extLst>
        </c:ser>
        <c:dLbls>
          <c:showLegendKey val="0"/>
          <c:showVal val="0"/>
          <c:showCatName val="0"/>
          <c:showSerName val="0"/>
          <c:showPercent val="0"/>
          <c:showBubbleSize val="0"/>
        </c:dLbls>
        <c:axId val="453049704"/>
        <c:axId val="453051344"/>
      </c:scatterChart>
      <c:valAx>
        <c:axId val="453049704"/>
        <c:scaling>
          <c:orientation val="minMax"/>
          <c:max val="30"/>
          <c:min val="1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Students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051344"/>
        <c:crosses val="autoZero"/>
        <c:crossBetween val="midCat"/>
      </c:valAx>
      <c:valAx>
        <c:axId val="45305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Survey</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0497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0.40729</cdr:x>
      <cdr:y>0.89931</cdr:y>
    </cdr:from>
    <cdr:to>
      <cdr:x>0.55938</cdr:x>
      <cdr:y>0.96875</cdr:y>
    </cdr:to>
    <cdr:sp macro="" textlink="">
      <cdr:nvSpPr>
        <cdr:cNvPr id="2" name="TextBox 1">
          <a:extLst xmlns:a="http://schemas.openxmlformats.org/drawingml/2006/main">
            <a:ext uri="{FF2B5EF4-FFF2-40B4-BE49-F238E27FC236}">
              <a16:creationId xmlns:a16="http://schemas.microsoft.com/office/drawing/2014/main" id="{FDF2604C-B79E-4DC5-86F7-4EC5EB8A00E5}"/>
            </a:ext>
          </a:extLst>
        </cdr:cNvPr>
        <cdr:cNvSpPr txBox="1"/>
      </cdr:nvSpPr>
      <cdr:spPr>
        <a:xfrm xmlns:a="http://schemas.openxmlformats.org/drawingml/2006/main">
          <a:off x="1862138" y="2466975"/>
          <a:ext cx="6953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2C80-406C-442A-A3C0-91A584A4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Chaca</dc:creator>
  <cp:keywords/>
  <dc:description/>
  <cp:lastModifiedBy>Patrick Chaca</cp:lastModifiedBy>
  <cp:revision>6</cp:revision>
  <cp:lastPrinted>2018-03-31T22:35:00Z</cp:lastPrinted>
  <dcterms:created xsi:type="dcterms:W3CDTF">2018-04-01T01:19:00Z</dcterms:created>
  <dcterms:modified xsi:type="dcterms:W3CDTF">2018-05-21T01:35:00Z</dcterms:modified>
</cp:coreProperties>
</file>