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2A" w:rsidRPr="00092310" w:rsidRDefault="00DE2F6C" w:rsidP="00DA7B2A">
      <w:pPr>
        <w:jc w:val="center"/>
        <w:rPr>
          <w:sz w:val="28"/>
          <w:szCs w:val="28"/>
        </w:rPr>
      </w:pPr>
      <w:r>
        <w:rPr>
          <w:sz w:val="28"/>
          <w:szCs w:val="28"/>
        </w:rPr>
        <w:t>MAT 1372</w:t>
      </w:r>
      <w:r w:rsidR="00DA7B2A" w:rsidRPr="00092310">
        <w:rPr>
          <w:sz w:val="28"/>
          <w:szCs w:val="28"/>
        </w:rPr>
        <w:t xml:space="preserve"> Statistics with Probability </w:t>
      </w:r>
      <w:r w:rsidR="00DA7B2A">
        <w:rPr>
          <w:sz w:val="28"/>
          <w:szCs w:val="28"/>
        </w:rPr>
        <w:tab/>
      </w:r>
      <w:r w:rsidR="00DA7B2A">
        <w:rPr>
          <w:sz w:val="28"/>
          <w:szCs w:val="28"/>
        </w:rPr>
        <w:tab/>
      </w:r>
      <w:proofErr w:type="spellStart"/>
      <w:r w:rsidR="00DA7B2A">
        <w:rPr>
          <w:sz w:val="28"/>
          <w:szCs w:val="28"/>
        </w:rPr>
        <w:t>Hmwk</w:t>
      </w:r>
      <w:proofErr w:type="spellEnd"/>
      <w:r w:rsidR="00DA7B2A">
        <w:rPr>
          <w:sz w:val="28"/>
          <w:szCs w:val="28"/>
        </w:rPr>
        <w:t xml:space="preserve"> </w:t>
      </w:r>
      <w:r w:rsidR="00927DBE">
        <w:rPr>
          <w:sz w:val="28"/>
          <w:szCs w:val="28"/>
        </w:rPr>
        <w:t>2</w:t>
      </w:r>
      <w:r w:rsidR="00DA7B2A">
        <w:rPr>
          <w:sz w:val="28"/>
          <w:szCs w:val="28"/>
        </w:rPr>
        <w:tab/>
      </w:r>
      <w:r w:rsidR="00DA7B2A">
        <w:rPr>
          <w:sz w:val="28"/>
          <w:szCs w:val="28"/>
        </w:rPr>
        <w:tab/>
      </w:r>
      <w:r w:rsidR="00DA7B2A">
        <w:rPr>
          <w:sz w:val="28"/>
          <w:szCs w:val="28"/>
        </w:rPr>
        <w:tab/>
      </w:r>
      <w:proofErr w:type="gramStart"/>
      <w:r w:rsidR="00DA7B2A" w:rsidRPr="00092310">
        <w:rPr>
          <w:sz w:val="28"/>
          <w:szCs w:val="28"/>
        </w:rPr>
        <w:t>Spring</w:t>
      </w:r>
      <w:proofErr w:type="gramEnd"/>
      <w:r w:rsidR="00DA7B2A" w:rsidRPr="00092310">
        <w:rPr>
          <w:sz w:val="28"/>
          <w:szCs w:val="28"/>
        </w:rPr>
        <w:t xml:space="preserve"> 201</w:t>
      </w:r>
      <w:r w:rsidR="00927DBE">
        <w:rPr>
          <w:sz w:val="28"/>
          <w:szCs w:val="28"/>
        </w:rPr>
        <w:t>4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p.25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sz w:val="20"/>
          <w:szCs w:val="20"/>
        </w:rPr>
        <w:t>1. The following data represent the sizes of 30 families that reside in a small town in Guatemala: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Glypha" w:hAnsi="Glypha" w:cs="Glypha"/>
          <w:sz w:val="20"/>
          <w:szCs w:val="20"/>
        </w:rPr>
        <w:t>5, 13, 9, 12, 7, 4, 8, 6, 6, 10, 7, 11, 10, 8, 15, 8, 6, 9, 12, 10, 7, 11, 10, 8, 12, 9, 7, 10, 7, 8</w:t>
      </w:r>
      <w:bookmarkEnd w:id="0"/>
      <w:bookmarkEnd w:id="1"/>
      <w:bookmarkEnd w:id="2"/>
      <w:bookmarkEnd w:id="3"/>
    </w:p>
    <w:p w:rsidR="00DA7B2A" w:rsidRP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DA7B2A">
        <w:rPr>
          <w:rFonts w:ascii="Glypha-Bold" w:hAnsi="Glypha-Bold" w:cs="Glypha-Bold"/>
          <w:b/>
          <w:bCs/>
          <w:sz w:val="20"/>
          <w:szCs w:val="20"/>
        </w:rPr>
        <w:t xml:space="preserve">(a) </w:t>
      </w:r>
      <w:r w:rsidRPr="00DA7B2A">
        <w:rPr>
          <w:rFonts w:ascii="Glypha" w:hAnsi="Glypha" w:cs="Glypha"/>
          <w:sz w:val="20"/>
          <w:szCs w:val="20"/>
        </w:rPr>
        <w:t>Construct a frequency table for these data.</w:t>
      </w:r>
    </w:p>
    <w:p w:rsidR="00DA7B2A" w:rsidRP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DA7B2A">
        <w:rPr>
          <w:rFonts w:ascii="Glypha-Bold" w:hAnsi="Glypha-Bold" w:cs="Glypha-Bold"/>
          <w:b/>
          <w:bCs/>
          <w:sz w:val="20"/>
          <w:szCs w:val="20"/>
        </w:rPr>
        <w:t xml:space="preserve">(b) </w:t>
      </w:r>
      <w:r w:rsidRPr="00DA7B2A">
        <w:rPr>
          <w:rFonts w:ascii="Glypha" w:hAnsi="Glypha" w:cs="Glypha"/>
          <w:sz w:val="20"/>
          <w:szCs w:val="20"/>
        </w:rPr>
        <w:t>Using a line graph, plot the data.</w:t>
      </w:r>
    </w:p>
    <w:p w:rsidR="00DA7B2A" w:rsidRP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DA7B2A">
        <w:rPr>
          <w:rFonts w:ascii="Glypha-Bold" w:hAnsi="Glypha-Bold" w:cs="Glypha-Bold"/>
          <w:b/>
          <w:bCs/>
          <w:sz w:val="20"/>
          <w:szCs w:val="20"/>
        </w:rPr>
        <w:t xml:space="preserve">(c) </w:t>
      </w:r>
      <w:r w:rsidRPr="00DA7B2A">
        <w:rPr>
          <w:rFonts w:ascii="Glypha" w:hAnsi="Glypha" w:cs="Glypha"/>
          <w:sz w:val="20"/>
          <w:szCs w:val="20"/>
        </w:rPr>
        <w:t>Plot the data as a frequency polygon.</w:t>
      </w:r>
    </w:p>
    <w:p w:rsidR="00DA7B2A" w:rsidRP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DA7B2A">
        <w:rPr>
          <w:rFonts w:ascii="Glypha" w:hAnsi="Glypha" w:cs="Glypha"/>
          <w:sz w:val="20"/>
          <w:szCs w:val="20"/>
        </w:rPr>
        <w:t>2. The following frequency table relates the weekly sales of bicycles at a given store over a 42-week period.</w:t>
      </w:r>
    </w:p>
    <w:p w:rsidR="00DA7B2A" w:rsidRPr="00DA7B2A" w:rsidRDefault="00DA7B2A" w:rsidP="00DA7B2A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17"/>
          <w:szCs w:val="17"/>
        </w:rPr>
      </w:pPr>
      <w:r w:rsidRPr="00DA7B2A">
        <w:rPr>
          <w:rFonts w:ascii="HelveticaNeue-Bold" w:hAnsi="HelveticaNeue-Bold" w:cs="HelveticaNeue-Bold"/>
          <w:b/>
          <w:bCs/>
          <w:sz w:val="17"/>
          <w:szCs w:val="17"/>
        </w:rPr>
        <w:t xml:space="preserve">Value </w:t>
      </w:r>
      <w:r w:rsidR="00F55730">
        <w:rPr>
          <w:rFonts w:ascii="HelveticaNeue-Bold" w:hAnsi="HelveticaNeue-Bold" w:cs="HelveticaNeue-Bold"/>
          <w:b/>
          <w:bCs/>
          <w:sz w:val="17"/>
          <w:szCs w:val="17"/>
        </w:rPr>
        <w:tab/>
        <w:t xml:space="preserve">    </w:t>
      </w:r>
      <w:r w:rsidRPr="00DA7B2A">
        <w:rPr>
          <w:rFonts w:ascii="HelveticaNeue-Light" w:hAnsi="HelveticaNeue-Light" w:cs="HelveticaNeue-Light"/>
          <w:sz w:val="17"/>
          <w:szCs w:val="17"/>
        </w:rPr>
        <w:t xml:space="preserve">0 1 </w:t>
      </w:r>
      <w:proofErr w:type="gramStart"/>
      <w:r w:rsidRPr="00DA7B2A">
        <w:rPr>
          <w:rFonts w:ascii="HelveticaNeue-Light" w:hAnsi="HelveticaNeue-Light" w:cs="HelveticaNeue-Light"/>
          <w:sz w:val="17"/>
          <w:szCs w:val="17"/>
        </w:rPr>
        <w:t xml:space="preserve">2 </w:t>
      </w:r>
      <w:r w:rsidR="00F55730">
        <w:rPr>
          <w:rFonts w:ascii="HelveticaNeue-Light" w:hAnsi="HelveticaNeue-Light" w:cs="HelveticaNeue-Light"/>
          <w:sz w:val="17"/>
          <w:szCs w:val="17"/>
        </w:rPr>
        <w:t xml:space="preserve"> </w:t>
      </w:r>
      <w:r w:rsidRPr="00DA7B2A">
        <w:rPr>
          <w:rFonts w:ascii="HelveticaNeue-Light" w:hAnsi="HelveticaNeue-Light" w:cs="HelveticaNeue-Light"/>
          <w:sz w:val="17"/>
          <w:szCs w:val="17"/>
        </w:rPr>
        <w:t>3</w:t>
      </w:r>
      <w:proofErr w:type="gramEnd"/>
      <w:r w:rsidRPr="00DA7B2A">
        <w:rPr>
          <w:rFonts w:ascii="HelveticaNeue-Light" w:hAnsi="HelveticaNeue-Light" w:cs="HelveticaNeue-Light"/>
          <w:sz w:val="17"/>
          <w:szCs w:val="17"/>
        </w:rPr>
        <w:t xml:space="preserve"> </w:t>
      </w:r>
      <w:r w:rsidR="00F55730">
        <w:rPr>
          <w:rFonts w:ascii="HelveticaNeue-Light" w:hAnsi="HelveticaNeue-Light" w:cs="HelveticaNeue-Light"/>
          <w:sz w:val="17"/>
          <w:szCs w:val="17"/>
        </w:rPr>
        <w:t xml:space="preserve"> </w:t>
      </w:r>
      <w:r w:rsidRPr="00DA7B2A">
        <w:rPr>
          <w:rFonts w:ascii="HelveticaNeue-Light" w:hAnsi="HelveticaNeue-Light" w:cs="HelveticaNeue-Light"/>
          <w:sz w:val="17"/>
          <w:szCs w:val="17"/>
        </w:rPr>
        <w:t>4 5 6 7</w:t>
      </w:r>
    </w:p>
    <w:p w:rsidR="00DA7B2A" w:rsidRPr="00DA7B2A" w:rsidRDefault="00DA7B2A" w:rsidP="00DA7B2A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sz w:val="17"/>
          <w:szCs w:val="17"/>
        </w:rPr>
      </w:pPr>
      <w:r w:rsidRPr="00DA7B2A">
        <w:rPr>
          <w:rFonts w:ascii="HelveticaNeue-Bold" w:hAnsi="HelveticaNeue-Bold" w:cs="HelveticaNeue-Bold"/>
          <w:b/>
          <w:bCs/>
          <w:sz w:val="17"/>
          <w:szCs w:val="17"/>
        </w:rPr>
        <w:t xml:space="preserve">Frequency </w:t>
      </w:r>
      <w:r w:rsidRPr="00DA7B2A">
        <w:rPr>
          <w:rFonts w:ascii="HelveticaNeue-Light" w:hAnsi="HelveticaNeue-Light" w:cs="HelveticaNeue-Light"/>
          <w:sz w:val="17"/>
          <w:szCs w:val="17"/>
        </w:rPr>
        <w:t>3 6 7 10 8 5 2 1</w:t>
      </w:r>
    </w:p>
    <w:p w:rsidR="00DA7B2A" w:rsidRP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DA7B2A">
        <w:rPr>
          <w:rFonts w:ascii="Glypha-Bold" w:hAnsi="Glypha-Bold" w:cs="Glypha-Bold"/>
          <w:b/>
          <w:bCs/>
          <w:sz w:val="20"/>
          <w:szCs w:val="20"/>
        </w:rPr>
        <w:t xml:space="preserve">(a) </w:t>
      </w:r>
      <w:r w:rsidRPr="00DA7B2A">
        <w:rPr>
          <w:rFonts w:ascii="Glypha" w:hAnsi="Glypha" w:cs="Glypha"/>
          <w:sz w:val="20"/>
          <w:szCs w:val="20"/>
        </w:rPr>
        <w:t>In how many weeks were at least 2 bikes sold?</w:t>
      </w:r>
    </w:p>
    <w:p w:rsidR="00DA7B2A" w:rsidRP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DA7B2A">
        <w:rPr>
          <w:rFonts w:ascii="Glypha-Bold" w:hAnsi="Glypha-Bold" w:cs="Glypha-Bold"/>
          <w:b/>
          <w:bCs/>
          <w:sz w:val="20"/>
          <w:szCs w:val="20"/>
        </w:rPr>
        <w:t xml:space="preserve">(b) </w:t>
      </w:r>
      <w:r w:rsidRPr="00DA7B2A">
        <w:rPr>
          <w:rFonts w:ascii="Glypha" w:hAnsi="Glypha" w:cs="Glypha"/>
          <w:sz w:val="20"/>
          <w:szCs w:val="20"/>
        </w:rPr>
        <w:t>In how many weeks were at least 5 bikes sold?</w:t>
      </w:r>
    </w:p>
    <w:p w:rsidR="00DA7B2A" w:rsidRP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DA7B2A">
        <w:rPr>
          <w:rFonts w:ascii="Glypha-Bold" w:hAnsi="Glypha-Bold" w:cs="Glypha-Bold"/>
          <w:b/>
          <w:bCs/>
          <w:sz w:val="20"/>
          <w:szCs w:val="20"/>
        </w:rPr>
        <w:t xml:space="preserve">(c) </w:t>
      </w:r>
      <w:r w:rsidRPr="00DA7B2A">
        <w:rPr>
          <w:rFonts w:ascii="Glypha" w:hAnsi="Glypha" w:cs="Glypha"/>
          <w:sz w:val="20"/>
          <w:szCs w:val="20"/>
        </w:rPr>
        <w:t>In how many weeks were an even number of bikes sold?</w:t>
      </w:r>
    </w:p>
    <w:p w:rsidR="00DA7B2A" w:rsidRP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DA7B2A">
        <w:rPr>
          <w:rFonts w:ascii="Glypha-Bold" w:hAnsi="Glypha-Bold" w:cs="Glypha-Bold"/>
          <w:b/>
          <w:bCs/>
          <w:sz w:val="20"/>
          <w:szCs w:val="20"/>
        </w:rPr>
        <w:t xml:space="preserve">3.  </w:t>
      </w:r>
      <w:r w:rsidRPr="00DA7B2A">
        <w:rPr>
          <w:rFonts w:ascii="Glypha" w:hAnsi="Glypha" w:cs="Glypha"/>
          <w:sz w:val="20"/>
          <w:szCs w:val="20"/>
        </w:rPr>
        <w:t>Fifteen fourth-graders were asked how many blocks they lived from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proofErr w:type="gramStart"/>
      <w:r w:rsidRPr="00DA7B2A">
        <w:rPr>
          <w:rFonts w:ascii="Glypha" w:hAnsi="Glypha" w:cs="Glypha"/>
          <w:sz w:val="20"/>
          <w:szCs w:val="20"/>
        </w:rPr>
        <w:t>school</w:t>
      </w:r>
      <w:proofErr w:type="gramEnd"/>
      <w:r w:rsidRPr="00DA7B2A">
        <w:rPr>
          <w:rFonts w:ascii="Glypha" w:hAnsi="Glypha" w:cs="Glypha"/>
          <w:sz w:val="20"/>
          <w:szCs w:val="20"/>
        </w:rPr>
        <w:t>. The results are displayed in the following graph.</w:t>
      </w:r>
    </w:p>
    <w:p w:rsidR="00DA7B2A" w:rsidRP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noProof/>
          <w:sz w:val="20"/>
          <w:szCs w:val="20"/>
        </w:rPr>
        <w:drawing>
          <wp:inline distT="0" distB="0" distL="0" distR="0">
            <wp:extent cx="3455670" cy="5803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B2A" w:rsidRP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DA7B2A">
        <w:rPr>
          <w:rFonts w:ascii="Glypha-Bold" w:hAnsi="Glypha-Bold" w:cs="Glypha-Bold"/>
          <w:b/>
          <w:bCs/>
          <w:sz w:val="20"/>
          <w:szCs w:val="20"/>
        </w:rPr>
        <w:t xml:space="preserve">(a) </w:t>
      </w:r>
      <w:r w:rsidRPr="00DA7B2A">
        <w:rPr>
          <w:rFonts w:ascii="Glypha" w:hAnsi="Glypha" w:cs="Glypha"/>
          <w:sz w:val="20"/>
          <w:szCs w:val="20"/>
        </w:rPr>
        <w:t>What is the maximum number of blocks any student lives from</w:t>
      </w:r>
      <w:r>
        <w:rPr>
          <w:rFonts w:ascii="Glypha" w:hAnsi="Glypha" w:cs="Glypha"/>
          <w:sz w:val="20"/>
          <w:szCs w:val="20"/>
        </w:rPr>
        <w:t xml:space="preserve"> </w:t>
      </w:r>
      <w:r w:rsidRPr="00DA7B2A">
        <w:rPr>
          <w:rFonts w:ascii="Glypha" w:hAnsi="Glypha" w:cs="Glypha"/>
          <w:sz w:val="20"/>
          <w:szCs w:val="20"/>
        </w:rPr>
        <w:t>school?</w:t>
      </w:r>
      <w:bookmarkStart w:id="4" w:name="_GoBack"/>
      <w:bookmarkEnd w:id="4"/>
    </w:p>
    <w:p w:rsidR="00DA7B2A" w:rsidRP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DA7B2A">
        <w:rPr>
          <w:rFonts w:ascii="Glypha-Bold" w:hAnsi="Glypha-Bold" w:cs="Glypha-Bold"/>
          <w:b/>
          <w:bCs/>
          <w:sz w:val="20"/>
          <w:szCs w:val="20"/>
        </w:rPr>
        <w:t xml:space="preserve">(b) </w:t>
      </w:r>
      <w:r w:rsidRPr="00DA7B2A">
        <w:rPr>
          <w:rFonts w:ascii="Glypha" w:hAnsi="Glypha" w:cs="Glypha"/>
          <w:sz w:val="20"/>
          <w:szCs w:val="20"/>
        </w:rPr>
        <w:t>What is the minimum number of blocks?</w:t>
      </w:r>
    </w:p>
    <w:p w:rsidR="00DA7B2A" w:rsidRP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 w:rsidRPr="00DA7B2A">
        <w:rPr>
          <w:rFonts w:ascii="Glypha-Bold" w:hAnsi="Glypha-Bold" w:cs="Glypha-Bold"/>
          <w:b/>
          <w:bCs/>
          <w:sz w:val="20"/>
          <w:szCs w:val="20"/>
        </w:rPr>
        <w:t xml:space="preserve">(c) </w:t>
      </w:r>
      <w:r w:rsidRPr="00DA7B2A">
        <w:rPr>
          <w:rFonts w:ascii="Glypha" w:hAnsi="Glypha" w:cs="Glypha"/>
          <w:sz w:val="20"/>
          <w:szCs w:val="20"/>
        </w:rPr>
        <w:t>How many students live less than 5 blocks from school?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 w:rsidRPr="00DA7B2A">
        <w:rPr>
          <w:rFonts w:ascii="Glypha-Bold" w:hAnsi="Glypha-Bold" w:cs="Glypha-Bold"/>
          <w:b/>
          <w:bCs/>
          <w:sz w:val="20"/>
          <w:szCs w:val="20"/>
        </w:rPr>
        <w:t xml:space="preserve">(d) </w:t>
      </w:r>
      <w:r w:rsidRPr="00DA7B2A">
        <w:rPr>
          <w:rFonts w:ascii="Glypha" w:hAnsi="Glypha" w:cs="Glypha"/>
          <w:sz w:val="20"/>
          <w:szCs w:val="20"/>
        </w:rPr>
        <w:t>How many</w:t>
      </w:r>
      <w:r>
        <w:rPr>
          <w:rFonts w:ascii="Glypha" w:hAnsi="Glypha" w:cs="Glypha"/>
          <w:color w:val="000000"/>
          <w:sz w:val="20"/>
          <w:szCs w:val="20"/>
        </w:rPr>
        <w:t xml:space="preserve"> students live more than 4 blocks from school?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7. </w:t>
      </w:r>
      <w:r>
        <w:rPr>
          <w:rFonts w:ascii="Glypha" w:hAnsi="Glypha" w:cs="Glypha"/>
          <w:color w:val="000000"/>
          <w:sz w:val="20"/>
          <w:szCs w:val="20"/>
        </w:rPr>
        <w:t>Draw a relative frequency table for the data of Prob. 1. Plot these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relative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frequencies in a line graph.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8. </w:t>
      </w:r>
      <w:r>
        <w:rPr>
          <w:rFonts w:ascii="Glypha" w:hAnsi="Glypha" w:cs="Glypha"/>
          <w:color w:val="000000"/>
          <w:sz w:val="20"/>
          <w:szCs w:val="20"/>
        </w:rPr>
        <w:t>The following data represent the time to tumor progression, measured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in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months, for 65 patients having a particular type of brain tumor called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-Oblique" w:hAnsi="Glypha-Oblique" w:cs="Glypha-Oblique"/>
          <w:i/>
          <w:iCs/>
          <w:color w:val="000000"/>
          <w:sz w:val="20"/>
          <w:szCs w:val="20"/>
        </w:rPr>
        <w:t>glioblastoma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>: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6, 5, 37, 10, 22, 9, 2, 16, 3, 3, 11, 9, 5, 14, 11, 3, 1, 4, 6, 2, 7,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3, 7, 5, 4, 8, 2, 7, 13, 16, 15, 9, 4, 4, 2, 3, 9, 5, 11, 3, 7, 5, 9,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3, 8, 9, 4, 10, 3, 2, 7, 6, 9, 3, 5, 4, 6, 4, 14, 3, 12, 6, 8, 12, 7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Make up a relative frequency table for this data set.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Plot the relative frequencies in a frequency polygon.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Is this data set approximately symmetric?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9. </w:t>
      </w:r>
      <w:r>
        <w:rPr>
          <w:rFonts w:ascii="Glypha" w:hAnsi="Glypha" w:cs="Glypha"/>
          <w:color w:val="000000"/>
          <w:sz w:val="20"/>
          <w:szCs w:val="20"/>
        </w:rPr>
        <w:t>The following relative frequency table is obtained from a data set of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the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number of emergency appendectomies performed each month at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a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certain hospital.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color w:val="000000"/>
          <w:sz w:val="17"/>
          <w:szCs w:val="17"/>
        </w:rPr>
      </w:pPr>
      <w:r>
        <w:rPr>
          <w:rFonts w:ascii="HelveticaNeue-Bold" w:hAnsi="HelveticaNeue-Bold" w:cs="HelveticaNeue-Bold"/>
          <w:b/>
          <w:bCs/>
          <w:color w:val="000000"/>
          <w:sz w:val="17"/>
          <w:szCs w:val="17"/>
        </w:rPr>
        <w:t xml:space="preserve">Value </w:t>
      </w:r>
      <w:r>
        <w:rPr>
          <w:rFonts w:ascii="HelveticaNeue-Light" w:hAnsi="HelveticaNeue-Light" w:cs="HelveticaNeue-Light"/>
          <w:color w:val="000000"/>
          <w:sz w:val="17"/>
          <w:szCs w:val="17"/>
        </w:rPr>
        <w:t>0 1 2 3 4 5 6 7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HelveticaNeue-Light" w:hAnsi="HelveticaNeue-Light" w:cs="HelveticaNeue-Light"/>
          <w:color w:val="000000"/>
          <w:sz w:val="17"/>
          <w:szCs w:val="17"/>
        </w:rPr>
      </w:pPr>
      <w:r>
        <w:rPr>
          <w:rFonts w:ascii="HelveticaNeue-Bold" w:hAnsi="HelveticaNeue-Bold" w:cs="HelveticaNeue-Bold"/>
          <w:b/>
          <w:bCs/>
          <w:color w:val="000000"/>
          <w:sz w:val="17"/>
          <w:szCs w:val="17"/>
        </w:rPr>
        <w:t xml:space="preserve">Relative frequency </w:t>
      </w:r>
      <w:r>
        <w:rPr>
          <w:rFonts w:ascii="HelveticaNeue-Light" w:hAnsi="HelveticaNeue-Light" w:cs="HelveticaNeue-Light"/>
          <w:color w:val="000000"/>
          <w:sz w:val="17"/>
          <w:szCs w:val="17"/>
        </w:rPr>
        <w:t>0.05 0.08 0.12 0.14 0.16 0.20 0.15 0.10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What proportion of months has fewer than 2 emergency appendectomies?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What proportion of months has more than 5?</w:t>
      </w:r>
    </w:p>
    <w:p w:rsidR="00F55730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Is this data set symmetric?</w:t>
      </w:r>
    </w:p>
    <w:p w:rsidR="0064144B" w:rsidRDefault="0064144B" w:rsidP="0064144B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p. 39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1. </w:t>
      </w:r>
      <w:r>
        <w:rPr>
          <w:rFonts w:ascii="Glypha" w:hAnsi="Glypha" w:cs="Glypha"/>
          <w:color w:val="000000"/>
          <w:sz w:val="20"/>
          <w:szCs w:val="20"/>
        </w:rPr>
        <w:t>The following data set represents the scores on intelligence quotient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(IQ) examinations of 40 sixth-grade students at a particular school: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114, 122, 103, 118, 99, 105, 134, 125, 117, 106, 109, 104, 111, 127,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133, 111, 117, 103, 120, 98, 100, 130, 141, 119, 128, 106, 109, 115,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113, 121, 100, 130, 125, 117, 119, 113, 104, 108, 110, 102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Present this data set in a frequency histogram.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Which class interval contains the greatest number of data values?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Is there a roughly equal number of data in each class interval?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(d) </w:t>
      </w:r>
      <w:r>
        <w:rPr>
          <w:rFonts w:ascii="Glypha" w:hAnsi="Glypha" w:cs="Glypha"/>
          <w:color w:val="000000"/>
          <w:sz w:val="20"/>
          <w:szCs w:val="20"/>
        </w:rPr>
        <w:t>Does the histogram appear to be approximately symmetric? If so,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about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which interval is it approximately symmetric?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3. The following data (in thousands of dollars) represent the net annual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income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for a sample of taxpayers: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47, 55, 18, 24, 27, 41, 50, 38, 33, 29, 15, 77, 64, 22, 19, 35, 39, 41,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67, 55, 121, 77, 80, 34, 41, 48, 60, 30, 22, 28, 84, 55, 26, 105, 62,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30, 17, 23, 31, 28, 56, 64, 88, 104, 115, 39, 25, 18, 21, 30, 57, 40,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38, 29, 19, 46, 40, 49, 72, 70, 37, 39, 18, 22, 29, 52, 94, 86, 23, 36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Graph this data set in a frequency histogram having 5 class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intervals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>.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lastRenderedPageBreak/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Graph this data set in a frequency histogram having 10 class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intervals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>.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>Which histogram do you think is more informative? Why?</w:t>
      </w:r>
    </w:p>
    <w:p w:rsidR="00F55730" w:rsidRDefault="00F55730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</w:p>
    <w:p w:rsidR="00F55730" w:rsidRPr="00DA7B2A" w:rsidRDefault="00F55730" w:rsidP="00DA7B2A">
      <w:pPr>
        <w:autoSpaceDE w:val="0"/>
        <w:autoSpaceDN w:val="0"/>
        <w:adjustRightInd w:val="0"/>
        <w:ind w:left="0"/>
        <w:rPr>
          <w:rFonts w:ascii="Glypha" w:hAnsi="Glypha" w:cs="Glypha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p.47</w:t>
      </w:r>
    </w:p>
    <w:p w:rsidR="00DA7B2A" w:rsidRPr="00F55730" w:rsidRDefault="00DA7B2A" w:rsidP="00F5573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Glypha" w:hAnsi="Glypha" w:cs="Glypha"/>
          <w:color w:val="000000"/>
          <w:sz w:val="20"/>
          <w:szCs w:val="20"/>
        </w:rPr>
      </w:pPr>
      <w:r w:rsidRPr="00F55730">
        <w:rPr>
          <w:rFonts w:ascii="Glypha" w:hAnsi="Glypha" w:cs="Glypha"/>
          <w:color w:val="000000"/>
          <w:sz w:val="20"/>
          <w:szCs w:val="20"/>
        </w:rPr>
        <w:t>For the following data, draw stem-and-leaf plots having (a) 4 stems</w:t>
      </w:r>
      <w:r w:rsidR="00F55730">
        <w:rPr>
          <w:rFonts w:ascii="Glypha" w:hAnsi="Glypha" w:cs="Glypha"/>
          <w:color w:val="000000"/>
          <w:sz w:val="20"/>
          <w:szCs w:val="20"/>
        </w:rPr>
        <w:t xml:space="preserve"> </w:t>
      </w:r>
      <w:r w:rsidRPr="00F55730">
        <w:rPr>
          <w:rFonts w:ascii="Glypha" w:hAnsi="Glypha" w:cs="Glypha"/>
          <w:color w:val="000000"/>
          <w:sz w:val="20"/>
          <w:szCs w:val="20"/>
        </w:rPr>
        <w:t>and (b) 8 stems.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124, 129, 118, 135, 114, 139, 127, 141, 111, 144, 133, 127,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122, 119, 132, 137, 146, 122, 119, 115, 125, 132, 118, 126,</w:t>
      </w:r>
    </w:p>
    <w:p w:rsidR="00DA7B2A" w:rsidRDefault="00DA7B2A" w:rsidP="00DA7B2A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134, 147, 122, 119, 116, 125, 128, 130, 127, 135, 122, 141</w:t>
      </w:r>
    </w:p>
    <w:p w:rsidR="00F55730" w:rsidRDefault="00F55730" w:rsidP="00F5573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3. </w:t>
      </w:r>
      <w:r>
        <w:rPr>
          <w:rFonts w:ascii="Glypha" w:hAnsi="Glypha" w:cs="Glypha"/>
          <w:color w:val="000000"/>
          <w:sz w:val="20"/>
          <w:szCs w:val="20"/>
        </w:rPr>
        <w:t>The following are the ages, to the nearest year, of 43 patients admitted to the emergency ward of a certain adult hospital:</w:t>
      </w:r>
    </w:p>
    <w:p w:rsidR="00F55730" w:rsidRDefault="00F55730" w:rsidP="00F5573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23, 18, 31, 79, 44, 51, 24, 19, 17, 25, 27, 19, 44, 61, 22, 18,</w:t>
      </w:r>
    </w:p>
    <w:p w:rsidR="00F55730" w:rsidRDefault="00F55730" w:rsidP="00F5573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14, 17, 29, 31, 22, 17, 15, 40, 55, 16, 17, 19, 20, 32, 20, 45,</w:t>
      </w:r>
    </w:p>
    <w:p w:rsidR="00F55730" w:rsidRDefault="00F55730" w:rsidP="00F5573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53, 27, 16, 19, 22, 20, 18, 30, 20, 33, 21</w:t>
      </w:r>
    </w:p>
    <w:p w:rsidR="00FC3764" w:rsidRPr="00F55730" w:rsidRDefault="00F55730" w:rsidP="00F55730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Draw a stem-and-leaf plot for this data set. Use this plot to determine the 5-year interval of ages that contains the largest number of data points.</w:t>
      </w:r>
    </w:p>
    <w:sectPr w:rsidR="00FC3764" w:rsidRPr="00F55730" w:rsidSect="00DA7B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7B2A"/>
    <w:rsid w:val="001871E3"/>
    <w:rsid w:val="0028539B"/>
    <w:rsid w:val="0064144B"/>
    <w:rsid w:val="00927DBE"/>
    <w:rsid w:val="00B10834"/>
    <w:rsid w:val="00C748BE"/>
    <w:rsid w:val="00DA7B2A"/>
    <w:rsid w:val="00DE2F6C"/>
    <w:rsid w:val="00F55730"/>
    <w:rsid w:val="00FC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0035D-58E9-407F-8C3C-CB82E737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Next Step</cp:lastModifiedBy>
  <cp:revision>6</cp:revision>
  <dcterms:created xsi:type="dcterms:W3CDTF">2012-02-06T03:35:00Z</dcterms:created>
  <dcterms:modified xsi:type="dcterms:W3CDTF">2015-02-04T18:03:00Z</dcterms:modified>
</cp:coreProperties>
</file>