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310" w:rsidRDefault="00F054D4" w:rsidP="00346F4C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MAT 1372 </w:t>
      </w:r>
      <w:r w:rsidR="00092310" w:rsidRPr="00092310">
        <w:rPr>
          <w:sz w:val="28"/>
          <w:szCs w:val="28"/>
        </w:rPr>
        <w:t xml:space="preserve">Statistics with Probability </w:t>
      </w:r>
      <w:r w:rsidR="001D293E">
        <w:rPr>
          <w:sz w:val="28"/>
          <w:szCs w:val="28"/>
        </w:rPr>
        <w:tab/>
      </w:r>
      <w:r w:rsidR="00670DC2">
        <w:rPr>
          <w:sz w:val="28"/>
          <w:szCs w:val="28"/>
        </w:rPr>
        <w:t>Practice</w:t>
      </w:r>
      <w:r w:rsidR="001D293E">
        <w:rPr>
          <w:sz w:val="28"/>
          <w:szCs w:val="28"/>
        </w:rPr>
        <w:t xml:space="preserve"> </w:t>
      </w:r>
      <w:r w:rsidR="00FE5DD9">
        <w:rPr>
          <w:sz w:val="28"/>
          <w:szCs w:val="28"/>
        </w:rPr>
        <w:t xml:space="preserve">Final Exam </w:t>
      </w:r>
      <w:r w:rsidR="00346F4C">
        <w:rPr>
          <w:sz w:val="28"/>
          <w:szCs w:val="28"/>
        </w:rPr>
        <w:tab/>
      </w:r>
      <w:r w:rsidR="00346F4C" w:rsidRPr="00346F4C">
        <w:rPr>
          <w:b/>
          <w:sz w:val="28"/>
          <w:szCs w:val="28"/>
        </w:rPr>
        <w:t>Answers to Part I</w:t>
      </w:r>
      <w:r w:rsidR="001D293E">
        <w:rPr>
          <w:sz w:val="28"/>
          <w:szCs w:val="28"/>
        </w:rPr>
        <w:tab/>
      </w:r>
      <w:r w:rsidR="00346F4C">
        <w:rPr>
          <w:sz w:val="28"/>
          <w:szCs w:val="28"/>
        </w:rPr>
        <w:t xml:space="preserve">      </w:t>
      </w:r>
      <w:r w:rsidR="00891E90">
        <w:rPr>
          <w:sz w:val="28"/>
          <w:szCs w:val="28"/>
        </w:rPr>
        <w:t>Fall</w:t>
      </w:r>
      <w:r w:rsidR="00092310" w:rsidRPr="00092310">
        <w:rPr>
          <w:sz w:val="28"/>
          <w:szCs w:val="28"/>
        </w:rPr>
        <w:t xml:space="preserve"> 201</w:t>
      </w:r>
      <w:r w:rsidR="00C81088">
        <w:rPr>
          <w:sz w:val="28"/>
          <w:szCs w:val="28"/>
        </w:rPr>
        <w:t>3</w:t>
      </w:r>
    </w:p>
    <w:p w:rsidR="00FC06E2" w:rsidRPr="00AD6E07" w:rsidRDefault="00B17DD4" w:rsidP="00FC06E2">
      <w:pPr>
        <w:rPr>
          <w:i/>
          <w:sz w:val="28"/>
          <w:szCs w:val="28"/>
        </w:rPr>
      </w:pPr>
      <w:r w:rsidRPr="00AD6E07">
        <w:rPr>
          <w:i/>
          <w:sz w:val="28"/>
          <w:szCs w:val="28"/>
        </w:rPr>
        <w:t xml:space="preserve">Exam will be done in 2 parts. Once you have submitted part 1, you may </w:t>
      </w:r>
      <w:r w:rsidR="00F054D4">
        <w:rPr>
          <w:i/>
          <w:sz w:val="28"/>
          <w:szCs w:val="28"/>
        </w:rPr>
        <w:t>work</w:t>
      </w:r>
      <w:r w:rsidRPr="00AD6E07">
        <w:rPr>
          <w:i/>
          <w:sz w:val="28"/>
          <w:szCs w:val="28"/>
        </w:rPr>
        <w:t xml:space="preserve"> on part 2. </w:t>
      </w:r>
    </w:p>
    <w:p w:rsidR="00C15904" w:rsidRDefault="00113470" w:rsidP="00C15904">
      <w:pPr>
        <w:ind w:left="0"/>
        <w:rPr>
          <w:b/>
          <w:sz w:val="28"/>
          <w:szCs w:val="28"/>
          <w:u w:val="single"/>
        </w:rPr>
      </w:pPr>
      <w:r w:rsidRPr="00AD6E07">
        <w:rPr>
          <w:b/>
          <w:sz w:val="28"/>
          <w:szCs w:val="28"/>
        </w:rPr>
        <w:t xml:space="preserve">Part1:  </w:t>
      </w:r>
      <w:r w:rsidR="002A72DC">
        <w:rPr>
          <w:b/>
          <w:sz w:val="28"/>
          <w:szCs w:val="28"/>
        </w:rPr>
        <w:t>No Excel.</w:t>
      </w:r>
      <w:r w:rsidRPr="00AD6E07">
        <w:rPr>
          <w:b/>
          <w:sz w:val="28"/>
          <w:szCs w:val="28"/>
        </w:rPr>
        <w:t xml:space="preserve"> You may use a graphing calculator on part 1 but you may not rely on any of the statistical/probabilistic functions/tools. You should make use of the formula sheet</w:t>
      </w:r>
      <w:r w:rsidR="00891E90">
        <w:rPr>
          <w:b/>
          <w:sz w:val="28"/>
          <w:szCs w:val="28"/>
        </w:rPr>
        <w:t xml:space="preserve"> that you prepared</w:t>
      </w:r>
      <w:r w:rsidRPr="00AD6E07">
        <w:rPr>
          <w:b/>
          <w:sz w:val="28"/>
          <w:szCs w:val="28"/>
        </w:rPr>
        <w:t>.</w:t>
      </w:r>
      <w:r w:rsidR="00C15904">
        <w:rPr>
          <w:b/>
          <w:sz w:val="28"/>
          <w:szCs w:val="28"/>
        </w:rPr>
        <w:t xml:space="preserve"> S</w:t>
      </w:r>
      <w:r w:rsidR="00891E90">
        <w:rPr>
          <w:b/>
          <w:sz w:val="28"/>
          <w:szCs w:val="28"/>
        </w:rPr>
        <w:t>ubmit the form</w:t>
      </w:r>
      <w:r w:rsidR="00C15904">
        <w:rPr>
          <w:b/>
          <w:sz w:val="28"/>
          <w:szCs w:val="28"/>
        </w:rPr>
        <w:t xml:space="preserve">ula sheet as part of your exam for </w:t>
      </w:r>
      <w:r w:rsidR="00C15904">
        <w:rPr>
          <w:b/>
          <w:sz w:val="28"/>
          <w:szCs w:val="28"/>
          <w:u w:val="single"/>
        </w:rPr>
        <w:t>1</w:t>
      </w:r>
      <w:r w:rsidR="00C15904" w:rsidRPr="00891E90">
        <w:rPr>
          <w:b/>
          <w:sz w:val="28"/>
          <w:szCs w:val="28"/>
          <w:u w:val="single"/>
        </w:rPr>
        <w:t>0% of your exam grade.</w:t>
      </w:r>
    </w:p>
    <w:p w:rsidR="00C81088" w:rsidRDefault="00C15904" w:rsidP="00C15904">
      <w:pPr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15 pts for each problem.</w:t>
      </w:r>
    </w:p>
    <w:p w:rsidR="00C15904" w:rsidRPr="00891E90" w:rsidRDefault="00C15904" w:rsidP="00AD6E07">
      <w:pPr>
        <w:ind w:left="0"/>
        <w:rPr>
          <w:b/>
          <w:sz w:val="28"/>
          <w:szCs w:val="28"/>
          <w:u w:val="single"/>
        </w:rPr>
      </w:pPr>
    </w:p>
    <w:p w:rsidR="00C81088" w:rsidRDefault="00C81088" w:rsidP="001D2646">
      <w:pPr>
        <w:pStyle w:val="ListParagraph"/>
        <w:numPr>
          <w:ilvl w:val="0"/>
          <w:numId w:val="21"/>
        </w:numPr>
        <w:ind w:left="1080"/>
        <w:rPr>
          <w:sz w:val="28"/>
          <w:szCs w:val="28"/>
        </w:rPr>
      </w:pPr>
      <w:r w:rsidRPr="00C81088">
        <w:rPr>
          <w:sz w:val="28"/>
          <w:szCs w:val="28"/>
        </w:rPr>
        <w:t>A</w:t>
      </w:r>
      <w:r w:rsidR="00B17DD4" w:rsidRPr="00C81088">
        <w:rPr>
          <w:sz w:val="28"/>
          <w:szCs w:val="28"/>
        </w:rPr>
        <w:t xml:space="preserve"> </w:t>
      </w:r>
      <w:r w:rsidR="00891E90" w:rsidRPr="00C81088">
        <w:rPr>
          <w:sz w:val="28"/>
          <w:szCs w:val="28"/>
        </w:rPr>
        <w:t>fair</w:t>
      </w:r>
      <w:r w:rsidR="00B17DD4" w:rsidRPr="00C81088">
        <w:rPr>
          <w:sz w:val="28"/>
          <w:szCs w:val="28"/>
        </w:rPr>
        <w:t xml:space="preserve"> coin </w:t>
      </w:r>
      <w:r w:rsidRPr="00C81088">
        <w:rPr>
          <w:sz w:val="28"/>
          <w:szCs w:val="28"/>
        </w:rPr>
        <w:t>is tossed (0 tail,</w:t>
      </w:r>
      <w:r w:rsidR="00AC0D88">
        <w:rPr>
          <w:sz w:val="28"/>
          <w:szCs w:val="28"/>
        </w:rPr>
        <w:t xml:space="preserve"> </w:t>
      </w:r>
      <w:r w:rsidRPr="00C81088">
        <w:rPr>
          <w:sz w:val="28"/>
          <w:szCs w:val="28"/>
        </w:rPr>
        <w:t xml:space="preserve">1 head) and a fair die (1,2,3,4) is rolled. </w:t>
      </w:r>
    </w:p>
    <w:p w:rsidR="00803F94" w:rsidRDefault="00C81088" w:rsidP="00C81088">
      <w:pPr>
        <w:pStyle w:val="ListParagraph"/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List the sample space as a set of coordinates: (coin, die)</w:t>
      </w:r>
      <w:r w:rsidR="00803F94">
        <w:rPr>
          <w:sz w:val="28"/>
          <w:szCs w:val="28"/>
        </w:rPr>
        <w:t xml:space="preserve"> </w:t>
      </w:r>
    </w:p>
    <w:p w:rsidR="00B17DD4" w:rsidRPr="00346F4C" w:rsidRDefault="00803F94" w:rsidP="00803F94">
      <w:pPr>
        <w:pStyle w:val="ListParagraph"/>
        <w:ind w:left="1440"/>
        <w:rPr>
          <w:b/>
          <w:sz w:val="28"/>
          <w:szCs w:val="28"/>
        </w:rPr>
      </w:pPr>
      <w:r w:rsidRPr="00346F4C">
        <w:rPr>
          <w:b/>
          <w:sz w:val="28"/>
          <w:szCs w:val="28"/>
        </w:rPr>
        <w:t>S={(0,1),(0,2),(0,3),(0,4),(1,1),(1,2),(1,3),(1,4)}</w:t>
      </w:r>
    </w:p>
    <w:p w:rsidR="00346F4C" w:rsidRPr="00803F94" w:rsidRDefault="00346F4C" w:rsidP="00803F94">
      <w:pPr>
        <w:pStyle w:val="ListParagraph"/>
        <w:ind w:left="1440"/>
        <w:rPr>
          <w:sz w:val="28"/>
          <w:szCs w:val="28"/>
        </w:rPr>
      </w:pPr>
    </w:p>
    <w:p w:rsidR="00C81088" w:rsidRDefault="00C81088" w:rsidP="00C81088">
      <w:pPr>
        <w:pStyle w:val="ListParagraph"/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Write the event A= “sum of coordinates is 2 or 3” as </w:t>
      </w:r>
      <w:r w:rsidR="00C15904">
        <w:rPr>
          <w:sz w:val="28"/>
          <w:szCs w:val="28"/>
        </w:rPr>
        <w:t xml:space="preserve">a </w:t>
      </w:r>
      <w:r w:rsidR="00803F94">
        <w:rPr>
          <w:sz w:val="28"/>
          <w:szCs w:val="28"/>
        </w:rPr>
        <w:t>subset of the sample space</w:t>
      </w:r>
    </w:p>
    <w:p w:rsidR="00803F94" w:rsidRPr="00346F4C" w:rsidRDefault="00803F94" w:rsidP="00803F94">
      <w:pPr>
        <w:pStyle w:val="ListParagraph"/>
        <w:ind w:left="1440"/>
        <w:rPr>
          <w:b/>
          <w:sz w:val="28"/>
          <w:szCs w:val="28"/>
        </w:rPr>
      </w:pPr>
      <w:r w:rsidRPr="00346F4C">
        <w:rPr>
          <w:b/>
          <w:sz w:val="28"/>
          <w:szCs w:val="28"/>
        </w:rPr>
        <w:t>A={(0,2),(0,3),(1,1),(1,2)}</w:t>
      </w:r>
    </w:p>
    <w:p w:rsidR="00346F4C" w:rsidRDefault="00346F4C" w:rsidP="00803F94">
      <w:pPr>
        <w:pStyle w:val="ListParagraph"/>
        <w:ind w:left="1440"/>
        <w:rPr>
          <w:sz w:val="28"/>
          <w:szCs w:val="28"/>
        </w:rPr>
      </w:pPr>
    </w:p>
    <w:p w:rsidR="00C15904" w:rsidRDefault="00C15904" w:rsidP="00C15904">
      <w:pPr>
        <w:pStyle w:val="ListParagraph"/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Write the event B= “1</w:t>
      </w:r>
      <w:r w:rsidRPr="00C1590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coordinate is 0” </w:t>
      </w:r>
      <w:r w:rsidR="008D538B">
        <w:rPr>
          <w:sz w:val="28"/>
          <w:szCs w:val="28"/>
        </w:rPr>
        <w:t>as a subset of the sample space</w:t>
      </w:r>
    </w:p>
    <w:p w:rsidR="008D538B" w:rsidRPr="00346F4C" w:rsidRDefault="008D538B" w:rsidP="00346F4C">
      <w:pPr>
        <w:pStyle w:val="ListParagraph"/>
        <w:ind w:left="1170" w:firstLine="270"/>
        <w:rPr>
          <w:b/>
          <w:sz w:val="28"/>
          <w:szCs w:val="28"/>
        </w:rPr>
      </w:pPr>
      <w:r w:rsidRPr="00346F4C">
        <w:rPr>
          <w:b/>
          <w:sz w:val="28"/>
          <w:szCs w:val="28"/>
        </w:rPr>
        <w:t>B={(0,1),(0,2),(0,3),(0,4)}</w:t>
      </w:r>
    </w:p>
    <w:p w:rsidR="00346F4C" w:rsidRPr="008D538B" w:rsidRDefault="00346F4C" w:rsidP="008D538B">
      <w:pPr>
        <w:pStyle w:val="ListParagraph"/>
        <w:ind w:left="1170"/>
        <w:rPr>
          <w:sz w:val="28"/>
          <w:szCs w:val="28"/>
        </w:rPr>
      </w:pPr>
    </w:p>
    <w:p w:rsidR="00C15904" w:rsidRDefault="00C15904" w:rsidP="00C15904">
      <w:pPr>
        <w:pStyle w:val="ListParagraph"/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Write the event A∩B= as subset of the sample space.</w:t>
      </w:r>
    </w:p>
    <w:p w:rsidR="008D538B" w:rsidRPr="00346F4C" w:rsidRDefault="008D538B" w:rsidP="008D538B">
      <w:pPr>
        <w:pStyle w:val="ListParagraph"/>
        <w:ind w:left="1440"/>
        <w:rPr>
          <w:b/>
          <w:sz w:val="28"/>
          <w:szCs w:val="28"/>
        </w:rPr>
      </w:pPr>
      <w:r w:rsidRPr="00346F4C">
        <w:rPr>
          <w:b/>
          <w:sz w:val="28"/>
          <w:szCs w:val="28"/>
        </w:rPr>
        <w:t>A∩B={(0,2),(0,3)}</w:t>
      </w:r>
    </w:p>
    <w:p w:rsidR="00346F4C" w:rsidRPr="00C15904" w:rsidRDefault="00346F4C" w:rsidP="008D538B">
      <w:pPr>
        <w:pStyle w:val="ListParagraph"/>
        <w:ind w:left="1440"/>
        <w:rPr>
          <w:sz w:val="28"/>
          <w:szCs w:val="28"/>
        </w:rPr>
      </w:pPr>
    </w:p>
    <w:p w:rsidR="00C15904" w:rsidRDefault="00C15904" w:rsidP="00C15904">
      <w:pPr>
        <w:pStyle w:val="ListParagraph"/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Determine P(A), P(B) and P(A and B).</w:t>
      </w:r>
    </w:p>
    <w:p w:rsidR="008D538B" w:rsidRPr="00346F4C" w:rsidRDefault="008D538B" w:rsidP="008D538B">
      <w:pPr>
        <w:pStyle w:val="ListParagraph"/>
        <w:ind w:left="1440"/>
        <w:rPr>
          <w:b/>
          <w:sz w:val="28"/>
          <w:szCs w:val="28"/>
        </w:rPr>
      </w:pPr>
      <w:r w:rsidRPr="00346F4C">
        <w:rPr>
          <w:b/>
          <w:sz w:val="28"/>
          <w:szCs w:val="28"/>
        </w:rPr>
        <w:t>P(A)=.5, P(B)=.5 and P(A and B)=.25.</w:t>
      </w:r>
    </w:p>
    <w:p w:rsidR="00346F4C" w:rsidRDefault="00346F4C" w:rsidP="008D538B">
      <w:pPr>
        <w:pStyle w:val="ListParagraph"/>
        <w:ind w:left="1440"/>
        <w:rPr>
          <w:sz w:val="28"/>
          <w:szCs w:val="28"/>
        </w:rPr>
      </w:pPr>
    </w:p>
    <w:p w:rsidR="00AD6E07" w:rsidRDefault="00C15904" w:rsidP="00C15904">
      <w:pPr>
        <w:pStyle w:val="ListParagraph"/>
        <w:numPr>
          <w:ilvl w:val="1"/>
          <w:numId w:val="21"/>
        </w:numPr>
        <w:rPr>
          <w:sz w:val="28"/>
          <w:szCs w:val="28"/>
        </w:rPr>
      </w:pPr>
      <w:r w:rsidRPr="00C15904">
        <w:rPr>
          <w:sz w:val="28"/>
          <w:szCs w:val="28"/>
        </w:rPr>
        <w:t>Are A and B independent?</w:t>
      </w:r>
    </w:p>
    <w:p w:rsidR="00C15904" w:rsidRPr="00346F4C" w:rsidRDefault="008D538B" w:rsidP="00C15904">
      <w:pPr>
        <w:pStyle w:val="ListParagraph"/>
        <w:ind w:left="1440"/>
        <w:rPr>
          <w:b/>
          <w:sz w:val="28"/>
          <w:szCs w:val="28"/>
        </w:rPr>
      </w:pPr>
      <w:r w:rsidRPr="00346F4C">
        <w:rPr>
          <w:b/>
          <w:sz w:val="28"/>
          <w:szCs w:val="28"/>
        </w:rPr>
        <w:t>Yes, P(A)*P(B)=.25=P(A∩B)</w:t>
      </w:r>
    </w:p>
    <w:p w:rsidR="00777C09" w:rsidRPr="00C15904" w:rsidRDefault="00777C09" w:rsidP="00C15904">
      <w:pPr>
        <w:pStyle w:val="ListParagraph"/>
        <w:ind w:left="1440"/>
        <w:rPr>
          <w:sz w:val="28"/>
          <w:szCs w:val="28"/>
        </w:rPr>
      </w:pPr>
    </w:p>
    <w:p w:rsidR="002A72DC" w:rsidRDefault="00FE5DD9" w:rsidP="00D87090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FE5DD9">
        <w:rPr>
          <w:sz w:val="28"/>
          <w:szCs w:val="28"/>
        </w:rPr>
        <w:t>The distribution of grad</w:t>
      </w:r>
      <w:r w:rsidR="00DD0AA8">
        <w:rPr>
          <w:sz w:val="28"/>
          <w:szCs w:val="28"/>
        </w:rPr>
        <w:t>es on a</w:t>
      </w:r>
      <w:r w:rsidRPr="00FE5DD9">
        <w:rPr>
          <w:sz w:val="28"/>
          <w:szCs w:val="28"/>
        </w:rPr>
        <w:t xml:space="preserve"> </w:t>
      </w:r>
      <w:r>
        <w:rPr>
          <w:sz w:val="28"/>
          <w:szCs w:val="28"/>
        </w:rPr>
        <w:t>quiz</w:t>
      </w:r>
      <w:r w:rsidRPr="00FE5DD9">
        <w:rPr>
          <w:sz w:val="28"/>
          <w:szCs w:val="28"/>
        </w:rPr>
        <w:t xml:space="preserve"> </w:t>
      </w:r>
      <w:r w:rsidR="002A72DC" w:rsidRPr="00FE5DD9">
        <w:rPr>
          <w:sz w:val="28"/>
          <w:szCs w:val="28"/>
        </w:rPr>
        <w:t>taken</w:t>
      </w:r>
    </w:p>
    <w:p w:rsidR="002A72DC" w:rsidRPr="00C15904" w:rsidRDefault="002A72DC" w:rsidP="00C15904">
      <w:pPr>
        <w:pStyle w:val="ListParagraph"/>
        <w:ind w:left="117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5DD9" w:rsidRPr="00FE5DD9">
        <w:rPr>
          <w:sz w:val="28"/>
          <w:szCs w:val="28"/>
        </w:rPr>
        <w:t xml:space="preserve">by </w:t>
      </w:r>
      <w:r w:rsidR="00FE5DD9">
        <w:rPr>
          <w:sz w:val="28"/>
          <w:szCs w:val="28"/>
        </w:rPr>
        <w:t>10</w:t>
      </w:r>
      <w:r w:rsidR="00D87090">
        <w:rPr>
          <w:sz w:val="28"/>
          <w:szCs w:val="28"/>
        </w:rPr>
        <w:t>0</w:t>
      </w:r>
      <w:r w:rsidR="00FE5DD9" w:rsidRPr="00FE5DD9">
        <w:rPr>
          <w:sz w:val="28"/>
          <w:szCs w:val="28"/>
        </w:rPr>
        <w:t xml:space="preserve"> students is given in the table</w:t>
      </w:r>
      <w:r>
        <w:rPr>
          <w:sz w:val="28"/>
          <w:szCs w:val="28"/>
        </w:rPr>
        <w:t>:</w:t>
      </w:r>
      <w:bookmarkStart w:id="0" w:name="_MON_1398086326"/>
      <w:bookmarkEnd w:id="0"/>
    </w:p>
    <w:p w:rsidR="00FE5DD9" w:rsidRDefault="00FE5DD9" w:rsidP="00C337DA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FE5DD9">
        <w:rPr>
          <w:sz w:val="28"/>
          <w:szCs w:val="28"/>
        </w:rPr>
        <w:t xml:space="preserve">Compute the mean and standard </w:t>
      </w:r>
      <w:r w:rsidR="00C15904">
        <w:rPr>
          <w:sz w:val="28"/>
          <w:szCs w:val="28"/>
        </w:rPr>
        <w:t>deviation of this distribution.</w:t>
      </w:r>
    </w:p>
    <w:bookmarkStart w:id="1" w:name="_MON_1448525814"/>
    <w:bookmarkEnd w:id="1"/>
    <w:p w:rsidR="00C337DA" w:rsidRDefault="00293035" w:rsidP="00C337DA">
      <w:pPr>
        <w:pStyle w:val="ListParagraph"/>
        <w:ind w:left="1080"/>
      </w:pPr>
      <w:r>
        <w:object w:dxaOrig="6445" w:dyaOrig="2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74.25pt;height:96.75pt" o:ole="">
            <v:imagedata r:id="rId8" o:title=""/>
          </v:shape>
          <o:OLEObject Type="Embed" ProgID="Excel.Sheet.8" ShapeID="_x0000_i1027" DrawAspect="Content" ObjectID="_1448701236" r:id="rId9"/>
        </w:object>
      </w:r>
    </w:p>
    <w:p w:rsidR="00346F4C" w:rsidRPr="0014208D" w:rsidRDefault="00346F4C" w:rsidP="00C337DA">
      <w:pPr>
        <w:pStyle w:val="ListParagraph"/>
        <w:ind w:left="1080"/>
        <w:rPr>
          <w:sz w:val="28"/>
          <w:szCs w:val="28"/>
        </w:rPr>
      </w:pPr>
    </w:p>
    <w:p w:rsidR="000F5893" w:rsidRDefault="00DD0AA8" w:rsidP="00C337DA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Find</w:t>
      </w:r>
      <w:r w:rsidR="000F5893" w:rsidRPr="000F5893">
        <w:rPr>
          <w:sz w:val="28"/>
          <w:szCs w:val="28"/>
        </w:rPr>
        <w:t xml:space="preserve"> </w:t>
      </w:r>
      <w:r w:rsidR="000F5893">
        <w:rPr>
          <w:sz w:val="28"/>
          <w:szCs w:val="28"/>
        </w:rPr>
        <w:t>mean</w:t>
      </w:r>
      <w:r w:rsidR="000F5893" w:rsidRPr="000F5893">
        <w:rPr>
          <w:sz w:val="28"/>
          <w:szCs w:val="28"/>
        </w:rPr>
        <w:t xml:space="preserve"> </w:t>
      </w:r>
      <w:r w:rsidR="009B0BF4">
        <w:rPr>
          <w:sz w:val="28"/>
          <w:szCs w:val="28"/>
        </w:rPr>
        <w:t>&amp;</w:t>
      </w:r>
      <w:r w:rsidR="000F5893" w:rsidRPr="000F5893">
        <w:rPr>
          <w:sz w:val="28"/>
          <w:szCs w:val="28"/>
        </w:rPr>
        <w:t xml:space="preserve"> standard deviation </w:t>
      </w:r>
      <w:r w:rsidR="00FC06E2">
        <w:rPr>
          <w:sz w:val="28"/>
          <w:szCs w:val="28"/>
        </w:rPr>
        <w:t>of</w:t>
      </w:r>
      <w:r w:rsidR="000F5893">
        <w:rPr>
          <w:sz w:val="28"/>
          <w:szCs w:val="28"/>
        </w:rPr>
        <w:t xml:space="preserve"> sample mean </w:t>
      </w:r>
      <w:r w:rsidR="00FC06E2">
        <w:rPr>
          <w:sz w:val="28"/>
          <w:szCs w:val="28"/>
        </w:rPr>
        <w:t>for</w:t>
      </w:r>
      <w:r w:rsidR="000F5893">
        <w:rPr>
          <w:sz w:val="28"/>
          <w:szCs w:val="28"/>
        </w:rPr>
        <w:t xml:space="preserve"> random sample of size </w:t>
      </w:r>
      <w:r w:rsidR="0054303E">
        <w:rPr>
          <w:sz w:val="28"/>
          <w:szCs w:val="28"/>
        </w:rPr>
        <w:t>n=</w:t>
      </w:r>
      <w:r w:rsidR="000F5893">
        <w:rPr>
          <w:sz w:val="28"/>
          <w:szCs w:val="28"/>
        </w:rPr>
        <w:t>1</w:t>
      </w:r>
      <w:r w:rsidR="00D87090">
        <w:rPr>
          <w:sz w:val="28"/>
          <w:szCs w:val="28"/>
        </w:rPr>
        <w:t>6</w:t>
      </w:r>
      <w:r w:rsidR="000F5893">
        <w:rPr>
          <w:sz w:val="28"/>
          <w:szCs w:val="28"/>
        </w:rPr>
        <w:t>.</w:t>
      </w:r>
    </w:p>
    <w:p w:rsidR="00C337DA" w:rsidRPr="00346F4C" w:rsidRDefault="00494DA2" w:rsidP="00C337DA">
      <w:pPr>
        <w:pStyle w:val="ListParagraph"/>
        <w:ind w:left="1080"/>
        <w:rPr>
          <w:b/>
          <w:sz w:val="28"/>
          <w:szCs w:val="28"/>
        </w:rPr>
      </w:pPr>
      <w:r w:rsidRPr="00346F4C">
        <w:rPr>
          <w:b/>
          <w:sz w:val="28"/>
          <w:szCs w:val="28"/>
        </w:rPr>
        <w:t>µ=2.6, SD(Xbar)=</w:t>
      </w:r>
      <w:r w:rsidR="00293035">
        <w:rPr>
          <w:b/>
          <w:sz w:val="28"/>
          <w:szCs w:val="28"/>
        </w:rPr>
        <w:t xml:space="preserve"> σ/sqrt(n)= 0.92/sqrt(16)= 0.92</w:t>
      </w:r>
      <w:r w:rsidR="00B13877" w:rsidRPr="00346F4C">
        <w:rPr>
          <w:b/>
          <w:sz w:val="28"/>
          <w:szCs w:val="28"/>
        </w:rPr>
        <w:t>/4=</w:t>
      </w:r>
      <w:r w:rsidR="00293035">
        <w:rPr>
          <w:b/>
          <w:sz w:val="28"/>
          <w:szCs w:val="28"/>
        </w:rPr>
        <w:t>.23</w:t>
      </w:r>
    </w:p>
    <w:p w:rsidR="00346F4C" w:rsidRDefault="00346F4C" w:rsidP="00C337DA">
      <w:pPr>
        <w:pStyle w:val="ListParagraph"/>
        <w:ind w:left="1080"/>
        <w:rPr>
          <w:sz w:val="28"/>
          <w:szCs w:val="28"/>
        </w:rPr>
      </w:pPr>
    </w:p>
    <w:p w:rsidR="00C15904" w:rsidRDefault="00C15904" w:rsidP="000F589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(c) What value of n is needed so that the sample standard deviation is .1?</w:t>
      </w:r>
    </w:p>
    <w:p w:rsidR="00C15904" w:rsidRPr="00346F4C" w:rsidRDefault="00494DA2" w:rsidP="00494DA2">
      <w:pPr>
        <w:pStyle w:val="ListParagraph"/>
        <w:ind w:firstLine="360"/>
        <w:rPr>
          <w:b/>
          <w:sz w:val="28"/>
          <w:szCs w:val="28"/>
        </w:rPr>
      </w:pPr>
      <w:r w:rsidRPr="00346F4C">
        <w:rPr>
          <w:b/>
          <w:sz w:val="28"/>
          <w:szCs w:val="28"/>
        </w:rPr>
        <w:t>σ/sqrt(n)=</w:t>
      </w:r>
      <w:r w:rsidR="00293035">
        <w:rPr>
          <w:b/>
          <w:sz w:val="28"/>
          <w:szCs w:val="28"/>
        </w:rPr>
        <w:t>0.92</w:t>
      </w:r>
      <w:r w:rsidRPr="00346F4C">
        <w:rPr>
          <w:b/>
          <w:sz w:val="28"/>
          <w:szCs w:val="28"/>
        </w:rPr>
        <w:t xml:space="preserve">/sqrt(n)=.1 </w:t>
      </w:r>
      <w:r w:rsidRPr="00346F4C">
        <w:rPr>
          <w:b/>
          <w:sz w:val="28"/>
          <w:szCs w:val="28"/>
        </w:rPr>
        <w:sym w:font="Symbol" w:char="F0DE"/>
      </w:r>
      <w:r w:rsidR="00293035">
        <w:rPr>
          <w:b/>
          <w:sz w:val="28"/>
          <w:szCs w:val="28"/>
        </w:rPr>
        <w:t xml:space="preserve"> n=(0.92</w:t>
      </w:r>
      <w:r w:rsidRPr="00346F4C">
        <w:rPr>
          <w:b/>
          <w:sz w:val="28"/>
          <w:szCs w:val="28"/>
        </w:rPr>
        <w:t>/.1)^2=</w:t>
      </w:r>
      <w:r w:rsidR="00293035">
        <w:rPr>
          <w:b/>
          <w:sz w:val="28"/>
          <w:szCs w:val="28"/>
        </w:rPr>
        <w:t>85</w:t>
      </w:r>
    </w:p>
    <w:p w:rsidR="00777C09" w:rsidRDefault="00777C09" w:rsidP="00494DA2">
      <w:pPr>
        <w:pStyle w:val="ListParagraph"/>
        <w:ind w:firstLine="360"/>
        <w:rPr>
          <w:sz w:val="28"/>
          <w:szCs w:val="28"/>
        </w:rPr>
      </w:pPr>
      <w:bookmarkStart w:id="2" w:name="_GoBack"/>
      <w:bookmarkEnd w:id="2"/>
    </w:p>
    <w:p w:rsidR="009F7B13" w:rsidRPr="009D4760" w:rsidRDefault="009F7B13" w:rsidP="009D4760">
      <w:pPr>
        <w:pStyle w:val="ListParagraph"/>
        <w:numPr>
          <w:ilvl w:val="0"/>
          <w:numId w:val="21"/>
        </w:numPr>
        <w:ind w:left="1080"/>
        <w:rPr>
          <w:sz w:val="28"/>
          <w:szCs w:val="28"/>
        </w:rPr>
      </w:pPr>
      <w:r w:rsidRPr="009A3A45">
        <w:rPr>
          <w:sz w:val="28"/>
          <w:szCs w:val="28"/>
        </w:rPr>
        <w:lastRenderedPageBreak/>
        <w:t>4% of a clinic’s patients a</w:t>
      </w:r>
      <w:r>
        <w:rPr>
          <w:sz w:val="28"/>
          <w:szCs w:val="28"/>
        </w:rPr>
        <w:t xml:space="preserve">re known to have Lyme’s disease. </w:t>
      </w:r>
      <w:r w:rsidRPr="009A3A45">
        <w:rPr>
          <w:sz w:val="28"/>
          <w:szCs w:val="28"/>
        </w:rPr>
        <w:t>A test is developed that is positive in 98% of patients with Lyme</w:t>
      </w:r>
      <w:r>
        <w:rPr>
          <w:sz w:val="28"/>
          <w:szCs w:val="28"/>
        </w:rPr>
        <w:t>’s</w:t>
      </w:r>
      <w:r w:rsidRPr="009A3A45">
        <w:rPr>
          <w:sz w:val="28"/>
          <w:szCs w:val="28"/>
        </w:rPr>
        <w:t xml:space="preserve"> disease, but it is also positive in 3% of patients who do not have disease. </w:t>
      </w:r>
      <w:r w:rsidR="009D4760">
        <w:rPr>
          <w:sz w:val="28"/>
          <w:szCs w:val="28"/>
        </w:rPr>
        <w:t>Fill in the following table</w:t>
      </w:r>
      <w:r w:rsidRPr="009D4760">
        <w:rPr>
          <w:sz w:val="28"/>
          <w:szCs w:val="28"/>
        </w:rPr>
        <w:t xml:space="preserve"> (use all available digits).</w:t>
      </w:r>
    </w:p>
    <w:bookmarkStart w:id="3" w:name="_MON_1398080653"/>
    <w:bookmarkEnd w:id="3"/>
    <w:p w:rsidR="009F7B13" w:rsidRDefault="00777C09" w:rsidP="009F7B13">
      <w:pPr>
        <w:pStyle w:val="ListParagraph"/>
        <w:rPr>
          <w:sz w:val="28"/>
          <w:szCs w:val="28"/>
        </w:rPr>
      </w:pPr>
      <w:r w:rsidRPr="004210CC">
        <w:rPr>
          <w:sz w:val="28"/>
          <w:szCs w:val="28"/>
        </w:rPr>
        <w:object w:dxaOrig="5890" w:dyaOrig="1180">
          <v:shape id="_x0000_i1025" type="#_x0000_t75" style="width:294.75pt;height:59.25pt" o:ole="">
            <v:imagedata r:id="rId10" o:title=""/>
          </v:shape>
          <o:OLEObject Type="Embed" ProgID="Excel.Sheet.8" ShapeID="_x0000_i1025" DrawAspect="Content" ObjectID="_1448701237" r:id="rId11"/>
        </w:object>
      </w:r>
    </w:p>
    <w:bookmarkStart w:id="4" w:name="_MON_1448527668"/>
    <w:bookmarkEnd w:id="4"/>
    <w:p w:rsidR="00777C09" w:rsidRDefault="00777C09" w:rsidP="009F7B13">
      <w:pPr>
        <w:pStyle w:val="ListParagraph"/>
        <w:rPr>
          <w:sz w:val="28"/>
          <w:szCs w:val="28"/>
        </w:rPr>
      </w:pPr>
      <w:r w:rsidRPr="004210CC">
        <w:rPr>
          <w:sz w:val="28"/>
          <w:szCs w:val="28"/>
        </w:rPr>
        <w:object w:dxaOrig="5067" w:dyaOrig="1180">
          <v:shape id="_x0000_i1026" type="#_x0000_t75" style="width:253.5pt;height:59.25pt" o:ole="">
            <v:imagedata r:id="rId12" o:title=""/>
          </v:shape>
          <o:OLEObject Type="Embed" ProgID="Excel.Sheet.8" ShapeID="_x0000_i1026" DrawAspect="Content" ObjectID="_1448701238" r:id="rId13"/>
        </w:object>
      </w:r>
    </w:p>
    <w:p w:rsidR="00777C09" w:rsidRDefault="009F7B13" w:rsidP="00777C09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3C3B53">
        <w:rPr>
          <w:sz w:val="28"/>
          <w:szCs w:val="28"/>
        </w:rPr>
        <w:t>What is probability that test comes out positive for Lyme</w:t>
      </w:r>
      <w:r w:rsidR="009D4760">
        <w:rPr>
          <w:sz w:val="28"/>
          <w:szCs w:val="28"/>
        </w:rPr>
        <w:t>’s</w:t>
      </w:r>
      <w:r w:rsidRPr="003C3B53">
        <w:rPr>
          <w:sz w:val="28"/>
          <w:szCs w:val="28"/>
        </w:rPr>
        <w:t xml:space="preserve"> disease?</w:t>
      </w:r>
    </w:p>
    <w:p w:rsidR="00346F4C" w:rsidRPr="00346F4C" w:rsidRDefault="00777C09" w:rsidP="00346F4C">
      <w:pPr>
        <w:pStyle w:val="ListParagraph"/>
        <w:ind w:left="1080"/>
        <w:rPr>
          <w:b/>
          <w:sz w:val="28"/>
          <w:szCs w:val="28"/>
        </w:rPr>
      </w:pPr>
      <w:r w:rsidRPr="00346F4C">
        <w:rPr>
          <w:b/>
          <w:sz w:val="28"/>
          <w:szCs w:val="28"/>
        </w:rPr>
        <w:t>.04*.98+.96*.03=.068</w:t>
      </w:r>
    </w:p>
    <w:p w:rsidR="009F7B13" w:rsidRDefault="009F7B13" w:rsidP="009F7B13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3C3B53">
        <w:rPr>
          <w:sz w:val="28"/>
          <w:szCs w:val="28"/>
        </w:rPr>
        <w:t>What is probability that person has Lyme</w:t>
      </w:r>
      <w:r>
        <w:rPr>
          <w:sz w:val="28"/>
          <w:szCs w:val="28"/>
        </w:rPr>
        <w:t>’s</w:t>
      </w:r>
      <w:r w:rsidRPr="003C3B53">
        <w:rPr>
          <w:sz w:val="28"/>
          <w:szCs w:val="28"/>
        </w:rPr>
        <w:t xml:space="preserve"> disease given positive</w:t>
      </w:r>
      <w:r w:rsidR="009D4760">
        <w:rPr>
          <w:sz w:val="28"/>
          <w:szCs w:val="28"/>
        </w:rPr>
        <w:t xml:space="preserve"> test</w:t>
      </w:r>
      <w:r w:rsidRPr="003C3B53">
        <w:rPr>
          <w:sz w:val="28"/>
          <w:szCs w:val="28"/>
        </w:rPr>
        <w:t>?</w:t>
      </w:r>
    </w:p>
    <w:p w:rsidR="00777C09" w:rsidRPr="00346F4C" w:rsidRDefault="00777C09" w:rsidP="00777C09">
      <w:pPr>
        <w:pStyle w:val="ListParagraph"/>
        <w:ind w:left="1080"/>
        <w:rPr>
          <w:b/>
          <w:sz w:val="28"/>
          <w:szCs w:val="28"/>
        </w:rPr>
      </w:pPr>
      <w:r w:rsidRPr="00346F4C">
        <w:rPr>
          <w:b/>
          <w:sz w:val="28"/>
          <w:szCs w:val="28"/>
        </w:rPr>
        <w:t>P(Yes|positive)=P(Yes∩positive)/ P(Yes∩positive)=.0392/.068=.576 or about 58%.</w:t>
      </w:r>
    </w:p>
    <w:p w:rsidR="00777C09" w:rsidRDefault="00777C09" w:rsidP="00777C0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In other words, there is a 42% chance of a </w:t>
      </w:r>
      <w:r w:rsidRPr="00777C09">
        <w:rPr>
          <w:b/>
          <w:sz w:val="28"/>
          <w:szCs w:val="28"/>
        </w:rPr>
        <w:t>false positive</w:t>
      </w:r>
      <w:r>
        <w:rPr>
          <w:sz w:val="28"/>
          <w:szCs w:val="28"/>
        </w:rPr>
        <w:t>.</w:t>
      </w:r>
    </w:p>
    <w:p w:rsidR="0044103D" w:rsidRPr="00777C09" w:rsidRDefault="0044103D" w:rsidP="00777C09">
      <w:pPr>
        <w:pStyle w:val="ListParagraph"/>
        <w:ind w:left="1080"/>
        <w:rPr>
          <w:sz w:val="28"/>
          <w:szCs w:val="28"/>
        </w:rPr>
      </w:pPr>
    </w:p>
    <w:p w:rsidR="007831FB" w:rsidRPr="00CF605E" w:rsidRDefault="00DC5DA3" w:rsidP="00CF605E">
      <w:pPr>
        <w:pStyle w:val="ListParagraph"/>
        <w:numPr>
          <w:ilvl w:val="0"/>
          <w:numId w:val="21"/>
        </w:numPr>
        <w:ind w:left="810" w:hanging="450"/>
        <w:rPr>
          <w:b/>
          <w:sz w:val="28"/>
          <w:szCs w:val="28"/>
        </w:rPr>
      </w:pPr>
      <w:r w:rsidRPr="00DC5DA3">
        <w:rPr>
          <w:sz w:val="28"/>
          <w:szCs w:val="28"/>
        </w:rPr>
        <w:t xml:space="preserve">A manufacturer wants to know if an experimental </w:t>
      </w:r>
      <w:r>
        <w:rPr>
          <w:sz w:val="28"/>
          <w:szCs w:val="28"/>
        </w:rPr>
        <w:t>version</w:t>
      </w:r>
      <w:r w:rsidRPr="00DC5DA3">
        <w:rPr>
          <w:sz w:val="28"/>
          <w:szCs w:val="28"/>
        </w:rPr>
        <w:t xml:space="preserve"> of its child toothpaste works better to prevent tooth decay than the existing </w:t>
      </w:r>
      <w:r>
        <w:rPr>
          <w:sz w:val="28"/>
          <w:szCs w:val="28"/>
        </w:rPr>
        <w:t>formula. For children u</w:t>
      </w:r>
      <w:r w:rsidRPr="00DC5DA3">
        <w:rPr>
          <w:sz w:val="28"/>
          <w:szCs w:val="28"/>
        </w:rPr>
        <w:t xml:space="preserve">sing its existing </w:t>
      </w:r>
      <w:r>
        <w:rPr>
          <w:sz w:val="28"/>
          <w:szCs w:val="28"/>
        </w:rPr>
        <w:t>formula</w:t>
      </w:r>
      <w:r w:rsidRPr="00DC5DA3">
        <w:rPr>
          <w:sz w:val="28"/>
          <w:szCs w:val="28"/>
        </w:rPr>
        <w:t xml:space="preserve">, cavities per year are normal with mean 3 and standard deviation 1. A study of 900 children using the new </w:t>
      </w:r>
      <w:r>
        <w:rPr>
          <w:sz w:val="28"/>
          <w:szCs w:val="28"/>
        </w:rPr>
        <w:t>version</w:t>
      </w:r>
      <w:r w:rsidRPr="00DC5DA3">
        <w:rPr>
          <w:sz w:val="28"/>
          <w:szCs w:val="28"/>
        </w:rPr>
        <w:t xml:space="preserve"> found an average of 2.95 cavities. </w:t>
      </w:r>
      <w:r w:rsidR="00CF605E">
        <w:rPr>
          <w:sz w:val="28"/>
          <w:szCs w:val="28"/>
        </w:rPr>
        <w:t>*</w:t>
      </w:r>
      <w:r w:rsidRPr="00CF605E">
        <w:rPr>
          <w:sz w:val="28"/>
          <w:szCs w:val="28"/>
        </w:rPr>
        <w:t>Can we, at the 5 percent level of significance, establish that the new version is better? (H</w:t>
      </w:r>
      <w:r w:rsidRPr="00CF605E">
        <w:rPr>
          <w:sz w:val="28"/>
          <w:szCs w:val="28"/>
          <w:vertAlign w:val="subscript"/>
        </w:rPr>
        <w:t>0</w:t>
      </w:r>
      <w:r w:rsidRPr="00CF605E">
        <w:rPr>
          <w:sz w:val="28"/>
          <w:szCs w:val="28"/>
        </w:rPr>
        <w:t>:μ≥</w:t>
      </w:r>
      <w:r w:rsidR="00CF605E" w:rsidRPr="00CF605E">
        <w:rPr>
          <w:sz w:val="28"/>
          <w:szCs w:val="28"/>
        </w:rPr>
        <w:t>3</w:t>
      </w:r>
      <w:r w:rsidRPr="00CF605E">
        <w:rPr>
          <w:sz w:val="28"/>
          <w:szCs w:val="28"/>
        </w:rPr>
        <w:t>)</w:t>
      </w:r>
    </w:p>
    <w:p w:rsidR="007831FB" w:rsidRDefault="007831FB" w:rsidP="007831FB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7831FB">
        <w:rPr>
          <w:sz w:val="28"/>
          <w:szCs w:val="28"/>
        </w:rPr>
        <w:t>Calculate the standard deviation for the sample mean.</w:t>
      </w:r>
    </w:p>
    <w:p w:rsidR="00B13877" w:rsidRPr="00346F4C" w:rsidRDefault="00B13877" w:rsidP="00B13877">
      <w:pPr>
        <w:ind w:left="720"/>
        <w:rPr>
          <w:b/>
          <w:sz w:val="28"/>
          <w:szCs w:val="28"/>
        </w:rPr>
      </w:pPr>
      <w:r w:rsidRPr="00346F4C">
        <w:rPr>
          <w:b/>
          <w:sz w:val="28"/>
          <w:szCs w:val="28"/>
        </w:rPr>
        <w:t>SD(Xbar)= σ/sqrt(n)= 1/sqrt(900)= 1/30</w:t>
      </w:r>
    </w:p>
    <w:p w:rsidR="007831FB" w:rsidRDefault="007831FB" w:rsidP="007831FB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7831FB">
        <w:rPr>
          <w:sz w:val="28"/>
          <w:szCs w:val="28"/>
        </w:rPr>
        <w:t xml:space="preserve">Draw the normal curve and label </w:t>
      </w:r>
      <w:r>
        <w:rPr>
          <w:sz w:val="28"/>
          <w:szCs w:val="28"/>
        </w:rPr>
        <w:t xml:space="preserve">sample mean, mean plus/minus SD, mean plus/minus </w:t>
      </w:r>
      <w:r w:rsidR="00F67D98">
        <w:rPr>
          <w:sz w:val="28"/>
          <w:szCs w:val="28"/>
        </w:rPr>
        <w:t>2</w:t>
      </w:r>
      <w:r>
        <w:rPr>
          <w:sz w:val="28"/>
          <w:szCs w:val="28"/>
        </w:rPr>
        <w:t xml:space="preserve">SD and </w:t>
      </w:r>
      <w:r w:rsidR="00F67D98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F67D98">
        <w:rPr>
          <w:sz w:val="28"/>
          <w:szCs w:val="28"/>
        </w:rPr>
        <w:t>average</w:t>
      </w:r>
      <w:r>
        <w:rPr>
          <w:sz w:val="28"/>
          <w:szCs w:val="28"/>
        </w:rPr>
        <w:t xml:space="preserve"> </w:t>
      </w:r>
      <w:r w:rsidR="00CF605E">
        <w:rPr>
          <w:sz w:val="28"/>
          <w:szCs w:val="28"/>
        </w:rPr>
        <w:t xml:space="preserve">experimental </w:t>
      </w:r>
      <w:r>
        <w:rPr>
          <w:sz w:val="28"/>
          <w:szCs w:val="28"/>
        </w:rPr>
        <w:t>value.</w:t>
      </w:r>
      <w:r w:rsidR="00F67D98">
        <w:rPr>
          <w:sz w:val="28"/>
          <w:szCs w:val="28"/>
        </w:rPr>
        <w:t xml:space="preserve"> Sketch in appropriate tail.</w:t>
      </w:r>
    </w:p>
    <w:p w:rsidR="00A61721" w:rsidRDefault="00A61721" w:rsidP="00A61721">
      <w:pPr>
        <w:pStyle w:val="ListParagraph"/>
        <w:ind w:left="1080"/>
        <w:rPr>
          <w:sz w:val="28"/>
          <w:szCs w:val="28"/>
        </w:rPr>
      </w:pPr>
      <w:r>
        <w:rPr>
          <w:noProof/>
        </w:rPr>
        <w:drawing>
          <wp:inline distT="0" distB="0" distL="0" distR="0" wp14:anchorId="10B44584" wp14:editId="3D3D9DB7">
            <wp:extent cx="499110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4583" t="58473" r="21250" b="16888"/>
                    <a:stretch/>
                  </pic:blipFill>
                  <pic:spPr bwMode="auto">
                    <a:xfrm>
                      <a:off x="0" y="0"/>
                      <a:ext cx="4991100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1721" w:rsidRDefault="00A61721" w:rsidP="00A6172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      2.93</w:t>
      </w:r>
      <w:r>
        <w:rPr>
          <w:sz w:val="28"/>
          <w:szCs w:val="28"/>
        </w:rPr>
        <w:tab/>
        <w:t>2.97</w:t>
      </w:r>
      <w:r>
        <w:rPr>
          <w:sz w:val="28"/>
          <w:szCs w:val="28"/>
        </w:rPr>
        <w:tab/>
        <w:t xml:space="preserve">       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3.03</w:t>
      </w:r>
      <w:r>
        <w:rPr>
          <w:sz w:val="28"/>
          <w:szCs w:val="28"/>
        </w:rPr>
        <w:tab/>
        <w:t xml:space="preserve">      3.07   </w:t>
      </w:r>
    </w:p>
    <w:p w:rsidR="00F67D98" w:rsidRDefault="00CF605E" w:rsidP="00F67D98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Standardize</w:t>
      </w:r>
      <w:r w:rsidR="00F67D98">
        <w:rPr>
          <w:sz w:val="28"/>
          <w:szCs w:val="28"/>
        </w:rPr>
        <w:t xml:space="preserve"> and add Z axis to the curve from b).</w:t>
      </w:r>
    </w:p>
    <w:p w:rsidR="00A61721" w:rsidRPr="00346F4C" w:rsidRDefault="00A61721" w:rsidP="00A61721">
      <w:pPr>
        <w:pStyle w:val="ListParagraph"/>
        <w:ind w:left="1080"/>
        <w:rPr>
          <w:b/>
          <w:sz w:val="28"/>
          <w:szCs w:val="28"/>
        </w:rPr>
      </w:pPr>
      <w:r w:rsidRPr="00346F4C">
        <w:rPr>
          <w:b/>
          <w:sz w:val="28"/>
          <w:szCs w:val="28"/>
        </w:rPr>
        <w:t>(2.95 − 3)/(1/30)= −1.5</w:t>
      </w:r>
    </w:p>
    <w:p w:rsidR="00F67D98" w:rsidRDefault="00F67D98" w:rsidP="00F67D98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Write down but do not evaluate the appropriate Excel command.</w:t>
      </w:r>
    </w:p>
    <w:p w:rsidR="00A61721" w:rsidRPr="00346F4C" w:rsidRDefault="00A61721" w:rsidP="00A61721">
      <w:pPr>
        <w:pStyle w:val="ListParagraph"/>
        <w:ind w:left="1080"/>
        <w:rPr>
          <w:b/>
          <w:sz w:val="28"/>
          <w:szCs w:val="28"/>
        </w:rPr>
      </w:pPr>
      <w:r w:rsidRPr="00346F4C">
        <w:rPr>
          <w:b/>
          <w:sz w:val="28"/>
          <w:szCs w:val="28"/>
        </w:rPr>
        <w:t>Normsdist(-1.5)</w:t>
      </w:r>
    </w:p>
    <w:p w:rsidR="00F67D98" w:rsidRDefault="00F67D98" w:rsidP="00F67D98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The answer</w:t>
      </w:r>
      <w:r w:rsidR="001644AC">
        <w:rPr>
          <w:sz w:val="28"/>
          <w:szCs w:val="28"/>
        </w:rPr>
        <w:t xml:space="preserve"> to (d)</w:t>
      </w:r>
      <w:r>
        <w:rPr>
          <w:sz w:val="28"/>
          <w:szCs w:val="28"/>
        </w:rPr>
        <w:t xml:space="preserve"> turns </w:t>
      </w:r>
      <w:r w:rsidR="001644AC">
        <w:rPr>
          <w:sz w:val="28"/>
          <w:szCs w:val="28"/>
        </w:rPr>
        <w:t xml:space="preserve">out to be 6.7%. Please use to answer the question*. </w:t>
      </w:r>
    </w:p>
    <w:p w:rsidR="00A61721" w:rsidRDefault="00346F4C" w:rsidP="00A61721">
      <w:pPr>
        <w:pStyle w:val="ListParagraph"/>
        <w:ind w:left="1080"/>
        <w:rPr>
          <w:sz w:val="28"/>
          <w:szCs w:val="28"/>
        </w:rPr>
      </w:pPr>
      <w:r w:rsidRPr="00346F4C">
        <w:rPr>
          <w:b/>
          <w:sz w:val="28"/>
          <w:szCs w:val="28"/>
        </w:rPr>
        <w:t>The p-value is above the threshold (</w:t>
      </w:r>
      <w:r w:rsidRPr="00346F4C">
        <w:rPr>
          <w:b/>
          <w:sz w:val="28"/>
          <w:szCs w:val="28"/>
        </w:rPr>
        <w:sym w:font="Symbol" w:char="F061"/>
      </w:r>
      <w:r w:rsidRPr="00346F4C">
        <w:rPr>
          <w:b/>
          <w:sz w:val="28"/>
          <w:szCs w:val="28"/>
        </w:rPr>
        <w:t>) level of 5%, so n</w:t>
      </w:r>
      <w:r w:rsidR="00A61721" w:rsidRPr="00346F4C">
        <w:rPr>
          <w:b/>
          <w:sz w:val="28"/>
          <w:szCs w:val="28"/>
        </w:rPr>
        <w:t xml:space="preserve">o, </w:t>
      </w:r>
      <w:r w:rsidRPr="00346F4C">
        <w:rPr>
          <w:b/>
          <w:sz w:val="28"/>
          <w:szCs w:val="28"/>
        </w:rPr>
        <w:t>we cannot say that the new toothpaste formula is better.</w:t>
      </w:r>
      <w:r>
        <w:rPr>
          <w:sz w:val="28"/>
          <w:szCs w:val="28"/>
        </w:rPr>
        <w:t xml:space="preserve"> W</w:t>
      </w:r>
      <w:r w:rsidR="00A61721">
        <w:rPr>
          <w:sz w:val="28"/>
          <w:szCs w:val="28"/>
        </w:rPr>
        <w:t>e have evidence that it is better, but not eno</w:t>
      </w:r>
      <w:r>
        <w:rPr>
          <w:sz w:val="28"/>
          <w:szCs w:val="28"/>
        </w:rPr>
        <w:t>ugh to give a definitive answer</w:t>
      </w:r>
      <w:r w:rsidR="00A61721">
        <w:rPr>
          <w:sz w:val="28"/>
          <w:szCs w:val="28"/>
        </w:rPr>
        <w:t>.</w:t>
      </w:r>
    </w:p>
    <w:p w:rsidR="00C15904" w:rsidRDefault="00C15904" w:rsidP="00C15904">
      <w:pPr>
        <w:pStyle w:val="ListParagraph"/>
        <w:ind w:left="1080"/>
        <w:rPr>
          <w:sz w:val="28"/>
          <w:szCs w:val="28"/>
        </w:rPr>
      </w:pPr>
    </w:p>
    <w:p w:rsidR="003C3B53" w:rsidRPr="00346F4C" w:rsidRDefault="00346F4C" w:rsidP="00346F4C">
      <w:pPr>
        <w:pStyle w:val="ListParagraph"/>
        <w:ind w:left="1080"/>
        <w:rPr>
          <w:b/>
          <w:sz w:val="28"/>
          <w:szCs w:val="28"/>
        </w:rPr>
      </w:pPr>
      <w:r w:rsidRPr="00346F4C">
        <w:rPr>
          <w:b/>
          <w:sz w:val="28"/>
          <w:szCs w:val="28"/>
        </w:rPr>
        <w:t>Answers to</w:t>
      </w:r>
      <w:r>
        <w:rPr>
          <w:b/>
          <w:sz w:val="28"/>
          <w:szCs w:val="28"/>
        </w:rPr>
        <w:t xml:space="preserve"> Part II</w:t>
      </w:r>
      <w:r w:rsidRPr="00346F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346F4C">
        <w:rPr>
          <w:b/>
          <w:sz w:val="28"/>
          <w:szCs w:val="28"/>
        </w:rPr>
        <w:t>problems 5 and 6</w:t>
      </w:r>
      <w:r>
        <w:rPr>
          <w:b/>
          <w:sz w:val="28"/>
          <w:szCs w:val="28"/>
        </w:rPr>
        <w:t>)</w:t>
      </w:r>
      <w:r w:rsidRPr="00346F4C">
        <w:rPr>
          <w:b/>
          <w:sz w:val="28"/>
          <w:szCs w:val="28"/>
        </w:rPr>
        <w:t xml:space="preserve"> can be found in the Excel file.</w:t>
      </w:r>
    </w:p>
    <w:sectPr w:rsidR="003C3B53" w:rsidRPr="00346F4C" w:rsidSect="00C15904">
      <w:pgSz w:w="12240" w:h="15840"/>
      <w:pgMar w:top="540" w:right="72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089" w:rsidRDefault="00E94089" w:rsidP="006F6CF3">
      <w:r>
        <w:separator/>
      </w:r>
    </w:p>
  </w:endnote>
  <w:endnote w:type="continuationSeparator" w:id="0">
    <w:p w:rsidR="00E94089" w:rsidRDefault="00E94089" w:rsidP="006F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DCPKL+Dcbx10">
    <w:altName w:val="Dcb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089" w:rsidRDefault="00E94089" w:rsidP="006F6CF3">
      <w:r>
        <w:separator/>
      </w:r>
    </w:p>
  </w:footnote>
  <w:footnote w:type="continuationSeparator" w:id="0">
    <w:p w:rsidR="00E94089" w:rsidRDefault="00E94089" w:rsidP="006F6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442D"/>
    <w:multiLevelType w:val="hybridMultilevel"/>
    <w:tmpl w:val="7096B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B31810"/>
    <w:multiLevelType w:val="hybridMultilevel"/>
    <w:tmpl w:val="BA88A9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7874F9"/>
    <w:multiLevelType w:val="hybridMultilevel"/>
    <w:tmpl w:val="5052EEDE"/>
    <w:lvl w:ilvl="0" w:tplc="192CF6C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744980"/>
    <w:multiLevelType w:val="hybridMultilevel"/>
    <w:tmpl w:val="3DAC53D0"/>
    <w:lvl w:ilvl="0" w:tplc="F45AE1C4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D3CCA"/>
    <w:multiLevelType w:val="hybridMultilevel"/>
    <w:tmpl w:val="7D942350"/>
    <w:lvl w:ilvl="0" w:tplc="9588180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530F3"/>
    <w:multiLevelType w:val="hybridMultilevel"/>
    <w:tmpl w:val="465A7002"/>
    <w:lvl w:ilvl="0" w:tplc="94201B5E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93495"/>
    <w:multiLevelType w:val="hybridMultilevel"/>
    <w:tmpl w:val="34BC7C78"/>
    <w:lvl w:ilvl="0" w:tplc="99FA78D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88C0C1F"/>
    <w:multiLevelType w:val="hybridMultilevel"/>
    <w:tmpl w:val="9DB0DAFC"/>
    <w:lvl w:ilvl="0" w:tplc="CD7A4738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C299A"/>
    <w:multiLevelType w:val="hybridMultilevel"/>
    <w:tmpl w:val="EB8AC1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F36F1"/>
    <w:multiLevelType w:val="hybridMultilevel"/>
    <w:tmpl w:val="AFB67044"/>
    <w:lvl w:ilvl="0" w:tplc="EF3C6F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EB5899"/>
    <w:multiLevelType w:val="hybridMultilevel"/>
    <w:tmpl w:val="AF422654"/>
    <w:lvl w:ilvl="0" w:tplc="1D4443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7C4BA5"/>
    <w:multiLevelType w:val="hybridMultilevel"/>
    <w:tmpl w:val="7BD87896"/>
    <w:lvl w:ilvl="0" w:tplc="869CAB12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A3A8B"/>
    <w:multiLevelType w:val="hybridMultilevel"/>
    <w:tmpl w:val="5EEE6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B679B"/>
    <w:multiLevelType w:val="hybridMultilevel"/>
    <w:tmpl w:val="1E727790"/>
    <w:lvl w:ilvl="0" w:tplc="BFA830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B748C0"/>
    <w:multiLevelType w:val="hybridMultilevel"/>
    <w:tmpl w:val="7116C5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0723C9"/>
    <w:multiLevelType w:val="hybridMultilevel"/>
    <w:tmpl w:val="15B082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EC78F5"/>
    <w:multiLevelType w:val="hybridMultilevel"/>
    <w:tmpl w:val="1FB61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115C9"/>
    <w:multiLevelType w:val="hybridMultilevel"/>
    <w:tmpl w:val="3702A938"/>
    <w:lvl w:ilvl="0" w:tplc="DE8C5E8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F9530D3"/>
    <w:multiLevelType w:val="hybridMultilevel"/>
    <w:tmpl w:val="A5401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AC47AA"/>
    <w:multiLevelType w:val="hybridMultilevel"/>
    <w:tmpl w:val="8184244C"/>
    <w:lvl w:ilvl="0" w:tplc="AE00D5A0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168B2"/>
    <w:multiLevelType w:val="hybridMultilevel"/>
    <w:tmpl w:val="EB747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82F5A"/>
    <w:multiLevelType w:val="hybridMultilevel"/>
    <w:tmpl w:val="ABC40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36478"/>
    <w:multiLevelType w:val="hybridMultilevel"/>
    <w:tmpl w:val="15B082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7F457D"/>
    <w:multiLevelType w:val="hybridMultilevel"/>
    <w:tmpl w:val="361E9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7503F"/>
    <w:multiLevelType w:val="hybridMultilevel"/>
    <w:tmpl w:val="AB383352"/>
    <w:lvl w:ilvl="0" w:tplc="EF3C6F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33384E"/>
    <w:multiLevelType w:val="hybridMultilevel"/>
    <w:tmpl w:val="89E6B9FE"/>
    <w:lvl w:ilvl="0" w:tplc="970C0C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69177B"/>
    <w:multiLevelType w:val="hybridMultilevel"/>
    <w:tmpl w:val="1BB2ED28"/>
    <w:lvl w:ilvl="0" w:tplc="7D0CA3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B45A1F"/>
    <w:multiLevelType w:val="hybridMultilevel"/>
    <w:tmpl w:val="5E08F3E6"/>
    <w:lvl w:ilvl="0" w:tplc="E5E66E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4E4A64"/>
    <w:multiLevelType w:val="hybridMultilevel"/>
    <w:tmpl w:val="59DCA4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8995F59"/>
    <w:multiLevelType w:val="hybridMultilevel"/>
    <w:tmpl w:val="20A22B2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5B5A01CA">
      <w:start w:val="1"/>
      <w:numFmt w:val="lowerLetter"/>
      <w:lvlText w:val="(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18"/>
  </w:num>
  <w:num w:numId="3">
    <w:abstractNumId w:val="22"/>
  </w:num>
  <w:num w:numId="4">
    <w:abstractNumId w:val="15"/>
  </w:num>
  <w:num w:numId="5">
    <w:abstractNumId w:val="8"/>
  </w:num>
  <w:num w:numId="6">
    <w:abstractNumId w:val="14"/>
  </w:num>
  <w:num w:numId="7">
    <w:abstractNumId w:val="0"/>
  </w:num>
  <w:num w:numId="8">
    <w:abstractNumId w:val="20"/>
  </w:num>
  <w:num w:numId="9">
    <w:abstractNumId w:val="28"/>
  </w:num>
  <w:num w:numId="10">
    <w:abstractNumId w:val="11"/>
  </w:num>
  <w:num w:numId="11">
    <w:abstractNumId w:val="5"/>
  </w:num>
  <w:num w:numId="12">
    <w:abstractNumId w:val="3"/>
  </w:num>
  <w:num w:numId="13">
    <w:abstractNumId w:val="7"/>
  </w:num>
  <w:num w:numId="14">
    <w:abstractNumId w:val="16"/>
  </w:num>
  <w:num w:numId="15">
    <w:abstractNumId w:val="12"/>
  </w:num>
  <w:num w:numId="16">
    <w:abstractNumId w:val="6"/>
  </w:num>
  <w:num w:numId="17">
    <w:abstractNumId w:val="1"/>
  </w:num>
  <w:num w:numId="18">
    <w:abstractNumId w:val="24"/>
  </w:num>
  <w:num w:numId="19">
    <w:abstractNumId w:val="17"/>
  </w:num>
  <w:num w:numId="20">
    <w:abstractNumId w:val="23"/>
  </w:num>
  <w:num w:numId="21">
    <w:abstractNumId w:val="19"/>
  </w:num>
  <w:num w:numId="22">
    <w:abstractNumId w:val="13"/>
  </w:num>
  <w:num w:numId="23">
    <w:abstractNumId w:val="26"/>
  </w:num>
  <w:num w:numId="24">
    <w:abstractNumId w:val="9"/>
  </w:num>
  <w:num w:numId="25">
    <w:abstractNumId w:val="4"/>
  </w:num>
  <w:num w:numId="26">
    <w:abstractNumId w:val="21"/>
  </w:num>
  <w:num w:numId="27">
    <w:abstractNumId w:val="2"/>
  </w:num>
  <w:num w:numId="28">
    <w:abstractNumId w:val="27"/>
  </w:num>
  <w:num w:numId="29">
    <w:abstractNumId w:val="1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D8"/>
    <w:rsid w:val="000743D9"/>
    <w:rsid w:val="0008361D"/>
    <w:rsid w:val="00092310"/>
    <w:rsid w:val="000D13BD"/>
    <w:rsid w:val="000F5893"/>
    <w:rsid w:val="00113470"/>
    <w:rsid w:val="0014208D"/>
    <w:rsid w:val="001644AC"/>
    <w:rsid w:val="001D293E"/>
    <w:rsid w:val="001E6731"/>
    <w:rsid w:val="001F49E0"/>
    <w:rsid w:val="00201F4D"/>
    <w:rsid w:val="00207893"/>
    <w:rsid w:val="00293035"/>
    <w:rsid w:val="002A72DC"/>
    <w:rsid w:val="002C159A"/>
    <w:rsid w:val="002D544C"/>
    <w:rsid w:val="002E561A"/>
    <w:rsid w:val="0033308C"/>
    <w:rsid w:val="00346F4C"/>
    <w:rsid w:val="00352A41"/>
    <w:rsid w:val="00380317"/>
    <w:rsid w:val="003B2414"/>
    <w:rsid w:val="003C3B53"/>
    <w:rsid w:val="003D2B83"/>
    <w:rsid w:val="004210CC"/>
    <w:rsid w:val="0044103D"/>
    <w:rsid w:val="00450ED8"/>
    <w:rsid w:val="0047228A"/>
    <w:rsid w:val="004843C0"/>
    <w:rsid w:val="00494DA2"/>
    <w:rsid w:val="004D0E72"/>
    <w:rsid w:val="004F3A56"/>
    <w:rsid w:val="0054303E"/>
    <w:rsid w:val="005E3548"/>
    <w:rsid w:val="005F0237"/>
    <w:rsid w:val="005F7F9B"/>
    <w:rsid w:val="006455DB"/>
    <w:rsid w:val="00670DC2"/>
    <w:rsid w:val="00686743"/>
    <w:rsid w:val="006F6CF3"/>
    <w:rsid w:val="00712007"/>
    <w:rsid w:val="00756CF4"/>
    <w:rsid w:val="00766128"/>
    <w:rsid w:val="00777C09"/>
    <w:rsid w:val="007831FB"/>
    <w:rsid w:val="007858C3"/>
    <w:rsid w:val="00795622"/>
    <w:rsid w:val="007A3766"/>
    <w:rsid w:val="007D1B7E"/>
    <w:rsid w:val="00803F94"/>
    <w:rsid w:val="00824E79"/>
    <w:rsid w:val="008556FA"/>
    <w:rsid w:val="00857E75"/>
    <w:rsid w:val="00863590"/>
    <w:rsid w:val="00891E90"/>
    <w:rsid w:val="008D538B"/>
    <w:rsid w:val="008E4095"/>
    <w:rsid w:val="00905FC7"/>
    <w:rsid w:val="00920869"/>
    <w:rsid w:val="00935424"/>
    <w:rsid w:val="0095566F"/>
    <w:rsid w:val="009A3A45"/>
    <w:rsid w:val="009B0BF4"/>
    <w:rsid w:val="009C54AE"/>
    <w:rsid w:val="009D4760"/>
    <w:rsid w:val="009E6853"/>
    <w:rsid w:val="009F3E0C"/>
    <w:rsid w:val="009F7B13"/>
    <w:rsid w:val="00A23148"/>
    <w:rsid w:val="00A61721"/>
    <w:rsid w:val="00A73DD3"/>
    <w:rsid w:val="00AC0D88"/>
    <w:rsid w:val="00AD6E07"/>
    <w:rsid w:val="00B13877"/>
    <w:rsid w:val="00B17DD4"/>
    <w:rsid w:val="00B453D7"/>
    <w:rsid w:val="00BF2BAD"/>
    <w:rsid w:val="00C15890"/>
    <w:rsid w:val="00C15904"/>
    <w:rsid w:val="00C337DA"/>
    <w:rsid w:val="00C42E8A"/>
    <w:rsid w:val="00C43632"/>
    <w:rsid w:val="00C62223"/>
    <w:rsid w:val="00C748BE"/>
    <w:rsid w:val="00C81088"/>
    <w:rsid w:val="00C9639D"/>
    <w:rsid w:val="00CB66DD"/>
    <w:rsid w:val="00CC48AB"/>
    <w:rsid w:val="00CD0EA4"/>
    <w:rsid w:val="00CE37DE"/>
    <w:rsid w:val="00CF605E"/>
    <w:rsid w:val="00CF6115"/>
    <w:rsid w:val="00D05672"/>
    <w:rsid w:val="00D76E57"/>
    <w:rsid w:val="00D87090"/>
    <w:rsid w:val="00DC5DA3"/>
    <w:rsid w:val="00DD0AA8"/>
    <w:rsid w:val="00DF3465"/>
    <w:rsid w:val="00E42973"/>
    <w:rsid w:val="00E752D1"/>
    <w:rsid w:val="00E94089"/>
    <w:rsid w:val="00EC6BB1"/>
    <w:rsid w:val="00F02A15"/>
    <w:rsid w:val="00F054D4"/>
    <w:rsid w:val="00F67D98"/>
    <w:rsid w:val="00F75514"/>
    <w:rsid w:val="00FC06E2"/>
    <w:rsid w:val="00FC3764"/>
    <w:rsid w:val="00FE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14DB99-4586-40B4-80BE-A98134D8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E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0ED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5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5DD9"/>
    <w:pPr>
      <w:widowControl w:val="0"/>
      <w:autoSpaceDE w:val="0"/>
      <w:autoSpaceDN w:val="0"/>
      <w:adjustRightInd w:val="0"/>
      <w:ind w:left="0"/>
    </w:pPr>
    <w:rPr>
      <w:rFonts w:ascii="LDCPKL+Dcbx10" w:eastAsiaTheme="minorEastAsia" w:hAnsi="LDCPKL+Dcbx10" w:cs="LDCPKL+Dcbx1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F6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6CF3"/>
  </w:style>
  <w:style w:type="paragraph" w:styleId="Footer">
    <w:name w:val="footer"/>
    <w:basedOn w:val="Normal"/>
    <w:link w:val="FooterChar"/>
    <w:uiPriority w:val="99"/>
    <w:semiHidden/>
    <w:unhideWhenUsed/>
    <w:rsid w:val="006F6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6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3.xls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2.xls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F8580-F658-4EAC-8FEE-A951F804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Ezra Halleck</cp:lastModifiedBy>
  <cp:revision>5</cp:revision>
  <cp:lastPrinted>2012-05-14T15:59:00Z</cp:lastPrinted>
  <dcterms:created xsi:type="dcterms:W3CDTF">2013-12-14T15:49:00Z</dcterms:created>
  <dcterms:modified xsi:type="dcterms:W3CDTF">2013-12-16T17:14:00Z</dcterms:modified>
</cp:coreProperties>
</file>