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B2A" w:rsidRPr="00092310" w:rsidRDefault="0080745A" w:rsidP="00A44D26">
      <w:pPr>
        <w:ind w:left="0" w:right="720"/>
        <w:rPr>
          <w:sz w:val="28"/>
          <w:szCs w:val="28"/>
        </w:rPr>
      </w:pPr>
      <w:r>
        <w:rPr>
          <w:sz w:val="28"/>
          <w:szCs w:val="28"/>
        </w:rPr>
        <w:t>MAT 1372</w:t>
      </w:r>
      <w:r w:rsidR="0041672C">
        <w:rPr>
          <w:sz w:val="28"/>
          <w:szCs w:val="28"/>
        </w:rPr>
        <w:t xml:space="preserve"> </w:t>
      </w:r>
      <w:r>
        <w:rPr>
          <w:sz w:val="28"/>
          <w:szCs w:val="28"/>
        </w:rPr>
        <w:t xml:space="preserve">Stat w/ </w:t>
      </w:r>
      <w:proofErr w:type="spellStart"/>
      <w:r>
        <w:rPr>
          <w:sz w:val="28"/>
          <w:szCs w:val="28"/>
        </w:rPr>
        <w:t>Prob</w:t>
      </w:r>
      <w:proofErr w:type="spellEnd"/>
      <w:r w:rsidR="00DA7B2A" w:rsidRPr="00092310">
        <w:rPr>
          <w:sz w:val="28"/>
          <w:szCs w:val="28"/>
        </w:rPr>
        <w:t xml:space="preserve"> </w:t>
      </w:r>
      <w:r>
        <w:rPr>
          <w:sz w:val="28"/>
          <w:szCs w:val="28"/>
        </w:rPr>
        <w:tab/>
      </w:r>
      <w:proofErr w:type="spellStart"/>
      <w:r w:rsidR="00072D85">
        <w:rPr>
          <w:sz w:val="28"/>
          <w:szCs w:val="28"/>
        </w:rPr>
        <w:t>class</w:t>
      </w:r>
      <w:r w:rsidR="00DA7B2A">
        <w:rPr>
          <w:sz w:val="28"/>
          <w:szCs w:val="28"/>
        </w:rPr>
        <w:t>wk</w:t>
      </w:r>
      <w:proofErr w:type="spellEnd"/>
      <w:r w:rsidR="00DA7B2A">
        <w:rPr>
          <w:sz w:val="28"/>
          <w:szCs w:val="28"/>
        </w:rPr>
        <w:t xml:space="preserve"> </w:t>
      </w:r>
      <w:r w:rsidR="0041672C">
        <w:rPr>
          <w:sz w:val="28"/>
          <w:szCs w:val="28"/>
        </w:rPr>
        <w:t>10</w:t>
      </w:r>
      <w:r>
        <w:rPr>
          <w:sz w:val="28"/>
          <w:szCs w:val="28"/>
        </w:rPr>
        <w:tab/>
      </w:r>
      <w:proofErr w:type="gramStart"/>
      <w:r w:rsidR="000B13E5">
        <w:rPr>
          <w:sz w:val="28"/>
          <w:szCs w:val="28"/>
        </w:rPr>
        <w:t>Fall</w:t>
      </w:r>
      <w:proofErr w:type="gramEnd"/>
      <w:r w:rsidR="00DA7B2A" w:rsidRPr="00092310">
        <w:rPr>
          <w:sz w:val="28"/>
          <w:szCs w:val="28"/>
        </w:rPr>
        <w:t xml:space="preserve"> 201</w:t>
      </w:r>
      <w:r w:rsidR="000B13E5">
        <w:rPr>
          <w:sz w:val="28"/>
          <w:szCs w:val="28"/>
        </w:rPr>
        <w:t>3</w:t>
      </w:r>
    </w:p>
    <w:p w:rsidR="00D91675" w:rsidRDefault="00D91675" w:rsidP="00A44D26">
      <w:pPr>
        <w:pStyle w:val="Title"/>
        <w:ind w:right="720"/>
      </w:pPr>
      <w:r>
        <w:t xml:space="preserve">Review (of </w:t>
      </w:r>
      <w:r w:rsidR="004C3D6B" w:rsidRPr="00434146">
        <w:t>5.2</w:t>
      </w:r>
      <w:r>
        <w:t>):</w:t>
      </w:r>
    </w:p>
    <w:p w:rsidR="00434146" w:rsidRDefault="00434146" w:rsidP="00A44D26">
      <w:pPr>
        <w:ind w:left="0" w:right="720"/>
      </w:pPr>
    </w:p>
    <w:p w:rsidR="00F174B9" w:rsidRDefault="00434146" w:rsidP="00A44D26">
      <w:pPr>
        <w:ind w:left="0" w:right="720" w:firstLine="360"/>
      </w:pPr>
      <w:r>
        <w:t xml:space="preserve">A </w:t>
      </w:r>
      <w:r w:rsidRPr="00566B54">
        <w:rPr>
          <w:b/>
        </w:rPr>
        <w:t>random variable</w:t>
      </w:r>
      <w:r>
        <w:t xml:space="preserve"> </w:t>
      </w:r>
      <w:r w:rsidR="00F174B9">
        <w:t xml:space="preserve">X </w:t>
      </w:r>
      <w:r>
        <w:t>is an experiment with a SINGLE numeric outcome</w:t>
      </w:r>
    </w:p>
    <w:p w:rsidR="00F174B9" w:rsidRDefault="00F174B9" w:rsidP="00A44D26">
      <w:pPr>
        <w:ind w:right="720"/>
      </w:pPr>
      <w:r>
        <w:t>Some examples:</w:t>
      </w:r>
    </w:p>
    <w:p w:rsidR="00705BCC" w:rsidRDefault="00705BCC" w:rsidP="00A44D26">
      <w:pPr>
        <w:autoSpaceDE w:val="0"/>
        <w:autoSpaceDN w:val="0"/>
        <w:adjustRightInd w:val="0"/>
        <w:ind w:left="0" w:right="720"/>
        <w:rPr>
          <w:rFonts w:ascii="Glypha" w:hAnsi="Glypha" w:cs="Glypha"/>
          <w:color w:val="000000"/>
          <w:sz w:val="20"/>
          <w:szCs w:val="20"/>
        </w:rPr>
      </w:pPr>
    </w:p>
    <w:p w:rsidR="00705BCC" w:rsidRDefault="00705BCC" w:rsidP="00A44D26">
      <w:pPr>
        <w:autoSpaceDE w:val="0"/>
        <w:autoSpaceDN w:val="0"/>
        <w:adjustRightInd w:val="0"/>
        <w:ind w:left="0" w:right="720"/>
        <w:rPr>
          <w:rFonts w:ascii="Glypha" w:hAnsi="Glypha" w:cs="Glypha"/>
          <w:color w:val="000000"/>
          <w:sz w:val="20"/>
          <w:szCs w:val="20"/>
        </w:rPr>
      </w:pPr>
      <w:r>
        <w:rPr>
          <w:rFonts w:ascii="Glypha-Bold" w:hAnsi="Glypha-Bold" w:cs="Glypha-Bold"/>
          <w:b/>
          <w:bCs/>
          <w:color w:val="F38000"/>
          <w:sz w:val="20"/>
          <w:szCs w:val="20"/>
        </w:rPr>
        <w:t xml:space="preserve">8. </w:t>
      </w:r>
      <w:r>
        <w:rPr>
          <w:rFonts w:ascii="Glypha" w:hAnsi="Glypha" w:cs="Glypha"/>
          <w:color w:val="000000"/>
          <w:sz w:val="20"/>
          <w:szCs w:val="20"/>
        </w:rPr>
        <w:t>Suppose that 2 batteries are randomly chosen from a bin containing</w:t>
      </w:r>
    </w:p>
    <w:p w:rsidR="00705BCC" w:rsidRDefault="00705BCC" w:rsidP="00A44D26">
      <w:pPr>
        <w:autoSpaceDE w:val="0"/>
        <w:autoSpaceDN w:val="0"/>
        <w:adjustRightInd w:val="0"/>
        <w:ind w:left="0" w:right="720"/>
        <w:rPr>
          <w:rFonts w:ascii="Glypha" w:hAnsi="Glypha" w:cs="Glypha"/>
          <w:color w:val="000000"/>
          <w:sz w:val="20"/>
          <w:szCs w:val="20"/>
        </w:rPr>
      </w:pPr>
      <w:r>
        <w:rPr>
          <w:rFonts w:ascii="Glypha" w:hAnsi="Glypha" w:cs="Glypha"/>
          <w:color w:val="000000"/>
          <w:sz w:val="20"/>
          <w:szCs w:val="20"/>
        </w:rPr>
        <w:t xml:space="preserve">10 batteries, of which 7 are good and 3 are defective. Let </w:t>
      </w:r>
      <w:r>
        <w:rPr>
          <w:rFonts w:ascii="Giovanni-BookItalic" w:hAnsi="Giovanni-BookItalic" w:cs="Giovanni-BookItalic"/>
          <w:i/>
          <w:iCs/>
          <w:color w:val="000000"/>
          <w:sz w:val="20"/>
          <w:szCs w:val="20"/>
        </w:rPr>
        <w:t xml:space="preserve">X </w:t>
      </w:r>
      <w:r>
        <w:rPr>
          <w:rFonts w:ascii="Glypha" w:hAnsi="Glypha" w:cs="Glypha"/>
          <w:color w:val="000000"/>
          <w:sz w:val="20"/>
          <w:szCs w:val="20"/>
        </w:rPr>
        <w:t>denote the</w:t>
      </w:r>
    </w:p>
    <w:p w:rsidR="00705BCC" w:rsidRDefault="00705BCC" w:rsidP="00A44D26">
      <w:pPr>
        <w:autoSpaceDE w:val="0"/>
        <w:autoSpaceDN w:val="0"/>
        <w:adjustRightInd w:val="0"/>
        <w:ind w:left="0" w:right="720"/>
        <w:rPr>
          <w:rFonts w:ascii="Giovanni-BookItalic" w:hAnsi="Giovanni-BookItalic" w:cs="Giovanni-BookItalic"/>
          <w:i/>
          <w:iCs/>
          <w:color w:val="000000"/>
          <w:sz w:val="20"/>
          <w:szCs w:val="20"/>
        </w:rPr>
      </w:pPr>
      <w:proofErr w:type="gramStart"/>
      <w:r>
        <w:rPr>
          <w:rFonts w:ascii="Glypha" w:hAnsi="Glypha" w:cs="Glypha"/>
          <w:color w:val="000000"/>
          <w:sz w:val="20"/>
          <w:szCs w:val="20"/>
        </w:rPr>
        <w:t>number</w:t>
      </w:r>
      <w:proofErr w:type="gramEnd"/>
      <w:r>
        <w:rPr>
          <w:rFonts w:ascii="Glypha" w:hAnsi="Glypha" w:cs="Glypha"/>
          <w:color w:val="000000"/>
          <w:sz w:val="20"/>
          <w:szCs w:val="20"/>
        </w:rPr>
        <w:t xml:space="preserve"> of defective batteries chosen. Give the possible values of </w:t>
      </w:r>
      <w:r>
        <w:rPr>
          <w:rFonts w:ascii="Giovanni-BookItalic" w:hAnsi="Giovanni-BookItalic" w:cs="Giovanni-BookItalic"/>
          <w:i/>
          <w:iCs/>
          <w:color w:val="000000"/>
          <w:sz w:val="20"/>
          <w:szCs w:val="20"/>
        </w:rPr>
        <w:t>X</w:t>
      </w:r>
    </w:p>
    <w:p w:rsidR="00705BCC" w:rsidRDefault="00705BCC" w:rsidP="00A44D26">
      <w:pPr>
        <w:autoSpaceDE w:val="0"/>
        <w:autoSpaceDN w:val="0"/>
        <w:adjustRightInd w:val="0"/>
        <w:ind w:left="0" w:right="720"/>
        <w:rPr>
          <w:rFonts w:ascii="Glypha" w:hAnsi="Glypha" w:cs="Glypha"/>
          <w:color w:val="000000"/>
          <w:sz w:val="20"/>
          <w:szCs w:val="20"/>
        </w:rPr>
      </w:pPr>
      <w:proofErr w:type="gramStart"/>
      <w:r>
        <w:rPr>
          <w:rFonts w:ascii="Glypha" w:hAnsi="Glypha" w:cs="Glypha"/>
          <w:color w:val="000000"/>
          <w:sz w:val="20"/>
          <w:szCs w:val="20"/>
        </w:rPr>
        <w:t>along</w:t>
      </w:r>
      <w:proofErr w:type="gramEnd"/>
      <w:r>
        <w:rPr>
          <w:rFonts w:ascii="Glypha" w:hAnsi="Glypha" w:cs="Glypha"/>
          <w:color w:val="000000"/>
          <w:sz w:val="20"/>
          <w:szCs w:val="20"/>
        </w:rPr>
        <w:t xml:space="preserve"> with their probabilities.</w:t>
      </w:r>
    </w:p>
    <w:p w:rsidR="0018563A" w:rsidRDefault="0018563A" w:rsidP="00A44D26">
      <w:pPr>
        <w:autoSpaceDE w:val="0"/>
        <w:autoSpaceDN w:val="0"/>
        <w:adjustRightInd w:val="0"/>
        <w:ind w:left="0" w:right="720"/>
        <w:rPr>
          <w:rFonts w:ascii="Glypha" w:hAnsi="Glypha" w:cs="Glypha"/>
          <w:color w:val="000000"/>
          <w:sz w:val="20"/>
          <w:szCs w:val="20"/>
        </w:rPr>
      </w:pPr>
    </w:p>
    <w:p w:rsidR="000B13E5" w:rsidRDefault="00CE6AF9" w:rsidP="00A44D26">
      <w:pPr>
        <w:autoSpaceDE w:val="0"/>
        <w:autoSpaceDN w:val="0"/>
        <w:adjustRightInd w:val="0"/>
        <w:ind w:left="0" w:right="720"/>
        <w:rPr>
          <w:rFonts w:ascii="Glypha" w:hAnsi="Glypha" w:cs="Glypha"/>
          <w:color w:val="000000"/>
          <w:sz w:val="20"/>
          <w:szCs w:val="20"/>
        </w:rPr>
      </w:pPr>
      <w:r>
        <w:rPr>
          <w:rFonts w:ascii="Glypha" w:hAnsi="Glypha" w:cs="Glypha"/>
          <w:color w:val="000000"/>
          <w:sz w:val="20"/>
          <w:szCs w:val="20"/>
        </w:rPr>
        <w:t>Answer:</w:t>
      </w:r>
    </w:p>
    <w:p w:rsidR="000B13E5" w:rsidRDefault="000B13E5" w:rsidP="00A44D26">
      <w:pPr>
        <w:autoSpaceDE w:val="0"/>
        <w:autoSpaceDN w:val="0"/>
        <w:adjustRightInd w:val="0"/>
        <w:ind w:left="0" w:right="72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8.15pt;margin-top:11.55pt;width:186pt;height:90pt;z-index:-251657216;mso-position-horizontal-relative:text;mso-position-vertical-relative:text" wrapcoords="2787 900 2613 2160 2961 2880 10800 3780 1829 4500 435 4860 435 10260 784 12420 871 12420 174 12960 174 18540 523 20700 610 20700 18029 20700 18116 20700 18465 18540 21339 15660 21600 12960 20990 12600 20816 9720 18203 9540 18377 5040 17332 4680 10800 3780 16461 3600 18987 2700 18726 900 2787 900">
            <v:imagedata r:id="rId6" o:title=""/>
          </v:shape>
          <o:OLEObject Type="Embed" ProgID="Equation.DSMT4" ShapeID="_x0000_s1033" DrawAspect="Content" ObjectID="_1443336275" r:id="rId7"/>
        </w:objec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tblGrid>
      <w:tr w:rsidR="000B13E5" w:rsidTr="000B13E5">
        <w:tc>
          <w:tcPr>
            <w:tcW w:w="558" w:type="dxa"/>
          </w:tcPr>
          <w:p w:rsidR="000B13E5" w:rsidRDefault="000B13E5" w:rsidP="00A44D26">
            <w:pPr>
              <w:autoSpaceDE w:val="0"/>
              <w:autoSpaceDN w:val="0"/>
              <w:adjustRightInd w:val="0"/>
              <w:ind w:left="0" w:right="720"/>
            </w:pPr>
            <w:r>
              <w:t>X</w:t>
            </w:r>
          </w:p>
        </w:tc>
      </w:tr>
      <w:tr w:rsidR="000B13E5" w:rsidTr="000B13E5">
        <w:tc>
          <w:tcPr>
            <w:tcW w:w="558" w:type="dxa"/>
          </w:tcPr>
          <w:p w:rsidR="000B13E5" w:rsidRDefault="000B13E5" w:rsidP="00A44D26">
            <w:pPr>
              <w:autoSpaceDE w:val="0"/>
              <w:autoSpaceDN w:val="0"/>
              <w:adjustRightInd w:val="0"/>
              <w:ind w:left="0" w:right="720"/>
            </w:pPr>
          </w:p>
          <w:p w:rsidR="006622B5" w:rsidRDefault="006622B5" w:rsidP="00A44D26">
            <w:pPr>
              <w:autoSpaceDE w:val="0"/>
              <w:autoSpaceDN w:val="0"/>
              <w:adjustRightInd w:val="0"/>
              <w:ind w:left="0" w:right="720"/>
            </w:pPr>
          </w:p>
        </w:tc>
      </w:tr>
      <w:tr w:rsidR="000B13E5" w:rsidTr="000B13E5">
        <w:tc>
          <w:tcPr>
            <w:tcW w:w="558" w:type="dxa"/>
          </w:tcPr>
          <w:p w:rsidR="000B13E5" w:rsidRDefault="000B13E5" w:rsidP="00A44D26">
            <w:pPr>
              <w:autoSpaceDE w:val="0"/>
              <w:autoSpaceDN w:val="0"/>
              <w:adjustRightInd w:val="0"/>
              <w:ind w:left="0" w:right="720"/>
            </w:pPr>
            <w:r>
              <w:t>P(X)</w:t>
            </w:r>
          </w:p>
        </w:tc>
      </w:tr>
      <w:tr w:rsidR="000B13E5" w:rsidTr="000B13E5">
        <w:tc>
          <w:tcPr>
            <w:tcW w:w="558" w:type="dxa"/>
          </w:tcPr>
          <w:p w:rsidR="000B13E5" w:rsidRDefault="000B13E5" w:rsidP="00A44D26">
            <w:pPr>
              <w:autoSpaceDE w:val="0"/>
              <w:autoSpaceDN w:val="0"/>
              <w:adjustRightInd w:val="0"/>
              <w:ind w:left="0" w:right="720"/>
            </w:pPr>
          </w:p>
        </w:tc>
      </w:tr>
      <w:tr w:rsidR="000B13E5" w:rsidTr="000B13E5">
        <w:tc>
          <w:tcPr>
            <w:tcW w:w="558" w:type="dxa"/>
          </w:tcPr>
          <w:p w:rsidR="000B13E5" w:rsidRDefault="000B13E5" w:rsidP="00A44D26">
            <w:pPr>
              <w:autoSpaceDE w:val="0"/>
              <w:autoSpaceDN w:val="0"/>
              <w:adjustRightInd w:val="0"/>
              <w:ind w:left="0" w:right="720"/>
            </w:pPr>
          </w:p>
        </w:tc>
      </w:tr>
    </w:tbl>
    <w:p w:rsidR="00705BCC" w:rsidRDefault="00705BCC" w:rsidP="00A44D26">
      <w:pPr>
        <w:autoSpaceDE w:val="0"/>
        <w:autoSpaceDN w:val="0"/>
        <w:adjustRightInd w:val="0"/>
        <w:ind w:left="0" w:right="720"/>
        <w:rPr>
          <w:rFonts w:ascii="Glypha" w:hAnsi="Glypha" w:cs="Glypha"/>
          <w:color w:val="000000"/>
          <w:sz w:val="20"/>
          <w:szCs w:val="20"/>
        </w:rPr>
      </w:pPr>
    </w:p>
    <w:p w:rsidR="00705BCC" w:rsidRDefault="00705BCC" w:rsidP="00A44D26">
      <w:pPr>
        <w:autoSpaceDE w:val="0"/>
        <w:autoSpaceDN w:val="0"/>
        <w:adjustRightInd w:val="0"/>
        <w:ind w:left="0" w:right="720"/>
        <w:rPr>
          <w:rFonts w:ascii="Glypha" w:hAnsi="Glypha" w:cs="Glypha"/>
          <w:color w:val="000000"/>
          <w:sz w:val="20"/>
          <w:szCs w:val="20"/>
        </w:rPr>
      </w:pPr>
      <w:r>
        <w:rPr>
          <w:rFonts w:ascii="Glypha-Bold" w:hAnsi="Glypha-Bold" w:cs="Glypha-Bold"/>
          <w:b/>
          <w:bCs/>
          <w:color w:val="F38000"/>
          <w:sz w:val="20"/>
          <w:szCs w:val="20"/>
        </w:rPr>
        <w:t xml:space="preserve">19. </w:t>
      </w:r>
      <w:r>
        <w:rPr>
          <w:rFonts w:ascii="Glypha" w:hAnsi="Glypha" w:cs="Glypha"/>
          <w:color w:val="000000"/>
          <w:sz w:val="20"/>
          <w:szCs w:val="20"/>
        </w:rPr>
        <w:t>A bakery has 3 special cakes at the beginning of the day. The daily</w:t>
      </w:r>
    </w:p>
    <w:p w:rsidR="00705BCC" w:rsidRDefault="00705BCC" w:rsidP="00A44D26">
      <w:pPr>
        <w:autoSpaceDE w:val="0"/>
        <w:autoSpaceDN w:val="0"/>
        <w:adjustRightInd w:val="0"/>
        <w:ind w:left="0" w:right="720"/>
        <w:rPr>
          <w:rFonts w:ascii="Glypha" w:hAnsi="Glypha" w:cs="Glypha"/>
          <w:color w:val="000000"/>
          <w:sz w:val="20"/>
          <w:szCs w:val="20"/>
        </w:rPr>
      </w:pPr>
      <w:proofErr w:type="gramStart"/>
      <w:r>
        <w:rPr>
          <w:rFonts w:ascii="Glypha" w:hAnsi="Glypha" w:cs="Glypha"/>
          <w:color w:val="000000"/>
          <w:sz w:val="20"/>
          <w:szCs w:val="20"/>
        </w:rPr>
        <w:t>demand</w:t>
      </w:r>
      <w:proofErr w:type="gramEnd"/>
      <w:r>
        <w:rPr>
          <w:rFonts w:ascii="Glypha" w:hAnsi="Glypha" w:cs="Glypha"/>
          <w:color w:val="000000"/>
          <w:sz w:val="20"/>
          <w:szCs w:val="20"/>
        </w:rPr>
        <w:t xml:space="preserve"> for this type of cake is</w:t>
      </w:r>
    </w:p>
    <w:p w:rsidR="00705BCC" w:rsidRDefault="00705BCC" w:rsidP="00A44D26">
      <w:pPr>
        <w:autoSpaceDE w:val="0"/>
        <w:autoSpaceDN w:val="0"/>
        <w:adjustRightInd w:val="0"/>
        <w:ind w:left="0" w:right="720"/>
        <w:rPr>
          <w:rFonts w:ascii="Glypha" w:hAnsi="Glypha" w:cs="Glypha"/>
          <w:color w:val="000000"/>
          <w:sz w:val="20"/>
          <w:szCs w:val="20"/>
        </w:rPr>
      </w:pPr>
      <w:r>
        <w:rPr>
          <w:rFonts w:ascii="Glypha" w:hAnsi="Glypha" w:cs="Glypha"/>
          <w:color w:val="000000"/>
          <w:sz w:val="20"/>
          <w:szCs w:val="20"/>
        </w:rPr>
        <w:t>#</w:t>
      </w:r>
      <w:r>
        <w:rPr>
          <w:rFonts w:ascii="Glypha" w:hAnsi="Glypha" w:cs="Glypha"/>
          <w:color w:val="000000"/>
          <w:sz w:val="20"/>
          <w:szCs w:val="20"/>
        </w:rPr>
        <w:tab/>
      </w:r>
      <w:proofErr w:type="gramStart"/>
      <w:r>
        <w:rPr>
          <w:rFonts w:ascii="Glypha" w:hAnsi="Glypha" w:cs="Glypha"/>
          <w:color w:val="000000"/>
          <w:sz w:val="20"/>
          <w:szCs w:val="20"/>
        </w:rPr>
        <w:t>probability</w:t>
      </w:r>
      <w:proofErr w:type="gramEnd"/>
    </w:p>
    <w:p w:rsidR="00705BCC" w:rsidRDefault="00705BCC" w:rsidP="00A44D26">
      <w:pPr>
        <w:autoSpaceDE w:val="0"/>
        <w:autoSpaceDN w:val="0"/>
        <w:adjustRightInd w:val="0"/>
        <w:ind w:left="0" w:right="720"/>
        <w:rPr>
          <w:rFonts w:ascii="Glypha" w:hAnsi="Glypha" w:cs="Glypha"/>
          <w:color w:val="000000"/>
          <w:sz w:val="20"/>
          <w:szCs w:val="20"/>
        </w:rPr>
      </w:pPr>
      <w:r>
        <w:rPr>
          <w:rFonts w:ascii="Glypha" w:hAnsi="Glypha" w:cs="Glypha"/>
          <w:color w:val="000000"/>
          <w:sz w:val="20"/>
          <w:szCs w:val="20"/>
        </w:rPr>
        <w:t>0</w:t>
      </w:r>
      <w:r>
        <w:rPr>
          <w:rFonts w:ascii="Glypha" w:hAnsi="Glypha" w:cs="Glypha"/>
          <w:color w:val="000000"/>
          <w:sz w:val="20"/>
          <w:szCs w:val="20"/>
        </w:rPr>
        <w:tab/>
        <w:t>0.15</w:t>
      </w:r>
    </w:p>
    <w:p w:rsidR="00705BCC" w:rsidRDefault="00705BCC" w:rsidP="00A44D26">
      <w:pPr>
        <w:autoSpaceDE w:val="0"/>
        <w:autoSpaceDN w:val="0"/>
        <w:adjustRightInd w:val="0"/>
        <w:ind w:left="0" w:right="720"/>
        <w:rPr>
          <w:rFonts w:ascii="Glypha" w:hAnsi="Glypha" w:cs="Glypha"/>
          <w:color w:val="000000"/>
          <w:sz w:val="20"/>
          <w:szCs w:val="20"/>
        </w:rPr>
      </w:pPr>
      <w:r>
        <w:rPr>
          <w:rFonts w:ascii="Glypha" w:hAnsi="Glypha" w:cs="Glypha"/>
          <w:color w:val="000000"/>
          <w:sz w:val="20"/>
          <w:szCs w:val="20"/>
        </w:rPr>
        <w:t>1</w:t>
      </w:r>
      <w:r>
        <w:rPr>
          <w:rFonts w:ascii="Glypha" w:hAnsi="Glypha" w:cs="Glypha"/>
          <w:color w:val="000000"/>
          <w:sz w:val="20"/>
          <w:szCs w:val="20"/>
        </w:rPr>
        <w:tab/>
        <w:t>0.20</w:t>
      </w:r>
    </w:p>
    <w:p w:rsidR="00705BCC" w:rsidRDefault="00705BCC" w:rsidP="00A44D26">
      <w:pPr>
        <w:autoSpaceDE w:val="0"/>
        <w:autoSpaceDN w:val="0"/>
        <w:adjustRightInd w:val="0"/>
        <w:ind w:left="0" w:right="720"/>
        <w:rPr>
          <w:rFonts w:ascii="Glypha" w:hAnsi="Glypha" w:cs="Glypha"/>
          <w:color w:val="000000"/>
          <w:sz w:val="20"/>
          <w:szCs w:val="20"/>
        </w:rPr>
      </w:pPr>
      <w:r>
        <w:rPr>
          <w:rFonts w:ascii="Glypha" w:hAnsi="Glypha" w:cs="Glypha"/>
          <w:color w:val="000000"/>
          <w:sz w:val="20"/>
          <w:szCs w:val="20"/>
        </w:rPr>
        <w:t>2</w:t>
      </w:r>
      <w:r>
        <w:rPr>
          <w:rFonts w:ascii="Glypha" w:hAnsi="Glypha" w:cs="Glypha"/>
          <w:color w:val="000000"/>
          <w:sz w:val="20"/>
          <w:szCs w:val="20"/>
        </w:rPr>
        <w:tab/>
        <w:t>0.35</w:t>
      </w:r>
    </w:p>
    <w:p w:rsidR="00705BCC" w:rsidRDefault="00705BCC" w:rsidP="00A44D26">
      <w:pPr>
        <w:autoSpaceDE w:val="0"/>
        <w:autoSpaceDN w:val="0"/>
        <w:adjustRightInd w:val="0"/>
        <w:ind w:left="0" w:right="720"/>
        <w:rPr>
          <w:rFonts w:ascii="Glypha" w:hAnsi="Glypha" w:cs="Glypha"/>
          <w:color w:val="000000"/>
          <w:sz w:val="20"/>
          <w:szCs w:val="20"/>
        </w:rPr>
      </w:pPr>
      <w:r>
        <w:rPr>
          <w:rFonts w:ascii="Glypha" w:hAnsi="Glypha" w:cs="Glypha"/>
          <w:color w:val="000000"/>
          <w:sz w:val="20"/>
          <w:szCs w:val="20"/>
        </w:rPr>
        <w:t>3</w:t>
      </w:r>
      <w:r>
        <w:rPr>
          <w:rFonts w:ascii="Glypha" w:hAnsi="Glypha" w:cs="Glypha"/>
          <w:color w:val="000000"/>
          <w:sz w:val="20"/>
          <w:szCs w:val="20"/>
        </w:rPr>
        <w:tab/>
        <w:t>0.15</w:t>
      </w:r>
    </w:p>
    <w:p w:rsidR="00705BCC" w:rsidRDefault="00705BCC" w:rsidP="00A44D26">
      <w:pPr>
        <w:autoSpaceDE w:val="0"/>
        <w:autoSpaceDN w:val="0"/>
        <w:adjustRightInd w:val="0"/>
        <w:ind w:left="0" w:right="720"/>
        <w:rPr>
          <w:rFonts w:ascii="Glypha" w:hAnsi="Glypha" w:cs="Glypha"/>
          <w:color w:val="000000"/>
          <w:sz w:val="20"/>
          <w:szCs w:val="20"/>
        </w:rPr>
      </w:pPr>
      <w:r>
        <w:rPr>
          <w:rFonts w:ascii="Glypha" w:hAnsi="Glypha" w:cs="Glypha"/>
          <w:color w:val="000000"/>
          <w:sz w:val="20"/>
          <w:szCs w:val="20"/>
        </w:rPr>
        <w:t>4</w:t>
      </w:r>
      <w:r>
        <w:rPr>
          <w:rFonts w:ascii="Glypha" w:hAnsi="Glypha" w:cs="Glypha"/>
          <w:color w:val="000000"/>
          <w:sz w:val="20"/>
          <w:szCs w:val="20"/>
        </w:rPr>
        <w:tab/>
        <w:t>0.10</w:t>
      </w:r>
      <w:bookmarkStart w:id="0" w:name="_GoBack"/>
      <w:bookmarkEnd w:id="0"/>
    </w:p>
    <w:p w:rsidR="00705BCC" w:rsidRDefault="00705BCC" w:rsidP="00A44D26">
      <w:pPr>
        <w:autoSpaceDE w:val="0"/>
        <w:autoSpaceDN w:val="0"/>
        <w:adjustRightInd w:val="0"/>
        <w:ind w:left="0" w:right="720"/>
        <w:rPr>
          <w:rFonts w:ascii="Glypha" w:hAnsi="Glypha" w:cs="Glypha"/>
          <w:color w:val="000000"/>
          <w:sz w:val="20"/>
          <w:szCs w:val="20"/>
        </w:rPr>
      </w:pPr>
      <w:r>
        <w:rPr>
          <w:rFonts w:ascii="Glypha" w:hAnsi="Glypha" w:cs="Glypha"/>
          <w:color w:val="000000"/>
          <w:sz w:val="20"/>
          <w:szCs w:val="20"/>
        </w:rPr>
        <w:t>5+</w:t>
      </w:r>
      <w:r>
        <w:rPr>
          <w:rFonts w:ascii="Glypha" w:hAnsi="Glypha" w:cs="Glypha"/>
          <w:color w:val="000000"/>
          <w:sz w:val="20"/>
          <w:szCs w:val="20"/>
        </w:rPr>
        <w:tab/>
        <w:t>0.05</w:t>
      </w:r>
    </w:p>
    <w:p w:rsidR="00705BCC" w:rsidRDefault="00705BCC" w:rsidP="00A44D26">
      <w:pPr>
        <w:autoSpaceDE w:val="0"/>
        <w:autoSpaceDN w:val="0"/>
        <w:adjustRightInd w:val="0"/>
        <w:ind w:left="0" w:right="720"/>
        <w:rPr>
          <w:rFonts w:ascii="Glypha" w:hAnsi="Glypha" w:cs="Glypha"/>
          <w:color w:val="000000"/>
          <w:sz w:val="20"/>
          <w:szCs w:val="20"/>
        </w:rPr>
      </w:pPr>
      <w:r>
        <w:rPr>
          <w:rFonts w:ascii="Glypha" w:hAnsi="Glypha" w:cs="Glypha"/>
          <w:color w:val="000000"/>
          <w:sz w:val="20"/>
          <w:szCs w:val="20"/>
        </w:rPr>
        <w:t xml:space="preserve">Let </w:t>
      </w:r>
      <w:r>
        <w:rPr>
          <w:rFonts w:ascii="Giovanni-BookItalic" w:hAnsi="Giovanni-BookItalic" w:cs="Giovanni-BookItalic"/>
          <w:i/>
          <w:iCs/>
          <w:color w:val="000000"/>
          <w:sz w:val="20"/>
          <w:szCs w:val="20"/>
        </w:rPr>
        <w:t xml:space="preserve">X </w:t>
      </w:r>
      <w:r>
        <w:rPr>
          <w:rFonts w:ascii="Glypha" w:hAnsi="Glypha" w:cs="Glypha"/>
          <w:color w:val="000000"/>
          <w:sz w:val="20"/>
          <w:szCs w:val="20"/>
        </w:rPr>
        <w:t>denote the number of cakes that remain unsold at the end of the</w:t>
      </w:r>
    </w:p>
    <w:p w:rsidR="00CE6AF9" w:rsidRDefault="00705BCC" w:rsidP="00A44D26">
      <w:pPr>
        <w:autoSpaceDE w:val="0"/>
        <w:autoSpaceDN w:val="0"/>
        <w:adjustRightInd w:val="0"/>
        <w:ind w:left="0" w:right="720"/>
        <w:rPr>
          <w:rFonts w:ascii="Glypha" w:hAnsi="Glypha" w:cs="Glypha"/>
          <w:color w:val="000000"/>
          <w:sz w:val="20"/>
          <w:szCs w:val="20"/>
        </w:rPr>
      </w:pPr>
      <w:proofErr w:type="gramStart"/>
      <w:r>
        <w:rPr>
          <w:rFonts w:ascii="Glypha" w:hAnsi="Glypha" w:cs="Glypha"/>
          <w:color w:val="000000"/>
          <w:sz w:val="20"/>
          <w:szCs w:val="20"/>
        </w:rPr>
        <w:t>day</w:t>
      </w:r>
      <w:proofErr w:type="gramEnd"/>
      <w:r>
        <w:rPr>
          <w:rFonts w:ascii="Glypha" w:hAnsi="Glypha" w:cs="Glypha"/>
          <w:color w:val="000000"/>
          <w:sz w:val="20"/>
          <w:szCs w:val="20"/>
        </w:rPr>
        <w:t xml:space="preserve">. Determine the probability distribution of </w:t>
      </w:r>
      <w:r>
        <w:rPr>
          <w:rFonts w:ascii="Giovanni-BookItalic" w:hAnsi="Giovanni-BookItalic" w:cs="Giovanni-BookItalic"/>
          <w:i/>
          <w:iCs/>
          <w:color w:val="000000"/>
          <w:sz w:val="20"/>
          <w:szCs w:val="20"/>
        </w:rPr>
        <w:t>X</w:t>
      </w:r>
      <w:r>
        <w:rPr>
          <w:rFonts w:ascii="Glypha" w:hAnsi="Glypha" w:cs="Glypha"/>
          <w:color w:val="000000"/>
          <w:sz w:val="20"/>
          <w:szCs w:val="20"/>
        </w:rPr>
        <w:t>.</w:t>
      </w:r>
      <w:r w:rsidR="00CE6AF9" w:rsidRPr="00CE6AF9">
        <w:rPr>
          <w:rFonts w:ascii="Glypha" w:hAnsi="Glypha" w:cs="Glypha"/>
          <w:color w:val="000000"/>
          <w:sz w:val="20"/>
          <w:szCs w:val="20"/>
        </w:rPr>
        <w:t xml:space="preserve"> </w:t>
      </w:r>
    </w:p>
    <w:p w:rsidR="0018563A" w:rsidRPr="0018563A" w:rsidRDefault="0018563A" w:rsidP="00A44D26">
      <w:pPr>
        <w:autoSpaceDE w:val="0"/>
        <w:autoSpaceDN w:val="0"/>
        <w:adjustRightInd w:val="0"/>
        <w:ind w:left="0" w:right="720"/>
        <w:rPr>
          <w:rFonts w:ascii="Giovanni-BookItalic" w:hAnsi="Giovanni-BookItalic" w:cs="Giovanni-BookItalic"/>
          <w:i/>
          <w:iCs/>
          <w:color w:val="000000"/>
          <w:sz w:val="20"/>
          <w:szCs w:val="20"/>
        </w:rPr>
      </w:pPr>
    </w:p>
    <w:p w:rsidR="00CE6AF9" w:rsidRDefault="00CE6AF9" w:rsidP="00A44D26">
      <w:pPr>
        <w:autoSpaceDE w:val="0"/>
        <w:autoSpaceDN w:val="0"/>
        <w:adjustRightInd w:val="0"/>
        <w:ind w:left="0" w:right="720"/>
        <w:rPr>
          <w:rFonts w:ascii="Glypha" w:hAnsi="Glypha" w:cs="Glypha"/>
          <w:color w:val="000000"/>
          <w:sz w:val="20"/>
          <w:szCs w:val="20"/>
        </w:rPr>
      </w:pPr>
      <w:r>
        <w:rPr>
          <w:rFonts w:ascii="Glypha" w:hAnsi="Glypha" w:cs="Glypha"/>
          <w:color w:val="000000"/>
          <w:sz w:val="20"/>
          <w:szCs w:val="20"/>
        </w:rPr>
        <w:t>Answer:</w:t>
      </w:r>
    </w:p>
    <w:p w:rsidR="00CE6AF9" w:rsidRPr="00CE6AF9" w:rsidRDefault="00CE6AF9" w:rsidP="00A44D26">
      <w:pPr>
        <w:autoSpaceDE w:val="0"/>
        <w:autoSpaceDN w:val="0"/>
        <w:adjustRightInd w:val="0"/>
        <w:ind w:left="0" w:right="720"/>
        <w:rPr>
          <w:rFonts w:ascii="Glypha" w:hAnsi="Glypha" w:cs="Glypha"/>
          <w:color w:val="000000"/>
          <w:sz w:val="20"/>
          <w:szCs w:val="20"/>
        </w:rPr>
      </w:pPr>
      <w:r w:rsidRPr="00CE6AF9">
        <w:rPr>
          <w:rFonts w:ascii="Glypha" w:hAnsi="Glypha" w:cs="Glypha"/>
          <w:color w:val="000000"/>
          <w:sz w:val="20"/>
          <w:szCs w:val="20"/>
        </w:rPr>
        <w:t>0</w:t>
      </w:r>
      <w:r w:rsidRPr="00CE6AF9">
        <w:rPr>
          <w:rFonts w:ascii="Glypha" w:hAnsi="Glypha" w:cs="Glypha"/>
          <w:color w:val="000000"/>
          <w:sz w:val="20"/>
          <w:szCs w:val="20"/>
        </w:rPr>
        <w:tab/>
        <w:t>1</w:t>
      </w:r>
      <w:r w:rsidRPr="00CE6AF9">
        <w:rPr>
          <w:rFonts w:ascii="Glypha" w:hAnsi="Glypha" w:cs="Glypha"/>
          <w:color w:val="000000"/>
          <w:sz w:val="20"/>
          <w:szCs w:val="20"/>
        </w:rPr>
        <w:tab/>
        <w:t>2</w:t>
      </w:r>
      <w:r w:rsidRPr="00CE6AF9">
        <w:rPr>
          <w:rFonts w:ascii="Glypha" w:hAnsi="Glypha" w:cs="Glypha"/>
          <w:color w:val="000000"/>
          <w:sz w:val="20"/>
          <w:szCs w:val="20"/>
        </w:rPr>
        <w:tab/>
        <w:t>3</w:t>
      </w:r>
    </w:p>
    <w:p w:rsidR="00CE6AF9" w:rsidRDefault="00CE6AF9" w:rsidP="00A44D26">
      <w:pPr>
        <w:autoSpaceDE w:val="0"/>
        <w:autoSpaceDN w:val="0"/>
        <w:adjustRightInd w:val="0"/>
        <w:ind w:left="0" w:right="720"/>
        <w:rPr>
          <w:rFonts w:ascii="Glypha" w:hAnsi="Glypha" w:cs="Glypha"/>
          <w:color w:val="000000"/>
          <w:sz w:val="20"/>
          <w:szCs w:val="20"/>
        </w:rPr>
      </w:pPr>
      <w:r w:rsidRPr="00CE6AF9">
        <w:rPr>
          <w:rFonts w:ascii="Glypha" w:hAnsi="Glypha" w:cs="Glypha"/>
          <w:color w:val="000000"/>
          <w:sz w:val="20"/>
          <w:szCs w:val="20"/>
        </w:rPr>
        <w:t>0.3</w:t>
      </w:r>
      <w:r w:rsidRPr="00CE6AF9">
        <w:rPr>
          <w:rFonts w:ascii="Glypha" w:hAnsi="Glypha" w:cs="Glypha"/>
          <w:color w:val="000000"/>
          <w:sz w:val="20"/>
          <w:szCs w:val="20"/>
        </w:rPr>
        <w:tab/>
        <w:t>0.35</w:t>
      </w:r>
      <w:r w:rsidRPr="00CE6AF9">
        <w:rPr>
          <w:rFonts w:ascii="Glypha" w:hAnsi="Glypha" w:cs="Glypha"/>
          <w:color w:val="000000"/>
          <w:sz w:val="20"/>
          <w:szCs w:val="20"/>
        </w:rPr>
        <w:tab/>
        <w:t>0.2</w:t>
      </w:r>
      <w:r w:rsidRPr="00CE6AF9">
        <w:rPr>
          <w:rFonts w:ascii="Glypha" w:hAnsi="Glypha" w:cs="Glypha"/>
          <w:color w:val="000000"/>
          <w:sz w:val="20"/>
          <w:szCs w:val="20"/>
        </w:rPr>
        <w:tab/>
        <w:t>0.15</w:t>
      </w:r>
    </w:p>
    <w:p w:rsidR="00705BCC" w:rsidRDefault="00705BCC" w:rsidP="00A44D26">
      <w:pPr>
        <w:autoSpaceDE w:val="0"/>
        <w:autoSpaceDN w:val="0"/>
        <w:adjustRightInd w:val="0"/>
        <w:ind w:left="0" w:right="720"/>
        <w:rPr>
          <w:rFonts w:ascii="Glypha" w:hAnsi="Glypha" w:cs="Glypha"/>
          <w:sz w:val="20"/>
          <w:szCs w:val="20"/>
        </w:rPr>
      </w:pPr>
    </w:p>
    <w:p w:rsidR="00CE6AF9" w:rsidRDefault="0018563A" w:rsidP="00A44D26">
      <w:pPr>
        <w:autoSpaceDE w:val="0"/>
        <w:autoSpaceDN w:val="0"/>
        <w:adjustRightInd w:val="0"/>
        <w:ind w:left="0" w:right="720"/>
        <w:rPr>
          <w:rFonts w:ascii="Glypha-Bold" w:hAnsi="Glypha-Bold" w:cs="Glypha-Bold"/>
          <w:b/>
          <w:bCs/>
          <w:color w:val="001AB3"/>
          <w:sz w:val="26"/>
          <w:szCs w:val="26"/>
        </w:rPr>
      </w:pPr>
      <w:r>
        <w:rPr>
          <w:rFonts w:ascii="Glypha-Bold" w:hAnsi="Glypha-Bold" w:cs="Glypha-Bold"/>
          <w:b/>
          <w:bCs/>
          <w:color w:val="001AB3"/>
          <w:sz w:val="26"/>
          <w:szCs w:val="26"/>
        </w:rPr>
        <w:t>5.3 EXPECTED VALUE</w:t>
      </w:r>
    </w:p>
    <w:p w:rsidR="0018563A" w:rsidRDefault="0018563A" w:rsidP="00A44D26">
      <w:pPr>
        <w:ind w:right="720"/>
      </w:pPr>
      <w:r>
        <w:t xml:space="preserve">The expected value of a random variable X (also known as the </w:t>
      </w:r>
      <w:r w:rsidRPr="0018563A">
        <w:rPr>
          <w:b/>
        </w:rPr>
        <w:t>mean</w:t>
      </w:r>
      <w:r>
        <w:rPr>
          <w:b/>
        </w:rPr>
        <w:t>)</w:t>
      </w:r>
      <w:r>
        <w:t xml:space="preserve"> is the sum of the outcomes weighted by their probabilities:</w:t>
      </w:r>
    </w:p>
    <w:p w:rsidR="0018563A" w:rsidRDefault="0018563A" w:rsidP="00A44D26">
      <w:pPr>
        <w:ind w:right="720"/>
      </w:pPr>
      <w:r>
        <w:rPr>
          <w:noProof/>
        </w:rPr>
        <w:drawing>
          <wp:inline distT="0" distB="0" distL="0" distR="0">
            <wp:extent cx="2428446" cy="733647"/>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2429174" cy="733867"/>
                    </a:xfrm>
                    <a:prstGeom prst="rect">
                      <a:avLst/>
                    </a:prstGeom>
                    <a:noFill/>
                    <a:ln w="9525">
                      <a:noFill/>
                      <a:miter lim="800000"/>
                      <a:headEnd/>
                      <a:tailEnd/>
                    </a:ln>
                  </pic:spPr>
                </pic:pic>
              </a:graphicData>
            </a:graphic>
          </wp:inline>
        </w:drawing>
      </w:r>
    </w:p>
    <w:p w:rsidR="0018563A" w:rsidRDefault="0018563A" w:rsidP="00A44D26">
      <w:pPr>
        <w:ind w:right="720"/>
      </w:pPr>
      <w:r w:rsidRPr="0018563A">
        <w:rPr>
          <w:b/>
        </w:rPr>
        <w:t>Examples</w:t>
      </w:r>
      <w:r>
        <w:t>:</w:t>
      </w:r>
    </w:p>
    <w:p w:rsidR="0018563A" w:rsidRDefault="0018563A" w:rsidP="00A44D26">
      <w:pPr>
        <w:ind w:right="720"/>
      </w:pPr>
      <w:r>
        <w:t>From 5.2.8, the number of bad batteries that will be selected on average:</w:t>
      </w:r>
    </w:p>
    <w:p w:rsidR="0018563A" w:rsidRDefault="0018563A" w:rsidP="00A44D26">
      <w:pPr>
        <w:ind w:right="720"/>
      </w:pPr>
      <w:r w:rsidRPr="00D32AAD">
        <w:rPr>
          <w:position w:val="-42"/>
        </w:rPr>
        <w:object w:dxaOrig="4239" w:dyaOrig="960">
          <v:shape id="_x0000_i1025" type="#_x0000_t75" style="width:212.25pt;height:48pt" o:ole="">
            <v:imagedata r:id="rId9" o:title=""/>
          </v:shape>
          <o:OLEObject Type="Embed" ProgID="Equation.DSMT4" ShapeID="_x0000_i1025" DrawAspect="Content" ObjectID="_1443336269" r:id="rId10"/>
        </w:object>
      </w:r>
    </w:p>
    <w:p w:rsidR="0018563A" w:rsidRDefault="0018563A" w:rsidP="00A44D26">
      <w:pPr>
        <w:ind w:right="720"/>
      </w:pPr>
      <w:r>
        <w:t xml:space="preserve">In other words, just slightly more than half a </w:t>
      </w:r>
      <w:r w:rsidR="0041672C">
        <w:t xml:space="preserve">bad </w:t>
      </w:r>
      <w:r>
        <w:t>battery.</w:t>
      </w:r>
    </w:p>
    <w:p w:rsidR="0018563A" w:rsidRDefault="0018563A" w:rsidP="00A44D26">
      <w:pPr>
        <w:ind w:right="720"/>
      </w:pPr>
    </w:p>
    <w:p w:rsidR="00046758" w:rsidRDefault="00046758">
      <w:r>
        <w:br w:type="page"/>
      </w:r>
    </w:p>
    <w:p w:rsidR="0018563A" w:rsidRDefault="0018563A" w:rsidP="00A44D26">
      <w:pPr>
        <w:ind w:right="720"/>
      </w:pPr>
      <w:r>
        <w:lastRenderedPageBreak/>
        <w:t xml:space="preserve">From 5.2.9, </w:t>
      </w:r>
      <w:r w:rsidR="000066E9">
        <w:t>the number of customers wanting a cake is</w:t>
      </w:r>
    </w:p>
    <w:p w:rsidR="00046758" w:rsidRDefault="00046758" w:rsidP="00A44D26">
      <w:pPr>
        <w:ind w:right="720"/>
      </w:pPr>
      <w:r w:rsidRPr="00046758">
        <w:rPr>
          <w:position w:val="-62"/>
        </w:rPr>
        <w:object w:dxaOrig="5220" w:dyaOrig="1359">
          <v:shape id="_x0000_i1026" type="#_x0000_t75" style="width:261.75pt;height:68.25pt" o:ole="">
            <v:imagedata r:id="rId11" o:title=""/>
          </v:shape>
          <o:OLEObject Type="Embed" ProgID="Equation.DSMT4" ShapeID="_x0000_i1026" DrawAspect="Content" ObjectID="_1443336270" r:id="rId12"/>
        </w:object>
      </w:r>
    </w:p>
    <w:p w:rsidR="000066E9" w:rsidRDefault="000066E9" w:rsidP="00A44D26">
      <w:pPr>
        <w:ind w:right="720"/>
      </w:pPr>
      <w:r>
        <w:t xml:space="preserve">In other words, on average </w:t>
      </w:r>
      <w:r w:rsidR="00280AA5">
        <w:t xml:space="preserve">2 </w:t>
      </w:r>
      <w:r>
        <w:t>customers will ask for a cake.</w:t>
      </w:r>
    </w:p>
    <w:p w:rsidR="000066E9" w:rsidRDefault="000066E9" w:rsidP="00A44D26">
      <w:pPr>
        <w:ind w:right="720"/>
      </w:pPr>
      <w:r>
        <w:t>If instead we look at the expectation for the number of cakes that will be left unsold, we get</w:t>
      </w:r>
    </w:p>
    <w:p w:rsidR="00280AA5" w:rsidRDefault="00280AA5" w:rsidP="00A44D26">
      <w:pPr>
        <w:ind w:right="720"/>
      </w:pPr>
      <w:r w:rsidRPr="00D32AAD">
        <w:rPr>
          <w:position w:val="-26"/>
        </w:rPr>
        <w:object w:dxaOrig="5500" w:dyaOrig="639">
          <v:shape id="_x0000_i1027" type="#_x0000_t75" style="width:275.25pt;height:32.25pt" o:ole="">
            <v:imagedata r:id="rId13" o:title=""/>
          </v:shape>
          <o:OLEObject Type="Embed" ProgID="Equation.DSMT4" ShapeID="_x0000_i1027" DrawAspect="Content" ObjectID="_1443336271" r:id="rId14"/>
        </w:object>
      </w:r>
    </w:p>
    <w:p w:rsidR="00280AA5" w:rsidRDefault="00280AA5" w:rsidP="00A44D26">
      <w:pPr>
        <w:ind w:right="720"/>
      </w:pPr>
      <w:r>
        <w:t>In other words, on average 1.2 cakes will be left unsold.</w:t>
      </w:r>
    </w:p>
    <w:p w:rsidR="00280AA5" w:rsidRDefault="00280AA5" w:rsidP="00A44D26">
      <w:pPr>
        <w:ind w:right="720"/>
      </w:pPr>
    </w:p>
    <w:p w:rsidR="00280AA5" w:rsidRDefault="00280AA5" w:rsidP="00A44D26">
      <w:pPr>
        <w:ind w:right="720"/>
      </w:pPr>
      <w:r>
        <w:t>More examples and exercises:</w:t>
      </w:r>
    </w:p>
    <w:p w:rsidR="00280AA5" w:rsidRDefault="00280AA5" w:rsidP="00A44D26">
      <w:pPr>
        <w:autoSpaceDE w:val="0"/>
        <w:autoSpaceDN w:val="0"/>
        <w:adjustRightInd w:val="0"/>
        <w:ind w:left="0" w:right="720"/>
        <w:rPr>
          <w:rFonts w:ascii="Glypha" w:hAnsi="Glypha" w:cs="Glypha"/>
          <w:color w:val="000000"/>
          <w:sz w:val="20"/>
          <w:szCs w:val="20"/>
        </w:rPr>
      </w:pPr>
      <w:r>
        <w:rPr>
          <w:rFonts w:ascii="Glypha-Bold" w:hAnsi="Glypha-Bold" w:cs="Glypha-Bold"/>
          <w:b/>
          <w:bCs/>
          <w:color w:val="F38000"/>
          <w:sz w:val="20"/>
          <w:szCs w:val="20"/>
        </w:rPr>
        <w:t xml:space="preserve">6. </w:t>
      </w:r>
      <w:r>
        <w:rPr>
          <w:rFonts w:ascii="Glypha" w:hAnsi="Glypha" w:cs="Glypha"/>
          <w:color w:val="000000"/>
          <w:sz w:val="20"/>
          <w:szCs w:val="20"/>
        </w:rPr>
        <w:t xml:space="preserve">Let </w:t>
      </w:r>
      <w:r>
        <w:rPr>
          <w:rFonts w:ascii="Giovanni-BookItalic" w:hAnsi="Giovanni-BookItalic" w:cs="Giovanni-BookItalic"/>
          <w:i/>
          <w:iCs/>
          <w:color w:val="000000"/>
          <w:sz w:val="20"/>
          <w:szCs w:val="20"/>
        </w:rPr>
        <w:t xml:space="preserve">X </w:t>
      </w:r>
      <w:r>
        <w:rPr>
          <w:rFonts w:ascii="Glypha" w:hAnsi="Glypha" w:cs="Glypha"/>
          <w:color w:val="000000"/>
          <w:sz w:val="20"/>
          <w:szCs w:val="20"/>
        </w:rPr>
        <w:t>be a random variable that is equally likely to take on any of the</w:t>
      </w:r>
    </w:p>
    <w:p w:rsidR="00280AA5" w:rsidRDefault="00280AA5" w:rsidP="00A44D26">
      <w:pPr>
        <w:ind w:right="720"/>
        <w:rPr>
          <w:rFonts w:ascii="Glypha" w:hAnsi="Glypha" w:cs="Glypha"/>
          <w:color w:val="000000"/>
          <w:sz w:val="20"/>
          <w:szCs w:val="20"/>
        </w:rPr>
      </w:pPr>
      <w:proofErr w:type="gramStart"/>
      <w:r>
        <w:rPr>
          <w:rFonts w:ascii="Glypha" w:hAnsi="Glypha" w:cs="Glypha"/>
          <w:color w:val="000000"/>
          <w:sz w:val="20"/>
          <w:szCs w:val="20"/>
        </w:rPr>
        <w:t>values</w:t>
      </w:r>
      <w:proofErr w:type="gramEnd"/>
      <w:r>
        <w:rPr>
          <w:rFonts w:ascii="Glypha" w:hAnsi="Glypha" w:cs="Glypha"/>
          <w:color w:val="000000"/>
          <w:sz w:val="20"/>
          <w:szCs w:val="20"/>
        </w:rPr>
        <w:t xml:space="preserve"> </w:t>
      </w:r>
      <w:r>
        <w:rPr>
          <w:rFonts w:ascii="Giovanni-Book" w:hAnsi="Giovanni-Book" w:cs="Giovanni-Book"/>
          <w:color w:val="000000"/>
          <w:sz w:val="20"/>
          <w:szCs w:val="20"/>
        </w:rPr>
        <w:t xml:space="preserve">1, 2, </w:t>
      </w:r>
      <w:r>
        <w:rPr>
          <w:rFonts w:ascii="MTMI" w:hAnsi="MTMI" w:cs="MTMI"/>
          <w:color w:val="000000"/>
          <w:sz w:val="20"/>
          <w:szCs w:val="20"/>
        </w:rPr>
        <w:t xml:space="preserve">. . . </w:t>
      </w:r>
      <w:r>
        <w:rPr>
          <w:rFonts w:ascii="Giovanni-Book" w:hAnsi="Giovanni-Book" w:cs="Giovanni-Book"/>
          <w:color w:val="000000"/>
          <w:sz w:val="20"/>
          <w:szCs w:val="20"/>
        </w:rPr>
        <w:t xml:space="preserve">, </w:t>
      </w:r>
      <w:r>
        <w:rPr>
          <w:rFonts w:ascii="Giovanni-BookItalic" w:hAnsi="Giovanni-BookItalic" w:cs="Giovanni-BookItalic"/>
          <w:i/>
          <w:iCs/>
          <w:color w:val="000000"/>
          <w:sz w:val="20"/>
          <w:szCs w:val="20"/>
        </w:rPr>
        <w:t>n</w:t>
      </w:r>
      <w:r>
        <w:rPr>
          <w:rFonts w:ascii="Glypha" w:hAnsi="Glypha" w:cs="Glypha"/>
          <w:color w:val="000000"/>
          <w:sz w:val="20"/>
          <w:szCs w:val="20"/>
        </w:rPr>
        <w:t>, i.e.,</w:t>
      </w:r>
    </w:p>
    <w:p w:rsidR="00280AA5" w:rsidRDefault="00280AA5" w:rsidP="00A44D26">
      <w:pPr>
        <w:ind w:right="720"/>
      </w:pPr>
      <w:r w:rsidRPr="00D32AAD">
        <w:rPr>
          <w:position w:val="-24"/>
        </w:rPr>
        <w:object w:dxaOrig="2360" w:dyaOrig="620">
          <v:shape id="_x0000_i1028" type="#_x0000_t75" style="width:117.75pt;height:30.75pt" o:ole="">
            <v:imagedata r:id="rId15" o:title=""/>
          </v:shape>
          <o:OLEObject Type="Embed" ProgID="Equation.DSMT4" ShapeID="_x0000_i1028" DrawAspect="Content" ObjectID="_1443336272" r:id="rId16"/>
        </w:object>
      </w:r>
    </w:p>
    <w:p w:rsidR="00CD7C8E" w:rsidRDefault="00CD7C8E" w:rsidP="00A44D26">
      <w:pPr>
        <w:ind w:right="720"/>
      </w:pPr>
      <w:r>
        <w:t>(This is a generalization of a 6 sided die, which has expectation 3.5.)</w:t>
      </w:r>
    </w:p>
    <w:p w:rsidR="00CD7C8E" w:rsidRDefault="00280AA5" w:rsidP="00A44D26">
      <w:pPr>
        <w:ind w:right="720"/>
      </w:pPr>
      <w:r>
        <w:t>Find E[X].</w:t>
      </w:r>
    </w:p>
    <w:p w:rsidR="00CD7C8E" w:rsidRDefault="00CD7C8E" w:rsidP="00A44D26">
      <w:pPr>
        <w:ind w:right="720"/>
      </w:pPr>
      <w:proofErr w:type="gramStart"/>
      <w:r>
        <w:t>n</w:t>
      </w:r>
      <w:proofErr w:type="gramEnd"/>
      <w:r>
        <w:tab/>
        <w:t>E[X]</w:t>
      </w:r>
      <w:r>
        <w:tab/>
        <w:t>formula</w:t>
      </w:r>
    </w:p>
    <w:p w:rsidR="00CD7C8E" w:rsidRDefault="00CD7C8E" w:rsidP="00A44D26">
      <w:pPr>
        <w:ind w:right="720"/>
      </w:pPr>
      <w:r>
        <w:t>1</w:t>
      </w:r>
      <w:r>
        <w:tab/>
        <w:t>1</w:t>
      </w:r>
      <w:r>
        <w:tab/>
      </w:r>
      <w:proofErr w:type="gramStart"/>
      <w:r>
        <w:t>SUM(</w:t>
      </w:r>
      <w:proofErr w:type="gramEnd"/>
      <w:r>
        <w:t>A$1:A1)/A1</w:t>
      </w:r>
    </w:p>
    <w:p w:rsidR="00CD7C8E" w:rsidRDefault="00CD7C8E" w:rsidP="00A44D26">
      <w:pPr>
        <w:ind w:right="720"/>
      </w:pPr>
      <w:r>
        <w:t>2</w:t>
      </w:r>
      <w:r>
        <w:tab/>
        <w:t>1.5</w:t>
      </w:r>
      <w:r>
        <w:tab/>
      </w:r>
      <w:proofErr w:type="gramStart"/>
      <w:r>
        <w:t>SUM(</w:t>
      </w:r>
      <w:proofErr w:type="gramEnd"/>
      <w:r>
        <w:t>A$1:A2)/A2</w:t>
      </w:r>
    </w:p>
    <w:p w:rsidR="00CD7C8E" w:rsidRDefault="00CD7C8E" w:rsidP="00A44D26">
      <w:pPr>
        <w:ind w:right="720"/>
      </w:pPr>
      <w:r>
        <w:t>3</w:t>
      </w:r>
      <w:r>
        <w:tab/>
        <w:t>2</w:t>
      </w:r>
      <w:r>
        <w:tab/>
      </w:r>
      <w:proofErr w:type="gramStart"/>
      <w:r>
        <w:t>SUM(</w:t>
      </w:r>
      <w:proofErr w:type="gramEnd"/>
      <w:r>
        <w:t>A$1:A3)/A3</w:t>
      </w:r>
    </w:p>
    <w:p w:rsidR="00CD7C8E" w:rsidRDefault="00CD7C8E" w:rsidP="00A44D26">
      <w:pPr>
        <w:ind w:right="720"/>
      </w:pPr>
      <w:r>
        <w:t>4</w:t>
      </w:r>
      <w:r>
        <w:tab/>
        <w:t>2.5</w:t>
      </w:r>
      <w:r>
        <w:tab/>
      </w:r>
      <w:proofErr w:type="gramStart"/>
      <w:r>
        <w:t>SUM(</w:t>
      </w:r>
      <w:proofErr w:type="gramEnd"/>
      <w:r>
        <w:t>A$1:A4)/A4</w:t>
      </w:r>
    </w:p>
    <w:p w:rsidR="00CD7C8E" w:rsidRDefault="00CD7C8E" w:rsidP="00A44D26">
      <w:pPr>
        <w:ind w:right="720"/>
      </w:pPr>
      <w:r>
        <w:t>5</w:t>
      </w:r>
      <w:r>
        <w:tab/>
        <w:t>3</w:t>
      </w:r>
      <w:r>
        <w:tab/>
      </w:r>
      <w:proofErr w:type="gramStart"/>
      <w:r>
        <w:t>SUM(</w:t>
      </w:r>
      <w:proofErr w:type="gramEnd"/>
      <w:r>
        <w:t>A$1:A5)/A5</w:t>
      </w:r>
    </w:p>
    <w:p w:rsidR="00CD7C8E" w:rsidRDefault="00CD7C8E" w:rsidP="00A44D26">
      <w:pPr>
        <w:ind w:right="720"/>
      </w:pPr>
      <w:r>
        <w:t>6</w:t>
      </w:r>
      <w:r>
        <w:tab/>
        <w:t>3.5</w:t>
      </w:r>
      <w:r>
        <w:tab/>
      </w:r>
      <w:proofErr w:type="gramStart"/>
      <w:r>
        <w:t>SUM(</w:t>
      </w:r>
      <w:proofErr w:type="gramEnd"/>
      <w:r>
        <w:t>A$1:A6)/A6</w:t>
      </w:r>
    </w:p>
    <w:p w:rsidR="00CD7C8E" w:rsidRDefault="00CD7C8E" w:rsidP="00A44D26">
      <w:pPr>
        <w:ind w:right="720"/>
      </w:pPr>
      <w:r>
        <w:t>7</w:t>
      </w:r>
      <w:r>
        <w:tab/>
        <w:t>4</w:t>
      </w:r>
      <w:r>
        <w:tab/>
      </w:r>
      <w:proofErr w:type="gramStart"/>
      <w:r>
        <w:t>SUM(</w:t>
      </w:r>
      <w:proofErr w:type="gramEnd"/>
      <w:r>
        <w:t>A$1:A7)/A7</w:t>
      </w:r>
    </w:p>
    <w:p w:rsidR="00CD7C8E" w:rsidRDefault="00CD7C8E" w:rsidP="00A44D26">
      <w:pPr>
        <w:ind w:right="720"/>
      </w:pPr>
      <w:r>
        <w:t>8</w:t>
      </w:r>
      <w:r>
        <w:tab/>
        <w:t>4.5</w:t>
      </w:r>
      <w:r>
        <w:tab/>
      </w:r>
      <w:proofErr w:type="gramStart"/>
      <w:r>
        <w:t>SUM(</w:t>
      </w:r>
      <w:proofErr w:type="gramEnd"/>
      <w:r>
        <w:t>A$1:A8)/A8</w:t>
      </w:r>
    </w:p>
    <w:p w:rsidR="00CD7C8E" w:rsidRDefault="00CD7C8E" w:rsidP="00A44D26">
      <w:pPr>
        <w:ind w:right="720"/>
      </w:pPr>
      <w:r>
        <w:t>9</w:t>
      </w:r>
      <w:r>
        <w:tab/>
        <w:t>5</w:t>
      </w:r>
      <w:r>
        <w:tab/>
      </w:r>
      <w:proofErr w:type="gramStart"/>
      <w:r>
        <w:t>SUM(</w:t>
      </w:r>
      <w:proofErr w:type="gramEnd"/>
      <w:r>
        <w:t>A$1:A9)/A9</w:t>
      </w:r>
    </w:p>
    <w:p w:rsidR="00CD7C8E" w:rsidRDefault="00CD7C8E" w:rsidP="00A44D26">
      <w:pPr>
        <w:ind w:right="720"/>
      </w:pPr>
      <w:r>
        <w:t>10</w:t>
      </w:r>
      <w:r>
        <w:tab/>
        <w:t>5.5</w:t>
      </w:r>
      <w:r>
        <w:tab/>
      </w:r>
      <w:proofErr w:type="gramStart"/>
      <w:r>
        <w:t>SUM(</w:t>
      </w:r>
      <w:proofErr w:type="gramEnd"/>
      <w:r>
        <w:t>A$1:A10)/A10</w:t>
      </w:r>
    </w:p>
    <w:p w:rsidR="00CD7C8E" w:rsidRDefault="00CD7C8E" w:rsidP="00A44D26">
      <w:pPr>
        <w:autoSpaceDE w:val="0"/>
        <w:autoSpaceDN w:val="0"/>
        <w:adjustRightInd w:val="0"/>
        <w:ind w:left="0" w:right="720"/>
      </w:pPr>
      <w:r>
        <w:t xml:space="preserve">From the above table, we can see </w:t>
      </w:r>
      <w:r w:rsidR="00814214">
        <w:t>that</w:t>
      </w:r>
      <w:r>
        <w:t xml:space="preserve"> the answer is</w:t>
      </w:r>
      <w:r w:rsidR="00814214">
        <w:t xml:space="preserve"> (n+1)/2</w:t>
      </w:r>
      <w:r>
        <w:t xml:space="preserve">. To prove it, </w:t>
      </w:r>
      <w:r w:rsidR="00814214">
        <w:t xml:space="preserve">factor out 1/n from the sum </w:t>
      </w:r>
      <w:r w:rsidR="00814214" w:rsidRPr="00D32AAD">
        <w:rPr>
          <w:position w:val="-28"/>
        </w:rPr>
        <w:object w:dxaOrig="1280" w:dyaOrig="680">
          <v:shape id="_x0000_i1029" type="#_x0000_t75" style="width:64.5pt;height:33.75pt" o:ole="">
            <v:imagedata r:id="rId17" o:title=""/>
          </v:shape>
          <o:OLEObject Type="Embed" ProgID="Equation.DSMT4" ShapeID="_x0000_i1029" DrawAspect="Content" ObjectID="_1443336273" r:id="rId18"/>
        </w:object>
      </w:r>
      <w:r w:rsidR="00814214">
        <w:t>and</w:t>
      </w:r>
      <w:r>
        <w:t xml:space="preserve"> use the identity</w:t>
      </w:r>
    </w:p>
    <w:p w:rsidR="00CD7C8E" w:rsidRDefault="00814214" w:rsidP="00A44D26">
      <w:pPr>
        <w:autoSpaceDE w:val="0"/>
        <w:autoSpaceDN w:val="0"/>
        <w:adjustRightInd w:val="0"/>
        <w:ind w:left="0" w:right="720"/>
      </w:pPr>
      <w:r>
        <w:rPr>
          <w:noProof/>
        </w:rPr>
        <w:drawing>
          <wp:inline distT="0" distB="0" distL="0" distR="0">
            <wp:extent cx="1095375" cy="515620"/>
            <wp:effectExtent l="19050" t="0" r="9525" b="0"/>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1095375" cy="515620"/>
                    </a:xfrm>
                    <a:prstGeom prst="rect">
                      <a:avLst/>
                    </a:prstGeom>
                    <a:noFill/>
                    <a:ln w="9525">
                      <a:noFill/>
                      <a:miter lim="800000"/>
                      <a:headEnd/>
                      <a:tailEnd/>
                    </a:ln>
                  </pic:spPr>
                </pic:pic>
              </a:graphicData>
            </a:graphic>
          </wp:inline>
        </w:drawing>
      </w:r>
    </w:p>
    <w:p w:rsidR="00814214" w:rsidRDefault="00814214" w:rsidP="00A44D26">
      <w:pPr>
        <w:autoSpaceDE w:val="0"/>
        <w:autoSpaceDN w:val="0"/>
        <w:adjustRightInd w:val="0"/>
        <w:ind w:left="0" w:right="720"/>
        <w:rPr>
          <w:rFonts w:ascii="Glypha" w:hAnsi="Glypha" w:cs="Glypha"/>
          <w:color w:val="000000"/>
          <w:sz w:val="20"/>
          <w:szCs w:val="20"/>
        </w:rPr>
      </w:pPr>
      <w:r>
        <w:rPr>
          <w:rFonts w:ascii="Glypha-Bold" w:hAnsi="Glypha-Bold" w:cs="Glypha-Bold"/>
          <w:b/>
          <w:bCs/>
          <w:color w:val="F38000"/>
          <w:sz w:val="20"/>
          <w:szCs w:val="20"/>
        </w:rPr>
        <w:t xml:space="preserve">7. </w:t>
      </w:r>
      <w:r>
        <w:rPr>
          <w:rFonts w:ascii="Glypha" w:hAnsi="Glypha" w:cs="Glypha"/>
          <w:color w:val="000000"/>
          <w:sz w:val="20"/>
          <w:szCs w:val="20"/>
        </w:rPr>
        <w:t>A pair of fair dice is rolled. Find the expected value of the</w:t>
      </w:r>
    </w:p>
    <w:p w:rsidR="00814214" w:rsidRDefault="00814214" w:rsidP="00A44D26">
      <w:pPr>
        <w:autoSpaceDE w:val="0"/>
        <w:autoSpaceDN w:val="0"/>
        <w:adjustRightInd w:val="0"/>
        <w:ind w:left="0" w:right="720"/>
        <w:rPr>
          <w:rFonts w:ascii="Glypha" w:hAnsi="Glypha" w:cs="Glypha"/>
          <w:color w:val="000000"/>
          <w:sz w:val="20"/>
          <w:szCs w:val="20"/>
        </w:rPr>
      </w:pPr>
      <w:r>
        <w:rPr>
          <w:rFonts w:ascii="Glypha-Bold" w:hAnsi="Glypha-Bold" w:cs="Glypha-Bold"/>
          <w:b/>
          <w:bCs/>
          <w:color w:val="F38000"/>
          <w:sz w:val="20"/>
          <w:szCs w:val="20"/>
        </w:rPr>
        <w:t xml:space="preserve">(a) </w:t>
      </w:r>
      <w:r>
        <w:rPr>
          <w:rFonts w:ascii="Glypha" w:hAnsi="Glypha" w:cs="Glypha"/>
          <w:color w:val="000000"/>
          <w:sz w:val="20"/>
          <w:szCs w:val="20"/>
        </w:rPr>
        <w:t>Smaller</w:t>
      </w:r>
    </w:p>
    <w:p w:rsidR="00814214" w:rsidRDefault="00814214" w:rsidP="00A44D26">
      <w:pPr>
        <w:autoSpaceDE w:val="0"/>
        <w:autoSpaceDN w:val="0"/>
        <w:adjustRightInd w:val="0"/>
        <w:ind w:left="0" w:right="720"/>
        <w:rPr>
          <w:rFonts w:ascii="Glypha" w:hAnsi="Glypha" w:cs="Glypha"/>
          <w:color w:val="000000"/>
          <w:sz w:val="20"/>
          <w:szCs w:val="20"/>
        </w:rPr>
      </w:pPr>
      <w:r>
        <w:rPr>
          <w:rFonts w:ascii="Glypha-Bold" w:hAnsi="Glypha-Bold" w:cs="Glypha-Bold"/>
          <w:b/>
          <w:bCs/>
          <w:color w:val="F38000"/>
          <w:sz w:val="20"/>
          <w:szCs w:val="20"/>
        </w:rPr>
        <w:t xml:space="preserve">(b) </w:t>
      </w:r>
      <w:r>
        <w:rPr>
          <w:rFonts w:ascii="Glypha" w:hAnsi="Glypha" w:cs="Glypha"/>
          <w:color w:val="000000"/>
          <w:sz w:val="20"/>
          <w:szCs w:val="20"/>
        </w:rPr>
        <w:t>Larger</w:t>
      </w:r>
    </w:p>
    <w:p w:rsidR="00814214" w:rsidRDefault="00814214" w:rsidP="00A44D26">
      <w:pPr>
        <w:autoSpaceDE w:val="0"/>
        <w:autoSpaceDN w:val="0"/>
        <w:adjustRightInd w:val="0"/>
        <w:ind w:left="0" w:right="720"/>
        <w:rPr>
          <w:rFonts w:ascii="Glypha" w:hAnsi="Glypha" w:cs="Glypha"/>
          <w:color w:val="000000"/>
          <w:sz w:val="20"/>
          <w:szCs w:val="20"/>
        </w:rPr>
      </w:pPr>
      <w:proofErr w:type="gramStart"/>
      <w:r>
        <w:rPr>
          <w:rFonts w:ascii="Glypha" w:hAnsi="Glypha" w:cs="Glypha"/>
          <w:color w:val="000000"/>
          <w:sz w:val="20"/>
          <w:szCs w:val="20"/>
        </w:rPr>
        <w:t>of</w:t>
      </w:r>
      <w:proofErr w:type="gramEnd"/>
      <w:r>
        <w:rPr>
          <w:rFonts w:ascii="Glypha" w:hAnsi="Glypha" w:cs="Glypha"/>
          <w:color w:val="000000"/>
          <w:sz w:val="20"/>
          <w:szCs w:val="20"/>
        </w:rPr>
        <w:t xml:space="preserve"> the two upturned faces. (If both dice show the same number, then</w:t>
      </w:r>
    </w:p>
    <w:p w:rsidR="00814214" w:rsidRDefault="00814214" w:rsidP="00A44D26">
      <w:pPr>
        <w:autoSpaceDE w:val="0"/>
        <w:autoSpaceDN w:val="0"/>
        <w:adjustRightInd w:val="0"/>
        <w:ind w:left="0" w:right="720"/>
        <w:rPr>
          <w:rFonts w:ascii="Glypha" w:hAnsi="Glypha" w:cs="Glypha"/>
          <w:color w:val="000000"/>
          <w:sz w:val="20"/>
          <w:szCs w:val="20"/>
        </w:rPr>
      </w:pPr>
      <w:proofErr w:type="gramStart"/>
      <w:r>
        <w:rPr>
          <w:rFonts w:ascii="Glypha" w:hAnsi="Glypha" w:cs="Glypha"/>
          <w:color w:val="000000"/>
          <w:sz w:val="20"/>
          <w:szCs w:val="20"/>
        </w:rPr>
        <w:t>take</w:t>
      </w:r>
      <w:proofErr w:type="gramEnd"/>
      <w:r>
        <w:rPr>
          <w:rFonts w:ascii="Glypha" w:hAnsi="Glypha" w:cs="Glypha"/>
          <w:color w:val="000000"/>
          <w:sz w:val="20"/>
          <w:szCs w:val="20"/>
        </w:rPr>
        <w:t xml:space="preserve"> this to be the value of both the smaller and the larger of the</w:t>
      </w:r>
    </w:p>
    <w:p w:rsidR="00814214" w:rsidRDefault="00814214" w:rsidP="00A44D26">
      <w:pPr>
        <w:autoSpaceDE w:val="0"/>
        <w:autoSpaceDN w:val="0"/>
        <w:adjustRightInd w:val="0"/>
        <w:ind w:left="0" w:right="720"/>
        <w:rPr>
          <w:rFonts w:ascii="Glypha" w:hAnsi="Glypha" w:cs="Glypha"/>
          <w:color w:val="000000"/>
          <w:sz w:val="20"/>
          <w:szCs w:val="20"/>
        </w:rPr>
      </w:pPr>
      <w:proofErr w:type="gramStart"/>
      <w:r>
        <w:rPr>
          <w:rFonts w:ascii="Glypha" w:hAnsi="Glypha" w:cs="Glypha"/>
          <w:color w:val="000000"/>
          <w:sz w:val="20"/>
          <w:szCs w:val="20"/>
        </w:rPr>
        <w:t>upturned</w:t>
      </w:r>
      <w:proofErr w:type="gramEnd"/>
      <w:r>
        <w:rPr>
          <w:rFonts w:ascii="Glypha" w:hAnsi="Glypha" w:cs="Glypha"/>
          <w:color w:val="000000"/>
          <w:sz w:val="20"/>
          <w:szCs w:val="20"/>
        </w:rPr>
        <w:t xml:space="preserve"> faces.)</w:t>
      </w:r>
    </w:p>
    <w:p w:rsidR="006A7728" w:rsidRPr="00A44D26" w:rsidRDefault="006A7728" w:rsidP="00A44D26">
      <w:pPr>
        <w:ind w:right="720"/>
        <w:rPr>
          <w:rFonts w:ascii="Calibri" w:eastAsia="Times New Roman" w:hAnsi="Calibri" w:cs="Times New Roman"/>
          <w:color w:val="000000"/>
        </w:rPr>
      </w:pPr>
      <w:r>
        <w:rPr>
          <w:rFonts w:ascii="Glypha" w:hAnsi="Glypha" w:cs="Glypha"/>
          <w:color w:val="000000"/>
          <w:sz w:val="20"/>
          <w:szCs w:val="20"/>
        </w:rPr>
        <w:t>See Excel file.</w:t>
      </w:r>
      <w:r w:rsidR="00A44D26">
        <w:rPr>
          <w:rFonts w:ascii="Glypha" w:hAnsi="Glypha" w:cs="Glypha"/>
          <w:color w:val="000000"/>
          <w:sz w:val="20"/>
          <w:szCs w:val="20"/>
        </w:rPr>
        <w:t xml:space="preserve"> Answers are 91/36≈</w:t>
      </w:r>
      <w:r w:rsidR="00A44D26" w:rsidRPr="00A44D26">
        <w:rPr>
          <w:rFonts w:ascii="Calibri" w:eastAsia="Times New Roman" w:hAnsi="Calibri" w:cs="Times New Roman"/>
          <w:color w:val="000000"/>
        </w:rPr>
        <w:t>2.5</w:t>
      </w:r>
      <w:r w:rsidR="00A44D26">
        <w:rPr>
          <w:rFonts w:ascii="Calibri" w:eastAsia="Times New Roman" w:hAnsi="Calibri" w:cs="Times New Roman"/>
          <w:color w:val="000000"/>
        </w:rPr>
        <w:t>3</w:t>
      </w:r>
      <w:r w:rsidR="00A44D26">
        <w:rPr>
          <w:rFonts w:ascii="Glypha" w:hAnsi="Glypha" w:cs="Glypha"/>
          <w:color w:val="000000"/>
          <w:sz w:val="20"/>
          <w:szCs w:val="20"/>
        </w:rPr>
        <w:t xml:space="preserve"> and 161/36≈</w:t>
      </w:r>
      <w:r w:rsidR="00A44D26">
        <w:rPr>
          <w:rFonts w:ascii="Calibri" w:eastAsia="Times New Roman" w:hAnsi="Calibri" w:cs="Times New Roman"/>
          <w:color w:val="000000"/>
        </w:rPr>
        <w:t xml:space="preserve">4.47, </w:t>
      </w:r>
      <w:r w:rsidR="00A44D26">
        <w:rPr>
          <w:rFonts w:ascii="Glypha" w:hAnsi="Glypha" w:cs="Glypha"/>
          <w:color w:val="000000"/>
          <w:sz w:val="20"/>
          <w:szCs w:val="20"/>
        </w:rPr>
        <w:t>respectively.</w:t>
      </w:r>
    </w:p>
    <w:p w:rsidR="006A7728" w:rsidRDefault="006A7728" w:rsidP="00A44D26">
      <w:pPr>
        <w:autoSpaceDE w:val="0"/>
        <w:autoSpaceDN w:val="0"/>
        <w:adjustRightInd w:val="0"/>
        <w:ind w:left="0" w:right="720"/>
        <w:rPr>
          <w:rFonts w:ascii="Glypha" w:hAnsi="Glypha" w:cs="Glypha"/>
          <w:color w:val="000000"/>
          <w:sz w:val="20"/>
          <w:szCs w:val="20"/>
        </w:rPr>
      </w:pPr>
    </w:p>
    <w:p w:rsidR="006A7728" w:rsidRDefault="006A7728" w:rsidP="00A44D26">
      <w:pPr>
        <w:autoSpaceDE w:val="0"/>
        <w:autoSpaceDN w:val="0"/>
        <w:adjustRightInd w:val="0"/>
        <w:ind w:left="0" w:right="720"/>
        <w:rPr>
          <w:rFonts w:ascii="Glypha" w:hAnsi="Glypha" w:cs="Glypha"/>
          <w:color w:val="000000"/>
          <w:sz w:val="20"/>
          <w:szCs w:val="20"/>
        </w:rPr>
      </w:pPr>
      <w:r>
        <w:rPr>
          <w:rFonts w:ascii="Glypha-Bold" w:hAnsi="Glypha-Bold" w:cs="Glypha-Bold"/>
          <w:b/>
          <w:bCs/>
          <w:color w:val="F38000"/>
          <w:sz w:val="20"/>
          <w:szCs w:val="20"/>
        </w:rPr>
        <w:t xml:space="preserve">12. </w:t>
      </w:r>
      <w:r>
        <w:rPr>
          <w:rFonts w:ascii="Glypha" w:hAnsi="Glypha" w:cs="Glypha"/>
          <w:color w:val="000000"/>
          <w:sz w:val="20"/>
          <w:szCs w:val="20"/>
        </w:rPr>
        <w:t>If the two teams in a World Series have the same chance of winning</w:t>
      </w:r>
    </w:p>
    <w:p w:rsidR="006A7728" w:rsidRDefault="006A7728" w:rsidP="00A44D26">
      <w:pPr>
        <w:autoSpaceDE w:val="0"/>
        <w:autoSpaceDN w:val="0"/>
        <w:adjustRightInd w:val="0"/>
        <w:ind w:left="0" w:right="720"/>
        <w:rPr>
          <w:rFonts w:ascii="Glypha" w:hAnsi="Glypha" w:cs="Glypha"/>
          <w:color w:val="000000"/>
          <w:sz w:val="20"/>
          <w:szCs w:val="20"/>
        </w:rPr>
      </w:pPr>
      <w:proofErr w:type="gramStart"/>
      <w:r>
        <w:rPr>
          <w:rFonts w:ascii="Glypha" w:hAnsi="Glypha" w:cs="Glypha"/>
          <w:color w:val="000000"/>
          <w:sz w:val="20"/>
          <w:szCs w:val="20"/>
        </w:rPr>
        <w:t>each</w:t>
      </w:r>
      <w:proofErr w:type="gramEnd"/>
      <w:r>
        <w:rPr>
          <w:rFonts w:ascii="Glypha" w:hAnsi="Glypha" w:cs="Glypha"/>
          <w:color w:val="000000"/>
          <w:sz w:val="20"/>
          <w:szCs w:val="20"/>
        </w:rPr>
        <w:t xml:space="preserve"> game, independent of the results of previously played games,</w:t>
      </w:r>
    </w:p>
    <w:p w:rsidR="006A7728" w:rsidRDefault="006A7728" w:rsidP="00A44D26">
      <w:pPr>
        <w:autoSpaceDE w:val="0"/>
        <w:autoSpaceDN w:val="0"/>
        <w:adjustRightInd w:val="0"/>
        <w:ind w:left="0" w:right="720"/>
        <w:rPr>
          <w:rFonts w:ascii="Glypha" w:hAnsi="Glypha" w:cs="Glypha"/>
          <w:color w:val="000000"/>
          <w:sz w:val="20"/>
          <w:szCs w:val="20"/>
        </w:rPr>
      </w:pPr>
      <w:proofErr w:type="gramStart"/>
      <w:r>
        <w:rPr>
          <w:rFonts w:ascii="Glypha" w:hAnsi="Glypha" w:cs="Glypha"/>
          <w:color w:val="000000"/>
          <w:sz w:val="20"/>
          <w:szCs w:val="20"/>
        </w:rPr>
        <w:t>then</w:t>
      </w:r>
      <w:proofErr w:type="gramEnd"/>
      <w:r>
        <w:rPr>
          <w:rFonts w:ascii="Glypha" w:hAnsi="Glypha" w:cs="Glypha"/>
          <w:color w:val="000000"/>
          <w:sz w:val="20"/>
          <w:szCs w:val="20"/>
        </w:rPr>
        <w:t xml:space="preserve"> the probabilities that the series will end in 4, 5, 6, or 7 games are,</w:t>
      </w:r>
    </w:p>
    <w:p w:rsidR="006A7728" w:rsidRDefault="006A7728" w:rsidP="00A44D26">
      <w:pPr>
        <w:autoSpaceDE w:val="0"/>
        <w:autoSpaceDN w:val="0"/>
        <w:adjustRightInd w:val="0"/>
        <w:ind w:left="0" w:right="720"/>
        <w:rPr>
          <w:rFonts w:ascii="Glypha" w:hAnsi="Glypha" w:cs="Glypha"/>
          <w:color w:val="000000"/>
          <w:sz w:val="20"/>
          <w:szCs w:val="20"/>
        </w:rPr>
      </w:pPr>
      <w:proofErr w:type="gramStart"/>
      <w:r>
        <w:rPr>
          <w:rFonts w:ascii="Glypha" w:hAnsi="Glypha" w:cs="Glypha"/>
          <w:color w:val="000000"/>
          <w:sz w:val="20"/>
          <w:szCs w:val="20"/>
        </w:rPr>
        <w:t>respectively</w:t>
      </w:r>
      <w:proofErr w:type="gramEnd"/>
      <w:r>
        <w:rPr>
          <w:rFonts w:ascii="Glypha" w:hAnsi="Glypha" w:cs="Glypha"/>
          <w:color w:val="000000"/>
          <w:sz w:val="20"/>
          <w:szCs w:val="20"/>
        </w:rPr>
        <w:t xml:space="preserve">, 1/8, 1/4, 5/16, and 5/16. What is the expected number </w:t>
      </w:r>
      <w:proofErr w:type="gramStart"/>
      <w:r>
        <w:rPr>
          <w:rFonts w:ascii="Glypha" w:hAnsi="Glypha" w:cs="Glypha"/>
          <w:color w:val="000000"/>
          <w:sz w:val="20"/>
          <w:szCs w:val="20"/>
        </w:rPr>
        <w:t>of</w:t>
      </w:r>
      <w:proofErr w:type="gramEnd"/>
    </w:p>
    <w:p w:rsidR="006A7728" w:rsidRDefault="006A7728" w:rsidP="00A44D26">
      <w:pPr>
        <w:autoSpaceDE w:val="0"/>
        <w:autoSpaceDN w:val="0"/>
        <w:adjustRightInd w:val="0"/>
        <w:ind w:left="0" w:right="720"/>
        <w:rPr>
          <w:rFonts w:ascii="Glypha" w:hAnsi="Glypha" w:cs="Glypha"/>
          <w:color w:val="000000"/>
          <w:sz w:val="20"/>
          <w:szCs w:val="20"/>
        </w:rPr>
      </w:pPr>
      <w:proofErr w:type="gramStart"/>
      <w:r>
        <w:rPr>
          <w:rFonts w:ascii="Glypha" w:hAnsi="Glypha" w:cs="Glypha"/>
          <w:color w:val="000000"/>
          <w:sz w:val="20"/>
          <w:szCs w:val="20"/>
        </w:rPr>
        <w:t>games</w:t>
      </w:r>
      <w:proofErr w:type="gramEnd"/>
      <w:r>
        <w:rPr>
          <w:rFonts w:ascii="Glypha" w:hAnsi="Glypha" w:cs="Glypha"/>
          <w:color w:val="000000"/>
          <w:sz w:val="20"/>
          <w:szCs w:val="20"/>
        </w:rPr>
        <w:t xml:space="preserve"> played in such a series?</w:t>
      </w:r>
    </w:p>
    <w:p w:rsidR="006A7728" w:rsidRDefault="006A7728" w:rsidP="00A44D26">
      <w:pPr>
        <w:autoSpaceDE w:val="0"/>
        <w:autoSpaceDN w:val="0"/>
        <w:adjustRightInd w:val="0"/>
        <w:ind w:left="0" w:right="720"/>
        <w:rPr>
          <w:rFonts w:ascii="Glypha" w:hAnsi="Glypha" w:cs="Glypha"/>
          <w:color w:val="000000"/>
          <w:sz w:val="20"/>
          <w:szCs w:val="20"/>
        </w:rPr>
      </w:pPr>
    </w:p>
    <w:p w:rsidR="006A7728" w:rsidRDefault="006A7728" w:rsidP="00A44D26">
      <w:pPr>
        <w:autoSpaceDE w:val="0"/>
        <w:autoSpaceDN w:val="0"/>
        <w:adjustRightInd w:val="0"/>
        <w:ind w:left="0" w:right="720"/>
        <w:rPr>
          <w:rFonts w:ascii="Glypha" w:hAnsi="Glypha" w:cs="Glypha"/>
          <w:color w:val="000000"/>
          <w:sz w:val="20"/>
          <w:szCs w:val="20"/>
        </w:rPr>
      </w:pPr>
      <w:r>
        <w:rPr>
          <w:rFonts w:ascii="Glypha" w:hAnsi="Glypha" w:cs="Glypha"/>
          <w:color w:val="000000"/>
          <w:sz w:val="20"/>
          <w:szCs w:val="20"/>
        </w:rPr>
        <w:t>(Exercise: Show that these probabilities are indeed correct.)</w:t>
      </w:r>
    </w:p>
    <w:p w:rsidR="006A7728" w:rsidRDefault="006A7728" w:rsidP="00A44D26">
      <w:pPr>
        <w:autoSpaceDE w:val="0"/>
        <w:autoSpaceDN w:val="0"/>
        <w:adjustRightInd w:val="0"/>
        <w:ind w:left="0" w:right="720"/>
      </w:pPr>
      <w:r w:rsidRPr="00D32AAD">
        <w:rPr>
          <w:position w:val="-24"/>
        </w:rPr>
        <w:object w:dxaOrig="5980" w:dyaOrig="620">
          <v:shape id="_x0000_i1030" type="#_x0000_t75" style="width:298.5pt;height:30.75pt" o:ole="">
            <v:imagedata r:id="rId20" o:title=""/>
          </v:shape>
          <o:OLEObject Type="Embed" ProgID="Equation.DSMT4" ShapeID="_x0000_i1030" DrawAspect="Content" ObjectID="_1443336274" r:id="rId21"/>
        </w:object>
      </w:r>
    </w:p>
    <w:p w:rsidR="00046758" w:rsidRDefault="00046758">
      <w:pPr>
        <w:rPr>
          <w:rFonts w:ascii="Glypha-Bold" w:hAnsi="Glypha-Bold" w:cs="Glypha-Bold"/>
          <w:b/>
          <w:bCs/>
          <w:color w:val="001AB3"/>
          <w:sz w:val="24"/>
          <w:szCs w:val="24"/>
        </w:rPr>
      </w:pPr>
      <w:r>
        <w:rPr>
          <w:rFonts w:ascii="Glypha-Bold" w:hAnsi="Glypha-Bold" w:cs="Glypha-Bold"/>
          <w:b/>
          <w:bCs/>
          <w:color w:val="001AB3"/>
          <w:sz w:val="24"/>
          <w:szCs w:val="24"/>
        </w:rPr>
        <w:br w:type="page"/>
      </w:r>
    </w:p>
    <w:p w:rsidR="00280AA5" w:rsidRDefault="00280AA5" w:rsidP="00A44D26">
      <w:pPr>
        <w:autoSpaceDE w:val="0"/>
        <w:autoSpaceDN w:val="0"/>
        <w:adjustRightInd w:val="0"/>
        <w:ind w:left="0" w:right="720"/>
        <w:rPr>
          <w:rFonts w:ascii="Glypha-Bold" w:hAnsi="Glypha-Bold" w:cs="Glypha-Bold"/>
          <w:b/>
          <w:bCs/>
          <w:color w:val="001AB3"/>
          <w:sz w:val="24"/>
          <w:szCs w:val="24"/>
        </w:rPr>
      </w:pPr>
      <w:r>
        <w:rPr>
          <w:rFonts w:ascii="Glypha-Bold" w:hAnsi="Glypha-Bold" w:cs="Glypha-Bold"/>
          <w:b/>
          <w:bCs/>
          <w:color w:val="001AB3"/>
          <w:sz w:val="24"/>
          <w:szCs w:val="24"/>
        </w:rPr>
        <w:lastRenderedPageBreak/>
        <w:t>5.3.1 Properties of Expected Values</w:t>
      </w:r>
    </w:p>
    <w:p w:rsidR="00280AA5" w:rsidRDefault="00280AA5" w:rsidP="00A44D26">
      <w:pPr>
        <w:autoSpaceDE w:val="0"/>
        <w:autoSpaceDN w:val="0"/>
        <w:adjustRightInd w:val="0"/>
        <w:ind w:right="720"/>
        <w:rPr>
          <w:rFonts w:ascii="Giovanni-Book" w:hAnsi="Giovanni-Book" w:cs="Giovanni-Book"/>
          <w:color w:val="000000"/>
          <w:sz w:val="20"/>
          <w:szCs w:val="20"/>
        </w:rPr>
      </w:pPr>
      <w:r>
        <w:rPr>
          <w:rFonts w:ascii="Giovanni-Book" w:hAnsi="Giovanni-Book" w:cs="Giovanni-Book"/>
          <w:color w:val="000000"/>
          <w:sz w:val="20"/>
          <w:szCs w:val="20"/>
        </w:rPr>
        <w:t xml:space="preserve">Let </w:t>
      </w:r>
      <w:r>
        <w:rPr>
          <w:rFonts w:ascii="Giovanni-BookItalic" w:hAnsi="Giovanni-BookItalic" w:cs="Giovanni-BookItalic"/>
          <w:i/>
          <w:iCs/>
          <w:color w:val="000000"/>
          <w:sz w:val="20"/>
          <w:szCs w:val="20"/>
        </w:rPr>
        <w:t xml:space="preserve">X </w:t>
      </w:r>
      <w:r>
        <w:rPr>
          <w:rFonts w:ascii="Giovanni-Book" w:hAnsi="Giovanni-Book" w:cs="Giovanni-Book"/>
          <w:color w:val="000000"/>
          <w:sz w:val="20"/>
          <w:szCs w:val="20"/>
        </w:rPr>
        <w:t xml:space="preserve">be a random variable with expected value </w:t>
      </w:r>
      <w:r>
        <w:rPr>
          <w:rFonts w:ascii="Giovanni-BookItalic" w:hAnsi="Giovanni-BookItalic" w:cs="Giovanni-BookItalic"/>
          <w:i/>
          <w:iCs/>
          <w:color w:val="000000"/>
          <w:sz w:val="20"/>
          <w:szCs w:val="20"/>
        </w:rPr>
        <w:t>E</w:t>
      </w:r>
      <w:r>
        <w:rPr>
          <w:rFonts w:ascii="Giovanni-Book" w:hAnsi="Giovanni-Book" w:cs="Giovanni-Book"/>
          <w:color w:val="000000"/>
          <w:sz w:val="20"/>
          <w:szCs w:val="20"/>
        </w:rPr>
        <w:t>[</w:t>
      </w:r>
      <w:r>
        <w:rPr>
          <w:rFonts w:ascii="Giovanni-BookItalic" w:hAnsi="Giovanni-BookItalic" w:cs="Giovanni-BookItalic"/>
          <w:i/>
          <w:iCs/>
          <w:color w:val="000000"/>
          <w:sz w:val="20"/>
          <w:szCs w:val="20"/>
        </w:rPr>
        <w:t>X</w:t>
      </w:r>
      <w:r>
        <w:rPr>
          <w:rFonts w:ascii="Giovanni-Book" w:hAnsi="Giovanni-Book" w:cs="Giovanni-Book"/>
          <w:color w:val="000000"/>
          <w:sz w:val="20"/>
          <w:szCs w:val="20"/>
        </w:rPr>
        <w:t xml:space="preserve">]. If </w:t>
      </w:r>
      <w:r>
        <w:rPr>
          <w:rFonts w:ascii="Giovanni-BookItalic" w:hAnsi="Giovanni-BookItalic" w:cs="Giovanni-BookItalic"/>
          <w:i/>
          <w:iCs/>
          <w:color w:val="000000"/>
          <w:sz w:val="20"/>
          <w:szCs w:val="20"/>
        </w:rPr>
        <w:t xml:space="preserve">c </w:t>
      </w:r>
      <w:r>
        <w:rPr>
          <w:rFonts w:ascii="Giovanni-Book" w:hAnsi="Giovanni-Book" w:cs="Giovanni-Book"/>
          <w:color w:val="000000"/>
          <w:sz w:val="20"/>
          <w:szCs w:val="20"/>
        </w:rPr>
        <w:t xml:space="preserve">is a constant, then </w:t>
      </w:r>
    </w:p>
    <w:p w:rsidR="00280AA5" w:rsidRDefault="00280AA5" w:rsidP="00A44D26">
      <w:pPr>
        <w:autoSpaceDE w:val="0"/>
        <w:autoSpaceDN w:val="0"/>
        <w:adjustRightInd w:val="0"/>
        <w:ind w:right="720"/>
        <w:rPr>
          <w:rFonts w:ascii="Giovanni-Book" w:hAnsi="Giovanni-Book" w:cs="Giovanni-Book"/>
          <w:color w:val="000000"/>
          <w:sz w:val="20"/>
          <w:szCs w:val="20"/>
        </w:rPr>
      </w:pPr>
      <w:proofErr w:type="spellStart"/>
      <w:proofErr w:type="gramStart"/>
      <w:r>
        <w:rPr>
          <w:rFonts w:ascii="Giovanni-BookItalic" w:hAnsi="Giovanni-BookItalic" w:cs="Giovanni-BookItalic"/>
          <w:i/>
          <w:iCs/>
          <w:color w:val="000000"/>
          <w:sz w:val="20"/>
          <w:szCs w:val="20"/>
        </w:rPr>
        <w:t>cX</w:t>
      </w:r>
      <w:proofErr w:type="spellEnd"/>
      <w:proofErr w:type="gramEnd"/>
      <w:r>
        <w:rPr>
          <w:rFonts w:ascii="Giovanni-BookItalic" w:hAnsi="Giovanni-BookItalic" w:cs="Giovanni-BookItalic"/>
          <w:i/>
          <w:iCs/>
          <w:color w:val="000000"/>
          <w:sz w:val="20"/>
          <w:szCs w:val="20"/>
        </w:rPr>
        <w:t xml:space="preserve"> </w:t>
      </w:r>
      <w:r>
        <w:rPr>
          <w:rFonts w:ascii="Giovanni-Book" w:hAnsi="Giovanni-Book" w:cs="Giovanni-Book"/>
          <w:color w:val="000000"/>
          <w:sz w:val="20"/>
          <w:szCs w:val="20"/>
        </w:rPr>
        <w:t xml:space="preserve">and </w:t>
      </w:r>
      <w:r>
        <w:rPr>
          <w:rFonts w:ascii="Giovanni-BookItalic" w:hAnsi="Giovanni-BookItalic" w:cs="Giovanni-BookItalic"/>
          <w:i/>
          <w:iCs/>
          <w:color w:val="000000"/>
          <w:sz w:val="20"/>
          <w:szCs w:val="20"/>
        </w:rPr>
        <w:t xml:space="preserve">X </w:t>
      </w:r>
      <w:r>
        <w:rPr>
          <w:rFonts w:ascii="MTSYN" w:hAnsi="MTSYN" w:cs="MTSYN"/>
          <w:color w:val="000000"/>
          <w:sz w:val="20"/>
          <w:szCs w:val="20"/>
        </w:rPr>
        <w:t xml:space="preserve">+ </w:t>
      </w:r>
      <w:r>
        <w:rPr>
          <w:rFonts w:ascii="Giovanni-BookItalic" w:hAnsi="Giovanni-BookItalic" w:cs="Giovanni-BookItalic"/>
          <w:i/>
          <w:iCs/>
          <w:color w:val="000000"/>
          <w:sz w:val="20"/>
          <w:szCs w:val="20"/>
        </w:rPr>
        <w:t xml:space="preserve">c </w:t>
      </w:r>
      <w:r>
        <w:rPr>
          <w:rFonts w:ascii="Giovanni-Book" w:hAnsi="Giovanni-Book" w:cs="Giovanni-Book"/>
          <w:color w:val="000000"/>
          <w:sz w:val="20"/>
          <w:szCs w:val="20"/>
        </w:rPr>
        <w:t>are also random variables and have expected values:</w:t>
      </w:r>
    </w:p>
    <w:p w:rsidR="00280AA5" w:rsidRDefault="00280AA5" w:rsidP="00A44D26">
      <w:pPr>
        <w:autoSpaceDE w:val="0"/>
        <w:autoSpaceDN w:val="0"/>
        <w:adjustRightInd w:val="0"/>
        <w:ind w:right="720"/>
        <w:rPr>
          <w:rFonts w:ascii="Giovanni-Book" w:hAnsi="Giovanni-Book" w:cs="Giovanni-Book"/>
          <w:color w:val="000000"/>
          <w:sz w:val="20"/>
          <w:szCs w:val="20"/>
        </w:rPr>
      </w:pPr>
      <w:r>
        <w:rPr>
          <w:rFonts w:ascii="Giovanni-BookItalic" w:hAnsi="Giovanni-BookItalic" w:cs="Giovanni-BookItalic"/>
          <w:i/>
          <w:iCs/>
          <w:color w:val="000000"/>
          <w:sz w:val="20"/>
          <w:szCs w:val="20"/>
        </w:rPr>
        <w:t>E</w:t>
      </w:r>
      <w:r>
        <w:rPr>
          <w:rFonts w:ascii="Giovanni-Book" w:hAnsi="Giovanni-Book" w:cs="Giovanni-Book"/>
          <w:color w:val="000000"/>
          <w:sz w:val="20"/>
          <w:szCs w:val="20"/>
        </w:rPr>
        <w:t>[</w:t>
      </w:r>
      <w:proofErr w:type="spellStart"/>
      <w:r>
        <w:rPr>
          <w:rFonts w:ascii="Giovanni-BookItalic" w:hAnsi="Giovanni-BookItalic" w:cs="Giovanni-BookItalic"/>
          <w:i/>
          <w:iCs/>
          <w:color w:val="000000"/>
          <w:sz w:val="20"/>
          <w:szCs w:val="20"/>
        </w:rPr>
        <w:t>cX</w:t>
      </w:r>
      <w:proofErr w:type="spellEnd"/>
      <w:r>
        <w:rPr>
          <w:rFonts w:ascii="Giovanni-Book" w:hAnsi="Giovanni-Book" w:cs="Giovanni-Book"/>
          <w:color w:val="000000"/>
          <w:sz w:val="20"/>
          <w:szCs w:val="20"/>
        </w:rPr>
        <w:t xml:space="preserve">] </w:t>
      </w:r>
      <w:r>
        <w:rPr>
          <w:rFonts w:ascii="MTSYN" w:hAnsi="MTSYN" w:cs="MTSYN"/>
          <w:color w:val="000000"/>
          <w:sz w:val="20"/>
          <w:szCs w:val="20"/>
        </w:rPr>
        <w:t xml:space="preserve">= </w:t>
      </w:r>
      <w:proofErr w:type="spellStart"/>
      <w:proofErr w:type="gramStart"/>
      <w:r>
        <w:rPr>
          <w:rFonts w:ascii="Giovanni-BookItalic" w:hAnsi="Giovanni-BookItalic" w:cs="Giovanni-BookItalic"/>
          <w:i/>
          <w:iCs/>
          <w:color w:val="000000"/>
          <w:sz w:val="20"/>
          <w:szCs w:val="20"/>
        </w:rPr>
        <w:t>cE</w:t>
      </w:r>
      <w:proofErr w:type="spellEnd"/>
      <w:r>
        <w:rPr>
          <w:rFonts w:ascii="Giovanni-Book" w:hAnsi="Giovanni-Book" w:cs="Giovanni-Book"/>
          <w:color w:val="000000"/>
          <w:sz w:val="20"/>
          <w:szCs w:val="20"/>
        </w:rPr>
        <w:t>[</w:t>
      </w:r>
      <w:proofErr w:type="gramEnd"/>
      <w:r>
        <w:rPr>
          <w:rFonts w:ascii="Giovanni-BookItalic" w:hAnsi="Giovanni-BookItalic" w:cs="Giovanni-BookItalic"/>
          <w:i/>
          <w:iCs/>
          <w:color w:val="000000"/>
          <w:sz w:val="20"/>
          <w:szCs w:val="20"/>
        </w:rPr>
        <w:t>X</w:t>
      </w:r>
      <w:r>
        <w:rPr>
          <w:rFonts w:ascii="Giovanni-Book" w:hAnsi="Giovanni-Book" w:cs="Giovanni-Book"/>
          <w:color w:val="000000"/>
          <w:sz w:val="20"/>
          <w:szCs w:val="20"/>
        </w:rPr>
        <w:t>]</w:t>
      </w:r>
    </w:p>
    <w:p w:rsidR="00280AA5" w:rsidRDefault="00280AA5" w:rsidP="00A44D26">
      <w:pPr>
        <w:autoSpaceDE w:val="0"/>
        <w:autoSpaceDN w:val="0"/>
        <w:adjustRightInd w:val="0"/>
        <w:ind w:right="720"/>
        <w:rPr>
          <w:rFonts w:ascii="Giovanni-BookItalic" w:hAnsi="Giovanni-BookItalic" w:cs="Giovanni-BookItalic"/>
          <w:i/>
          <w:iCs/>
          <w:color w:val="000000"/>
          <w:sz w:val="20"/>
          <w:szCs w:val="20"/>
        </w:rPr>
      </w:pPr>
      <w:r>
        <w:rPr>
          <w:rFonts w:ascii="Giovanni-BookItalic" w:hAnsi="Giovanni-BookItalic" w:cs="Giovanni-BookItalic"/>
          <w:i/>
          <w:iCs/>
          <w:color w:val="000000"/>
          <w:sz w:val="20"/>
          <w:szCs w:val="20"/>
        </w:rPr>
        <w:t>E</w:t>
      </w:r>
      <w:r>
        <w:rPr>
          <w:rFonts w:ascii="Giovanni-Book" w:hAnsi="Giovanni-Book" w:cs="Giovanni-Book"/>
          <w:color w:val="000000"/>
          <w:sz w:val="20"/>
          <w:szCs w:val="20"/>
        </w:rPr>
        <w:t>[</w:t>
      </w:r>
      <w:r>
        <w:rPr>
          <w:rFonts w:ascii="Giovanni-BookItalic" w:hAnsi="Giovanni-BookItalic" w:cs="Giovanni-BookItalic"/>
          <w:i/>
          <w:iCs/>
          <w:color w:val="000000"/>
          <w:sz w:val="20"/>
          <w:szCs w:val="20"/>
        </w:rPr>
        <w:t xml:space="preserve">X </w:t>
      </w:r>
      <w:r>
        <w:rPr>
          <w:rFonts w:ascii="MTSYN" w:hAnsi="MTSYN" w:cs="MTSYN"/>
          <w:color w:val="000000"/>
          <w:sz w:val="20"/>
          <w:szCs w:val="20"/>
        </w:rPr>
        <w:t xml:space="preserve">+ </w:t>
      </w:r>
      <w:r>
        <w:rPr>
          <w:rFonts w:ascii="Giovanni-BookItalic" w:hAnsi="Giovanni-BookItalic" w:cs="Giovanni-BookItalic"/>
          <w:i/>
          <w:iCs/>
          <w:color w:val="000000"/>
          <w:sz w:val="20"/>
          <w:szCs w:val="20"/>
        </w:rPr>
        <w:t>c</w:t>
      </w:r>
      <w:r>
        <w:rPr>
          <w:rFonts w:ascii="Giovanni-Book" w:hAnsi="Giovanni-Book" w:cs="Giovanni-Book"/>
          <w:color w:val="000000"/>
          <w:sz w:val="20"/>
          <w:szCs w:val="20"/>
        </w:rPr>
        <w:t xml:space="preserve">] </w:t>
      </w:r>
      <w:r>
        <w:rPr>
          <w:rFonts w:ascii="MTSYN" w:hAnsi="MTSYN" w:cs="MTSYN"/>
          <w:color w:val="000000"/>
          <w:sz w:val="20"/>
          <w:szCs w:val="20"/>
        </w:rPr>
        <w:t xml:space="preserve">= </w:t>
      </w:r>
      <w:r>
        <w:rPr>
          <w:rFonts w:ascii="Giovanni-BookItalic" w:hAnsi="Giovanni-BookItalic" w:cs="Giovanni-BookItalic"/>
          <w:i/>
          <w:iCs/>
          <w:color w:val="000000"/>
          <w:sz w:val="20"/>
          <w:szCs w:val="20"/>
        </w:rPr>
        <w:t>E</w:t>
      </w:r>
      <w:r>
        <w:rPr>
          <w:rFonts w:ascii="Giovanni-Book" w:hAnsi="Giovanni-Book" w:cs="Giovanni-Book"/>
          <w:color w:val="000000"/>
          <w:sz w:val="20"/>
          <w:szCs w:val="20"/>
        </w:rPr>
        <w:t>[</w:t>
      </w:r>
      <w:r>
        <w:rPr>
          <w:rFonts w:ascii="Giovanni-BookItalic" w:hAnsi="Giovanni-BookItalic" w:cs="Giovanni-BookItalic"/>
          <w:i/>
          <w:iCs/>
          <w:color w:val="000000"/>
          <w:sz w:val="20"/>
          <w:szCs w:val="20"/>
        </w:rPr>
        <w:t>X</w:t>
      </w:r>
      <w:r>
        <w:rPr>
          <w:rFonts w:ascii="Giovanni-Book" w:hAnsi="Giovanni-Book" w:cs="Giovanni-Book"/>
          <w:color w:val="000000"/>
          <w:sz w:val="20"/>
          <w:szCs w:val="20"/>
        </w:rPr>
        <w:t xml:space="preserve">] </w:t>
      </w:r>
      <w:r>
        <w:rPr>
          <w:rFonts w:ascii="MTSYN" w:hAnsi="MTSYN" w:cs="MTSYN"/>
          <w:color w:val="000000"/>
          <w:sz w:val="20"/>
          <w:szCs w:val="20"/>
        </w:rPr>
        <w:t xml:space="preserve">+ </w:t>
      </w:r>
      <w:r>
        <w:rPr>
          <w:rFonts w:ascii="Giovanni-BookItalic" w:hAnsi="Giovanni-BookItalic" w:cs="Giovanni-BookItalic"/>
          <w:i/>
          <w:iCs/>
          <w:color w:val="000000"/>
          <w:sz w:val="20"/>
          <w:szCs w:val="20"/>
        </w:rPr>
        <w:t>c</w:t>
      </w:r>
    </w:p>
    <w:p w:rsidR="00280AA5" w:rsidRDefault="00280AA5" w:rsidP="00A44D26">
      <w:pPr>
        <w:ind w:right="720"/>
        <w:rPr>
          <w:rFonts w:ascii="Giovanni-Book" w:hAnsi="Giovanni-Book" w:cs="Giovanni-Book"/>
          <w:color w:val="000000"/>
          <w:sz w:val="20"/>
          <w:szCs w:val="20"/>
        </w:rPr>
      </w:pPr>
      <w:r>
        <w:rPr>
          <w:rFonts w:ascii="Giovanni-Book" w:hAnsi="Giovanni-Book" w:cs="Giovanni-Book"/>
          <w:color w:val="000000"/>
          <w:sz w:val="20"/>
          <w:szCs w:val="20"/>
        </w:rPr>
        <w:t>Exercise: Put these properties into words.</w:t>
      </w:r>
    </w:p>
    <w:p w:rsidR="00A44D26" w:rsidRDefault="00A44D26" w:rsidP="00A44D26">
      <w:pPr>
        <w:ind w:right="720"/>
        <w:rPr>
          <w:rFonts w:ascii="Giovanni-Book" w:hAnsi="Giovanni-Book" w:cs="Giovanni-Book"/>
          <w:color w:val="000000"/>
          <w:sz w:val="20"/>
          <w:szCs w:val="20"/>
        </w:rPr>
      </w:pPr>
    </w:p>
    <w:p w:rsidR="00A44D26" w:rsidRDefault="00A44D26" w:rsidP="00A44D26">
      <w:pPr>
        <w:ind w:right="720"/>
        <w:rPr>
          <w:rFonts w:ascii="Giovanni-Book" w:hAnsi="Giovanni-Book" w:cs="Giovanni-Book"/>
          <w:color w:val="000000"/>
          <w:sz w:val="20"/>
          <w:szCs w:val="20"/>
        </w:rPr>
      </w:pPr>
      <w:r>
        <w:rPr>
          <w:rFonts w:ascii="Giovanni-Book" w:hAnsi="Giovanni-Book" w:cs="Giovanni-Book"/>
          <w:color w:val="000000"/>
          <w:sz w:val="20"/>
          <w:szCs w:val="20"/>
        </w:rPr>
        <w:t>Examples:</w:t>
      </w:r>
    </w:p>
    <w:p w:rsidR="00A44D26" w:rsidRPr="00A44D26" w:rsidRDefault="00A44D26" w:rsidP="00A44D26">
      <w:pPr>
        <w:pStyle w:val="ListParagraph"/>
        <w:numPr>
          <w:ilvl w:val="0"/>
          <w:numId w:val="9"/>
        </w:numPr>
        <w:autoSpaceDE w:val="0"/>
        <w:autoSpaceDN w:val="0"/>
        <w:adjustRightInd w:val="0"/>
        <w:ind w:right="720"/>
        <w:rPr>
          <w:rFonts w:ascii="Giovanni-Book" w:hAnsi="Giovanni-Book" w:cs="Giovanni-Book"/>
          <w:color w:val="000000"/>
          <w:sz w:val="20"/>
          <w:szCs w:val="20"/>
        </w:rPr>
      </w:pPr>
      <w:r w:rsidRPr="00A44D26">
        <w:rPr>
          <w:rFonts w:ascii="Giovanni-Book" w:hAnsi="Giovanni-Book" w:cs="Giovanni-Book"/>
          <w:color w:val="000000"/>
          <w:sz w:val="20"/>
          <w:szCs w:val="20"/>
        </w:rPr>
        <w:t>The government institutes an across the board 10% cut in salaries. How will the average salary be affected? (</w:t>
      </w:r>
      <w:proofErr w:type="spellStart"/>
      <w:r w:rsidRPr="00A44D26">
        <w:rPr>
          <w:rFonts w:ascii="Giovanni-Book" w:hAnsi="Giovanni-Book" w:cs="Giovanni-Book"/>
          <w:color w:val="000000"/>
          <w:sz w:val="20"/>
          <w:szCs w:val="20"/>
        </w:rPr>
        <w:t>Ans</w:t>
      </w:r>
      <w:proofErr w:type="spellEnd"/>
      <w:r w:rsidRPr="00A44D26">
        <w:rPr>
          <w:rFonts w:ascii="Giovanni-Book" w:hAnsi="Giovanni-Book" w:cs="Giovanni-Book"/>
          <w:color w:val="000000"/>
          <w:sz w:val="20"/>
          <w:szCs w:val="20"/>
        </w:rPr>
        <w:t xml:space="preserve">: it will be cut by 10%: </w:t>
      </w:r>
      <w:r w:rsidRPr="00A44D26">
        <w:rPr>
          <w:rFonts w:ascii="Giovanni-BookItalic" w:hAnsi="Giovanni-BookItalic" w:cs="Giovanni-BookItalic"/>
          <w:i/>
          <w:iCs/>
          <w:color w:val="000000"/>
          <w:sz w:val="20"/>
          <w:szCs w:val="20"/>
        </w:rPr>
        <w:t>E</w:t>
      </w:r>
      <w:r w:rsidRPr="00A44D26">
        <w:rPr>
          <w:rFonts w:ascii="Giovanni-Book" w:hAnsi="Giovanni-Book" w:cs="Giovanni-Book"/>
          <w:color w:val="000000"/>
          <w:sz w:val="20"/>
          <w:szCs w:val="20"/>
        </w:rPr>
        <w:t>[0</w:t>
      </w:r>
      <w:r w:rsidRPr="00A44D26">
        <w:rPr>
          <w:rFonts w:ascii="Giovanni-BookItalic" w:hAnsi="Giovanni-BookItalic" w:cs="Giovanni-BookItalic"/>
          <w:i/>
          <w:iCs/>
          <w:color w:val="000000"/>
          <w:sz w:val="20"/>
          <w:szCs w:val="20"/>
        </w:rPr>
        <w:t>.9X</w:t>
      </w:r>
      <w:r w:rsidRPr="00A44D26">
        <w:rPr>
          <w:rFonts w:ascii="Giovanni-Book" w:hAnsi="Giovanni-Book" w:cs="Giovanni-Book"/>
          <w:color w:val="000000"/>
          <w:sz w:val="20"/>
          <w:szCs w:val="20"/>
        </w:rPr>
        <w:t xml:space="preserve">] </w:t>
      </w:r>
      <w:r w:rsidRPr="00A44D26">
        <w:rPr>
          <w:rFonts w:ascii="MTSYN" w:hAnsi="MTSYN" w:cs="MTSYN"/>
          <w:color w:val="000000"/>
          <w:sz w:val="20"/>
          <w:szCs w:val="20"/>
        </w:rPr>
        <w:t xml:space="preserve">= </w:t>
      </w:r>
      <w:r w:rsidRPr="00A44D26">
        <w:rPr>
          <w:rFonts w:ascii="Giovanni-BookItalic" w:hAnsi="Giovanni-BookItalic" w:cs="Giovanni-BookItalic"/>
          <w:i/>
          <w:iCs/>
          <w:color w:val="000000"/>
          <w:sz w:val="20"/>
          <w:szCs w:val="20"/>
        </w:rPr>
        <w:t>0.9E</w:t>
      </w:r>
      <w:r w:rsidRPr="00A44D26">
        <w:rPr>
          <w:rFonts w:ascii="Giovanni-Book" w:hAnsi="Giovanni-Book" w:cs="Giovanni-Book"/>
          <w:color w:val="000000"/>
          <w:sz w:val="20"/>
          <w:szCs w:val="20"/>
        </w:rPr>
        <w:t>[</w:t>
      </w:r>
      <w:r w:rsidRPr="00A44D26">
        <w:rPr>
          <w:rFonts w:ascii="Giovanni-BookItalic" w:hAnsi="Giovanni-BookItalic" w:cs="Giovanni-BookItalic"/>
          <w:i/>
          <w:iCs/>
          <w:color w:val="000000"/>
          <w:sz w:val="20"/>
          <w:szCs w:val="20"/>
        </w:rPr>
        <w:t>X</w:t>
      </w:r>
      <w:r w:rsidRPr="00A44D26">
        <w:rPr>
          <w:rFonts w:ascii="Giovanni-Book" w:hAnsi="Giovanni-Book" w:cs="Giovanni-Book"/>
          <w:color w:val="000000"/>
          <w:sz w:val="20"/>
          <w:szCs w:val="20"/>
        </w:rPr>
        <w:t>])</w:t>
      </w:r>
    </w:p>
    <w:p w:rsidR="00A44D26" w:rsidRDefault="00A44D26" w:rsidP="00A44D26">
      <w:pPr>
        <w:pStyle w:val="ListParagraph"/>
        <w:numPr>
          <w:ilvl w:val="0"/>
          <w:numId w:val="9"/>
        </w:numPr>
        <w:ind w:right="720"/>
        <w:rPr>
          <w:rFonts w:ascii="Giovanni-Book" w:hAnsi="Giovanni-Book" w:cs="Giovanni-Book"/>
          <w:color w:val="000000"/>
          <w:sz w:val="20"/>
          <w:szCs w:val="20"/>
        </w:rPr>
      </w:pPr>
      <w:r>
        <w:rPr>
          <w:rFonts w:ascii="Giovanni-Book" w:hAnsi="Giovanni-Book" w:cs="Giovanni-Book"/>
          <w:color w:val="000000"/>
          <w:sz w:val="20"/>
          <w:szCs w:val="20"/>
        </w:rPr>
        <w:t>T</w:t>
      </w:r>
      <w:r w:rsidRPr="00A44D26">
        <w:rPr>
          <w:rFonts w:ascii="Giovanni-Book" w:hAnsi="Giovanni-Book" w:cs="Giovanni-Book"/>
          <w:color w:val="000000"/>
          <w:sz w:val="20"/>
          <w:szCs w:val="20"/>
        </w:rPr>
        <w:t xml:space="preserve">he government institutes an across the board </w:t>
      </w:r>
      <w:r>
        <w:rPr>
          <w:rFonts w:ascii="Giovanni-Book" w:hAnsi="Giovanni-Book" w:cs="Giovanni-Book"/>
          <w:color w:val="000000"/>
          <w:sz w:val="20"/>
          <w:szCs w:val="20"/>
        </w:rPr>
        <w:t>raise of $1000 in</w:t>
      </w:r>
      <w:r w:rsidRPr="00A44D26">
        <w:rPr>
          <w:rFonts w:ascii="Giovanni-Book" w:hAnsi="Giovanni-Book" w:cs="Giovanni-Book"/>
          <w:color w:val="000000"/>
          <w:sz w:val="20"/>
          <w:szCs w:val="20"/>
        </w:rPr>
        <w:t xml:space="preserve"> salaries. How will average salary be affected? </w:t>
      </w:r>
      <w:r>
        <w:rPr>
          <w:rFonts w:ascii="Giovanni-Book" w:hAnsi="Giovanni-Book" w:cs="Giovanni-Book"/>
          <w:color w:val="000000"/>
          <w:sz w:val="20"/>
          <w:szCs w:val="20"/>
        </w:rPr>
        <w:t>(</w:t>
      </w:r>
      <w:proofErr w:type="spellStart"/>
      <w:r>
        <w:rPr>
          <w:rFonts w:ascii="Giovanni-Book" w:hAnsi="Giovanni-Book" w:cs="Giovanni-Book"/>
          <w:color w:val="000000"/>
          <w:sz w:val="20"/>
          <w:szCs w:val="20"/>
        </w:rPr>
        <w:t>Ans</w:t>
      </w:r>
      <w:proofErr w:type="spellEnd"/>
      <w:r>
        <w:rPr>
          <w:rFonts w:ascii="Giovanni-Book" w:hAnsi="Giovanni-Book" w:cs="Giovanni-Book"/>
          <w:color w:val="000000"/>
          <w:sz w:val="20"/>
          <w:szCs w:val="20"/>
        </w:rPr>
        <w:t xml:space="preserve">: it is $1000 more: </w:t>
      </w:r>
      <w:r>
        <w:rPr>
          <w:rFonts w:ascii="Giovanni-BookItalic" w:hAnsi="Giovanni-BookItalic" w:cs="Giovanni-BookItalic"/>
          <w:i/>
          <w:iCs/>
          <w:color w:val="000000"/>
          <w:sz w:val="20"/>
          <w:szCs w:val="20"/>
        </w:rPr>
        <w:t>E</w:t>
      </w:r>
      <w:r>
        <w:rPr>
          <w:rFonts w:ascii="Giovanni-Book" w:hAnsi="Giovanni-Book" w:cs="Giovanni-Book"/>
          <w:color w:val="000000"/>
          <w:sz w:val="20"/>
          <w:szCs w:val="20"/>
        </w:rPr>
        <w:t>[</w:t>
      </w:r>
      <w:r>
        <w:rPr>
          <w:rFonts w:ascii="Giovanni-BookItalic" w:hAnsi="Giovanni-BookItalic" w:cs="Giovanni-BookItalic"/>
          <w:i/>
          <w:iCs/>
          <w:color w:val="000000"/>
          <w:sz w:val="20"/>
          <w:szCs w:val="20"/>
        </w:rPr>
        <w:t xml:space="preserve">X </w:t>
      </w:r>
      <w:r>
        <w:rPr>
          <w:rFonts w:ascii="MTSYN" w:hAnsi="MTSYN" w:cs="MTSYN"/>
          <w:color w:val="000000"/>
          <w:sz w:val="20"/>
          <w:szCs w:val="20"/>
        </w:rPr>
        <w:t xml:space="preserve">+ </w:t>
      </w:r>
      <w:r>
        <w:rPr>
          <w:rFonts w:ascii="Giovanni-BookItalic" w:hAnsi="Giovanni-BookItalic" w:cs="Giovanni-BookItalic"/>
          <w:i/>
          <w:iCs/>
          <w:color w:val="000000"/>
          <w:sz w:val="20"/>
          <w:szCs w:val="20"/>
        </w:rPr>
        <w:t>1000</w:t>
      </w:r>
      <w:r>
        <w:rPr>
          <w:rFonts w:ascii="Giovanni-Book" w:hAnsi="Giovanni-Book" w:cs="Giovanni-Book"/>
          <w:color w:val="000000"/>
          <w:sz w:val="20"/>
          <w:szCs w:val="20"/>
        </w:rPr>
        <w:t xml:space="preserve">] </w:t>
      </w:r>
      <w:r>
        <w:rPr>
          <w:rFonts w:ascii="MTSYN" w:hAnsi="MTSYN" w:cs="MTSYN"/>
          <w:color w:val="000000"/>
          <w:sz w:val="20"/>
          <w:szCs w:val="20"/>
        </w:rPr>
        <w:t xml:space="preserve">= </w:t>
      </w:r>
      <w:r>
        <w:rPr>
          <w:rFonts w:ascii="Giovanni-BookItalic" w:hAnsi="Giovanni-BookItalic" w:cs="Giovanni-BookItalic"/>
          <w:i/>
          <w:iCs/>
          <w:color w:val="000000"/>
          <w:sz w:val="20"/>
          <w:szCs w:val="20"/>
        </w:rPr>
        <w:t>E</w:t>
      </w:r>
      <w:r>
        <w:rPr>
          <w:rFonts w:ascii="Giovanni-Book" w:hAnsi="Giovanni-Book" w:cs="Giovanni-Book"/>
          <w:color w:val="000000"/>
          <w:sz w:val="20"/>
          <w:szCs w:val="20"/>
        </w:rPr>
        <w:t>[</w:t>
      </w:r>
      <w:r>
        <w:rPr>
          <w:rFonts w:ascii="Giovanni-BookItalic" w:hAnsi="Giovanni-BookItalic" w:cs="Giovanni-BookItalic"/>
          <w:i/>
          <w:iCs/>
          <w:color w:val="000000"/>
          <w:sz w:val="20"/>
          <w:szCs w:val="20"/>
        </w:rPr>
        <w:t>X</w:t>
      </w:r>
      <w:r>
        <w:rPr>
          <w:rFonts w:ascii="Giovanni-Book" w:hAnsi="Giovanni-Book" w:cs="Giovanni-Book"/>
          <w:color w:val="000000"/>
          <w:sz w:val="20"/>
          <w:szCs w:val="20"/>
        </w:rPr>
        <w:t xml:space="preserve">] </w:t>
      </w:r>
      <w:r>
        <w:rPr>
          <w:rFonts w:ascii="MTSYN" w:hAnsi="MTSYN" w:cs="MTSYN"/>
          <w:color w:val="000000"/>
          <w:sz w:val="20"/>
          <w:szCs w:val="20"/>
        </w:rPr>
        <w:t xml:space="preserve">+ </w:t>
      </w:r>
      <w:r>
        <w:rPr>
          <w:rFonts w:ascii="Giovanni-BookItalic" w:hAnsi="Giovanni-BookItalic" w:cs="Giovanni-BookItalic"/>
          <w:i/>
          <w:iCs/>
          <w:color w:val="000000"/>
          <w:sz w:val="20"/>
          <w:szCs w:val="20"/>
        </w:rPr>
        <w:t>1000</w:t>
      </w:r>
      <w:r>
        <w:rPr>
          <w:rFonts w:ascii="Giovanni-Book" w:hAnsi="Giovanni-Book" w:cs="Giovanni-Book"/>
          <w:color w:val="000000"/>
          <w:sz w:val="20"/>
          <w:szCs w:val="20"/>
        </w:rPr>
        <w:t>)</w:t>
      </w:r>
    </w:p>
    <w:p w:rsidR="00A44D26" w:rsidRDefault="00A44D26" w:rsidP="00A44D26">
      <w:pPr>
        <w:pStyle w:val="ListParagraph"/>
        <w:ind w:right="720"/>
        <w:rPr>
          <w:rFonts w:ascii="Giovanni-Book" w:hAnsi="Giovanni-Book" w:cs="Giovanni-Book"/>
          <w:color w:val="000000"/>
          <w:sz w:val="20"/>
          <w:szCs w:val="20"/>
        </w:rPr>
      </w:pPr>
    </w:p>
    <w:p w:rsidR="00A44D26" w:rsidRDefault="00A44D26" w:rsidP="00A44D26">
      <w:pPr>
        <w:autoSpaceDE w:val="0"/>
        <w:autoSpaceDN w:val="0"/>
        <w:adjustRightInd w:val="0"/>
        <w:ind w:left="0" w:right="720"/>
        <w:rPr>
          <w:rFonts w:ascii="Giovanni-Book" w:hAnsi="Giovanni-Book" w:cs="Giovanni-Book"/>
          <w:color w:val="000000"/>
          <w:sz w:val="20"/>
          <w:szCs w:val="20"/>
        </w:rPr>
      </w:pPr>
      <w:r>
        <w:rPr>
          <w:rFonts w:ascii="Giovanni-Book" w:hAnsi="Giovanni-Book" w:cs="Giovanni-Book"/>
          <w:color w:val="000000"/>
          <w:sz w:val="20"/>
          <w:szCs w:val="20"/>
        </w:rPr>
        <w:t xml:space="preserve">For any random variables </w:t>
      </w:r>
      <w:r>
        <w:rPr>
          <w:rFonts w:ascii="Giovanni-BookItalic" w:hAnsi="Giovanni-BookItalic" w:cs="Giovanni-BookItalic"/>
          <w:i/>
          <w:iCs/>
          <w:color w:val="000000"/>
          <w:sz w:val="20"/>
          <w:szCs w:val="20"/>
        </w:rPr>
        <w:t xml:space="preserve">X </w:t>
      </w:r>
      <w:r>
        <w:rPr>
          <w:rFonts w:ascii="Giovanni-Book" w:hAnsi="Giovanni-Book" w:cs="Giovanni-Book"/>
          <w:color w:val="000000"/>
          <w:sz w:val="20"/>
          <w:szCs w:val="20"/>
        </w:rPr>
        <w:t xml:space="preserve">and </w:t>
      </w:r>
      <w:r>
        <w:rPr>
          <w:rFonts w:ascii="Giovanni-BookItalic" w:hAnsi="Giovanni-BookItalic" w:cs="Giovanni-BookItalic"/>
          <w:i/>
          <w:iCs/>
          <w:color w:val="000000"/>
          <w:sz w:val="20"/>
          <w:szCs w:val="20"/>
        </w:rPr>
        <w:t>Y</w:t>
      </w:r>
      <w:r>
        <w:rPr>
          <w:rFonts w:ascii="Giovanni-Book" w:hAnsi="Giovanni-Book" w:cs="Giovanni-Book"/>
          <w:color w:val="000000"/>
          <w:sz w:val="20"/>
          <w:szCs w:val="20"/>
        </w:rPr>
        <w:t xml:space="preserve">, </w:t>
      </w:r>
      <w:r>
        <w:rPr>
          <w:rFonts w:ascii="Giovanni-BookItalic" w:hAnsi="Giovanni-BookItalic" w:cs="Giovanni-BookItalic"/>
          <w:i/>
          <w:iCs/>
          <w:color w:val="000000"/>
          <w:sz w:val="20"/>
          <w:szCs w:val="20"/>
        </w:rPr>
        <w:t>E</w:t>
      </w:r>
      <w:r>
        <w:rPr>
          <w:rFonts w:ascii="Giovanni-Book" w:hAnsi="Giovanni-Book" w:cs="Giovanni-Book"/>
          <w:color w:val="000000"/>
          <w:sz w:val="20"/>
          <w:szCs w:val="20"/>
        </w:rPr>
        <w:t>[</w:t>
      </w:r>
      <w:r>
        <w:rPr>
          <w:rFonts w:ascii="Giovanni-BookItalic" w:hAnsi="Giovanni-BookItalic" w:cs="Giovanni-BookItalic"/>
          <w:i/>
          <w:iCs/>
          <w:color w:val="000000"/>
          <w:sz w:val="20"/>
          <w:szCs w:val="20"/>
        </w:rPr>
        <w:t xml:space="preserve">X </w:t>
      </w:r>
      <w:r>
        <w:rPr>
          <w:rFonts w:ascii="MTSYN" w:hAnsi="MTSYN" w:cs="MTSYN"/>
          <w:color w:val="000000"/>
          <w:sz w:val="20"/>
          <w:szCs w:val="20"/>
        </w:rPr>
        <w:t xml:space="preserve">+ </w:t>
      </w:r>
      <w:r>
        <w:rPr>
          <w:rFonts w:ascii="Giovanni-BookItalic" w:hAnsi="Giovanni-BookItalic" w:cs="Giovanni-BookItalic"/>
          <w:i/>
          <w:iCs/>
          <w:color w:val="000000"/>
          <w:sz w:val="20"/>
          <w:szCs w:val="20"/>
        </w:rPr>
        <w:t>Y</w:t>
      </w:r>
      <w:r>
        <w:rPr>
          <w:rFonts w:ascii="Giovanni-Book" w:hAnsi="Giovanni-Book" w:cs="Giovanni-Book"/>
          <w:color w:val="000000"/>
          <w:sz w:val="20"/>
          <w:szCs w:val="20"/>
        </w:rPr>
        <w:t xml:space="preserve">] </w:t>
      </w:r>
      <w:r>
        <w:rPr>
          <w:rFonts w:ascii="MTSYN" w:hAnsi="MTSYN" w:cs="MTSYN"/>
          <w:color w:val="000000"/>
          <w:sz w:val="20"/>
          <w:szCs w:val="20"/>
        </w:rPr>
        <w:t xml:space="preserve">= </w:t>
      </w:r>
      <w:r>
        <w:rPr>
          <w:rFonts w:ascii="Giovanni-BookItalic" w:hAnsi="Giovanni-BookItalic" w:cs="Giovanni-BookItalic"/>
          <w:i/>
          <w:iCs/>
          <w:color w:val="000000"/>
          <w:sz w:val="20"/>
          <w:szCs w:val="20"/>
        </w:rPr>
        <w:t>E</w:t>
      </w:r>
      <w:r>
        <w:rPr>
          <w:rFonts w:ascii="Giovanni-Book" w:hAnsi="Giovanni-Book" w:cs="Giovanni-Book"/>
          <w:color w:val="000000"/>
          <w:sz w:val="20"/>
          <w:szCs w:val="20"/>
        </w:rPr>
        <w:t>[</w:t>
      </w:r>
      <w:r>
        <w:rPr>
          <w:rFonts w:ascii="Giovanni-BookItalic" w:hAnsi="Giovanni-BookItalic" w:cs="Giovanni-BookItalic"/>
          <w:i/>
          <w:iCs/>
          <w:color w:val="000000"/>
          <w:sz w:val="20"/>
          <w:szCs w:val="20"/>
        </w:rPr>
        <w:t>X</w:t>
      </w:r>
      <w:r>
        <w:rPr>
          <w:rFonts w:ascii="Giovanni-Book" w:hAnsi="Giovanni-Book" w:cs="Giovanni-Book"/>
          <w:color w:val="000000"/>
          <w:sz w:val="20"/>
          <w:szCs w:val="20"/>
        </w:rPr>
        <w:t xml:space="preserve">] </w:t>
      </w:r>
      <w:r>
        <w:rPr>
          <w:rFonts w:ascii="MTSYN" w:hAnsi="MTSYN" w:cs="MTSYN"/>
          <w:color w:val="000000"/>
          <w:sz w:val="20"/>
          <w:szCs w:val="20"/>
        </w:rPr>
        <w:t xml:space="preserve">+ </w:t>
      </w:r>
      <w:r>
        <w:rPr>
          <w:rFonts w:ascii="Giovanni-BookItalic" w:hAnsi="Giovanni-BookItalic" w:cs="Giovanni-BookItalic"/>
          <w:i/>
          <w:iCs/>
          <w:color w:val="000000"/>
          <w:sz w:val="20"/>
          <w:szCs w:val="20"/>
        </w:rPr>
        <w:t>E</w:t>
      </w:r>
      <w:r>
        <w:rPr>
          <w:rFonts w:ascii="Giovanni-Book" w:hAnsi="Giovanni-Book" w:cs="Giovanni-Book"/>
          <w:color w:val="000000"/>
          <w:sz w:val="20"/>
          <w:szCs w:val="20"/>
        </w:rPr>
        <w:t>[</w:t>
      </w:r>
      <w:r>
        <w:rPr>
          <w:rFonts w:ascii="Giovanni-BookItalic" w:hAnsi="Giovanni-BookItalic" w:cs="Giovanni-BookItalic"/>
          <w:i/>
          <w:iCs/>
          <w:color w:val="000000"/>
          <w:sz w:val="20"/>
          <w:szCs w:val="20"/>
        </w:rPr>
        <w:t>Y</w:t>
      </w:r>
      <w:r>
        <w:rPr>
          <w:rFonts w:ascii="Giovanni-Book" w:hAnsi="Giovanni-Book" w:cs="Giovanni-Book"/>
          <w:color w:val="000000"/>
          <w:sz w:val="20"/>
          <w:szCs w:val="20"/>
        </w:rPr>
        <w:t>]</w:t>
      </w:r>
    </w:p>
    <w:p w:rsidR="00A44D26" w:rsidRDefault="00A44D26" w:rsidP="00A44D26">
      <w:pPr>
        <w:autoSpaceDE w:val="0"/>
        <w:autoSpaceDN w:val="0"/>
        <w:adjustRightInd w:val="0"/>
        <w:ind w:left="0" w:right="720"/>
        <w:rPr>
          <w:rFonts w:ascii="Giovanni-Book" w:hAnsi="Giovanni-Book" w:cs="Giovanni-Book"/>
          <w:color w:val="000000"/>
          <w:sz w:val="20"/>
          <w:szCs w:val="20"/>
        </w:rPr>
      </w:pPr>
    </w:p>
    <w:p w:rsidR="00A44D26" w:rsidRPr="00A44D26" w:rsidRDefault="00A44D26" w:rsidP="00A44D26">
      <w:pPr>
        <w:autoSpaceDE w:val="0"/>
        <w:autoSpaceDN w:val="0"/>
        <w:adjustRightInd w:val="0"/>
        <w:ind w:left="0" w:right="720"/>
        <w:rPr>
          <w:rFonts w:ascii="Giovanni-Book" w:hAnsi="Giovanni-Book" w:cs="Giovanni-Book"/>
          <w:color w:val="000000"/>
          <w:sz w:val="20"/>
          <w:szCs w:val="20"/>
        </w:rPr>
      </w:pPr>
      <w:r>
        <w:rPr>
          <w:rFonts w:ascii="Giovanni-Book" w:hAnsi="Giovanni-Book" w:cs="Giovanni-Book"/>
          <w:color w:val="000000"/>
          <w:sz w:val="20"/>
          <w:szCs w:val="20"/>
        </w:rPr>
        <w:t>Example: suppose that in a mythical country, there is one woman for every man and they are paired up to form household units. Suppose that on average, a woman makes a 45k salary (due to childrearing responsibilities) and a man makes a 63k salary. What is the average household salary?</w:t>
      </w:r>
    </w:p>
    <w:p w:rsidR="00280AA5" w:rsidRPr="000F3D16" w:rsidRDefault="00A44D26" w:rsidP="000F3D16">
      <w:pPr>
        <w:ind w:right="720"/>
        <w:rPr>
          <w:rFonts w:ascii="Giovanni-Book" w:hAnsi="Giovanni-Book" w:cs="Giovanni-Book"/>
          <w:color w:val="000000"/>
          <w:sz w:val="20"/>
          <w:szCs w:val="20"/>
        </w:rPr>
      </w:pPr>
      <w:r>
        <w:rPr>
          <w:rFonts w:ascii="Giovanni-BookItalic" w:hAnsi="Giovanni-BookItalic" w:cs="Giovanni-BookItalic"/>
          <w:i/>
          <w:iCs/>
          <w:color w:val="000000"/>
          <w:sz w:val="20"/>
          <w:szCs w:val="20"/>
        </w:rPr>
        <w:t>E</w:t>
      </w:r>
      <w:r>
        <w:rPr>
          <w:rFonts w:ascii="Giovanni-Book" w:hAnsi="Giovanni-Book" w:cs="Giovanni-Book"/>
          <w:color w:val="000000"/>
          <w:sz w:val="20"/>
          <w:szCs w:val="20"/>
        </w:rPr>
        <w:t>[</w:t>
      </w:r>
      <w:r>
        <w:rPr>
          <w:rFonts w:ascii="Giovanni-BookItalic" w:hAnsi="Giovanni-BookItalic" w:cs="Giovanni-BookItalic"/>
          <w:i/>
          <w:iCs/>
          <w:color w:val="000000"/>
          <w:sz w:val="20"/>
          <w:szCs w:val="20"/>
        </w:rPr>
        <w:t xml:space="preserve">X </w:t>
      </w:r>
      <w:r>
        <w:rPr>
          <w:rFonts w:ascii="MTSYN" w:hAnsi="MTSYN" w:cs="MTSYN"/>
          <w:color w:val="000000"/>
          <w:sz w:val="20"/>
          <w:szCs w:val="20"/>
        </w:rPr>
        <w:t xml:space="preserve">+ </w:t>
      </w:r>
      <w:r>
        <w:rPr>
          <w:rFonts w:ascii="Giovanni-BookItalic" w:hAnsi="Giovanni-BookItalic" w:cs="Giovanni-BookItalic"/>
          <w:i/>
          <w:iCs/>
          <w:color w:val="000000"/>
          <w:sz w:val="20"/>
          <w:szCs w:val="20"/>
        </w:rPr>
        <w:t>Y</w:t>
      </w:r>
      <w:r>
        <w:rPr>
          <w:rFonts w:ascii="Giovanni-Book" w:hAnsi="Giovanni-Book" w:cs="Giovanni-Book"/>
          <w:color w:val="000000"/>
          <w:sz w:val="20"/>
          <w:szCs w:val="20"/>
        </w:rPr>
        <w:t xml:space="preserve">] </w:t>
      </w:r>
      <w:r>
        <w:rPr>
          <w:rFonts w:ascii="MTSYN" w:hAnsi="MTSYN" w:cs="MTSYN"/>
          <w:color w:val="000000"/>
          <w:sz w:val="20"/>
          <w:szCs w:val="20"/>
        </w:rPr>
        <w:t xml:space="preserve">= </w:t>
      </w:r>
      <w:r>
        <w:rPr>
          <w:rFonts w:ascii="Giovanni-BookItalic" w:hAnsi="Giovanni-BookItalic" w:cs="Giovanni-BookItalic"/>
          <w:i/>
          <w:iCs/>
          <w:color w:val="000000"/>
          <w:sz w:val="20"/>
          <w:szCs w:val="20"/>
        </w:rPr>
        <w:t>E</w:t>
      </w:r>
      <w:r>
        <w:rPr>
          <w:rFonts w:ascii="Giovanni-Book" w:hAnsi="Giovanni-Book" w:cs="Giovanni-Book"/>
          <w:color w:val="000000"/>
          <w:sz w:val="20"/>
          <w:szCs w:val="20"/>
        </w:rPr>
        <w:t>[</w:t>
      </w:r>
      <w:r>
        <w:rPr>
          <w:rFonts w:ascii="Giovanni-BookItalic" w:hAnsi="Giovanni-BookItalic" w:cs="Giovanni-BookItalic"/>
          <w:i/>
          <w:iCs/>
          <w:color w:val="000000"/>
          <w:sz w:val="20"/>
          <w:szCs w:val="20"/>
        </w:rPr>
        <w:t>X</w:t>
      </w:r>
      <w:r>
        <w:rPr>
          <w:rFonts w:ascii="Giovanni-Book" w:hAnsi="Giovanni-Book" w:cs="Giovanni-Book"/>
          <w:color w:val="000000"/>
          <w:sz w:val="20"/>
          <w:szCs w:val="20"/>
        </w:rPr>
        <w:t xml:space="preserve">] </w:t>
      </w:r>
      <w:r>
        <w:rPr>
          <w:rFonts w:ascii="MTSYN" w:hAnsi="MTSYN" w:cs="MTSYN"/>
          <w:color w:val="000000"/>
          <w:sz w:val="20"/>
          <w:szCs w:val="20"/>
        </w:rPr>
        <w:t xml:space="preserve">+ </w:t>
      </w:r>
      <w:r>
        <w:rPr>
          <w:rFonts w:ascii="Giovanni-BookItalic" w:hAnsi="Giovanni-BookItalic" w:cs="Giovanni-BookItalic"/>
          <w:i/>
          <w:iCs/>
          <w:color w:val="000000"/>
          <w:sz w:val="20"/>
          <w:szCs w:val="20"/>
        </w:rPr>
        <w:t>E</w:t>
      </w:r>
      <w:r>
        <w:rPr>
          <w:rFonts w:ascii="Giovanni-Book" w:hAnsi="Giovanni-Book" w:cs="Giovanni-Book"/>
          <w:color w:val="000000"/>
          <w:sz w:val="20"/>
          <w:szCs w:val="20"/>
        </w:rPr>
        <w:t>[</w:t>
      </w:r>
      <w:r>
        <w:rPr>
          <w:rFonts w:ascii="Giovanni-BookItalic" w:hAnsi="Giovanni-BookItalic" w:cs="Giovanni-BookItalic"/>
          <w:i/>
          <w:iCs/>
          <w:color w:val="000000"/>
          <w:sz w:val="20"/>
          <w:szCs w:val="20"/>
        </w:rPr>
        <w:t>Y</w:t>
      </w:r>
      <w:proofErr w:type="gramStart"/>
      <w:r>
        <w:rPr>
          <w:rFonts w:ascii="Giovanni-Book" w:hAnsi="Giovanni-Book" w:cs="Giovanni-Book"/>
          <w:color w:val="000000"/>
          <w:sz w:val="20"/>
          <w:szCs w:val="20"/>
        </w:rPr>
        <w:t>]=</w:t>
      </w:r>
      <w:proofErr w:type="gramEnd"/>
      <w:r>
        <w:rPr>
          <w:rFonts w:ascii="Giovanni-Book" w:hAnsi="Giovanni-Book" w:cs="Giovanni-Book"/>
          <w:color w:val="000000"/>
          <w:sz w:val="20"/>
          <w:szCs w:val="20"/>
        </w:rPr>
        <w:t>45k+63k=108k</w:t>
      </w:r>
    </w:p>
    <w:p w:rsidR="00A44D26" w:rsidRDefault="00A44D26" w:rsidP="000F3D16">
      <w:pPr>
        <w:ind w:left="0" w:right="720"/>
      </w:pPr>
      <w:r>
        <w:t>Exercise:</w:t>
      </w:r>
    </w:p>
    <w:p w:rsidR="00A44D26" w:rsidRDefault="00A44D26" w:rsidP="00A44D26">
      <w:pPr>
        <w:autoSpaceDE w:val="0"/>
        <w:autoSpaceDN w:val="0"/>
        <w:adjustRightInd w:val="0"/>
        <w:ind w:left="0" w:right="720"/>
        <w:rPr>
          <w:rFonts w:ascii="Glypha" w:hAnsi="Glypha" w:cs="Glypha"/>
          <w:color w:val="000000"/>
          <w:sz w:val="20"/>
          <w:szCs w:val="20"/>
        </w:rPr>
      </w:pPr>
      <w:r>
        <w:rPr>
          <w:rFonts w:ascii="Glypha-Bold" w:hAnsi="Glypha-Bold" w:cs="Glypha-Bold"/>
          <w:b/>
          <w:bCs/>
          <w:color w:val="F38000"/>
          <w:sz w:val="20"/>
          <w:szCs w:val="20"/>
        </w:rPr>
        <w:t xml:space="preserve">36. </w:t>
      </w:r>
      <w:r>
        <w:rPr>
          <w:rFonts w:ascii="Glypha" w:hAnsi="Glypha" w:cs="Glypha"/>
          <w:color w:val="000000"/>
          <w:sz w:val="20"/>
          <w:szCs w:val="20"/>
        </w:rPr>
        <w:t>Suppose that 2 batteries are randomly selected from a drawer containing</w:t>
      </w:r>
    </w:p>
    <w:p w:rsidR="00A44D26" w:rsidRDefault="00A44D26" w:rsidP="00A44D26">
      <w:pPr>
        <w:autoSpaceDE w:val="0"/>
        <w:autoSpaceDN w:val="0"/>
        <w:adjustRightInd w:val="0"/>
        <w:ind w:left="0" w:right="720"/>
        <w:rPr>
          <w:rFonts w:ascii="Glypha" w:hAnsi="Glypha" w:cs="Glypha"/>
          <w:color w:val="000000"/>
          <w:sz w:val="20"/>
          <w:szCs w:val="20"/>
        </w:rPr>
      </w:pPr>
      <w:r>
        <w:rPr>
          <w:rFonts w:ascii="Glypha" w:hAnsi="Glypha" w:cs="Glypha"/>
          <w:color w:val="000000"/>
          <w:sz w:val="20"/>
          <w:szCs w:val="20"/>
        </w:rPr>
        <w:t xml:space="preserve">8 good and 2 defective batteries. Let </w:t>
      </w:r>
      <w:r>
        <w:rPr>
          <w:rFonts w:ascii="Giovanni-BookItalic" w:hAnsi="Giovanni-BookItalic" w:cs="Giovanni-BookItalic"/>
          <w:i/>
          <w:iCs/>
          <w:color w:val="000000"/>
          <w:sz w:val="20"/>
          <w:szCs w:val="20"/>
        </w:rPr>
        <w:t xml:space="preserve">W </w:t>
      </w:r>
      <w:r>
        <w:rPr>
          <w:rFonts w:ascii="Glypha" w:hAnsi="Glypha" w:cs="Glypha"/>
          <w:color w:val="000000"/>
          <w:sz w:val="20"/>
          <w:szCs w:val="20"/>
        </w:rPr>
        <w:t>denote the number of defective batteries selected.</w:t>
      </w:r>
    </w:p>
    <w:p w:rsidR="00A44D26" w:rsidRDefault="00A44D26" w:rsidP="00A44D26">
      <w:pPr>
        <w:autoSpaceDE w:val="0"/>
        <w:autoSpaceDN w:val="0"/>
        <w:adjustRightInd w:val="0"/>
        <w:ind w:left="0" w:right="720"/>
        <w:rPr>
          <w:rFonts w:ascii="Glypha" w:hAnsi="Glypha" w:cs="Glypha"/>
          <w:color w:val="000000"/>
          <w:sz w:val="20"/>
          <w:szCs w:val="20"/>
        </w:rPr>
      </w:pPr>
      <w:r>
        <w:rPr>
          <w:rFonts w:ascii="Glypha-Bold" w:hAnsi="Glypha-Bold" w:cs="Glypha-Bold"/>
          <w:b/>
          <w:bCs/>
          <w:color w:val="F38000"/>
          <w:sz w:val="20"/>
          <w:szCs w:val="20"/>
        </w:rPr>
        <w:t xml:space="preserve">(a) </w:t>
      </w:r>
      <w:r>
        <w:rPr>
          <w:rFonts w:ascii="Glypha" w:hAnsi="Glypha" w:cs="Glypha"/>
          <w:color w:val="000000"/>
          <w:sz w:val="20"/>
          <w:szCs w:val="20"/>
        </w:rPr>
        <w:t xml:space="preserve">Find </w:t>
      </w:r>
      <w:proofErr w:type="gramStart"/>
      <w:r>
        <w:rPr>
          <w:rFonts w:ascii="Giovanni-BookItalic" w:hAnsi="Giovanni-BookItalic" w:cs="Giovanni-BookItalic"/>
          <w:i/>
          <w:iCs/>
          <w:color w:val="000000"/>
          <w:sz w:val="20"/>
          <w:szCs w:val="20"/>
        </w:rPr>
        <w:t>E</w:t>
      </w:r>
      <w:r>
        <w:rPr>
          <w:rFonts w:ascii="Giovanni-Book" w:hAnsi="Giovanni-Book" w:cs="Giovanni-Book"/>
          <w:color w:val="000000"/>
          <w:sz w:val="20"/>
          <w:szCs w:val="20"/>
        </w:rPr>
        <w:t>[</w:t>
      </w:r>
      <w:proofErr w:type="gramEnd"/>
      <w:r>
        <w:rPr>
          <w:rFonts w:ascii="Giovanni-BookItalic" w:hAnsi="Giovanni-BookItalic" w:cs="Giovanni-BookItalic"/>
          <w:i/>
          <w:iCs/>
          <w:color w:val="000000"/>
          <w:sz w:val="20"/>
          <w:szCs w:val="20"/>
        </w:rPr>
        <w:t>W</w:t>
      </w:r>
      <w:r>
        <w:rPr>
          <w:rFonts w:ascii="Giovanni-Book" w:hAnsi="Giovanni-Book" w:cs="Giovanni-Book"/>
          <w:color w:val="000000"/>
          <w:sz w:val="20"/>
          <w:szCs w:val="20"/>
        </w:rPr>
        <w:t xml:space="preserve">] </w:t>
      </w:r>
      <w:r>
        <w:rPr>
          <w:rFonts w:ascii="Glypha" w:hAnsi="Glypha" w:cs="Glypha"/>
          <w:color w:val="000000"/>
          <w:sz w:val="20"/>
          <w:szCs w:val="20"/>
        </w:rPr>
        <w:t xml:space="preserve">by first determining the probability distribution of </w:t>
      </w:r>
      <w:r>
        <w:rPr>
          <w:rFonts w:ascii="Giovanni-BookItalic" w:hAnsi="Giovanni-BookItalic" w:cs="Giovanni-BookItalic"/>
          <w:i/>
          <w:iCs/>
          <w:color w:val="000000"/>
          <w:sz w:val="20"/>
          <w:szCs w:val="20"/>
        </w:rPr>
        <w:t>W</w:t>
      </w:r>
      <w:r>
        <w:rPr>
          <w:rFonts w:ascii="Glypha" w:hAnsi="Glypha" w:cs="Glypha"/>
          <w:color w:val="000000"/>
          <w:sz w:val="20"/>
          <w:szCs w:val="20"/>
        </w:rPr>
        <w:t>.</w:t>
      </w:r>
    </w:p>
    <w:p w:rsidR="00A44D26" w:rsidRDefault="00A44D26" w:rsidP="00A44D26">
      <w:pPr>
        <w:autoSpaceDE w:val="0"/>
        <w:autoSpaceDN w:val="0"/>
        <w:adjustRightInd w:val="0"/>
        <w:ind w:left="0" w:right="720"/>
        <w:rPr>
          <w:rFonts w:ascii="Glypha" w:hAnsi="Glypha" w:cs="Glypha"/>
          <w:color w:val="000000"/>
          <w:sz w:val="20"/>
          <w:szCs w:val="20"/>
        </w:rPr>
      </w:pPr>
      <w:r>
        <w:rPr>
          <w:rFonts w:ascii="Glypha" w:hAnsi="Glypha" w:cs="Glypha"/>
          <w:color w:val="000000"/>
          <w:sz w:val="20"/>
          <w:szCs w:val="20"/>
        </w:rPr>
        <w:t xml:space="preserve">Let </w:t>
      </w:r>
      <w:r>
        <w:rPr>
          <w:rFonts w:ascii="Giovanni-BookItalic" w:hAnsi="Giovanni-BookItalic" w:cs="Giovanni-BookItalic"/>
          <w:i/>
          <w:iCs/>
          <w:color w:val="000000"/>
          <w:sz w:val="20"/>
          <w:szCs w:val="20"/>
        </w:rPr>
        <w:t xml:space="preserve">X </w:t>
      </w:r>
      <w:r>
        <w:rPr>
          <w:rFonts w:ascii="Glypha" w:hAnsi="Glypha" w:cs="Glypha"/>
          <w:color w:val="000000"/>
          <w:sz w:val="20"/>
          <w:szCs w:val="20"/>
        </w:rPr>
        <w:t xml:space="preserve">equal 1 if the first battery chosen is defective, and let </w:t>
      </w:r>
      <w:r>
        <w:rPr>
          <w:rFonts w:ascii="Giovanni-BookItalic" w:hAnsi="Giovanni-BookItalic" w:cs="Giovanni-BookItalic"/>
          <w:i/>
          <w:iCs/>
          <w:color w:val="000000"/>
          <w:sz w:val="20"/>
          <w:szCs w:val="20"/>
        </w:rPr>
        <w:t xml:space="preserve">X </w:t>
      </w:r>
      <w:r>
        <w:rPr>
          <w:rFonts w:ascii="Glypha" w:hAnsi="Glypha" w:cs="Glypha"/>
          <w:color w:val="000000"/>
          <w:sz w:val="20"/>
          <w:szCs w:val="20"/>
        </w:rPr>
        <w:t>equal</w:t>
      </w:r>
    </w:p>
    <w:p w:rsidR="00A44D26" w:rsidRDefault="00A44D26" w:rsidP="00A44D26">
      <w:pPr>
        <w:autoSpaceDE w:val="0"/>
        <w:autoSpaceDN w:val="0"/>
        <w:adjustRightInd w:val="0"/>
        <w:ind w:left="0" w:right="720"/>
        <w:rPr>
          <w:rFonts w:ascii="Glypha" w:hAnsi="Glypha" w:cs="Glypha"/>
          <w:color w:val="000000"/>
          <w:sz w:val="20"/>
          <w:szCs w:val="20"/>
        </w:rPr>
      </w:pPr>
      <w:r>
        <w:rPr>
          <w:rFonts w:ascii="Glypha" w:hAnsi="Glypha" w:cs="Glypha"/>
          <w:color w:val="000000"/>
          <w:sz w:val="20"/>
          <w:szCs w:val="20"/>
        </w:rPr>
        <w:t xml:space="preserve">0 otherwise. Also let </w:t>
      </w:r>
      <w:r>
        <w:rPr>
          <w:rFonts w:ascii="Giovanni-BookItalic" w:hAnsi="Giovanni-BookItalic" w:cs="Giovanni-BookItalic"/>
          <w:i/>
          <w:iCs/>
          <w:color w:val="000000"/>
          <w:sz w:val="20"/>
          <w:szCs w:val="20"/>
        </w:rPr>
        <w:t xml:space="preserve">Y </w:t>
      </w:r>
      <w:r>
        <w:rPr>
          <w:rFonts w:ascii="Glypha" w:hAnsi="Glypha" w:cs="Glypha"/>
          <w:color w:val="000000"/>
          <w:sz w:val="20"/>
          <w:szCs w:val="20"/>
        </w:rPr>
        <w:t>equal 1 if the second battery is defective and</w:t>
      </w:r>
    </w:p>
    <w:p w:rsidR="00A44D26" w:rsidRDefault="00A44D26" w:rsidP="00A44D26">
      <w:pPr>
        <w:autoSpaceDE w:val="0"/>
        <w:autoSpaceDN w:val="0"/>
        <w:adjustRightInd w:val="0"/>
        <w:ind w:left="0" w:right="720"/>
        <w:rPr>
          <w:rFonts w:ascii="Glypha" w:hAnsi="Glypha" w:cs="Glypha"/>
          <w:color w:val="000000"/>
          <w:sz w:val="20"/>
          <w:szCs w:val="20"/>
        </w:rPr>
      </w:pPr>
      <w:proofErr w:type="gramStart"/>
      <w:r>
        <w:rPr>
          <w:rFonts w:ascii="Glypha" w:hAnsi="Glypha" w:cs="Glypha"/>
          <w:color w:val="000000"/>
          <w:sz w:val="20"/>
          <w:szCs w:val="20"/>
        </w:rPr>
        <w:t>equal</w:t>
      </w:r>
      <w:proofErr w:type="gramEnd"/>
      <w:r>
        <w:rPr>
          <w:rFonts w:ascii="Glypha" w:hAnsi="Glypha" w:cs="Glypha"/>
          <w:color w:val="000000"/>
          <w:sz w:val="20"/>
          <w:szCs w:val="20"/>
        </w:rPr>
        <w:t xml:space="preserve"> 0 otherwise.</w:t>
      </w:r>
    </w:p>
    <w:p w:rsidR="00A44D26" w:rsidRDefault="00A44D26" w:rsidP="00A44D26">
      <w:pPr>
        <w:autoSpaceDE w:val="0"/>
        <w:autoSpaceDN w:val="0"/>
        <w:adjustRightInd w:val="0"/>
        <w:ind w:left="0" w:right="720"/>
        <w:rPr>
          <w:rFonts w:ascii="Glypha" w:hAnsi="Glypha" w:cs="Glypha"/>
          <w:color w:val="000000"/>
          <w:sz w:val="20"/>
          <w:szCs w:val="20"/>
        </w:rPr>
      </w:pPr>
      <w:r>
        <w:rPr>
          <w:rFonts w:ascii="Glypha-Bold" w:hAnsi="Glypha-Bold" w:cs="Glypha-Bold"/>
          <w:b/>
          <w:bCs/>
          <w:color w:val="F38000"/>
          <w:sz w:val="20"/>
          <w:szCs w:val="20"/>
        </w:rPr>
        <w:t xml:space="preserve">(b) </w:t>
      </w:r>
      <w:r>
        <w:rPr>
          <w:rFonts w:ascii="Glypha" w:hAnsi="Glypha" w:cs="Glypha"/>
          <w:color w:val="000000"/>
          <w:sz w:val="20"/>
          <w:szCs w:val="20"/>
        </w:rPr>
        <w:t xml:space="preserve">Give an equation relating </w:t>
      </w:r>
      <w:r>
        <w:rPr>
          <w:rFonts w:ascii="Giovanni-BookItalic" w:hAnsi="Giovanni-BookItalic" w:cs="Giovanni-BookItalic"/>
          <w:i/>
          <w:iCs/>
          <w:color w:val="000000"/>
          <w:sz w:val="20"/>
          <w:szCs w:val="20"/>
        </w:rPr>
        <w:t>X</w:t>
      </w:r>
      <w:r>
        <w:rPr>
          <w:rFonts w:ascii="Glypha" w:hAnsi="Glypha" w:cs="Glypha"/>
          <w:color w:val="000000"/>
          <w:sz w:val="20"/>
          <w:szCs w:val="20"/>
        </w:rPr>
        <w:t xml:space="preserve">, </w:t>
      </w:r>
      <w:r>
        <w:rPr>
          <w:rFonts w:ascii="Giovanni-BookItalic" w:hAnsi="Giovanni-BookItalic" w:cs="Giovanni-BookItalic"/>
          <w:i/>
          <w:iCs/>
          <w:color w:val="000000"/>
          <w:sz w:val="20"/>
          <w:szCs w:val="20"/>
        </w:rPr>
        <w:t>Y</w:t>
      </w:r>
      <w:r>
        <w:rPr>
          <w:rFonts w:ascii="Glypha" w:hAnsi="Glypha" w:cs="Glypha"/>
          <w:color w:val="000000"/>
          <w:sz w:val="20"/>
          <w:szCs w:val="20"/>
        </w:rPr>
        <w:t xml:space="preserve">, and </w:t>
      </w:r>
      <w:r>
        <w:rPr>
          <w:rFonts w:ascii="Giovanni-BookItalic" w:hAnsi="Giovanni-BookItalic" w:cs="Giovanni-BookItalic"/>
          <w:i/>
          <w:iCs/>
          <w:color w:val="000000"/>
          <w:sz w:val="20"/>
          <w:szCs w:val="20"/>
        </w:rPr>
        <w:t>W</w:t>
      </w:r>
      <w:r>
        <w:rPr>
          <w:rFonts w:ascii="Glypha" w:hAnsi="Glypha" w:cs="Glypha"/>
          <w:color w:val="000000"/>
          <w:sz w:val="20"/>
          <w:szCs w:val="20"/>
        </w:rPr>
        <w:t>.</w:t>
      </w:r>
    </w:p>
    <w:p w:rsidR="00EC4974" w:rsidRPr="0041672C" w:rsidRDefault="00A44D26" w:rsidP="0041672C">
      <w:pPr>
        <w:ind w:left="0" w:right="720"/>
        <w:rPr>
          <w:rFonts w:ascii="Glypha" w:hAnsi="Glypha" w:cs="Glypha"/>
          <w:color w:val="000000"/>
          <w:sz w:val="20"/>
          <w:szCs w:val="20"/>
        </w:rPr>
      </w:pPr>
      <w:r>
        <w:rPr>
          <w:rFonts w:ascii="Glypha-Bold" w:hAnsi="Glypha-Bold" w:cs="Glypha-Bold"/>
          <w:b/>
          <w:bCs/>
          <w:color w:val="F38000"/>
          <w:sz w:val="20"/>
          <w:szCs w:val="20"/>
        </w:rPr>
        <w:t xml:space="preserve">(c) </w:t>
      </w:r>
      <w:r>
        <w:rPr>
          <w:rFonts w:ascii="Glypha" w:hAnsi="Glypha" w:cs="Glypha"/>
          <w:color w:val="000000"/>
          <w:sz w:val="20"/>
          <w:szCs w:val="20"/>
        </w:rPr>
        <w:t xml:space="preserve">Use the equation in (b) to obtain </w:t>
      </w:r>
      <w:r>
        <w:rPr>
          <w:rFonts w:ascii="Giovanni-BookItalic" w:hAnsi="Giovanni-BookItalic" w:cs="Giovanni-BookItalic"/>
          <w:i/>
          <w:iCs/>
          <w:color w:val="000000"/>
          <w:sz w:val="20"/>
          <w:szCs w:val="20"/>
        </w:rPr>
        <w:t>E</w:t>
      </w:r>
      <w:r>
        <w:rPr>
          <w:rFonts w:ascii="Giovanni-Book" w:hAnsi="Giovanni-Book" w:cs="Giovanni-Book"/>
          <w:color w:val="000000"/>
          <w:sz w:val="20"/>
          <w:szCs w:val="20"/>
        </w:rPr>
        <w:t>[</w:t>
      </w:r>
      <w:r>
        <w:rPr>
          <w:rFonts w:ascii="Giovanni-BookItalic" w:hAnsi="Giovanni-BookItalic" w:cs="Giovanni-BookItalic"/>
          <w:i/>
          <w:iCs/>
          <w:color w:val="000000"/>
          <w:sz w:val="20"/>
          <w:szCs w:val="20"/>
        </w:rPr>
        <w:t>W</w:t>
      </w:r>
      <w:r>
        <w:rPr>
          <w:rFonts w:ascii="Giovanni-Book" w:hAnsi="Giovanni-Book" w:cs="Giovanni-Book"/>
          <w:color w:val="000000"/>
          <w:sz w:val="20"/>
          <w:szCs w:val="20"/>
        </w:rPr>
        <w:t>]</w:t>
      </w:r>
      <w:r>
        <w:rPr>
          <w:rFonts w:ascii="Glypha" w:hAnsi="Glypha" w:cs="Glypha"/>
          <w:color w:val="000000"/>
          <w:sz w:val="20"/>
          <w:szCs w:val="20"/>
        </w:rPr>
        <w:t>.</w:t>
      </w:r>
      <w:r w:rsidR="00ED397E" w:rsidRPr="0041672C">
        <w:rPr>
          <w:rFonts w:ascii="Giovanni-Book" w:hAnsi="Giovanni-Book" w:cs="Giovanni-Book"/>
          <w:sz w:val="20"/>
          <w:szCs w:val="20"/>
        </w:rPr>
        <w:t xml:space="preserve"> </w:t>
      </w:r>
    </w:p>
    <w:sectPr w:rsidR="00EC4974" w:rsidRPr="0041672C" w:rsidSect="000066E9">
      <w:pgSz w:w="12240" w:h="15840"/>
      <w:pgMar w:top="720" w:right="351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lypha">
    <w:panose1 w:val="00000000000000000000"/>
    <w:charset w:val="00"/>
    <w:family w:val="auto"/>
    <w:notTrueType/>
    <w:pitch w:val="default"/>
    <w:sig w:usb0="00000003" w:usb1="00000000" w:usb2="00000000" w:usb3="00000000" w:csb0="00000001" w:csb1="00000000"/>
  </w:font>
  <w:font w:name="Glypha-Bold">
    <w:panose1 w:val="00000000000000000000"/>
    <w:charset w:val="00"/>
    <w:family w:val="auto"/>
    <w:notTrueType/>
    <w:pitch w:val="default"/>
    <w:sig w:usb0="00000003" w:usb1="00000000" w:usb2="00000000" w:usb3="00000000" w:csb0="00000001" w:csb1="00000000"/>
  </w:font>
  <w:font w:name="Giovanni-BookItalic">
    <w:panose1 w:val="00000000000000000000"/>
    <w:charset w:val="00"/>
    <w:family w:val="auto"/>
    <w:notTrueType/>
    <w:pitch w:val="default"/>
    <w:sig w:usb0="00000003" w:usb1="00000000" w:usb2="00000000" w:usb3="00000000" w:csb0="00000001" w:csb1="00000000"/>
  </w:font>
  <w:font w:name="Giovanni-Book">
    <w:panose1 w:val="00000000000000000000"/>
    <w:charset w:val="00"/>
    <w:family w:val="auto"/>
    <w:notTrueType/>
    <w:pitch w:val="default"/>
    <w:sig w:usb0="00000003" w:usb1="00000000" w:usb2="00000000" w:usb3="00000000" w:csb0="00000001" w:csb1="00000000"/>
  </w:font>
  <w:font w:name="MTMI">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E5336"/>
    <w:multiLevelType w:val="hybridMultilevel"/>
    <w:tmpl w:val="E940F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8A285A"/>
    <w:multiLevelType w:val="multilevel"/>
    <w:tmpl w:val="4EC8B03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1EA41F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239B232C"/>
    <w:multiLevelType w:val="hybridMultilevel"/>
    <w:tmpl w:val="91AE6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D4D27"/>
    <w:multiLevelType w:val="hybridMultilevel"/>
    <w:tmpl w:val="317E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B2C98"/>
    <w:multiLevelType w:val="hybridMultilevel"/>
    <w:tmpl w:val="45845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BE66A2"/>
    <w:multiLevelType w:val="hybridMultilevel"/>
    <w:tmpl w:val="59BC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91B44"/>
    <w:multiLevelType w:val="hybridMultilevel"/>
    <w:tmpl w:val="45845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2A"/>
    <w:rsid w:val="000066E9"/>
    <w:rsid w:val="000148F2"/>
    <w:rsid w:val="0002048B"/>
    <w:rsid w:val="00046758"/>
    <w:rsid w:val="00072D85"/>
    <w:rsid w:val="00085080"/>
    <w:rsid w:val="000B13E5"/>
    <w:rsid w:val="000C53C8"/>
    <w:rsid w:val="000E6552"/>
    <w:rsid w:val="000F3D16"/>
    <w:rsid w:val="00104365"/>
    <w:rsid w:val="00112372"/>
    <w:rsid w:val="00133782"/>
    <w:rsid w:val="0018563A"/>
    <w:rsid w:val="001A6BF6"/>
    <w:rsid w:val="001C5734"/>
    <w:rsid w:val="001F7E9A"/>
    <w:rsid w:val="002158EA"/>
    <w:rsid w:val="00217212"/>
    <w:rsid w:val="002432C4"/>
    <w:rsid w:val="002622FD"/>
    <w:rsid w:val="00267B60"/>
    <w:rsid w:val="00273545"/>
    <w:rsid w:val="00280AA5"/>
    <w:rsid w:val="0028539B"/>
    <w:rsid w:val="002C2DF6"/>
    <w:rsid w:val="002D02D5"/>
    <w:rsid w:val="002F5AD0"/>
    <w:rsid w:val="003141C3"/>
    <w:rsid w:val="0041672C"/>
    <w:rsid w:val="00434146"/>
    <w:rsid w:val="00445F31"/>
    <w:rsid w:val="004C3D6B"/>
    <w:rsid w:val="004D6E63"/>
    <w:rsid w:val="004F4A4B"/>
    <w:rsid w:val="0053548A"/>
    <w:rsid w:val="005542CE"/>
    <w:rsid w:val="00566B54"/>
    <w:rsid w:val="005A3F34"/>
    <w:rsid w:val="005D3FC9"/>
    <w:rsid w:val="00621A04"/>
    <w:rsid w:val="00644F7E"/>
    <w:rsid w:val="006622B5"/>
    <w:rsid w:val="006765F7"/>
    <w:rsid w:val="006A7728"/>
    <w:rsid w:val="00705BCC"/>
    <w:rsid w:val="00722FF5"/>
    <w:rsid w:val="007D6669"/>
    <w:rsid w:val="007F3E07"/>
    <w:rsid w:val="0080745A"/>
    <w:rsid w:val="00814214"/>
    <w:rsid w:val="008515C7"/>
    <w:rsid w:val="008748FC"/>
    <w:rsid w:val="0087776A"/>
    <w:rsid w:val="008F4AAD"/>
    <w:rsid w:val="009058C7"/>
    <w:rsid w:val="009141FC"/>
    <w:rsid w:val="00936124"/>
    <w:rsid w:val="009810B6"/>
    <w:rsid w:val="00A33E2D"/>
    <w:rsid w:val="00A42C8D"/>
    <w:rsid w:val="00A44D26"/>
    <w:rsid w:val="00A96BE0"/>
    <w:rsid w:val="00AB1099"/>
    <w:rsid w:val="00AC70A8"/>
    <w:rsid w:val="00B85970"/>
    <w:rsid w:val="00BD176D"/>
    <w:rsid w:val="00C06D51"/>
    <w:rsid w:val="00C33E5F"/>
    <w:rsid w:val="00C748BE"/>
    <w:rsid w:val="00C82079"/>
    <w:rsid w:val="00C849C3"/>
    <w:rsid w:val="00CB3B51"/>
    <w:rsid w:val="00CC5675"/>
    <w:rsid w:val="00CD1DA8"/>
    <w:rsid w:val="00CD7C8E"/>
    <w:rsid w:val="00CE6AF9"/>
    <w:rsid w:val="00CF65CF"/>
    <w:rsid w:val="00D91675"/>
    <w:rsid w:val="00D953F1"/>
    <w:rsid w:val="00DA7B2A"/>
    <w:rsid w:val="00E51881"/>
    <w:rsid w:val="00E80FF3"/>
    <w:rsid w:val="00EB12A9"/>
    <w:rsid w:val="00EC4974"/>
    <w:rsid w:val="00ED1246"/>
    <w:rsid w:val="00ED193C"/>
    <w:rsid w:val="00ED397E"/>
    <w:rsid w:val="00EE5323"/>
    <w:rsid w:val="00EF6E4D"/>
    <w:rsid w:val="00F174B9"/>
    <w:rsid w:val="00F23310"/>
    <w:rsid w:val="00F55730"/>
    <w:rsid w:val="00F56274"/>
    <w:rsid w:val="00F87C6E"/>
    <w:rsid w:val="00F90FEE"/>
    <w:rsid w:val="00F9712F"/>
    <w:rsid w:val="00FC3764"/>
    <w:rsid w:val="00FC37E6"/>
    <w:rsid w:val="00FF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75D7AC98-3CA4-4BB3-AF64-E6E7D61C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764"/>
  </w:style>
  <w:style w:type="paragraph" w:styleId="Heading1">
    <w:name w:val="heading 1"/>
    <w:basedOn w:val="Normal"/>
    <w:next w:val="Normal"/>
    <w:link w:val="Heading1Char"/>
    <w:uiPriority w:val="9"/>
    <w:qFormat/>
    <w:rsid w:val="000148F2"/>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8F2"/>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48F2"/>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48F2"/>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48F2"/>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48F2"/>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48F2"/>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48F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148F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B2A"/>
    <w:pPr>
      <w:ind w:left="720"/>
      <w:contextualSpacing/>
    </w:pPr>
  </w:style>
  <w:style w:type="paragraph" w:styleId="BalloonText">
    <w:name w:val="Balloon Text"/>
    <w:basedOn w:val="Normal"/>
    <w:link w:val="BalloonTextChar"/>
    <w:uiPriority w:val="99"/>
    <w:semiHidden/>
    <w:unhideWhenUsed/>
    <w:rsid w:val="00DA7B2A"/>
    <w:rPr>
      <w:rFonts w:ascii="Tahoma" w:hAnsi="Tahoma" w:cs="Tahoma"/>
      <w:sz w:val="16"/>
      <w:szCs w:val="16"/>
    </w:rPr>
  </w:style>
  <w:style w:type="character" w:customStyle="1" w:styleId="BalloonTextChar">
    <w:name w:val="Balloon Text Char"/>
    <w:basedOn w:val="DefaultParagraphFont"/>
    <w:link w:val="BalloonText"/>
    <w:uiPriority w:val="99"/>
    <w:semiHidden/>
    <w:rsid w:val="00DA7B2A"/>
    <w:rPr>
      <w:rFonts w:ascii="Tahoma" w:hAnsi="Tahoma" w:cs="Tahoma"/>
      <w:sz w:val="16"/>
      <w:szCs w:val="16"/>
    </w:rPr>
  </w:style>
  <w:style w:type="character" w:customStyle="1" w:styleId="Heading1Char">
    <w:name w:val="Heading 1 Char"/>
    <w:basedOn w:val="DefaultParagraphFont"/>
    <w:link w:val="Heading1"/>
    <w:uiPriority w:val="9"/>
    <w:rsid w:val="000148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8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48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148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148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148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148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148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148F2"/>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14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22F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2FF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28996">
      <w:bodyDiv w:val="1"/>
      <w:marLeft w:val="0"/>
      <w:marRight w:val="0"/>
      <w:marTop w:val="0"/>
      <w:marBottom w:val="0"/>
      <w:divBdr>
        <w:top w:val="none" w:sz="0" w:space="0" w:color="auto"/>
        <w:left w:val="none" w:sz="0" w:space="0" w:color="auto"/>
        <w:bottom w:val="none" w:sz="0" w:space="0" w:color="auto"/>
        <w:right w:val="none" w:sz="0" w:space="0" w:color="auto"/>
      </w:divBdr>
    </w:div>
    <w:div w:id="409891377">
      <w:bodyDiv w:val="1"/>
      <w:marLeft w:val="0"/>
      <w:marRight w:val="0"/>
      <w:marTop w:val="0"/>
      <w:marBottom w:val="0"/>
      <w:divBdr>
        <w:top w:val="none" w:sz="0" w:space="0" w:color="auto"/>
        <w:left w:val="none" w:sz="0" w:space="0" w:color="auto"/>
        <w:bottom w:val="none" w:sz="0" w:space="0" w:color="auto"/>
        <w:right w:val="none" w:sz="0" w:space="0" w:color="auto"/>
      </w:divBdr>
    </w:div>
    <w:div w:id="431632901">
      <w:bodyDiv w:val="1"/>
      <w:marLeft w:val="0"/>
      <w:marRight w:val="0"/>
      <w:marTop w:val="0"/>
      <w:marBottom w:val="0"/>
      <w:divBdr>
        <w:top w:val="none" w:sz="0" w:space="0" w:color="auto"/>
        <w:left w:val="none" w:sz="0" w:space="0" w:color="auto"/>
        <w:bottom w:val="none" w:sz="0" w:space="0" w:color="auto"/>
        <w:right w:val="none" w:sz="0" w:space="0" w:color="auto"/>
      </w:divBdr>
    </w:div>
    <w:div w:id="610475428">
      <w:bodyDiv w:val="1"/>
      <w:marLeft w:val="0"/>
      <w:marRight w:val="0"/>
      <w:marTop w:val="0"/>
      <w:marBottom w:val="0"/>
      <w:divBdr>
        <w:top w:val="none" w:sz="0" w:space="0" w:color="auto"/>
        <w:left w:val="none" w:sz="0" w:space="0" w:color="auto"/>
        <w:bottom w:val="none" w:sz="0" w:space="0" w:color="auto"/>
        <w:right w:val="none" w:sz="0" w:space="0" w:color="auto"/>
      </w:divBdr>
    </w:div>
    <w:div w:id="1480079165">
      <w:bodyDiv w:val="1"/>
      <w:marLeft w:val="0"/>
      <w:marRight w:val="0"/>
      <w:marTop w:val="0"/>
      <w:marBottom w:val="0"/>
      <w:divBdr>
        <w:top w:val="none" w:sz="0" w:space="0" w:color="auto"/>
        <w:left w:val="none" w:sz="0" w:space="0" w:color="auto"/>
        <w:bottom w:val="none" w:sz="0" w:space="0" w:color="auto"/>
        <w:right w:val="none" w:sz="0" w:space="0" w:color="auto"/>
      </w:divBdr>
    </w:div>
    <w:div w:id="1881630144">
      <w:bodyDiv w:val="1"/>
      <w:marLeft w:val="0"/>
      <w:marRight w:val="0"/>
      <w:marTop w:val="0"/>
      <w:marBottom w:val="0"/>
      <w:divBdr>
        <w:top w:val="none" w:sz="0" w:space="0" w:color="auto"/>
        <w:left w:val="none" w:sz="0" w:space="0" w:color="auto"/>
        <w:bottom w:val="none" w:sz="0" w:space="0" w:color="auto"/>
        <w:right w:val="none" w:sz="0" w:space="0" w:color="auto"/>
      </w:divBdr>
    </w:div>
    <w:div w:id="20967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70251-AD2A-4E57-9E42-22526B34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Next Step</cp:lastModifiedBy>
  <cp:revision>2</cp:revision>
  <dcterms:created xsi:type="dcterms:W3CDTF">2013-10-15T13:58:00Z</dcterms:created>
  <dcterms:modified xsi:type="dcterms:W3CDTF">2013-10-15T13:58:00Z</dcterms:modified>
</cp:coreProperties>
</file>