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48A7" w14:textId="77777777" w:rsidR="005F1ABB" w:rsidRPr="00731D7F" w:rsidRDefault="005F1ABB">
      <w:pPr>
        <w:rPr>
          <w:rFonts w:ascii="Arial" w:hAnsi="Arial" w:cs="Aria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49"/>
        <w:gridCol w:w="1026"/>
        <w:gridCol w:w="640"/>
        <w:gridCol w:w="1470"/>
        <w:gridCol w:w="1727"/>
        <w:gridCol w:w="2978"/>
      </w:tblGrid>
      <w:tr w:rsidR="009A1792" w:rsidRPr="00731D7F" w14:paraId="5C561E26" w14:textId="77777777" w:rsidTr="008F127E">
        <w:trPr>
          <w:trHeight w:val="1288"/>
          <w:jc w:val="center"/>
        </w:trPr>
        <w:tc>
          <w:tcPr>
            <w:tcW w:w="2544" w:type="pct"/>
            <w:gridSpan w:val="4"/>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2CF31D7D" w14:textId="77777777" w:rsidR="005F1ABB" w:rsidRPr="00731D7F" w:rsidRDefault="00A31EE2" w:rsidP="005F1ABB">
            <w:pPr>
              <w:pStyle w:val="BodyText"/>
              <w:spacing w:before="240"/>
              <w:jc w:val="center"/>
              <w:rPr>
                <w:rFonts w:ascii="Arial" w:hAnsi="Arial" w:cs="Arial"/>
                <w:sz w:val="22"/>
                <w:szCs w:val="22"/>
              </w:rPr>
            </w:pPr>
            <w:r w:rsidRPr="00731D7F">
              <w:rPr>
                <w:rFonts w:ascii="Arial" w:hAnsi="Arial" w:cs="Arial"/>
                <w:noProof/>
                <w:snapToGrid/>
                <w:sz w:val="22"/>
                <w:szCs w:val="22"/>
              </w:rPr>
              <w:drawing>
                <wp:anchor distT="0" distB="0" distL="114300" distR="114300" simplePos="0" relativeHeight="251657728" behindDoc="0" locked="0" layoutInCell="1" allowOverlap="1" wp14:anchorId="7AEFADAD" wp14:editId="57E6C2E7">
                  <wp:simplePos x="0" y="0"/>
                  <wp:positionH relativeFrom="column">
                    <wp:posOffset>-699770</wp:posOffset>
                  </wp:positionH>
                  <wp:positionV relativeFrom="paragraph">
                    <wp:posOffset>-2540</wp:posOffset>
                  </wp:positionV>
                  <wp:extent cx="603885" cy="7620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ABB" w:rsidRPr="00731D7F">
              <w:rPr>
                <w:rFonts w:ascii="Arial" w:hAnsi="Arial" w:cs="Arial"/>
                <w:sz w:val="22"/>
                <w:szCs w:val="22"/>
              </w:rPr>
              <w:t>NEW YORK CITY COLLEGE OF TECHNOLOGY</w:t>
            </w:r>
          </w:p>
          <w:p w14:paraId="05BF10B1" w14:textId="77777777" w:rsidR="005F1ABB" w:rsidRPr="00731D7F" w:rsidRDefault="005F1ABB" w:rsidP="005F1ABB">
            <w:pPr>
              <w:pStyle w:val="BodyText"/>
              <w:jc w:val="center"/>
              <w:rPr>
                <w:rFonts w:ascii="Arial" w:hAnsi="Arial" w:cs="Arial"/>
                <w:sz w:val="22"/>
                <w:szCs w:val="22"/>
              </w:rPr>
            </w:pPr>
            <w:r w:rsidRPr="00731D7F">
              <w:rPr>
                <w:rFonts w:ascii="Arial" w:hAnsi="Arial" w:cs="Arial"/>
                <w:b/>
                <w:bCs/>
                <w:sz w:val="22"/>
                <w:szCs w:val="22"/>
              </w:rPr>
              <w:t>The City University Of New York</w:t>
            </w:r>
          </w:p>
        </w:tc>
        <w:tc>
          <w:tcPr>
            <w:tcW w:w="2456" w:type="pct"/>
            <w:gridSpan w:val="2"/>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0DF00655" w14:textId="77777777" w:rsidR="005F1ABB" w:rsidRPr="00731D7F" w:rsidRDefault="005F1ABB" w:rsidP="005F1ABB">
            <w:pPr>
              <w:jc w:val="center"/>
              <w:rPr>
                <w:rFonts w:ascii="Arial" w:hAnsi="Arial" w:cs="Arial"/>
                <w:color w:val="000000"/>
                <w:sz w:val="22"/>
                <w:szCs w:val="22"/>
              </w:rPr>
            </w:pPr>
            <w:r w:rsidRPr="00731D7F">
              <w:rPr>
                <w:rFonts w:ascii="Arial" w:hAnsi="Arial" w:cs="Arial"/>
                <w:color w:val="000000"/>
                <w:sz w:val="22"/>
                <w:szCs w:val="22"/>
              </w:rPr>
              <w:t>School of Arts and Sciences</w:t>
            </w:r>
          </w:p>
          <w:p w14:paraId="4C2FAEEA" w14:textId="77777777" w:rsidR="005F1ABB" w:rsidRPr="00731D7F" w:rsidRDefault="005F1ABB" w:rsidP="005F1ABB">
            <w:pPr>
              <w:jc w:val="center"/>
              <w:rPr>
                <w:rFonts w:ascii="Arial" w:hAnsi="Arial" w:cs="Arial"/>
                <w:sz w:val="22"/>
                <w:szCs w:val="22"/>
              </w:rPr>
            </w:pPr>
            <w:r w:rsidRPr="00731D7F">
              <w:rPr>
                <w:rFonts w:ascii="Arial" w:hAnsi="Arial" w:cs="Arial"/>
                <w:b/>
                <w:bCs/>
                <w:color w:val="000000"/>
                <w:sz w:val="22"/>
                <w:szCs w:val="22"/>
              </w:rPr>
              <w:t>Department of Biological Sciences</w:t>
            </w:r>
          </w:p>
        </w:tc>
      </w:tr>
      <w:tr w:rsidR="005F1ABB" w:rsidRPr="00731D7F" w14:paraId="28B4A831" w14:textId="77777777" w:rsidTr="00981832">
        <w:trPr>
          <w:jc w:val="center"/>
        </w:trPr>
        <w:tc>
          <w:tcPr>
            <w:tcW w:w="5000" w:type="pct"/>
            <w:gridSpan w:val="6"/>
            <w:tcBorders>
              <w:top w:val="threeDEngrave" w:sz="24" w:space="0" w:color="auto"/>
              <w:left w:val="threeDEngrave" w:sz="24" w:space="0" w:color="auto"/>
              <w:bottom w:val="threeDEngrave" w:sz="24" w:space="0" w:color="auto"/>
              <w:right w:val="threeDEngrave" w:sz="24" w:space="0" w:color="auto"/>
            </w:tcBorders>
            <w:shd w:val="clear" w:color="auto" w:fill="000090"/>
            <w:tcMar>
              <w:top w:w="14" w:type="dxa"/>
              <w:left w:w="115" w:type="dxa"/>
              <w:bottom w:w="43" w:type="dxa"/>
              <w:right w:w="115" w:type="dxa"/>
            </w:tcMar>
          </w:tcPr>
          <w:p w14:paraId="6ECF7B28" w14:textId="77777777" w:rsidR="005F1ABB" w:rsidRPr="00731D7F" w:rsidRDefault="005F1ABB" w:rsidP="005F1ABB">
            <w:pPr>
              <w:jc w:val="center"/>
              <w:rPr>
                <w:rFonts w:ascii="Arial" w:hAnsi="Arial" w:cs="Arial"/>
                <w:b/>
                <w:bCs/>
                <w:sz w:val="22"/>
                <w:szCs w:val="22"/>
              </w:rPr>
            </w:pPr>
            <w:r w:rsidRPr="00731D7F">
              <w:rPr>
                <w:rFonts w:ascii="Arial" w:hAnsi="Arial" w:cs="Arial"/>
                <w:b/>
                <w:bCs/>
                <w:color w:val="FFFFFF" w:themeColor="background1"/>
                <w:sz w:val="22"/>
                <w:szCs w:val="22"/>
              </w:rPr>
              <w:t>Course Information</w:t>
            </w:r>
          </w:p>
        </w:tc>
      </w:tr>
      <w:tr w:rsidR="005F1ABB" w:rsidRPr="00731D7F" w14:paraId="459ABB28" w14:textId="77777777" w:rsidTr="008F127E">
        <w:trPr>
          <w:jc w:val="center"/>
        </w:trPr>
        <w:tc>
          <w:tcPr>
            <w:tcW w:w="914" w:type="pct"/>
            <w:tcBorders>
              <w:top w:val="threeDEngrave" w:sz="24" w:space="0" w:color="auto"/>
              <w:left w:val="threeDEngrave" w:sz="24" w:space="0" w:color="auto"/>
            </w:tcBorders>
            <w:tcMar>
              <w:top w:w="14" w:type="dxa"/>
              <w:left w:w="115" w:type="dxa"/>
              <w:bottom w:w="43" w:type="dxa"/>
              <w:right w:w="115" w:type="dxa"/>
            </w:tcMar>
            <w:vAlign w:val="center"/>
          </w:tcPr>
          <w:p w14:paraId="35A5209D" w14:textId="77777777" w:rsidR="005F1ABB" w:rsidRPr="00731D7F" w:rsidRDefault="005F1ABB" w:rsidP="005F1ABB">
            <w:pPr>
              <w:jc w:val="center"/>
              <w:rPr>
                <w:rFonts w:ascii="Arial" w:hAnsi="Arial" w:cs="Arial"/>
                <w:b/>
                <w:bCs/>
                <w:caps/>
                <w:sz w:val="22"/>
                <w:szCs w:val="22"/>
              </w:rPr>
            </w:pPr>
            <w:r w:rsidRPr="00731D7F">
              <w:rPr>
                <w:rFonts w:ascii="Arial" w:hAnsi="Arial" w:cs="Arial"/>
                <w:b/>
                <w:bCs/>
                <w:sz w:val="22"/>
                <w:szCs w:val="22"/>
              </w:rPr>
              <w:t>Course title:</w:t>
            </w:r>
          </w:p>
        </w:tc>
        <w:tc>
          <w:tcPr>
            <w:tcW w:w="4086" w:type="pct"/>
            <w:gridSpan w:val="5"/>
            <w:tcBorders>
              <w:top w:val="threeDEngrave" w:sz="24" w:space="0" w:color="auto"/>
              <w:right w:val="threeDEngrave" w:sz="24" w:space="0" w:color="auto"/>
            </w:tcBorders>
            <w:tcMar>
              <w:top w:w="14" w:type="dxa"/>
              <w:left w:w="115" w:type="dxa"/>
              <w:bottom w:w="43" w:type="dxa"/>
              <w:right w:w="115" w:type="dxa"/>
            </w:tcMar>
          </w:tcPr>
          <w:p w14:paraId="1AE10573" w14:textId="61B79703" w:rsidR="005F1ABB" w:rsidRPr="00731D7F" w:rsidRDefault="006F5DDD" w:rsidP="005F1ABB">
            <w:pPr>
              <w:rPr>
                <w:rFonts w:ascii="Arial" w:hAnsi="Arial" w:cs="Arial"/>
                <w:sz w:val="22"/>
                <w:szCs w:val="22"/>
              </w:rPr>
            </w:pPr>
            <w:r w:rsidRPr="00731D7F">
              <w:rPr>
                <w:rFonts w:ascii="Arial" w:hAnsi="Arial" w:cs="Arial"/>
                <w:bCs/>
                <w:sz w:val="22"/>
                <w:szCs w:val="22"/>
              </w:rPr>
              <w:t>Genetics</w:t>
            </w:r>
            <w:r w:rsidR="005F1ABB" w:rsidRPr="00731D7F">
              <w:rPr>
                <w:rFonts w:ascii="Arial" w:hAnsi="Arial" w:cs="Arial"/>
                <w:bCs/>
                <w:sz w:val="22"/>
                <w:szCs w:val="22"/>
              </w:rPr>
              <w:t xml:space="preserve"> (Lecture and Laboratory)</w:t>
            </w:r>
          </w:p>
        </w:tc>
      </w:tr>
      <w:tr w:rsidR="005F1ABB" w:rsidRPr="00731D7F" w14:paraId="39B37715" w14:textId="77777777" w:rsidTr="008F127E">
        <w:trPr>
          <w:jc w:val="center"/>
        </w:trPr>
        <w:tc>
          <w:tcPr>
            <w:tcW w:w="914" w:type="pct"/>
            <w:tcBorders>
              <w:left w:val="threeDEngrave" w:sz="24" w:space="0" w:color="auto"/>
            </w:tcBorders>
            <w:tcMar>
              <w:top w:w="14" w:type="dxa"/>
              <w:left w:w="115" w:type="dxa"/>
              <w:bottom w:w="43" w:type="dxa"/>
              <w:right w:w="115" w:type="dxa"/>
            </w:tcMar>
            <w:vAlign w:val="center"/>
          </w:tcPr>
          <w:p w14:paraId="5C0AD814" w14:textId="77777777" w:rsidR="005F1ABB" w:rsidRPr="00731D7F" w:rsidRDefault="005F1ABB" w:rsidP="005F1ABB">
            <w:pPr>
              <w:jc w:val="center"/>
              <w:rPr>
                <w:rFonts w:ascii="Arial" w:hAnsi="Arial" w:cs="Arial"/>
                <w:b/>
                <w:bCs/>
                <w:caps/>
                <w:sz w:val="22"/>
                <w:szCs w:val="22"/>
              </w:rPr>
            </w:pPr>
            <w:r w:rsidRPr="00731D7F">
              <w:rPr>
                <w:rFonts w:ascii="Arial" w:hAnsi="Arial" w:cs="Arial"/>
                <w:b/>
                <w:bCs/>
                <w:sz w:val="22"/>
                <w:szCs w:val="22"/>
              </w:rPr>
              <w:t>Course code:</w:t>
            </w:r>
          </w:p>
        </w:tc>
        <w:tc>
          <w:tcPr>
            <w:tcW w:w="4086" w:type="pct"/>
            <w:gridSpan w:val="5"/>
            <w:tcBorders>
              <w:right w:val="threeDEngrave" w:sz="24" w:space="0" w:color="auto"/>
            </w:tcBorders>
            <w:tcMar>
              <w:top w:w="14" w:type="dxa"/>
              <w:left w:w="115" w:type="dxa"/>
              <w:bottom w:w="43" w:type="dxa"/>
              <w:right w:w="115" w:type="dxa"/>
            </w:tcMar>
          </w:tcPr>
          <w:p w14:paraId="27105C59" w14:textId="7FCB04F7" w:rsidR="005F1ABB" w:rsidRPr="00731D7F" w:rsidRDefault="0091327F" w:rsidP="005F1ABB">
            <w:pPr>
              <w:rPr>
                <w:rFonts w:ascii="Arial" w:hAnsi="Arial" w:cs="Arial"/>
                <w:sz w:val="22"/>
                <w:szCs w:val="22"/>
              </w:rPr>
            </w:pPr>
            <w:r w:rsidRPr="00731D7F">
              <w:rPr>
                <w:rFonts w:ascii="Arial" w:hAnsi="Arial" w:cs="Arial"/>
                <w:bCs/>
                <w:sz w:val="22"/>
                <w:szCs w:val="22"/>
              </w:rPr>
              <w:t>BIO245</w:t>
            </w:r>
            <w:r w:rsidR="00DF4A1B" w:rsidRPr="00731D7F">
              <w:rPr>
                <w:rFonts w:ascii="Arial" w:hAnsi="Arial" w:cs="Arial"/>
                <w:bCs/>
                <w:sz w:val="22"/>
                <w:szCs w:val="22"/>
              </w:rPr>
              <w:t>0 and BIO24</w:t>
            </w:r>
            <w:r w:rsidRPr="00731D7F">
              <w:rPr>
                <w:rFonts w:ascii="Arial" w:hAnsi="Arial" w:cs="Arial"/>
                <w:bCs/>
                <w:sz w:val="22"/>
                <w:szCs w:val="22"/>
              </w:rPr>
              <w:t>5</w:t>
            </w:r>
            <w:r w:rsidR="00654431" w:rsidRPr="00731D7F">
              <w:rPr>
                <w:rFonts w:ascii="Arial" w:hAnsi="Arial" w:cs="Arial"/>
                <w:bCs/>
                <w:sz w:val="22"/>
                <w:szCs w:val="22"/>
              </w:rPr>
              <w:t>0</w:t>
            </w:r>
            <w:r w:rsidR="005F1ABB" w:rsidRPr="00731D7F">
              <w:rPr>
                <w:rFonts w:ascii="Arial" w:hAnsi="Arial" w:cs="Arial"/>
                <w:bCs/>
                <w:sz w:val="22"/>
                <w:szCs w:val="22"/>
              </w:rPr>
              <w:t>L</w:t>
            </w:r>
          </w:p>
        </w:tc>
      </w:tr>
      <w:tr w:rsidR="007B369E" w:rsidRPr="00731D7F" w14:paraId="6A4C12F7" w14:textId="77777777" w:rsidTr="008F127E">
        <w:trPr>
          <w:trHeight w:val="325"/>
          <w:jc w:val="center"/>
        </w:trPr>
        <w:tc>
          <w:tcPr>
            <w:tcW w:w="914" w:type="pct"/>
            <w:tcBorders>
              <w:left w:val="threeDEngrave" w:sz="24" w:space="0" w:color="auto"/>
            </w:tcBorders>
            <w:tcMar>
              <w:top w:w="14" w:type="dxa"/>
              <w:left w:w="115" w:type="dxa"/>
              <w:bottom w:w="43" w:type="dxa"/>
              <w:right w:w="115" w:type="dxa"/>
            </w:tcMar>
            <w:vAlign w:val="center"/>
          </w:tcPr>
          <w:p w14:paraId="34EC35AC" w14:textId="77777777" w:rsidR="007B369E" w:rsidRPr="00731D7F" w:rsidRDefault="007B369E" w:rsidP="005F1ABB">
            <w:pPr>
              <w:jc w:val="center"/>
              <w:rPr>
                <w:rFonts w:ascii="Arial" w:hAnsi="Arial" w:cs="Arial"/>
                <w:b/>
                <w:bCs/>
                <w:caps/>
                <w:sz w:val="22"/>
                <w:szCs w:val="22"/>
              </w:rPr>
            </w:pPr>
            <w:r w:rsidRPr="00731D7F">
              <w:rPr>
                <w:rFonts w:ascii="Arial" w:hAnsi="Arial" w:cs="Arial"/>
                <w:b/>
                <w:bCs/>
                <w:sz w:val="22"/>
                <w:szCs w:val="22"/>
              </w:rPr>
              <w:t>Credit Hours:</w:t>
            </w:r>
          </w:p>
        </w:tc>
        <w:tc>
          <w:tcPr>
            <w:tcW w:w="862" w:type="pct"/>
            <w:gridSpan w:val="2"/>
            <w:tcBorders>
              <w:right w:val="single" w:sz="4" w:space="0" w:color="auto"/>
            </w:tcBorders>
            <w:tcMar>
              <w:top w:w="14" w:type="dxa"/>
              <w:left w:w="115" w:type="dxa"/>
              <w:bottom w:w="43" w:type="dxa"/>
              <w:right w:w="115" w:type="dxa"/>
            </w:tcMar>
            <w:vAlign w:val="center"/>
          </w:tcPr>
          <w:p w14:paraId="64D3E78A" w14:textId="77777777" w:rsidR="007B369E" w:rsidRPr="00731D7F" w:rsidRDefault="007B369E" w:rsidP="00D36CE1">
            <w:pPr>
              <w:rPr>
                <w:rFonts w:ascii="Arial" w:hAnsi="Arial" w:cs="Arial"/>
                <w:sz w:val="22"/>
                <w:szCs w:val="22"/>
              </w:rPr>
            </w:pPr>
            <w:r w:rsidRPr="00731D7F">
              <w:rPr>
                <w:rFonts w:ascii="Arial" w:hAnsi="Arial" w:cs="Arial"/>
                <w:sz w:val="22"/>
                <w:szCs w:val="22"/>
              </w:rPr>
              <w:t>4 credit hours</w:t>
            </w:r>
          </w:p>
        </w:tc>
        <w:tc>
          <w:tcPr>
            <w:tcW w:w="3224" w:type="pct"/>
            <w:gridSpan w:val="3"/>
            <w:tcBorders>
              <w:left w:val="single" w:sz="4" w:space="0" w:color="auto"/>
              <w:right w:val="threeDEngrave" w:sz="24" w:space="0" w:color="auto"/>
            </w:tcBorders>
            <w:vAlign w:val="center"/>
          </w:tcPr>
          <w:p w14:paraId="30669417" w14:textId="77777777" w:rsidR="007B369E" w:rsidRPr="00731D7F" w:rsidRDefault="007B369E" w:rsidP="00D36CE1">
            <w:pPr>
              <w:rPr>
                <w:rFonts w:ascii="Arial" w:hAnsi="Arial" w:cs="Arial"/>
                <w:sz w:val="22"/>
                <w:szCs w:val="22"/>
              </w:rPr>
            </w:pPr>
            <w:r w:rsidRPr="00731D7F">
              <w:rPr>
                <w:rFonts w:ascii="Arial" w:hAnsi="Arial" w:cs="Arial"/>
                <w:sz w:val="22"/>
                <w:szCs w:val="22"/>
              </w:rPr>
              <w:t>3 hours lecture and 3 hours lab per week for 15 weeks</w:t>
            </w:r>
          </w:p>
        </w:tc>
      </w:tr>
      <w:tr w:rsidR="005F1ABB" w:rsidRPr="00731D7F" w14:paraId="018E3415" w14:textId="77777777" w:rsidTr="008F127E">
        <w:trPr>
          <w:trHeight w:val="343"/>
          <w:jc w:val="center"/>
        </w:trPr>
        <w:tc>
          <w:tcPr>
            <w:tcW w:w="914" w:type="pct"/>
            <w:tcBorders>
              <w:left w:val="threeDEngrave" w:sz="24" w:space="0" w:color="auto"/>
            </w:tcBorders>
            <w:tcMar>
              <w:top w:w="14" w:type="dxa"/>
              <w:left w:w="115" w:type="dxa"/>
              <w:bottom w:w="43" w:type="dxa"/>
              <w:right w:w="115" w:type="dxa"/>
            </w:tcMar>
            <w:vAlign w:val="center"/>
          </w:tcPr>
          <w:p w14:paraId="03807B0E" w14:textId="77777777" w:rsidR="005F1ABB" w:rsidRPr="00731D7F" w:rsidRDefault="005F1ABB" w:rsidP="005F1ABB">
            <w:pPr>
              <w:jc w:val="center"/>
              <w:rPr>
                <w:rFonts w:ascii="Arial" w:hAnsi="Arial" w:cs="Arial"/>
                <w:b/>
                <w:bCs/>
                <w:caps/>
                <w:sz w:val="22"/>
                <w:szCs w:val="22"/>
              </w:rPr>
            </w:pPr>
            <w:r w:rsidRPr="00731D7F">
              <w:rPr>
                <w:rFonts w:ascii="Arial" w:hAnsi="Arial" w:cs="Arial"/>
                <w:b/>
                <w:bCs/>
                <w:sz w:val="22"/>
                <w:szCs w:val="22"/>
              </w:rPr>
              <w:t>Prerequisite:</w:t>
            </w:r>
          </w:p>
        </w:tc>
        <w:tc>
          <w:tcPr>
            <w:tcW w:w="4086" w:type="pct"/>
            <w:gridSpan w:val="5"/>
            <w:tcBorders>
              <w:right w:val="threeDEngrave" w:sz="24" w:space="0" w:color="auto"/>
            </w:tcBorders>
            <w:tcMar>
              <w:top w:w="14" w:type="dxa"/>
              <w:left w:w="115" w:type="dxa"/>
              <w:bottom w:w="43" w:type="dxa"/>
              <w:right w:w="115" w:type="dxa"/>
            </w:tcMar>
          </w:tcPr>
          <w:p w14:paraId="72FD7C15" w14:textId="21CB3EB2" w:rsidR="005F1ABB" w:rsidRPr="00731D7F" w:rsidRDefault="006F5DDD" w:rsidP="005F1ABB">
            <w:pPr>
              <w:rPr>
                <w:rFonts w:ascii="Arial" w:hAnsi="Arial" w:cs="Arial"/>
                <w:sz w:val="22"/>
                <w:szCs w:val="22"/>
              </w:rPr>
            </w:pPr>
            <w:r w:rsidRPr="00731D7F">
              <w:rPr>
                <w:rFonts w:ascii="Arial" w:hAnsi="Arial" w:cs="Arial"/>
                <w:sz w:val="22"/>
                <w:szCs w:val="22"/>
              </w:rPr>
              <w:t>BIO1201</w:t>
            </w:r>
          </w:p>
        </w:tc>
      </w:tr>
      <w:tr w:rsidR="00D41D41" w:rsidRPr="00731D7F" w14:paraId="2086BA2F" w14:textId="77777777" w:rsidTr="008F127E">
        <w:trPr>
          <w:jc w:val="center"/>
        </w:trPr>
        <w:tc>
          <w:tcPr>
            <w:tcW w:w="914" w:type="pct"/>
            <w:vMerge w:val="restart"/>
            <w:tcBorders>
              <w:left w:val="threeDEngrave" w:sz="24" w:space="0" w:color="auto"/>
            </w:tcBorders>
            <w:tcMar>
              <w:top w:w="14" w:type="dxa"/>
              <w:left w:w="115" w:type="dxa"/>
              <w:bottom w:w="43" w:type="dxa"/>
              <w:right w:w="115" w:type="dxa"/>
            </w:tcMar>
            <w:vAlign w:val="center"/>
          </w:tcPr>
          <w:p w14:paraId="4770C63F" w14:textId="77777777" w:rsidR="005F1ABB" w:rsidRPr="00731D7F" w:rsidRDefault="005F1ABB" w:rsidP="005F1ABB">
            <w:pPr>
              <w:jc w:val="center"/>
              <w:rPr>
                <w:rFonts w:ascii="Arial" w:hAnsi="Arial" w:cs="Arial"/>
                <w:b/>
                <w:bCs/>
                <w:caps/>
                <w:sz w:val="22"/>
                <w:szCs w:val="22"/>
              </w:rPr>
            </w:pPr>
            <w:r w:rsidRPr="00731D7F">
              <w:rPr>
                <w:rFonts w:ascii="Arial" w:hAnsi="Arial" w:cs="Arial"/>
                <w:b/>
                <w:bCs/>
                <w:sz w:val="22"/>
                <w:szCs w:val="22"/>
              </w:rPr>
              <w:t>Text:</w:t>
            </w:r>
          </w:p>
        </w:tc>
        <w:tc>
          <w:tcPr>
            <w:tcW w:w="526" w:type="pct"/>
            <w:tcBorders>
              <w:right w:val="single" w:sz="12" w:space="0" w:color="auto"/>
            </w:tcBorders>
            <w:tcMar>
              <w:top w:w="14" w:type="dxa"/>
              <w:left w:w="115" w:type="dxa"/>
              <w:bottom w:w="43" w:type="dxa"/>
              <w:right w:w="115" w:type="dxa"/>
            </w:tcMar>
            <w:vAlign w:val="center"/>
          </w:tcPr>
          <w:p w14:paraId="4C7236B4" w14:textId="77777777" w:rsidR="005F1ABB" w:rsidRPr="00731D7F" w:rsidRDefault="005F1ABB" w:rsidP="00FA630E">
            <w:pPr>
              <w:pStyle w:val="NormalWeb"/>
              <w:widowControl w:val="0"/>
              <w:autoSpaceDE w:val="0"/>
              <w:autoSpaceDN w:val="0"/>
              <w:adjustRightInd w:val="0"/>
              <w:spacing w:before="0" w:beforeAutospacing="0" w:after="0" w:afterAutospacing="0"/>
              <w:rPr>
                <w:rFonts w:ascii="Arial" w:hAnsi="Arial" w:cs="Arial"/>
                <w:b/>
                <w:color w:val="000000"/>
                <w:sz w:val="22"/>
                <w:szCs w:val="22"/>
              </w:rPr>
            </w:pPr>
            <w:r w:rsidRPr="00731D7F">
              <w:rPr>
                <w:rFonts w:ascii="Arial" w:hAnsi="Arial" w:cs="Arial"/>
                <w:b/>
                <w:color w:val="000000"/>
                <w:sz w:val="22"/>
                <w:szCs w:val="22"/>
              </w:rPr>
              <w:t>Lecture</w:t>
            </w:r>
          </w:p>
        </w:tc>
        <w:tc>
          <w:tcPr>
            <w:tcW w:w="3561" w:type="pct"/>
            <w:gridSpan w:val="4"/>
            <w:tcBorders>
              <w:left w:val="single" w:sz="12" w:space="0" w:color="auto"/>
              <w:right w:val="threeDEngrave" w:sz="24" w:space="0" w:color="auto"/>
            </w:tcBorders>
          </w:tcPr>
          <w:p w14:paraId="54A97832" w14:textId="2A50AF1C" w:rsidR="006F5DDD" w:rsidRPr="00731D7F" w:rsidRDefault="006F5DDD" w:rsidP="006F5DDD">
            <w:pPr>
              <w:pStyle w:val="NormalWeb"/>
              <w:widowControl w:val="0"/>
              <w:autoSpaceDE w:val="0"/>
              <w:autoSpaceDN w:val="0"/>
              <w:adjustRightInd w:val="0"/>
              <w:spacing w:before="0" w:beforeAutospacing="0" w:after="0" w:afterAutospacing="0"/>
              <w:jc w:val="both"/>
              <w:rPr>
                <w:rFonts w:ascii="Arial" w:hAnsi="Arial" w:cs="Arial"/>
                <w:color w:val="000000"/>
                <w:sz w:val="22"/>
                <w:szCs w:val="22"/>
              </w:rPr>
            </w:pPr>
            <w:r w:rsidRPr="00731D7F">
              <w:rPr>
                <w:rFonts w:ascii="Arial" w:hAnsi="Arial" w:cs="Arial"/>
                <w:color w:val="000000"/>
                <w:sz w:val="22"/>
                <w:szCs w:val="22"/>
              </w:rPr>
              <w:t>“Concepts of Genetics, Second Edition</w:t>
            </w:r>
            <w:r w:rsidR="005E3C8F" w:rsidRPr="00731D7F">
              <w:rPr>
                <w:rFonts w:ascii="Arial" w:hAnsi="Arial" w:cs="Arial"/>
                <w:color w:val="000000"/>
                <w:sz w:val="22"/>
                <w:szCs w:val="22"/>
              </w:rPr>
              <w:t>”</w:t>
            </w:r>
            <w:r w:rsidRPr="00731D7F">
              <w:rPr>
                <w:rFonts w:ascii="Arial" w:hAnsi="Arial" w:cs="Arial"/>
                <w:color w:val="000000"/>
                <w:sz w:val="22"/>
                <w:szCs w:val="22"/>
              </w:rPr>
              <w:t xml:space="preserve"> by Brooker RJ. </w:t>
            </w:r>
            <w:r w:rsidR="005E3C8F" w:rsidRPr="00731D7F">
              <w:rPr>
                <w:rFonts w:ascii="Arial" w:hAnsi="Arial" w:cs="Arial"/>
                <w:color w:val="000000"/>
                <w:sz w:val="22"/>
                <w:szCs w:val="22"/>
              </w:rPr>
              <w:t xml:space="preserve"> </w:t>
            </w:r>
          </w:p>
          <w:p w14:paraId="284CAC9D" w14:textId="745A9CFC" w:rsidR="005F1ABB" w:rsidRPr="00731D7F" w:rsidRDefault="006F5DDD" w:rsidP="00D41D41">
            <w:pPr>
              <w:pStyle w:val="NormalWeb"/>
              <w:widowControl w:val="0"/>
              <w:autoSpaceDE w:val="0"/>
              <w:autoSpaceDN w:val="0"/>
              <w:adjustRightInd w:val="0"/>
              <w:spacing w:before="0" w:beforeAutospacing="0" w:after="0" w:afterAutospacing="0"/>
              <w:jc w:val="both"/>
              <w:rPr>
                <w:rFonts w:ascii="Arial" w:hAnsi="Arial" w:cs="Arial"/>
                <w:color w:val="000000"/>
                <w:sz w:val="22"/>
                <w:szCs w:val="22"/>
              </w:rPr>
            </w:pPr>
            <w:r w:rsidRPr="00731D7F">
              <w:rPr>
                <w:rFonts w:ascii="Arial" w:hAnsi="Arial" w:cs="Arial"/>
                <w:color w:val="000000"/>
                <w:sz w:val="22"/>
                <w:szCs w:val="22"/>
              </w:rPr>
              <w:t>ISBN: 978-0-07-352535-8</w:t>
            </w:r>
          </w:p>
        </w:tc>
      </w:tr>
      <w:tr w:rsidR="00D41D41" w:rsidRPr="00731D7F" w14:paraId="18EB72C2" w14:textId="77777777" w:rsidTr="008F127E">
        <w:trPr>
          <w:jc w:val="center"/>
        </w:trPr>
        <w:tc>
          <w:tcPr>
            <w:tcW w:w="914" w:type="pct"/>
            <w:vMerge/>
            <w:tcBorders>
              <w:left w:val="threeDEngrave" w:sz="24" w:space="0" w:color="auto"/>
            </w:tcBorders>
            <w:tcMar>
              <w:top w:w="14" w:type="dxa"/>
              <w:left w:w="115" w:type="dxa"/>
              <w:bottom w:w="43" w:type="dxa"/>
              <w:right w:w="115" w:type="dxa"/>
            </w:tcMar>
            <w:vAlign w:val="center"/>
          </w:tcPr>
          <w:p w14:paraId="6BA16AEC" w14:textId="77777777" w:rsidR="005F1ABB" w:rsidRPr="00731D7F" w:rsidRDefault="005F1ABB" w:rsidP="005F1ABB">
            <w:pPr>
              <w:jc w:val="center"/>
              <w:rPr>
                <w:rFonts w:ascii="Arial" w:hAnsi="Arial" w:cs="Arial"/>
                <w:b/>
                <w:bCs/>
                <w:sz w:val="22"/>
                <w:szCs w:val="22"/>
              </w:rPr>
            </w:pPr>
          </w:p>
        </w:tc>
        <w:tc>
          <w:tcPr>
            <w:tcW w:w="526" w:type="pct"/>
            <w:tcBorders>
              <w:right w:val="single" w:sz="12" w:space="0" w:color="auto"/>
            </w:tcBorders>
            <w:tcMar>
              <w:top w:w="14" w:type="dxa"/>
              <w:left w:w="115" w:type="dxa"/>
              <w:bottom w:w="43" w:type="dxa"/>
              <w:right w:w="115" w:type="dxa"/>
            </w:tcMar>
            <w:vAlign w:val="center"/>
          </w:tcPr>
          <w:p w14:paraId="2A8FD560" w14:textId="77777777" w:rsidR="005F1ABB" w:rsidRPr="00731D7F" w:rsidRDefault="005F1ABB" w:rsidP="005F1ABB">
            <w:pPr>
              <w:pStyle w:val="NormalWeb"/>
              <w:widowControl w:val="0"/>
              <w:autoSpaceDE w:val="0"/>
              <w:autoSpaceDN w:val="0"/>
              <w:adjustRightInd w:val="0"/>
              <w:spacing w:before="0" w:beforeAutospacing="0" w:after="0" w:afterAutospacing="0"/>
              <w:rPr>
                <w:rFonts w:ascii="Arial" w:hAnsi="Arial" w:cs="Arial"/>
                <w:b/>
                <w:color w:val="000000"/>
                <w:sz w:val="22"/>
                <w:szCs w:val="22"/>
              </w:rPr>
            </w:pPr>
            <w:r w:rsidRPr="00731D7F">
              <w:rPr>
                <w:rFonts w:ascii="Arial" w:hAnsi="Arial" w:cs="Arial"/>
                <w:b/>
                <w:color w:val="000000"/>
                <w:sz w:val="22"/>
                <w:szCs w:val="22"/>
              </w:rPr>
              <w:t>Lab</w:t>
            </w:r>
          </w:p>
        </w:tc>
        <w:tc>
          <w:tcPr>
            <w:tcW w:w="3561" w:type="pct"/>
            <w:gridSpan w:val="4"/>
            <w:tcBorders>
              <w:left w:val="single" w:sz="12" w:space="0" w:color="auto"/>
              <w:right w:val="threeDEngrave" w:sz="24" w:space="0" w:color="auto"/>
            </w:tcBorders>
            <w:vAlign w:val="center"/>
          </w:tcPr>
          <w:p w14:paraId="7044C2A0" w14:textId="44B0461C" w:rsidR="005F1ABB" w:rsidRPr="00731D7F" w:rsidRDefault="006F5DDD" w:rsidP="00B52176">
            <w:pPr>
              <w:pStyle w:val="NormalWeb"/>
              <w:widowControl w:val="0"/>
              <w:autoSpaceDE w:val="0"/>
              <w:autoSpaceDN w:val="0"/>
              <w:adjustRightInd w:val="0"/>
              <w:spacing w:before="0" w:beforeAutospacing="0" w:after="0" w:afterAutospacing="0"/>
              <w:rPr>
                <w:rFonts w:ascii="Arial" w:hAnsi="Arial" w:cs="Arial"/>
                <w:sz w:val="22"/>
                <w:szCs w:val="22"/>
              </w:rPr>
            </w:pPr>
            <w:r w:rsidRPr="00731D7F">
              <w:rPr>
                <w:rFonts w:ascii="Arial" w:hAnsi="Arial" w:cs="Arial"/>
                <w:color w:val="000000"/>
                <w:sz w:val="22"/>
                <w:szCs w:val="22"/>
              </w:rPr>
              <w:t>Various handout</w:t>
            </w:r>
            <w:r w:rsidR="00146835" w:rsidRPr="00731D7F">
              <w:rPr>
                <w:rFonts w:ascii="Arial" w:hAnsi="Arial" w:cs="Arial"/>
                <w:color w:val="000000"/>
                <w:sz w:val="22"/>
                <w:szCs w:val="22"/>
              </w:rPr>
              <w:t>s</w:t>
            </w:r>
            <w:r w:rsidRPr="00731D7F">
              <w:rPr>
                <w:rFonts w:ascii="Arial" w:hAnsi="Arial" w:cs="Arial"/>
                <w:color w:val="000000"/>
                <w:sz w:val="22"/>
                <w:szCs w:val="22"/>
              </w:rPr>
              <w:t xml:space="preserve"> will be used for all laboratories in this course</w:t>
            </w:r>
          </w:p>
        </w:tc>
      </w:tr>
      <w:tr w:rsidR="005F1ABB" w:rsidRPr="00731D7F" w14:paraId="27FD4026" w14:textId="77777777" w:rsidTr="008F127E">
        <w:trPr>
          <w:jc w:val="center"/>
        </w:trPr>
        <w:tc>
          <w:tcPr>
            <w:tcW w:w="914" w:type="pct"/>
            <w:tcBorders>
              <w:left w:val="threeDEngrave" w:sz="24" w:space="0" w:color="auto"/>
              <w:bottom w:val="threeDEngrave" w:sz="24" w:space="0" w:color="auto"/>
            </w:tcBorders>
            <w:tcMar>
              <w:top w:w="14" w:type="dxa"/>
              <w:left w:w="115" w:type="dxa"/>
              <w:bottom w:w="43" w:type="dxa"/>
              <w:right w:w="115" w:type="dxa"/>
            </w:tcMar>
            <w:vAlign w:val="center"/>
          </w:tcPr>
          <w:p w14:paraId="1B9E3A72" w14:textId="74DCC677" w:rsidR="005F1ABB" w:rsidRPr="00731D7F" w:rsidRDefault="005F1ABB" w:rsidP="005F1ABB">
            <w:pPr>
              <w:jc w:val="center"/>
              <w:rPr>
                <w:rFonts w:ascii="Arial" w:hAnsi="Arial" w:cs="Arial"/>
                <w:b/>
                <w:bCs/>
                <w:color w:val="000000"/>
                <w:spacing w:val="-4"/>
                <w:sz w:val="22"/>
                <w:szCs w:val="22"/>
              </w:rPr>
            </w:pPr>
            <w:r w:rsidRPr="00731D7F">
              <w:rPr>
                <w:rFonts w:ascii="Arial" w:hAnsi="Arial" w:cs="Arial"/>
                <w:b/>
                <w:bCs/>
                <w:color w:val="000000"/>
                <w:spacing w:val="-4"/>
                <w:sz w:val="22"/>
                <w:szCs w:val="22"/>
              </w:rPr>
              <w:t>Material</w:t>
            </w:r>
            <w:r w:rsidR="003A7EBA" w:rsidRPr="00731D7F">
              <w:rPr>
                <w:rFonts w:ascii="Arial" w:hAnsi="Arial" w:cs="Arial"/>
                <w:b/>
                <w:bCs/>
                <w:color w:val="000000"/>
                <w:spacing w:val="-4"/>
                <w:sz w:val="22"/>
                <w:szCs w:val="22"/>
              </w:rPr>
              <w:t>s</w:t>
            </w:r>
          </w:p>
        </w:tc>
        <w:tc>
          <w:tcPr>
            <w:tcW w:w="4086" w:type="pct"/>
            <w:gridSpan w:val="5"/>
            <w:tcBorders>
              <w:bottom w:val="threeDEngrave" w:sz="24" w:space="0" w:color="auto"/>
              <w:right w:val="threeDEngrave" w:sz="24" w:space="0" w:color="auto"/>
            </w:tcBorders>
            <w:tcMar>
              <w:top w:w="14" w:type="dxa"/>
              <w:left w:w="115" w:type="dxa"/>
              <w:bottom w:w="43" w:type="dxa"/>
              <w:right w:w="115" w:type="dxa"/>
            </w:tcMar>
          </w:tcPr>
          <w:p w14:paraId="2034E336" w14:textId="1E80B1C8" w:rsidR="005F1ABB" w:rsidRPr="00731D7F" w:rsidRDefault="005F1ABB" w:rsidP="006F5DDD">
            <w:pPr>
              <w:autoSpaceDE w:val="0"/>
              <w:autoSpaceDN w:val="0"/>
              <w:adjustRightInd w:val="0"/>
              <w:jc w:val="both"/>
              <w:rPr>
                <w:rFonts w:ascii="Arial" w:hAnsi="Arial" w:cs="Arial"/>
                <w:color w:val="000000"/>
                <w:sz w:val="22"/>
                <w:szCs w:val="22"/>
              </w:rPr>
            </w:pPr>
            <w:r w:rsidRPr="00731D7F">
              <w:rPr>
                <w:rFonts w:ascii="Arial" w:hAnsi="Arial" w:cs="Arial"/>
                <w:color w:val="000000"/>
                <w:sz w:val="22"/>
                <w:szCs w:val="22"/>
              </w:rPr>
              <w:t>Lab coat, disposable gloves</w:t>
            </w:r>
            <w:r w:rsidR="002964FF" w:rsidRPr="00731D7F">
              <w:rPr>
                <w:rFonts w:ascii="Arial" w:hAnsi="Arial" w:cs="Arial"/>
                <w:color w:val="000000"/>
                <w:sz w:val="22"/>
                <w:szCs w:val="22"/>
              </w:rPr>
              <w:t>, calculato</w:t>
            </w:r>
            <w:r w:rsidR="001F7ABB">
              <w:rPr>
                <w:rFonts w:ascii="Arial" w:hAnsi="Arial" w:cs="Arial"/>
                <w:color w:val="000000"/>
                <w:sz w:val="22"/>
                <w:szCs w:val="22"/>
              </w:rPr>
              <w:t>r</w:t>
            </w:r>
          </w:p>
        </w:tc>
      </w:tr>
      <w:tr w:rsidR="005F1ABB" w:rsidRPr="00731D7F" w14:paraId="3DCA20CC" w14:textId="77777777" w:rsidTr="008F127E">
        <w:trPr>
          <w:jc w:val="center"/>
        </w:trPr>
        <w:tc>
          <w:tcPr>
            <w:tcW w:w="914" w:type="pct"/>
            <w:tcBorders>
              <w:left w:val="threeDEngrave" w:sz="24" w:space="0" w:color="auto"/>
              <w:bottom w:val="threeDEngrave" w:sz="24" w:space="0" w:color="auto"/>
            </w:tcBorders>
            <w:tcMar>
              <w:top w:w="14" w:type="dxa"/>
              <w:left w:w="115" w:type="dxa"/>
              <w:bottom w:w="43" w:type="dxa"/>
              <w:right w:w="115" w:type="dxa"/>
            </w:tcMar>
            <w:vAlign w:val="center"/>
          </w:tcPr>
          <w:p w14:paraId="3992A7C1" w14:textId="77777777" w:rsidR="005F1ABB" w:rsidRPr="00731D7F" w:rsidRDefault="005F1ABB" w:rsidP="005F1ABB">
            <w:pPr>
              <w:jc w:val="center"/>
              <w:rPr>
                <w:rFonts w:ascii="Arial" w:hAnsi="Arial" w:cs="Arial"/>
                <w:b/>
                <w:bCs/>
                <w:caps/>
                <w:color w:val="000000"/>
                <w:spacing w:val="-4"/>
                <w:sz w:val="22"/>
                <w:szCs w:val="22"/>
              </w:rPr>
            </w:pPr>
            <w:r w:rsidRPr="00731D7F">
              <w:rPr>
                <w:rFonts w:ascii="Arial" w:hAnsi="Arial" w:cs="Arial"/>
                <w:b/>
                <w:bCs/>
                <w:color w:val="000000"/>
                <w:spacing w:val="-4"/>
                <w:sz w:val="22"/>
                <w:szCs w:val="22"/>
              </w:rPr>
              <w:t>Course Description:</w:t>
            </w:r>
          </w:p>
        </w:tc>
        <w:tc>
          <w:tcPr>
            <w:tcW w:w="4086" w:type="pct"/>
            <w:gridSpan w:val="5"/>
            <w:tcBorders>
              <w:bottom w:val="threeDEngrave" w:sz="24" w:space="0" w:color="auto"/>
              <w:right w:val="threeDEngrave" w:sz="24" w:space="0" w:color="auto"/>
            </w:tcBorders>
            <w:tcMar>
              <w:top w:w="14" w:type="dxa"/>
              <w:left w:w="115" w:type="dxa"/>
              <w:bottom w:w="43" w:type="dxa"/>
              <w:right w:w="115" w:type="dxa"/>
            </w:tcMar>
          </w:tcPr>
          <w:p w14:paraId="4A3A688F" w14:textId="69EB659C" w:rsidR="005F1ABB" w:rsidRPr="00731D7F" w:rsidRDefault="005F1ABB" w:rsidP="00C14170">
            <w:pPr>
              <w:autoSpaceDE w:val="0"/>
              <w:autoSpaceDN w:val="0"/>
              <w:adjustRightInd w:val="0"/>
              <w:jc w:val="both"/>
              <w:rPr>
                <w:rFonts w:ascii="Arial" w:hAnsi="Arial" w:cs="Arial"/>
                <w:color w:val="000000"/>
                <w:sz w:val="22"/>
                <w:szCs w:val="22"/>
              </w:rPr>
            </w:pPr>
            <w:r w:rsidRPr="00731D7F">
              <w:rPr>
                <w:rFonts w:ascii="Arial" w:hAnsi="Arial" w:cs="Arial"/>
                <w:color w:val="000000"/>
                <w:sz w:val="22"/>
                <w:szCs w:val="22"/>
              </w:rPr>
              <w:t xml:space="preserve">This </w:t>
            </w:r>
            <w:r w:rsidR="006F5DDD" w:rsidRPr="00731D7F">
              <w:rPr>
                <w:rFonts w:ascii="Arial" w:hAnsi="Arial" w:cs="Arial"/>
                <w:color w:val="000000"/>
                <w:sz w:val="22"/>
                <w:szCs w:val="22"/>
              </w:rPr>
              <w:t xml:space="preserve">course introduces students to fundamental concepts in </w:t>
            </w:r>
            <w:r w:rsidR="00767F71" w:rsidRPr="00731D7F">
              <w:rPr>
                <w:rFonts w:ascii="Arial" w:hAnsi="Arial" w:cs="Arial"/>
                <w:color w:val="000000"/>
                <w:sz w:val="22"/>
                <w:szCs w:val="22"/>
              </w:rPr>
              <w:t xml:space="preserve">classical and molecular </w:t>
            </w:r>
            <w:r w:rsidR="006F5DDD" w:rsidRPr="00731D7F">
              <w:rPr>
                <w:rFonts w:ascii="Arial" w:hAnsi="Arial" w:cs="Arial"/>
                <w:color w:val="000000"/>
                <w:sz w:val="22"/>
                <w:szCs w:val="22"/>
              </w:rPr>
              <w:t>genetics. Topics are chosen to pr</w:t>
            </w:r>
            <w:r w:rsidR="00920B21" w:rsidRPr="00731D7F">
              <w:rPr>
                <w:rFonts w:ascii="Arial" w:hAnsi="Arial" w:cs="Arial"/>
                <w:color w:val="000000"/>
                <w:sz w:val="22"/>
                <w:szCs w:val="22"/>
              </w:rPr>
              <w:t xml:space="preserve">ovide a broad overview of </w:t>
            </w:r>
            <w:r w:rsidR="00767F71" w:rsidRPr="00731D7F">
              <w:rPr>
                <w:rFonts w:ascii="Arial" w:hAnsi="Arial" w:cs="Arial"/>
                <w:color w:val="000000"/>
                <w:sz w:val="22"/>
                <w:szCs w:val="22"/>
              </w:rPr>
              <w:t>fields</w:t>
            </w:r>
            <w:r w:rsidR="006F5DDD" w:rsidRPr="00731D7F">
              <w:rPr>
                <w:rFonts w:ascii="Arial" w:hAnsi="Arial" w:cs="Arial"/>
                <w:color w:val="000000"/>
                <w:sz w:val="22"/>
                <w:szCs w:val="22"/>
              </w:rPr>
              <w:t xml:space="preserve"> including Mendelian Inheritance, viral and bacterial genetics, molecular structure of genes, transcription and translation, genetic analysis, cancer genetics, and population and quantitative genetics. </w:t>
            </w:r>
            <w:r w:rsidR="00767F71" w:rsidRPr="00731D7F">
              <w:rPr>
                <w:rFonts w:ascii="Arial" w:hAnsi="Arial" w:cs="Arial"/>
                <w:color w:val="000000"/>
                <w:sz w:val="22"/>
                <w:szCs w:val="22"/>
              </w:rPr>
              <w:t>Laboratories complement lectures by providing a hands</w:t>
            </w:r>
            <w:r w:rsidR="00267D25" w:rsidRPr="00731D7F">
              <w:rPr>
                <w:rFonts w:ascii="Arial" w:hAnsi="Arial" w:cs="Arial"/>
                <w:color w:val="000000"/>
                <w:sz w:val="22"/>
                <w:szCs w:val="22"/>
              </w:rPr>
              <w:t>-on, inquiry-based approach to</w:t>
            </w:r>
            <w:r w:rsidR="00767F71" w:rsidRPr="00731D7F">
              <w:rPr>
                <w:rFonts w:ascii="Arial" w:hAnsi="Arial" w:cs="Arial"/>
                <w:color w:val="000000"/>
                <w:sz w:val="22"/>
                <w:szCs w:val="22"/>
              </w:rPr>
              <w:t xml:space="preserve"> </w:t>
            </w:r>
            <w:r w:rsidR="00146835" w:rsidRPr="00731D7F">
              <w:rPr>
                <w:rFonts w:ascii="Arial" w:hAnsi="Arial" w:cs="Arial"/>
                <w:color w:val="000000"/>
                <w:sz w:val="22"/>
                <w:szCs w:val="22"/>
              </w:rPr>
              <w:t xml:space="preserve">research </w:t>
            </w:r>
            <w:r w:rsidR="00767F71" w:rsidRPr="00731D7F">
              <w:rPr>
                <w:rFonts w:ascii="Arial" w:hAnsi="Arial" w:cs="Arial"/>
                <w:color w:val="000000"/>
                <w:sz w:val="22"/>
                <w:szCs w:val="22"/>
              </w:rPr>
              <w:t>questions</w:t>
            </w:r>
            <w:r w:rsidR="00267D25" w:rsidRPr="00731D7F">
              <w:rPr>
                <w:rFonts w:ascii="Arial" w:hAnsi="Arial" w:cs="Arial"/>
                <w:color w:val="000000"/>
                <w:sz w:val="22"/>
                <w:szCs w:val="22"/>
              </w:rPr>
              <w:t xml:space="preserve"> in genetics</w:t>
            </w:r>
            <w:r w:rsidR="00767F71" w:rsidRPr="00731D7F">
              <w:rPr>
                <w:rFonts w:ascii="Arial" w:hAnsi="Arial" w:cs="Arial"/>
                <w:color w:val="000000"/>
                <w:sz w:val="22"/>
                <w:szCs w:val="22"/>
              </w:rPr>
              <w:t xml:space="preserve"> </w:t>
            </w:r>
            <w:r w:rsidR="00C14170" w:rsidRPr="00731D7F">
              <w:rPr>
                <w:rFonts w:ascii="Arial" w:hAnsi="Arial" w:cs="Arial"/>
                <w:color w:val="000000"/>
                <w:sz w:val="22"/>
                <w:szCs w:val="22"/>
              </w:rPr>
              <w:t>focusing on both molecular and classical approaches</w:t>
            </w:r>
            <w:r w:rsidR="00767F71" w:rsidRPr="00731D7F">
              <w:rPr>
                <w:rFonts w:ascii="Arial" w:hAnsi="Arial" w:cs="Arial"/>
                <w:color w:val="000000"/>
                <w:sz w:val="22"/>
                <w:szCs w:val="22"/>
              </w:rPr>
              <w:t>.</w:t>
            </w:r>
          </w:p>
        </w:tc>
      </w:tr>
      <w:tr w:rsidR="005F1ABB" w:rsidRPr="00731D7F" w14:paraId="0948F9A9" w14:textId="77777777" w:rsidTr="00981832">
        <w:trPr>
          <w:jc w:val="center"/>
        </w:trPr>
        <w:tc>
          <w:tcPr>
            <w:tcW w:w="5000" w:type="pct"/>
            <w:gridSpan w:val="6"/>
            <w:tcBorders>
              <w:top w:val="threeDEngrave" w:sz="24" w:space="0" w:color="auto"/>
              <w:left w:val="threeDEngrave" w:sz="24" w:space="0" w:color="auto"/>
              <w:bottom w:val="threeDEngrave" w:sz="24" w:space="0" w:color="auto"/>
              <w:right w:val="threeDEngrave" w:sz="24" w:space="0" w:color="auto"/>
            </w:tcBorders>
            <w:shd w:val="clear" w:color="auto" w:fill="000090"/>
            <w:tcMar>
              <w:top w:w="14" w:type="dxa"/>
              <w:left w:w="115" w:type="dxa"/>
              <w:bottom w:w="43" w:type="dxa"/>
              <w:right w:w="115" w:type="dxa"/>
            </w:tcMar>
          </w:tcPr>
          <w:p w14:paraId="0E590CB3" w14:textId="77777777" w:rsidR="005F1ABB" w:rsidRPr="00731D7F" w:rsidRDefault="005F1ABB" w:rsidP="005F1ABB">
            <w:pPr>
              <w:jc w:val="center"/>
              <w:rPr>
                <w:rFonts w:ascii="Arial" w:hAnsi="Arial" w:cs="Arial"/>
                <w:sz w:val="22"/>
                <w:szCs w:val="22"/>
              </w:rPr>
            </w:pPr>
            <w:r w:rsidRPr="00731D7F">
              <w:rPr>
                <w:rFonts w:ascii="Arial" w:hAnsi="Arial" w:cs="Arial"/>
                <w:b/>
                <w:bCs/>
                <w:color w:val="FFFFFF" w:themeColor="background1"/>
                <w:sz w:val="22"/>
                <w:szCs w:val="22"/>
              </w:rPr>
              <w:t>Grading Procedure (see Grading Policies for details)</w:t>
            </w:r>
          </w:p>
        </w:tc>
      </w:tr>
      <w:tr w:rsidR="009A1792" w:rsidRPr="00731D7F" w14:paraId="2CFE3EC7" w14:textId="77777777" w:rsidTr="008F127E">
        <w:trPr>
          <w:jc w:val="center"/>
        </w:trPr>
        <w:tc>
          <w:tcPr>
            <w:tcW w:w="2544" w:type="pct"/>
            <w:gridSpan w:val="4"/>
            <w:tcBorders>
              <w:top w:val="threeDEngrave" w:sz="24" w:space="0" w:color="auto"/>
              <w:left w:val="threeDEngrave" w:sz="24" w:space="0" w:color="auto"/>
            </w:tcBorders>
            <w:tcMar>
              <w:top w:w="14" w:type="dxa"/>
              <w:left w:w="115" w:type="dxa"/>
              <w:bottom w:w="43" w:type="dxa"/>
              <w:right w:w="115" w:type="dxa"/>
            </w:tcMar>
          </w:tcPr>
          <w:p w14:paraId="4F9E7893" w14:textId="43B930B6" w:rsidR="005F1ABB" w:rsidRPr="00731D7F" w:rsidRDefault="00067BC7" w:rsidP="005F1ABB">
            <w:pPr>
              <w:rPr>
                <w:rFonts w:ascii="Arial" w:hAnsi="Arial" w:cs="Arial"/>
                <w:sz w:val="22"/>
                <w:szCs w:val="22"/>
              </w:rPr>
            </w:pPr>
            <w:r w:rsidRPr="00731D7F">
              <w:rPr>
                <w:rFonts w:ascii="Arial" w:hAnsi="Arial" w:cs="Arial"/>
                <w:sz w:val="22"/>
                <w:szCs w:val="22"/>
              </w:rPr>
              <w:t>Lecture: 6</w:t>
            </w:r>
            <w:r w:rsidR="005F1ABB" w:rsidRPr="00731D7F">
              <w:rPr>
                <w:rFonts w:ascii="Arial" w:hAnsi="Arial" w:cs="Arial"/>
                <w:sz w:val="22"/>
                <w:szCs w:val="22"/>
              </w:rPr>
              <w:t>0%</w:t>
            </w:r>
          </w:p>
        </w:tc>
        <w:tc>
          <w:tcPr>
            <w:tcW w:w="2456" w:type="pct"/>
            <w:gridSpan w:val="2"/>
            <w:tcBorders>
              <w:top w:val="threeDEngrave" w:sz="24" w:space="0" w:color="auto"/>
              <w:right w:val="threeDEngrave" w:sz="24" w:space="0" w:color="auto"/>
            </w:tcBorders>
          </w:tcPr>
          <w:p w14:paraId="0D847161" w14:textId="22945769" w:rsidR="005F1ABB" w:rsidRPr="00731D7F" w:rsidRDefault="00067BC7" w:rsidP="005F1ABB">
            <w:pPr>
              <w:rPr>
                <w:rFonts w:ascii="Arial" w:hAnsi="Arial" w:cs="Arial"/>
                <w:sz w:val="22"/>
                <w:szCs w:val="22"/>
              </w:rPr>
            </w:pPr>
            <w:r w:rsidRPr="00731D7F">
              <w:rPr>
                <w:rFonts w:ascii="Arial" w:hAnsi="Arial" w:cs="Arial"/>
                <w:sz w:val="22"/>
                <w:szCs w:val="22"/>
              </w:rPr>
              <w:t>Lab: 4</w:t>
            </w:r>
            <w:r w:rsidR="005F1ABB" w:rsidRPr="00731D7F">
              <w:rPr>
                <w:rFonts w:ascii="Arial" w:hAnsi="Arial" w:cs="Arial"/>
                <w:sz w:val="22"/>
                <w:szCs w:val="22"/>
              </w:rPr>
              <w:t>0%</w:t>
            </w:r>
          </w:p>
        </w:tc>
      </w:tr>
      <w:tr w:rsidR="005F1ABB" w:rsidRPr="00731D7F" w14:paraId="14492486" w14:textId="77777777" w:rsidTr="008F127E">
        <w:trPr>
          <w:jc w:val="center"/>
        </w:trPr>
        <w:tc>
          <w:tcPr>
            <w:tcW w:w="5000" w:type="pct"/>
            <w:gridSpan w:val="6"/>
            <w:tcBorders>
              <w:left w:val="threeDEngrave" w:sz="24" w:space="0" w:color="auto"/>
              <w:bottom w:val="threeDEngrave" w:sz="24" w:space="0" w:color="auto"/>
              <w:right w:val="threeDEngrave" w:sz="24" w:space="0" w:color="auto"/>
            </w:tcBorders>
            <w:tcMar>
              <w:top w:w="14" w:type="dxa"/>
              <w:left w:w="115" w:type="dxa"/>
              <w:bottom w:w="43" w:type="dxa"/>
              <w:right w:w="115" w:type="dxa"/>
            </w:tcMar>
          </w:tcPr>
          <w:p w14:paraId="30BB1609" w14:textId="36F0EC07" w:rsidR="005F1ABB" w:rsidRPr="00731D7F" w:rsidRDefault="005F1ABB" w:rsidP="00123AD5">
            <w:pPr>
              <w:rPr>
                <w:rFonts w:ascii="Arial" w:hAnsi="Arial" w:cs="Arial"/>
                <w:sz w:val="22"/>
                <w:szCs w:val="22"/>
              </w:rPr>
            </w:pPr>
            <w:r w:rsidRPr="00731D7F">
              <w:rPr>
                <w:rFonts w:ascii="Arial" w:hAnsi="Arial" w:cs="Arial"/>
                <w:sz w:val="22"/>
                <w:szCs w:val="22"/>
              </w:rPr>
              <w:t>The Lecture component will include 4 exams plus other assign</w:t>
            </w:r>
            <w:r w:rsidR="00146835" w:rsidRPr="00731D7F">
              <w:rPr>
                <w:rFonts w:ascii="Arial" w:hAnsi="Arial" w:cs="Arial"/>
                <w:sz w:val="22"/>
                <w:szCs w:val="22"/>
              </w:rPr>
              <w:t>ments at the discretion of the i</w:t>
            </w:r>
            <w:r w:rsidRPr="00731D7F">
              <w:rPr>
                <w:rFonts w:ascii="Arial" w:hAnsi="Arial" w:cs="Arial"/>
                <w:sz w:val="22"/>
                <w:szCs w:val="22"/>
              </w:rPr>
              <w:t xml:space="preserve">nstructor. </w:t>
            </w:r>
            <w:r w:rsidR="00123AD5">
              <w:rPr>
                <w:rFonts w:ascii="Arial" w:hAnsi="Arial" w:cs="Arial"/>
                <w:sz w:val="22"/>
                <w:szCs w:val="22"/>
              </w:rPr>
              <w:t>The Lab component will include 4</w:t>
            </w:r>
            <w:r w:rsidRPr="00731D7F">
              <w:rPr>
                <w:rFonts w:ascii="Arial" w:hAnsi="Arial" w:cs="Arial"/>
                <w:sz w:val="22"/>
                <w:szCs w:val="22"/>
              </w:rPr>
              <w:t xml:space="preserve"> quizzes</w:t>
            </w:r>
            <w:r w:rsidR="00867E67" w:rsidRPr="00731D7F">
              <w:rPr>
                <w:rFonts w:ascii="Arial" w:hAnsi="Arial" w:cs="Arial"/>
                <w:sz w:val="22"/>
                <w:szCs w:val="22"/>
              </w:rPr>
              <w:t xml:space="preserve">, 5 short lab </w:t>
            </w:r>
            <w:r w:rsidR="00123AD5">
              <w:rPr>
                <w:rFonts w:ascii="Arial" w:hAnsi="Arial" w:cs="Arial"/>
                <w:sz w:val="22"/>
                <w:szCs w:val="22"/>
              </w:rPr>
              <w:t>summaries</w:t>
            </w:r>
            <w:bookmarkStart w:id="0" w:name="_GoBack"/>
            <w:bookmarkEnd w:id="0"/>
            <w:r w:rsidR="00867E67" w:rsidRPr="00731D7F">
              <w:rPr>
                <w:rFonts w:ascii="Arial" w:hAnsi="Arial" w:cs="Arial"/>
                <w:sz w:val="22"/>
                <w:szCs w:val="22"/>
              </w:rPr>
              <w:t>,</w:t>
            </w:r>
            <w:r w:rsidRPr="00731D7F">
              <w:rPr>
                <w:rFonts w:ascii="Arial" w:hAnsi="Arial" w:cs="Arial"/>
                <w:sz w:val="22"/>
                <w:szCs w:val="22"/>
              </w:rPr>
              <w:t xml:space="preserve"> and a </w:t>
            </w:r>
            <w:r w:rsidR="00146835" w:rsidRPr="00731D7F">
              <w:rPr>
                <w:rFonts w:ascii="Arial" w:hAnsi="Arial" w:cs="Arial"/>
                <w:sz w:val="22"/>
                <w:szCs w:val="22"/>
              </w:rPr>
              <w:t xml:space="preserve">final </w:t>
            </w:r>
            <w:r w:rsidR="00867E67" w:rsidRPr="00731D7F">
              <w:rPr>
                <w:rFonts w:ascii="Arial" w:hAnsi="Arial" w:cs="Arial"/>
                <w:sz w:val="22"/>
                <w:szCs w:val="22"/>
              </w:rPr>
              <w:t xml:space="preserve">full </w:t>
            </w:r>
            <w:r w:rsidR="00146835" w:rsidRPr="00731D7F">
              <w:rPr>
                <w:rFonts w:ascii="Arial" w:hAnsi="Arial" w:cs="Arial"/>
                <w:sz w:val="22"/>
                <w:szCs w:val="22"/>
              </w:rPr>
              <w:t>laboratory report</w:t>
            </w:r>
            <w:r w:rsidRPr="00731D7F">
              <w:rPr>
                <w:rFonts w:ascii="Arial" w:hAnsi="Arial" w:cs="Arial"/>
                <w:sz w:val="22"/>
                <w:szCs w:val="22"/>
              </w:rPr>
              <w:t>.</w:t>
            </w:r>
          </w:p>
        </w:tc>
      </w:tr>
      <w:tr w:rsidR="005F1ABB" w:rsidRPr="00731D7F" w14:paraId="1E3C4A3B" w14:textId="77777777" w:rsidTr="00981832">
        <w:trPr>
          <w:jc w:val="center"/>
        </w:trPr>
        <w:tc>
          <w:tcPr>
            <w:tcW w:w="5000" w:type="pct"/>
            <w:gridSpan w:val="6"/>
            <w:tcBorders>
              <w:top w:val="threeDEngrave" w:sz="24" w:space="0" w:color="auto"/>
              <w:left w:val="threeDEngrave" w:sz="24" w:space="0" w:color="auto"/>
              <w:bottom w:val="threeDEngrave" w:sz="24" w:space="0" w:color="auto"/>
              <w:right w:val="threeDEngrave" w:sz="24" w:space="0" w:color="auto"/>
            </w:tcBorders>
            <w:shd w:val="clear" w:color="auto" w:fill="000090"/>
            <w:tcMar>
              <w:top w:w="14" w:type="dxa"/>
              <w:left w:w="115" w:type="dxa"/>
              <w:bottom w:w="43" w:type="dxa"/>
              <w:right w:w="115" w:type="dxa"/>
            </w:tcMar>
          </w:tcPr>
          <w:p w14:paraId="550AE692" w14:textId="77777777" w:rsidR="005F1ABB" w:rsidRPr="00731D7F" w:rsidRDefault="005F1ABB" w:rsidP="005F1ABB">
            <w:pPr>
              <w:jc w:val="center"/>
              <w:rPr>
                <w:rFonts w:ascii="Arial" w:hAnsi="Arial" w:cs="Arial"/>
                <w:sz w:val="22"/>
                <w:szCs w:val="22"/>
              </w:rPr>
            </w:pPr>
            <w:r w:rsidRPr="00731D7F">
              <w:rPr>
                <w:rFonts w:ascii="Arial" w:hAnsi="Arial" w:cs="Arial"/>
                <w:b/>
                <w:bCs/>
                <w:color w:val="FFFFFF" w:themeColor="background1"/>
                <w:sz w:val="22"/>
                <w:szCs w:val="22"/>
              </w:rPr>
              <w:t>Course Coordinator</w:t>
            </w:r>
            <w:r w:rsidR="000C6527" w:rsidRPr="00731D7F">
              <w:rPr>
                <w:rFonts w:ascii="Arial" w:hAnsi="Arial" w:cs="Arial"/>
                <w:b/>
                <w:bCs/>
                <w:color w:val="FFFFFF" w:themeColor="background1"/>
                <w:sz w:val="22"/>
                <w:szCs w:val="22"/>
              </w:rPr>
              <w:t>s</w:t>
            </w:r>
          </w:p>
        </w:tc>
      </w:tr>
      <w:tr w:rsidR="00D41D41" w:rsidRPr="00731D7F" w14:paraId="5F1B13A5" w14:textId="77777777" w:rsidTr="008F127E">
        <w:trPr>
          <w:jc w:val="center"/>
        </w:trPr>
        <w:tc>
          <w:tcPr>
            <w:tcW w:w="2544" w:type="pct"/>
            <w:gridSpan w:val="4"/>
            <w:tcBorders>
              <w:top w:val="threeDEngrave" w:sz="24" w:space="0" w:color="auto"/>
              <w:left w:val="threeDEngrave" w:sz="24" w:space="0" w:color="auto"/>
              <w:right w:val="threeDEngrave" w:sz="24" w:space="0" w:color="auto"/>
            </w:tcBorders>
            <w:tcMar>
              <w:top w:w="14" w:type="dxa"/>
              <w:left w:w="115" w:type="dxa"/>
              <w:bottom w:w="43" w:type="dxa"/>
              <w:right w:w="115" w:type="dxa"/>
            </w:tcMar>
          </w:tcPr>
          <w:p w14:paraId="09F86F16" w14:textId="77777777" w:rsidR="000C6527" w:rsidRPr="00731D7F" w:rsidRDefault="00D63243" w:rsidP="000C6527">
            <w:pPr>
              <w:jc w:val="center"/>
              <w:rPr>
                <w:rFonts w:ascii="Arial" w:hAnsi="Arial" w:cs="Arial"/>
                <w:b/>
                <w:sz w:val="22"/>
                <w:szCs w:val="22"/>
              </w:rPr>
            </w:pPr>
            <w:r w:rsidRPr="00731D7F">
              <w:rPr>
                <w:rFonts w:ascii="Arial" w:hAnsi="Arial" w:cs="Arial"/>
                <w:b/>
                <w:sz w:val="22"/>
                <w:szCs w:val="22"/>
              </w:rPr>
              <w:t>Dr. Christopher Blair</w:t>
            </w:r>
          </w:p>
        </w:tc>
        <w:tc>
          <w:tcPr>
            <w:tcW w:w="2456" w:type="pct"/>
            <w:gridSpan w:val="2"/>
            <w:tcBorders>
              <w:top w:val="threeDEngrave" w:sz="24" w:space="0" w:color="auto"/>
              <w:left w:val="threeDEngrave" w:sz="24" w:space="0" w:color="auto"/>
              <w:right w:val="threeDEngrave" w:sz="24" w:space="0" w:color="auto"/>
            </w:tcBorders>
          </w:tcPr>
          <w:p w14:paraId="1ACA5492" w14:textId="77777777" w:rsidR="000C6527" w:rsidRPr="00731D7F" w:rsidRDefault="000C6527" w:rsidP="000C6527">
            <w:pPr>
              <w:jc w:val="center"/>
              <w:rPr>
                <w:rFonts w:ascii="Arial" w:hAnsi="Arial" w:cs="Arial"/>
                <w:b/>
                <w:sz w:val="22"/>
                <w:szCs w:val="22"/>
              </w:rPr>
            </w:pPr>
          </w:p>
        </w:tc>
      </w:tr>
      <w:tr w:rsidR="00D41D41" w:rsidRPr="00731D7F" w14:paraId="1B339A71" w14:textId="77777777" w:rsidTr="008F127E">
        <w:trPr>
          <w:jc w:val="center"/>
        </w:trPr>
        <w:tc>
          <w:tcPr>
            <w:tcW w:w="914" w:type="pct"/>
            <w:tcBorders>
              <w:left w:val="threeDEngrave" w:sz="24" w:space="0" w:color="auto"/>
              <w:bottom w:val="threeDEngrave" w:sz="24" w:space="0" w:color="auto"/>
            </w:tcBorders>
            <w:tcMar>
              <w:top w:w="14" w:type="dxa"/>
              <w:left w:w="115" w:type="dxa"/>
              <w:bottom w:w="43" w:type="dxa"/>
              <w:right w:w="115" w:type="dxa"/>
            </w:tcMar>
          </w:tcPr>
          <w:p w14:paraId="2CCD7A08" w14:textId="77777777" w:rsidR="000C6527" w:rsidRPr="00731D7F" w:rsidRDefault="00D63243" w:rsidP="001A737E">
            <w:pPr>
              <w:rPr>
                <w:rFonts w:ascii="Arial" w:hAnsi="Arial" w:cs="Arial"/>
                <w:b/>
                <w:bCs/>
                <w:color w:val="000000"/>
                <w:spacing w:val="-4"/>
                <w:sz w:val="22"/>
                <w:szCs w:val="22"/>
              </w:rPr>
            </w:pPr>
            <w:r w:rsidRPr="00731D7F">
              <w:rPr>
                <w:rFonts w:ascii="Arial" w:hAnsi="Arial" w:cs="Arial"/>
                <w:sz w:val="22"/>
                <w:szCs w:val="22"/>
              </w:rPr>
              <w:t>(718) 260-5342</w:t>
            </w:r>
          </w:p>
        </w:tc>
        <w:tc>
          <w:tcPr>
            <w:tcW w:w="1630" w:type="pct"/>
            <w:gridSpan w:val="3"/>
            <w:tcBorders>
              <w:bottom w:val="threeDEngrave" w:sz="24" w:space="0" w:color="auto"/>
              <w:right w:val="threeDEngrave" w:sz="24" w:space="0" w:color="auto"/>
            </w:tcBorders>
            <w:tcMar>
              <w:top w:w="14" w:type="dxa"/>
              <w:left w:w="115" w:type="dxa"/>
              <w:bottom w:w="43" w:type="dxa"/>
              <w:right w:w="115" w:type="dxa"/>
            </w:tcMar>
          </w:tcPr>
          <w:p w14:paraId="61CF5D9F" w14:textId="77777777" w:rsidR="000C6527" w:rsidRPr="00731D7F" w:rsidRDefault="00D63243" w:rsidP="001A737E">
            <w:pPr>
              <w:rPr>
                <w:rFonts w:ascii="Arial" w:hAnsi="Arial" w:cs="Arial"/>
                <w:sz w:val="22"/>
                <w:szCs w:val="22"/>
              </w:rPr>
            </w:pPr>
            <w:r w:rsidRPr="00731D7F">
              <w:rPr>
                <w:rFonts w:ascii="Arial" w:hAnsi="Arial" w:cs="Arial"/>
                <w:sz w:val="22"/>
                <w:szCs w:val="22"/>
              </w:rPr>
              <w:t>CBlair</w:t>
            </w:r>
            <w:r w:rsidR="000C6527" w:rsidRPr="00731D7F">
              <w:rPr>
                <w:rFonts w:ascii="Arial" w:hAnsi="Arial" w:cs="Arial"/>
                <w:sz w:val="22"/>
                <w:szCs w:val="22"/>
              </w:rPr>
              <w:t>@citytech.cuny.edu</w:t>
            </w:r>
          </w:p>
        </w:tc>
        <w:tc>
          <w:tcPr>
            <w:tcW w:w="902" w:type="pct"/>
            <w:tcBorders>
              <w:bottom w:val="threeDEngrave" w:sz="24" w:space="0" w:color="auto"/>
              <w:right w:val="single" w:sz="4" w:space="0" w:color="auto"/>
            </w:tcBorders>
          </w:tcPr>
          <w:p w14:paraId="6B4778FF" w14:textId="77777777" w:rsidR="000C6527" w:rsidRPr="00731D7F" w:rsidRDefault="000C6527" w:rsidP="00D63243">
            <w:pPr>
              <w:rPr>
                <w:rFonts w:ascii="Arial" w:hAnsi="Arial" w:cs="Arial"/>
                <w:sz w:val="22"/>
                <w:szCs w:val="22"/>
              </w:rPr>
            </w:pPr>
          </w:p>
        </w:tc>
        <w:tc>
          <w:tcPr>
            <w:tcW w:w="1554" w:type="pct"/>
            <w:tcBorders>
              <w:left w:val="single" w:sz="4" w:space="0" w:color="auto"/>
              <w:bottom w:val="threeDEngrave" w:sz="24" w:space="0" w:color="auto"/>
              <w:right w:val="threeDEngrave" w:sz="24" w:space="0" w:color="auto"/>
            </w:tcBorders>
          </w:tcPr>
          <w:p w14:paraId="2FF9BF7B" w14:textId="77777777" w:rsidR="000C6527" w:rsidRPr="00731D7F" w:rsidRDefault="000C6527" w:rsidP="001A737E">
            <w:pPr>
              <w:rPr>
                <w:rFonts w:ascii="Arial" w:hAnsi="Arial" w:cs="Arial"/>
                <w:sz w:val="22"/>
                <w:szCs w:val="22"/>
              </w:rPr>
            </w:pPr>
          </w:p>
        </w:tc>
      </w:tr>
      <w:tr w:rsidR="005E3C8F" w:rsidRPr="00731D7F" w14:paraId="374BD804" w14:textId="77777777" w:rsidTr="00981832">
        <w:trPr>
          <w:jc w:val="center"/>
        </w:trPr>
        <w:tc>
          <w:tcPr>
            <w:tcW w:w="5000" w:type="pct"/>
            <w:gridSpan w:val="6"/>
            <w:tcBorders>
              <w:top w:val="threeDEngrave" w:sz="24" w:space="0" w:color="auto"/>
              <w:left w:val="threeDEngrave" w:sz="24" w:space="0" w:color="auto"/>
              <w:bottom w:val="threeDEngrave" w:sz="24" w:space="0" w:color="auto"/>
              <w:right w:val="threeDEngrave" w:sz="24" w:space="0" w:color="auto"/>
            </w:tcBorders>
            <w:shd w:val="clear" w:color="auto" w:fill="000090"/>
            <w:tcMar>
              <w:top w:w="14" w:type="dxa"/>
              <w:left w:w="115" w:type="dxa"/>
              <w:bottom w:w="43" w:type="dxa"/>
              <w:right w:w="115" w:type="dxa"/>
            </w:tcMar>
          </w:tcPr>
          <w:p w14:paraId="25B8A2D7" w14:textId="63AF9F84" w:rsidR="005E3C8F" w:rsidRPr="00731D7F" w:rsidRDefault="00C14170" w:rsidP="001A737E">
            <w:pPr>
              <w:jc w:val="center"/>
              <w:rPr>
                <w:rFonts w:ascii="Arial" w:hAnsi="Arial" w:cs="Arial"/>
                <w:sz w:val="22"/>
                <w:szCs w:val="22"/>
              </w:rPr>
            </w:pPr>
            <w:r w:rsidRPr="00731D7F">
              <w:rPr>
                <w:rFonts w:ascii="Arial" w:hAnsi="Arial" w:cs="Arial"/>
                <w:b/>
                <w:bCs/>
                <w:color w:val="FFFFFF" w:themeColor="background1"/>
                <w:sz w:val="22"/>
                <w:szCs w:val="22"/>
              </w:rPr>
              <w:t>Instructors</w:t>
            </w:r>
          </w:p>
        </w:tc>
      </w:tr>
      <w:tr w:rsidR="00FA630E" w:rsidRPr="00731D7F" w14:paraId="1E289178" w14:textId="77777777" w:rsidTr="008F127E">
        <w:trPr>
          <w:jc w:val="center"/>
        </w:trPr>
        <w:tc>
          <w:tcPr>
            <w:tcW w:w="914" w:type="pct"/>
            <w:vMerge w:val="restart"/>
            <w:tcBorders>
              <w:top w:val="threeDEngrave" w:sz="24" w:space="0" w:color="auto"/>
              <w:left w:val="threeDEngrave" w:sz="24" w:space="0" w:color="auto"/>
              <w:bottom w:val="threeDEngrave" w:sz="24" w:space="0" w:color="auto"/>
              <w:right w:val="single" w:sz="4" w:space="0" w:color="auto"/>
            </w:tcBorders>
            <w:tcMar>
              <w:top w:w="14" w:type="dxa"/>
              <w:left w:w="115" w:type="dxa"/>
              <w:bottom w:w="43" w:type="dxa"/>
              <w:right w:w="115" w:type="dxa"/>
            </w:tcMar>
            <w:vAlign w:val="center"/>
          </w:tcPr>
          <w:p w14:paraId="73AAD6FC" w14:textId="77777777" w:rsidR="00FA630E" w:rsidRPr="00731D7F" w:rsidRDefault="00FA630E" w:rsidP="00FA630E">
            <w:pPr>
              <w:jc w:val="center"/>
              <w:rPr>
                <w:rFonts w:ascii="Arial" w:hAnsi="Arial" w:cs="Arial"/>
                <w:b/>
                <w:sz w:val="22"/>
                <w:szCs w:val="22"/>
              </w:rPr>
            </w:pPr>
            <w:r w:rsidRPr="00731D7F">
              <w:rPr>
                <w:rFonts w:ascii="Arial" w:hAnsi="Arial" w:cs="Arial"/>
                <w:b/>
                <w:sz w:val="22"/>
                <w:szCs w:val="22"/>
              </w:rPr>
              <w:t>Lecture</w:t>
            </w:r>
          </w:p>
        </w:tc>
        <w:tc>
          <w:tcPr>
            <w:tcW w:w="4086" w:type="pct"/>
            <w:gridSpan w:val="5"/>
            <w:tcBorders>
              <w:top w:val="threeDEngrave" w:sz="24" w:space="0" w:color="auto"/>
              <w:left w:val="single" w:sz="4" w:space="0" w:color="auto"/>
              <w:right w:val="threeDEngrave" w:sz="24" w:space="0" w:color="auto"/>
            </w:tcBorders>
          </w:tcPr>
          <w:p w14:paraId="7C0670F6" w14:textId="61C2874D" w:rsidR="00FA630E" w:rsidRPr="00731D7F" w:rsidRDefault="00AD3F88" w:rsidP="00D63243">
            <w:pPr>
              <w:rPr>
                <w:rFonts w:ascii="Arial" w:hAnsi="Arial" w:cs="Arial"/>
                <w:b/>
                <w:sz w:val="22"/>
                <w:szCs w:val="22"/>
              </w:rPr>
            </w:pPr>
            <w:r w:rsidRPr="00731D7F">
              <w:rPr>
                <w:rFonts w:ascii="Arial" w:hAnsi="Arial" w:cs="Arial"/>
                <w:b/>
                <w:sz w:val="22"/>
                <w:szCs w:val="22"/>
              </w:rPr>
              <w:t>Name: Dr. Christopher Blair</w:t>
            </w:r>
          </w:p>
        </w:tc>
      </w:tr>
      <w:tr w:rsidR="00D41D41" w:rsidRPr="00731D7F" w14:paraId="179DB049" w14:textId="77777777" w:rsidTr="008F127E">
        <w:trPr>
          <w:jc w:val="center"/>
        </w:trPr>
        <w:tc>
          <w:tcPr>
            <w:tcW w:w="914" w:type="pct"/>
            <w:vMerge/>
            <w:tcBorders>
              <w:left w:val="threeDEngrave" w:sz="24" w:space="0" w:color="auto"/>
              <w:bottom w:val="threeDEngrave" w:sz="24" w:space="0" w:color="auto"/>
              <w:right w:val="single" w:sz="4" w:space="0" w:color="auto"/>
            </w:tcBorders>
            <w:tcMar>
              <w:top w:w="14" w:type="dxa"/>
              <w:left w:w="115" w:type="dxa"/>
              <w:bottom w:w="43" w:type="dxa"/>
              <w:right w:w="115" w:type="dxa"/>
            </w:tcMar>
          </w:tcPr>
          <w:p w14:paraId="15616510" w14:textId="77777777" w:rsidR="00FA630E" w:rsidRPr="00731D7F" w:rsidRDefault="00FA630E" w:rsidP="001A737E">
            <w:pPr>
              <w:rPr>
                <w:rFonts w:ascii="Arial" w:hAnsi="Arial" w:cs="Arial"/>
                <w:b/>
                <w:bCs/>
                <w:color w:val="000000"/>
                <w:spacing w:val="-4"/>
                <w:sz w:val="22"/>
                <w:szCs w:val="22"/>
              </w:rPr>
            </w:pPr>
          </w:p>
        </w:tc>
        <w:tc>
          <w:tcPr>
            <w:tcW w:w="2532" w:type="pct"/>
            <w:gridSpan w:val="4"/>
            <w:tcBorders>
              <w:left w:val="single" w:sz="4" w:space="0" w:color="auto"/>
              <w:bottom w:val="threeDEngrave" w:sz="24" w:space="0" w:color="auto"/>
              <w:right w:val="single" w:sz="4" w:space="0" w:color="auto"/>
            </w:tcBorders>
            <w:tcMar>
              <w:top w:w="14" w:type="dxa"/>
              <w:left w:w="115" w:type="dxa"/>
              <w:bottom w:w="43" w:type="dxa"/>
              <w:right w:w="115" w:type="dxa"/>
            </w:tcMar>
          </w:tcPr>
          <w:p w14:paraId="546EE0B1" w14:textId="38FFDC8A" w:rsidR="00FA630E" w:rsidRPr="00731D7F" w:rsidRDefault="00AD3F88" w:rsidP="00D63243">
            <w:pPr>
              <w:rPr>
                <w:rFonts w:ascii="Arial" w:hAnsi="Arial" w:cs="Arial"/>
                <w:b/>
                <w:sz w:val="22"/>
                <w:szCs w:val="22"/>
              </w:rPr>
            </w:pPr>
            <w:r w:rsidRPr="00731D7F">
              <w:rPr>
                <w:rFonts w:ascii="Arial" w:hAnsi="Arial" w:cs="Arial"/>
                <w:b/>
                <w:sz w:val="22"/>
                <w:szCs w:val="22"/>
              </w:rPr>
              <w:t xml:space="preserve">Email: </w:t>
            </w:r>
            <w:r w:rsidRPr="00731D7F">
              <w:rPr>
                <w:rFonts w:ascii="Arial" w:hAnsi="Arial" w:cs="Arial"/>
                <w:sz w:val="22"/>
                <w:szCs w:val="22"/>
              </w:rPr>
              <w:t>CBlair@citytech.cuny.edu</w:t>
            </w:r>
          </w:p>
        </w:tc>
        <w:tc>
          <w:tcPr>
            <w:tcW w:w="1554" w:type="pct"/>
            <w:tcBorders>
              <w:left w:val="single" w:sz="4" w:space="0" w:color="auto"/>
              <w:bottom w:val="threeDEngrave" w:sz="24" w:space="0" w:color="auto"/>
              <w:right w:val="threeDEngrave" w:sz="24" w:space="0" w:color="auto"/>
            </w:tcBorders>
          </w:tcPr>
          <w:p w14:paraId="3CAEC3E3" w14:textId="2D9D9728" w:rsidR="00FA630E" w:rsidRPr="00731D7F" w:rsidRDefault="00AD3F88" w:rsidP="00D63243">
            <w:pPr>
              <w:rPr>
                <w:rFonts w:ascii="Arial" w:hAnsi="Arial" w:cs="Arial"/>
                <w:b/>
                <w:sz w:val="22"/>
                <w:szCs w:val="22"/>
              </w:rPr>
            </w:pPr>
            <w:r w:rsidRPr="00731D7F">
              <w:rPr>
                <w:rFonts w:ascii="Arial" w:hAnsi="Arial" w:cs="Arial"/>
                <w:b/>
                <w:sz w:val="22"/>
                <w:szCs w:val="22"/>
              </w:rPr>
              <w:t xml:space="preserve">Phone: </w:t>
            </w:r>
            <w:r w:rsidRPr="00731D7F">
              <w:rPr>
                <w:rFonts w:ascii="Arial" w:hAnsi="Arial" w:cs="Arial"/>
                <w:sz w:val="22"/>
                <w:szCs w:val="22"/>
              </w:rPr>
              <w:t>718) 260-5342</w:t>
            </w:r>
          </w:p>
        </w:tc>
      </w:tr>
      <w:tr w:rsidR="00FA630E" w:rsidRPr="00731D7F" w14:paraId="3C37B88A" w14:textId="77777777" w:rsidTr="008F127E">
        <w:trPr>
          <w:jc w:val="center"/>
        </w:trPr>
        <w:tc>
          <w:tcPr>
            <w:tcW w:w="914" w:type="pct"/>
            <w:vMerge w:val="restart"/>
            <w:tcBorders>
              <w:top w:val="threeDEngrave" w:sz="24" w:space="0" w:color="auto"/>
              <w:left w:val="threeDEngrave" w:sz="24" w:space="0" w:color="auto"/>
              <w:bottom w:val="threeDEngrave" w:sz="24" w:space="0" w:color="auto"/>
              <w:right w:val="single" w:sz="4" w:space="0" w:color="auto"/>
            </w:tcBorders>
            <w:tcMar>
              <w:top w:w="14" w:type="dxa"/>
              <w:left w:w="115" w:type="dxa"/>
              <w:bottom w:w="43" w:type="dxa"/>
              <w:right w:w="115" w:type="dxa"/>
            </w:tcMar>
            <w:vAlign w:val="center"/>
          </w:tcPr>
          <w:p w14:paraId="1780ABAD" w14:textId="77777777" w:rsidR="00FA630E" w:rsidRPr="00731D7F" w:rsidRDefault="00FA630E" w:rsidP="00FA630E">
            <w:pPr>
              <w:jc w:val="center"/>
              <w:rPr>
                <w:rFonts w:ascii="Arial" w:hAnsi="Arial" w:cs="Arial"/>
                <w:b/>
                <w:sz w:val="22"/>
                <w:szCs w:val="22"/>
              </w:rPr>
            </w:pPr>
            <w:r w:rsidRPr="00731D7F">
              <w:rPr>
                <w:rFonts w:ascii="Arial" w:hAnsi="Arial" w:cs="Arial"/>
                <w:b/>
                <w:sz w:val="22"/>
                <w:szCs w:val="22"/>
              </w:rPr>
              <w:t>Laboratory</w:t>
            </w:r>
          </w:p>
        </w:tc>
        <w:tc>
          <w:tcPr>
            <w:tcW w:w="4086" w:type="pct"/>
            <w:gridSpan w:val="5"/>
            <w:tcBorders>
              <w:top w:val="threeDEngrave" w:sz="24" w:space="0" w:color="auto"/>
              <w:left w:val="single" w:sz="4" w:space="0" w:color="auto"/>
              <w:right w:val="threeDEngrave" w:sz="24" w:space="0" w:color="auto"/>
            </w:tcBorders>
          </w:tcPr>
          <w:p w14:paraId="3E46C671" w14:textId="2C2C1BB3" w:rsidR="00FA630E" w:rsidRPr="00731D7F" w:rsidRDefault="00AD3F88" w:rsidP="00FA630E">
            <w:pPr>
              <w:rPr>
                <w:rFonts w:ascii="Arial" w:hAnsi="Arial" w:cs="Arial"/>
                <w:b/>
                <w:sz w:val="22"/>
                <w:szCs w:val="22"/>
              </w:rPr>
            </w:pPr>
            <w:r w:rsidRPr="00731D7F">
              <w:rPr>
                <w:rFonts w:ascii="Arial" w:hAnsi="Arial" w:cs="Arial"/>
                <w:b/>
                <w:sz w:val="22"/>
                <w:szCs w:val="22"/>
              </w:rPr>
              <w:t>Name: Dr. Christopher Blair</w:t>
            </w:r>
          </w:p>
        </w:tc>
      </w:tr>
      <w:tr w:rsidR="00D41D41" w:rsidRPr="00731D7F" w14:paraId="74B8DCF4" w14:textId="77777777" w:rsidTr="008F127E">
        <w:trPr>
          <w:jc w:val="center"/>
        </w:trPr>
        <w:tc>
          <w:tcPr>
            <w:tcW w:w="914" w:type="pct"/>
            <w:vMerge/>
            <w:tcBorders>
              <w:top w:val="threeDEngrave" w:sz="24" w:space="0" w:color="auto"/>
              <w:left w:val="threeDEngrave" w:sz="24" w:space="0" w:color="auto"/>
              <w:bottom w:val="threeDEngrave" w:sz="24" w:space="0" w:color="auto"/>
              <w:right w:val="single" w:sz="4" w:space="0" w:color="auto"/>
            </w:tcBorders>
            <w:tcMar>
              <w:top w:w="14" w:type="dxa"/>
              <w:left w:w="115" w:type="dxa"/>
              <w:bottom w:w="43" w:type="dxa"/>
              <w:right w:w="115" w:type="dxa"/>
            </w:tcMar>
          </w:tcPr>
          <w:p w14:paraId="40AF57A8" w14:textId="77777777" w:rsidR="00FA630E" w:rsidRPr="00731D7F" w:rsidRDefault="00FA630E" w:rsidP="00FA630E">
            <w:pPr>
              <w:rPr>
                <w:rFonts w:ascii="Arial" w:hAnsi="Arial" w:cs="Arial"/>
                <w:b/>
                <w:bCs/>
                <w:color w:val="000000"/>
                <w:spacing w:val="-4"/>
                <w:sz w:val="22"/>
                <w:szCs w:val="22"/>
              </w:rPr>
            </w:pPr>
          </w:p>
        </w:tc>
        <w:tc>
          <w:tcPr>
            <w:tcW w:w="2532" w:type="pct"/>
            <w:gridSpan w:val="4"/>
            <w:tcBorders>
              <w:left w:val="single" w:sz="4" w:space="0" w:color="auto"/>
              <w:bottom w:val="threeDEngrave" w:sz="24" w:space="0" w:color="auto"/>
              <w:right w:val="single" w:sz="4" w:space="0" w:color="auto"/>
            </w:tcBorders>
            <w:tcMar>
              <w:top w:w="14" w:type="dxa"/>
              <w:left w:w="115" w:type="dxa"/>
              <w:bottom w:w="43" w:type="dxa"/>
              <w:right w:w="115" w:type="dxa"/>
            </w:tcMar>
          </w:tcPr>
          <w:p w14:paraId="21C2937C" w14:textId="3B216479" w:rsidR="00FA630E" w:rsidRPr="00731D7F" w:rsidRDefault="00AD3F88" w:rsidP="00FA630E">
            <w:pPr>
              <w:rPr>
                <w:rFonts w:ascii="Arial" w:hAnsi="Arial" w:cs="Arial"/>
                <w:b/>
                <w:sz w:val="22"/>
                <w:szCs w:val="22"/>
              </w:rPr>
            </w:pPr>
            <w:r w:rsidRPr="00731D7F">
              <w:rPr>
                <w:rFonts w:ascii="Arial" w:hAnsi="Arial" w:cs="Arial"/>
                <w:b/>
                <w:sz w:val="22"/>
                <w:szCs w:val="22"/>
              </w:rPr>
              <w:t xml:space="preserve">Email: </w:t>
            </w:r>
            <w:r w:rsidRPr="00731D7F">
              <w:rPr>
                <w:rFonts w:ascii="Arial" w:hAnsi="Arial" w:cs="Arial"/>
                <w:sz w:val="22"/>
                <w:szCs w:val="22"/>
              </w:rPr>
              <w:t>CBlair@citytech.cuny.edu</w:t>
            </w:r>
          </w:p>
        </w:tc>
        <w:tc>
          <w:tcPr>
            <w:tcW w:w="1554" w:type="pct"/>
            <w:tcBorders>
              <w:left w:val="single" w:sz="4" w:space="0" w:color="auto"/>
              <w:bottom w:val="threeDEngrave" w:sz="24" w:space="0" w:color="auto"/>
              <w:right w:val="threeDEngrave" w:sz="24" w:space="0" w:color="auto"/>
            </w:tcBorders>
          </w:tcPr>
          <w:p w14:paraId="40A0D284" w14:textId="0EE3D911" w:rsidR="00FA630E" w:rsidRPr="00731D7F" w:rsidRDefault="00AD3F88" w:rsidP="00FA630E">
            <w:pPr>
              <w:rPr>
                <w:rFonts w:ascii="Arial" w:hAnsi="Arial" w:cs="Arial"/>
                <w:b/>
                <w:sz w:val="22"/>
                <w:szCs w:val="22"/>
              </w:rPr>
            </w:pPr>
            <w:r w:rsidRPr="00731D7F">
              <w:rPr>
                <w:rFonts w:ascii="Arial" w:hAnsi="Arial" w:cs="Arial"/>
                <w:b/>
                <w:sz w:val="22"/>
                <w:szCs w:val="22"/>
              </w:rPr>
              <w:t xml:space="preserve">Phone: </w:t>
            </w:r>
            <w:r w:rsidRPr="00731D7F">
              <w:rPr>
                <w:rFonts w:ascii="Arial" w:hAnsi="Arial" w:cs="Arial"/>
                <w:sz w:val="22"/>
                <w:szCs w:val="22"/>
              </w:rPr>
              <w:t>718) 260-5342</w:t>
            </w:r>
          </w:p>
        </w:tc>
      </w:tr>
    </w:tbl>
    <w:p w14:paraId="73017606" w14:textId="79E66083" w:rsidR="005F1ABB" w:rsidRPr="00731D7F" w:rsidRDefault="005F1ABB" w:rsidP="005F1ABB">
      <w:pPr>
        <w:pStyle w:val="BodytextChar0"/>
        <w:spacing w:before="0" w:after="240"/>
        <w:jc w:val="center"/>
        <w:rPr>
          <w:rFonts w:ascii="Arial" w:hAnsi="Arial" w:cs="Arial"/>
          <w:b/>
          <w:bCs/>
          <w:sz w:val="28"/>
        </w:rPr>
      </w:pPr>
      <w:r w:rsidRPr="00731D7F">
        <w:rPr>
          <w:rFonts w:ascii="Arial" w:hAnsi="Arial" w:cs="Arial"/>
        </w:rPr>
        <w:br w:type="page"/>
      </w:r>
      <w:r w:rsidR="00FF572C" w:rsidRPr="00731D7F">
        <w:rPr>
          <w:rFonts w:ascii="Arial" w:hAnsi="Arial" w:cs="Arial"/>
          <w:b/>
          <w:bCs/>
          <w:sz w:val="28"/>
        </w:rPr>
        <w:lastRenderedPageBreak/>
        <w:t>Grading Rubric</w:t>
      </w:r>
      <w:r w:rsidR="00BF7B90">
        <w:rPr>
          <w:rFonts w:ascii="Arial" w:hAnsi="Arial" w:cs="Arial"/>
          <w:b/>
          <w:bCs/>
          <w:sz w:val="28"/>
        </w:rPr>
        <w:t xml:space="preserve"> (Combined)</w:t>
      </w:r>
    </w:p>
    <w:p w14:paraId="1A19A7E9" w14:textId="77777777" w:rsidR="005F1ABB" w:rsidRPr="00731D7F" w:rsidRDefault="005F1ABB" w:rsidP="005F1ABB">
      <w:pPr>
        <w:pStyle w:val="BodytextChar0"/>
        <w:spacing w:before="0"/>
        <w:rPr>
          <w:rFonts w:ascii="Arial" w:hAnsi="Arial" w:cs="Arial"/>
          <w:sz w:val="22"/>
          <w:szCs w:val="22"/>
        </w:rPr>
      </w:pPr>
      <w:r w:rsidRPr="00731D7F">
        <w:rPr>
          <w:rFonts w:ascii="Arial" w:hAnsi="Arial" w:cs="Arial"/>
          <w:sz w:val="22"/>
          <w:szCs w:val="22"/>
        </w:rPr>
        <w:t>Students’ performance on this course will be evaluated as follows:</w:t>
      </w:r>
    </w:p>
    <w:p w14:paraId="654B667D" w14:textId="1F604FBE" w:rsidR="005F1ABB" w:rsidRPr="00731D7F" w:rsidRDefault="00071C89" w:rsidP="005F1ABB">
      <w:pPr>
        <w:pStyle w:val="BodytextChar0"/>
        <w:spacing w:before="0"/>
        <w:rPr>
          <w:rFonts w:ascii="Arial" w:hAnsi="Arial" w:cs="Arial"/>
          <w:sz w:val="22"/>
          <w:szCs w:val="22"/>
        </w:rPr>
      </w:pPr>
      <w:r w:rsidRPr="00731D7F">
        <w:rPr>
          <w:rFonts w:ascii="Arial" w:hAnsi="Arial" w:cs="Arial"/>
          <w:sz w:val="22"/>
          <w:szCs w:val="22"/>
          <w:u w:val="single"/>
        </w:rPr>
        <w:t>Lecture: 6</w:t>
      </w:r>
      <w:r w:rsidR="005F1ABB" w:rsidRPr="00731D7F">
        <w:rPr>
          <w:rFonts w:ascii="Arial" w:hAnsi="Arial" w:cs="Arial"/>
          <w:sz w:val="22"/>
          <w:szCs w:val="22"/>
          <w:u w:val="single"/>
        </w:rPr>
        <w:t>0% of final grade</w:t>
      </w:r>
      <w:r w:rsidR="008852A9" w:rsidRPr="00731D7F">
        <w:rPr>
          <w:rFonts w:ascii="Arial" w:hAnsi="Arial" w:cs="Arial"/>
          <w:sz w:val="22"/>
          <w:szCs w:val="22"/>
        </w:rPr>
        <w:t xml:space="preserve"> </w:t>
      </w:r>
      <w:r w:rsidR="00767F71" w:rsidRPr="00731D7F">
        <w:rPr>
          <w:rFonts w:ascii="Arial" w:hAnsi="Arial" w:cs="Arial"/>
          <w:sz w:val="22"/>
          <w:szCs w:val="22"/>
        </w:rPr>
        <w:t>based on</w:t>
      </w:r>
      <w:r w:rsidR="006F5DDD" w:rsidRPr="00731D7F">
        <w:rPr>
          <w:rFonts w:ascii="Arial" w:hAnsi="Arial" w:cs="Arial"/>
          <w:sz w:val="22"/>
          <w:szCs w:val="22"/>
        </w:rPr>
        <w:t xml:space="preserve"> </w:t>
      </w:r>
      <w:r w:rsidR="005F1ABB" w:rsidRPr="00731D7F">
        <w:rPr>
          <w:rFonts w:ascii="Arial" w:hAnsi="Arial" w:cs="Arial"/>
          <w:sz w:val="22"/>
          <w:szCs w:val="22"/>
        </w:rPr>
        <w:t>4 exams</w:t>
      </w:r>
      <w:r w:rsidR="006F5DDD" w:rsidRPr="00731D7F">
        <w:rPr>
          <w:rFonts w:ascii="Arial" w:hAnsi="Arial" w:cs="Arial"/>
          <w:sz w:val="22"/>
          <w:szCs w:val="22"/>
        </w:rPr>
        <w:t>.</w:t>
      </w:r>
    </w:p>
    <w:p w14:paraId="5B74D950" w14:textId="06C4E65A" w:rsidR="006F33D5" w:rsidRPr="00731D7F" w:rsidRDefault="005F1ABB" w:rsidP="006F33D5">
      <w:pPr>
        <w:pStyle w:val="BodytextChar0"/>
        <w:spacing w:before="0"/>
        <w:rPr>
          <w:rFonts w:ascii="Arial" w:hAnsi="Arial" w:cs="Arial"/>
          <w:sz w:val="22"/>
          <w:szCs w:val="22"/>
        </w:rPr>
      </w:pPr>
      <w:r w:rsidRPr="00731D7F">
        <w:rPr>
          <w:rFonts w:ascii="Arial" w:hAnsi="Arial" w:cs="Arial"/>
          <w:sz w:val="22"/>
          <w:szCs w:val="22"/>
          <w:u w:val="single"/>
        </w:rPr>
        <w:t xml:space="preserve">Lab: </w:t>
      </w:r>
      <w:r w:rsidR="00071C89" w:rsidRPr="00731D7F">
        <w:rPr>
          <w:rFonts w:ascii="Arial" w:hAnsi="Arial" w:cs="Arial"/>
          <w:sz w:val="22"/>
          <w:szCs w:val="22"/>
          <w:u w:val="single"/>
        </w:rPr>
        <w:t>4</w:t>
      </w:r>
      <w:r w:rsidR="00F356E8" w:rsidRPr="00731D7F">
        <w:rPr>
          <w:rFonts w:ascii="Arial" w:hAnsi="Arial" w:cs="Arial"/>
          <w:sz w:val="22"/>
          <w:szCs w:val="22"/>
          <w:u w:val="single"/>
        </w:rPr>
        <w:t>0% of final grade</w:t>
      </w:r>
      <w:r w:rsidR="00F356E8" w:rsidRPr="00731D7F">
        <w:rPr>
          <w:rFonts w:ascii="Arial" w:hAnsi="Arial" w:cs="Arial"/>
          <w:sz w:val="22"/>
          <w:szCs w:val="22"/>
        </w:rPr>
        <w:t xml:space="preserve">, based on </w:t>
      </w:r>
      <w:r w:rsidR="002D3AF6" w:rsidRPr="00731D7F">
        <w:rPr>
          <w:rFonts w:ascii="Arial" w:hAnsi="Arial" w:cs="Arial"/>
          <w:sz w:val="22"/>
          <w:szCs w:val="22"/>
        </w:rPr>
        <w:t xml:space="preserve">quizzes, </w:t>
      </w:r>
      <w:r w:rsidR="008D4FA2" w:rsidRPr="00731D7F">
        <w:rPr>
          <w:rFonts w:ascii="Arial" w:hAnsi="Arial" w:cs="Arial"/>
          <w:sz w:val="22"/>
          <w:szCs w:val="22"/>
        </w:rPr>
        <w:t>homework</w:t>
      </w:r>
      <w:r w:rsidR="002D3AF6" w:rsidRPr="00731D7F">
        <w:rPr>
          <w:rFonts w:ascii="Arial" w:hAnsi="Arial" w:cs="Arial"/>
          <w:sz w:val="22"/>
          <w:szCs w:val="22"/>
        </w:rPr>
        <w:t xml:space="preserve">, </w:t>
      </w:r>
      <w:r w:rsidR="006F33D5">
        <w:rPr>
          <w:rFonts w:ascii="Arial" w:hAnsi="Arial" w:cs="Arial"/>
          <w:sz w:val="22"/>
          <w:szCs w:val="22"/>
        </w:rPr>
        <w:t xml:space="preserve">and </w:t>
      </w:r>
      <w:r w:rsidR="008D4FA2" w:rsidRPr="00731D7F">
        <w:rPr>
          <w:rFonts w:ascii="Arial" w:hAnsi="Arial" w:cs="Arial"/>
          <w:sz w:val="22"/>
          <w:szCs w:val="22"/>
        </w:rPr>
        <w:t>formal</w:t>
      </w:r>
      <w:r w:rsidR="002D3AF6" w:rsidRPr="00731D7F">
        <w:rPr>
          <w:rFonts w:ascii="Arial" w:hAnsi="Arial" w:cs="Arial"/>
          <w:sz w:val="22"/>
          <w:szCs w:val="22"/>
        </w:rPr>
        <w:t xml:space="preserve"> lab report</w:t>
      </w:r>
      <w:r w:rsidR="006F33D5">
        <w:rPr>
          <w:rFonts w:ascii="Arial" w:hAnsi="Arial" w:cs="Arial"/>
          <w:sz w:val="22"/>
          <w:szCs w:val="22"/>
        </w:rPr>
        <w:t>.</w:t>
      </w:r>
    </w:p>
    <w:p w14:paraId="3659D1B7" w14:textId="4AC5CF2E" w:rsidR="006467EE" w:rsidRPr="00731D7F" w:rsidRDefault="006467EE" w:rsidP="00276659">
      <w:pPr>
        <w:pStyle w:val="BodytextChar0"/>
        <w:spacing w:before="0"/>
        <w:rPr>
          <w:rFonts w:ascii="Arial" w:hAnsi="Arial" w:cs="Arial"/>
          <w:sz w:val="22"/>
          <w:szCs w:val="22"/>
        </w:rPr>
      </w:pPr>
    </w:p>
    <w:p w14:paraId="77DFFE5A" w14:textId="77777777" w:rsidR="00276659" w:rsidRPr="00731D7F" w:rsidRDefault="00276659" w:rsidP="00276659">
      <w:pPr>
        <w:pStyle w:val="BodytextChar0"/>
        <w:spacing w:before="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63"/>
        <w:gridCol w:w="1801"/>
        <w:gridCol w:w="1176"/>
        <w:gridCol w:w="1124"/>
        <w:gridCol w:w="2587"/>
        <w:gridCol w:w="1964"/>
      </w:tblGrid>
      <w:tr w:rsidR="006F5DDD" w:rsidRPr="00731D7F" w14:paraId="7038EEA8" w14:textId="77777777" w:rsidTr="00981832">
        <w:trPr>
          <w:trHeight w:val="594"/>
          <w:jc w:val="center"/>
        </w:trPr>
        <w:tc>
          <w:tcPr>
            <w:tcW w:w="3740" w:type="dxa"/>
            <w:gridSpan w:val="3"/>
            <w:tcBorders>
              <w:top w:val="single" w:sz="18" w:space="0" w:color="auto"/>
              <w:left w:val="single" w:sz="18" w:space="0" w:color="auto"/>
              <w:bottom w:val="single" w:sz="18" w:space="0" w:color="auto"/>
              <w:right w:val="single" w:sz="18" w:space="0" w:color="auto"/>
            </w:tcBorders>
            <w:shd w:val="clear" w:color="auto" w:fill="000090"/>
            <w:vAlign w:val="center"/>
          </w:tcPr>
          <w:p w14:paraId="0F0C65D6" w14:textId="77777777" w:rsidR="006F5DDD" w:rsidRPr="00731D7F" w:rsidRDefault="006F5DDD" w:rsidP="006F5DDD">
            <w:pPr>
              <w:keepLines/>
              <w:jc w:val="center"/>
              <w:rPr>
                <w:rFonts w:ascii="Arial" w:hAnsi="Arial" w:cs="Arial"/>
                <w:b/>
                <w:bCs/>
                <w:caps/>
                <w:color w:val="FFFFFF" w:themeColor="background1"/>
                <w:sz w:val="22"/>
                <w:szCs w:val="22"/>
              </w:rPr>
            </w:pPr>
            <w:r w:rsidRPr="00731D7F">
              <w:rPr>
                <w:rFonts w:ascii="Arial" w:hAnsi="Arial" w:cs="Arial"/>
                <w:b/>
                <w:bCs/>
                <w:caps/>
                <w:color w:val="FFFFFF" w:themeColor="background1"/>
                <w:sz w:val="22"/>
                <w:szCs w:val="22"/>
              </w:rPr>
              <w:t>Assignments</w:t>
            </w:r>
          </w:p>
        </w:tc>
        <w:tc>
          <w:tcPr>
            <w:tcW w:w="1124" w:type="dxa"/>
            <w:tcBorders>
              <w:top w:val="single" w:sz="18" w:space="0" w:color="auto"/>
              <w:left w:val="single" w:sz="18" w:space="0" w:color="auto"/>
              <w:bottom w:val="single" w:sz="18" w:space="0" w:color="auto"/>
              <w:right w:val="single" w:sz="18" w:space="0" w:color="auto"/>
            </w:tcBorders>
            <w:shd w:val="clear" w:color="auto" w:fill="000090"/>
            <w:vAlign w:val="center"/>
          </w:tcPr>
          <w:p w14:paraId="69AB814E" w14:textId="77777777" w:rsidR="006F5DDD" w:rsidRPr="00731D7F" w:rsidRDefault="006F5DDD" w:rsidP="006F5DDD">
            <w:pPr>
              <w:keepLines/>
              <w:jc w:val="center"/>
              <w:rPr>
                <w:rFonts w:ascii="Arial" w:hAnsi="Arial" w:cs="Arial"/>
                <w:b/>
                <w:bCs/>
                <w:caps/>
                <w:color w:val="FFFFFF" w:themeColor="background1"/>
                <w:sz w:val="22"/>
                <w:szCs w:val="22"/>
              </w:rPr>
            </w:pPr>
            <w:r w:rsidRPr="00731D7F">
              <w:rPr>
                <w:rFonts w:ascii="Arial" w:hAnsi="Arial" w:cs="Arial"/>
                <w:b/>
                <w:bCs/>
                <w:caps/>
                <w:color w:val="FFFFFF" w:themeColor="background1"/>
                <w:sz w:val="22"/>
                <w:szCs w:val="22"/>
              </w:rPr>
              <w:t>Points</w:t>
            </w:r>
          </w:p>
        </w:tc>
        <w:tc>
          <w:tcPr>
            <w:tcW w:w="4551" w:type="dxa"/>
            <w:gridSpan w:val="2"/>
            <w:tcBorders>
              <w:top w:val="single" w:sz="18" w:space="0" w:color="auto"/>
              <w:left w:val="single" w:sz="18" w:space="0" w:color="auto"/>
              <w:bottom w:val="single" w:sz="18" w:space="0" w:color="auto"/>
              <w:right w:val="single" w:sz="18" w:space="0" w:color="auto"/>
            </w:tcBorders>
            <w:shd w:val="clear" w:color="auto" w:fill="000090"/>
            <w:vAlign w:val="center"/>
          </w:tcPr>
          <w:p w14:paraId="738C80DF" w14:textId="77777777" w:rsidR="006F5DDD" w:rsidRPr="00731D7F" w:rsidRDefault="006F5DDD" w:rsidP="006F5DDD">
            <w:pPr>
              <w:keepLines/>
              <w:jc w:val="center"/>
              <w:rPr>
                <w:rFonts w:ascii="Arial" w:hAnsi="Arial" w:cs="Arial"/>
                <w:b/>
                <w:bCs/>
                <w:caps/>
                <w:color w:val="FFFFFF" w:themeColor="background1"/>
                <w:sz w:val="22"/>
                <w:szCs w:val="22"/>
              </w:rPr>
            </w:pPr>
            <w:r w:rsidRPr="00731D7F">
              <w:rPr>
                <w:rFonts w:ascii="Arial" w:hAnsi="Arial" w:cs="Arial"/>
                <w:b/>
                <w:bCs/>
                <w:caps/>
                <w:color w:val="FFFFFF" w:themeColor="background1"/>
                <w:sz w:val="22"/>
                <w:szCs w:val="22"/>
              </w:rPr>
              <w:t>Note</w:t>
            </w:r>
          </w:p>
        </w:tc>
      </w:tr>
      <w:tr w:rsidR="006F5DDD" w:rsidRPr="00731D7F" w14:paraId="5AF37438" w14:textId="77777777" w:rsidTr="00071C89">
        <w:trPr>
          <w:cantSplit/>
          <w:trHeight w:val="342"/>
          <w:jc w:val="center"/>
        </w:trPr>
        <w:tc>
          <w:tcPr>
            <w:tcW w:w="763" w:type="dxa"/>
            <w:vMerge w:val="restart"/>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14:paraId="5328A8C7" w14:textId="7D65493C" w:rsidR="006F5DDD" w:rsidRPr="00731D7F" w:rsidRDefault="006F5DDD" w:rsidP="006F5DDD">
            <w:pPr>
              <w:keepLines/>
              <w:ind w:left="113" w:right="113"/>
              <w:jc w:val="center"/>
              <w:rPr>
                <w:rFonts w:ascii="Arial" w:hAnsi="Arial" w:cs="Arial"/>
                <w:b/>
                <w:bCs/>
                <w:sz w:val="22"/>
                <w:szCs w:val="22"/>
              </w:rPr>
            </w:pPr>
            <w:r w:rsidRPr="00731D7F">
              <w:rPr>
                <w:rFonts w:ascii="Arial" w:hAnsi="Arial" w:cs="Arial"/>
                <w:b/>
                <w:bCs/>
                <w:sz w:val="22"/>
                <w:szCs w:val="22"/>
              </w:rPr>
              <w:t>Lab</w:t>
            </w:r>
            <w:r w:rsidR="00067BC7" w:rsidRPr="00731D7F">
              <w:rPr>
                <w:rFonts w:ascii="Arial" w:hAnsi="Arial" w:cs="Arial"/>
                <w:b/>
                <w:bCs/>
                <w:sz w:val="22"/>
                <w:szCs w:val="22"/>
              </w:rPr>
              <w:t>oratory Grading</w:t>
            </w:r>
          </w:p>
        </w:tc>
        <w:tc>
          <w:tcPr>
            <w:tcW w:w="1801" w:type="dxa"/>
            <w:vMerge w:val="restart"/>
            <w:tcBorders>
              <w:top w:val="single" w:sz="18" w:space="0" w:color="auto"/>
              <w:left w:val="single" w:sz="18" w:space="0" w:color="auto"/>
              <w:bottom w:val="single" w:sz="4" w:space="0" w:color="auto"/>
            </w:tcBorders>
            <w:vAlign w:val="center"/>
          </w:tcPr>
          <w:p w14:paraId="59DFBCF9" w14:textId="47EFFE5C" w:rsidR="006F5DDD" w:rsidRPr="00731D7F" w:rsidRDefault="00C801CB" w:rsidP="006F5DDD">
            <w:pPr>
              <w:keepLines/>
              <w:rPr>
                <w:rFonts w:ascii="Arial" w:hAnsi="Arial" w:cs="Arial"/>
                <w:sz w:val="22"/>
                <w:szCs w:val="22"/>
              </w:rPr>
            </w:pPr>
            <w:r w:rsidRPr="00731D7F">
              <w:rPr>
                <w:rFonts w:ascii="Arial" w:hAnsi="Arial" w:cs="Arial"/>
                <w:sz w:val="22"/>
                <w:szCs w:val="22"/>
              </w:rPr>
              <w:t>There are 4</w:t>
            </w:r>
            <w:r w:rsidR="006F5DDD" w:rsidRPr="00731D7F">
              <w:rPr>
                <w:rFonts w:ascii="Arial" w:hAnsi="Arial" w:cs="Arial"/>
                <w:sz w:val="22"/>
                <w:szCs w:val="22"/>
              </w:rPr>
              <w:t xml:space="preserve"> qu</w:t>
            </w:r>
            <w:r w:rsidR="00071C89" w:rsidRPr="00731D7F">
              <w:rPr>
                <w:rFonts w:ascii="Arial" w:hAnsi="Arial" w:cs="Arial"/>
                <w:sz w:val="22"/>
                <w:szCs w:val="22"/>
              </w:rPr>
              <w:t xml:space="preserve">izzes, which will account for </w:t>
            </w:r>
            <w:r w:rsidR="008D4FA2" w:rsidRPr="00731D7F">
              <w:rPr>
                <w:rFonts w:ascii="Arial" w:hAnsi="Arial" w:cs="Arial"/>
                <w:sz w:val="22"/>
                <w:szCs w:val="22"/>
              </w:rPr>
              <w:t>5</w:t>
            </w:r>
            <w:r w:rsidR="00071C89" w:rsidRPr="00731D7F">
              <w:rPr>
                <w:rFonts w:ascii="Arial" w:hAnsi="Arial" w:cs="Arial"/>
                <w:sz w:val="22"/>
                <w:szCs w:val="22"/>
              </w:rPr>
              <w:t>0</w:t>
            </w:r>
            <w:r w:rsidR="006F5DDD" w:rsidRPr="00731D7F">
              <w:rPr>
                <w:rFonts w:ascii="Arial" w:hAnsi="Arial" w:cs="Arial"/>
                <w:sz w:val="22"/>
                <w:szCs w:val="22"/>
              </w:rPr>
              <w:t>% of the final lab grade.</w:t>
            </w:r>
          </w:p>
        </w:tc>
        <w:tc>
          <w:tcPr>
            <w:tcW w:w="1176" w:type="dxa"/>
            <w:tcBorders>
              <w:top w:val="single" w:sz="18" w:space="0" w:color="auto"/>
              <w:bottom w:val="single" w:sz="4" w:space="0" w:color="auto"/>
            </w:tcBorders>
            <w:vAlign w:val="center"/>
          </w:tcPr>
          <w:p w14:paraId="77617EC3" w14:textId="77777777" w:rsidR="006F5DDD" w:rsidRPr="00731D7F" w:rsidRDefault="006F5DDD" w:rsidP="006F5DDD">
            <w:pPr>
              <w:keepLines/>
              <w:rPr>
                <w:rFonts w:ascii="Arial" w:hAnsi="Arial" w:cs="Arial"/>
                <w:sz w:val="22"/>
                <w:szCs w:val="22"/>
              </w:rPr>
            </w:pPr>
            <w:r w:rsidRPr="00731D7F">
              <w:rPr>
                <w:rFonts w:ascii="Arial" w:hAnsi="Arial" w:cs="Arial"/>
                <w:sz w:val="22"/>
                <w:szCs w:val="22"/>
              </w:rPr>
              <w:t>Quiz 1</w:t>
            </w:r>
          </w:p>
        </w:tc>
        <w:tc>
          <w:tcPr>
            <w:tcW w:w="1124" w:type="dxa"/>
            <w:tcBorders>
              <w:top w:val="single" w:sz="18" w:space="0" w:color="auto"/>
              <w:bottom w:val="single" w:sz="4" w:space="0" w:color="auto"/>
              <w:right w:val="single" w:sz="18" w:space="0" w:color="auto"/>
            </w:tcBorders>
            <w:vAlign w:val="center"/>
          </w:tcPr>
          <w:p w14:paraId="7248E4AA" w14:textId="712E2B66" w:rsidR="006F5DDD" w:rsidRPr="00731D7F" w:rsidRDefault="008D4FA2" w:rsidP="006F5DDD">
            <w:pPr>
              <w:keepLines/>
              <w:jc w:val="center"/>
              <w:rPr>
                <w:rFonts w:ascii="Arial" w:hAnsi="Arial" w:cs="Arial"/>
                <w:sz w:val="22"/>
                <w:szCs w:val="22"/>
              </w:rPr>
            </w:pPr>
            <w:r w:rsidRPr="00731D7F">
              <w:rPr>
                <w:rFonts w:ascii="Arial" w:hAnsi="Arial" w:cs="Arial"/>
                <w:sz w:val="22"/>
                <w:szCs w:val="22"/>
              </w:rPr>
              <w:t>5</w:t>
            </w:r>
            <w:r w:rsidR="006F5DDD" w:rsidRPr="00731D7F">
              <w:rPr>
                <w:rFonts w:ascii="Arial" w:hAnsi="Arial" w:cs="Arial"/>
                <w:sz w:val="22"/>
                <w:szCs w:val="22"/>
              </w:rPr>
              <w:t>%</w:t>
            </w:r>
          </w:p>
        </w:tc>
        <w:tc>
          <w:tcPr>
            <w:tcW w:w="4551" w:type="dxa"/>
            <w:gridSpan w:val="2"/>
            <w:vMerge w:val="restart"/>
            <w:tcBorders>
              <w:top w:val="single" w:sz="18" w:space="0" w:color="auto"/>
              <w:left w:val="single" w:sz="18" w:space="0" w:color="auto"/>
              <w:bottom w:val="single" w:sz="4" w:space="0" w:color="auto"/>
              <w:right w:val="single" w:sz="18" w:space="0" w:color="auto"/>
            </w:tcBorders>
            <w:vAlign w:val="center"/>
          </w:tcPr>
          <w:p w14:paraId="71794843" w14:textId="77777777" w:rsidR="006F5DDD" w:rsidRPr="00731D7F" w:rsidRDefault="006F5DDD" w:rsidP="006F5DDD">
            <w:pPr>
              <w:keepLines/>
              <w:rPr>
                <w:rFonts w:ascii="Arial" w:hAnsi="Arial" w:cs="Arial"/>
                <w:sz w:val="22"/>
                <w:szCs w:val="22"/>
              </w:rPr>
            </w:pPr>
          </w:p>
          <w:p w14:paraId="54D631F1" w14:textId="77777777" w:rsidR="006F5DDD" w:rsidRPr="00731D7F" w:rsidRDefault="006F5DDD" w:rsidP="006F5DDD">
            <w:pPr>
              <w:keepLines/>
              <w:rPr>
                <w:rFonts w:ascii="Arial" w:hAnsi="Arial" w:cs="Arial"/>
                <w:sz w:val="22"/>
                <w:szCs w:val="22"/>
              </w:rPr>
            </w:pPr>
            <w:r w:rsidRPr="00731D7F">
              <w:rPr>
                <w:rFonts w:ascii="Arial" w:hAnsi="Arial" w:cs="Arial"/>
                <w:sz w:val="22"/>
                <w:szCs w:val="22"/>
              </w:rPr>
              <w:t>Letter grades will be determined using a standard percentage point evaluation as outlined below:</w:t>
            </w:r>
          </w:p>
          <w:p w14:paraId="3846D147" w14:textId="77777777" w:rsidR="006F5DDD" w:rsidRPr="00731D7F" w:rsidRDefault="006F5DDD" w:rsidP="006F5DDD">
            <w:pPr>
              <w:keepLines/>
              <w:rPr>
                <w:rFonts w:ascii="Arial" w:hAnsi="Arial" w:cs="Arial"/>
                <w:sz w:val="22"/>
                <w:szCs w:val="22"/>
              </w:rPr>
            </w:pPr>
          </w:p>
          <w:p w14:paraId="0FD76BC2" w14:textId="77777777" w:rsidR="006F5DDD" w:rsidRPr="00731D7F" w:rsidRDefault="006F5DDD" w:rsidP="006F5DDD">
            <w:pPr>
              <w:keepLines/>
              <w:rPr>
                <w:rFonts w:ascii="Arial" w:hAnsi="Arial" w:cs="Arial"/>
                <w:b/>
                <w:bCs/>
                <w:sz w:val="22"/>
                <w:szCs w:val="22"/>
              </w:rPr>
            </w:pPr>
            <w:r w:rsidRPr="00731D7F">
              <w:rPr>
                <w:rFonts w:ascii="Arial" w:hAnsi="Arial" w:cs="Arial"/>
                <w:b/>
                <w:bCs/>
                <w:sz w:val="22"/>
                <w:szCs w:val="22"/>
              </w:rPr>
              <w:t xml:space="preserve">A:        </w:t>
            </w:r>
            <w:r w:rsidRPr="00731D7F">
              <w:rPr>
                <w:rFonts w:ascii="Arial" w:hAnsi="Arial" w:cs="Arial"/>
                <w:sz w:val="22"/>
                <w:szCs w:val="22"/>
              </w:rPr>
              <w:t>93-100</w:t>
            </w:r>
          </w:p>
          <w:p w14:paraId="564DB895" w14:textId="77777777" w:rsidR="006F5DDD" w:rsidRPr="00731D7F" w:rsidRDefault="006F5DDD" w:rsidP="006F5DDD">
            <w:pPr>
              <w:keepLines/>
              <w:rPr>
                <w:rFonts w:ascii="Arial" w:hAnsi="Arial" w:cs="Arial"/>
                <w:sz w:val="22"/>
                <w:szCs w:val="22"/>
              </w:rPr>
            </w:pPr>
            <w:r w:rsidRPr="00731D7F">
              <w:rPr>
                <w:rFonts w:ascii="Arial" w:hAnsi="Arial" w:cs="Arial"/>
                <w:b/>
                <w:bCs/>
                <w:sz w:val="22"/>
                <w:szCs w:val="22"/>
              </w:rPr>
              <w:t>A-:</w:t>
            </w:r>
            <w:r w:rsidRPr="00731D7F">
              <w:rPr>
                <w:rFonts w:ascii="Arial" w:hAnsi="Arial" w:cs="Arial"/>
                <w:sz w:val="22"/>
                <w:szCs w:val="22"/>
              </w:rPr>
              <w:tab/>
              <w:t>90-92.9</w:t>
            </w:r>
          </w:p>
          <w:p w14:paraId="7EAF146D" w14:textId="77777777" w:rsidR="006F5DDD" w:rsidRPr="00731D7F" w:rsidRDefault="006F5DDD" w:rsidP="006F5DDD">
            <w:pPr>
              <w:keepLines/>
              <w:rPr>
                <w:rFonts w:ascii="Arial" w:hAnsi="Arial" w:cs="Arial"/>
                <w:b/>
                <w:bCs/>
                <w:sz w:val="22"/>
                <w:szCs w:val="22"/>
              </w:rPr>
            </w:pPr>
            <w:r w:rsidRPr="00731D7F">
              <w:rPr>
                <w:rFonts w:ascii="Arial" w:hAnsi="Arial" w:cs="Arial"/>
                <w:b/>
                <w:bCs/>
                <w:sz w:val="22"/>
                <w:szCs w:val="22"/>
              </w:rPr>
              <w:t xml:space="preserve">B+:      </w:t>
            </w:r>
            <w:r w:rsidRPr="00731D7F">
              <w:rPr>
                <w:rFonts w:ascii="Arial" w:hAnsi="Arial" w:cs="Arial"/>
                <w:sz w:val="22"/>
                <w:szCs w:val="22"/>
              </w:rPr>
              <w:t>87-89.9</w:t>
            </w:r>
          </w:p>
          <w:p w14:paraId="1DAF93CF" w14:textId="77777777" w:rsidR="006F5DDD" w:rsidRPr="00731D7F" w:rsidRDefault="006F5DDD" w:rsidP="006F5DDD">
            <w:pPr>
              <w:keepLines/>
              <w:rPr>
                <w:rFonts w:ascii="Arial" w:hAnsi="Arial" w:cs="Arial"/>
                <w:b/>
                <w:bCs/>
                <w:sz w:val="22"/>
                <w:szCs w:val="22"/>
              </w:rPr>
            </w:pPr>
            <w:r w:rsidRPr="00731D7F">
              <w:rPr>
                <w:rFonts w:ascii="Arial" w:hAnsi="Arial" w:cs="Arial"/>
                <w:b/>
                <w:bCs/>
                <w:sz w:val="22"/>
                <w:szCs w:val="22"/>
              </w:rPr>
              <w:t xml:space="preserve">B:        </w:t>
            </w:r>
            <w:r w:rsidRPr="00731D7F">
              <w:rPr>
                <w:rFonts w:ascii="Arial" w:hAnsi="Arial" w:cs="Arial"/>
                <w:sz w:val="22"/>
                <w:szCs w:val="22"/>
              </w:rPr>
              <w:t>83-86.9</w:t>
            </w:r>
          </w:p>
          <w:p w14:paraId="73C62990" w14:textId="77777777" w:rsidR="006F5DDD" w:rsidRPr="00731D7F" w:rsidRDefault="006F5DDD" w:rsidP="006F5DDD">
            <w:pPr>
              <w:keepLines/>
              <w:rPr>
                <w:rFonts w:ascii="Arial" w:hAnsi="Arial" w:cs="Arial"/>
                <w:sz w:val="22"/>
                <w:szCs w:val="22"/>
              </w:rPr>
            </w:pPr>
            <w:r w:rsidRPr="00731D7F">
              <w:rPr>
                <w:rFonts w:ascii="Arial" w:hAnsi="Arial" w:cs="Arial"/>
                <w:b/>
                <w:bCs/>
                <w:sz w:val="22"/>
                <w:szCs w:val="22"/>
              </w:rPr>
              <w:t>B-:</w:t>
            </w:r>
            <w:r w:rsidRPr="00731D7F">
              <w:rPr>
                <w:rFonts w:ascii="Arial" w:hAnsi="Arial" w:cs="Arial"/>
                <w:sz w:val="22"/>
                <w:szCs w:val="22"/>
              </w:rPr>
              <w:tab/>
              <w:t>80-82.9</w:t>
            </w:r>
          </w:p>
          <w:p w14:paraId="14357074" w14:textId="77777777" w:rsidR="006F5DDD" w:rsidRPr="00731D7F" w:rsidRDefault="006F5DDD" w:rsidP="006F5DDD">
            <w:pPr>
              <w:keepLines/>
              <w:rPr>
                <w:rFonts w:ascii="Arial" w:hAnsi="Arial" w:cs="Arial"/>
                <w:sz w:val="22"/>
                <w:szCs w:val="22"/>
              </w:rPr>
            </w:pPr>
            <w:r w:rsidRPr="00731D7F">
              <w:rPr>
                <w:rFonts w:ascii="Arial" w:hAnsi="Arial" w:cs="Arial"/>
                <w:b/>
                <w:bCs/>
                <w:sz w:val="22"/>
                <w:szCs w:val="22"/>
              </w:rPr>
              <w:t xml:space="preserve">C+:      </w:t>
            </w:r>
            <w:r w:rsidRPr="00731D7F">
              <w:rPr>
                <w:rFonts w:ascii="Arial" w:hAnsi="Arial" w:cs="Arial"/>
                <w:sz w:val="22"/>
                <w:szCs w:val="22"/>
              </w:rPr>
              <w:t>77-79.9</w:t>
            </w:r>
          </w:p>
          <w:p w14:paraId="6127BE6C" w14:textId="77777777" w:rsidR="006F5DDD" w:rsidRPr="00731D7F" w:rsidRDefault="006F5DDD" w:rsidP="006F5DDD">
            <w:pPr>
              <w:keepLines/>
              <w:rPr>
                <w:rFonts w:ascii="Arial" w:hAnsi="Arial" w:cs="Arial"/>
                <w:sz w:val="22"/>
                <w:szCs w:val="22"/>
              </w:rPr>
            </w:pPr>
            <w:r w:rsidRPr="00731D7F">
              <w:rPr>
                <w:rFonts w:ascii="Arial" w:hAnsi="Arial" w:cs="Arial"/>
                <w:b/>
                <w:bCs/>
                <w:sz w:val="22"/>
                <w:szCs w:val="22"/>
              </w:rPr>
              <w:t>C</w:t>
            </w:r>
            <w:r w:rsidRPr="00731D7F">
              <w:rPr>
                <w:rFonts w:ascii="Arial" w:hAnsi="Arial" w:cs="Arial"/>
                <w:sz w:val="22"/>
                <w:szCs w:val="22"/>
              </w:rPr>
              <w:tab/>
              <w:t>70-76.9</w:t>
            </w:r>
          </w:p>
          <w:p w14:paraId="4CC11C7C" w14:textId="77777777" w:rsidR="006F5DDD" w:rsidRPr="00731D7F" w:rsidRDefault="006F5DDD" w:rsidP="006F5DDD">
            <w:pPr>
              <w:keepLines/>
              <w:rPr>
                <w:rFonts w:ascii="Arial" w:hAnsi="Arial" w:cs="Arial"/>
                <w:sz w:val="22"/>
                <w:szCs w:val="22"/>
              </w:rPr>
            </w:pPr>
            <w:r w:rsidRPr="00731D7F">
              <w:rPr>
                <w:rFonts w:ascii="Arial" w:hAnsi="Arial" w:cs="Arial"/>
                <w:b/>
                <w:bCs/>
                <w:sz w:val="22"/>
                <w:szCs w:val="22"/>
              </w:rPr>
              <w:t>D:</w:t>
            </w:r>
            <w:r w:rsidRPr="00731D7F">
              <w:rPr>
                <w:rFonts w:ascii="Arial" w:hAnsi="Arial" w:cs="Arial"/>
                <w:sz w:val="22"/>
                <w:szCs w:val="22"/>
              </w:rPr>
              <w:tab/>
              <w:t>60-69.9</w:t>
            </w:r>
          </w:p>
          <w:p w14:paraId="276EA66D" w14:textId="77777777" w:rsidR="006F5DDD" w:rsidRPr="00731D7F" w:rsidRDefault="006F5DDD" w:rsidP="006F5DDD">
            <w:pPr>
              <w:keepLines/>
              <w:rPr>
                <w:rFonts w:ascii="Arial" w:hAnsi="Arial" w:cs="Arial"/>
                <w:sz w:val="22"/>
                <w:szCs w:val="22"/>
              </w:rPr>
            </w:pPr>
            <w:r w:rsidRPr="00731D7F">
              <w:rPr>
                <w:rFonts w:ascii="Arial" w:hAnsi="Arial" w:cs="Arial"/>
                <w:b/>
                <w:bCs/>
                <w:sz w:val="22"/>
                <w:szCs w:val="22"/>
              </w:rPr>
              <w:t>F:</w:t>
            </w:r>
            <w:r w:rsidRPr="00731D7F">
              <w:rPr>
                <w:rFonts w:ascii="Arial" w:hAnsi="Arial" w:cs="Arial"/>
                <w:sz w:val="22"/>
                <w:szCs w:val="22"/>
              </w:rPr>
              <w:tab/>
              <w:t>Below 60</w:t>
            </w:r>
          </w:p>
        </w:tc>
      </w:tr>
      <w:tr w:rsidR="006F5DDD" w:rsidRPr="00731D7F" w14:paraId="2BBCF530" w14:textId="77777777" w:rsidTr="00071C89">
        <w:trPr>
          <w:cantSplit/>
          <w:trHeight w:val="413"/>
          <w:jc w:val="center"/>
        </w:trPr>
        <w:tc>
          <w:tcPr>
            <w:tcW w:w="763" w:type="dxa"/>
            <w:vMerge/>
            <w:tcBorders>
              <w:left w:val="single" w:sz="18" w:space="0" w:color="auto"/>
              <w:right w:val="single" w:sz="18" w:space="0" w:color="auto"/>
            </w:tcBorders>
            <w:shd w:val="clear" w:color="auto" w:fill="auto"/>
            <w:vAlign w:val="center"/>
          </w:tcPr>
          <w:p w14:paraId="48BE7344" w14:textId="77777777" w:rsidR="006F5DDD" w:rsidRPr="00731D7F" w:rsidRDefault="006F5DDD" w:rsidP="006F5DDD">
            <w:pPr>
              <w:keepLines/>
              <w:rPr>
                <w:rFonts w:ascii="Arial" w:hAnsi="Arial" w:cs="Arial"/>
                <w:sz w:val="22"/>
                <w:szCs w:val="22"/>
              </w:rPr>
            </w:pPr>
          </w:p>
        </w:tc>
        <w:tc>
          <w:tcPr>
            <w:tcW w:w="1801" w:type="dxa"/>
            <w:vMerge/>
            <w:tcBorders>
              <w:left w:val="single" w:sz="18" w:space="0" w:color="auto"/>
            </w:tcBorders>
            <w:vAlign w:val="center"/>
          </w:tcPr>
          <w:p w14:paraId="4D58D942" w14:textId="77777777" w:rsidR="006F5DDD" w:rsidRPr="00731D7F" w:rsidRDefault="006F5DDD" w:rsidP="006F5DDD">
            <w:pPr>
              <w:keepLines/>
              <w:rPr>
                <w:rFonts w:ascii="Arial" w:hAnsi="Arial" w:cs="Arial"/>
                <w:sz w:val="22"/>
                <w:szCs w:val="22"/>
              </w:rPr>
            </w:pPr>
          </w:p>
        </w:tc>
        <w:tc>
          <w:tcPr>
            <w:tcW w:w="1176" w:type="dxa"/>
            <w:vAlign w:val="center"/>
          </w:tcPr>
          <w:p w14:paraId="6493A5D8" w14:textId="77777777" w:rsidR="006F5DDD" w:rsidRPr="00731D7F" w:rsidRDefault="006F5DDD" w:rsidP="006F5DDD">
            <w:pPr>
              <w:keepLines/>
              <w:rPr>
                <w:rFonts w:ascii="Arial" w:hAnsi="Arial" w:cs="Arial"/>
                <w:sz w:val="22"/>
                <w:szCs w:val="22"/>
              </w:rPr>
            </w:pPr>
            <w:r w:rsidRPr="00731D7F">
              <w:rPr>
                <w:rFonts w:ascii="Arial" w:hAnsi="Arial" w:cs="Arial"/>
                <w:sz w:val="22"/>
                <w:szCs w:val="22"/>
              </w:rPr>
              <w:t>Quiz 2</w:t>
            </w:r>
          </w:p>
        </w:tc>
        <w:tc>
          <w:tcPr>
            <w:tcW w:w="1124" w:type="dxa"/>
            <w:tcBorders>
              <w:right w:val="single" w:sz="18" w:space="0" w:color="auto"/>
            </w:tcBorders>
            <w:vAlign w:val="center"/>
          </w:tcPr>
          <w:p w14:paraId="0F4E4CC1" w14:textId="23FCE62F" w:rsidR="006F5DDD" w:rsidRPr="00731D7F" w:rsidRDefault="008D4FA2" w:rsidP="006F5DDD">
            <w:pPr>
              <w:keepLines/>
              <w:jc w:val="center"/>
              <w:rPr>
                <w:rFonts w:ascii="Arial" w:hAnsi="Arial" w:cs="Arial"/>
                <w:sz w:val="22"/>
                <w:szCs w:val="22"/>
              </w:rPr>
            </w:pPr>
            <w:r w:rsidRPr="00731D7F">
              <w:rPr>
                <w:rFonts w:ascii="Arial" w:hAnsi="Arial" w:cs="Arial"/>
                <w:sz w:val="22"/>
                <w:szCs w:val="22"/>
              </w:rPr>
              <w:t>5</w:t>
            </w:r>
            <w:r w:rsidR="00071C89" w:rsidRPr="00731D7F">
              <w:rPr>
                <w:rFonts w:ascii="Arial" w:hAnsi="Arial" w:cs="Arial"/>
                <w:sz w:val="22"/>
                <w:szCs w:val="22"/>
              </w:rPr>
              <w:t>%</w:t>
            </w:r>
          </w:p>
        </w:tc>
        <w:tc>
          <w:tcPr>
            <w:tcW w:w="4551" w:type="dxa"/>
            <w:gridSpan w:val="2"/>
            <w:vMerge/>
            <w:tcBorders>
              <w:left w:val="single" w:sz="18" w:space="0" w:color="auto"/>
              <w:right w:val="single" w:sz="18" w:space="0" w:color="auto"/>
            </w:tcBorders>
            <w:vAlign w:val="center"/>
          </w:tcPr>
          <w:p w14:paraId="49E33033" w14:textId="77777777" w:rsidR="006F5DDD" w:rsidRPr="00731D7F" w:rsidRDefault="006F5DDD" w:rsidP="006F5DDD">
            <w:pPr>
              <w:keepLines/>
              <w:rPr>
                <w:rFonts w:ascii="Arial" w:hAnsi="Arial" w:cs="Arial"/>
                <w:sz w:val="22"/>
                <w:szCs w:val="22"/>
              </w:rPr>
            </w:pPr>
          </w:p>
        </w:tc>
      </w:tr>
      <w:tr w:rsidR="006F5DDD" w:rsidRPr="00731D7F" w14:paraId="7228FD8E" w14:textId="77777777" w:rsidTr="00071C89">
        <w:trPr>
          <w:cantSplit/>
          <w:trHeight w:val="413"/>
          <w:jc w:val="center"/>
        </w:trPr>
        <w:tc>
          <w:tcPr>
            <w:tcW w:w="763" w:type="dxa"/>
            <w:vMerge/>
            <w:tcBorders>
              <w:left w:val="single" w:sz="18" w:space="0" w:color="auto"/>
              <w:right w:val="single" w:sz="18" w:space="0" w:color="auto"/>
            </w:tcBorders>
            <w:shd w:val="clear" w:color="auto" w:fill="auto"/>
            <w:vAlign w:val="center"/>
          </w:tcPr>
          <w:p w14:paraId="0B16F20E" w14:textId="77777777" w:rsidR="006F5DDD" w:rsidRPr="00731D7F" w:rsidRDefault="006F5DDD" w:rsidP="006F5DDD">
            <w:pPr>
              <w:keepLines/>
              <w:rPr>
                <w:rFonts w:ascii="Arial" w:hAnsi="Arial" w:cs="Arial"/>
                <w:sz w:val="22"/>
                <w:szCs w:val="22"/>
              </w:rPr>
            </w:pPr>
          </w:p>
        </w:tc>
        <w:tc>
          <w:tcPr>
            <w:tcW w:w="1801" w:type="dxa"/>
            <w:vMerge/>
            <w:tcBorders>
              <w:left w:val="single" w:sz="18" w:space="0" w:color="auto"/>
            </w:tcBorders>
            <w:vAlign w:val="center"/>
          </w:tcPr>
          <w:p w14:paraId="0A50BEBC" w14:textId="77777777" w:rsidR="006F5DDD" w:rsidRPr="00731D7F" w:rsidRDefault="006F5DDD" w:rsidP="006F5DDD">
            <w:pPr>
              <w:keepLines/>
              <w:rPr>
                <w:rFonts w:ascii="Arial" w:hAnsi="Arial" w:cs="Arial"/>
                <w:sz w:val="22"/>
                <w:szCs w:val="22"/>
              </w:rPr>
            </w:pPr>
          </w:p>
        </w:tc>
        <w:tc>
          <w:tcPr>
            <w:tcW w:w="1176" w:type="dxa"/>
            <w:vAlign w:val="center"/>
          </w:tcPr>
          <w:p w14:paraId="56B1D5E3" w14:textId="77777777" w:rsidR="006F5DDD" w:rsidRPr="00731D7F" w:rsidRDefault="006F5DDD" w:rsidP="006F5DDD">
            <w:pPr>
              <w:keepLines/>
              <w:rPr>
                <w:rFonts w:ascii="Arial" w:hAnsi="Arial" w:cs="Arial"/>
                <w:sz w:val="22"/>
                <w:szCs w:val="22"/>
              </w:rPr>
            </w:pPr>
            <w:r w:rsidRPr="00731D7F">
              <w:rPr>
                <w:rFonts w:ascii="Arial" w:hAnsi="Arial" w:cs="Arial"/>
                <w:sz w:val="22"/>
                <w:szCs w:val="22"/>
              </w:rPr>
              <w:t>Quiz 3</w:t>
            </w:r>
          </w:p>
        </w:tc>
        <w:tc>
          <w:tcPr>
            <w:tcW w:w="1124" w:type="dxa"/>
            <w:tcBorders>
              <w:right w:val="single" w:sz="18" w:space="0" w:color="auto"/>
            </w:tcBorders>
            <w:vAlign w:val="center"/>
          </w:tcPr>
          <w:p w14:paraId="7F674A04" w14:textId="2E18AFED" w:rsidR="006F5DDD" w:rsidRPr="00731D7F" w:rsidRDefault="008D4FA2" w:rsidP="006F5DDD">
            <w:pPr>
              <w:keepLines/>
              <w:jc w:val="center"/>
              <w:rPr>
                <w:rFonts w:ascii="Arial" w:hAnsi="Arial" w:cs="Arial"/>
                <w:sz w:val="22"/>
                <w:szCs w:val="22"/>
              </w:rPr>
            </w:pPr>
            <w:r w:rsidRPr="00731D7F">
              <w:rPr>
                <w:rFonts w:ascii="Arial" w:hAnsi="Arial" w:cs="Arial"/>
                <w:sz w:val="22"/>
                <w:szCs w:val="22"/>
              </w:rPr>
              <w:t>5</w:t>
            </w:r>
            <w:r w:rsidR="00071C89" w:rsidRPr="00731D7F">
              <w:rPr>
                <w:rFonts w:ascii="Arial" w:hAnsi="Arial" w:cs="Arial"/>
                <w:sz w:val="22"/>
                <w:szCs w:val="22"/>
              </w:rPr>
              <w:t>%</w:t>
            </w:r>
          </w:p>
        </w:tc>
        <w:tc>
          <w:tcPr>
            <w:tcW w:w="4551" w:type="dxa"/>
            <w:gridSpan w:val="2"/>
            <w:vMerge/>
            <w:tcBorders>
              <w:left w:val="single" w:sz="18" w:space="0" w:color="auto"/>
              <w:right w:val="single" w:sz="18" w:space="0" w:color="auto"/>
            </w:tcBorders>
            <w:vAlign w:val="center"/>
          </w:tcPr>
          <w:p w14:paraId="388F7284" w14:textId="77777777" w:rsidR="006F5DDD" w:rsidRPr="00731D7F" w:rsidRDefault="006F5DDD" w:rsidP="006F5DDD">
            <w:pPr>
              <w:keepLines/>
              <w:rPr>
                <w:rFonts w:ascii="Arial" w:hAnsi="Arial" w:cs="Arial"/>
                <w:sz w:val="22"/>
                <w:szCs w:val="22"/>
              </w:rPr>
            </w:pPr>
          </w:p>
        </w:tc>
      </w:tr>
      <w:tr w:rsidR="006F5DDD" w:rsidRPr="00731D7F" w14:paraId="367D6198" w14:textId="77777777" w:rsidTr="00071C89">
        <w:trPr>
          <w:cantSplit/>
          <w:trHeight w:val="413"/>
          <w:jc w:val="center"/>
        </w:trPr>
        <w:tc>
          <w:tcPr>
            <w:tcW w:w="763" w:type="dxa"/>
            <w:vMerge/>
            <w:tcBorders>
              <w:left w:val="single" w:sz="18" w:space="0" w:color="auto"/>
              <w:right w:val="single" w:sz="18" w:space="0" w:color="auto"/>
            </w:tcBorders>
            <w:shd w:val="clear" w:color="auto" w:fill="auto"/>
            <w:vAlign w:val="center"/>
          </w:tcPr>
          <w:p w14:paraId="299414FE" w14:textId="77777777" w:rsidR="006F5DDD" w:rsidRPr="00731D7F" w:rsidRDefault="006F5DDD" w:rsidP="006F5DDD">
            <w:pPr>
              <w:keepLines/>
              <w:rPr>
                <w:rFonts w:ascii="Arial" w:hAnsi="Arial" w:cs="Arial"/>
                <w:sz w:val="22"/>
                <w:szCs w:val="22"/>
              </w:rPr>
            </w:pPr>
          </w:p>
        </w:tc>
        <w:tc>
          <w:tcPr>
            <w:tcW w:w="1801" w:type="dxa"/>
            <w:vMerge/>
            <w:tcBorders>
              <w:left w:val="single" w:sz="18" w:space="0" w:color="auto"/>
            </w:tcBorders>
            <w:vAlign w:val="center"/>
          </w:tcPr>
          <w:p w14:paraId="30F61709" w14:textId="77777777" w:rsidR="006F5DDD" w:rsidRPr="00731D7F" w:rsidRDefault="006F5DDD" w:rsidP="006F5DDD">
            <w:pPr>
              <w:keepLines/>
              <w:rPr>
                <w:rFonts w:ascii="Arial" w:hAnsi="Arial" w:cs="Arial"/>
                <w:sz w:val="22"/>
                <w:szCs w:val="22"/>
              </w:rPr>
            </w:pPr>
          </w:p>
        </w:tc>
        <w:tc>
          <w:tcPr>
            <w:tcW w:w="1176" w:type="dxa"/>
            <w:vAlign w:val="center"/>
          </w:tcPr>
          <w:p w14:paraId="6BDE8809" w14:textId="77777777" w:rsidR="006F5DDD" w:rsidRPr="00731D7F" w:rsidRDefault="006F5DDD" w:rsidP="006F5DDD">
            <w:pPr>
              <w:keepLines/>
              <w:rPr>
                <w:rFonts w:ascii="Arial" w:hAnsi="Arial" w:cs="Arial"/>
                <w:sz w:val="22"/>
                <w:szCs w:val="22"/>
              </w:rPr>
            </w:pPr>
            <w:r w:rsidRPr="00731D7F">
              <w:rPr>
                <w:rFonts w:ascii="Arial" w:hAnsi="Arial" w:cs="Arial"/>
                <w:sz w:val="22"/>
                <w:szCs w:val="22"/>
              </w:rPr>
              <w:t>Quiz 4</w:t>
            </w:r>
          </w:p>
        </w:tc>
        <w:tc>
          <w:tcPr>
            <w:tcW w:w="1124" w:type="dxa"/>
            <w:tcBorders>
              <w:right w:val="single" w:sz="18" w:space="0" w:color="auto"/>
            </w:tcBorders>
            <w:vAlign w:val="center"/>
          </w:tcPr>
          <w:p w14:paraId="5315C451" w14:textId="270F492A" w:rsidR="006F5DDD" w:rsidRPr="00731D7F" w:rsidRDefault="008D4FA2" w:rsidP="006F5DDD">
            <w:pPr>
              <w:keepLines/>
              <w:jc w:val="center"/>
              <w:rPr>
                <w:rFonts w:ascii="Arial" w:hAnsi="Arial" w:cs="Arial"/>
                <w:sz w:val="22"/>
                <w:szCs w:val="22"/>
              </w:rPr>
            </w:pPr>
            <w:r w:rsidRPr="00731D7F">
              <w:rPr>
                <w:rFonts w:ascii="Arial" w:hAnsi="Arial" w:cs="Arial"/>
                <w:sz w:val="22"/>
                <w:szCs w:val="22"/>
              </w:rPr>
              <w:t>5</w:t>
            </w:r>
            <w:r w:rsidR="00071C89" w:rsidRPr="00731D7F">
              <w:rPr>
                <w:rFonts w:ascii="Arial" w:hAnsi="Arial" w:cs="Arial"/>
                <w:sz w:val="22"/>
                <w:szCs w:val="22"/>
              </w:rPr>
              <w:t>%</w:t>
            </w:r>
          </w:p>
        </w:tc>
        <w:tc>
          <w:tcPr>
            <w:tcW w:w="4551" w:type="dxa"/>
            <w:gridSpan w:val="2"/>
            <w:vMerge/>
            <w:tcBorders>
              <w:left w:val="single" w:sz="18" w:space="0" w:color="auto"/>
              <w:right w:val="single" w:sz="18" w:space="0" w:color="auto"/>
            </w:tcBorders>
            <w:vAlign w:val="center"/>
          </w:tcPr>
          <w:p w14:paraId="05194BCB" w14:textId="77777777" w:rsidR="006F5DDD" w:rsidRPr="00731D7F" w:rsidRDefault="006F5DDD" w:rsidP="006F5DDD">
            <w:pPr>
              <w:keepLines/>
              <w:rPr>
                <w:rFonts w:ascii="Arial" w:hAnsi="Arial" w:cs="Arial"/>
                <w:sz w:val="22"/>
                <w:szCs w:val="22"/>
              </w:rPr>
            </w:pPr>
          </w:p>
        </w:tc>
      </w:tr>
      <w:tr w:rsidR="008D4FA2" w:rsidRPr="00731D7F" w14:paraId="0015EE36" w14:textId="77777777" w:rsidTr="00071C89">
        <w:trPr>
          <w:cantSplit/>
          <w:trHeight w:val="276"/>
          <w:jc w:val="center"/>
        </w:trPr>
        <w:tc>
          <w:tcPr>
            <w:tcW w:w="763" w:type="dxa"/>
            <w:vMerge/>
            <w:tcBorders>
              <w:left w:val="single" w:sz="18" w:space="0" w:color="auto"/>
              <w:right w:val="single" w:sz="18" w:space="0" w:color="auto"/>
            </w:tcBorders>
            <w:shd w:val="clear" w:color="auto" w:fill="auto"/>
            <w:vAlign w:val="center"/>
          </w:tcPr>
          <w:p w14:paraId="0C56FD74" w14:textId="77777777" w:rsidR="008D4FA2" w:rsidRPr="00731D7F" w:rsidRDefault="008D4FA2" w:rsidP="006F5DDD">
            <w:pPr>
              <w:keepLines/>
              <w:rPr>
                <w:rFonts w:ascii="Arial" w:hAnsi="Arial" w:cs="Arial"/>
                <w:sz w:val="22"/>
                <w:szCs w:val="22"/>
              </w:rPr>
            </w:pPr>
          </w:p>
        </w:tc>
        <w:tc>
          <w:tcPr>
            <w:tcW w:w="2977" w:type="dxa"/>
            <w:gridSpan w:val="2"/>
            <w:tcBorders>
              <w:left w:val="single" w:sz="18" w:space="0" w:color="auto"/>
            </w:tcBorders>
            <w:vAlign w:val="center"/>
          </w:tcPr>
          <w:p w14:paraId="74C03FAB" w14:textId="68CF7F4C" w:rsidR="008D4FA2" w:rsidRPr="00731D7F" w:rsidRDefault="008D4FA2" w:rsidP="008D4FA2">
            <w:pPr>
              <w:keepLines/>
              <w:rPr>
                <w:rFonts w:ascii="Arial" w:hAnsi="Arial" w:cs="Arial"/>
                <w:sz w:val="22"/>
                <w:szCs w:val="22"/>
              </w:rPr>
            </w:pPr>
            <w:r w:rsidRPr="00731D7F">
              <w:rPr>
                <w:rFonts w:ascii="Arial" w:hAnsi="Arial" w:cs="Arial"/>
                <w:sz w:val="22"/>
                <w:szCs w:val="22"/>
              </w:rPr>
              <w:t>Homework</w:t>
            </w:r>
            <w:r w:rsidR="00EC4581" w:rsidRPr="00731D7F">
              <w:rPr>
                <w:rFonts w:ascii="Arial" w:hAnsi="Arial" w:cs="Arial"/>
                <w:sz w:val="22"/>
                <w:szCs w:val="22"/>
              </w:rPr>
              <w:t xml:space="preserve"> assignments (5</w:t>
            </w:r>
            <w:r w:rsidR="00EF10B1" w:rsidRPr="00731D7F">
              <w:rPr>
                <w:rFonts w:ascii="Arial" w:hAnsi="Arial" w:cs="Arial"/>
                <w:sz w:val="22"/>
                <w:szCs w:val="22"/>
              </w:rPr>
              <w:t>)</w:t>
            </w:r>
          </w:p>
          <w:p w14:paraId="004602BE" w14:textId="0E576CC6" w:rsidR="00BA4485" w:rsidRPr="00731D7F" w:rsidRDefault="00BA4485" w:rsidP="008D4FA2">
            <w:pPr>
              <w:keepLines/>
              <w:rPr>
                <w:rFonts w:ascii="Arial" w:hAnsi="Arial" w:cs="Arial"/>
                <w:sz w:val="22"/>
                <w:szCs w:val="22"/>
              </w:rPr>
            </w:pPr>
            <w:r w:rsidRPr="00731D7F">
              <w:rPr>
                <w:rFonts w:ascii="Arial" w:hAnsi="Arial" w:cs="Arial"/>
                <w:sz w:val="22"/>
                <w:szCs w:val="22"/>
              </w:rPr>
              <w:t>worth 25% of the final lab grade</w:t>
            </w:r>
          </w:p>
        </w:tc>
        <w:tc>
          <w:tcPr>
            <w:tcW w:w="1124" w:type="dxa"/>
            <w:tcBorders>
              <w:right w:val="single" w:sz="18" w:space="0" w:color="auto"/>
            </w:tcBorders>
            <w:vAlign w:val="center"/>
          </w:tcPr>
          <w:p w14:paraId="18E3DDF6" w14:textId="0715A44A" w:rsidR="008D4FA2" w:rsidRPr="00731D7F" w:rsidRDefault="000A79B9" w:rsidP="006F5DDD">
            <w:pPr>
              <w:keepLines/>
              <w:jc w:val="center"/>
              <w:rPr>
                <w:rFonts w:ascii="Arial" w:hAnsi="Arial" w:cs="Arial"/>
                <w:sz w:val="22"/>
                <w:szCs w:val="22"/>
              </w:rPr>
            </w:pPr>
            <w:r w:rsidRPr="00731D7F">
              <w:rPr>
                <w:rFonts w:ascii="Arial" w:hAnsi="Arial" w:cs="Arial"/>
                <w:sz w:val="22"/>
                <w:szCs w:val="22"/>
              </w:rPr>
              <w:t>10</w:t>
            </w:r>
            <w:r w:rsidR="008D4FA2" w:rsidRPr="00731D7F">
              <w:rPr>
                <w:rFonts w:ascii="Arial" w:hAnsi="Arial" w:cs="Arial"/>
                <w:sz w:val="22"/>
                <w:szCs w:val="22"/>
              </w:rPr>
              <w:t>%</w:t>
            </w:r>
          </w:p>
        </w:tc>
        <w:tc>
          <w:tcPr>
            <w:tcW w:w="4551" w:type="dxa"/>
            <w:gridSpan w:val="2"/>
            <w:vMerge/>
            <w:tcBorders>
              <w:left w:val="single" w:sz="18" w:space="0" w:color="auto"/>
              <w:right w:val="single" w:sz="18" w:space="0" w:color="auto"/>
            </w:tcBorders>
            <w:vAlign w:val="center"/>
          </w:tcPr>
          <w:p w14:paraId="78C6DCEA" w14:textId="77777777" w:rsidR="008D4FA2" w:rsidRPr="00731D7F" w:rsidRDefault="008D4FA2" w:rsidP="006F5DDD">
            <w:pPr>
              <w:keepLines/>
              <w:rPr>
                <w:rFonts w:ascii="Arial" w:hAnsi="Arial" w:cs="Arial"/>
                <w:sz w:val="22"/>
                <w:szCs w:val="22"/>
              </w:rPr>
            </w:pPr>
          </w:p>
        </w:tc>
      </w:tr>
      <w:tr w:rsidR="006F5DDD" w:rsidRPr="00731D7F" w14:paraId="78E18D12" w14:textId="77777777" w:rsidTr="00071C89">
        <w:trPr>
          <w:cantSplit/>
          <w:trHeight w:val="276"/>
          <w:jc w:val="center"/>
        </w:trPr>
        <w:tc>
          <w:tcPr>
            <w:tcW w:w="763" w:type="dxa"/>
            <w:vMerge/>
            <w:tcBorders>
              <w:left w:val="single" w:sz="18" w:space="0" w:color="auto"/>
              <w:right w:val="single" w:sz="18" w:space="0" w:color="auto"/>
            </w:tcBorders>
            <w:shd w:val="clear" w:color="auto" w:fill="auto"/>
            <w:vAlign w:val="center"/>
          </w:tcPr>
          <w:p w14:paraId="6617D29C" w14:textId="77777777" w:rsidR="006F5DDD" w:rsidRPr="00731D7F" w:rsidRDefault="006F5DDD" w:rsidP="006F5DDD">
            <w:pPr>
              <w:keepLines/>
              <w:rPr>
                <w:rFonts w:ascii="Arial" w:hAnsi="Arial" w:cs="Arial"/>
                <w:sz w:val="22"/>
                <w:szCs w:val="22"/>
              </w:rPr>
            </w:pPr>
          </w:p>
        </w:tc>
        <w:tc>
          <w:tcPr>
            <w:tcW w:w="2977" w:type="dxa"/>
            <w:gridSpan w:val="2"/>
            <w:vMerge w:val="restart"/>
            <w:tcBorders>
              <w:left w:val="single" w:sz="18" w:space="0" w:color="auto"/>
            </w:tcBorders>
            <w:vAlign w:val="center"/>
          </w:tcPr>
          <w:p w14:paraId="3AF79D3D" w14:textId="5EE136C3" w:rsidR="006F5DDD" w:rsidRPr="00731D7F" w:rsidRDefault="006F5DDD" w:rsidP="00143606">
            <w:pPr>
              <w:keepLines/>
              <w:rPr>
                <w:rFonts w:ascii="Arial" w:hAnsi="Arial" w:cs="Arial"/>
                <w:sz w:val="22"/>
                <w:szCs w:val="22"/>
              </w:rPr>
            </w:pPr>
            <w:r w:rsidRPr="00731D7F">
              <w:rPr>
                <w:rFonts w:ascii="Arial" w:hAnsi="Arial" w:cs="Arial"/>
                <w:sz w:val="22"/>
                <w:szCs w:val="22"/>
              </w:rPr>
              <w:t xml:space="preserve">The final </w:t>
            </w:r>
            <w:r w:rsidR="00067BC7" w:rsidRPr="00731D7F">
              <w:rPr>
                <w:rFonts w:ascii="Arial" w:hAnsi="Arial" w:cs="Arial"/>
                <w:sz w:val="22"/>
                <w:szCs w:val="22"/>
              </w:rPr>
              <w:t>laboratory report is worth</w:t>
            </w:r>
            <w:r w:rsidR="00C801CB" w:rsidRPr="00731D7F">
              <w:rPr>
                <w:rFonts w:ascii="Arial" w:hAnsi="Arial" w:cs="Arial"/>
                <w:sz w:val="22"/>
                <w:szCs w:val="22"/>
              </w:rPr>
              <w:t xml:space="preserve"> 25</w:t>
            </w:r>
            <w:r w:rsidRPr="00731D7F">
              <w:rPr>
                <w:rFonts w:ascii="Arial" w:hAnsi="Arial" w:cs="Arial"/>
                <w:sz w:val="22"/>
                <w:szCs w:val="22"/>
              </w:rPr>
              <w:t>% of the final lab grade</w:t>
            </w:r>
          </w:p>
        </w:tc>
        <w:tc>
          <w:tcPr>
            <w:tcW w:w="1124" w:type="dxa"/>
            <w:vMerge w:val="restart"/>
            <w:tcBorders>
              <w:right w:val="single" w:sz="18" w:space="0" w:color="auto"/>
            </w:tcBorders>
            <w:vAlign w:val="center"/>
          </w:tcPr>
          <w:p w14:paraId="4857FC95" w14:textId="77777777" w:rsidR="006F5DDD" w:rsidRPr="00731D7F" w:rsidRDefault="006F5DDD" w:rsidP="006F5DDD">
            <w:pPr>
              <w:keepLines/>
              <w:jc w:val="center"/>
              <w:rPr>
                <w:rFonts w:ascii="Arial" w:hAnsi="Arial" w:cs="Arial"/>
                <w:sz w:val="22"/>
                <w:szCs w:val="22"/>
              </w:rPr>
            </w:pPr>
            <w:r w:rsidRPr="00731D7F">
              <w:rPr>
                <w:rFonts w:ascii="Arial" w:hAnsi="Arial" w:cs="Arial"/>
                <w:sz w:val="22"/>
                <w:szCs w:val="22"/>
              </w:rPr>
              <w:t>10%</w:t>
            </w:r>
          </w:p>
        </w:tc>
        <w:tc>
          <w:tcPr>
            <w:tcW w:w="4551" w:type="dxa"/>
            <w:gridSpan w:val="2"/>
            <w:vMerge/>
            <w:tcBorders>
              <w:left w:val="single" w:sz="18" w:space="0" w:color="auto"/>
              <w:right w:val="single" w:sz="18" w:space="0" w:color="auto"/>
            </w:tcBorders>
            <w:vAlign w:val="center"/>
          </w:tcPr>
          <w:p w14:paraId="7281CEA5" w14:textId="77777777" w:rsidR="006F5DDD" w:rsidRPr="00731D7F" w:rsidRDefault="006F5DDD" w:rsidP="006F5DDD">
            <w:pPr>
              <w:keepLines/>
              <w:rPr>
                <w:rFonts w:ascii="Arial" w:hAnsi="Arial" w:cs="Arial"/>
                <w:sz w:val="22"/>
                <w:szCs w:val="22"/>
              </w:rPr>
            </w:pPr>
          </w:p>
        </w:tc>
      </w:tr>
      <w:tr w:rsidR="006F5DDD" w:rsidRPr="00731D7F" w14:paraId="30A344ED" w14:textId="77777777" w:rsidTr="00071C89">
        <w:trPr>
          <w:cantSplit/>
          <w:trHeight w:val="276"/>
          <w:jc w:val="center"/>
        </w:trPr>
        <w:tc>
          <w:tcPr>
            <w:tcW w:w="763" w:type="dxa"/>
            <w:vMerge/>
            <w:tcBorders>
              <w:left w:val="single" w:sz="18" w:space="0" w:color="auto"/>
              <w:right w:val="single" w:sz="18" w:space="0" w:color="auto"/>
            </w:tcBorders>
            <w:shd w:val="clear" w:color="auto" w:fill="auto"/>
            <w:vAlign w:val="center"/>
          </w:tcPr>
          <w:p w14:paraId="7FEDD290" w14:textId="77777777" w:rsidR="006F5DDD" w:rsidRPr="00731D7F" w:rsidRDefault="006F5DDD" w:rsidP="006F5DDD">
            <w:pPr>
              <w:keepLines/>
              <w:rPr>
                <w:rFonts w:ascii="Arial" w:hAnsi="Arial" w:cs="Arial"/>
                <w:sz w:val="22"/>
                <w:szCs w:val="22"/>
              </w:rPr>
            </w:pPr>
          </w:p>
        </w:tc>
        <w:tc>
          <w:tcPr>
            <w:tcW w:w="2977" w:type="dxa"/>
            <w:gridSpan w:val="2"/>
            <w:vMerge/>
            <w:tcBorders>
              <w:left w:val="single" w:sz="18" w:space="0" w:color="auto"/>
            </w:tcBorders>
            <w:vAlign w:val="center"/>
          </w:tcPr>
          <w:p w14:paraId="61B3D539" w14:textId="77777777" w:rsidR="006F5DDD" w:rsidRPr="00731D7F" w:rsidRDefault="006F5DDD" w:rsidP="006F5DDD">
            <w:pPr>
              <w:keepLines/>
              <w:rPr>
                <w:rFonts w:ascii="Arial" w:hAnsi="Arial" w:cs="Arial"/>
                <w:sz w:val="22"/>
                <w:szCs w:val="22"/>
              </w:rPr>
            </w:pPr>
          </w:p>
        </w:tc>
        <w:tc>
          <w:tcPr>
            <w:tcW w:w="1124" w:type="dxa"/>
            <w:vMerge/>
            <w:tcBorders>
              <w:right w:val="single" w:sz="18" w:space="0" w:color="auto"/>
            </w:tcBorders>
            <w:vAlign w:val="center"/>
          </w:tcPr>
          <w:p w14:paraId="4B07CFBC" w14:textId="77777777" w:rsidR="006F5DDD" w:rsidRPr="00731D7F" w:rsidRDefault="006F5DDD" w:rsidP="006F5DDD">
            <w:pPr>
              <w:keepLines/>
              <w:jc w:val="center"/>
              <w:rPr>
                <w:rFonts w:ascii="Arial" w:hAnsi="Arial" w:cs="Arial"/>
                <w:sz w:val="22"/>
                <w:szCs w:val="22"/>
              </w:rPr>
            </w:pPr>
          </w:p>
        </w:tc>
        <w:tc>
          <w:tcPr>
            <w:tcW w:w="4551" w:type="dxa"/>
            <w:gridSpan w:val="2"/>
            <w:vMerge/>
            <w:tcBorders>
              <w:left w:val="single" w:sz="18" w:space="0" w:color="auto"/>
              <w:right w:val="single" w:sz="18" w:space="0" w:color="auto"/>
            </w:tcBorders>
            <w:vAlign w:val="center"/>
          </w:tcPr>
          <w:p w14:paraId="05B94BF2" w14:textId="77777777" w:rsidR="006F5DDD" w:rsidRPr="00731D7F" w:rsidRDefault="006F5DDD" w:rsidP="006F5DDD">
            <w:pPr>
              <w:keepLines/>
              <w:rPr>
                <w:rFonts w:ascii="Arial" w:hAnsi="Arial" w:cs="Arial"/>
                <w:sz w:val="22"/>
                <w:szCs w:val="22"/>
              </w:rPr>
            </w:pPr>
          </w:p>
        </w:tc>
      </w:tr>
      <w:tr w:rsidR="006F5DDD" w:rsidRPr="00731D7F" w14:paraId="7D4FEBBA" w14:textId="77777777" w:rsidTr="00071C89">
        <w:trPr>
          <w:cantSplit/>
          <w:trHeight w:val="276"/>
          <w:jc w:val="center"/>
        </w:trPr>
        <w:tc>
          <w:tcPr>
            <w:tcW w:w="763" w:type="dxa"/>
            <w:vMerge/>
            <w:tcBorders>
              <w:left w:val="single" w:sz="18" w:space="0" w:color="auto"/>
              <w:right w:val="single" w:sz="18" w:space="0" w:color="auto"/>
            </w:tcBorders>
            <w:shd w:val="clear" w:color="auto" w:fill="auto"/>
            <w:vAlign w:val="center"/>
          </w:tcPr>
          <w:p w14:paraId="029812EA" w14:textId="77777777" w:rsidR="006F5DDD" w:rsidRPr="00731D7F" w:rsidRDefault="006F5DDD" w:rsidP="006F5DDD">
            <w:pPr>
              <w:keepLines/>
              <w:rPr>
                <w:rFonts w:ascii="Arial" w:hAnsi="Arial" w:cs="Arial"/>
                <w:sz w:val="22"/>
                <w:szCs w:val="22"/>
              </w:rPr>
            </w:pPr>
          </w:p>
        </w:tc>
        <w:tc>
          <w:tcPr>
            <w:tcW w:w="2977" w:type="dxa"/>
            <w:gridSpan w:val="2"/>
            <w:vMerge/>
            <w:tcBorders>
              <w:left w:val="single" w:sz="18" w:space="0" w:color="auto"/>
            </w:tcBorders>
            <w:vAlign w:val="center"/>
          </w:tcPr>
          <w:p w14:paraId="1F1A542E" w14:textId="77777777" w:rsidR="006F5DDD" w:rsidRPr="00731D7F" w:rsidRDefault="006F5DDD" w:rsidP="006F5DDD">
            <w:pPr>
              <w:keepLines/>
              <w:rPr>
                <w:rFonts w:ascii="Arial" w:hAnsi="Arial" w:cs="Arial"/>
                <w:sz w:val="22"/>
                <w:szCs w:val="22"/>
              </w:rPr>
            </w:pPr>
          </w:p>
        </w:tc>
        <w:tc>
          <w:tcPr>
            <w:tcW w:w="1124" w:type="dxa"/>
            <w:vMerge/>
            <w:tcBorders>
              <w:right w:val="single" w:sz="18" w:space="0" w:color="auto"/>
            </w:tcBorders>
            <w:vAlign w:val="center"/>
          </w:tcPr>
          <w:p w14:paraId="501C32E4" w14:textId="77777777" w:rsidR="006F5DDD" w:rsidRPr="00731D7F" w:rsidRDefault="006F5DDD" w:rsidP="006F5DDD">
            <w:pPr>
              <w:keepLines/>
              <w:jc w:val="center"/>
              <w:rPr>
                <w:rFonts w:ascii="Arial" w:hAnsi="Arial" w:cs="Arial"/>
                <w:sz w:val="22"/>
                <w:szCs w:val="22"/>
              </w:rPr>
            </w:pPr>
          </w:p>
        </w:tc>
        <w:tc>
          <w:tcPr>
            <w:tcW w:w="4551" w:type="dxa"/>
            <w:gridSpan w:val="2"/>
            <w:vMerge/>
            <w:tcBorders>
              <w:left w:val="single" w:sz="18" w:space="0" w:color="auto"/>
              <w:right w:val="single" w:sz="18" w:space="0" w:color="auto"/>
            </w:tcBorders>
            <w:vAlign w:val="center"/>
          </w:tcPr>
          <w:p w14:paraId="64D93EED" w14:textId="77777777" w:rsidR="006F5DDD" w:rsidRPr="00731D7F" w:rsidRDefault="006F5DDD" w:rsidP="006F5DDD">
            <w:pPr>
              <w:keepLines/>
              <w:rPr>
                <w:rFonts w:ascii="Arial" w:hAnsi="Arial" w:cs="Arial"/>
                <w:sz w:val="22"/>
                <w:szCs w:val="22"/>
              </w:rPr>
            </w:pPr>
          </w:p>
        </w:tc>
      </w:tr>
      <w:tr w:rsidR="006F5DDD" w:rsidRPr="00731D7F" w14:paraId="474072C2" w14:textId="77777777" w:rsidTr="00071C89">
        <w:trPr>
          <w:cantSplit/>
          <w:trHeight w:val="276"/>
          <w:jc w:val="center"/>
        </w:trPr>
        <w:tc>
          <w:tcPr>
            <w:tcW w:w="763" w:type="dxa"/>
            <w:vMerge/>
            <w:tcBorders>
              <w:left w:val="single" w:sz="18" w:space="0" w:color="auto"/>
              <w:right w:val="single" w:sz="18" w:space="0" w:color="auto"/>
            </w:tcBorders>
            <w:shd w:val="clear" w:color="auto" w:fill="auto"/>
            <w:vAlign w:val="center"/>
          </w:tcPr>
          <w:p w14:paraId="7E133268" w14:textId="77777777" w:rsidR="006F5DDD" w:rsidRPr="00731D7F" w:rsidRDefault="006F5DDD" w:rsidP="006F5DDD">
            <w:pPr>
              <w:keepLines/>
              <w:rPr>
                <w:rFonts w:ascii="Arial" w:hAnsi="Arial" w:cs="Arial"/>
                <w:sz w:val="22"/>
                <w:szCs w:val="22"/>
              </w:rPr>
            </w:pPr>
          </w:p>
        </w:tc>
        <w:tc>
          <w:tcPr>
            <w:tcW w:w="2977" w:type="dxa"/>
            <w:gridSpan w:val="2"/>
            <w:vMerge/>
            <w:tcBorders>
              <w:left w:val="single" w:sz="18" w:space="0" w:color="auto"/>
            </w:tcBorders>
            <w:vAlign w:val="center"/>
          </w:tcPr>
          <w:p w14:paraId="4181B917" w14:textId="77777777" w:rsidR="006F5DDD" w:rsidRPr="00731D7F" w:rsidRDefault="006F5DDD" w:rsidP="006F5DDD">
            <w:pPr>
              <w:keepLines/>
              <w:rPr>
                <w:rFonts w:ascii="Arial" w:hAnsi="Arial" w:cs="Arial"/>
                <w:sz w:val="22"/>
                <w:szCs w:val="22"/>
              </w:rPr>
            </w:pPr>
          </w:p>
        </w:tc>
        <w:tc>
          <w:tcPr>
            <w:tcW w:w="1124" w:type="dxa"/>
            <w:vMerge/>
            <w:tcBorders>
              <w:right w:val="single" w:sz="18" w:space="0" w:color="auto"/>
            </w:tcBorders>
            <w:vAlign w:val="center"/>
          </w:tcPr>
          <w:p w14:paraId="28A68432" w14:textId="77777777" w:rsidR="006F5DDD" w:rsidRPr="00731D7F" w:rsidRDefault="006F5DDD" w:rsidP="006F5DDD">
            <w:pPr>
              <w:keepLines/>
              <w:jc w:val="center"/>
              <w:rPr>
                <w:rFonts w:ascii="Arial" w:hAnsi="Arial" w:cs="Arial"/>
                <w:sz w:val="22"/>
                <w:szCs w:val="22"/>
              </w:rPr>
            </w:pPr>
          </w:p>
        </w:tc>
        <w:tc>
          <w:tcPr>
            <w:tcW w:w="4551" w:type="dxa"/>
            <w:gridSpan w:val="2"/>
            <w:vMerge/>
            <w:tcBorders>
              <w:left w:val="single" w:sz="18" w:space="0" w:color="auto"/>
              <w:right w:val="single" w:sz="18" w:space="0" w:color="auto"/>
            </w:tcBorders>
            <w:vAlign w:val="center"/>
          </w:tcPr>
          <w:p w14:paraId="172A27AA" w14:textId="77777777" w:rsidR="006F5DDD" w:rsidRPr="00731D7F" w:rsidRDefault="006F5DDD" w:rsidP="006F5DDD">
            <w:pPr>
              <w:keepLines/>
              <w:rPr>
                <w:rFonts w:ascii="Arial" w:hAnsi="Arial" w:cs="Arial"/>
                <w:sz w:val="22"/>
                <w:szCs w:val="22"/>
              </w:rPr>
            </w:pPr>
          </w:p>
        </w:tc>
      </w:tr>
      <w:tr w:rsidR="006F5DDD" w:rsidRPr="00731D7F" w14:paraId="66EA396E" w14:textId="77777777" w:rsidTr="00071C89">
        <w:trPr>
          <w:cantSplit/>
          <w:trHeight w:val="276"/>
          <w:jc w:val="center"/>
        </w:trPr>
        <w:tc>
          <w:tcPr>
            <w:tcW w:w="763" w:type="dxa"/>
            <w:vMerge/>
            <w:tcBorders>
              <w:left w:val="single" w:sz="18" w:space="0" w:color="auto"/>
              <w:right w:val="single" w:sz="18" w:space="0" w:color="auto"/>
            </w:tcBorders>
            <w:shd w:val="clear" w:color="auto" w:fill="auto"/>
            <w:vAlign w:val="center"/>
          </w:tcPr>
          <w:p w14:paraId="0E7F59B1" w14:textId="77777777" w:rsidR="006F5DDD" w:rsidRPr="00731D7F" w:rsidRDefault="006F5DDD" w:rsidP="006F5DDD">
            <w:pPr>
              <w:keepLines/>
              <w:rPr>
                <w:rFonts w:ascii="Arial" w:hAnsi="Arial" w:cs="Arial"/>
                <w:sz w:val="22"/>
                <w:szCs w:val="22"/>
              </w:rPr>
            </w:pPr>
          </w:p>
        </w:tc>
        <w:tc>
          <w:tcPr>
            <w:tcW w:w="2977" w:type="dxa"/>
            <w:gridSpan w:val="2"/>
            <w:vMerge/>
            <w:tcBorders>
              <w:left w:val="single" w:sz="18" w:space="0" w:color="auto"/>
            </w:tcBorders>
            <w:vAlign w:val="center"/>
          </w:tcPr>
          <w:p w14:paraId="46A08D47" w14:textId="77777777" w:rsidR="006F5DDD" w:rsidRPr="00731D7F" w:rsidRDefault="006F5DDD" w:rsidP="006F5DDD">
            <w:pPr>
              <w:keepLines/>
              <w:rPr>
                <w:rFonts w:ascii="Arial" w:hAnsi="Arial" w:cs="Arial"/>
                <w:sz w:val="22"/>
                <w:szCs w:val="22"/>
              </w:rPr>
            </w:pPr>
          </w:p>
        </w:tc>
        <w:tc>
          <w:tcPr>
            <w:tcW w:w="1124" w:type="dxa"/>
            <w:vMerge/>
            <w:tcBorders>
              <w:right w:val="single" w:sz="18" w:space="0" w:color="auto"/>
            </w:tcBorders>
            <w:vAlign w:val="center"/>
          </w:tcPr>
          <w:p w14:paraId="1858BC8E" w14:textId="77777777" w:rsidR="006F5DDD" w:rsidRPr="00731D7F" w:rsidRDefault="006F5DDD" w:rsidP="006F5DDD">
            <w:pPr>
              <w:keepLines/>
              <w:jc w:val="center"/>
              <w:rPr>
                <w:rFonts w:ascii="Arial" w:hAnsi="Arial" w:cs="Arial"/>
                <w:sz w:val="22"/>
                <w:szCs w:val="22"/>
              </w:rPr>
            </w:pPr>
          </w:p>
        </w:tc>
        <w:tc>
          <w:tcPr>
            <w:tcW w:w="4551" w:type="dxa"/>
            <w:gridSpan w:val="2"/>
            <w:vMerge/>
            <w:tcBorders>
              <w:left w:val="single" w:sz="18" w:space="0" w:color="auto"/>
              <w:right w:val="single" w:sz="18" w:space="0" w:color="auto"/>
            </w:tcBorders>
            <w:vAlign w:val="center"/>
          </w:tcPr>
          <w:p w14:paraId="1F464C4F" w14:textId="77777777" w:rsidR="006F5DDD" w:rsidRPr="00731D7F" w:rsidRDefault="006F5DDD" w:rsidP="006F5DDD">
            <w:pPr>
              <w:keepLines/>
              <w:rPr>
                <w:rFonts w:ascii="Arial" w:hAnsi="Arial" w:cs="Arial"/>
                <w:sz w:val="22"/>
                <w:szCs w:val="22"/>
              </w:rPr>
            </w:pPr>
          </w:p>
        </w:tc>
      </w:tr>
      <w:tr w:rsidR="006F5DDD" w:rsidRPr="00731D7F" w14:paraId="2669839F" w14:textId="77777777" w:rsidTr="00071C89">
        <w:trPr>
          <w:cantSplit/>
          <w:trHeight w:val="276"/>
          <w:jc w:val="center"/>
        </w:trPr>
        <w:tc>
          <w:tcPr>
            <w:tcW w:w="763" w:type="dxa"/>
            <w:vMerge/>
            <w:tcBorders>
              <w:left w:val="single" w:sz="18" w:space="0" w:color="auto"/>
              <w:right w:val="single" w:sz="18" w:space="0" w:color="auto"/>
            </w:tcBorders>
            <w:shd w:val="clear" w:color="auto" w:fill="auto"/>
            <w:vAlign w:val="center"/>
          </w:tcPr>
          <w:p w14:paraId="42AA1CC8" w14:textId="77777777" w:rsidR="006F5DDD" w:rsidRPr="00731D7F" w:rsidRDefault="006F5DDD" w:rsidP="006F5DDD">
            <w:pPr>
              <w:keepLines/>
              <w:rPr>
                <w:rFonts w:ascii="Arial" w:hAnsi="Arial" w:cs="Arial"/>
                <w:sz w:val="22"/>
                <w:szCs w:val="22"/>
              </w:rPr>
            </w:pPr>
          </w:p>
        </w:tc>
        <w:tc>
          <w:tcPr>
            <w:tcW w:w="2977" w:type="dxa"/>
            <w:gridSpan w:val="2"/>
            <w:vMerge/>
            <w:tcBorders>
              <w:left w:val="single" w:sz="18" w:space="0" w:color="auto"/>
            </w:tcBorders>
            <w:vAlign w:val="center"/>
          </w:tcPr>
          <w:p w14:paraId="131F0D1C" w14:textId="77777777" w:rsidR="006F5DDD" w:rsidRPr="00731D7F" w:rsidRDefault="006F5DDD" w:rsidP="006F5DDD">
            <w:pPr>
              <w:keepLines/>
              <w:rPr>
                <w:rFonts w:ascii="Arial" w:hAnsi="Arial" w:cs="Arial"/>
                <w:sz w:val="22"/>
                <w:szCs w:val="22"/>
              </w:rPr>
            </w:pPr>
          </w:p>
        </w:tc>
        <w:tc>
          <w:tcPr>
            <w:tcW w:w="1124" w:type="dxa"/>
            <w:vMerge/>
            <w:tcBorders>
              <w:right w:val="single" w:sz="18" w:space="0" w:color="auto"/>
            </w:tcBorders>
            <w:vAlign w:val="center"/>
          </w:tcPr>
          <w:p w14:paraId="2946A697" w14:textId="77777777" w:rsidR="006F5DDD" w:rsidRPr="00731D7F" w:rsidRDefault="006F5DDD" w:rsidP="006F5DDD">
            <w:pPr>
              <w:keepLines/>
              <w:jc w:val="center"/>
              <w:rPr>
                <w:rFonts w:ascii="Arial" w:hAnsi="Arial" w:cs="Arial"/>
                <w:sz w:val="22"/>
                <w:szCs w:val="22"/>
              </w:rPr>
            </w:pPr>
          </w:p>
        </w:tc>
        <w:tc>
          <w:tcPr>
            <w:tcW w:w="4551" w:type="dxa"/>
            <w:gridSpan w:val="2"/>
            <w:vMerge/>
            <w:tcBorders>
              <w:left w:val="single" w:sz="18" w:space="0" w:color="auto"/>
              <w:right w:val="single" w:sz="18" w:space="0" w:color="auto"/>
            </w:tcBorders>
            <w:vAlign w:val="center"/>
          </w:tcPr>
          <w:p w14:paraId="1671CA45" w14:textId="77777777" w:rsidR="006F5DDD" w:rsidRPr="00731D7F" w:rsidRDefault="006F5DDD" w:rsidP="006F5DDD">
            <w:pPr>
              <w:keepLines/>
              <w:rPr>
                <w:rFonts w:ascii="Arial" w:hAnsi="Arial" w:cs="Arial"/>
                <w:sz w:val="22"/>
                <w:szCs w:val="22"/>
              </w:rPr>
            </w:pPr>
          </w:p>
        </w:tc>
      </w:tr>
      <w:tr w:rsidR="006F5DDD" w:rsidRPr="00731D7F" w14:paraId="052E04E0" w14:textId="77777777" w:rsidTr="00071C89">
        <w:trPr>
          <w:cantSplit/>
          <w:trHeight w:val="276"/>
          <w:jc w:val="center"/>
        </w:trPr>
        <w:tc>
          <w:tcPr>
            <w:tcW w:w="763" w:type="dxa"/>
            <w:vMerge/>
            <w:tcBorders>
              <w:left w:val="single" w:sz="18" w:space="0" w:color="auto"/>
              <w:right w:val="single" w:sz="18" w:space="0" w:color="auto"/>
            </w:tcBorders>
            <w:shd w:val="clear" w:color="auto" w:fill="auto"/>
            <w:vAlign w:val="center"/>
          </w:tcPr>
          <w:p w14:paraId="38EB3A56" w14:textId="77777777" w:rsidR="006F5DDD" w:rsidRPr="00731D7F" w:rsidRDefault="006F5DDD" w:rsidP="006F5DDD">
            <w:pPr>
              <w:keepLines/>
              <w:rPr>
                <w:rFonts w:ascii="Arial" w:hAnsi="Arial" w:cs="Arial"/>
                <w:sz w:val="22"/>
                <w:szCs w:val="22"/>
              </w:rPr>
            </w:pPr>
          </w:p>
        </w:tc>
        <w:tc>
          <w:tcPr>
            <w:tcW w:w="2977" w:type="dxa"/>
            <w:gridSpan w:val="2"/>
            <w:vMerge/>
            <w:tcBorders>
              <w:left w:val="single" w:sz="18" w:space="0" w:color="auto"/>
            </w:tcBorders>
            <w:vAlign w:val="center"/>
          </w:tcPr>
          <w:p w14:paraId="3329CB56" w14:textId="77777777" w:rsidR="006F5DDD" w:rsidRPr="00731D7F" w:rsidRDefault="006F5DDD" w:rsidP="006F5DDD">
            <w:pPr>
              <w:keepLines/>
              <w:rPr>
                <w:rFonts w:ascii="Arial" w:hAnsi="Arial" w:cs="Arial"/>
                <w:sz w:val="22"/>
                <w:szCs w:val="22"/>
              </w:rPr>
            </w:pPr>
          </w:p>
        </w:tc>
        <w:tc>
          <w:tcPr>
            <w:tcW w:w="1124" w:type="dxa"/>
            <w:vMerge/>
            <w:tcBorders>
              <w:right w:val="single" w:sz="18" w:space="0" w:color="auto"/>
            </w:tcBorders>
            <w:vAlign w:val="center"/>
          </w:tcPr>
          <w:p w14:paraId="656A70C4" w14:textId="77777777" w:rsidR="006F5DDD" w:rsidRPr="00731D7F" w:rsidRDefault="006F5DDD" w:rsidP="006F5DDD">
            <w:pPr>
              <w:keepLines/>
              <w:jc w:val="center"/>
              <w:rPr>
                <w:rFonts w:ascii="Arial" w:hAnsi="Arial" w:cs="Arial"/>
                <w:sz w:val="22"/>
                <w:szCs w:val="22"/>
              </w:rPr>
            </w:pPr>
          </w:p>
        </w:tc>
        <w:tc>
          <w:tcPr>
            <w:tcW w:w="4551" w:type="dxa"/>
            <w:gridSpan w:val="2"/>
            <w:vMerge/>
            <w:tcBorders>
              <w:left w:val="single" w:sz="18" w:space="0" w:color="auto"/>
              <w:right w:val="single" w:sz="18" w:space="0" w:color="auto"/>
            </w:tcBorders>
            <w:vAlign w:val="center"/>
          </w:tcPr>
          <w:p w14:paraId="3F74F6D4" w14:textId="77777777" w:rsidR="006F5DDD" w:rsidRPr="00731D7F" w:rsidRDefault="006F5DDD" w:rsidP="006F5DDD">
            <w:pPr>
              <w:keepLines/>
              <w:rPr>
                <w:rFonts w:ascii="Arial" w:hAnsi="Arial" w:cs="Arial"/>
                <w:sz w:val="22"/>
                <w:szCs w:val="22"/>
              </w:rPr>
            </w:pPr>
          </w:p>
        </w:tc>
      </w:tr>
      <w:tr w:rsidR="006F5DDD" w:rsidRPr="00731D7F" w14:paraId="2937D6E4" w14:textId="77777777" w:rsidTr="00071C89">
        <w:trPr>
          <w:cantSplit/>
          <w:trHeight w:val="809"/>
          <w:jc w:val="center"/>
        </w:trPr>
        <w:tc>
          <w:tcPr>
            <w:tcW w:w="763" w:type="dxa"/>
            <w:vMerge/>
            <w:tcBorders>
              <w:left w:val="single" w:sz="18" w:space="0" w:color="auto"/>
              <w:bottom w:val="single" w:sz="18" w:space="0" w:color="auto"/>
              <w:right w:val="single" w:sz="18" w:space="0" w:color="auto"/>
            </w:tcBorders>
            <w:shd w:val="clear" w:color="auto" w:fill="auto"/>
            <w:vAlign w:val="center"/>
          </w:tcPr>
          <w:p w14:paraId="517DC164" w14:textId="77777777" w:rsidR="006F5DDD" w:rsidRPr="00731D7F" w:rsidRDefault="006F5DDD" w:rsidP="006F5DDD">
            <w:pPr>
              <w:keepLines/>
              <w:rPr>
                <w:rFonts w:ascii="Arial" w:hAnsi="Arial" w:cs="Arial"/>
                <w:sz w:val="22"/>
                <w:szCs w:val="22"/>
              </w:rPr>
            </w:pPr>
          </w:p>
        </w:tc>
        <w:tc>
          <w:tcPr>
            <w:tcW w:w="2977" w:type="dxa"/>
            <w:gridSpan w:val="2"/>
            <w:vMerge/>
            <w:tcBorders>
              <w:left w:val="single" w:sz="18" w:space="0" w:color="auto"/>
              <w:bottom w:val="single" w:sz="18" w:space="0" w:color="auto"/>
            </w:tcBorders>
            <w:vAlign w:val="center"/>
          </w:tcPr>
          <w:p w14:paraId="6071061F" w14:textId="77777777" w:rsidR="006F5DDD" w:rsidRPr="00731D7F" w:rsidRDefault="006F5DDD" w:rsidP="006F5DDD">
            <w:pPr>
              <w:keepLines/>
              <w:rPr>
                <w:rFonts w:ascii="Arial" w:hAnsi="Arial" w:cs="Arial"/>
                <w:sz w:val="22"/>
                <w:szCs w:val="22"/>
              </w:rPr>
            </w:pPr>
          </w:p>
        </w:tc>
        <w:tc>
          <w:tcPr>
            <w:tcW w:w="1124" w:type="dxa"/>
            <w:vMerge/>
            <w:tcBorders>
              <w:bottom w:val="single" w:sz="18" w:space="0" w:color="auto"/>
              <w:right w:val="single" w:sz="18" w:space="0" w:color="auto"/>
            </w:tcBorders>
            <w:vAlign w:val="center"/>
          </w:tcPr>
          <w:p w14:paraId="6B04C992" w14:textId="77777777" w:rsidR="006F5DDD" w:rsidRPr="00731D7F" w:rsidRDefault="006F5DDD" w:rsidP="006F5DDD">
            <w:pPr>
              <w:keepLines/>
              <w:jc w:val="center"/>
              <w:rPr>
                <w:rFonts w:ascii="Arial" w:hAnsi="Arial" w:cs="Arial"/>
                <w:sz w:val="22"/>
                <w:szCs w:val="22"/>
              </w:rPr>
            </w:pPr>
          </w:p>
        </w:tc>
        <w:tc>
          <w:tcPr>
            <w:tcW w:w="4551" w:type="dxa"/>
            <w:gridSpan w:val="2"/>
            <w:vMerge/>
            <w:tcBorders>
              <w:left w:val="single" w:sz="18" w:space="0" w:color="auto"/>
              <w:bottom w:val="single" w:sz="18" w:space="0" w:color="auto"/>
              <w:right w:val="single" w:sz="18" w:space="0" w:color="auto"/>
            </w:tcBorders>
            <w:vAlign w:val="center"/>
          </w:tcPr>
          <w:p w14:paraId="31B5DEF9" w14:textId="77777777" w:rsidR="006F5DDD" w:rsidRPr="00731D7F" w:rsidRDefault="006F5DDD" w:rsidP="006F5DDD">
            <w:pPr>
              <w:keepLines/>
              <w:rPr>
                <w:rFonts w:ascii="Arial" w:hAnsi="Arial" w:cs="Arial"/>
                <w:sz w:val="22"/>
                <w:szCs w:val="22"/>
              </w:rPr>
            </w:pPr>
          </w:p>
        </w:tc>
      </w:tr>
      <w:tr w:rsidR="006F5DDD" w:rsidRPr="00731D7F" w14:paraId="45CE9B21" w14:textId="77777777" w:rsidTr="002D3AF6">
        <w:trPr>
          <w:cantSplit/>
          <w:trHeight w:val="585"/>
          <w:jc w:val="center"/>
        </w:trPr>
        <w:tc>
          <w:tcPr>
            <w:tcW w:w="763" w:type="dxa"/>
            <w:vMerge w:val="restart"/>
            <w:tcBorders>
              <w:top w:val="single" w:sz="18" w:space="0" w:color="auto"/>
              <w:left w:val="single" w:sz="18" w:space="0" w:color="auto"/>
              <w:right w:val="single" w:sz="18" w:space="0" w:color="auto"/>
            </w:tcBorders>
            <w:shd w:val="clear" w:color="auto" w:fill="auto"/>
            <w:textDirection w:val="btLr"/>
            <w:vAlign w:val="center"/>
          </w:tcPr>
          <w:p w14:paraId="5E3BB9E6" w14:textId="31B78A6B" w:rsidR="006F5DDD" w:rsidRPr="00731D7F" w:rsidRDefault="006F5DDD" w:rsidP="006F5DDD">
            <w:pPr>
              <w:keepLines/>
              <w:ind w:left="113" w:right="113"/>
              <w:jc w:val="center"/>
              <w:rPr>
                <w:rFonts w:ascii="Arial" w:hAnsi="Arial" w:cs="Arial"/>
                <w:b/>
                <w:bCs/>
                <w:sz w:val="22"/>
                <w:szCs w:val="22"/>
              </w:rPr>
            </w:pPr>
            <w:r w:rsidRPr="00731D7F">
              <w:rPr>
                <w:rFonts w:ascii="Arial" w:hAnsi="Arial" w:cs="Arial"/>
                <w:b/>
                <w:bCs/>
                <w:sz w:val="22"/>
                <w:szCs w:val="22"/>
              </w:rPr>
              <w:t>Lecture</w:t>
            </w:r>
            <w:r w:rsidR="00067BC7" w:rsidRPr="00731D7F">
              <w:rPr>
                <w:rFonts w:ascii="Arial" w:hAnsi="Arial" w:cs="Arial"/>
                <w:b/>
                <w:bCs/>
                <w:sz w:val="22"/>
                <w:szCs w:val="22"/>
              </w:rPr>
              <w:t xml:space="preserve"> grading</w:t>
            </w:r>
          </w:p>
        </w:tc>
        <w:tc>
          <w:tcPr>
            <w:tcW w:w="2977" w:type="dxa"/>
            <w:gridSpan w:val="2"/>
            <w:tcBorders>
              <w:top w:val="single" w:sz="18" w:space="0" w:color="auto"/>
              <w:left w:val="single" w:sz="18" w:space="0" w:color="auto"/>
            </w:tcBorders>
            <w:vAlign w:val="center"/>
          </w:tcPr>
          <w:p w14:paraId="34579AED" w14:textId="77777777" w:rsidR="006F5DDD" w:rsidRPr="00731D7F" w:rsidRDefault="006F5DDD" w:rsidP="006F5DDD">
            <w:pPr>
              <w:keepLines/>
              <w:rPr>
                <w:rFonts w:ascii="Arial" w:hAnsi="Arial" w:cs="Arial"/>
                <w:sz w:val="22"/>
                <w:szCs w:val="22"/>
              </w:rPr>
            </w:pPr>
            <w:r w:rsidRPr="00731D7F">
              <w:rPr>
                <w:rFonts w:ascii="Arial" w:hAnsi="Arial" w:cs="Arial"/>
                <w:sz w:val="22"/>
                <w:szCs w:val="22"/>
              </w:rPr>
              <w:t>Exam 1</w:t>
            </w:r>
          </w:p>
        </w:tc>
        <w:tc>
          <w:tcPr>
            <w:tcW w:w="1124" w:type="dxa"/>
            <w:tcBorders>
              <w:top w:val="single" w:sz="18" w:space="0" w:color="auto"/>
              <w:right w:val="single" w:sz="18" w:space="0" w:color="auto"/>
            </w:tcBorders>
            <w:vAlign w:val="center"/>
          </w:tcPr>
          <w:p w14:paraId="1FDF3EEE" w14:textId="34A36BA1" w:rsidR="006F5DDD" w:rsidRPr="00731D7F" w:rsidRDefault="000A79B9" w:rsidP="006F5DDD">
            <w:pPr>
              <w:keepLines/>
              <w:jc w:val="center"/>
              <w:rPr>
                <w:rFonts w:ascii="Arial" w:hAnsi="Arial" w:cs="Arial"/>
                <w:sz w:val="22"/>
                <w:szCs w:val="22"/>
              </w:rPr>
            </w:pPr>
            <w:r w:rsidRPr="00731D7F">
              <w:rPr>
                <w:rFonts w:ascii="Arial" w:hAnsi="Arial" w:cs="Arial"/>
                <w:sz w:val="22"/>
                <w:szCs w:val="22"/>
              </w:rPr>
              <w:t>15</w:t>
            </w:r>
            <w:r w:rsidR="006F5DDD" w:rsidRPr="00731D7F">
              <w:rPr>
                <w:rFonts w:ascii="Arial" w:hAnsi="Arial" w:cs="Arial"/>
                <w:sz w:val="22"/>
                <w:szCs w:val="22"/>
              </w:rPr>
              <w:t>%</w:t>
            </w:r>
          </w:p>
        </w:tc>
        <w:tc>
          <w:tcPr>
            <w:tcW w:w="4551" w:type="dxa"/>
            <w:gridSpan w:val="2"/>
            <w:tcBorders>
              <w:top w:val="single" w:sz="18" w:space="0" w:color="auto"/>
              <w:left w:val="single" w:sz="18" w:space="0" w:color="auto"/>
              <w:bottom w:val="dotted" w:sz="4" w:space="0" w:color="auto"/>
              <w:right w:val="single" w:sz="18" w:space="0" w:color="auto"/>
            </w:tcBorders>
            <w:vAlign w:val="center"/>
          </w:tcPr>
          <w:p w14:paraId="527DF937" w14:textId="77777777" w:rsidR="006F5DDD" w:rsidRPr="00731D7F" w:rsidRDefault="006F5DDD" w:rsidP="006F5DDD">
            <w:pPr>
              <w:keepLines/>
              <w:rPr>
                <w:rFonts w:ascii="Arial" w:hAnsi="Arial" w:cs="Arial"/>
                <w:b/>
                <w:sz w:val="22"/>
                <w:szCs w:val="22"/>
              </w:rPr>
            </w:pPr>
            <w:r w:rsidRPr="00731D7F">
              <w:rPr>
                <w:rFonts w:ascii="Arial" w:hAnsi="Arial" w:cs="Arial"/>
                <w:b/>
                <w:sz w:val="22"/>
                <w:szCs w:val="22"/>
              </w:rPr>
              <w:t>Percentage Category:</w:t>
            </w:r>
          </w:p>
        </w:tc>
      </w:tr>
      <w:tr w:rsidR="006F5DDD" w:rsidRPr="00731D7F" w14:paraId="250485FF" w14:textId="77777777" w:rsidTr="00071C89">
        <w:trPr>
          <w:cantSplit/>
          <w:trHeight w:val="546"/>
          <w:jc w:val="center"/>
        </w:trPr>
        <w:tc>
          <w:tcPr>
            <w:tcW w:w="763" w:type="dxa"/>
            <w:vMerge/>
            <w:tcBorders>
              <w:left w:val="single" w:sz="18" w:space="0" w:color="auto"/>
              <w:right w:val="single" w:sz="18" w:space="0" w:color="auto"/>
            </w:tcBorders>
            <w:shd w:val="clear" w:color="auto" w:fill="auto"/>
            <w:vAlign w:val="center"/>
          </w:tcPr>
          <w:p w14:paraId="22222D43" w14:textId="77777777" w:rsidR="006F5DDD" w:rsidRPr="00731D7F" w:rsidRDefault="006F5DDD" w:rsidP="006F5DDD">
            <w:pPr>
              <w:keepLines/>
              <w:rPr>
                <w:rFonts w:ascii="Arial" w:hAnsi="Arial" w:cs="Arial"/>
                <w:sz w:val="22"/>
                <w:szCs w:val="22"/>
              </w:rPr>
            </w:pPr>
          </w:p>
        </w:tc>
        <w:tc>
          <w:tcPr>
            <w:tcW w:w="2977" w:type="dxa"/>
            <w:gridSpan w:val="2"/>
            <w:tcBorders>
              <w:left w:val="single" w:sz="18" w:space="0" w:color="auto"/>
            </w:tcBorders>
            <w:vAlign w:val="center"/>
          </w:tcPr>
          <w:p w14:paraId="142F28E0" w14:textId="77777777" w:rsidR="006F5DDD" w:rsidRPr="00731D7F" w:rsidRDefault="006F5DDD" w:rsidP="006F5DDD">
            <w:pPr>
              <w:keepLines/>
              <w:rPr>
                <w:rFonts w:ascii="Arial" w:hAnsi="Arial" w:cs="Arial"/>
                <w:sz w:val="22"/>
                <w:szCs w:val="22"/>
              </w:rPr>
            </w:pPr>
            <w:r w:rsidRPr="00731D7F">
              <w:rPr>
                <w:rFonts w:ascii="Arial" w:hAnsi="Arial" w:cs="Arial"/>
                <w:sz w:val="22"/>
                <w:szCs w:val="22"/>
              </w:rPr>
              <w:t xml:space="preserve">Exam 2 </w:t>
            </w:r>
          </w:p>
        </w:tc>
        <w:tc>
          <w:tcPr>
            <w:tcW w:w="1124" w:type="dxa"/>
            <w:tcBorders>
              <w:right w:val="single" w:sz="18" w:space="0" w:color="auto"/>
            </w:tcBorders>
            <w:vAlign w:val="center"/>
          </w:tcPr>
          <w:p w14:paraId="703FE26D" w14:textId="4442B991" w:rsidR="006F5DDD" w:rsidRPr="00731D7F" w:rsidRDefault="000A79B9" w:rsidP="006F5DDD">
            <w:pPr>
              <w:keepLines/>
              <w:jc w:val="center"/>
              <w:rPr>
                <w:rFonts w:ascii="Arial" w:hAnsi="Arial" w:cs="Arial"/>
                <w:sz w:val="22"/>
                <w:szCs w:val="22"/>
              </w:rPr>
            </w:pPr>
            <w:r w:rsidRPr="00731D7F">
              <w:rPr>
                <w:rFonts w:ascii="Arial" w:hAnsi="Arial" w:cs="Arial"/>
                <w:sz w:val="22"/>
                <w:szCs w:val="22"/>
              </w:rPr>
              <w:t>15</w:t>
            </w:r>
            <w:r w:rsidR="006F5DDD" w:rsidRPr="00731D7F">
              <w:rPr>
                <w:rFonts w:ascii="Arial" w:hAnsi="Arial" w:cs="Arial"/>
                <w:sz w:val="22"/>
                <w:szCs w:val="22"/>
              </w:rPr>
              <w:t>%</w:t>
            </w:r>
          </w:p>
        </w:tc>
        <w:tc>
          <w:tcPr>
            <w:tcW w:w="2587" w:type="dxa"/>
            <w:tcBorders>
              <w:top w:val="dotted" w:sz="4" w:space="0" w:color="auto"/>
              <w:left w:val="single" w:sz="18" w:space="0" w:color="auto"/>
              <w:bottom w:val="dotted" w:sz="4" w:space="0" w:color="auto"/>
              <w:right w:val="dotted" w:sz="4" w:space="0" w:color="auto"/>
            </w:tcBorders>
            <w:vAlign w:val="center"/>
          </w:tcPr>
          <w:p w14:paraId="5DDE739F" w14:textId="369F6E2B" w:rsidR="006F5DDD" w:rsidRPr="00731D7F" w:rsidRDefault="004077B2" w:rsidP="006F5DDD">
            <w:pPr>
              <w:keepLines/>
              <w:rPr>
                <w:rFonts w:ascii="Arial" w:hAnsi="Arial" w:cs="Arial"/>
                <w:b/>
                <w:sz w:val="22"/>
                <w:szCs w:val="22"/>
              </w:rPr>
            </w:pPr>
            <w:r w:rsidRPr="00731D7F">
              <w:rPr>
                <w:rFonts w:ascii="Arial" w:hAnsi="Arial" w:cs="Arial"/>
                <w:b/>
                <w:sz w:val="22"/>
                <w:szCs w:val="22"/>
              </w:rPr>
              <w:t xml:space="preserve">Lecture </w:t>
            </w:r>
            <w:r w:rsidR="006F5DDD" w:rsidRPr="00731D7F">
              <w:rPr>
                <w:rFonts w:ascii="Arial" w:hAnsi="Arial" w:cs="Arial"/>
                <w:b/>
                <w:sz w:val="22"/>
                <w:szCs w:val="22"/>
              </w:rPr>
              <w:t>Exams</w:t>
            </w:r>
          </w:p>
        </w:tc>
        <w:tc>
          <w:tcPr>
            <w:tcW w:w="1964" w:type="dxa"/>
            <w:tcBorders>
              <w:top w:val="dotted" w:sz="4" w:space="0" w:color="auto"/>
              <w:left w:val="dotted" w:sz="4" w:space="0" w:color="auto"/>
              <w:bottom w:val="dotted" w:sz="4" w:space="0" w:color="auto"/>
              <w:right w:val="single" w:sz="18" w:space="0" w:color="auto"/>
            </w:tcBorders>
            <w:vAlign w:val="center"/>
          </w:tcPr>
          <w:p w14:paraId="3A0676B3" w14:textId="0010C6DA" w:rsidR="006F5DDD" w:rsidRPr="00731D7F" w:rsidRDefault="000A79B9" w:rsidP="006F5DDD">
            <w:pPr>
              <w:keepLines/>
              <w:jc w:val="center"/>
              <w:rPr>
                <w:rFonts w:ascii="Arial" w:hAnsi="Arial" w:cs="Arial"/>
                <w:sz w:val="22"/>
                <w:szCs w:val="22"/>
              </w:rPr>
            </w:pPr>
            <w:r w:rsidRPr="00731D7F">
              <w:rPr>
                <w:rFonts w:ascii="Arial" w:hAnsi="Arial" w:cs="Arial"/>
                <w:sz w:val="22"/>
                <w:szCs w:val="22"/>
              </w:rPr>
              <w:t>60</w:t>
            </w:r>
            <w:r w:rsidR="006F5DDD" w:rsidRPr="00731D7F">
              <w:rPr>
                <w:rFonts w:ascii="Arial" w:hAnsi="Arial" w:cs="Arial"/>
                <w:sz w:val="22"/>
                <w:szCs w:val="22"/>
              </w:rPr>
              <w:t>%</w:t>
            </w:r>
          </w:p>
        </w:tc>
      </w:tr>
      <w:tr w:rsidR="006F5DDD" w:rsidRPr="00731D7F" w14:paraId="472A2DE3" w14:textId="77777777" w:rsidTr="00071C89">
        <w:trPr>
          <w:cantSplit/>
          <w:trHeight w:val="547"/>
          <w:jc w:val="center"/>
        </w:trPr>
        <w:tc>
          <w:tcPr>
            <w:tcW w:w="763" w:type="dxa"/>
            <w:vMerge/>
            <w:tcBorders>
              <w:left w:val="single" w:sz="18" w:space="0" w:color="auto"/>
              <w:bottom w:val="single" w:sz="4" w:space="0" w:color="auto"/>
              <w:right w:val="single" w:sz="18" w:space="0" w:color="auto"/>
            </w:tcBorders>
            <w:shd w:val="clear" w:color="auto" w:fill="auto"/>
            <w:vAlign w:val="center"/>
          </w:tcPr>
          <w:p w14:paraId="399560BA" w14:textId="77777777" w:rsidR="006F5DDD" w:rsidRPr="00731D7F" w:rsidRDefault="006F5DDD" w:rsidP="006F5DDD">
            <w:pPr>
              <w:keepLines/>
              <w:rPr>
                <w:rFonts w:ascii="Arial" w:hAnsi="Arial" w:cs="Arial"/>
                <w:sz w:val="22"/>
                <w:szCs w:val="22"/>
              </w:rPr>
            </w:pPr>
          </w:p>
        </w:tc>
        <w:tc>
          <w:tcPr>
            <w:tcW w:w="2977" w:type="dxa"/>
            <w:gridSpan w:val="2"/>
            <w:tcBorders>
              <w:left w:val="single" w:sz="18" w:space="0" w:color="auto"/>
              <w:bottom w:val="single" w:sz="4" w:space="0" w:color="auto"/>
            </w:tcBorders>
            <w:vAlign w:val="center"/>
          </w:tcPr>
          <w:p w14:paraId="32AC9849" w14:textId="77777777" w:rsidR="006F5DDD" w:rsidRPr="00731D7F" w:rsidRDefault="006F5DDD" w:rsidP="006F5DDD">
            <w:pPr>
              <w:keepLines/>
              <w:rPr>
                <w:rFonts w:ascii="Arial" w:hAnsi="Arial" w:cs="Arial"/>
                <w:sz w:val="22"/>
                <w:szCs w:val="22"/>
              </w:rPr>
            </w:pPr>
            <w:r w:rsidRPr="00731D7F">
              <w:rPr>
                <w:rFonts w:ascii="Arial" w:hAnsi="Arial" w:cs="Arial"/>
                <w:sz w:val="22"/>
                <w:szCs w:val="22"/>
              </w:rPr>
              <w:t>Exam 3</w:t>
            </w:r>
          </w:p>
        </w:tc>
        <w:tc>
          <w:tcPr>
            <w:tcW w:w="1124" w:type="dxa"/>
            <w:tcBorders>
              <w:bottom w:val="single" w:sz="4" w:space="0" w:color="auto"/>
              <w:right w:val="single" w:sz="18" w:space="0" w:color="auto"/>
            </w:tcBorders>
            <w:vAlign w:val="center"/>
          </w:tcPr>
          <w:p w14:paraId="225B04C2" w14:textId="7A899FA8" w:rsidR="006F5DDD" w:rsidRPr="00731D7F" w:rsidRDefault="000A79B9" w:rsidP="006F5DDD">
            <w:pPr>
              <w:keepLines/>
              <w:jc w:val="center"/>
              <w:rPr>
                <w:rFonts w:ascii="Arial" w:hAnsi="Arial" w:cs="Arial"/>
                <w:sz w:val="22"/>
                <w:szCs w:val="22"/>
              </w:rPr>
            </w:pPr>
            <w:r w:rsidRPr="00731D7F">
              <w:rPr>
                <w:rFonts w:ascii="Arial" w:hAnsi="Arial" w:cs="Arial"/>
                <w:sz w:val="22"/>
                <w:szCs w:val="22"/>
              </w:rPr>
              <w:t>15</w:t>
            </w:r>
            <w:r w:rsidR="006F5DDD" w:rsidRPr="00731D7F">
              <w:rPr>
                <w:rFonts w:ascii="Arial" w:hAnsi="Arial" w:cs="Arial"/>
                <w:sz w:val="22"/>
                <w:szCs w:val="22"/>
              </w:rPr>
              <w:t>%</w:t>
            </w:r>
          </w:p>
        </w:tc>
        <w:tc>
          <w:tcPr>
            <w:tcW w:w="2587" w:type="dxa"/>
            <w:tcBorders>
              <w:top w:val="dotted" w:sz="4" w:space="0" w:color="auto"/>
              <w:left w:val="single" w:sz="18" w:space="0" w:color="auto"/>
              <w:bottom w:val="dotted" w:sz="4" w:space="0" w:color="auto"/>
              <w:right w:val="dotted" w:sz="4" w:space="0" w:color="auto"/>
            </w:tcBorders>
            <w:vAlign w:val="center"/>
          </w:tcPr>
          <w:p w14:paraId="18D250F5" w14:textId="1D52382C" w:rsidR="006F5DDD" w:rsidRPr="00731D7F" w:rsidRDefault="004077B2" w:rsidP="006F5DDD">
            <w:pPr>
              <w:keepLines/>
              <w:rPr>
                <w:rFonts w:ascii="Arial" w:hAnsi="Arial" w:cs="Arial"/>
                <w:b/>
                <w:sz w:val="22"/>
                <w:szCs w:val="22"/>
              </w:rPr>
            </w:pPr>
            <w:r w:rsidRPr="00731D7F">
              <w:rPr>
                <w:rFonts w:ascii="Arial" w:hAnsi="Arial" w:cs="Arial"/>
                <w:b/>
                <w:sz w:val="22"/>
                <w:szCs w:val="22"/>
              </w:rPr>
              <w:t xml:space="preserve">Laboratory </w:t>
            </w:r>
            <w:r w:rsidR="006F5DDD" w:rsidRPr="00731D7F">
              <w:rPr>
                <w:rFonts w:ascii="Arial" w:hAnsi="Arial" w:cs="Arial"/>
                <w:b/>
                <w:sz w:val="22"/>
                <w:szCs w:val="22"/>
              </w:rPr>
              <w:t>Quizzes</w:t>
            </w:r>
          </w:p>
        </w:tc>
        <w:tc>
          <w:tcPr>
            <w:tcW w:w="1964" w:type="dxa"/>
            <w:tcBorders>
              <w:top w:val="dotted" w:sz="4" w:space="0" w:color="auto"/>
              <w:left w:val="dotted" w:sz="4" w:space="0" w:color="auto"/>
              <w:bottom w:val="dotted" w:sz="4" w:space="0" w:color="auto"/>
              <w:right w:val="single" w:sz="18" w:space="0" w:color="auto"/>
            </w:tcBorders>
            <w:vAlign w:val="center"/>
          </w:tcPr>
          <w:p w14:paraId="57788F9C" w14:textId="131716E2" w:rsidR="006F5DDD" w:rsidRPr="00731D7F" w:rsidRDefault="00602DE4" w:rsidP="006F5DDD">
            <w:pPr>
              <w:keepLines/>
              <w:jc w:val="center"/>
              <w:rPr>
                <w:rFonts w:ascii="Arial" w:hAnsi="Arial" w:cs="Arial"/>
                <w:sz w:val="22"/>
                <w:szCs w:val="22"/>
              </w:rPr>
            </w:pPr>
            <w:r w:rsidRPr="00731D7F">
              <w:rPr>
                <w:rFonts w:ascii="Arial" w:hAnsi="Arial" w:cs="Arial"/>
                <w:sz w:val="22"/>
                <w:szCs w:val="22"/>
              </w:rPr>
              <w:t>20</w:t>
            </w:r>
            <w:r w:rsidR="006F5DDD" w:rsidRPr="00731D7F">
              <w:rPr>
                <w:rFonts w:ascii="Arial" w:hAnsi="Arial" w:cs="Arial"/>
                <w:sz w:val="22"/>
                <w:szCs w:val="22"/>
              </w:rPr>
              <w:t>%</w:t>
            </w:r>
          </w:p>
        </w:tc>
      </w:tr>
      <w:tr w:rsidR="002D3AF6" w:rsidRPr="00731D7F" w14:paraId="3A4038A2" w14:textId="77777777" w:rsidTr="009835BE">
        <w:trPr>
          <w:cantSplit/>
          <w:trHeight w:val="547"/>
          <w:jc w:val="center"/>
        </w:trPr>
        <w:tc>
          <w:tcPr>
            <w:tcW w:w="763" w:type="dxa"/>
            <w:vMerge/>
            <w:tcBorders>
              <w:left w:val="single" w:sz="18" w:space="0" w:color="auto"/>
              <w:bottom w:val="single" w:sz="4" w:space="0" w:color="auto"/>
              <w:right w:val="single" w:sz="18" w:space="0" w:color="auto"/>
            </w:tcBorders>
            <w:shd w:val="clear" w:color="auto" w:fill="auto"/>
            <w:vAlign w:val="center"/>
          </w:tcPr>
          <w:p w14:paraId="7B76061A" w14:textId="77777777" w:rsidR="002D3AF6" w:rsidRPr="00731D7F" w:rsidRDefault="002D3AF6" w:rsidP="006F5DDD">
            <w:pPr>
              <w:keepLines/>
              <w:rPr>
                <w:rFonts w:ascii="Arial" w:hAnsi="Arial" w:cs="Arial"/>
                <w:sz w:val="22"/>
                <w:szCs w:val="22"/>
              </w:rPr>
            </w:pPr>
          </w:p>
        </w:tc>
        <w:tc>
          <w:tcPr>
            <w:tcW w:w="2977" w:type="dxa"/>
            <w:gridSpan w:val="2"/>
            <w:tcBorders>
              <w:left w:val="single" w:sz="18" w:space="0" w:color="auto"/>
            </w:tcBorders>
            <w:vAlign w:val="center"/>
          </w:tcPr>
          <w:p w14:paraId="79D51CB6" w14:textId="0D9E5FA9" w:rsidR="002D3AF6" w:rsidRPr="00731D7F" w:rsidRDefault="002D3AF6" w:rsidP="006F5DDD">
            <w:pPr>
              <w:keepLines/>
              <w:rPr>
                <w:rFonts w:ascii="Arial" w:hAnsi="Arial" w:cs="Arial"/>
                <w:sz w:val="22"/>
                <w:szCs w:val="22"/>
              </w:rPr>
            </w:pPr>
            <w:r w:rsidRPr="00731D7F">
              <w:rPr>
                <w:rFonts w:ascii="Arial" w:hAnsi="Arial" w:cs="Arial"/>
                <w:sz w:val="22"/>
                <w:szCs w:val="22"/>
              </w:rPr>
              <w:t>Exam 4</w:t>
            </w:r>
          </w:p>
        </w:tc>
        <w:tc>
          <w:tcPr>
            <w:tcW w:w="1124" w:type="dxa"/>
            <w:tcBorders>
              <w:right w:val="single" w:sz="18" w:space="0" w:color="auto"/>
            </w:tcBorders>
            <w:vAlign w:val="center"/>
          </w:tcPr>
          <w:p w14:paraId="7FBB6953" w14:textId="1332C9A2" w:rsidR="002D3AF6" w:rsidRPr="00731D7F" w:rsidRDefault="000A79B9" w:rsidP="006F5DDD">
            <w:pPr>
              <w:keepLines/>
              <w:jc w:val="center"/>
              <w:rPr>
                <w:rFonts w:ascii="Arial" w:hAnsi="Arial" w:cs="Arial"/>
                <w:sz w:val="22"/>
                <w:szCs w:val="22"/>
              </w:rPr>
            </w:pPr>
            <w:r w:rsidRPr="00731D7F">
              <w:rPr>
                <w:rFonts w:ascii="Arial" w:hAnsi="Arial" w:cs="Arial"/>
                <w:sz w:val="22"/>
                <w:szCs w:val="22"/>
              </w:rPr>
              <w:t>15</w:t>
            </w:r>
            <w:r w:rsidR="002D3AF6" w:rsidRPr="00731D7F">
              <w:rPr>
                <w:rFonts w:ascii="Arial" w:hAnsi="Arial" w:cs="Arial"/>
                <w:sz w:val="22"/>
                <w:szCs w:val="22"/>
              </w:rPr>
              <w:t>%</w:t>
            </w:r>
          </w:p>
        </w:tc>
        <w:tc>
          <w:tcPr>
            <w:tcW w:w="2587" w:type="dxa"/>
            <w:tcBorders>
              <w:top w:val="dotted" w:sz="4" w:space="0" w:color="auto"/>
              <w:left w:val="single" w:sz="18" w:space="0" w:color="auto"/>
              <w:bottom w:val="dotted" w:sz="4" w:space="0" w:color="auto"/>
              <w:right w:val="dotted" w:sz="4" w:space="0" w:color="auto"/>
            </w:tcBorders>
            <w:vAlign w:val="center"/>
          </w:tcPr>
          <w:p w14:paraId="53C4950E" w14:textId="1EA9451B" w:rsidR="002D3AF6" w:rsidRPr="00731D7F" w:rsidRDefault="000A79B9" w:rsidP="006F5DDD">
            <w:pPr>
              <w:keepLines/>
              <w:rPr>
                <w:rFonts w:ascii="Arial" w:hAnsi="Arial" w:cs="Arial"/>
                <w:b/>
                <w:sz w:val="22"/>
                <w:szCs w:val="22"/>
              </w:rPr>
            </w:pPr>
            <w:r w:rsidRPr="00731D7F">
              <w:rPr>
                <w:rFonts w:ascii="Arial" w:hAnsi="Arial" w:cs="Arial"/>
                <w:b/>
                <w:sz w:val="22"/>
                <w:szCs w:val="22"/>
              </w:rPr>
              <w:t>Lab Homework</w:t>
            </w:r>
          </w:p>
        </w:tc>
        <w:tc>
          <w:tcPr>
            <w:tcW w:w="1964" w:type="dxa"/>
            <w:tcBorders>
              <w:top w:val="dotted" w:sz="4" w:space="0" w:color="auto"/>
              <w:left w:val="dotted" w:sz="4" w:space="0" w:color="auto"/>
              <w:bottom w:val="dotted" w:sz="4" w:space="0" w:color="auto"/>
              <w:right w:val="single" w:sz="18" w:space="0" w:color="auto"/>
            </w:tcBorders>
            <w:vAlign w:val="center"/>
          </w:tcPr>
          <w:p w14:paraId="37971653" w14:textId="5ECCE138" w:rsidR="002D3AF6" w:rsidRPr="00731D7F" w:rsidRDefault="000A79B9" w:rsidP="006F5DDD">
            <w:pPr>
              <w:keepLines/>
              <w:jc w:val="center"/>
              <w:rPr>
                <w:rFonts w:ascii="Arial" w:hAnsi="Arial" w:cs="Arial"/>
                <w:sz w:val="22"/>
                <w:szCs w:val="22"/>
              </w:rPr>
            </w:pPr>
            <w:r w:rsidRPr="00731D7F">
              <w:rPr>
                <w:rFonts w:ascii="Arial" w:hAnsi="Arial" w:cs="Arial"/>
                <w:sz w:val="22"/>
                <w:szCs w:val="22"/>
              </w:rPr>
              <w:t>10%</w:t>
            </w:r>
          </w:p>
        </w:tc>
      </w:tr>
      <w:tr w:rsidR="002D3AF6" w:rsidRPr="00731D7F" w14:paraId="5462AACF" w14:textId="77777777" w:rsidTr="009835BE">
        <w:trPr>
          <w:cantSplit/>
          <w:trHeight w:val="547"/>
          <w:jc w:val="center"/>
        </w:trPr>
        <w:tc>
          <w:tcPr>
            <w:tcW w:w="763" w:type="dxa"/>
            <w:vMerge/>
            <w:tcBorders>
              <w:left w:val="single" w:sz="18" w:space="0" w:color="auto"/>
              <w:right w:val="single" w:sz="18" w:space="0" w:color="auto"/>
            </w:tcBorders>
            <w:shd w:val="clear" w:color="auto" w:fill="auto"/>
            <w:vAlign w:val="center"/>
          </w:tcPr>
          <w:p w14:paraId="382F2B9E" w14:textId="77777777" w:rsidR="002D3AF6" w:rsidRPr="00731D7F" w:rsidRDefault="002D3AF6" w:rsidP="006F5DDD">
            <w:pPr>
              <w:keepLines/>
              <w:rPr>
                <w:rFonts w:ascii="Arial" w:hAnsi="Arial" w:cs="Arial"/>
                <w:sz w:val="22"/>
                <w:szCs w:val="22"/>
              </w:rPr>
            </w:pPr>
          </w:p>
        </w:tc>
        <w:tc>
          <w:tcPr>
            <w:tcW w:w="2977" w:type="dxa"/>
            <w:gridSpan w:val="2"/>
            <w:tcBorders>
              <w:left w:val="single" w:sz="18" w:space="0" w:color="auto"/>
              <w:bottom w:val="single" w:sz="18" w:space="0" w:color="auto"/>
            </w:tcBorders>
            <w:vAlign w:val="center"/>
          </w:tcPr>
          <w:p w14:paraId="04A91130" w14:textId="4B65CABE" w:rsidR="002D3AF6" w:rsidRPr="00731D7F" w:rsidRDefault="002D3AF6" w:rsidP="006F5DDD">
            <w:pPr>
              <w:keepLines/>
              <w:rPr>
                <w:rFonts w:ascii="Arial" w:hAnsi="Arial" w:cs="Arial"/>
                <w:sz w:val="22"/>
                <w:szCs w:val="22"/>
              </w:rPr>
            </w:pPr>
            <w:r w:rsidRPr="00731D7F">
              <w:rPr>
                <w:rFonts w:ascii="Arial" w:hAnsi="Arial" w:cs="Arial"/>
                <w:b/>
                <w:bCs/>
                <w:sz w:val="22"/>
                <w:szCs w:val="22"/>
              </w:rPr>
              <w:t>Total</w:t>
            </w:r>
          </w:p>
        </w:tc>
        <w:tc>
          <w:tcPr>
            <w:tcW w:w="1124" w:type="dxa"/>
            <w:tcBorders>
              <w:bottom w:val="single" w:sz="18" w:space="0" w:color="auto"/>
              <w:right w:val="single" w:sz="18" w:space="0" w:color="auto"/>
            </w:tcBorders>
            <w:vAlign w:val="center"/>
          </w:tcPr>
          <w:p w14:paraId="6505082C" w14:textId="2AF16DE1" w:rsidR="002D3AF6" w:rsidRPr="00731D7F" w:rsidRDefault="002D3AF6" w:rsidP="006F5DDD">
            <w:pPr>
              <w:keepLines/>
              <w:jc w:val="center"/>
              <w:rPr>
                <w:rFonts w:ascii="Arial" w:hAnsi="Arial" w:cs="Arial"/>
                <w:sz w:val="22"/>
                <w:szCs w:val="22"/>
              </w:rPr>
            </w:pPr>
            <w:r w:rsidRPr="00731D7F">
              <w:rPr>
                <w:rFonts w:ascii="Arial" w:hAnsi="Arial" w:cs="Arial"/>
                <w:b/>
                <w:bCs/>
                <w:sz w:val="22"/>
                <w:szCs w:val="22"/>
              </w:rPr>
              <w:t>100%</w:t>
            </w:r>
          </w:p>
        </w:tc>
        <w:tc>
          <w:tcPr>
            <w:tcW w:w="2587" w:type="dxa"/>
            <w:tcBorders>
              <w:top w:val="dotted" w:sz="4" w:space="0" w:color="auto"/>
              <w:left w:val="single" w:sz="18" w:space="0" w:color="auto"/>
              <w:bottom w:val="single" w:sz="18" w:space="0" w:color="auto"/>
              <w:right w:val="dotted" w:sz="4" w:space="0" w:color="auto"/>
            </w:tcBorders>
            <w:vAlign w:val="center"/>
          </w:tcPr>
          <w:p w14:paraId="0D17607F" w14:textId="4EC5C411" w:rsidR="002D3AF6" w:rsidRPr="00731D7F" w:rsidRDefault="002D3AF6" w:rsidP="006F5DDD">
            <w:pPr>
              <w:keepLines/>
              <w:rPr>
                <w:rFonts w:ascii="Arial" w:hAnsi="Arial" w:cs="Arial"/>
                <w:b/>
                <w:sz w:val="22"/>
                <w:szCs w:val="22"/>
              </w:rPr>
            </w:pPr>
            <w:r w:rsidRPr="00731D7F">
              <w:rPr>
                <w:rFonts w:ascii="Arial" w:hAnsi="Arial" w:cs="Arial"/>
                <w:b/>
                <w:sz w:val="22"/>
                <w:szCs w:val="22"/>
              </w:rPr>
              <w:t>Final Lab Report</w:t>
            </w:r>
          </w:p>
        </w:tc>
        <w:tc>
          <w:tcPr>
            <w:tcW w:w="1964" w:type="dxa"/>
            <w:tcBorders>
              <w:top w:val="dotted" w:sz="4" w:space="0" w:color="auto"/>
              <w:left w:val="dotted" w:sz="4" w:space="0" w:color="auto"/>
              <w:bottom w:val="single" w:sz="18" w:space="0" w:color="auto"/>
              <w:right w:val="single" w:sz="18" w:space="0" w:color="auto"/>
            </w:tcBorders>
            <w:vAlign w:val="center"/>
          </w:tcPr>
          <w:p w14:paraId="54DD99D0" w14:textId="77777777" w:rsidR="002D3AF6" w:rsidRPr="00731D7F" w:rsidRDefault="002D3AF6" w:rsidP="006F5DDD">
            <w:pPr>
              <w:keepLines/>
              <w:jc w:val="center"/>
              <w:rPr>
                <w:rFonts w:ascii="Arial" w:hAnsi="Arial" w:cs="Arial"/>
                <w:sz w:val="22"/>
                <w:szCs w:val="22"/>
              </w:rPr>
            </w:pPr>
            <w:r w:rsidRPr="00731D7F">
              <w:rPr>
                <w:rFonts w:ascii="Arial" w:hAnsi="Arial" w:cs="Arial"/>
                <w:sz w:val="22"/>
                <w:szCs w:val="22"/>
              </w:rPr>
              <w:t>10%</w:t>
            </w:r>
          </w:p>
        </w:tc>
      </w:tr>
    </w:tbl>
    <w:p w14:paraId="03B36416" w14:textId="77777777" w:rsidR="00142ADE" w:rsidRPr="00731D7F" w:rsidRDefault="00142ADE" w:rsidP="00276659">
      <w:pPr>
        <w:pStyle w:val="BodytextChar0"/>
        <w:spacing w:before="0"/>
        <w:rPr>
          <w:rFonts w:ascii="Arial" w:hAnsi="Arial" w:cs="Arial"/>
        </w:rPr>
      </w:pPr>
    </w:p>
    <w:p w14:paraId="62D52322" w14:textId="77777777" w:rsidR="009D2BD0" w:rsidRPr="00731D7F" w:rsidRDefault="009D2BD0" w:rsidP="00A45B07">
      <w:pPr>
        <w:tabs>
          <w:tab w:val="left" w:pos="2622"/>
        </w:tabs>
        <w:jc w:val="center"/>
        <w:rPr>
          <w:rFonts w:ascii="Arial" w:hAnsi="Arial" w:cs="Arial"/>
          <w:b/>
          <w:sz w:val="28"/>
          <w:szCs w:val="28"/>
        </w:rPr>
      </w:pPr>
    </w:p>
    <w:p w14:paraId="5EC46E03" w14:textId="77777777" w:rsidR="008D4FA2" w:rsidRPr="00731D7F" w:rsidRDefault="008D4FA2" w:rsidP="00A45B07">
      <w:pPr>
        <w:tabs>
          <w:tab w:val="left" w:pos="2622"/>
        </w:tabs>
        <w:jc w:val="center"/>
        <w:rPr>
          <w:rFonts w:ascii="Arial" w:hAnsi="Arial" w:cs="Arial"/>
          <w:b/>
          <w:sz w:val="28"/>
          <w:szCs w:val="28"/>
        </w:rPr>
      </w:pPr>
    </w:p>
    <w:p w14:paraId="30BD5630" w14:textId="77777777" w:rsidR="008D4FA2" w:rsidRDefault="008D4FA2" w:rsidP="00A45B07">
      <w:pPr>
        <w:tabs>
          <w:tab w:val="left" w:pos="2622"/>
        </w:tabs>
        <w:jc w:val="center"/>
        <w:rPr>
          <w:rFonts w:ascii="Arial" w:hAnsi="Arial" w:cs="Arial"/>
          <w:b/>
          <w:sz w:val="28"/>
          <w:szCs w:val="28"/>
        </w:rPr>
      </w:pPr>
    </w:p>
    <w:p w14:paraId="3984B0DE" w14:textId="77777777" w:rsidR="00BF7B90" w:rsidRDefault="00BF7B90" w:rsidP="00A45B07">
      <w:pPr>
        <w:tabs>
          <w:tab w:val="left" w:pos="2622"/>
        </w:tabs>
        <w:jc w:val="center"/>
        <w:rPr>
          <w:rFonts w:ascii="Arial" w:hAnsi="Arial" w:cs="Arial"/>
          <w:b/>
          <w:sz w:val="28"/>
          <w:szCs w:val="28"/>
        </w:rPr>
      </w:pPr>
    </w:p>
    <w:p w14:paraId="328219CE" w14:textId="77777777" w:rsidR="00BF7B90" w:rsidRDefault="00BF7B90" w:rsidP="00A45B07">
      <w:pPr>
        <w:tabs>
          <w:tab w:val="left" w:pos="2622"/>
        </w:tabs>
        <w:jc w:val="center"/>
        <w:rPr>
          <w:rFonts w:ascii="Arial" w:hAnsi="Arial" w:cs="Arial"/>
          <w:b/>
          <w:sz w:val="28"/>
          <w:szCs w:val="28"/>
        </w:rPr>
      </w:pPr>
    </w:p>
    <w:p w14:paraId="4424AF8E" w14:textId="77777777" w:rsidR="00BF7B90" w:rsidRDefault="00BF7B90" w:rsidP="00A45B07">
      <w:pPr>
        <w:tabs>
          <w:tab w:val="left" w:pos="2622"/>
        </w:tabs>
        <w:jc w:val="center"/>
        <w:rPr>
          <w:rFonts w:ascii="Arial" w:hAnsi="Arial" w:cs="Arial"/>
          <w:b/>
          <w:sz w:val="28"/>
          <w:szCs w:val="28"/>
        </w:rPr>
      </w:pPr>
    </w:p>
    <w:p w14:paraId="06C22069" w14:textId="77777777" w:rsidR="00BF7B90" w:rsidRPr="00BF7B90" w:rsidRDefault="00BF7B90" w:rsidP="00BF7B90">
      <w:pPr>
        <w:pStyle w:val="BodytextChar0"/>
        <w:spacing w:before="0" w:after="240"/>
        <w:ind w:left="1440" w:firstLine="720"/>
        <w:rPr>
          <w:rFonts w:ascii="Arial" w:hAnsi="Arial" w:cs="Arial"/>
          <w:b/>
          <w:bCs/>
        </w:rPr>
      </w:pPr>
      <w:r w:rsidRPr="00BF7B90">
        <w:rPr>
          <w:rFonts w:ascii="Arial" w:hAnsi="Arial" w:cs="Arial"/>
          <w:b/>
          <w:bCs/>
        </w:rPr>
        <w:lastRenderedPageBreak/>
        <w:t>Grading Policy (</w:t>
      </w:r>
      <w:r w:rsidRPr="00BF7B90">
        <w:rPr>
          <w:rFonts w:ascii="Arial" w:hAnsi="Arial" w:cs="Arial"/>
          <w:b/>
          <w:bCs/>
          <w:u w:val="single"/>
        </w:rPr>
        <w:t>Lecture</w:t>
      </w:r>
      <w:r w:rsidRPr="00BF7B90">
        <w:rPr>
          <w:rFonts w:ascii="Arial" w:hAnsi="Arial" w:cs="Arial"/>
          <w:b/>
          <w:bCs/>
        </w:rPr>
        <w:t>) - 60% final course grade</w:t>
      </w:r>
    </w:p>
    <w:p w14:paraId="5F557677" w14:textId="77777777" w:rsidR="00BF7B90" w:rsidRDefault="00BF7B90" w:rsidP="00A45B07">
      <w:pPr>
        <w:tabs>
          <w:tab w:val="left" w:pos="2622"/>
        </w:tabs>
        <w:jc w:val="center"/>
        <w:rPr>
          <w:rFonts w:ascii="Arial" w:hAnsi="Arial" w:cs="Arial"/>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53"/>
        <w:gridCol w:w="2602"/>
        <w:gridCol w:w="2495"/>
        <w:gridCol w:w="2495"/>
      </w:tblGrid>
      <w:tr w:rsidR="00BF7B90" w:rsidRPr="00BF7B90" w14:paraId="311944B8" w14:textId="77777777" w:rsidTr="00BF4914">
        <w:trPr>
          <w:cantSplit/>
          <w:trHeight w:val="547"/>
          <w:jc w:val="center"/>
        </w:trPr>
        <w:tc>
          <w:tcPr>
            <w:tcW w:w="3355" w:type="dxa"/>
            <w:gridSpan w:val="2"/>
            <w:tcBorders>
              <w:top w:val="single" w:sz="18" w:space="0" w:color="auto"/>
              <w:left w:val="single" w:sz="18" w:space="0" w:color="auto"/>
            </w:tcBorders>
            <w:shd w:val="clear" w:color="auto" w:fill="000090"/>
            <w:vAlign w:val="center"/>
          </w:tcPr>
          <w:p w14:paraId="5F1A52C6" w14:textId="77777777" w:rsidR="00BF7B90" w:rsidRPr="00BF7B90" w:rsidRDefault="00BF7B90" w:rsidP="00BF4914">
            <w:pPr>
              <w:keepLines/>
              <w:jc w:val="center"/>
              <w:rPr>
                <w:rFonts w:ascii="Arial" w:hAnsi="Arial" w:cs="Arial"/>
                <w:color w:val="FFFFFF"/>
                <w:sz w:val="22"/>
                <w:szCs w:val="22"/>
              </w:rPr>
            </w:pPr>
            <w:r w:rsidRPr="00BF7B90">
              <w:rPr>
                <w:rFonts w:ascii="Arial" w:hAnsi="Arial" w:cs="Arial"/>
                <w:b/>
                <w:bCs/>
                <w:caps/>
                <w:color w:val="FFFFFF"/>
                <w:sz w:val="22"/>
                <w:szCs w:val="22"/>
              </w:rPr>
              <w:t>Assignments</w:t>
            </w:r>
          </w:p>
        </w:tc>
        <w:tc>
          <w:tcPr>
            <w:tcW w:w="2495" w:type="dxa"/>
            <w:tcBorders>
              <w:top w:val="single" w:sz="18" w:space="0" w:color="auto"/>
              <w:right w:val="single" w:sz="18" w:space="0" w:color="auto"/>
            </w:tcBorders>
            <w:shd w:val="clear" w:color="auto" w:fill="000090"/>
            <w:vAlign w:val="center"/>
          </w:tcPr>
          <w:p w14:paraId="0FE664E7" w14:textId="77777777" w:rsidR="00BF7B90" w:rsidRPr="00BF7B90" w:rsidRDefault="00BF7B90" w:rsidP="00BF4914">
            <w:pPr>
              <w:keepLines/>
              <w:jc w:val="center"/>
              <w:rPr>
                <w:rFonts w:ascii="Arial" w:hAnsi="Arial" w:cs="Arial"/>
                <w:color w:val="FFFFFF"/>
                <w:sz w:val="22"/>
                <w:szCs w:val="22"/>
              </w:rPr>
            </w:pPr>
            <w:r w:rsidRPr="00BF7B90">
              <w:rPr>
                <w:rFonts w:ascii="Arial" w:hAnsi="Arial" w:cs="Arial"/>
                <w:b/>
                <w:bCs/>
                <w:caps/>
                <w:color w:val="FFFFFF"/>
                <w:sz w:val="22"/>
                <w:szCs w:val="22"/>
              </w:rPr>
              <w:t>Points</w:t>
            </w:r>
          </w:p>
        </w:tc>
        <w:tc>
          <w:tcPr>
            <w:tcW w:w="2495" w:type="dxa"/>
            <w:tcBorders>
              <w:top w:val="single" w:sz="18" w:space="0" w:color="auto"/>
              <w:right w:val="single" w:sz="18" w:space="0" w:color="auto"/>
            </w:tcBorders>
            <w:shd w:val="clear" w:color="auto" w:fill="000090"/>
            <w:vAlign w:val="center"/>
          </w:tcPr>
          <w:p w14:paraId="14B9A5C5" w14:textId="77777777" w:rsidR="00BF7B90" w:rsidRPr="00BF7B90" w:rsidRDefault="00BF7B90" w:rsidP="00BF4914">
            <w:pPr>
              <w:keepLines/>
              <w:jc w:val="center"/>
              <w:rPr>
                <w:rFonts w:ascii="Arial" w:hAnsi="Arial" w:cs="Arial"/>
                <w:b/>
                <w:bCs/>
                <w:caps/>
                <w:color w:val="FFFFFF"/>
                <w:sz w:val="22"/>
                <w:szCs w:val="22"/>
              </w:rPr>
            </w:pPr>
            <w:r w:rsidRPr="00BF7B90">
              <w:rPr>
                <w:rFonts w:ascii="Arial" w:hAnsi="Arial" w:cs="Arial"/>
                <w:b/>
                <w:bCs/>
                <w:caps/>
                <w:color w:val="FFFFFF"/>
                <w:sz w:val="22"/>
                <w:szCs w:val="22"/>
              </w:rPr>
              <w:t>Grading</w:t>
            </w:r>
          </w:p>
        </w:tc>
      </w:tr>
      <w:tr w:rsidR="00BF7B90" w:rsidRPr="00BF7B90" w14:paraId="5146428D" w14:textId="77777777" w:rsidTr="00BF7B90">
        <w:trPr>
          <w:cantSplit/>
          <w:trHeight w:val="774"/>
          <w:jc w:val="center"/>
        </w:trPr>
        <w:tc>
          <w:tcPr>
            <w:tcW w:w="753" w:type="dxa"/>
            <w:vMerge w:val="restart"/>
            <w:tcBorders>
              <w:top w:val="single" w:sz="18" w:space="0" w:color="auto"/>
              <w:left w:val="single" w:sz="18" w:space="0" w:color="auto"/>
              <w:right w:val="single" w:sz="18" w:space="0" w:color="auto"/>
            </w:tcBorders>
            <w:shd w:val="clear" w:color="auto" w:fill="auto"/>
            <w:textDirection w:val="btLr"/>
            <w:vAlign w:val="center"/>
          </w:tcPr>
          <w:p w14:paraId="316E0BA1" w14:textId="77777777" w:rsidR="00BF7B90" w:rsidRPr="00BF7B90" w:rsidRDefault="00BF7B90" w:rsidP="00BF4914">
            <w:pPr>
              <w:keepLines/>
              <w:ind w:left="113" w:right="113"/>
              <w:jc w:val="center"/>
              <w:rPr>
                <w:rFonts w:ascii="Arial" w:hAnsi="Arial" w:cs="Arial"/>
                <w:b/>
                <w:bCs/>
                <w:sz w:val="22"/>
                <w:szCs w:val="22"/>
              </w:rPr>
            </w:pPr>
            <w:r w:rsidRPr="00BF7B90">
              <w:rPr>
                <w:rFonts w:ascii="Arial" w:hAnsi="Arial" w:cs="Arial"/>
                <w:b/>
                <w:bCs/>
                <w:sz w:val="22"/>
                <w:szCs w:val="22"/>
              </w:rPr>
              <w:t>Lecture Component</w:t>
            </w:r>
          </w:p>
        </w:tc>
        <w:tc>
          <w:tcPr>
            <w:tcW w:w="2602" w:type="dxa"/>
            <w:tcBorders>
              <w:top w:val="single" w:sz="18" w:space="0" w:color="auto"/>
              <w:left w:val="single" w:sz="18" w:space="0" w:color="auto"/>
            </w:tcBorders>
            <w:vAlign w:val="center"/>
          </w:tcPr>
          <w:p w14:paraId="65C0EF96" w14:textId="77777777" w:rsidR="00BF7B90" w:rsidRPr="00BF7B90" w:rsidRDefault="00BF7B90" w:rsidP="00BF4914">
            <w:pPr>
              <w:keepLines/>
              <w:jc w:val="center"/>
              <w:rPr>
                <w:rFonts w:ascii="Arial" w:hAnsi="Arial" w:cs="Arial"/>
                <w:sz w:val="22"/>
                <w:szCs w:val="22"/>
              </w:rPr>
            </w:pPr>
            <w:r w:rsidRPr="00BF7B90">
              <w:rPr>
                <w:rFonts w:ascii="Arial" w:hAnsi="Arial" w:cs="Arial"/>
                <w:sz w:val="22"/>
                <w:szCs w:val="22"/>
              </w:rPr>
              <w:t>Exam 1</w:t>
            </w:r>
          </w:p>
        </w:tc>
        <w:tc>
          <w:tcPr>
            <w:tcW w:w="2495" w:type="dxa"/>
            <w:tcBorders>
              <w:top w:val="single" w:sz="18" w:space="0" w:color="auto"/>
              <w:right w:val="single" w:sz="18" w:space="0" w:color="auto"/>
            </w:tcBorders>
            <w:vAlign w:val="center"/>
          </w:tcPr>
          <w:p w14:paraId="35B42E00" w14:textId="321F8CD5" w:rsidR="00BF7B90" w:rsidRPr="00BF7B90" w:rsidRDefault="00BF7B90" w:rsidP="00BF4914">
            <w:pPr>
              <w:keepLines/>
              <w:jc w:val="center"/>
              <w:rPr>
                <w:rFonts w:ascii="Arial" w:hAnsi="Arial" w:cs="Arial"/>
                <w:sz w:val="22"/>
                <w:szCs w:val="22"/>
              </w:rPr>
            </w:pPr>
            <w:r>
              <w:rPr>
                <w:rFonts w:ascii="Arial" w:hAnsi="Arial" w:cs="Arial"/>
                <w:sz w:val="22"/>
                <w:szCs w:val="22"/>
              </w:rPr>
              <w:t>25</w:t>
            </w:r>
            <w:r w:rsidRPr="00BF7B90">
              <w:rPr>
                <w:rFonts w:ascii="Arial" w:hAnsi="Arial" w:cs="Arial"/>
                <w:sz w:val="22"/>
                <w:szCs w:val="22"/>
              </w:rPr>
              <w:t>%</w:t>
            </w:r>
          </w:p>
        </w:tc>
        <w:tc>
          <w:tcPr>
            <w:tcW w:w="2495" w:type="dxa"/>
            <w:vMerge w:val="restart"/>
            <w:tcBorders>
              <w:top w:val="single" w:sz="18" w:space="0" w:color="auto"/>
              <w:right w:val="single" w:sz="18" w:space="0" w:color="auto"/>
            </w:tcBorders>
          </w:tcPr>
          <w:p w14:paraId="5C558E0A" w14:textId="77777777" w:rsidR="00BF7B90" w:rsidRPr="00BF7B90" w:rsidRDefault="00BF7B90" w:rsidP="00BF4914">
            <w:pPr>
              <w:keepLines/>
              <w:rPr>
                <w:rFonts w:ascii="Arial" w:hAnsi="Arial" w:cs="Arial"/>
                <w:sz w:val="22"/>
                <w:szCs w:val="22"/>
              </w:rPr>
            </w:pPr>
            <w:r w:rsidRPr="00BF7B90">
              <w:rPr>
                <w:rFonts w:ascii="Arial" w:hAnsi="Arial" w:cs="Arial"/>
                <w:sz w:val="22"/>
                <w:szCs w:val="22"/>
              </w:rPr>
              <w:t>Letter grades will be determined using a standard percentage point evaluation as outlined below:</w:t>
            </w:r>
          </w:p>
          <w:p w14:paraId="5936FFE1" w14:textId="77777777" w:rsidR="00BF7B90" w:rsidRPr="00BF7B90" w:rsidRDefault="00BF7B90" w:rsidP="00BF4914">
            <w:pPr>
              <w:keepLines/>
              <w:rPr>
                <w:rFonts w:ascii="Arial" w:hAnsi="Arial" w:cs="Arial"/>
                <w:sz w:val="22"/>
                <w:szCs w:val="22"/>
              </w:rPr>
            </w:pPr>
          </w:p>
          <w:p w14:paraId="2E034A4F" w14:textId="77777777" w:rsidR="00BF7B90" w:rsidRPr="00BF7B90" w:rsidRDefault="00BF7B90" w:rsidP="00BF4914">
            <w:pPr>
              <w:keepLines/>
              <w:rPr>
                <w:rFonts w:ascii="Arial" w:hAnsi="Arial" w:cs="Arial"/>
                <w:b/>
                <w:bCs/>
                <w:sz w:val="22"/>
                <w:szCs w:val="22"/>
              </w:rPr>
            </w:pPr>
            <w:r w:rsidRPr="00BF7B90">
              <w:rPr>
                <w:rFonts w:ascii="Arial" w:hAnsi="Arial" w:cs="Arial"/>
                <w:b/>
                <w:bCs/>
                <w:sz w:val="22"/>
                <w:szCs w:val="22"/>
              </w:rPr>
              <w:t xml:space="preserve">A:        </w:t>
            </w:r>
            <w:r w:rsidRPr="00BF7B90">
              <w:rPr>
                <w:rFonts w:ascii="Arial" w:hAnsi="Arial" w:cs="Arial"/>
                <w:sz w:val="22"/>
                <w:szCs w:val="22"/>
              </w:rPr>
              <w:t>93-100</w:t>
            </w:r>
          </w:p>
          <w:p w14:paraId="4F467DEF" w14:textId="77777777" w:rsidR="00BF7B90" w:rsidRPr="00BF7B90" w:rsidRDefault="00BF7B90" w:rsidP="00BF4914">
            <w:pPr>
              <w:keepLines/>
              <w:rPr>
                <w:rFonts w:ascii="Arial" w:hAnsi="Arial" w:cs="Arial"/>
                <w:sz w:val="22"/>
                <w:szCs w:val="22"/>
              </w:rPr>
            </w:pPr>
            <w:r w:rsidRPr="00BF7B90">
              <w:rPr>
                <w:rFonts w:ascii="Arial" w:hAnsi="Arial" w:cs="Arial"/>
                <w:b/>
                <w:bCs/>
                <w:sz w:val="22"/>
                <w:szCs w:val="22"/>
              </w:rPr>
              <w:t>A-:</w:t>
            </w:r>
            <w:r w:rsidRPr="00BF7B90">
              <w:rPr>
                <w:rFonts w:ascii="Arial" w:hAnsi="Arial" w:cs="Arial"/>
                <w:sz w:val="22"/>
                <w:szCs w:val="22"/>
              </w:rPr>
              <w:tab/>
              <w:t>90-92.9</w:t>
            </w:r>
          </w:p>
          <w:p w14:paraId="5E5A0D5E" w14:textId="77777777" w:rsidR="00BF7B90" w:rsidRPr="00BF7B90" w:rsidRDefault="00BF7B90" w:rsidP="00BF4914">
            <w:pPr>
              <w:keepLines/>
              <w:rPr>
                <w:rFonts w:ascii="Arial" w:hAnsi="Arial" w:cs="Arial"/>
                <w:b/>
                <w:bCs/>
                <w:sz w:val="22"/>
                <w:szCs w:val="22"/>
              </w:rPr>
            </w:pPr>
            <w:r w:rsidRPr="00BF7B90">
              <w:rPr>
                <w:rFonts w:ascii="Arial" w:hAnsi="Arial" w:cs="Arial"/>
                <w:b/>
                <w:bCs/>
                <w:sz w:val="22"/>
                <w:szCs w:val="22"/>
              </w:rPr>
              <w:t xml:space="preserve">B+:      </w:t>
            </w:r>
            <w:r w:rsidRPr="00BF7B90">
              <w:rPr>
                <w:rFonts w:ascii="Arial" w:hAnsi="Arial" w:cs="Arial"/>
                <w:sz w:val="22"/>
                <w:szCs w:val="22"/>
              </w:rPr>
              <w:t>87-89.9</w:t>
            </w:r>
          </w:p>
          <w:p w14:paraId="3FBFBD4B" w14:textId="77777777" w:rsidR="00BF7B90" w:rsidRPr="00BF7B90" w:rsidRDefault="00BF7B90" w:rsidP="00BF4914">
            <w:pPr>
              <w:keepLines/>
              <w:rPr>
                <w:rFonts w:ascii="Arial" w:hAnsi="Arial" w:cs="Arial"/>
                <w:b/>
                <w:bCs/>
                <w:sz w:val="22"/>
                <w:szCs w:val="22"/>
              </w:rPr>
            </w:pPr>
            <w:r w:rsidRPr="00BF7B90">
              <w:rPr>
                <w:rFonts w:ascii="Arial" w:hAnsi="Arial" w:cs="Arial"/>
                <w:b/>
                <w:bCs/>
                <w:sz w:val="22"/>
                <w:szCs w:val="22"/>
              </w:rPr>
              <w:t xml:space="preserve">B:        </w:t>
            </w:r>
            <w:r w:rsidRPr="00BF7B90">
              <w:rPr>
                <w:rFonts w:ascii="Arial" w:hAnsi="Arial" w:cs="Arial"/>
                <w:sz w:val="22"/>
                <w:szCs w:val="22"/>
              </w:rPr>
              <w:t>83-86.9</w:t>
            </w:r>
          </w:p>
          <w:p w14:paraId="39CDC089" w14:textId="77777777" w:rsidR="00BF7B90" w:rsidRPr="00BF7B90" w:rsidRDefault="00BF7B90" w:rsidP="00BF4914">
            <w:pPr>
              <w:keepLines/>
              <w:rPr>
                <w:rFonts w:ascii="Arial" w:hAnsi="Arial" w:cs="Arial"/>
                <w:sz w:val="22"/>
                <w:szCs w:val="22"/>
              </w:rPr>
            </w:pPr>
            <w:r w:rsidRPr="00BF7B90">
              <w:rPr>
                <w:rFonts w:ascii="Arial" w:hAnsi="Arial" w:cs="Arial"/>
                <w:b/>
                <w:bCs/>
                <w:sz w:val="22"/>
                <w:szCs w:val="22"/>
              </w:rPr>
              <w:t>B-:</w:t>
            </w:r>
            <w:r w:rsidRPr="00BF7B90">
              <w:rPr>
                <w:rFonts w:ascii="Arial" w:hAnsi="Arial" w:cs="Arial"/>
                <w:sz w:val="22"/>
                <w:szCs w:val="22"/>
              </w:rPr>
              <w:tab/>
              <w:t>80-82.9</w:t>
            </w:r>
          </w:p>
          <w:p w14:paraId="25601CE4" w14:textId="77777777" w:rsidR="00BF7B90" w:rsidRPr="00BF7B90" w:rsidRDefault="00BF7B90" w:rsidP="00BF4914">
            <w:pPr>
              <w:keepLines/>
              <w:rPr>
                <w:rFonts w:ascii="Arial" w:hAnsi="Arial" w:cs="Arial"/>
                <w:sz w:val="22"/>
                <w:szCs w:val="22"/>
              </w:rPr>
            </w:pPr>
            <w:r w:rsidRPr="00BF7B90">
              <w:rPr>
                <w:rFonts w:ascii="Arial" w:hAnsi="Arial" w:cs="Arial"/>
                <w:b/>
                <w:bCs/>
                <w:sz w:val="22"/>
                <w:szCs w:val="22"/>
              </w:rPr>
              <w:t xml:space="preserve">C+:      </w:t>
            </w:r>
            <w:r w:rsidRPr="00BF7B90">
              <w:rPr>
                <w:rFonts w:ascii="Arial" w:hAnsi="Arial" w:cs="Arial"/>
                <w:sz w:val="22"/>
                <w:szCs w:val="22"/>
              </w:rPr>
              <w:t>77-79.9</w:t>
            </w:r>
          </w:p>
          <w:p w14:paraId="7341177D" w14:textId="77777777" w:rsidR="00BF7B90" w:rsidRPr="00BF7B90" w:rsidRDefault="00BF7B90" w:rsidP="00BF4914">
            <w:pPr>
              <w:keepLines/>
              <w:rPr>
                <w:rFonts w:ascii="Arial" w:hAnsi="Arial" w:cs="Arial"/>
                <w:sz w:val="22"/>
                <w:szCs w:val="22"/>
              </w:rPr>
            </w:pPr>
            <w:r w:rsidRPr="00BF7B90">
              <w:rPr>
                <w:rFonts w:ascii="Arial" w:hAnsi="Arial" w:cs="Arial"/>
                <w:b/>
                <w:bCs/>
                <w:sz w:val="22"/>
                <w:szCs w:val="22"/>
              </w:rPr>
              <w:t>C</w:t>
            </w:r>
            <w:r w:rsidRPr="00BF7B90">
              <w:rPr>
                <w:rFonts w:ascii="Arial" w:hAnsi="Arial" w:cs="Arial"/>
                <w:sz w:val="22"/>
                <w:szCs w:val="22"/>
              </w:rPr>
              <w:tab/>
              <w:t>70-76.9</w:t>
            </w:r>
          </w:p>
          <w:p w14:paraId="232F0D40" w14:textId="77777777" w:rsidR="00BF7B90" w:rsidRPr="00BF7B90" w:rsidRDefault="00BF7B90" w:rsidP="00BF4914">
            <w:pPr>
              <w:keepLines/>
              <w:rPr>
                <w:rFonts w:ascii="Arial" w:hAnsi="Arial" w:cs="Arial"/>
                <w:sz w:val="22"/>
                <w:szCs w:val="22"/>
              </w:rPr>
            </w:pPr>
            <w:r w:rsidRPr="00BF7B90">
              <w:rPr>
                <w:rFonts w:ascii="Arial" w:hAnsi="Arial" w:cs="Arial"/>
                <w:b/>
                <w:bCs/>
                <w:sz w:val="22"/>
                <w:szCs w:val="22"/>
              </w:rPr>
              <w:t>D:</w:t>
            </w:r>
            <w:r w:rsidRPr="00BF7B90">
              <w:rPr>
                <w:rFonts w:ascii="Arial" w:hAnsi="Arial" w:cs="Arial"/>
                <w:sz w:val="22"/>
                <w:szCs w:val="22"/>
              </w:rPr>
              <w:tab/>
              <w:t>60-69.9</w:t>
            </w:r>
          </w:p>
          <w:p w14:paraId="5F1C0705" w14:textId="77777777" w:rsidR="00BF7B90" w:rsidRPr="00BF7B90" w:rsidRDefault="00BF7B90" w:rsidP="00BF4914">
            <w:pPr>
              <w:keepLines/>
              <w:rPr>
                <w:rFonts w:ascii="Arial" w:hAnsi="Arial" w:cs="Arial"/>
                <w:sz w:val="22"/>
                <w:szCs w:val="22"/>
              </w:rPr>
            </w:pPr>
            <w:r w:rsidRPr="00BF7B90">
              <w:rPr>
                <w:rFonts w:ascii="Arial" w:hAnsi="Arial" w:cs="Arial"/>
                <w:b/>
                <w:bCs/>
                <w:sz w:val="22"/>
                <w:szCs w:val="22"/>
              </w:rPr>
              <w:t>F:</w:t>
            </w:r>
            <w:r w:rsidRPr="00BF7B90">
              <w:rPr>
                <w:rFonts w:ascii="Arial" w:hAnsi="Arial" w:cs="Arial"/>
                <w:sz w:val="22"/>
                <w:szCs w:val="22"/>
              </w:rPr>
              <w:tab/>
              <w:t>Below 60</w:t>
            </w:r>
          </w:p>
        </w:tc>
      </w:tr>
      <w:tr w:rsidR="00BF7B90" w:rsidRPr="00BF7B90" w14:paraId="07CC6C28" w14:textId="77777777" w:rsidTr="00BF7B90">
        <w:trPr>
          <w:cantSplit/>
          <w:trHeight w:val="764"/>
          <w:jc w:val="center"/>
        </w:trPr>
        <w:tc>
          <w:tcPr>
            <w:tcW w:w="753" w:type="dxa"/>
            <w:vMerge/>
            <w:tcBorders>
              <w:left w:val="single" w:sz="18" w:space="0" w:color="auto"/>
              <w:right w:val="single" w:sz="18" w:space="0" w:color="auto"/>
            </w:tcBorders>
            <w:shd w:val="clear" w:color="auto" w:fill="auto"/>
            <w:vAlign w:val="center"/>
          </w:tcPr>
          <w:p w14:paraId="0F73FF1B" w14:textId="77777777" w:rsidR="00BF7B90" w:rsidRPr="00BF7B90" w:rsidRDefault="00BF7B90" w:rsidP="00BF4914">
            <w:pPr>
              <w:keepLines/>
              <w:rPr>
                <w:rFonts w:ascii="Arial" w:hAnsi="Arial" w:cs="Arial"/>
                <w:sz w:val="22"/>
                <w:szCs w:val="22"/>
              </w:rPr>
            </w:pPr>
          </w:p>
        </w:tc>
        <w:tc>
          <w:tcPr>
            <w:tcW w:w="2602" w:type="dxa"/>
            <w:tcBorders>
              <w:left w:val="single" w:sz="18" w:space="0" w:color="auto"/>
            </w:tcBorders>
            <w:vAlign w:val="center"/>
          </w:tcPr>
          <w:p w14:paraId="700E6727" w14:textId="77777777" w:rsidR="00BF7B90" w:rsidRPr="00BF7B90" w:rsidRDefault="00BF7B90" w:rsidP="00BF4914">
            <w:pPr>
              <w:keepLines/>
              <w:jc w:val="center"/>
              <w:rPr>
                <w:rFonts w:ascii="Arial" w:hAnsi="Arial" w:cs="Arial"/>
                <w:sz w:val="22"/>
                <w:szCs w:val="22"/>
              </w:rPr>
            </w:pPr>
            <w:r w:rsidRPr="00BF7B90">
              <w:rPr>
                <w:rFonts w:ascii="Arial" w:hAnsi="Arial" w:cs="Arial"/>
                <w:sz w:val="22"/>
                <w:szCs w:val="22"/>
              </w:rPr>
              <w:t>Exam 2</w:t>
            </w:r>
          </w:p>
        </w:tc>
        <w:tc>
          <w:tcPr>
            <w:tcW w:w="2495" w:type="dxa"/>
            <w:tcBorders>
              <w:right w:val="single" w:sz="18" w:space="0" w:color="auto"/>
            </w:tcBorders>
            <w:vAlign w:val="center"/>
          </w:tcPr>
          <w:p w14:paraId="739833C8" w14:textId="38C052A1" w:rsidR="00BF7B90" w:rsidRPr="00BF7B90" w:rsidRDefault="00BF7B90" w:rsidP="00BF4914">
            <w:pPr>
              <w:keepLines/>
              <w:jc w:val="center"/>
              <w:rPr>
                <w:rFonts w:ascii="Arial" w:hAnsi="Arial" w:cs="Arial"/>
                <w:sz w:val="22"/>
                <w:szCs w:val="22"/>
              </w:rPr>
            </w:pPr>
            <w:r>
              <w:rPr>
                <w:rFonts w:ascii="Arial" w:hAnsi="Arial" w:cs="Arial"/>
                <w:sz w:val="22"/>
                <w:szCs w:val="22"/>
              </w:rPr>
              <w:t>25</w:t>
            </w:r>
            <w:r w:rsidRPr="00BF7B90">
              <w:rPr>
                <w:rFonts w:ascii="Arial" w:hAnsi="Arial" w:cs="Arial"/>
                <w:sz w:val="22"/>
                <w:szCs w:val="22"/>
              </w:rPr>
              <w:t>%</w:t>
            </w:r>
          </w:p>
        </w:tc>
        <w:tc>
          <w:tcPr>
            <w:tcW w:w="2495" w:type="dxa"/>
            <w:vMerge/>
            <w:tcBorders>
              <w:right w:val="single" w:sz="18" w:space="0" w:color="auto"/>
            </w:tcBorders>
          </w:tcPr>
          <w:p w14:paraId="31078029" w14:textId="77777777" w:rsidR="00BF7B90" w:rsidRPr="00BF7B90" w:rsidRDefault="00BF7B90" w:rsidP="00BF4914">
            <w:pPr>
              <w:keepLines/>
              <w:jc w:val="center"/>
              <w:rPr>
                <w:rFonts w:ascii="Arial" w:hAnsi="Arial" w:cs="Arial"/>
                <w:sz w:val="22"/>
                <w:szCs w:val="22"/>
              </w:rPr>
            </w:pPr>
          </w:p>
        </w:tc>
      </w:tr>
      <w:tr w:rsidR="00BF7B90" w:rsidRPr="00BF7B90" w14:paraId="7F768840" w14:textId="77777777" w:rsidTr="00BF7B90">
        <w:trPr>
          <w:cantSplit/>
          <w:trHeight w:val="827"/>
          <w:jc w:val="center"/>
        </w:trPr>
        <w:tc>
          <w:tcPr>
            <w:tcW w:w="753" w:type="dxa"/>
            <w:vMerge/>
            <w:tcBorders>
              <w:left w:val="single" w:sz="18" w:space="0" w:color="auto"/>
              <w:bottom w:val="single" w:sz="4" w:space="0" w:color="auto"/>
              <w:right w:val="single" w:sz="18" w:space="0" w:color="auto"/>
            </w:tcBorders>
            <w:shd w:val="clear" w:color="auto" w:fill="auto"/>
            <w:vAlign w:val="center"/>
          </w:tcPr>
          <w:p w14:paraId="485DE40B" w14:textId="77777777" w:rsidR="00BF7B90" w:rsidRPr="00BF7B90" w:rsidRDefault="00BF7B90" w:rsidP="00BF4914">
            <w:pPr>
              <w:keepLines/>
              <w:rPr>
                <w:rFonts w:ascii="Arial" w:hAnsi="Arial" w:cs="Arial"/>
                <w:sz w:val="22"/>
                <w:szCs w:val="22"/>
              </w:rPr>
            </w:pPr>
          </w:p>
        </w:tc>
        <w:tc>
          <w:tcPr>
            <w:tcW w:w="2602" w:type="dxa"/>
            <w:tcBorders>
              <w:left w:val="single" w:sz="18" w:space="0" w:color="auto"/>
              <w:bottom w:val="single" w:sz="4" w:space="0" w:color="auto"/>
            </w:tcBorders>
            <w:vAlign w:val="center"/>
          </w:tcPr>
          <w:p w14:paraId="55024599" w14:textId="77777777" w:rsidR="00BF7B90" w:rsidRPr="00BF7B90" w:rsidRDefault="00BF7B90" w:rsidP="00BF4914">
            <w:pPr>
              <w:keepLines/>
              <w:jc w:val="center"/>
              <w:rPr>
                <w:rFonts w:ascii="Arial" w:hAnsi="Arial" w:cs="Arial"/>
                <w:sz w:val="22"/>
                <w:szCs w:val="22"/>
              </w:rPr>
            </w:pPr>
            <w:r w:rsidRPr="00BF7B90">
              <w:rPr>
                <w:rFonts w:ascii="Arial" w:hAnsi="Arial" w:cs="Arial"/>
                <w:sz w:val="22"/>
                <w:szCs w:val="22"/>
              </w:rPr>
              <w:t>Exam 3</w:t>
            </w:r>
          </w:p>
        </w:tc>
        <w:tc>
          <w:tcPr>
            <w:tcW w:w="2495" w:type="dxa"/>
            <w:tcBorders>
              <w:bottom w:val="single" w:sz="4" w:space="0" w:color="auto"/>
              <w:right w:val="single" w:sz="18" w:space="0" w:color="auto"/>
            </w:tcBorders>
            <w:vAlign w:val="center"/>
          </w:tcPr>
          <w:p w14:paraId="5334E2FC" w14:textId="2C45F22D" w:rsidR="00BF7B90" w:rsidRPr="00BF7B90" w:rsidRDefault="00BF7B90" w:rsidP="00BF4914">
            <w:pPr>
              <w:keepLines/>
              <w:jc w:val="center"/>
              <w:rPr>
                <w:rFonts w:ascii="Arial" w:hAnsi="Arial" w:cs="Arial"/>
                <w:sz w:val="22"/>
                <w:szCs w:val="22"/>
              </w:rPr>
            </w:pPr>
            <w:r>
              <w:rPr>
                <w:rFonts w:ascii="Arial" w:hAnsi="Arial" w:cs="Arial"/>
                <w:sz w:val="22"/>
                <w:szCs w:val="22"/>
              </w:rPr>
              <w:t>25</w:t>
            </w:r>
            <w:r w:rsidRPr="00BF7B90">
              <w:rPr>
                <w:rFonts w:ascii="Arial" w:hAnsi="Arial" w:cs="Arial"/>
                <w:sz w:val="22"/>
                <w:szCs w:val="22"/>
              </w:rPr>
              <w:t>%</w:t>
            </w:r>
          </w:p>
        </w:tc>
        <w:tc>
          <w:tcPr>
            <w:tcW w:w="2495" w:type="dxa"/>
            <w:vMerge/>
            <w:tcBorders>
              <w:right w:val="single" w:sz="18" w:space="0" w:color="auto"/>
            </w:tcBorders>
          </w:tcPr>
          <w:p w14:paraId="2EF4C6AC" w14:textId="77777777" w:rsidR="00BF7B90" w:rsidRPr="00BF7B90" w:rsidRDefault="00BF7B90" w:rsidP="00BF4914">
            <w:pPr>
              <w:keepLines/>
              <w:jc w:val="center"/>
              <w:rPr>
                <w:rFonts w:ascii="Arial" w:hAnsi="Arial" w:cs="Arial"/>
                <w:sz w:val="22"/>
                <w:szCs w:val="22"/>
              </w:rPr>
            </w:pPr>
          </w:p>
        </w:tc>
      </w:tr>
      <w:tr w:rsidR="00BF7B90" w:rsidRPr="00BF7B90" w14:paraId="5AB59CD6" w14:textId="77777777" w:rsidTr="00BF7B90">
        <w:trPr>
          <w:cantSplit/>
          <w:trHeight w:val="908"/>
          <w:jc w:val="center"/>
        </w:trPr>
        <w:tc>
          <w:tcPr>
            <w:tcW w:w="753" w:type="dxa"/>
            <w:vMerge/>
            <w:tcBorders>
              <w:left w:val="single" w:sz="18" w:space="0" w:color="auto"/>
              <w:right w:val="single" w:sz="18" w:space="0" w:color="auto"/>
            </w:tcBorders>
            <w:shd w:val="clear" w:color="auto" w:fill="auto"/>
            <w:vAlign w:val="center"/>
          </w:tcPr>
          <w:p w14:paraId="0156024E" w14:textId="77777777" w:rsidR="00BF7B90" w:rsidRPr="00BF7B90" w:rsidRDefault="00BF7B90" w:rsidP="00BF4914">
            <w:pPr>
              <w:keepLines/>
              <w:rPr>
                <w:rFonts w:ascii="Arial" w:hAnsi="Arial" w:cs="Arial"/>
                <w:sz w:val="22"/>
                <w:szCs w:val="22"/>
              </w:rPr>
            </w:pPr>
          </w:p>
        </w:tc>
        <w:tc>
          <w:tcPr>
            <w:tcW w:w="2602" w:type="dxa"/>
            <w:tcBorders>
              <w:left w:val="single" w:sz="18" w:space="0" w:color="auto"/>
            </w:tcBorders>
            <w:vAlign w:val="center"/>
          </w:tcPr>
          <w:p w14:paraId="5BA311F9" w14:textId="77777777" w:rsidR="00BF7B90" w:rsidRPr="00BF7B90" w:rsidRDefault="00BF7B90" w:rsidP="00BF4914">
            <w:pPr>
              <w:keepLines/>
              <w:jc w:val="center"/>
              <w:rPr>
                <w:rFonts w:ascii="Arial" w:hAnsi="Arial" w:cs="Arial"/>
                <w:sz w:val="22"/>
                <w:szCs w:val="22"/>
              </w:rPr>
            </w:pPr>
            <w:r w:rsidRPr="00BF7B90">
              <w:rPr>
                <w:rFonts w:ascii="Arial" w:hAnsi="Arial" w:cs="Arial"/>
                <w:sz w:val="22"/>
                <w:szCs w:val="22"/>
              </w:rPr>
              <w:t>Exam 4</w:t>
            </w:r>
          </w:p>
        </w:tc>
        <w:tc>
          <w:tcPr>
            <w:tcW w:w="2495" w:type="dxa"/>
            <w:tcBorders>
              <w:right w:val="single" w:sz="18" w:space="0" w:color="auto"/>
            </w:tcBorders>
            <w:vAlign w:val="center"/>
          </w:tcPr>
          <w:p w14:paraId="19F55AAC" w14:textId="4A076EC5" w:rsidR="00BF7B90" w:rsidRPr="00BF7B90" w:rsidRDefault="00BF7B90" w:rsidP="00BF4914">
            <w:pPr>
              <w:keepLines/>
              <w:jc w:val="center"/>
              <w:rPr>
                <w:rFonts w:ascii="Arial" w:hAnsi="Arial" w:cs="Arial"/>
                <w:sz w:val="22"/>
                <w:szCs w:val="22"/>
              </w:rPr>
            </w:pPr>
            <w:r>
              <w:rPr>
                <w:rFonts w:ascii="Arial" w:hAnsi="Arial" w:cs="Arial"/>
                <w:sz w:val="22"/>
                <w:szCs w:val="22"/>
              </w:rPr>
              <w:t>25</w:t>
            </w:r>
            <w:r w:rsidRPr="00BF7B90">
              <w:rPr>
                <w:rFonts w:ascii="Arial" w:hAnsi="Arial" w:cs="Arial"/>
                <w:sz w:val="22"/>
                <w:szCs w:val="22"/>
              </w:rPr>
              <w:t>%</w:t>
            </w:r>
          </w:p>
        </w:tc>
        <w:tc>
          <w:tcPr>
            <w:tcW w:w="2495" w:type="dxa"/>
            <w:vMerge/>
            <w:tcBorders>
              <w:right w:val="single" w:sz="18" w:space="0" w:color="auto"/>
            </w:tcBorders>
          </w:tcPr>
          <w:p w14:paraId="74A435EC" w14:textId="77777777" w:rsidR="00BF7B90" w:rsidRPr="00BF7B90" w:rsidRDefault="00BF7B90" w:rsidP="00BF4914">
            <w:pPr>
              <w:keepLines/>
              <w:jc w:val="center"/>
              <w:rPr>
                <w:rFonts w:ascii="Arial" w:hAnsi="Arial" w:cs="Arial"/>
                <w:sz w:val="22"/>
                <w:szCs w:val="22"/>
              </w:rPr>
            </w:pPr>
          </w:p>
        </w:tc>
      </w:tr>
      <w:tr w:rsidR="00BF7B90" w:rsidRPr="00BF7B90" w14:paraId="6737753E" w14:textId="77777777" w:rsidTr="00BF7B90">
        <w:trPr>
          <w:cantSplit/>
          <w:trHeight w:val="1133"/>
          <w:jc w:val="center"/>
        </w:trPr>
        <w:tc>
          <w:tcPr>
            <w:tcW w:w="753" w:type="dxa"/>
            <w:vMerge/>
            <w:tcBorders>
              <w:left w:val="single" w:sz="18" w:space="0" w:color="auto"/>
              <w:right w:val="single" w:sz="18" w:space="0" w:color="auto"/>
            </w:tcBorders>
            <w:shd w:val="clear" w:color="auto" w:fill="auto"/>
            <w:vAlign w:val="center"/>
          </w:tcPr>
          <w:p w14:paraId="5E6F104F" w14:textId="77777777" w:rsidR="00BF7B90" w:rsidRPr="00BF7B90" w:rsidRDefault="00BF7B90" w:rsidP="00BF4914">
            <w:pPr>
              <w:keepLines/>
              <w:rPr>
                <w:rFonts w:ascii="Arial" w:hAnsi="Arial" w:cs="Arial"/>
                <w:sz w:val="22"/>
                <w:szCs w:val="22"/>
              </w:rPr>
            </w:pPr>
          </w:p>
        </w:tc>
        <w:tc>
          <w:tcPr>
            <w:tcW w:w="2602" w:type="dxa"/>
            <w:tcBorders>
              <w:left w:val="single" w:sz="18" w:space="0" w:color="auto"/>
              <w:bottom w:val="single" w:sz="18" w:space="0" w:color="auto"/>
            </w:tcBorders>
            <w:vAlign w:val="center"/>
          </w:tcPr>
          <w:p w14:paraId="65D194D8" w14:textId="77777777" w:rsidR="00BF7B90" w:rsidRPr="00BF7B90" w:rsidRDefault="00BF7B90" w:rsidP="00BF4914">
            <w:pPr>
              <w:keepLines/>
              <w:jc w:val="center"/>
              <w:rPr>
                <w:rFonts w:ascii="Arial" w:hAnsi="Arial" w:cs="Arial"/>
                <w:sz w:val="22"/>
                <w:szCs w:val="22"/>
              </w:rPr>
            </w:pPr>
            <w:r w:rsidRPr="00BF7B90">
              <w:rPr>
                <w:rFonts w:ascii="Arial" w:hAnsi="Arial" w:cs="Arial"/>
                <w:b/>
                <w:bCs/>
                <w:sz w:val="22"/>
                <w:szCs w:val="22"/>
              </w:rPr>
              <w:t>Total</w:t>
            </w:r>
          </w:p>
        </w:tc>
        <w:tc>
          <w:tcPr>
            <w:tcW w:w="2495" w:type="dxa"/>
            <w:tcBorders>
              <w:bottom w:val="single" w:sz="18" w:space="0" w:color="auto"/>
              <w:right w:val="single" w:sz="18" w:space="0" w:color="auto"/>
            </w:tcBorders>
            <w:vAlign w:val="center"/>
          </w:tcPr>
          <w:p w14:paraId="3447FCC2" w14:textId="77777777" w:rsidR="00BF7B90" w:rsidRPr="00BF7B90" w:rsidRDefault="00BF7B90" w:rsidP="00BF4914">
            <w:pPr>
              <w:keepLines/>
              <w:jc w:val="center"/>
              <w:rPr>
                <w:rFonts w:ascii="Arial" w:hAnsi="Arial" w:cs="Arial"/>
                <w:sz w:val="22"/>
                <w:szCs w:val="22"/>
              </w:rPr>
            </w:pPr>
            <w:r w:rsidRPr="00BF7B90">
              <w:rPr>
                <w:rFonts w:ascii="Arial" w:hAnsi="Arial" w:cs="Arial"/>
                <w:b/>
                <w:bCs/>
                <w:sz w:val="22"/>
                <w:szCs w:val="22"/>
              </w:rPr>
              <w:t>100%</w:t>
            </w:r>
          </w:p>
        </w:tc>
        <w:tc>
          <w:tcPr>
            <w:tcW w:w="2495" w:type="dxa"/>
            <w:vMerge/>
            <w:tcBorders>
              <w:bottom w:val="single" w:sz="18" w:space="0" w:color="auto"/>
              <w:right w:val="single" w:sz="18" w:space="0" w:color="auto"/>
            </w:tcBorders>
          </w:tcPr>
          <w:p w14:paraId="48B87398" w14:textId="77777777" w:rsidR="00BF7B90" w:rsidRPr="00BF7B90" w:rsidRDefault="00BF7B90" w:rsidP="00BF4914">
            <w:pPr>
              <w:keepLines/>
              <w:jc w:val="center"/>
              <w:rPr>
                <w:rFonts w:ascii="Arial" w:hAnsi="Arial" w:cs="Arial"/>
                <w:b/>
                <w:bCs/>
                <w:sz w:val="22"/>
                <w:szCs w:val="22"/>
              </w:rPr>
            </w:pPr>
          </w:p>
        </w:tc>
      </w:tr>
    </w:tbl>
    <w:p w14:paraId="3E690CBC" w14:textId="77777777" w:rsidR="00BF7B90" w:rsidRDefault="00BF7B90" w:rsidP="00A45B07">
      <w:pPr>
        <w:tabs>
          <w:tab w:val="left" w:pos="2622"/>
        </w:tabs>
        <w:jc w:val="center"/>
        <w:rPr>
          <w:rFonts w:ascii="Arial" w:hAnsi="Arial" w:cs="Arial"/>
          <w:b/>
          <w:bCs/>
          <w:sz w:val="28"/>
        </w:rPr>
      </w:pPr>
    </w:p>
    <w:p w14:paraId="6CAEA199" w14:textId="77777777" w:rsidR="00BF7B90" w:rsidRDefault="00BF7B90" w:rsidP="00A45B07">
      <w:pPr>
        <w:tabs>
          <w:tab w:val="left" w:pos="2622"/>
        </w:tabs>
        <w:jc w:val="center"/>
        <w:rPr>
          <w:rFonts w:ascii="Arial" w:hAnsi="Arial" w:cs="Arial"/>
          <w:b/>
          <w:bCs/>
          <w:sz w:val="28"/>
        </w:rPr>
      </w:pPr>
    </w:p>
    <w:p w14:paraId="2F625CE3" w14:textId="77777777" w:rsidR="00BF7B90" w:rsidRPr="00BF7B90" w:rsidRDefault="00BF7B90" w:rsidP="00BF7B90">
      <w:pPr>
        <w:pStyle w:val="BodytextChar0"/>
        <w:spacing w:before="0" w:after="240"/>
        <w:jc w:val="center"/>
        <w:rPr>
          <w:rFonts w:ascii="Arial" w:hAnsi="Arial" w:cs="Arial"/>
          <w:b/>
          <w:bCs/>
          <w:sz w:val="22"/>
          <w:szCs w:val="22"/>
        </w:rPr>
      </w:pPr>
      <w:r w:rsidRPr="00BF7B90">
        <w:rPr>
          <w:rFonts w:ascii="Arial" w:hAnsi="Arial" w:cs="Arial"/>
          <w:b/>
          <w:bCs/>
          <w:sz w:val="22"/>
          <w:szCs w:val="22"/>
        </w:rPr>
        <w:t>Grading Policy (</w:t>
      </w:r>
      <w:r w:rsidRPr="00BF7B90">
        <w:rPr>
          <w:rFonts w:ascii="Arial" w:hAnsi="Arial" w:cs="Arial"/>
          <w:b/>
          <w:bCs/>
          <w:sz w:val="22"/>
          <w:szCs w:val="22"/>
          <w:u w:val="single"/>
        </w:rPr>
        <w:t>Laboratory</w:t>
      </w:r>
      <w:r w:rsidRPr="00BF7B90">
        <w:rPr>
          <w:rFonts w:ascii="Arial" w:hAnsi="Arial" w:cs="Arial"/>
          <w:b/>
          <w:bCs/>
          <w:sz w:val="22"/>
          <w:szCs w:val="22"/>
        </w:rPr>
        <w:t>) - 40% final course grade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3"/>
        <w:gridCol w:w="1820"/>
        <w:gridCol w:w="1322"/>
        <w:gridCol w:w="1890"/>
        <w:gridCol w:w="2520"/>
      </w:tblGrid>
      <w:tr w:rsidR="00BF7B90" w:rsidRPr="00BF7B90" w14:paraId="4FA7A26D" w14:textId="77777777" w:rsidTr="00BF4914">
        <w:trPr>
          <w:trHeight w:val="594"/>
          <w:jc w:val="center"/>
        </w:trPr>
        <w:tc>
          <w:tcPr>
            <w:tcW w:w="3895" w:type="dxa"/>
            <w:gridSpan w:val="3"/>
            <w:tcBorders>
              <w:top w:val="dotted" w:sz="4" w:space="0" w:color="FFFFFF"/>
              <w:left w:val="single" w:sz="18" w:space="0" w:color="auto"/>
              <w:bottom w:val="single" w:sz="18" w:space="0" w:color="auto"/>
              <w:right w:val="single" w:sz="18" w:space="0" w:color="auto"/>
            </w:tcBorders>
            <w:shd w:val="clear" w:color="auto" w:fill="000090"/>
            <w:vAlign w:val="center"/>
          </w:tcPr>
          <w:p w14:paraId="2AC0F619" w14:textId="77777777" w:rsidR="00BF7B90" w:rsidRPr="00BF7B90" w:rsidRDefault="00BF7B90" w:rsidP="00BF4914">
            <w:pPr>
              <w:keepLines/>
              <w:jc w:val="center"/>
              <w:rPr>
                <w:rFonts w:ascii="Arial" w:hAnsi="Arial" w:cs="Arial"/>
                <w:b/>
                <w:bCs/>
                <w:caps/>
                <w:color w:val="FFFFFF"/>
                <w:sz w:val="22"/>
                <w:szCs w:val="22"/>
              </w:rPr>
            </w:pPr>
            <w:r w:rsidRPr="00BF7B90">
              <w:rPr>
                <w:rFonts w:ascii="Arial" w:hAnsi="Arial" w:cs="Arial"/>
                <w:b/>
                <w:bCs/>
                <w:caps/>
                <w:color w:val="FFFFFF"/>
                <w:sz w:val="22"/>
                <w:szCs w:val="22"/>
              </w:rPr>
              <w:t>Assignments</w:t>
            </w:r>
          </w:p>
        </w:tc>
        <w:tc>
          <w:tcPr>
            <w:tcW w:w="1890" w:type="dxa"/>
            <w:tcBorders>
              <w:top w:val="dotted" w:sz="4" w:space="0" w:color="FFFFFF"/>
              <w:left w:val="single" w:sz="18" w:space="0" w:color="auto"/>
              <w:bottom w:val="single" w:sz="18" w:space="0" w:color="auto"/>
              <w:right w:val="single" w:sz="18" w:space="0" w:color="auto"/>
            </w:tcBorders>
            <w:shd w:val="clear" w:color="auto" w:fill="000090"/>
            <w:vAlign w:val="center"/>
          </w:tcPr>
          <w:p w14:paraId="47ADE0D1" w14:textId="77777777" w:rsidR="00BF7B90" w:rsidRPr="00BF7B90" w:rsidRDefault="00BF7B90" w:rsidP="00BF4914">
            <w:pPr>
              <w:keepLines/>
              <w:jc w:val="center"/>
              <w:rPr>
                <w:rFonts w:ascii="Arial" w:hAnsi="Arial" w:cs="Arial"/>
                <w:b/>
                <w:bCs/>
                <w:caps/>
                <w:color w:val="FFFFFF"/>
                <w:sz w:val="22"/>
                <w:szCs w:val="22"/>
              </w:rPr>
            </w:pPr>
            <w:r w:rsidRPr="00BF7B90">
              <w:rPr>
                <w:rFonts w:ascii="Arial" w:hAnsi="Arial" w:cs="Arial"/>
                <w:b/>
                <w:bCs/>
                <w:caps/>
                <w:color w:val="FFFFFF"/>
                <w:sz w:val="22"/>
                <w:szCs w:val="22"/>
              </w:rPr>
              <w:t>Points</w:t>
            </w:r>
          </w:p>
        </w:tc>
        <w:tc>
          <w:tcPr>
            <w:tcW w:w="2520" w:type="dxa"/>
            <w:tcBorders>
              <w:top w:val="dotted" w:sz="4" w:space="0" w:color="FFFFFF"/>
              <w:left w:val="single" w:sz="18" w:space="0" w:color="auto"/>
              <w:bottom w:val="single" w:sz="18" w:space="0" w:color="auto"/>
              <w:right w:val="single" w:sz="18" w:space="0" w:color="auto"/>
            </w:tcBorders>
            <w:shd w:val="clear" w:color="auto" w:fill="011790"/>
            <w:vAlign w:val="center"/>
          </w:tcPr>
          <w:p w14:paraId="7496938E" w14:textId="77777777" w:rsidR="00BF7B90" w:rsidRPr="00BF7B90" w:rsidRDefault="00BF7B90" w:rsidP="00BF4914">
            <w:pPr>
              <w:keepLines/>
              <w:jc w:val="center"/>
              <w:rPr>
                <w:rFonts w:ascii="Arial" w:hAnsi="Arial" w:cs="Arial"/>
                <w:b/>
                <w:bCs/>
                <w:caps/>
                <w:color w:val="FFFFFF"/>
                <w:sz w:val="22"/>
                <w:szCs w:val="22"/>
              </w:rPr>
            </w:pPr>
            <w:r w:rsidRPr="00BF7B90">
              <w:rPr>
                <w:rFonts w:ascii="Arial" w:hAnsi="Arial" w:cs="Arial"/>
                <w:b/>
                <w:bCs/>
                <w:caps/>
                <w:color w:val="FFFFFF"/>
                <w:sz w:val="22"/>
                <w:szCs w:val="22"/>
              </w:rPr>
              <w:t>Grading</w:t>
            </w:r>
          </w:p>
        </w:tc>
      </w:tr>
      <w:tr w:rsidR="00BF7B90" w:rsidRPr="00BF7B90" w14:paraId="46A34B30" w14:textId="77777777" w:rsidTr="00BF7B90">
        <w:trPr>
          <w:cantSplit/>
          <w:trHeight w:val="432"/>
          <w:jc w:val="center"/>
        </w:trPr>
        <w:tc>
          <w:tcPr>
            <w:tcW w:w="753" w:type="dxa"/>
            <w:vMerge w:val="restart"/>
            <w:tcBorders>
              <w:top w:val="single" w:sz="18" w:space="0" w:color="auto"/>
              <w:left w:val="single" w:sz="18" w:space="0" w:color="auto"/>
              <w:right w:val="single" w:sz="18" w:space="0" w:color="auto"/>
            </w:tcBorders>
            <w:shd w:val="clear" w:color="auto" w:fill="auto"/>
            <w:textDirection w:val="btLr"/>
            <w:vAlign w:val="center"/>
          </w:tcPr>
          <w:p w14:paraId="6D0F028A" w14:textId="77777777" w:rsidR="00BF7B90" w:rsidRPr="00BF7B90" w:rsidRDefault="00BF7B90" w:rsidP="00BF4914">
            <w:pPr>
              <w:keepLines/>
              <w:ind w:left="113" w:right="113"/>
              <w:jc w:val="center"/>
              <w:rPr>
                <w:rFonts w:ascii="Arial" w:hAnsi="Arial" w:cs="Arial"/>
                <w:b/>
                <w:bCs/>
                <w:sz w:val="22"/>
                <w:szCs w:val="22"/>
              </w:rPr>
            </w:pPr>
            <w:r w:rsidRPr="00BF7B90">
              <w:rPr>
                <w:rFonts w:ascii="Arial" w:hAnsi="Arial" w:cs="Arial"/>
                <w:b/>
                <w:bCs/>
                <w:sz w:val="22"/>
                <w:szCs w:val="22"/>
              </w:rPr>
              <w:t>Laboratory Component</w:t>
            </w:r>
          </w:p>
        </w:tc>
        <w:tc>
          <w:tcPr>
            <w:tcW w:w="1820" w:type="dxa"/>
            <w:vMerge w:val="restart"/>
            <w:tcBorders>
              <w:top w:val="single" w:sz="18" w:space="0" w:color="auto"/>
              <w:left w:val="single" w:sz="18" w:space="0" w:color="auto"/>
            </w:tcBorders>
            <w:vAlign w:val="center"/>
          </w:tcPr>
          <w:p w14:paraId="73E16B41" w14:textId="3AF35F72" w:rsidR="00BF7B90" w:rsidRPr="00BF7B90" w:rsidRDefault="00BF7B90" w:rsidP="00BF4914">
            <w:pPr>
              <w:keepLines/>
              <w:rPr>
                <w:rFonts w:ascii="Arial" w:hAnsi="Arial" w:cs="Arial"/>
                <w:sz w:val="22"/>
                <w:szCs w:val="22"/>
              </w:rPr>
            </w:pPr>
            <w:r w:rsidRPr="00BF7B90">
              <w:rPr>
                <w:rFonts w:ascii="Arial" w:hAnsi="Arial" w:cs="Arial"/>
                <w:sz w:val="22"/>
                <w:szCs w:val="22"/>
              </w:rPr>
              <w:t xml:space="preserve">There are </w:t>
            </w:r>
            <w:r>
              <w:rPr>
                <w:rFonts w:ascii="Arial" w:hAnsi="Arial" w:cs="Arial"/>
                <w:sz w:val="22"/>
                <w:szCs w:val="22"/>
              </w:rPr>
              <w:t>4</w:t>
            </w:r>
            <w:r w:rsidRPr="00BF7B90">
              <w:rPr>
                <w:rFonts w:ascii="Arial" w:hAnsi="Arial" w:cs="Arial"/>
                <w:sz w:val="22"/>
                <w:szCs w:val="22"/>
              </w:rPr>
              <w:t xml:space="preserve"> qu</w:t>
            </w:r>
            <w:r>
              <w:rPr>
                <w:rFonts w:ascii="Arial" w:hAnsi="Arial" w:cs="Arial"/>
                <w:sz w:val="22"/>
                <w:szCs w:val="22"/>
              </w:rPr>
              <w:t>izzes, which will account for 5</w:t>
            </w:r>
            <w:r w:rsidRPr="00BF7B90">
              <w:rPr>
                <w:rFonts w:ascii="Arial" w:hAnsi="Arial" w:cs="Arial"/>
                <w:sz w:val="22"/>
                <w:szCs w:val="22"/>
              </w:rPr>
              <w:t>0% of the final lab grade.</w:t>
            </w:r>
          </w:p>
        </w:tc>
        <w:tc>
          <w:tcPr>
            <w:tcW w:w="1322" w:type="dxa"/>
            <w:tcBorders>
              <w:top w:val="single" w:sz="18" w:space="0" w:color="auto"/>
              <w:bottom w:val="single" w:sz="4" w:space="0" w:color="auto"/>
            </w:tcBorders>
            <w:vAlign w:val="center"/>
          </w:tcPr>
          <w:p w14:paraId="29DC9806" w14:textId="77777777" w:rsidR="00BF7B90" w:rsidRPr="00BF7B90" w:rsidRDefault="00BF7B90" w:rsidP="00BF4914">
            <w:pPr>
              <w:keepLines/>
              <w:rPr>
                <w:rFonts w:ascii="Arial" w:hAnsi="Arial" w:cs="Arial"/>
                <w:sz w:val="22"/>
                <w:szCs w:val="22"/>
              </w:rPr>
            </w:pPr>
            <w:r w:rsidRPr="00BF7B90">
              <w:rPr>
                <w:rFonts w:ascii="Arial" w:hAnsi="Arial" w:cs="Arial"/>
                <w:sz w:val="22"/>
                <w:szCs w:val="22"/>
              </w:rPr>
              <w:t>Quiz 1</w:t>
            </w:r>
          </w:p>
        </w:tc>
        <w:tc>
          <w:tcPr>
            <w:tcW w:w="1890" w:type="dxa"/>
            <w:tcBorders>
              <w:top w:val="single" w:sz="18" w:space="0" w:color="auto"/>
              <w:bottom w:val="single" w:sz="4" w:space="0" w:color="auto"/>
              <w:right w:val="single" w:sz="18" w:space="0" w:color="auto"/>
            </w:tcBorders>
            <w:vAlign w:val="center"/>
          </w:tcPr>
          <w:p w14:paraId="0EC0D7F4" w14:textId="3B72B2C3" w:rsidR="00BF7B90" w:rsidRPr="00BF7B90" w:rsidRDefault="00BF7B90" w:rsidP="00BF4914">
            <w:pPr>
              <w:keepLines/>
              <w:jc w:val="center"/>
              <w:rPr>
                <w:rFonts w:ascii="Arial" w:hAnsi="Arial" w:cs="Arial"/>
                <w:sz w:val="22"/>
                <w:szCs w:val="22"/>
              </w:rPr>
            </w:pPr>
            <w:r>
              <w:rPr>
                <w:rFonts w:ascii="Arial" w:hAnsi="Arial" w:cs="Arial"/>
                <w:sz w:val="22"/>
                <w:szCs w:val="22"/>
              </w:rPr>
              <w:t>12.5</w:t>
            </w:r>
            <w:r w:rsidRPr="00BF7B90">
              <w:rPr>
                <w:rFonts w:ascii="Arial" w:hAnsi="Arial" w:cs="Arial"/>
                <w:sz w:val="22"/>
                <w:szCs w:val="22"/>
              </w:rPr>
              <w:t>%</w:t>
            </w:r>
          </w:p>
        </w:tc>
        <w:tc>
          <w:tcPr>
            <w:tcW w:w="2520" w:type="dxa"/>
            <w:vMerge w:val="restart"/>
            <w:tcBorders>
              <w:top w:val="single" w:sz="18" w:space="0" w:color="auto"/>
              <w:right w:val="single" w:sz="18" w:space="0" w:color="auto"/>
            </w:tcBorders>
          </w:tcPr>
          <w:p w14:paraId="172960D8" w14:textId="77777777" w:rsidR="00BF7B90" w:rsidRPr="00BF7B90" w:rsidRDefault="00BF7B90" w:rsidP="00BF4914">
            <w:pPr>
              <w:keepLines/>
              <w:rPr>
                <w:rFonts w:ascii="Arial" w:hAnsi="Arial" w:cs="Arial"/>
                <w:sz w:val="22"/>
                <w:szCs w:val="22"/>
              </w:rPr>
            </w:pPr>
            <w:r w:rsidRPr="00BF7B90">
              <w:rPr>
                <w:rFonts w:ascii="Arial" w:hAnsi="Arial" w:cs="Arial"/>
                <w:sz w:val="22"/>
                <w:szCs w:val="22"/>
              </w:rPr>
              <w:t>Letter grades will be determined using a standard percentage point evaluation as outlined below:</w:t>
            </w:r>
          </w:p>
          <w:p w14:paraId="2974F099" w14:textId="77777777" w:rsidR="00BF7B90" w:rsidRPr="00BF7B90" w:rsidRDefault="00BF7B90" w:rsidP="00BF4914">
            <w:pPr>
              <w:keepLines/>
              <w:rPr>
                <w:rFonts w:ascii="Arial" w:hAnsi="Arial" w:cs="Arial"/>
                <w:sz w:val="22"/>
                <w:szCs w:val="22"/>
              </w:rPr>
            </w:pPr>
          </w:p>
          <w:p w14:paraId="063EE4EB" w14:textId="77777777" w:rsidR="00BF7B90" w:rsidRPr="00BF7B90" w:rsidRDefault="00BF7B90" w:rsidP="00BF4914">
            <w:pPr>
              <w:keepLines/>
              <w:rPr>
                <w:rFonts w:ascii="Arial" w:hAnsi="Arial" w:cs="Arial"/>
                <w:b/>
                <w:bCs/>
                <w:sz w:val="22"/>
                <w:szCs w:val="22"/>
              </w:rPr>
            </w:pPr>
            <w:r w:rsidRPr="00BF7B90">
              <w:rPr>
                <w:rFonts w:ascii="Arial" w:hAnsi="Arial" w:cs="Arial"/>
                <w:b/>
                <w:bCs/>
                <w:sz w:val="22"/>
                <w:szCs w:val="22"/>
              </w:rPr>
              <w:t xml:space="preserve">A:        </w:t>
            </w:r>
            <w:r w:rsidRPr="00BF7B90">
              <w:rPr>
                <w:rFonts w:ascii="Arial" w:hAnsi="Arial" w:cs="Arial"/>
                <w:sz w:val="22"/>
                <w:szCs w:val="22"/>
              </w:rPr>
              <w:t>93-100</w:t>
            </w:r>
          </w:p>
          <w:p w14:paraId="35E0BBDA" w14:textId="77777777" w:rsidR="00BF7B90" w:rsidRPr="00BF7B90" w:rsidRDefault="00BF7B90" w:rsidP="00BF4914">
            <w:pPr>
              <w:keepLines/>
              <w:rPr>
                <w:rFonts w:ascii="Arial" w:hAnsi="Arial" w:cs="Arial"/>
                <w:sz w:val="22"/>
                <w:szCs w:val="22"/>
              </w:rPr>
            </w:pPr>
            <w:r w:rsidRPr="00BF7B90">
              <w:rPr>
                <w:rFonts w:ascii="Arial" w:hAnsi="Arial" w:cs="Arial"/>
                <w:b/>
                <w:bCs/>
                <w:sz w:val="22"/>
                <w:szCs w:val="22"/>
              </w:rPr>
              <w:t>A-:</w:t>
            </w:r>
            <w:r w:rsidRPr="00BF7B90">
              <w:rPr>
                <w:rFonts w:ascii="Arial" w:hAnsi="Arial" w:cs="Arial"/>
                <w:sz w:val="22"/>
                <w:szCs w:val="22"/>
              </w:rPr>
              <w:tab/>
              <w:t>90-92.9</w:t>
            </w:r>
          </w:p>
          <w:p w14:paraId="099361AE" w14:textId="77777777" w:rsidR="00BF7B90" w:rsidRPr="00BF7B90" w:rsidRDefault="00BF7B90" w:rsidP="00BF4914">
            <w:pPr>
              <w:keepLines/>
              <w:rPr>
                <w:rFonts w:ascii="Arial" w:hAnsi="Arial" w:cs="Arial"/>
                <w:b/>
                <w:bCs/>
                <w:sz w:val="22"/>
                <w:szCs w:val="22"/>
              </w:rPr>
            </w:pPr>
            <w:r w:rsidRPr="00BF7B90">
              <w:rPr>
                <w:rFonts w:ascii="Arial" w:hAnsi="Arial" w:cs="Arial"/>
                <w:b/>
                <w:bCs/>
                <w:sz w:val="22"/>
                <w:szCs w:val="22"/>
              </w:rPr>
              <w:t xml:space="preserve">B+:      </w:t>
            </w:r>
            <w:r w:rsidRPr="00BF7B90">
              <w:rPr>
                <w:rFonts w:ascii="Arial" w:hAnsi="Arial" w:cs="Arial"/>
                <w:sz w:val="22"/>
                <w:szCs w:val="22"/>
              </w:rPr>
              <w:t>87-89.9</w:t>
            </w:r>
          </w:p>
          <w:p w14:paraId="76170EA0" w14:textId="77777777" w:rsidR="00BF7B90" w:rsidRPr="00BF7B90" w:rsidRDefault="00BF7B90" w:rsidP="00BF4914">
            <w:pPr>
              <w:keepLines/>
              <w:rPr>
                <w:rFonts w:ascii="Arial" w:hAnsi="Arial" w:cs="Arial"/>
                <w:b/>
                <w:bCs/>
                <w:sz w:val="22"/>
                <w:szCs w:val="22"/>
              </w:rPr>
            </w:pPr>
            <w:r w:rsidRPr="00BF7B90">
              <w:rPr>
                <w:rFonts w:ascii="Arial" w:hAnsi="Arial" w:cs="Arial"/>
                <w:b/>
                <w:bCs/>
                <w:sz w:val="22"/>
                <w:szCs w:val="22"/>
              </w:rPr>
              <w:t xml:space="preserve">B:        </w:t>
            </w:r>
            <w:r w:rsidRPr="00BF7B90">
              <w:rPr>
                <w:rFonts w:ascii="Arial" w:hAnsi="Arial" w:cs="Arial"/>
                <w:sz w:val="22"/>
                <w:szCs w:val="22"/>
              </w:rPr>
              <w:t>83-86.9</w:t>
            </w:r>
          </w:p>
          <w:p w14:paraId="6D98F5BA" w14:textId="77777777" w:rsidR="00BF7B90" w:rsidRPr="00BF7B90" w:rsidRDefault="00BF7B90" w:rsidP="00BF4914">
            <w:pPr>
              <w:keepLines/>
              <w:rPr>
                <w:rFonts w:ascii="Arial" w:hAnsi="Arial" w:cs="Arial"/>
                <w:sz w:val="22"/>
                <w:szCs w:val="22"/>
              </w:rPr>
            </w:pPr>
            <w:r w:rsidRPr="00BF7B90">
              <w:rPr>
                <w:rFonts w:ascii="Arial" w:hAnsi="Arial" w:cs="Arial"/>
                <w:b/>
                <w:bCs/>
                <w:sz w:val="22"/>
                <w:szCs w:val="22"/>
              </w:rPr>
              <w:t>B-:</w:t>
            </w:r>
            <w:r w:rsidRPr="00BF7B90">
              <w:rPr>
                <w:rFonts w:ascii="Arial" w:hAnsi="Arial" w:cs="Arial"/>
                <w:sz w:val="22"/>
                <w:szCs w:val="22"/>
              </w:rPr>
              <w:tab/>
              <w:t>80-82.9</w:t>
            </w:r>
          </w:p>
          <w:p w14:paraId="2017C61A" w14:textId="77777777" w:rsidR="00BF7B90" w:rsidRPr="00BF7B90" w:rsidRDefault="00BF7B90" w:rsidP="00BF4914">
            <w:pPr>
              <w:keepLines/>
              <w:rPr>
                <w:rFonts w:ascii="Arial" w:hAnsi="Arial" w:cs="Arial"/>
                <w:sz w:val="22"/>
                <w:szCs w:val="22"/>
              </w:rPr>
            </w:pPr>
            <w:r w:rsidRPr="00BF7B90">
              <w:rPr>
                <w:rFonts w:ascii="Arial" w:hAnsi="Arial" w:cs="Arial"/>
                <w:b/>
                <w:bCs/>
                <w:sz w:val="22"/>
                <w:szCs w:val="22"/>
              </w:rPr>
              <w:t xml:space="preserve">C+:      </w:t>
            </w:r>
            <w:r w:rsidRPr="00BF7B90">
              <w:rPr>
                <w:rFonts w:ascii="Arial" w:hAnsi="Arial" w:cs="Arial"/>
                <w:sz w:val="22"/>
                <w:szCs w:val="22"/>
              </w:rPr>
              <w:t>77-79.9</w:t>
            </w:r>
          </w:p>
          <w:p w14:paraId="4B178BB7" w14:textId="77777777" w:rsidR="00BF7B90" w:rsidRPr="00BF7B90" w:rsidRDefault="00BF7B90" w:rsidP="00BF4914">
            <w:pPr>
              <w:keepLines/>
              <w:rPr>
                <w:rFonts w:ascii="Arial" w:hAnsi="Arial" w:cs="Arial"/>
                <w:sz w:val="22"/>
                <w:szCs w:val="22"/>
              </w:rPr>
            </w:pPr>
            <w:r w:rsidRPr="00BF7B90">
              <w:rPr>
                <w:rFonts w:ascii="Arial" w:hAnsi="Arial" w:cs="Arial"/>
                <w:b/>
                <w:bCs/>
                <w:sz w:val="22"/>
                <w:szCs w:val="22"/>
              </w:rPr>
              <w:t>C</w:t>
            </w:r>
            <w:r w:rsidRPr="00BF7B90">
              <w:rPr>
                <w:rFonts w:ascii="Arial" w:hAnsi="Arial" w:cs="Arial"/>
                <w:sz w:val="22"/>
                <w:szCs w:val="22"/>
              </w:rPr>
              <w:tab/>
              <w:t>70-76.9</w:t>
            </w:r>
          </w:p>
          <w:p w14:paraId="6157D521" w14:textId="77777777" w:rsidR="00BF7B90" w:rsidRPr="00BF7B90" w:rsidRDefault="00BF7B90" w:rsidP="00BF4914">
            <w:pPr>
              <w:keepLines/>
              <w:rPr>
                <w:rFonts w:ascii="Arial" w:hAnsi="Arial" w:cs="Arial"/>
                <w:sz w:val="22"/>
                <w:szCs w:val="22"/>
              </w:rPr>
            </w:pPr>
            <w:r w:rsidRPr="00BF7B90">
              <w:rPr>
                <w:rFonts w:ascii="Arial" w:hAnsi="Arial" w:cs="Arial"/>
                <w:b/>
                <w:bCs/>
                <w:sz w:val="22"/>
                <w:szCs w:val="22"/>
              </w:rPr>
              <w:t>D:</w:t>
            </w:r>
            <w:r w:rsidRPr="00BF7B90">
              <w:rPr>
                <w:rFonts w:ascii="Arial" w:hAnsi="Arial" w:cs="Arial"/>
                <w:sz w:val="22"/>
                <w:szCs w:val="22"/>
              </w:rPr>
              <w:tab/>
              <w:t>60-69.9</w:t>
            </w:r>
          </w:p>
          <w:p w14:paraId="0198312D" w14:textId="77777777" w:rsidR="00BF7B90" w:rsidRPr="00BF7B90" w:rsidRDefault="00BF7B90" w:rsidP="00BF4914">
            <w:pPr>
              <w:keepLines/>
              <w:rPr>
                <w:rFonts w:ascii="Arial" w:hAnsi="Arial" w:cs="Arial"/>
                <w:sz w:val="22"/>
                <w:szCs w:val="22"/>
              </w:rPr>
            </w:pPr>
            <w:r w:rsidRPr="00BF7B90">
              <w:rPr>
                <w:rFonts w:ascii="Arial" w:hAnsi="Arial" w:cs="Arial"/>
                <w:b/>
                <w:bCs/>
                <w:sz w:val="22"/>
                <w:szCs w:val="22"/>
              </w:rPr>
              <w:t>F:</w:t>
            </w:r>
            <w:r w:rsidRPr="00BF7B90">
              <w:rPr>
                <w:rFonts w:ascii="Arial" w:hAnsi="Arial" w:cs="Arial"/>
                <w:sz w:val="22"/>
                <w:szCs w:val="22"/>
              </w:rPr>
              <w:tab/>
              <w:t>Below 60</w:t>
            </w:r>
          </w:p>
        </w:tc>
      </w:tr>
      <w:tr w:rsidR="00BF7B90" w:rsidRPr="00BF7B90" w14:paraId="2F047511" w14:textId="77777777" w:rsidTr="00BF7B90">
        <w:trPr>
          <w:cantSplit/>
          <w:trHeight w:val="449"/>
          <w:jc w:val="center"/>
        </w:trPr>
        <w:tc>
          <w:tcPr>
            <w:tcW w:w="753" w:type="dxa"/>
            <w:vMerge/>
            <w:tcBorders>
              <w:left w:val="single" w:sz="18" w:space="0" w:color="auto"/>
              <w:right w:val="single" w:sz="18" w:space="0" w:color="auto"/>
            </w:tcBorders>
            <w:shd w:val="clear" w:color="auto" w:fill="auto"/>
            <w:vAlign w:val="center"/>
          </w:tcPr>
          <w:p w14:paraId="018840FE" w14:textId="77777777" w:rsidR="00BF7B90" w:rsidRPr="00BF7B90" w:rsidRDefault="00BF7B90" w:rsidP="00BF4914">
            <w:pPr>
              <w:keepLines/>
              <w:rPr>
                <w:rFonts w:ascii="Arial" w:hAnsi="Arial" w:cs="Arial"/>
                <w:sz w:val="22"/>
                <w:szCs w:val="22"/>
              </w:rPr>
            </w:pPr>
          </w:p>
        </w:tc>
        <w:tc>
          <w:tcPr>
            <w:tcW w:w="1820" w:type="dxa"/>
            <w:vMerge/>
            <w:tcBorders>
              <w:left w:val="single" w:sz="18" w:space="0" w:color="auto"/>
            </w:tcBorders>
            <w:vAlign w:val="center"/>
          </w:tcPr>
          <w:p w14:paraId="6331F2F7" w14:textId="77777777" w:rsidR="00BF7B90" w:rsidRPr="00BF7B90" w:rsidRDefault="00BF7B90" w:rsidP="00BF4914">
            <w:pPr>
              <w:keepLines/>
              <w:rPr>
                <w:rFonts w:ascii="Arial" w:hAnsi="Arial" w:cs="Arial"/>
                <w:sz w:val="22"/>
                <w:szCs w:val="22"/>
              </w:rPr>
            </w:pPr>
          </w:p>
        </w:tc>
        <w:tc>
          <w:tcPr>
            <w:tcW w:w="1322" w:type="dxa"/>
            <w:vAlign w:val="center"/>
          </w:tcPr>
          <w:p w14:paraId="0E42CB65" w14:textId="77777777" w:rsidR="00BF7B90" w:rsidRPr="00BF7B90" w:rsidRDefault="00BF7B90" w:rsidP="00BF4914">
            <w:pPr>
              <w:keepLines/>
              <w:rPr>
                <w:rFonts w:ascii="Arial" w:hAnsi="Arial" w:cs="Arial"/>
                <w:sz w:val="22"/>
                <w:szCs w:val="22"/>
              </w:rPr>
            </w:pPr>
            <w:r w:rsidRPr="00BF7B90">
              <w:rPr>
                <w:rFonts w:ascii="Arial" w:hAnsi="Arial" w:cs="Arial"/>
                <w:sz w:val="22"/>
                <w:szCs w:val="22"/>
              </w:rPr>
              <w:t>Quiz 2</w:t>
            </w:r>
          </w:p>
        </w:tc>
        <w:tc>
          <w:tcPr>
            <w:tcW w:w="1890" w:type="dxa"/>
            <w:tcBorders>
              <w:right w:val="single" w:sz="18" w:space="0" w:color="auto"/>
            </w:tcBorders>
            <w:vAlign w:val="center"/>
          </w:tcPr>
          <w:p w14:paraId="3381A295" w14:textId="617086EC" w:rsidR="00BF7B90" w:rsidRPr="00BF7B90" w:rsidRDefault="00BF7B90" w:rsidP="00BF4914">
            <w:pPr>
              <w:keepLines/>
              <w:jc w:val="center"/>
              <w:rPr>
                <w:rFonts w:ascii="Arial" w:hAnsi="Arial" w:cs="Arial"/>
                <w:sz w:val="22"/>
                <w:szCs w:val="22"/>
              </w:rPr>
            </w:pPr>
            <w:r>
              <w:rPr>
                <w:rFonts w:ascii="Arial" w:hAnsi="Arial" w:cs="Arial"/>
                <w:sz w:val="22"/>
                <w:szCs w:val="22"/>
              </w:rPr>
              <w:t>12.5</w:t>
            </w:r>
            <w:r w:rsidRPr="00BF7B90">
              <w:rPr>
                <w:rFonts w:ascii="Arial" w:hAnsi="Arial" w:cs="Arial"/>
                <w:sz w:val="22"/>
                <w:szCs w:val="22"/>
              </w:rPr>
              <w:t>%</w:t>
            </w:r>
          </w:p>
        </w:tc>
        <w:tc>
          <w:tcPr>
            <w:tcW w:w="2520" w:type="dxa"/>
            <w:vMerge/>
            <w:tcBorders>
              <w:right w:val="single" w:sz="18" w:space="0" w:color="auto"/>
            </w:tcBorders>
          </w:tcPr>
          <w:p w14:paraId="0F46ED26" w14:textId="77777777" w:rsidR="00BF7B90" w:rsidRPr="00BF7B90" w:rsidRDefault="00BF7B90" w:rsidP="00BF4914">
            <w:pPr>
              <w:keepLines/>
              <w:jc w:val="center"/>
              <w:rPr>
                <w:rFonts w:ascii="Arial" w:hAnsi="Arial" w:cs="Arial"/>
                <w:sz w:val="22"/>
                <w:szCs w:val="22"/>
              </w:rPr>
            </w:pPr>
          </w:p>
        </w:tc>
      </w:tr>
      <w:tr w:rsidR="00BF7B90" w:rsidRPr="00BF7B90" w14:paraId="424D8A47" w14:textId="77777777" w:rsidTr="00BF7B90">
        <w:trPr>
          <w:cantSplit/>
          <w:trHeight w:val="440"/>
          <w:jc w:val="center"/>
        </w:trPr>
        <w:tc>
          <w:tcPr>
            <w:tcW w:w="753" w:type="dxa"/>
            <w:vMerge/>
            <w:tcBorders>
              <w:left w:val="single" w:sz="18" w:space="0" w:color="auto"/>
              <w:right w:val="single" w:sz="18" w:space="0" w:color="auto"/>
            </w:tcBorders>
            <w:shd w:val="clear" w:color="auto" w:fill="auto"/>
            <w:vAlign w:val="center"/>
          </w:tcPr>
          <w:p w14:paraId="590BD1BC" w14:textId="77777777" w:rsidR="00BF7B90" w:rsidRPr="00BF7B90" w:rsidRDefault="00BF7B90" w:rsidP="00BF4914">
            <w:pPr>
              <w:keepLines/>
              <w:rPr>
                <w:rFonts w:ascii="Arial" w:hAnsi="Arial" w:cs="Arial"/>
                <w:sz w:val="22"/>
                <w:szCs w:val="22"/>
              </w:rPr>
            </w:pPr>
          </w:p>
        </w:tc>
        <w:tc>
          <w:tcPr>
            <w:tcW w:w="1820" w:type="dxa"/>
            <w:vMerge/>
            <w:tcBorders>
              <w:left w:val="single" w:sz="18" w:space="0" w:color="auto"/>
            </w:tcBorders>
            <w:vAlign w:val="center"/>
          </w:tcPr>
          <w:p w14:paraId="3579FADB" w14:textId="77777777" w:rsidR="00BF7B90" w:rsidRPr="00BF7B90" w:rsidRDefault="00BF7B90" w:rsidP="00BF4914">
            <w:pPr>
              <w:keepLines/>
              <w:rPr>
                <w:rFonts w:ascii="Arial" w:hAnsi="Arial" w:cs="Arial"/>
                <w:sz w:val="22"/>
                <w:szCs w:val="22"/>
              </w:rPr>
            </w:pPr>
          </w:p>
        </w:tc>
        <w:tc>
          <w:tcPr>
            <w:tcW w:w="1322" w:type="dxa"/>
            <w:vAlign w:val="center"/>
          </w:tcPr>
          <w:p w14:paraId="23996A11" w14:textId="77777777" w:rsidR="00BF7B90" w:rsidRPr="00BF7B90" w:rsidRDefault="00BF7B90" w:rsidP="00BF4914">
            <w:pPr>
              <w:keepLines/>
              <w:rPr>
                <w:rFonts w:ascii="Arial" w:hAnsi="Arial" w:cs="Arial"/>
                <w:sz w:val="22"/>
                <w:szCs w:val="22"/>
              </w:rPr>
            </w:pPr>
            <w:r w:rsidRPr="00BF7B90">
              <w:rPr>
                <w:rFonts w:ascii="Arial" w:hAnsi="Arial" w:cs="Arial"/>
                <w:sz w:val="22"/>
                <w:szCs w:val="22"/>
              </w:rPr>
              <w:t>Quiz 3</w:t>
            </w:r>
          </w:p>
        </w:tc>
        <w:tc>
          <w:tcPr>
            <w:tcW w:w="1890" w:type="dxa"/>
            <w:tcBorders>
              <w:right w:val="single" w:sz="18" w:space="0" w:color="auto"/>
            </w:tcBorders>
            <w:vAlign w:val="center"/>
          </w:tcPr>
          <w:p w14:paraId="4F86E518" w14:textId="3636FA9D" w:rsidR="00BF7B90" w:rsidRPr="00BF7B90" w:rsidRDefault="00BF7B90" w:rsidP="00BF4914">
            <w:pPr>
              <w:keepLines/>
              <w:jc w:val="center"/>
              <w:rPr>
                <w:rFonts w:ascii="Arial" w:hAnsi="Arial" w:cs="Arial"/>
                <w:sz w:val="22"/>
                <w:szCs w:val="22"/>
              </w:rPr>
            </w:pPr>
            <w:r>
              <w:rPr>
                <w:rFonts w:ascii="Arial" w:hAnsi="Arial" w:cs="Arial"/>
                <w:sz w:val="22"/>
                <w:szCs w:val="22"/>
              </w:rPr>
              <w:t>12.5</w:t>
            </w:r>
            <w:r w:rsidRPr="00BF7B90">
              <w:rPr>
                <w:rFonts w:ascii="Arial" w:hAnsi="Arial" w:cs="Arial"/>
                <w:sz w:val="22"/>
                <w:szCs w:val="22"/>
              </w:rPr>
              <w:t>%</w:t>
            </w:r>
          </w:p>
        </w:tc>
        <w:tc>
          <w:tcPr>
            <w:tcW w:w="2520" w:type="dxa"/>
            <w:vMerge/>
            <w:tcBorders>
              <w:right w:val="single" w:sz="18" w:space="0" w:color="auto"/>
            </w:tcBorders>
          </w:tcPr>
          <w:p w14:paraId="050F982C" w14:textId="77777777" w:rsidR="00BF7B90" w:rsidRPr="00BF7B90" w:rsidRDefault="00BF7B90" w:rsidP="00BF4914">
            <w:pPr>
              <w:keepLines/>
              <w:jc w:val="center"/>
              <w:rPr>
                <w:rFonts w:ascii="Arial" w:hAnsi="Arial" w:cs="Arial"/>
                <w:sz w:val="22"/>
                <w:szCs w:val="22"/>
              </w:rPr>
            </w:pPr>
          </w:p>
        </w:tc>
      </w:tr>
      <w:tr w:rsidR="00BF7B90" w:rsidRPr="00BF7B90" w14:paraId="34E30CD3" w14:textId="77777777" w:rsidTr="00BF7B90">
        <w:trPr>
          <w:cantSplit/>
          <w:trHeight w:val="521"/>
          <w:jc w:val="center"/>
        </w:trPr>
        <w:tc>
          <w:tcPr>
            <w:tcW w:w="753" w:type="dxa"/>
            <w:vMerge/>
            <w:tcBorders>
              <w:left w:val="single" w:sz="18" w:space="0" w:color="auto"/>
              <w:right w:val="single" w:sz="18" w:space="0" w:color="auto"/>
            </w:tcBorders>
            <w:shd w:val="clear" w:color="auto" w:fill="auto"/>
            <w:vAlign w:val="center"/>
          </w:tcPr>
          <w:p w14:paraId="33BEABC5" w14:textId="77777777" w:rsidR="00BF7B90" w:rsidRPr="00BF7B90" w:rsidRDefault="00BF7B90" w:rsidP="00BF4914">
            <w:pPr>
              <w:keepLines/>
              <w:rPr>
                <w:rFonts w:ascii="Arial" w:hAnsi="Arial" w:cs="Arial"/>
                <w:sz w:val="22"/>
                <w:szCs w:val="22"/>
              </w:rPr>
            </w:pPr>
          </w:p>
        </w:tc>
        <w:tc>
          <w:tcPr>
            <w:tcW w:w="1820" w:type="dxa"/>
            <w:vMerge/>
            <w:tcBorders>
              <w:left w:val="single" w:sz="18" w:space="0" w:color="auto"/>
            </w:tcBorders>
            <w:vAlign w:val="center"/>
          </w:tcPr>
          <w:p w14:paraId="34D08693" w14:textId="77777777" w:rsidR="00BF7B90" w:rsidRPr="00BF7B90" w:rsidRDefault="00BF7B90" w:rsidP="00BF4914">
            <w:pPr>
              <w:keepLines/>
              <w:rPr>
                <w:rFonts w:ascii="Arial" w:hAnsi="Arial" w:cs="Arial"/>
                <w:sz w:val="22"/>
                <w:szCs w:val="22"/>
              </w:rPr>
            </w:pPr>
          </w:p>
        </w:tc>
        <w:tc>
          <w:tcPr>
            <w:tcW w:w="1322" w:type="dxa"/>
            <w:vAlign w:val="center"/>
          </w:tcPr>
          <w:p w14:paraId="3EC77F5B" w14:textId="77777777" w:rsidR="00BF7B90" w:rsidRPr="00BF7B90" w:rsidRDefault="00BF7B90" w:rsidP="00BF4914">
            <w:pPr>
              <w:keepLines/>
              <w:rPr>
                <w:rFonts w:ascii="Arial" w:hAnsi="Arial" w:cs="Arial"/>
                <w:sz w:val="22"/>
                <w:szCs w:val="22"/>
              </w:rPr>
            </w:pPr>
            <w:r w:rsidRPr="00BF7B90">
              <w:rPr>
                <w:rFonts w:ascii="Arial" w:hAnsi="Arial" w:cs="Arial"/>
                <w:sz w:val="22"/>
                <w:szCs w:val="22"/>
              </w:rPr>
              <w:t>Quiz 4</w:t>
            </w:r>
          </w:p>
        </w:tc>
        <w:tc>
          <w:tcPr>
            <w:tcW w:w="1890" w:type="dxa"/>
            <w:tcBorders>
              <w:right w:val="single" w:sz="18" w:space="0" w:color="auto"/>
            </w:tcBorders>
            <w:vAlign w:val="center"/>
          </w:tcPr>
          <w:p w14:paraId="066DAA9E" w14:textId="08E089E4" w:rsidR="00BF7B90" w:rsidRPr="00BF7B90" w:rsidRDefault="00BF7B90" w:rsidP="00BF4914">
            <w:pPr>
              <w:keepLines/>
              <w:jc w:val="center"/>
              <w:rPr>
                <w:rFonts w:ascii="Arial" w:hAnsi="Arial" w:cs="Arial"/>
                <w:sz w:val="22"/>
                <w:szCs w:val="22"/>
              </w:rPr>
            </w:pPr>
            <w:r>
              <w:rPr>
                <w:rFonts w:ascii="Arial" w:hAnsi="Arial" w:cs="Arial"/>
                <w:sz w:val="22"/>
                <w:szCs w:val="22"/>
              </w:rPr>
              <w:t>12.5</w:t>
            </w:r>
            <w:r w:rsidRPr="00BF7B90">
              <w:rPr>
                <w:rFonts w:ascii="Arial" w:hAnsi="Arial" w:cs="Arial"/>
                <w:sz w:val="22"/>
                <w:szCs w:val="22"/>
              </w:rPr>
              <w:t>%</w:t>
            </w:r>
          </w:p>
        </w:tc>
        <w:tc>
          <w:tcPr>
            <w:tcW w:w="2520" w:type="dxa"/>
            <w:vMerge/>
            <w:tcBorders>
              <w:right w:val="single" w:sz="18" w:space="0" w:color="auto"/>
            </w:tcBorders>
          </w:tcPr>
          <w:p w14:paraId="383719BC" w14:textId="77777777" w:rsidR="00BF7B90" w:rsidRPr="00BF7B90" w:rsidRDefault="00BF7B90" w:rsidP="00BF4914">
            <w:pPr>
              <w:keepLines/>
              <w:jc w:val="center"/>
              <w:rPr>
                <w:rFonts w:ascii="Arial" w:hAnsi="Arial" w:cs="Arial"/>
                <w:sz w:val="22"/>
                <w:szCs w:val="22"/>
              </w:rPr>
            </w:pPr>
          </w:p>
        </w:tc>
      </w:tr>
      <w:tr w:rsidR="00BF7B90" w:rsidRPr="00BF7B90" w14:paraId="0039AADF" w14:textId="77777777" w:rsidTr="00BF4914">
        <w:trPr>
          <w:cantSplit/>
          <w:trHeight w:val="710"/>
          <w:jc w:val="center"/>
        </w:trPr>
        <w:tc>
          <w:tcPr>
            <w:tcW w:w="753" w:type="dxa"/>
            <w:vMerge/>
            <w:tcBorders>
              <w:left w:val="single" w:sz="18" w:space="0" w:color="auto"/>
              <w:right w:val="single" w:sz="18" w:space="0" w:color="auto"/>
            </w:tcBorders>
            <w:shd w:val="clear" w:color="auto" w:fill="auto"/>
            <w:vAlign w:val="center"/>
          </w:tcPr>
          <w:p w14:paraId="71C20FE8" w14:textId="77777777" w:rsidR="00BF7B90" w:rsidRPr="00BF7B90" w:rsidRDefault="00BF7B90" w:rsidP="00BF4914">
            <w:pPr>
              <w:keepLines/>
              <w:rPr>
                <w:rFonts w:ascii="Arial" w:hAnsi="Arial" w:cs="Arial"/>
                <w:sz w:val="22"/>
                <w:szCs w:val="22"/>
              </w:rPr>
            </w:pPr>
          </w:p>
        </w:tc>
        <w:tc>
          <w:tcPr>
            <w:tcW w:w="3142" w:type="dxa"/>
            <w:gridSpan w:val="2"/>
            <w:tcBorders>
              <w:left w:val="single" w:sz="18" w:space="0" w:color="auto"/>
            </w:tcBorders>
            <w:vAlign w:val="center"/>
          </w:tcPr>
          <w:p w14:paraId="3CE933D0" w14:textId="1CA9C62E" w:rsidR="00BF7B90" w:rsidRPr="00BF7B90" w:rsidRDefault="00BF7B90" w:rsidP="00BF7B90">
            <w:pPr>
              <w:keepLines/>
              <w:rPr>
                <w:rFonts w:ascii="Arial" w:hAnsi="Arial" w:cs="Arial"/>
                <w:sz w:val="22"/>
                <w:szCs w:val="22"/>
              </w:rPr>
            </w:pPr>
            <w:r>
              <w:rPr>
                <w:rFonts w:ascii="Arial" w:hAnsi="Arial" w:cs="Arial"/>
                <w:sz w:val="22"/>
                <w:szCs w:val="22"/>
              </w:rPr>
              <w:t xml:space="preserve">Homework assignments (5) </w:t>
            </w:r>
          </w:p>
        </w:tc>
        <w:tc>
          <w:tcPr>
            <w:tcW w:w="1890" w:type="dxa"/>
            <w:tcBorders>
              <w:right w:val="single" w:sz="18" w:space="0" w:color="auto"/>
            </w:tcBorders>
            <w:vAlign w:val="center"/>
          </w:tcPr>
          <w:p w14:paraId="59758834" w14:textId="6EAC750B" w:rsidR="00BF7B90" w:rsidRPr="00BF7B90" w:rsidRDefault="00BF7B90" w:rsidP="00BF4914">
            <w:pPr>
              <w:keepLines/>
              <w:jc w:val="center"/>
              <w:rPr>
                <w:rFonts w:ascii="Arial" w:hAnsi="Arial" w:cs="Arial"/>
                <w:sz w:val="22"/>
                <w:szCs w:val="22"/>
              </w:rPr>
            </w:pPr>
            <w:r>
              <w:rPr>
                <w:rFonts w:ascii="Arial" w:hAnsi="Arial" w:cs="Arial"/>
                <w:sz w:val="22"/>
                <w:szCs w:val="22"/>
              </w:rPr>
              <w:t>25</w:t>
            </w:r>
            <w:r w:rsidRPr="00BF7B90">
              <w:rPr>
                <w:rFonts w:ascii="Arial" w:hAnsi="Arial" w:cs="Arial"/>
                <w:sz w:val="22"/>
                <w:szCs w:val="22"/>
              </w:rPr>
              <w:t>%</w:t>
            </w:r>
          </w:p>
        </w:tc>
        <w:tc>
          <w:tcPr>
            <w:tcW w:w="2520" w:type="dxa"/>
            <w:vMerge/>
            <w:tcBorders>
              <w:right w:val="single" w:sz="18" w:space="0" w:color="auto"/>
            </w:tcBorders>
          </w:tcPr>
          <w:p w14:paraId="0CF72456" w14:textId="77777777" w:rsidR="00BF7B90" w:rsidRPr="00BF7B90" w:rsidRDefault="00BF7B90" w:rsidP="00BF4914">
            <w:pPr>
              <w:keepLines/>
              <w:jc w:val="center"/>
              <w:rPr>
                <w:rFonts w:ascii="Arial" w:hAnsi="Arial" w:cs="Arial"/>
                <w:sz w:val="22"/>
                <w:szCs w:val="22"/>
              </w:rPr>
            </w:pPr>
          </w:p>
        </w:tc>
      </w:tr>
      <w:tr w:rsidR="00BF7B90" w:rsidRPr="00BF7B90" w14:paraId="58EE6B1F" w14:textId="77777777" w:rsidTr="00BF4914">
        <w:trPr>
          <w:cantSplit/>
          <w:trHeight w:val="710"/>
          <w:jc w:val="center"/>
        </w:trPr>
        <w:tc>
          <w:tcPr>
            <w:tcW w:w="753" w:type="dxa"/>
            <w:vMerge/>
            <w:tcBorders>
              <w:left w:val="single" w:sz="18" w:space="0" w:color="auto"/>
              <w:right w:val="single" w:sz="18" w:space="0" w:color="auto"/>
            </w:tcBorders>
            <w:shd w:val="clear" w:color="auto" w:fill="auto"/>
            <w:vAlign w:val="center"/>
          </w:tcPr>
          <w:p w14:paraId="3EC8FB22" w14:textId="77777777" w:rsidR="00BF7B90" w:rsidRPr="00BF7B90" w:rsidRDefault="00BF7B90" w:rsidP="00BF4914">
            <w:pPr>
              <w:keepLines/>
              <w:rPr>
                <w:rFonts w:ascii="Arial" w:hAnsi="Arial" w:cs="Arial"/>
                <w:sz w:val="22"/>
                <w:szCs w:val="22"/>
              </w:rPr>
            </w:pPr>
          </w:p>
        </w:tc>
        <w:tc>
          <w:tcPr>
            <w:tcW w:w="3142" w:type="dxa"/>
            <w:gridSpan w:val="2"/>
            <w:tcBorders>
              <w:left w:val="single" w:sz="18" w:space="0" w:color="auto"/>
            </w:tcBorders>
            <w:vAlign w:val="center"/>
          </w:tcPr>
          <w:p w14:paraId="3F571008" w14:textId="1CF956B1" w:rsidR="00BF7B90" w:rsidRPr="00BF7B90" w:rsidRDefault="00BF7B90" w:rsidP="00BF7B90">
            <w:pPr>
              <w:keepLines/>
              <w:rPr>
                <w:rFonts w:ascii="Arial" w:hAnsi="Arial" w:cs="Arial"/>
                <w:sz w:val="22"/>
                <w:szCs w:val="22"/>
              </w:rPr>
            </w:pPr>
            <w:r w:rsidRPr="00BF7B90">
              <w:rPr>
                <w:rFonts w:ascii="Arial" w:hAnsi="Arial" w:cs="Arial"/>
                <w:sz w:val="22"/>
                <w:szCs w:val="22"/>
              </w:rPr>
              <w:t xml:space="preserve">Final Laboratory </w:t>
            </w:r>
            <w:r>
              <w:rPr>
                <w:rFonts w:ascii="Arial" w:hAnsi="Arial" w:cs="Arial"/>
                <w:sz w:val="22"/>
                <w:szCs w:val="22"/>
              </w:rPr>
              <w:t>Report</w:t>
            </w:r>
          </w:p>
        </w:tc>
        <w:tc>
          <w:tcPr>
            <w:tcW w:w="1890" w:type="dxa"/>
            <w:tcBorders>
              <w:right w:val="single" w:sz="18" w:space="0" w:color="auto"/>
            </w:tcBorders>
            <w:vAlign w:val="center"/>
          </w:tcPr>
          <w:p w14:paraId="0A0EE418" w14:textId="77777777" w:rsidR="00BF7B90" w:rsidRPr="00BF7B90" w:rsidRDefault="00BF7B90" w:rsidP="00BF4914">
            <w:pPr>
              <w:keepLines/>
              <w:jc w:val="center"/>
              <w:rPr>
                <w:rFonts w:ascii="Arial" w:hAnsi="Arial" w:cs="Arial"/>
                <w:sz w:val="22"/>
                <w:szCs w:val="22"/>
              </w:rPr>
            </w:pPr>
            <w:r w:rsidRPr="00BF7B90">
              <w:rPr>
                <w:rFonts w:ascii="Arial" w:hAnsi="Arial" w:cs="Arial"/>
                <w:sz w:val="22"/>
                <w:szCs w:val="22"/>
              </w:rPr>
              <w:t>25%</w:t>
            </w:r>
          </w:p>
        </w:tc>
        <w:tc>
          <w:tcPr>
            <w:tcW w:w="2520" w:type="dxa"/>
            <w:vMerge/>
            <w:tcBorders>
              <w:right w:val="single" w:sz="18" w:space="0" w:color="auto"/>
            </w:tcBorders>
          </w:tcPr>
          <w:p w14:paraId="78511062" w14:textId="77777777" w:rsidR="00BF7B90" w:rsidRPr="00BF7B90" w:rsidRDefault="00BF7B90" w:rsidP="00BF4914">
            <w:pPr>
              <w:keepLines/>
              <w:jc w:val="center"/>
              <w:rPr>
                <w:rFonts w:ascii="Arial" w:hAnsi="Arial" w:cs="Arial"/>
                <w:sz w:val="22"/>
                <w:szCs w:val="22"/>
              </w:rPr>
            </w:pPr>
          </w:p>
        </w:tc>
      </w:tr>
      <w:tr w:rsidR="00BF7B90" w:rsidRPr="00BF7B90" w14:paraId="7C6843E7" w14:textId="77777777" w:rsidTr="00BF4914">
        <w:trPr>
          <w:cantSplit/>
          <w:trHeight w:val="530"/>
          <w:jc w:val="center"/>
        </w:trPr>
        <w:tc>
          <w:tcPr>
            <w:tcW w:w="753" w:type="dxa"/>
            <w:vMerge/>
            <w:tcBorders>
              <w:left w:val="single" w:sz="18" w:space="0" w:color="auto"/>
              <w:right w:val="single" w:sz="18" w:space="0" w:color="auto"/>
            </w:tcBorders>
            <w:shd w:val="clear" w:color="auto" w:fill="auto"/>
            <w:vAlign w:val="center"/>
          </w:tcPr>
          <w:p w14:paraId="4D907747" w14:textId="77777777" w:rsidR="00BF7B90" w:rsidRPr="00BF7B90" w:rsidRDefault="00BF7B90" w:rsidP="00BF4914">
            <w:pPr>
              <w:keepLines/>
              <w:rPr>
                <w:rFonts w:ascii="Arial" w:hAnsi="Arial" w:cs="Arial"/>
                <w:sz w:val="22"/>
                <w:szCs w:val="22"/>
              </w:rPr>
            </w:pPr>
          </w:p>
        </w:tc>
        <w:tc>
          <w:tcPr>
            <w:tcW w:w="3142" w:type="dxa"/>
            <w:gridSpan w:val="2"/>
            <w:tcBorders>
              <w:left w:val="single" w:sz="18" w:space="0" w:color="auto"/>
            </w:tcBorders>
            <w:vAlign w:val="center"/>
          </w:tcPr>
          <w:p w14:paraId="3A3CB1AA" w14:textId="77777777" w:rsidR="00BF7B90" w:rsidRPr="00BF7B90" w:rsidRDefault="00BF7B90" w:rsidP="00BF4914">
            <w:pPr>
              <w:keepLines/>
              <w:rPr>
                <w:rFonts w:ascii="Arial" w:hAnsi="Arial" w:cs="Arial"/>
                <w:b/>
                <w:sz w:val="22"/>
                <w:szCs w:val="22"/>
              </w:rPr>
            </w:pPr>
            <w:r w:rsidRPr="00BF7B90">
              <w:rPr>
                <w:rFonts w:ascii="Arial" w:hAnsi="Arial" w:cs="Arial"/>
                <w:b/>
                <w:sz w:val="22"/>
                <w:szCs w:val="22"/>
              </w:rPr>
              <w:t>Total</w:t>
            </w:r>
          </w:p>
        </w:tc>
        <w:tc>
          <w:tcPr>
            <w:tcW w:w="1890" w:type="dxa"/>
            <w:tcBorders>
              <w:right w:val="single" w:sz="18" w:space="0" w:color="auto"/>
            </w:tcBorders>
            <w:vAlign w:val="center"/>
          </w:tcPr>
          <w:p w14:paraId="45789C8D" w14:textId="77777777" w:rsidR="00BF7B90" w:rsidRPr="00BF7B90" w:rsidRDefault="00BF7B90" w:rsidP="00BF4914">
            <w:pPr>
              <w:keepLines/>
              <w:jc w:val="center"/>
              <w:rPr>
                <w:rFonts w:ascii="Arial" w:hAnsi="Arial" w:cs="Arial"/>
                <w:b/>
                <w:sz w:val="22"/>
                <w:szCs w:val="22"/>
              </w:rPr>
            </w:pPr>
            <w:r w:rsidRPr="00BF7B90">
              <w:rPr>
                <w:rFonts w:ascii="Arial" w:hAnsi="Arial" w:cs="Arial"/>
                <w:b/>
                <w:sz w:val="22"/>
                <w:szCs w:val="22"/>
              </w:rPr>
              <w:t>100%</w:t>
            </w:r>
          </w:p>
        </w:tc>
        <w:tc>
          <w:tcPr>
            <w:tcW w:w="2520" w:type="dxa"/>
            <w:vMerge/>
            <w:tcBorders>
              <w:right w:val="single" w:sz="18" w:space="0" w:color="auto"/>
            </w:tcBorders>
          </w:tcPr>
          <w:p w14:paraId="3F1AA63D" w14:textId="77777777" w:rsidR="00BF7B90" w:rsidRPr="00BF7B90" w:rsidRDefault="00BF7B90" w:rsidP="00BF4914">
            <w:pPr>
              <w:keepLines/>
              <w:jc w:val="center"/>
              <w:rPr>
                <w:rFonts w:ascii="Arial" w:hAnsi="Arial" w:cs="Arial"/>
                <w:b/>
                <w:sz w:val="22"/>
                <w:szCs w:val="22"/>
              </w:rPr>
            </w:pPr>
          </w:p>
        </w:tc>
      </w:tr>
    </w:tbl>
    <w:p w14:paraId="027A59C8" w14:textId="77777777" w:rsidR="00BF7B90" w:rsidRDefault="00BF7B90" w:rsidP="00A45B07">
      <w:pPr>
        <w:tabs>
          <w:tab w:val="left" w:pos="2622"/>
        </w:tabs>
        <w:jc w:val="center"/>
        <w:rPr>
          <w:rFonts w:ascii="Arial" w:hAnsi="Arial" w:cs="Arial"/>
          <w:b/>
          <w:bCs/>
          <w:sz w:val="28"/>
        </w:rPr>
      </w:pPr>
    </w:p>
    <w:p w14:paraId="2AD2F00D" w14:textId="77777777" w:rsidR="00BF7B90" w:rsidRDefault="00BF7B90" w:rsidP="00A45B07">
      <w:pPr>
        <w:tabs>
          <w:tab w:val="left" w:pos="2622"/>
        </w:tabs>
        <w:jc w:val="center"/>
        <w:rPr>
          <w:rFonts w:ascii="Arial" w:hAnsi="Arial" w:cs="Arial"/>
          <w:b/>
          <w:bCs/>
          <w:sz w:val="28"/>
        </w:rPr>
      </w:pPr>
    </w:p>
    <w:p w14:paraId="794FE482" w14:textId="77777777" w:rsidR="00BF7B90" w:rsidRDefault="00BF7B90" w:rsidP="00A45B07">
      <w:pPr>
        <w:tabs>
          <w:tab w:val="left" w:pos="2622"/>
        </w:tabs>
        <w:jc w:val="center"/>
        <w:rPr>
          <w:rFonts w:ascii="Arial" w:hAnsi="Arial" w:cs="Arial"/>
          <w:b/>
          <w:bCs/>
          <w:sz w:val="28"/>
        </w:rPr>
      </w:pPr>
    </w:p>
    <w:p w14:paraId="2691DD7A" w14:textId="77777777" w:rsidR="000A79B9" w:rsidRPr="00731D7F" w:rsidRDefault="000A79B9" w:rsidP="008A2FE2">
      <w:pPr>
        <w:tabs>
          <w:tab w:val="left" w:pos="2622"/>
        </w:tabs>
        <w:rPr>
          <w:rFonts w:ascii="Arial" w:hAnsi="Arial" w:cs="Arial"/>
          <w:b/>
          <w:sz w:val="28"/>
          <w:szCs w:val="28"/>
        </w:rPr>
      </w:pPr>
    </w:p>
    <w:tbl>
      <w:tblPr>
        <w:tblStyle w:val="TableGrid"/>
        <w:tblW w:w="0" w:type="auto"/>
        <w:tblLook w:val="04A0" w:firstRow="1" w:lastRow="0" w:firstColumn="1" w:lastColumn="0" w:noHBand="0" w:noVBand="1"/>
      </w:tblPr>
      <w:tblGrid>
        <w:gridCol w:w="9576"/>
      </w:tblGrid>
      <w:tr w:rsidR="00C14170" w:rsidRPr="00731D7F" w14:paraId="67D287E4" w14:textId="77777777" w:rsidTr="00981832">
        <w:trPr>
          <w:trHeight w:val="539"/>
        </w:trPr>
        <w:tc>
          <w:tcPr>
            <w:tcW w:w="9576" w:type="dxa"/>
            <w:shd w:val="clear" w:color="auto" w:fill="000090"/>
          </w:tcPr>
          <w:p w14:paraId="617ECA7E" w14:textId="77777777" w:rsidR="00C14170" w:rsidRPr="00731D7F" w:rsidRDefault="00C14170" w:rsidP="00C14170">
            <w:pPr>
              <w:tabs>
                <w:tab w:val="left" w:pos="2622"/>
              </w:tabs>
              <w:jc w:val="center"/>
              <w:rPr>
                <w:rFonts w:ascii="Arial" w:hAnsi="Arial" w:cs="Arial"/>
                <w:b/>
                <w:sz w:val="28"/>
                <w:szCs w:val="28"/>
                <w:lang w:val="en-US"/>
              </w:rPr>
            </w:pPr>
            <w:r w:rsidRPr="00731D7F">
              <w:rPr>
                <w:rFonts w:ascii="Arial" w:hAnsi="Arial" w:cs="Arial"/>
                <w:b/>
                <w:sz w:val="28"/>
                <w:szCs w:val="28"/>
                <w:lang w:val="en-US"/>
              </w:rPr>
              <w:lastRenderedPageBreak/>
              <w:t>Grading Policy</w:t>
            </w:r>
          </w:p>
          <w:p w14:paraId="427D9BE5" w14:textId="77777777" w:rsidR="00C14170" w:rsidRPr="00731D7F" w:rsidRDefault="00C14170" w:rsidP="00C14170">
            <w:pPr>
              <w:tabs>
                <w:tab w:val="left" w:pos="2622"/>
              </w:tabs>
              <w:jc w:val="center"/>
              <w:rPr>
                <w:rFonts w:ascii="Arial" w:hAnsi="Arial" w:cs="Arial"/>
                <w:b/>
                <w:sz w:val="28"/>
                <w:szCs w:val="28"/>
                <w:lang w:val="en-US"/>
              </w:rPr>
            </w:pPr>
          </w:p>
        </w:tc>
      </w:tr>
      <w:tr w:rsidR="00C14170" w:rsidRPr="00731D7F" w14:paraId="2308CAEE" w14:textId="77777777" w:rsidTr="00C14170">
        <w:trPr>
          <w:trHeight w:val="1205"/>
        </w:trPr>
        <w:tc>
          <w:tcPr>
            <w:tcW w:w="9576" w:type="dxa"/>
          </w:tcPr>
          <w:p w14:paraId="0AAE4F9B" w14:textId="10C2D13F" w:rsidR="00C14170" w:rsidRPr="00731D7F" w:rsidRDefault="00C14170" w:rsidP="00C14170">
            <w:pPr>
              <w:pStyle w:val="BodytextChar0"/>
              <w:spacing w:before="0"/>
              <w:rPr>
                <w:rFonts w:ascii="Arial" w:hAnsi="Arial" w:cs="Arial"/>
                <w:sz w:val="22"/>
                <w:szCs w:val="22"/>
                <w:lang w:val="en-US"/>
              </w:rPr>
            </w:pPr>
            <w:r w:rsidRPr="00731D7F">
              <w:rPr>
                <w:rFonts w:ascii="Arial" w:hAnsi="Arial" w:cs="Arial"/>
                <w:sz w:val="22"/>
                <w:szCs w:val="22"/>
                <w:lang w:val="en-US"/>
              </w:rPr>
              <w:t xml:space="preserve">All grades are counted (i.e. none are dropped). Make-ups are allowed at the discretion of the individual instructor, but are usually reserved for emergency situations or in select cases where a student has communicated with his/her instructor well ahead of time. Doctor’s notes are generally required. </w:t>
            </w:r>
            <w:r w:rsidR="003524C8">
              <w:rPr>
                <w:rFonts w:ascii="Arial" w:hAnsi="Arial" w:cs="Arial"/>
                <w:sz w:val="22"/>
                <w:szCs w:val="22"/>
                <w:lang w:val="en-US"/>
              </w:rPr>
              <w:t>Approximately 5 bonus questions will be provided on each lecture exam. In addition, over the course of the semester there will be two short pop lab quizzes that will serve as extra credit.</w:t>
            </w:r>
            <w:r w:rsidRPr="00731D7F">
              <w:rPr>
                <w:rFonts w:ascii="Arial" w:hAnsi="Arial" w:cs="Arial"/>
                <w:sz w:val="22"/>
                <w:szCs w:val="22"/>
                <w:lang w:val="en-US"/>
              </w:rPr>
              <w:t xml:space="preserve"> </w:t>
            </w:r>
          </w:p>
          <w:p w14:paraId="12B41EA8" w14:textId="77777777" w:rsidR="00C14170" w:rsidRPr="00731D7F" w:rsidRDefault="00C14170" w:rsidP="00C14170">
            <w:pPr>
              <w:tabs>
                <w:tab w:val="left" w:pos="2622"/>
              </w:tabs>
              <w:jc w:val="center"/>
              <w:rPr>
                <w:rFonts w:ascii="Arial" w:hAnsi="Arial" w:cs="Arial"/>
                <w:b/>
                <w:sz w:val="28"/>
                <w:szCs w:val="28"/>
                <w:lang w:val="en-US"/>
              </w:rPr>
            </w:pPr>
          </w:p>
        </w:tc>
      </w:tr>
    </w:tbl>
    <w:p w14:paraId="53E025C3" w14:textId="77777777" w:rsidR="008F0465" w:rsidRPr="00731D7F" w:rsidRDefault="008F0465" w:rsidP="00276659">
      <w:pPr>
        <w:pStyle w:val="BodytextChar0"/>
        <w:spacing w:before="0"/>
        <w:rPr>
          <w:rFonts w:ascii="Arial" w:hAnsi="Arial" w:cs="Arial"/>
        </w:rPr>
      </w:pPr>
    </w:p>
    <w:p w14:paraId="30C33BC8" w14:textId="77777777" w:rsidR="00C5583C" w:rsidRPr="00731D7F" w:rsidRDefault="00C5583C" w:rsidP="00276659">
      <w:pPr>
        <w:pStyle w:val="BodytextChar0"/>
        <w:spacing w:before="0"/>
        <w:rPr>
          <w:rFonts w:ascii="Arial" w:hAnsi="Arial" w:cs="Arial"/>
        </w:rPr>
      </w:pPr>
    </w:p>
    <w:tbl>
      <w:tblPr>
        <w:tblStyle w:val="TableGrid"/>
        <w:tblW w:w="0" w:type="auto"/>
        <w:tblLook w:val="04A0" w:firstRow="1" w:lastRow="0" w:firstColumn="1" w:lastColumn="0" w:noHBand="0" w:noVBand="1"/>
      </w:tblPr>
      <w:tblGrid>
        <w:gridCol w:w="9576"/>
      </w:tblGrid>
      <w:tr w:rsidR="00C5583C" w:rsidRPr="00731D7F" w14:paraId="69842224" w14:textId="77777777" w:rsidTr="00981832">
        <w:tc>
          <w:tcPr>
            <w:tcW w:w="9576" w:type="dxa"/>
            <w:shd w:val="clear" w:color="auto" w:fill="000090"/>
          </w:tcPr>
          <w:p w14:paraId="43AD0E16" w14:textId="77777777" w:rsidR="00C5583C" w:rsidRPr="00731D7F" w:rsidRDefault="00C5583C" w:rsidP="00C5583C">
            <w:pPr>
              <w:tabs>
                <w:tab w:val="left" w:pos="2622"/>
              </w:tabs>
              <w:jc w:val="center"/>
              <w:rPr>
                <w:rFonts w:ascii="Arial" w:hAnsi="Arial" w:cs="Arial"/>
                <w:b/>
                <w:bCs/>
                <w:sz w:val="28"/>
                <w:lang w:val="en-US"/>
              </w:rPr>
            </w:pPr>
            <w:r w:rsidRPr="00731D7F">
              <w:rPr>
                <w:rFonts w:ascii="Arial" w:hAnsi="Arial" w:cs="Arial"/>
                <w:b/>
                <w:bCs/>
                <w:sz w:val="28"/>
                <w:lang w:val="en-US"/>
              </w:rPr>
              <w:t>Extended Course Description</w:t>
            </w:r>
          </w:p>
          <w:p w14:paraId="5FFF8AFE" w14:textId="77777777" w:rsidR="00C5583C" w:rsidRPr="00731D7F" w:rsidRDefault="00C5583C" w:rsidP="005F1ABB">
            <w:pPr>
              <w:tabs>
                <w:tab w:val="left" w:pos="2622"/>
              </w:tabs>
              <w:rPr>
                <w:rFonts w:ascii="Arial" w:hAnsi="Arial" w:cs="Arial"/>
                <w:b/>
                <w:bCs/>
                <w:lang w:val="en-US"/>
              </w:rPr>
            </w:pPr>
          </w:p>
        </w:tc>
      </w:tr>
      <w:tr w:rsidR="00C5583C" w:rsidRPr="00731D7F" w14:paraId="6AF4147F" w14:textId="77777777" w:rsidTr="00C5583C">
        <w:tc>
          <w:tcPr>
            <w:tcW w:w="9576" w:type="dxa"/>
          </w:tcPr>
          <w:p w14:paraId="2F9B5695" w14:textId="77777777" w:rsidR="00C5583C" w:rsidRPr="00731D7F" w:rsidRDefault="00C5583C" w:rsidP="00C5583C">
            <w:pPr>
              <w:pStyle w:val="BodyText2"/>
              <w:spacing w:after="0" w:line="240" w:lineRule="auto"/>
              <w:jc w:val="both"/>
              <w:rPr>
                <w:rFonts w:ascii="Arial" w:hAnsi="Arial" w:cs="Arial"/>
                <w:snapToGrid/>
                <w:color w:val="000000"/>
                <w:sz w:val="22"/>
                <w:szCs w:val="22"/>
                <w:lang w:val="en-US"/>
              </w:rPr>
            </w:pPr>
            <w:r w:rsidRPr="00731D7F">
              <w:rPr>
                <w:rFonts w:ascii="Arial" w:hAnsi="Arial" w:cs="Arial"/>
                <w:sz w:val="22"/>
                <w:szCs w:val="22"/>
                <w:lang w:val="en-US"/>
              </w:rPr>
              <w:t xml:space="preserve">BIO2450 is designed to provide students with a broad introduction to the field of genetics. Today, genetics is used at least to some extent in multiple sub-disciplines within the life sciences, thus requiring a strong foundational understanding of the field. Further, with the advent of next-generation DNA sequencing technologies it has never been easier to dive into genetic analysis. The course is divided into multiple units, and topics have been carefully selected to provide a comprehensive overview of some of the more common themes as well as newer topics that are progressing at a rapid pace including bioinformatics and genomics. The first portion of the course reviews and expands upon topics covered in BIO1101 (e.g. mitosis, meiosis, recombination, etc.) and introduces students to Mendelian Inheritance. The second portion of the course discusses the molecular biology of genes and the process of DNA replication. Part IV focuses on the processes of transcription and translation. The final two units focus more on applied concepts and include biotechnology, genetic analysis and genomics, medical genetics, population genetics and quantitative genetics. </w:t>
            </w:r>
            <w:r w:rsidRPr="00731D7F">
              <w:rPr>
                <w:rFonts w:ascii="Arial" w:hAnsi="Arial" w:cs="Arial"/>
                <w:snapToGrid/>
                <w:color w:val="000000"/>
                <w:sz w:val="22"/>
                <w:szCs w:val="22"/>
                <w:lang w:val="en-US"/>
              </w:rPr>
              <w:t>Laboratories complement lectures by providing a hands-on, inquiry-based approach to research questions in genetics through utilization of both wet-lab and computational methodologies.</w:t>
            </w:r>
          </w:p>
          <w:p w14:paraId="0D1EA030" w14:textId="77777777" w:rsidR="00C5583C" w:rsidRPr="00731D7F" w:rsidRDefault="00C5583C" w:rsidP="005F1ABB">
            <w:pPr>
              <w:tabs>
                <w:tab w:val="left" w:pos="2622"/>
              </w:tabs>
              <w:rPr>
                <w:rFonts w:ascii="Arial" w:hAnsi="Arial" w:cs="Arial"/>
                <w:b/>
                <w:bCs/>
                <w:lang w:val="en-US"/>
              </w:rPr>
            </w:pPr>
          </w:p>
        </w:tc>
      </w:tr>
    </w:tbl>
    <w:p w14:paraId="687E0509" w14:textId="77777777" w:rsidR="00146835" w:rsidRPr="00731D7F" w:rsidRDefault="00146835" w:rsidP="005F1ABB">
      <w:pPr>
        <w:tabs>
          <w:tab w:val="left" w:pos="2622"/>
        </w:tabs>
        <w:rPr>
          <w:rFonts w:ascii="Arial" w:hAnsi="Arial" w:cs="Arial"/>
          <w:b/>
          <w:bCs/>
        </w:rPr>
      </w:pPr>
    </w:p>
    <w:p w14:paraId="39D89286" w14:textId="77777777" w:rsidR="00C5583C" w:rsidRPr="00731D7F" w:rsidRDefault="00C5583C" w:rsidP="005F1ABB">
      <w:pPr>
        <w:tabs>
          <w:tab w:val="left" w:pos="2622"/>
        </w:tabs>
        <w:rPr>
          <w:rFonts w:ascii="Arial" w:hAnsi="Arial" w:cs="Arial"/>
          <w:b/>
          <w:bCs/>
        </w:rPr>
      </w:pPr>
    </w:p>
    <w:tbl>
      <w:tblPr>
        <w:tblStyle w:val="TableGrid"/>
        <w:tblW w:w="0" w:type="auto"/>
        <w:tblLook w:val="04A0" w:firstRow="1" w:lastRow="0" w:firstColumn="1" w:lastColumn="0" w:noHBand="0" w:noVBand="1"/>
      </w:tblPr>
      <w:tblGrid>
        <w:gridCol w:w="9576"/>
      </w:tblGrid>
      <w:tr w:rsidR="00C5583C" w:rsidRPr="00731D7F" w14:paraId="62A581FE" w14:textId="77777777" w:rsidTr="00981832">
        <w:tc>
          <w:tcPr>
            <w:tcW w:w="9576" w:type="dxa"/>
            <w:shd w:val="clear" w:color="auto" w:fill="000090"/>
          </w:tcPr>
          <w:p w14:paraId="136B7895" w14:textId="49370B1A" w:rsidR="00C5583C" w:rsidRPr="00731D7F" w:rsidRDefault="00C5583C" w:rsidP="00C5583C">
            <w:pPr>
              <w:tabs>
                <w:tab w:val="left" w:pos="2622"/>
              </w:tabs>
              <w:jc w:val="center"/>
              <w:rPr>
                <w:rFonts w:ascii="Arial" w:hAnsi="Arial" w:cs="Arial"/>
                <w:b/>
                <w:bCs/>
                <w:sz w:val="28"/>
                <w:lang w:val="en-US"/>
              </w:rPr>
            </w:pPr>
            <w:r w:rsidRPr="00731D7F">
              <w:rPr>
                <w:rFonts w:ascii="Arial" w:hAnsi="Arial" w:cs="Arial"/>
                <w:b/>
                <w:bCs/>
                <w:sz w:val="28"/>
                <w:lang w:val="en-US"/>
              </w:rPr>
              <w:t>Course Learning Outcomes</w:t>
            </w:r>
          </w:p>
          <w:p w14:paraId="6A01D06B" w14:textId="77777777" w:rsidR="00C5583C" w:rsidRPr="00731D7F" w:rsidRDefault="00C5583C" w:rsidP="00A14B1B">
            <w:pPr>
              <w:tabs>
                <w:tab w:val="left" w:pos="2622"/>
              </w:tabs>
              <w:rPr>
                <w:rFonts w:ascii="Arial" w:hAnsi="Arial" w:cs="Arial"/>
                <w:b/>
                <w:bCs/>
                <w:lang w:val="en-US"/>
              </w:rPr>
            </w:pPr>
          </w:p>
        </w:tc>
      </w:tr>
      <w:tr w:rsidR="00C5583C" w:rsidRPr="00731D7F" w14:paraId="73525D77" w14:textId="77777777" w:rsidTr="00C5583C">
        <w:tc>
          <w:tcPr>
            <w:tcW w:w="9576" w:type="dxa"/>
          </w:tcPr>
          <w:p w14:paraId="3B9DC791" w14:textId="4E12E30E" w:rsidR="00C5583C" w:rsidRPr="00731D7F" w:rsidRDefault="00C5583C" w:rsidP="00C5583C">
            <w:pPr>
              <w:pStyle w:val="ListParagraph"/>
              <w:numPr>
                <w:ilvl w:val="0"/>
                <w:numId w:val="23"/>
              </w:numPr>
              <w:tabs>
                <w:tab w:val="left" w:pos="2622"/>
              </w:tabs>
              <w:rPr>
                <w:rFonts w:ascii="Arial" w:eastAsia="Cambria" w:hAnsi="Arial" w:cs="Arial"/>
                <w:b/>
                <w:bCs/>
                <w:sz w:val="22"/>
                <w:szCs w:val="22"/>
                <w:lang w:val="en-US"/>
              </w:rPr>
            </w:pPr>
            <w:r w:rsidRPr="00731D7F">
              <w:rPr>
                <w:rFonts w:ascii="Arial" w:eastAsia="Cambria" w:hAnsi="Arial" w:cs="Arial"/>
                <w:bCs/>
                <w:sz w:val="22"/>
                <w:szCs w:val="22"/>
                <w:lang w:val="en-US"/>
              </w:rPr>
              <w:t>Become proficient in basic terminology used in the field of genetics.</w:t>
            </w:r>
          </w:p>
          <w:p w14:paraId="5DB96E02" w14:textId="77777777" w:rsidR="00C5583C" w:rsidRPr="00731D7F" w:rsidRDefault="00C5583C" w:rsidP="00C5583C">
            <w:pPr>
              <w:pStyle w:val="ListParagraph"/>
              <w:numPr>
                <w:ilvl w:val="0"/>
                <w:numId w:val="23"/>
              </w:numPr>
              <w:tabs>
                <w:tab w:val="left" w:pos="2622"/>
              </w:tabs>
              <w:rPr>
                <w:rFonts w:ascii="Arial" w:eastAsia="Cambria" w:hAnsi="Arial" w:cs="Arial"/>
                <w:b/>
                <w:bCs/>
                <w:sz w:val="22"/>
                <w:szCs w:val="22"/>
                <w:lang w:val="en-US"/>
              </w:rPr>
            </w:pPr>
            <w:r w:rsidRPr="00731D7F">
              <w:rPr>
                <w:rFonts w:ascii="Arial" w:eastAsia="Cambria" w:hAnsi="Arial" w:cs="Arial"/>
                <w:bCs/>
                <w:sz w:val="22"/>
                <w:szCs w:val="22"/>
                <w:lang w:val="en-US"/>
              </w:rPr>
              <w:t>Understand Mendelian patterns of inheritance and more complex inheritance patterns.</w:t>
            </w:r>
          </w:p>
          <w:p w14:paraId="763D2016" w14:textId="77777777" w:rsidR="00C5583C" w:rsidRPr="00731D7F" w:rsidRDefault="00C5583C" w:rsidP="00C5583C">
            <w:pPr>
              <w:pStyle w:val="ListParagraph"/>
              <w:numPr>
                <w:ilvl w:val="0"/>
                <w:numId w:val="23"/>
              </w:numPr>
              <w:tabs>
                <w:tab w:val="left" w:pos="2622"/>
              </w:tabs>
              <w:rPr>
                <w:rFonts w:ascii="Arial" w:eastAsia="Cambria" w:hAnsi="Arial" w:cs="Arial"/>
                <w:b/>
                <w:bCs/>
                <w:sz w:val="22"/>
                <w:szCs w:val="22"/>
                <w:lang w:val="en-US"/>
              </w:rPr>
            </w:pPr>
            <w:r w:rsidRPr="00731D7F">
              <w:rPr>
                <w:rFonts w:ascii="Arial" w:eastAsia="Cambria" w:hAnsi="Arial" w:cs="Arial"/>
                <w:bCs/>
                <w:sz w:val="22"/>
                <w:szCs w:val="22"/>
                <w:lang w:val="en-US"/>
              </w:rPr>
              <w:t>Demonstrate knowledge pertaining to viral and bacterial genetics.</w:t>
            </w:r>
          </w:p>
          <w:p w14:paraId="33645AA3" w14:textId="77777777" w:rsidR="00C5583C" w:rsidRPr="00731D7F" w:rsidRDefault="00C5583C" w:rsidP="00C5583C">
            <w:pPr>
              <w:pStyle w:val="ListParagraph"/>
              <w:numPr>
                <w:ilvl w:val="0"/>
                <w:numId w:val="23"/>
              </w:numPr>
              <w:tabs>
                <w:tab w:val="left" w:pos="2622"/>
              </w:tabs>
              <w:rPr>
                <w:rFonts w:ascii="Arial" w:eastAsia="Cambria" w:hAnsi="Arial" w:cs="Arial"/>
                <w:b/>
                <w:bCs/>
                <w:sz w:val="22"/>
                <w:szCs w:val="22"/>
                <w:lang w:val="en-US"/>
              </w:rPr>
            </w:pPr>
            <w:r w:rsidRPr="00731D7F">
              <w:rPr>
                <w:rFonts w:ascii="Arial" w:eastAsia="Cambria" w:hAnsi="Arial" w:cs="Arial"/>
                <w:bCs/>
                <w:sz w:val="22"/>
                <w:szCs w:val="22"/>
                <w:lang w:val="en-US"/>
              </w:rPr>
              <w:t>Acquire knowledge regarding the molecular properties of genes and chromosomes.</w:t>
            </w:r>
          </w:p>
          <w:p w14:paraId="48FBF343" w14:textId="04B02DA8" w:rsidR="00004344" w:rsidRPr="00731D7F" w:rsidRDefault="00004344" w:rsidP="00C5583C">
            <w:pPr>
              <w:pStyle w:val="ListParagraph"/>
              <w:numPr>
                <w:ilvl w:val="0"/>
                <w:numId w:val="23"/>
              </w:numPr>
              <w:tabs>
                <w:tab w:val="left" w:pos="2622"/>
              </w:tabs>
              <w:rPr>
                <w:rFonts w:ascii="Arial" w:eastAsia="Cambria" w:hAnsi="Arial" w:cs="Arial"/>
                <w:b/>
                <w:bCs/>
                <w:sz w:val="22"/>
                <w:szCs w:val="22"/>
                <w:lang w:val="en-US"/>
              </w:rPr>
            </w:pPr>
            <w:r w:rsidRPr="00731D7F">
              <w:rPr>
                <w:rFonts w:ascii="Arial" w:eastAsia="Cambria" w:hAnsi="Arial" w:cs="Arial"/>
                <w:bCs/>
                <w:sz w:val="22"/>
                <w:szCs w:val="22"/>
                <w:lang w:val="en-US"/>
              </w:rPr>
              <w:t>Develop a more complete understanding of transcription, translation, and DNA replication.</w:t>
            </w:r>
          </w:p>
          <w:p w14:paraId="14A8938C" w14:textId="77777777" w:rsidR="00C5583C" w:rsidRPr="00731D7F" w:rsidRDefault="00C5583C" w:rsidP="00C5583C">
            <w:pPr>
              <w:pStyle w:val="ListParagraph"/>
              <w:numPr>
                <w:ilvl w:val="0"/>
                <w:numId w:val="23"/>
              </w:numPr>
              <w:tabs>
                <w:tab w:val="left" w:pos="2622"/>
              </w:tabs>
              <w:rPr>
                <w:rFonts w:ascii="Arial" w:eastAsia="Cambria" w:hAnsi="Arial" w:cs="Arial"/>
                <w:b/>
                <w:bCs/>
                <w:sz w:val="22"/>
                <w:szCs w:val="22"/>
                <w:lang w:val="en-US"/>
              </w:rPr>
            </w:pPr>
            <w:r w:rsidRPr="00731D7F">
              <w:rPr>
                <w:rFonts w:ascii="Arial" w:eastAsia="Cambria" w:hAnsi="Arial" w:cs="Arial"/>
                <w:bCs/>
                <w:sz w:val="22"/>
                <w:szCs w:val="22"/>
                <w:lang w:val="en-US"/>
              </w:rPr>
              <w:t>Become familiar with the diverse roles of genetics in the medical field.</w:t>
            </w:r>
          </w:p>
          <w:p w14:paraId="527C19D9" w14:textId="77777777" w:rsidR="00C5583C" w:rsidRPr="00731D7F" w:rsidRDefault="00C5583C" w:rsidP="00C5583C">
            <w:pPr>
              <w:pStyle w:val="ListParagraph"/>
              <w:numPr>
                <w:ilvl w:val="0"/>
                <w:numId w:val="23"/>
              </w:numPr>
              <w:tabs>
                <w:tab w:val="left" w:pos="2622"/>
              </w:tabs>
              <w:rPr>
                <w:rFonts w:ascii="Arial" w:eastAsia="Cambria" w:hAnsi="Arial" w:cs="Arial"/>
                <w:b/>
                <w:bCs/>
                <w:sz w:val="22"/>
                <w:szCs w:val="22"/>
                <w:lang w:val="en-US"/>
              </w:rPr>
            </w:pPr>
            <w:r w:rsidRPr="00731D7F">
              <w:rPr>
                <w:rFonts w:ascii="Arial" w:eastAsia="Cambria" w:hAnsi="Arial" w:cs="Arial"/>
                <w:bCs/>
                <w:sz w:val="22"/>
                <w:szCs w:val="22"/>
                <w:lang w:val="en-US"/>
              </w:rPr>
              <w:t>Develop a foundational understanding of evolutionary, population, and quantitative genetics.</w:t>
            </w:r>
          </w:p>
          <w:p w14:paraId="435FD248" w14:textId="77777777" w:rsidR="00C5583C" w:rsidRPr="00731D7F" w:rsidRDefault="00C5583C" w:rsidP="00C5583C">
            <w:pPr>
              <w:pStyle w:val="ListParagraph"/>
              <w:numPr>
                <w:ilvl w:val="0"/>
                <w:numId w:val="23"/>
              </w:numPr>
              <w:tabs>
                <w:tab w:val="left" w:pos="2622"/>
              </w:tabs>
              <w:rPr>
                <w:rFonts w:ascii="Arial" w:eastAsia="Cambria" w:hAnsi="Arial" w:cs="Arial"/>
                <w:b/>
                <w:bCs/>
                <w:sz w:val="22"/>
                <w:szCs w:val="22"/>
                <w:lang w:val="en-US"/>
              </w:rPr>
            </w:pPr>
            <w:r w:rsidRPr="00731D7F">
              <w:rPr>
                <w:rFonts w:ascii="Arial" w:eastAsia="Cambria" w:hAnsi="Arial" w:cs="Arial"/>
                <w:bCs/>
                <w:sz w:val="22"/>
                <w:szCs w:val="22"/>
                <w:lang w:val="en-US"/>
              </w:rPr>
              <w:t>Use laboratories to develop experimental and quantitative skills.</w:t>
            </w:r>
          </w:p>
          <w:p w14:paraId="0278E769" w14:textId="459D7431" w:rsidR="00C5583C" w:rsidRPr="00731D7F" w:rsidRDefault="00C5583C" w:rsidP="00C5583C">
            <w:pPr>
              <w:pStyle w:val="ListParagraph"/>
              <w:numPr>
                <w:ilvl w:val="0"/>
                <w:numId w:val="23"/>
              </w:numPr>
              <w:tabs>
                <w:tab w:val="left" w:pos="2622"/>
              </w:tabs>
              <w:rPr>
                <w:rFonts w:ascii="Arial" w:eastAsia="Cambria" w:hAnsi="Arial" w:cs="Arial"/>
                <w:b/>
                <w:bCs/>
                <w:lang w:val="en-US"/>
              </w:rPr>
            </w:pPr>
            <w:r w:rsidRPr="00731D7F">
              <w:rPr>
                <w:rFonts w:ascii="Arial" w:eastAsia="Cambria" w:hAnsi="Arial" w:cs="Arial"/>
                <w:bCs/>
                <w:sz w:val="22"/>
                <w:szCs w:val="22"/>
                <w:lang w:val="en-US"/>
              </w:rPr>
              <w:t>Continue to develop reading and analytical writing skills.</w:t>
            </w:r>
          </w:p>
        </w:tc>
      </w:tr>
    </w:tbl>
    <w:p w14:paraId="6992C9FD" w14:textId="77777777" w:rsidR="00A14B1B" w:rsidRPr="00731D7F" w:rsidRDefault="00A14B1B" w:rsidP="00A14B1B">
      <w:pPr>
        <w:tabs>
          <w:tab w:val="left" w:pos="2622"/>
        </w:tabs>
        <w:rPr>
          <w:rFonts w:ascii="Arial" w:hAnsi="Arial" w:cs="Arial"/>
          <w:b/>
          <w:bCs/>
        </w:rPr>
      </w:pPr>
    </w:p>
    <w:p w14:paraId="06A9D445" w14:textId="77777777" w:rsidR="00004344" w:rsidRPr="00731D7F" w:rsidRDefault="00004344" w:rsidP="004B320E">
      <w:pPr>
        <w:pStyle w:val="BodyText2"/>
        <w:spacing w:after="0" w:line="240" w:lineRule="auto"/>
        <w:jc w:val="both"/>
        <w:rPr>
          <w:rFonts w:ascii="Arial" w:hAnsi="Arial" w:cs="Arial"/>
          <w:snapToGrid/>
          <w:color w:val="000000"/>
          <w:szCs w:val="24"/>
        </w:rPr>
      </w:pPr>
    </w:p>
    <w:p w14:paraId="6B4E0663" w14:textId="77777777" w:rsidR="009A1F9E" w:rsidRPr="00731D7F" w:rsidRDefault="009A1F9E" w:rsidP="004B320E">
      <w:pPr>
        <w:pStyle w:val="BodyText2"/>
        <w:spacing w:after="0" w:line="240" w:lineRule="auto"/>
        <w:jc w:val="both"/>
        <w:rPr>
          <w:rFonts w:ascii="Arial" w:hAnsi="Arial" w:cs="Arial"/>
          <w:snapToGrid/>
          <w:color w:val="000000"/>
          <w:szCs w:val="24"/>
        </w:rPr>
      </w:pPr>
    </w:p>
    <w:p w14:paraId="2B57FA94" w14:textId="77777777" w:rsidR="009A1F9E" w:rsidRPr="00731D7F" w:rsidRDefault="009A1F9E" w:rsidP="004B320E">
      <w:pPr>
        <w:pStyle w:val="BodyText2"/>
        <w:spacing w:after="0" w:line="240" w:lineRule="auto"/>
        <w:jc w:val="both"/>
        <w:rPr>
          <w:rFonts w:ascii="Arial" w:hAnsi="Arial" w:cs="Arial"/>
          <w:snapToGrid/>
          <w:color w:val="000000"/>
          <w:szCs w:val="24"/>
        </w:rPr>
      </w:pPr>
    </w:p>
    <w:p w14:paraId="6934C7EB" w14:textId="77777777" w:rsidR="009A1F9E" w:rsidRPr="00731D7F" w:rsidRDefault="009A1F9E" w:rsidP="004B320E">
      <w:pPr>
        <w:pStyle w:val="BodyText2"/>
        <w:spacing w:after="0" w:line="240" w:lineRule="auto"/>
        <w:jc w:val="both"/>
        <w:rPr>
          <w:rFonts w:ascii="Arial" w:hAnsi="Arial" w:cs="Arial"/>
          <w:snapToGrid/>
          <w:color w:val="000000"/>
          <w:szCs w:val="24"/>
        </w:rPr>
      </w:pPr>
    </w:p>
    <w:tbl>
      <w:tblPr>
        <w:tblStyle w:val="TableGrid"/>
        <w:tblW w:w="0" w:type="auto"/>
        <w:tblLook w:val="04A0" w:firstRow="1" w:lastRow="0" w:firstColumn="1" w:lastColumn="0" w:noHBand="0" w:noVBand="1"/>
      </w:tblPr>
      <w:tblGrid>
        <w:gridCol w:w="9576"/>
      </w:tblGrid>
      <w:tr w:rsidR="00004344" w:rsidRPr="00731D7F" w14:paraId="484E33C8" w14:textId="77777777" w:rsidTr="00981832">
        <w:tc>
          <w:tcPr>
            <w:tcW w:w="9576" w:type="dxa"/>
            <w:shd w:val="clear" w:color="auto" w:fill="000090"/>
          </w:tcPr>
          <w:p w14:paraId="1E128A3E" w14:textId="0F669135" w:rsidR="00004344" w:rsidRPr="00731D7F" w:rsidRDefault="00004344" w:rsidP="00004344">
            <w:pPr>
              <w:pStyle w:val="BodyText2"/>
              <w:spacing w:after="0" w:line="240" w:lineRule="auto"/>
              <w:jc w:val="center"/>
              <w:rPr>
                <w:rFonts w:ascii="Arial" w:hAnsi="Arial" w:cs="Arial"/>
                <w:snapToGrid/>
                <w:color w:val="000000"/>
                <w:szCs w:val="24"/>
                <w:lang w:val="en-US"/>
              </w:rPr>
            </w:pPr>
            <w:r w:rsidRPr="00731D7F">
              <w:rPr>
                <w:rFonts w:ascii="Arial" w:hAnsi="Arial" w:cs="Arial"/>
                <w:b/>
                <w:sz w:val="28"/>
                <w:szCs w:val="28"/>
                <w:lang w:val="en-US"/>
              </w:rPr>
              <w:t>Academic Integrity at City Tech and CUNY</w:t>
            </w:r>
          </w:p>
        </w:tc>
      </w:tr>
      <w:tr w:rsidR="00004344" w:rsidRPr="00731D7F" w14:paraId="6168E002" w14:textId="77777777" w:rsidTr="00004344">
        <w:tc>
          <w:tcPr>
            <w:tcW w:w="9576" w:type="dxa"/>
          </w:tcPr>
          <w:p w14:paraId="7B254F87" w14:textId="4626A14D" w:rsidR="00004344" w:rsidRPr="00731D7F" w:rsidRDefault="00004344" w:rsidP="004B320E">
            <w:pPr>
              <w:pStyle w:val="BodyText2"/>
              <w:spacing w:after="0" w:line="240" w:lineRule="auto"/>
              <w:jc w:val="both"/>
              <w:rPr>
                <w:rFonts w:ascii="Arial" w:hAnsi="Arial" w:cs="Arial"/>
                <w:snapToGrid/>
                <w:color w:val="000000"/>
                <w:szCs w:val="24"/>
                <w:lang w:val="en-US"/>
              </w:rPr>
            </w:pPr>
            <w:r w:rsidRPr="00731D7F">
              <w:rPr>
                <w:rFonts w:ascii="Arial" w:hAnsi="Arial" w:cs="Arial"/>
                <w:sz w:val="22"/>
                <w:szCs w:val="22"/>
                <w:lang w:val="en-US"/>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tc>
      </w:tr>
    </w:tbl>
    <w:tbl>
      <w:tblPr>
        <w:tblStyle w:val="TableGrid"/>
        <w:tblpPr w:leftFromText="180" w:rightFromText="180" w:vertAnchor="text" w:horzAnchor="page" w:tblpX="1369" w:tblpY="3926"/>
        <w:tblW w:w="0" w:type="auto"/>
        <w:tblLook w:val="04A0" w:firstRow="1" w:lastRow="0" w:firstColumn="1" w:lastColumn="0" w:noHBand="0" w:noVBand="1"/>
      </w:tblPr>
      <w:tblGrid>
        <w:gridCol w:w="9576"/>
      </w:tblGrid>
      <w:tr w:rsidR="00CE78ED" w:rsidRPr="00731D7F" w14:paraId="5823FD10" w14:textId="77777777" w:rsidTr="00981832">
        <w:tc>
          <w:tcPr>
            <w:tcW w:w="9576" w:type="dxa"/>
            <w:shd w:val="clear" w:color="auto" w:fill="000090"/>
          </w:tcPr>
          <w:p w14:paraId="5D927F21" w14:textId="77777777" w:rsidR="00CE78ED" w:rsidRPr="00731D7F" w:rsidRDefault="00CE78ED" w:rsidP="00CE78ED">
            <w:pPr>
              <w:pStyle w:val="BodyText2"/>
              <w:spacing w:after="0" w:line="240" w:lineRule="auto"/>
              <w:jc w:val="center"/>
              <w:rPr>
                <w:rFonts w:ascii="Arial" w:hAnsi="Arial" w:cs="Arial"/>
                <w:b/>
                <w:sz w:val="28"/>
                <w:szCs w:val="28"/>
                <w:lang w:val="en-US"/>
              </w:rPr>
            </w:pPr>
            <w:r w:rsidRPr="00731D7F">
              <w:rPr>
                <w:rFonts w:ascii="Arial" w:hAnsi="Arial" w:cs="Arial"/>
                <w:b/>
                <w:sz w:val="28"/>
                <w:szCs w:val="28"/>
                <w:lang w:val="en-US"/>
              </w:rPr>
              <w:t>Final Laboratory Report</w:t>
            </w:r>
          </w:p>
        </w:tc>
      </w:tr>
      <w:tr w:rsidR="00CE78ED" w:rsidRPr="00731D7F" w14:paraId="3DCC2C8E" w14:textId="77777777" w:rsidTr="00CE78ED">
        <w:tc>
          <w:tcPr>
            <w:tcW w:w="9576" w:type="dxa"/>
          </w:tcPr>
          <w:p w14:paraId="77B0341D" w14:textId="423BFC05" w:rsidR="00CE78ED" w:rsidRPr="00731D7F" w:rsidRDefault="00CE78ED" w:rsidP="00FA7083">
            <w:pPr>
              <w:pStyle w:val="BodyText2"/>
              <w:spacing w:after="0" w:line="240" w:lineRule="auto"/>
              <w:rPr>
                <w:rFonts w:ascii="Arial" w:hAnsi="Arial" w:cs="Arial"/>
                <w:b/>
                <w:sz w:val="28"/>
                <w:szCs w:val="28"/>
                <w:lang w:val="en-US"/>
              </w:rPr>
            </w:pPr>
            <w:r w:rsidRPr="00731D7F">
              <w:rPr>
                <w:rFonts w:ascii="Arial" w:hAnsi="Arial" w:cs="Arial"/>
                <w:bCs/>
                <w:sz w:val="22"/>
                <w:szCs w:val="22"/>
                <w:lang w:val="en-US"/>
              </w:rPr>
              <w:t xml:space="preserve">Students are responsible for one full laboratory report related to </w:t>
            </w:r>
            <w:r w:rsidR="003F0ED7" w:rsidRPr="003F0ED7">
              <w:rPr>
                <w:rFonts w:ascii="Arial" w:hAnsi="Arial" w:cs="Arial"/>
                <w:b/>
                <w:bCs/>
                <w:sz w:val="22"/>
                <w:szCs w:val="22"/>
                <w:u w:val="single"/>
                <w:lang w:val="en-US"/>
              </w:rPr>
              <w:t>EITHER</w:t>
            </w:r>
            <w:r w:rsidR="003F0ED7">
              <w:rPr>
                <w:rFonts w:ascii="Arial" w:hAnsi="Arial" w:cs="Arial"/>
                <w:bCs/>
                <w:sz w:val="22"/>
                <w:szCs w:val="22"/>
                <w:lang w:val="en-US"/>
              </w:rPr>
              <w:t xml:space="preserve"> </w:t>
            </w:r>
            <w:r w:rsidRPr="00731D7F">
              <w:rPr>
                <w:rFonts w:ascii="Arial" w:hAnsi="Arial" w:cs="Arial"/>
                <w:bCs/>
                <w:sz w:val="22"/>
                <w:szCs w:val="22"/>
                <w:lang w:val="en-US"/>
              </w:rPr>
              <w:t>the genetically modified organisms (GMO) laboratory exercise</w:t>
            </w:r>
            <w:r w:rsidR="003F0ED7">
              <w:rPr>
                <w:rFonts w:ascii="Arial" w:hAnsi="Arial" w:cs="Arial"/>
                <w:bCs/>
                <w:sz w:val="22"/>
                <w:szCs w:val="22"/>
                <w:lang w:val="en-US"/>
              </w:rPr>
              <w:t>, PTC exercise, or barcoding exercise</w:t>
            </w:r>
            <w:r w:rsidRPr="00731D7F">
              <w:rPr>
                <w:rFonts w:ascii="Arial" w:hAnsi="Arial" w:cs="Arial"/>
                <w:bCs/>
                <w:sz w:val="22"/>
                <w:szCs w:val="22"/>
                <w:lang w:val="en-US"/>
              </w:rPr>
              <w:t xml:space="preserve">. This should be formatted as a full scientific paper with the appropriate sub-headings (Abstract, Introduction, Materials and Methods, Results, Discussion). The report should be </w:t>
            </w:r>
            <w:r w:rsidRPr="00731D7F">
              <w:rPr>
                <w:rFonts w:ascii="Arial" w:hAnsi="Arial" w:cs="Arial"/>
                <w:bCs/>
                <w:sz w:val="22"/>
                <w:szCs w:val="22"/>
                <w:u w:val="single"/>
                <w:lang w:val="en-US"/>
              </w:rPr>
              <w:t>5</w:t>
            </w:r>
            <w:r w:rsidR="00FA7083">
              <w:rPr>
                <w:rFonts w:ascii="Arial" w:hAnsi="Arial" w:cs="Arial"/>
                <w:bCs/>
                <w:sz w:val="22"/>
                <w:szCs w:val="22"/>
                <w:u w:val="single"/>
                <w:lang w:val="en-US"/>
              </w:rPr>
              <w:t>-7</w:t>
            </w:r>
            <w:r w:rsidRPr="00731D7F">
              <w:rPr>
                <w:rFonts w:ascii="Arial" w:hAnsi="Arial" w:cs="Arial"/>
                <w:bCs/>
                <w:sz w:val="22"/>
                <w:szCs w:val="22"/>
                <w:u w:val="single"/>
                <w:lang w:val="en-US"/>
              </w:rPr>
              <w:t xml:space="preserve"> pages (double-spaced)</w:t>
            </w:r>
            <w:r w:rsidRPr="00731D7F">
              <w:rPr>
                <w:rFonts w:ascii="Arial" w:hAnsi="Arial" w:cs="Arial"/>
                <w:bCs/>
                <w:sz w:val="22"/>
                <w:szCs w:val="22"/>
                <w:lang w:val="en-US"/>
              </w:rPr>
              <w:t xml:space="preserve"> exclusive of references. At least five (5) references from the </w:t>
            </w:r>
            <w:r w:rsidR="00FA7083">
              <w:rPr>
                <w:rFonts w:ascii="Arial" w:hAnsi="Arial" w:cs="Arial"/>
                <w:bCs/>
                <w:sz w:val="22"/>
                <w:szCs w:val="22"/>
                <w:lang w:val="en-US"/>
              </w:rPr>
              <w:t xml:space="preserve">primary </w:t>
            </w:r>
            <w:r w:rsidRPr="00731D7F">
              <w:rPr>
                <w:rFonts w:ascii="Arial" w:hAnsi="Arial" w:cs="Arial"/>
                <w:bCs/>
                <w:sz w:val="22"/>
                <w:szCs w:val="22"/>
                <w:lang w:val="en-US"/>
              </w:rPr>
              <w:t>peer-reviewed literature</w:t>
            </w:r>
            <w:r w:rsidR="00FA7083">
              <w:rPr>
                <w:rFonts w:ascii="Arial" w:hAnsi="Arial" w:cs="Arial"/>
                <w:bCs/>
                <w:sz w:val="22"/>
                <w:szCs w:val="22"/>
                <w:lang w:val="en-US"/>
              </w:rPr>
              <w:t xml:space="preserve"> </w:t>
            </w:r>
            <w:r w:rsidRPr="00731D7F">
              <w:rPr>
                <w:rFonts w:ascii="Arial" w:hAnsi="Arial" w:cs="Arial"/>
                <w:bCs/>
                <w:sz w:val="22"/>
                <w:szCs w:val="22"/>
                <w:lang w:val="en-US"/>
              </w:rPr>
              <w:t xml:space="preserve">should be used in the report. These generally include journal articles. Websites (including Wikipedia) </w:t>
            </w:r>
            <w:r w:rsidR="00FA7083">
              <w:rPr>
                <w:rFonts w:ascii="Arial" w:hAnsi="Arial" w:cs="Arial"/>
                <w:bCs/>
                <w:sz w:val="22"/>
                <w:szCs w:val="22"/>
                <w:lang w:val="en-US"/>
              </w:rPr>
              <w:t xml:space="preserve">and popular news articles </w:t>
            </w:r>
            <w:r w:rsidRPr="00731D7F">
              <w:rPr>
                <w:rFonts w:ascii="Arial" w:hAnsi="Arial" w:cs="Arial"/>
                <w:bCs/>
                <w:sz w:val="22"/>
                <w:szCs w:val="22"/>
                <w:lang w:val="en-US"/>
              </w:rPr>
              <w:t xml:space="preserve">are not acceptable. The library is an excellent resource for help performing a literature search. Be careful of plagiarism and cite appropriately. </w:t>
            </w:r>
            <w:r w:rsidRPr="00731D7F">
              <w:rPr>
                <w:rFonts w:ascii="Arial" w:hAnsi="Arial" w:cs="Arial"/>
                <w:b/>
                <w:bCs/>
                <w:sz w:val="22"/>
                <w:szCs w:val="22"/>
                <w:lang w:val="en-US"/>
              </w:rPr>
              <w:t>Any idea that is not your own or is not common knowledge needs an appropriate citation.</w:t>
            </w:r>
            <w:r w:rsidRPr="00731D7F">
              <w:rPr>
                <w:rFonts w:ascii="Arial" w:hAnsi="Arial" w:cs="Arial"/>
                <w:bCs/>
                <w:sz w:val="22"/>
                <w:szCs w:val="22"/>
                <w:lang w:val="en-US"/>
              </w:rPr>
              <w:t xml:space="preserve"> Reports are due on the last day of class (Week 15) and will count as 10% of the final course grade.</w:t>
            </w:r>
            <w:r w:rsidR="00C21AA7" w:rsidRPr="00731D7F">
              <w:rPr>
                <w:rFonts w:ascii="Arial" w:hAnsi="Arial" w:cs="Arial"/>
                <w:bCs/>
                <w:sz w:val="22"/>
                <w:szCs w:val="22"/>
                <w:lang w:val="en-US"/>
              </w:rPr>
              <w:t xml:space="preserve"> </w:t>
            </w:r>
            <w:r w:rsidR="00C21AA7" w:rsidRPr="00731D7F">
              <w:rPr>
                <w:rFonts w:ascii="Arial" w:hAnsi="Arial" w:cs="Arial"/>
                <w:sz w:val="22"/>
                <w:szCs w:val="22"/>
                <w:lang w:val="en-US"/>
              </w:rPr>
              <w:t>Grading follows the rubric below.</w:t>
            </w:r>
          </w:p>
        </w:tc>
      </w:tr>
    </w:tbl>
    <w:p w14:paraId="19C3A8DC" w14:textId="77777777" w:rsidR="009B0266" w:rsidRPr="00731D7F" w:rsidRDefault="009B0266" w:rsidP="008963BE">
      <w:pPr>
        <w:pStyle w:val="BodyText2"/>
        <w:spacing w:after="0" w:line="240" w:lineRule="auto"/>
        <w:rPr>
          <w:rFonts w:ascii="Arial" w:hAnsi="Arial" w:cs="Arial"/>
          <w:b/>
          <w:sz w:val="28"/>
          <w:szCs w:val="28"/>
        </w:rPr>
      </w:pPr>
    </w:p>
    <w:p w14:paraId="48A68BD9" w14:textId="77777777" w:rsidR="00004344" w:rsidRPr="00731D7F" w:rsidRDefault="00004344" w:rsidP="008963BE">
      <w:pPr>
        <w:pStyle w:val="BodyText2"/>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9576"/>
      </w:tblGrid>
      <w:tr w:rsidR="00004344" w:rsidRPr="00731D7F" w14:paraId="700F4D49" w14:textId="77777777" w:rsidTr="00981832">
        <w:tc>
          <w:tcPr>
            <w:tcW w:w="9576" w:type="dxa"/>
            <w:shd w:val="clear" w:color="auto" w:fill="000090"/>
          </w:tcPr>
          <w:p w14:paraId="426677D0" w14:textId="21A0CDAF" w:rsidR="00004344" w:rsidRPr="00731D7F" w:rsidRDefault="00004344" w:rsidP="00004344">
            <w:pPr>
              <w:pStyle w:val="BodyText2"/>
              <w:spacing w:after="0" w:line="240" w:lineRule="auto"/>
              <w:jc w:val="center"/>
              <w:rPr>
                <w:rFonts w:ascii="Arial" w:hAnsi="Arial" w:cs="Arial"/>
                <w:b/>
                <w:sz w:val="28"/>
                <w:szCs w:val="28"/>
                <w:lang w:val="en-US"/>
              </w:rPr>
            </w:pPr>
            <w:r w:rsidRPr="00731D7F">
              <w:rPr>
                <w:rFonts w:ascii="Arial" w:hAnsi="Arial" w:cs="Arial"/>
                <w:b/>
                <w:sz w:val="28"/>
                <w:szCs w:val="28"/>
                <w:lang w:val="en-US"/>
              </w:rPr>
              <w:t>Homework (Laboratory)</w:t>
            </w:r>
          </w:p>
        </w:tc>
      </w:tr>
      <w:tr w:rsidR="00004344" w:rsidRPr="00731D7F" w14:paraId="3B824E17" w14:textId="77777777" w:rsidTr="00004344">
        <w:tc>
          <w:tcPr>
            <w:tcW w:w="9576" w:type="dxa"/>
          </w:tcPr>
          <w:p w14:paraId="1614EAD9" w14:textId="2F71F717" w:rsidR="00004344" w:rsidRPr="00731D7F" w:rsidRDefault="00004344" w:rsidP="00C07998">
            <w:pPr>
              <w:pStyle w:val="BodyText2"/>
              <w:spacing w:after="0" w:line="240" w:lineRule="auto"/>
              <w:rPr>
                <w:rFonts w:ascii="Arial" w:hAnsi="Arial" w:cs="Arial"/>
                <w:sz w:val="22"/>
                <w:szCs w:val="22"/>
                <w:lang w:val="en-US"/>
              </w:rPr>
            </w:pPr>
            <w:r w:rsidRPr="00731D7F">
              <w:rPr>
                <w:rFonts w:ascii="Arial" w:hAnsi="Arial" w:cs="Arial"/>
                <w:sz w:val="22"/>
                <w:szCs w:val="22"/>
                <w:lang w:val="en-US"/>
              </w:rPr>
              <w:t>Throughout the semester there will be five (5) short homework assignments/</w:t>
            </w:r>
            <w:r w:rsidR="00C07998" w:rsidRPr="00731D7F">
              <w:rPr>
                <w:rFonts w:ascii="Arial" w:hAnsi="Arial" w:cs="Arial"/>
                <w:sz w:val="22"/>
                <w:szCs w:val="22"/>
                <w:lang w:val="en-US"/>
              </w:rPr>
              <w:t>summaries</w:t>
            </w:r>
            <w:r w:rsidRPr="00731D7F">
              <w:rPr>
                <w:rFonts w:ascii="Arial" w:hAnsi="Arial" w:cs="Arial"/>
                <w:sz w:val="22"/>
                <w:szCs w:val="22"/>
                <w:lang w:val="en-US"/>
              </w:rPr>
              <w:t xml:space="preserve"> related to the laboratory experiments. </w:t>
            </w:r>
            <w:r w:rsidR="00C07998" w:rsidRPr="00731D7F">
              <w:rPr>
                <w:rFonts w:ascii="Arial" w:hAnsi="Arial" w:cs="Arial"/>
                <w:sz w:val="22"/>
                <w:szCs w:val="22"/>
                <w:lang w:val="en-US"/>
              </w:rPr>
              <w:t>Summaries</w:t>
            </w:r>
            <w:r w:rsidRPr="00731D7F">
              <w:rPr>
                <w:rFonts w:ascii="Arial" w:hAnsi="Arial" w:cs="Arial"/>
                <w:sz w:val="22"/>
                <w:szCs w:val="22"/>
                <w:lang w:val="en-US"/>
              </w:rPr>
              <w:t xml:space="preserve"> should be approximately </w:t>
            </w:r>
            <w:r w:rsidRPr="00731D7F">
              <w:rPr>
                <w:rFonts w:ascii="Arial" w:hAnsi="Arial" w:cs="Arial"/>
                <w:sz w:val="22"/>
                <w:szCs w:val="22"/>
                <w:u w:val="single"/>
                <w:lang w:val="en-US"/>
              </w:rPr>
              <w:t>one page in length (single-spaced)</w:t>
            </w:r>
            <w:r w:rsidRPr="00731D7F">
              <w:rPr>
                <w:rFonts w:ascii="Arial" w:hAnsi="Arial" w:cs="Arial"/>
                <w:sz w:val="22"/>
                <w:szCs w:val="22"/>
                <w:lang w:val="en-US"/>
              </w:rPr>
              <w:t xml:space="preserve"> that highlights the goals of the experiment, the methodology, results and conclusions. Tables and figures may be included. </w:t>
            </w:r>
            <w:r w:rsidR="002964FF" w:rsidRPr="00731D7F">
              <w:rPr>
                <w:rFonts w:ascii="Arial" w:hAnsi="Arial" w:cs="Arial"/>
                <w:sz w:val="22"/>
                <w:szCs w:val="22"/>
                <w:lang w:val="en-US"/>
              </w:rPr>
              <w:t xml:space="preserve">These assignments are not a full laboratory report, but short summaries of the respective exercise. Thus, you are </w:t>
            </w:r>
            <w:r w:rsidR="002964FF" w:rsidRPr="00731D7F">
              <w:rPr>
                <w:rFonts w:ascii="Arial" w:hAnsi="Arial" w:cs="Arial"/>
                <w:b/>
                <w:sz w:val="22"/>
                <w:szCs w:val="22"/>
                <w:lang w:val="en-US"/>
              </w:rPr>
              <w:t>NOT</w:t>
            </w:r>
            <w:r w:rsidR="002964FF" w:rsidRPr="00731D7F">
              <w:rPr>
                <w:rFonts w:ascii="Arial" w:hAnsi="Arial" w:cs="Arial"/>
                <w:sz w:val="22"/>
                <w:szCs w:val="22"/>
                <w:lang w:val="en-US"/>
              </w:rPr>
              <w:t xml:space="preserve"> required to format the summary into specific subsections. </w:t>
            </w:r>
            <w:r w:rsidRPr="00731D7F">
              <w:rPr>
                <w:rFonts w:ascii="Arial" w:hAnsi="Arial" w:cs="Arial"/>
                <w:sz w:val="22"/>
                <w:szCs w:val="22"/>
                <w:u w:val="single"/>
                <w:lang w:val="en-US"/>
              </w:rPr>
              <w:t xml:space="preserve">All homework assignments are due </w:t>
            </w:r>
            <w:r w:rsidR="002964FF" w:rsidRPr="00731D7F">
              <w:rPr>
                <w:rFonts w:ascii="Arial" w:hAnsi="Arial" w:cs="Arial"/>
                <w:sz w:val="22"/>
                <w:szCs w:val="22"/>
                <w:u w:val="single"/>
                <w:lang w:val="en-US"/>
              </w:rPr>
              <w:t xml:space="preserve">in class </w:t>
            </w:r>
            <w:r w:rsidRPr="00731D7F">
              <w:rPr>
                <w:rFonts w:ascii="Arial" w:hAnsi="Arial" w:cs="Arial"/>
                <w:sz w:val="22"/>
                <w:szCs w:val="22"/>
                <w:u w:val="single"/>
                <w:lang w:val="en-US"/>
              </w:rPr>
              <w:t>one week following the relevant laboratory exercise.</w:t>
            </w:r>
            <w:r w:rsidRPr="00731D7F">
              <w:rPr>
                <w:rFonts w:ascii="Arial" w:hAnsi="Arial" w:cs="Arial"/>
                <w:sz w:val="22"/>
                <w:szCs w:val="22"/>
                <w:lang w:val="en-US"/>
              </w:rPr>
              <w:t xml:space="preserve"> A grade of zero will be given for any homework assignment submitted late.</w:t>
            </w:r>
            <w:r w:rsidR="002964FF" w:rsidRPr="00731D7F">
              <w:rPr>
                <w:rFonts w:ascii="Arial" w:hAnsi="Arial" w:cs="Arial"/>
                <w:sz w:val="22"/>
                <w:szCs w:val="22"/>
                <w:lang w:val="en-US"/>
              </w:rPr>
              <w:t xml:space="preserve"> </w:t>
            </w:r>
            <w:r w:rsidR="00ED7307" w:rsidRPr="00731D7F">
              <w:rPr>
                <w:rFonts w:ascii="Arial" w:hAnsi="Arial" w:cs="Arial"/>
                <w:sz w:val="22"/>
                <w:szCs w:val="22"/>
                <w:lang w:val="en-US"/>
              </w:rPr>
              <w:t>Grading follows the rubric below.</w:t>
            </w:r>
          </w:p>
        </w:tc>
      </w:tr>
    </w:tbl>
    <w:p w14:paraId="384FE28B" w14:textId="77777777" w:rsidR="00004344" w:rsidRPr="00731D7F" w:rsidRDefault="00004344" w:rsidP="008963BE">
      <w:pPr>
        <w:pStyle w:val="BodyText2"/>
        <w:spacing w:after="0" w:line="240" w:lineRule="auto"/>
        <w:rPr>
          <w:rFonts w:ascii="Arial" w:hAnsi="Arial" w:cs="Arial"/>
          <w:b/>
          <w:sz w:val="28"/>
          <w:szCs w:val="28"/>
        </w:rPr>
      </w:pPr>
    </w:p>
    <w:p w14:paraId="5042AD5A" w14:textId="77777777" w:rsidR="00CE78ED" w:rsidRPr="00731D7F" w:rsidRDefault="00CE78ED" w:rsidP="008963BE">
      <w:pPr>
        <w:pStyle w:val="BodyText2"/>
        <w:spacing w:after="0" w:line="240" w:lineRule="auto"/>
        <w:rPr>
          <w:rFonts w:ascii="Arial" w:hAnsi="Arial" w:cs="Arial"/>
          <w:b/>
          <w:sz w:val="28"/>
          <w:szCs w:val="28"/>
        </w:rPr>
      </w:pPr>
    </w:p>
    <w:p w14:paraId="29012F16" w14:textId="77777777" w:rsidR="00CE78ED" w:rsidRPr="00731D7F" w:rsidRDefault="00CE78ED" w:rsidP="008963BE">
      <w:pPr>
        <w:pStyle w:val="BodyText2"/>
        <w:spacing w:after="0" w:line="240" w:lineRule="auto"/>
        <w:rPr>
          <w:rFonts w:ascii="Arial" w:hAnsi="Arial" w:cs="Arial"/>
          <w:b/>
          <w:sz w:val="28"/>
          <w:szCs w:val="28"/>
        </w:rPr>
      </w:pPr>
    </w:p>
    <w:p w14:paraId="2D782D38" w14:textId="77777777" w:rsidR="00CE78ED" w:rsidRPr="00731D7F" w:rsidRDefault="00CE78ED" w:rsidP="008963BE">
      <w:pPr>
        <w:pStyle w:val="BodyText2"/>
        <w:spacing w:after="0" w:line="240" w:lineRule="auto"/>
        <w:rPr>
          <w:rFonts w:ascii="Arial" w:hAnsi="Arial" w:cs="Arial"/>
          <w:b/>
          <w:sz w:val="28"/>
          <w:szCs w:val="28"/>
        </w:rPr>
      </w:pPr>
    </w:p>
    <w:p w14:paraId="766B8918" w14:textId="77777777" w:rsidR="00CE78ED" w:rsidRPr="00731D7F" w:rsidRDefault="00CE78ED" w:rsidP="008963BE">
      <w:pPr>
        <w:pStyle w:val="BodyText2"/>
        <w:spacing w:after="0" w:line="240" w:lineRule="auto"/>
        <w:rPr>
          <w:rFonts w:ascii="Arial" w:hAnsi="Arial" w:cs="Arial"/>
          <w:b/>
          <w:sz w:val="28"/>
          <w:szCs w:val="28"/>
        </w:rPr>
      </w:pPr>
    </w:p>
    <w:p w14:paraId="16775010" w14:textId="77777777" w:rsidR="00CE78ED" w:rsidRPr="00731D7F" w:rsidRDefault="00CE78ED" w:rsidP="008963BE">
      <w:pPr>
        <w:pStyle w:val="BodyText2"/>
        <w:spacing w:after="0" w:line="240" w:lineRule="auto"/>
        <w:rPr>
          <w:rFonts w:ascii="Arial" w:hAnsi="Arial" w:cs="Arial"/>
          <w:b/>
          <w:sz w:val="28"/>
          <w:szCs w:val="28"/>
        </w:rPr>
      </w:pPr>
    </w:p>
    <w:p w14:paraId="7A47307A" w14:textId="77777777" w:rsidR="00CE78ED" w:rsidRPr="00731D7F" w:rsidRDefault="00CE78ED" w:rsidP="008963BE">
      <w:pPr>
        <w:pStyle w:val="BodyText2"/>
        <w:spacing w:after="0" w:line="240" w:lineRule="auto"/>
        <w:rPr>
          <w:rFonts w:ascii="Arial" w:hAnsi="Arial" w:cs="Arial"/>
          <w:b/>
          <w:sz w:val="28"/>
          <w:szCs w:val="28"/>
        </w:rPr>
      </w:pPr>
    </w:p>
    <w:p w14:paraId="181BC124" w14:textId="77777777" w:rsidR="00CE78ED" w:rsidRPr="00731D7F" w:rsidRDefault="00CE78ED" w:rsidP="008963BE">
      <w:pPr>
        <w:pStyle w:val="BodyText2"/>
        <w:spacing w:after="0" w:line="240" w:lineRule="auto"/>
        <w:rPr>
          <w:rFonts w:ascii="Arial" w:hAnsi="Arial" w:cs="Arial"/>
          <w:b/>
          <w:sz w:val="28"/>
          <w:szCs w:val="28"/>
        </w:rPr>
      </w:pPr>
    </w:p>
    <w:p w14:paraId="7BCD4FA0" w14:textId="77777777" w:rsidR="00CE78ED" w:rsidRPr="00731D7F" w:rsidRDefault="00CE78ED" w:rsidP="008963BE">
      <w:pPr>
        <w:pStyle w:val="BodyText2"/>
        <w:spacing w:after="0" w:line="240" w:lineRule="auto"/>
        <w:rPr>
          <w:rFonts w:ascii="Arial" w:hAnsi="Arial" w:cs="Arial"/>
          <w:b/>
          <w:sz w:val="28"/>
          <w:szCs w:val="28"/>
        </w:rPr>
      </w:pPr>
    </w:p>
    <w:p w14:paraId="0E74AD41" w14:textId="77777777" w:rsidR="00CE78ED" w:rsidRPr="00731D7F" w:rsidRDefault="00CE78ED" w:rsidP="008963BE">
      <w:pPr>
        <w:pStyle w:val="BodyText2"/>
        <w:spacing w:after="0" w:line="240" w:lineRule="auto"/>
        <w:rPr>
          <w:rFonts w:ascii="Arial" w:hAnsi="Arial" w:cs="Arial"/>
          <w:b/>
          <w:sz w:val="28"/>
          <w:szCs w:val="28"/>
        </w:rPr>
      </w:pPr>
    </w:p>
    <w:p w14:paraId="5EAEC008" w14:textId="77777777" w:rsidR="00CE78ED" w:rsidRPr="00731D7F" w:rsidRDefault="00CE78ED" w:rsidP="008963BE">
      <w:pPr>
        <w:pStyle w:val="BodyText2"/>
        <w:spacing w:after="0" w:line="240" w:lineRule="auto"/>
        <w:rPr>
          <w:rFonts w:ascii="Arial" w:hAnsi="Arial" w:cs="Arial"/>
          <w:b/>
          <w:sz w:val="28"/>
          <w:szCs w:val="28"/>
        </w:rPr>
      </w:pPr>
    </w:p>
    <w:tbl>
      <w:tblPr>
        <w:tblStyle w:val="LightGrid"/>
        <w:tblW w:w="0" w:type="auto"/>
        <w:tblLayout w:type="fixed"/>
        <w:tblLook w:val="04A0" w:firstRow="1" w:lastRow="0" w:firstColumn="1" w:lastColumn="0" w:noHBand="0" w:noVBand="1"/>
      </w:tblPr>
      <w:tblGrid>
        <w:gridCol w:w="1008"/>
        <w:gridCol w:w="1726"/>
        <w:gridCol w:w="1514"/>
        <w:gridCol w:w="1350"/>
        <w:gridCol w:w="1350"/>
        <w:gridCol w:w="1260"/>
        <w:gridCol w:w="1350"/>
      </w:tblGrid>
      <w:tr w:rsidR="00981832" w:rsidRPr="00731D7F" w14:paraId="0A72B383" w14:textId="77777777" w:rsidTr="00981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7"/>
            <w:shd w:val="clear" w:color="auto" w:fill="000090"/>
          </w:tcPr>
          <w:p w14:paraId="4F5EFF3D" w14:textId="5AD3FF69" w:rsidR="00981832" w:rsidRPr="00731D7F" w:rsidRDefault="00981832" w:rsidP="0047332C">
            <w:pPr>
              <w:pStyle w:val="BodyText2"/>
              <w:spacing w:after="0" w:line="240" w:lineRule="auto"/>
              <w:jc w:val="center"/>
              <w:rPr>
                <w:rFonts w:ascii="Arial" w:hAnsi="Arial" w:cs="Arial"/>
                <w:b w:val="0"/>
                <w:sz w:val="28"/>
                <w:szCs w:val="28"/>
              </w:rPr>
            </w:pPr>
            <w:r w:rsidRPr="00731D7F">
              <w:rPr>
                <w:rFonts w:ascii="Arial" w:hAnsi="Arial" w:cs="Arial"/>
                <w:b w:val="0"/>
                <w:sz w:val="28"/>
                <w:szCs w:val="28"/>
              </w:rPr>
              <w:lastRenderedPageBreak/>
              <w:t xml:space="preserve">Grading rubric for </w:t>
            </w:r>
            <w:r w:rsidR="002A24A0" w:rsidRPr="00731D7F">
              <w:rPr>
                <w:rFonts w:ascii="Arial" w:hAnsi="Arial" w:cs="Arial"/>
                <w:b w:val="0"/>
                <w:sz w:val="28"/>
                <w:szCs w:val="28"/>
              </w:rPr>
              <w:t>one page</w:t>
            </w:r>
            <w:r w:rsidRPr="00731D7F">
              <w:rPr>
                <w:rFonts w:ascii="Arial" w:hAnsi="Arial" w:cs="Arial"/>
                <w:b w:val="0"/>
                <w:sz w:val="28"/>
                <w:szCs w:val="28"/>
              </w:rPr>
              <w:t xml:space="preserve"> </w:t>
            </w:r>
            <w:r w:rsidR="0047332C" w:rsidRPr="00731D7F">
              <w:rPr>
                <w:rFonts w:ascii="Arial" w:hAnsi="Arial" w:cs="Arial"/>
                <w:b w:val="0"/>
                <w:sz w:val="28"/>
                <w:szCs w:val="28"/>
              </w:rPr>
              <w:t>summaries</w:t>
            </w:r>
          </w:p>
        </w:tc>
      </w:tr>
      <w:tr w:rsidR="00CE78ED" w:rsidRPr="00731D7F" w14:paraId="263C13FE" w14:textId="4E2B9DCE" w:rsidTr="00C0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7A1CDF68" w14:textId="65D07E70" w:rsidR="002964FF" w:rsidRPr="00731D7F" w:rsidRDefault="00DD0D9B" w:rsidP="00DD0D9B">
            <w:pPr>
              <w:pStyle w:val="BodyText2"/>
              <w:spacing w:after="0" w:line="240" w:lineRule="auto"/>
              <w:jc w:val="center"/>
              <w:rPr>
                <w:rFonts w:ascii="Arial" w:hAnsi="Arial" w:cs="Arial"/>
                <w:szCs w:val="24"/>
              </w:rPr>
            </w:pPr>
            <w:r w:rsidRPr="00731D7F">
              <w:rPr>
                <w:rFonts w:ascii="Arial" w:hAnsi="Arial" w:cs="Arial"/>
                <w:szCs w:val="24"/>
              </w:rPr>
              <w:t>Score</w:t>
            </w:r>
          </w:p>
        </w:tc>
        <w:tc>
          <w:tcPr>
            <w:tcW w:w="1726" w:type="dxa"/>
          </w:tcPr>
          <w:p w14:paraId="40B395E9" w14:textId="7C6AC0F0" w:rsidR="002964FF" w:rsidRPr="00731D7F" w:rsidRDefault="002964FF" w:rsidP="00DD0D9B">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731D7F">
              <w:rPr>
                <w:rFonts w:ascii="Arial" w:hAnsi="Arial" w:cs="Arial"/>
                <w:b/>
                <w:szCs w:val="24"/>
              </w:rPr>
              <w:t>Criteria</w:t>
            </w:r>
          </w:p>
        </w:tc>
        <w:tc>
          <w:tcPr>
            <w:tcW w:w="1514" w:type="dxa"/>
          </w:tcPr>
          <w:p w14:paraId="448AF2AC" w14:textId="2B2345E2" w:rsidR="002964FF" w:rsidRPr="00731D7F" w:rsidRDefault="002964FF" w:rsidP="00DD0D9B">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731D7F">
              <w:rPr>
                <w:rFonts w:ascii="Arial" w:hAnsi="Arial" w:cs="Arial"/>
                <w:b/>
                <w:szCs w:val="24"/>
              </w:rPr>
              <w:t>Excellent (5 pts)</w:t>
            </w:r>
          </w:p>
        </w:tc>
        <w:tc>
          <w:tcPr>
            <w:tcW w:w="1350" w:type="dxa"/>
          </w:tcPr>
          <w:p w14:paraId="218C80F6" w14:textId="033CAD72" w:rsidR="002964FF" w:rsidRPr="00731D7F" w:rsidRDefault="002964FF" w:rsidP="00DD0D9B">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731D7F">
              <w:rPr>
                <w:rFonts w:ascii="Arial" w:hAnsi="Arial" w:cs="Arial"/>
                <w:b/>
                <w:szCs w:val="24"/>
              </w:rPr>
              <w:t>Very Good (4 pts)</w:t>
            </w:r>
          </w:p>
        </w:tc>
        <w:tc>
          <w:tcPr>
            <w:tcW w:w="1350" w:type="dxa"/>
          </w:tcPr>
          <w:p w14:paraId="7A51C378" w14:textId="4AC5713A" w:rsidR="002964FF" w:rsidRPr="00731D7F" w:rsidRDefault="002964FF" w:rsidP="00DD0D9B">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731D7F">
              <w:rPr>
                <w:rFonts w:ascii="Arial" w:hAnsi="Arial" w:cs="Arial"/>
                <w:b/>
                <w:szCs w:val="24"/>
              </w:rPr>
              <w:t>Good (3 pts)</w:t>
            </w:r>
          </w:p>
        </w:tc>
        <w:tc>
          <w:tcPr>
            <w:tcW w:w="1260" w:type="dxa"/>
          </w:tcPr>
          <w:p w14:paraId="2DC4D86B" w14:textId="13958CE6" w:rsidR="002964FF" w:rsidRPr="00731D7F" w:rsidRDefault="002964FF" w:rsidP="00DD0D9B">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731D7F">
              <w:rPr>
                <w:rFonts w:ascii="Arial" w:hAnsi="Arial" w:cs="Arial"/>
                <w:b/>
                <w:szCs w:val="24"/>
              </w:rPr>
              <w:t>Fair (2 pts)</w:t>
            </w:r>
          </w:p>
        </w:tc>
        <w:tc>
          <w:tcPr>
            <w:tcW w:w="1350" w:type="dxa"/>
          </w:tcPr>
          <w:p w14:paraId="73AF443B" w14:textId="6B4B0A53" w:rsidR="002964FF" w:rsidRPr="00731D7F" w:rsidRDefault="002964FF" w:rsidP="00DD0D9B">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731D7F">
              <w:rPr>
                <w:rFonts w:ascii="Arial" w:hAnsi="Arial" w:cs="Arial"/>
                <w:b/>
                <w:szCs w:val="24"/>
              </w:rPr>
              <w:t>Poor (1 pt)</w:t>
            </w:r>
          </w:p>
        </w:tc>
      </w:tr>
      <w:tr w:rsidR="00CE78ED" w:rsidRPr="00731D7F" w14:paraId="0AED270C" w14:textId="21C10CBA" w:rsidTr="00C079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69D7BAB5" w14:textId="77777777" w:rsidR="002964FF" w:rsidRPr="00731D7F" w:rsidRDefault="002964FF" w:rsidP="00004344">
            <w:pPr>
              <w:pStyle w:val="BodyText2"/>
              <w:spacing w:after="0" w:line="240" w:lineRule="auto"/>
              <w:rPr>
                <w:rFonts w:ascii="Arial" w:hAnsi="Arial" w:cs="Arial"/>
                <w:b w:val="0"/>
                <w:sz w:val="28"/>
                <w:szCs w:val="28"/>
              </w:rPr>
            </w:pPr>
          </w:p>
        </w:tc>
        <w:tc>
          <w:tcPr>
            <w:tcW w:w="1726" w:type="dxa"/>
          </w:tcPr>
          <w:p w14:paraId="14229DE1" w14:textId="57A29E62" w:rsidR="002964FF" w:rsidRPr="003B7B10" w:rsidRDefault="00C07998"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szCs w:val="24"/>
              </w:rPr>
            </w:pPr>
            <w:r w:rsidRPr="003B7B10">
              <w:rPr>
                <w:rFonts w:ascii="Arial" w:hAnsi="Arial" w:cs="Arial"/>
                <w:b/>
                <w:szCs w:val="24"/>
              </w:rPr>
              <w:t>Background, s</w:t>
            </w:r>
            <w:r w:rsidR="002964FF" w:rsidRPr="003B7B10">
              <w:rPr>
                <w:rFonts w:ascii="Arial" w:hAnsi="Arial" w:cs="Arial"/>
                <w:b/>
                <w:szCs w:val="24"/>
              </w:rPr>
              <w:t>cientific accuracy and relevance</w:t>
            </w:r>
          </w:p>
        </w:tc>
        <w:tc>
          <w:tcPr>
            <w:tcW w:w="1514" w:type="dxa"/>
          </w:tcPr>
          <w:p w14:paraId="0F0F7857" w14:textId="12391FAE" w:rsidR="002964FF" w:rsidRPr="00731D7F" w:rsidRDefault="00DD0D9B"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31D7F">
              <w:rPr>
                <w:rFonts w:ascii="Arial" w:hAnsi="Arial" w:cs="Arial"/>
                <w:sz w:val="16"/>
                <w:szCs w:val="16"/>
              </w:rPr>
              <w:t xml:space="preserve">Provides an excellent, yet brief background of topic and clearly states the goals and objectives of the experiment. </w:t>
            </w:r>
          </w:p>
        </w:tc>
        <w:tc>
          <w:tcPr>
            <w:tcW w:w="1350" w:type="dxa"/>
          </w:tcPr>
          <w:p w14:paraId="5F884C8A" w14:textId="14CC18AB" w:rsidR="002964FF" w:rsidRPr="00731D7F" w:rsidRDefault="00DD0D9B"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31D7F">
              <w:rPr>
                <w:rFonts w:ascii="Arial" w:hAnsi="Arial" w:cs="Arial"/>
                <w:sz w:val="16"/>
                <w:szCs w:val="16"/>
              </w:rPr>
              <w:t xml:space="preserve">Provides a succinct well-thought out rationale for experiment and provides accurate background information. </w:t>
            </w:r>
          </w:p>
        </w:tc>
        <w:tc>
          <w:tcPr>
            <w:tcW w:w="1350" w:type="dxa"/>
          </w:tcPr>
          <w:p w14:paraId="0611F412" w14:textId="33C4826B" w:rsidR="002964FF" w:rsidRPr="00731D7F" w:rsidRDefault="00DD0D9B"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31D7F">
              <w:rPr>
                <w:rFonts w:ascii="Arial" w:hAnsi="Arial" w:cs="Arial"/>
                <w:sz w:val="16"/>
                <w:szCs w:val="16"/>
              </w:rPr>
              <w:t xml:space="preserve">Provides an adequate explanation of background information and purpose, but may deviate at times. </w:t>
            </w:r>
          </w:p>
        </w:tc>
        <w:tc>
          <w:tcPr>
            <w:tcW w:w="1260" w:type="dxa"/>
          </w:tcPr>
          <w:p w14:paraId="79CD085D" w14:textId="6862DCFB" w:rsidR="002964FF" w:rsidRPr="00731D7F" w:rsidRDefault="00DD0D9B"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31D7F">
              <w:rPr>
                <w:rFonts w:ascii="Arial" w:hAnsi="Arial" w:cs="Arial"/>
                <w:sz w:val="16"/>
                <w:szCs w:val="16"/>
              </w:rPr>
              <w:t>Provides little background information and context. Does not demonstrate a clear understanding of purpose.</w:t>
            </w:r>
          </w:p>
        </w:tc>
        <w:tc>
          <w:tcPr>
            <w:tcW w:w="1350" w:type="dxa"/>
          </w:tcPr>
          <w:p w14:paraId="49C6CFF8" w14:textId="57D7ED8F" w:rsidR="002964FF" w:rsidRPr="00731D7F" w:rsidRDefault="00DD0D9B"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31D7F">
              <w:rPr>
                <w:rFonts w:ascii="Arial" w:hAnsi="Arial" w:cs="Arial"/>
                <w:sz w:val="16"/>
                <w:szCs w:val="16"/>
              </w:rPr>
              <w:t>Background information is missing or is inaccurate. Demonstrates lack of understanding of experimental goals</w:t>
            </w:r>
          </w:p>
        </w:tc>
      </w:tr>
      <w:tr w:rsidR="00CE78ED" w:rsidRPr="00731D7F" w14:paraId="7F040121" w14:textId="77777777" w:rsidTr="00C0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72C5F64D" w14:textId="77777777" w:rsidR="002964FF" w:rsidRPr="00731D7F" w:rsidRDefault="002964FF" w:rsidP="00004344">
            <w:pPr>
              <w:pStyle w:val="BodyText2"/>
              <w:spacing w:after="0" w:line="240" w:lineRule="auto"/>
              <w:rPr>
                <w:rFonts w:ascii="Arial" w:hAnsi="Arial" w:cs="Arial"/>
                <w:b w:val="0"/>
                <w:sz w:val="28"/>
                <w:szCs w:val="28"/>
              </w:rPr>
            </w:pPr>
          </w:p>
        </w:tc>
        <w:tc>
          <w:tcPr>
            <w:tcW w:w="1726" w:type="dxa"/>
          </w:tcPr>
          <w:p w14:paraId="2F86E508" w14:textId="4FE2B31D" w:rsidR="002964FF" w:rsidRPr="003B7B10" w:rsidRDefault="00C07998" w:rsidP="00C07998">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3B7B10">
              <w:rPr>
                <w:rFonts w:ascii="Arial" w:hAnsi="Arial" w:cs="Arial"/>
                <w:b/>
                <w:szCs w:val="24"/>
              </w:rPr>
              <w:t xml:space="preserve">Methods </w:t>
            </w:r>
            <w:r w:rsidR="002A24A0" w:rsidRPr="003B7B10">
              <w:rPr>
                <w:rFonts w:ascii="Arial" w:hAnsi="Arial" w:cs="Arial"/>
                <w:b/>
                <w:szCs w:val="24"/>
              </w:rPr>
              <w:t>and results</w:t>
            </w:r>
          </w:p>
        </w:tc>
        <w:tc>
          <w:tcPr>
            <w:tcW w:w="1514" w:type="dxa"/>
          </w:tcPr>
          <w:p w14:paraId="650D1D86" w14:textId="691E7385" w:rsidR="002964FF" w:rsidRPr="00731D7F" w:rsidRDefault="00DD0D9B" w:rsidP="00004344">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31D7F">
              <w:rPr>
                <w:rFonts w:ascii="Arial" w:hAnsi="Arial" w:cs="Arial"/>
                <w:sz w:val="16"/>
                <w:szCs w:val="16"/>
              </w:rPr>
              <w:t xml:space="preserve">Analyses and results are clear and present with little to no errors. Reader gains important insights. All tables and figures contain informative legends and </w:t>
            </w:r>
            <w:r w:rsidR="00CE78ED" w:rsidRPr="00731D7F">
              <w:rPr>
                <w:rFonts w:ascii="Arial" w:hAnsi="Arial" w:cs="Arial"/>
                <w:sz w:val="16"/>
                <w:szCs w:val="16"/>
              </w:rPr>
              <w:t xml:space="preserve">are </w:t>
            </w:r>
            <w:r w:rsidRPr="00731D7F">
              <w:rPr>
                <w:rFonts w:ascii="Arial" w:hAnsi="Arial" w:cs="Arial"/>
                <w:sz w:val="16"/>
                <w:szCs w:val="16"/>
              </w:rPr>
              <w:t xml:space="preserve">appropriately referenced in text. </w:t>
            </w:r>
          </w:p>
        </w:tc>
        <w:tc>
          <w:tcPr>
            <w:tcW w:w="1350" w:type="dxa"/>
          </w:tcPr>
          <w:p w14:paraId="433291AB" w14:textId="5741586F" w:rsidR="002964FF" w:rsidRPr="00731D7F" w:rsidRDefault="00DD0D9B" w:rsidP="00004344">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31D7F">
              <w:rPr>
                <w:rFonts w:ascii="Arial" w:hAnsi="Arial" w:cs="Arial"/>
                <w:sz w:val="16"/>
                <w:szCs w:val="16"/>
              </w:rPr>
              <w:t xml:space="preserve">Analyses and results are clear and present. Reader gains important insights, though some sections may be confusing. Tables and figures appropriate with informative legends. </w:t>
            </w:r>
          </w:p>
        </w:tc>
        <w:tc>
          <w:tcPr>
            <w:tcW w:w="1350" w:type="dxa"/>
          </w:tcPr>
          <w:p w14:paraId="060B2DDB" w14:textId="735A941C" w:rsidR="002964FF" w:rsidRPr="00731D7F" w:rsidRDefault="00DD0D9B" w:rsidP="00004344">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31D7F">
              <w:rPr>
                <w:rFonts w:ascii="Arial" w:hAnsi="Arial" w:cs="Arial"/>
                <w:sz w:val="16"/>
                <w:szCs w:val="16"/>
              </w:rPr>
              <w:t xml:space="preserve">Analyses and results present, but </w:t>
            </w:r>
            <w:r w:rsidR="00A22AB7" w:rsidRPr="00731D7F">
              <w:rPr>
                <w:rFonts w:ascii="Arial" w:hAnsi="Arial" w:cs="Arial"/>
                <w:sz w:val="16"/>
                <w:szCs w:val="16"/>
              </w:rPr>
              <w:t>are unclear. Context is provided</w:t>
            </w:r>
            <w:r w:rsidRPr="00731D7F">
              <w:rPr>
                <w:rFonts w:ascii="Arial" w:hAnsi="Arial" w:cs="Arial"/>
                <w:sz w:val="16"/>
                <w:szCs w:val="16"/>
              </w:rPr>
              <w:t>, but may be difficult to comprehend</w:t>
            </w:r>
          </w:p>
        </w:tc>
        <w:tc>
          <w:tcPr>
            <w:tcW w:w="1260" w:type="dxa"/>
          </w:tcPr>
          <w:p w14:paraId="75EAF123" w14:textId="565A6B3A" w:rsidR="002964FF" w:rsidRPr="00731D7F" w:rsidRDefault="00DD0D9B" w:rsidP="00004344">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31D7F">
              <w:rPr>
                <w:rFonts w:ascii="Arial" w:hAnsi="Arial" w:cs="Arial"/>
                <w:sz w:val="16"/>
                <w:szCs w:val="16"/>
              </w:rPr>
              <w:t xml:space="preserve">Analyses and results basic. Tables and/or figures lacking context and appropriate legends. </w:t>
            </w:r>
          </w:p>
        </w:tc>
        <w:tc>
          <w:tcPr>
            <w:tcW w:w="1350" w:type="dxa"/>
          </w:tcPr>
          <w:p w14:paraId="5131CFF6" w14:textId="34811048" w:rsidR="002964FF" w:rsidRPr="00731D7F" w:rsidRDefault="00DD0D9B" w:rsidP="00004344">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31D7F">
              <w:rPr>
                <w:rFonts w:ascii="Arial" w:hAnsi="Arial" w:cs="Arial"/>
                <w:sz w:val="16"/>
                <w:szCs w:val="16"/>
              </w:rPr>
              <w:t xml:space="preserve">Analyses and results missing. </w:t>
            </w:r>
          </w:p>
        </w:tc>
      </w:tr>
      <w:tr w:rsidR="00CE78ED" w:rsidRPr="00731D7F" w14:paraId="5109BE5E" w14:textId="77777777" w:rsidTr="00C079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6BE8EC90" w14:textId="77777777" w:rsidR="00DD0D9B" w:rsidRPr="00731D7F" w:rsidRDefault="00DD0D9B" w:rsidP="00004344">
            <w:pPr>
              <w:pStyle w:val="BodyText2"/>
              <w:spacing w:after="0" w:line="240" w:lineRule="auto"/>
              <w:rPr>
                <w:rFonts w:ascii="Arial" w:hAnsi="Arial" w:cs="Arial"/>
                <w:b w:val="0"/>
                <w:sz w:val="28"/>
                <w:szCs w:val="28"/>
              </w:rPr>
            </w:pPr>
          </w:p>
        </w:tc>
        <w:tc>
          <w:tcPr>
            <w:tcW w:w="1726" w:type="dxa"/>
          </w:tcPr>
          <w:p w14:paraId="61C83DB5" w14:textId="7DD8F888" w:rsidR="00DD0D9B" w:rsidRPr="003B7B10" w:rsidRDefault="00DD0D9B"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szCs w:val="24"/>
              </w:rPr>
            </w:pPr>
            <w:r w:rsidRPr="003B7B10">
              <w:rPr>
                <w:rFonts w:ascii="Arial" w:hAnsi="Arial" w:cs="Arial"/>
                <w:b/>
                <w:szCs w:val="24"/>
              </w:rPr>
              <w:t>Conclusions</w:t>
            </w:r>
          </w:p>
        </w:tc>
        <w:tc>
          <w:tcPr>
            <w:tcW w:w="1514" w:type="dxa"/>
          </w:tcPr>
          <w:p w14:paraId="59F42A16" w14:textId="0B25D694" w:rsidR="00DD0D9B" w:rsidRPr="00731D7F" w:rsidRDefault="00CE78ED"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31D7F">
              <w:rPr>
                <w:rFonts w:ascii="Arial" w:hAnsi="Arial" w:cs="Arial"/>
                <w:sz w:val="16"/>
                <w:szCs w:val="16"/>
              </w:rPr>
              <w:t>Provides an excellent conclusion to the summary that reiterates the primary purpose, major findings, and potential explanations for unanticipated results.</w:t>
            </w:r>
          </w:p>
        </w:tc>
        <w:tc>
          <w:tcPr>
            <w:tcW w:w="1350" w:type="dxa"/>
          </w:tcPr>
          <w:p w14:paraId="06FF65F6" w14:textId="38E618B1" w:rsidR="00DD0D9B" w:rsidRPr="00731D7F" w:rsidRDefault="00CE78ED"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31D7F">
              <w:rPr>
                <w:rFonts w:ascii="Arial" w:hAnsi="Arial" w:cs="Arial"/>
                <w:sz w:val="16"/>
                <w:szCs w:val="16"/>
              </w:rPr>
              <w:t>Provides acceptable concluding remarks</w:t>
            </w:r>
            <w:r w:rsidR="00C07998" w:rsidRPr="00731D7F">
              <w:rPr>
                <w:rFonts w:ascii="Arial" w:hAnsi="Arial" w:cs="Arial"/>
                <w:sz w:val="16"/>
                <w:szCs w:val="16"/>
              </w:rPr>
              <w:t xml:space="preserve"> and</w:t>
            </w:r>
            <w:r w:rsidRPr="00731D7F">
              <w:rPr>
                <w:rFonts w:ascii="Arial" w:hAnsi="Arial" w:cs="Arial"/>
                <w:sz w:val="16"/>
                <w:szCs w:val="16"/>
              </w:rPr>
              <w:t xml:space="preserve"> demonstra</w:t>
            </w:r>
            <w:r w:rsidR="00C07998" w:rsidRPr="00731D7F">
              <w:rPr>
                <w:rFonts w:ascii="Arial" w:hAnsi="Arial" w:cs="Arial"/>
                <w:sz w:val="16"/>
                <w:szCs w:val="16"/>
              </w:rPr>
              <w:t>tes knowledge regarding purpose. M</w:t>
            </w:r>
            <w:r w:rsidRPr="00731D7F">
              <w:rPr>
                <w:rFonts w:ascii="Arial" w:hAnsi="Arial" w:cs="Arial"/>
                <w:sz w:val="16"/>
                <w:szCs w:val="16"/>
              </w:rPr>
              <w:t xml:space="preserve">ay not include potential explanations for unexpected results. </w:t>
            </w:r>
          </w:p>
        </w:tc>
        <w:tc>
          <w:tcPr>
            <w:tcW w:w="1350" w:type="dxa"/>
          </w:tcPr>
          <w:p w14:paraId="0EF74B4A" w14:textId="21DBDFCF" w:rsidR="00DD0D9B" w:rsidRPr="00731D7F" w:rsidRDefault="00CE78ED"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31D7F">
              <w:rPr>
                <w:rFonts w:ascii="Arial" w:hAnsi="Arial" w:cs="Arial"/>
                <w:sz w:val="16"/>
                <w:szCs w:val="16"/>
              </w:rPr>
              <w:t xml:space="preserve">Adequate concluding remarks included. Some statements may stray from primary purpose of experiment. </w:t>
            </w:r>
          </w:p>
        </w:tc>
        <w:tc>
          <w:tcPr>
            <w:tcW w:w="1260" w:type="dxa"/>
          </w:tcPr>
          <w:p w14:paraId="400FFCD9" w14:textId="7F9C3AAD" w:rsidR="00DD0D9B" w:rsidRPr="00731D7F" w:rsidRDefault="00CE78ED"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31D7F">
              <w:rPr>
                <w:rFonts w:ascii="Arial" w:hAnsi="Arial" w:cs="Arial"/>
                <w:sz w:val="16"/>
                <w:szCs w:val="16"/>
              </w:rPr>
              <w:t>Few concluding remarks included that may deviate from the purpose of experiment.</w:t>
            </w:r>
          </w:p>
        </w:tc>
        <w:tc>
          <w:tcPr>
            <w:tcW w:w="1350" w:type="dxa"/>
          </w:tcPr>
          <w:p w14:paraId="4063D5B1" w14:textId="31063A3A" w:rsidR="00DD0D9B" w:rsidRPr="00731D7F" w:rsidRDefault="00CE78ED"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31D7F">
              <w:rPr>
                <w:rFonts w:ascii="Arial" w:hAnsi="Arial" w:cs="Arial"/>
                <w:sz w:val="16"/>
                <w:szCs w:val="16"/>
              </w:rPr>
              <w:t>No conclusions are provided. Reader is confused as to purpose.</w:t>
            </w:r>
          </w:p>
        </w:tc>
      </w:tr>
      <w:tr w:rsidR="00981832" w:rsidRPr="00731D7F" w14:paraId="65EFD5B0" w14:textId="0FBEA938" w:rsidTr="00C0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46FFB3D4" w14:textId="77777777" w:rsidR="002964FF" w:rsidRPr="00731D7F" w:rsidRDefault="002964FF" w:rsidP="00004344">
            <w:pPr>
              <w:pStyle w:val="BodyText2"/>
              <w:spacing w:after="0" w:line="240" w:lineRule="auto"/>
              <w:rPr>
                <w:rFonts w:ascii="Arial" w:hAnsi="Arial" w:cs="Arial"/>
                <w:b w:val="0"/>
                <w:sz w:val="28"/>
                <w:szCs w:val="28"/>
              </w:rPr>
            </w:pPr>
          </w:p>
        </w:tc>
        <w:tc>
          <w:tcPr>
            <w:tcW w:w="1726" w:type="dxa"/>
          </w:tcPr>
          <w:p w14:paraId="5AA295E5" w14:textId="667687B0" w:rsidR="002964FF" w:rsidRPr="003B7B10" w:rsidRDefault="002964FF" w:rsidP="00004344">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3B7B10">
              <w:rPr>
                <w:rFonts w:ascii="Arial" w:hAnsi="Arial" w:cs="Arial"/>
                <w:b/>
                <w:szCs w:val="24"/>
              </w:rPr>
              <w:t>Quality of writing</w:t>
            </w:r>
            <w:r w:rsidR="00A22AB7" w:rsidRPr="003B7B10">
              <w:rPr>
                <w:rFonts w:ascii="Arial" w:hAnsi="Arial" w:cs="Arial"/>
                <w:b/>
                <w:szCs w:val="24"/>
              </w:rPr>
              <w:t>, language</w:t>
            </w:r>
            <w:r w:rsidRPr="003B7B10">
              <w:rPr>
                <w:rFonts w:ascii="Arial" w:hAnsi="Arial" w:cs="Arial"/>
                <w:b/>
                <w:szCs w:val="24"/>
              </w:rPr>
              <w:t xml:space="preserve"> and presentation </w:t>
            </w:r>
          </w:p>
        </w:tc>
        <w:tc>
          <w:tcPr>
            <w:tcW w:w="1514" w:type="dxa"/>
          </w:tcPr>
          <w:p w14:paraId="2A5D4FC7" w14:textId="560CD66D" w:rsidR="002964FF" w:rsidRPr="00731D7F" w:rsidRDefault="002A24A0" w:rsidP="00004344">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31D7F">
              <w:rPr>
                <w:rFonts w:ascii="Arial" w:hAnsi="Arial" w:cs="Arial"/>
                <w:sz w:val="16"/>
                <w:szCs w:val="16"/>
              </w:rPr>
              <w:t>Excellent spelling and grammar used throughout summary. Reader gains important insight. Summary exhibits excellent clarity that conveys meaning.</w:t>
            </w:r>
          </w:p>
        </w:tc>
        <w:tc>
          <w:tcPr>
            <w:tcW w:w="1350" w:type="dxa"/>
          </w:tcPr>
          <w:p w14:paraId="58CA5A1C" w14:textId="46F293D0" w:rsidR="002964FF" w:rsidRPr="00731D7F" w:rsidRDefault="002A24A0" w:rsidP="002A24A0">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31D7F">
              <w:rPr>
                <w:rFonts w:ascii="Arial" w:hAnsi="Arial" w:cs="Arial"/>
                <w:sz w:val="16"/>
                <w:szCs w:val="16"/>
              </w:rPr>
              <w:t xml:space="preserve">Adequate spelling and grammar that conveys meaning. Reader gains important insights, though some statements may be confusing. </w:t>
            </w:r>
          </w:p>
        </w:tc>
        <w:tc>
          <w:tcPr>
            <w:tcW w:w="1350" w:type="dxa"/>
          </w:tcPr>
          <w:p w14:paraId="206E95FF" w14:textId="458AF621" w:rsidR="002964FF" w:rsidRPr="00731D7F" w:rsidRDefault="00CE78ED" w:rsidP="00004344">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31D7F">
              <w:rPr>
                <w:rFonts w:ascii="Arial" w:hAnsi="Arial" w:cs="Arial"/>
                <w:sz w:val="16"/>
                <w:szCs w:val="16"/>
              </w:rPr>
              <w:t xml:space="preserve">Spelling and grammar are generally </w:t>
            </w:r>
            <w:r w:rsidR="002A24A0" w:rsidRPr="00731D7F">
              <w:rPr>
                <w:rFonts w:ascii="Arial" w:hAnsi="Arial" w:cs="Arial"/>
                <w:sz w:val="16"/>
                <w:szCs w:val="16"/>
              </w:rPr>
              <w:t>adequate and</w:t>
            </w:r>
            <w:r w:rsidRPr="00731D7F">
              <w:rPr>
                <w:rFonts w:ascii="Arial" w:hAnsi="Arial" w:cs="Arial"/>
                <w:sz w:val="16"/>
                <w:szCs w:val="16"/>
              </w:rPr>
              <w:t xml:space="preserve"> text conveys meaning, although writing is relatively basic</w:t>
            </w:r>
            <w:r w:rsidR="002A24A0" w:rsidRPr="00731D7F">
              <w:rPr>
                <w:rFonts w:ascii="Arial" w:hAnsi="Arial" w:cs="Arial"/>
                <w:sz w:val="16"/>
                <w:szCs w:val="16"/>
              </w:rPr>
              <w:t xml:space="preserve"> and confusing in some places</w:t>
            </w:r>
            <w:r w:rsidRPr="00731D7F">
              <w:rPr>
                <w:rFonts w:ascii="Arial" w:hAnsi="Arial" w:cs="Arial"/>
                <w:sz w:val="16"/>
                <w:szCs w:val="16"/>
              </w:rPr>
              <w:t>.</w:t>
            </w:r>
          </w:p>
        </w:tc>
        <w:tc>
          <w:tcPr>
            <w:tcW w:w="1260" w:type="dxa"/>
          </w:tcPr>
          <w:p w14:paraId="4D7D2A82" w14:textId="77A7ECA9" w:rsidR="002964FF" w:rsidRPr="00731D7F" w:rsidRDefault="00CE78ED" w:rsidP="00CE78ED">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31D7F">
              <w:rPr>
                <w:rFonts w:ascii="Arial" w:hAnsi="Arial" w:cs="Arial"/>
                <w:sz w:val="16"/>
                <w:szCs w:val="16"/>
              </w:rPr>
              <w:t>Multiple instances of poor spelling, grammar, and sentence structure that impedes meaning. Reader gains some insight.</w:t>
            </w:r>
          </w:p>
        </w:tc>
        <w:tc>
          <w:tcPr>
            <w:tcW w:w="1350" w:type="dxa"/>
          </w:tcPr>
          <w:p w14:paraId="55D49305" w14:textId="1B39EEC5" w:rsidR="002964FF" w:rsidRPr="00731D7F" w:rsidRDefault="00CE78ED" w:rsidP="00CE78ED">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31D7F">
              <w:rPr>
                <w:rFonts w:ascii="Arial" w:hAnsi="Arial" w:cs="Arial"/>
                <w:sz w:val="16"/>
                <w:szCs w:val="16"/>
              </w:rPr>
              <w:t>Multiple instances of poor spelling, grammar, and sentence structure that significantly impedes meaning. Reader gains little insight.</w:t>
            </w:r>
          </w:p>
        </w:tc>
      </w:tr>
      <w:tr w:rsidR="00981832" w:rsidRPr="00731D7F" w14:paraId="131DA84C" w14:textId="751B601F" w:rsidTr="00C079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3CE5A1E5" w14:textId="77777777" w:rsidR="002964FF" w:rsidRPr="00731D7F" w:rsidRDefault="002964FF" w:rsidP="00004344">
            <w:pPr>
              <w:pStyle w:val="BodyText2"/>
              <w:spacing w:after="0" w:line="240" w:lineRule="auto"/>
              <w:rPr>
                <w:rFonts w:ascii="Arial" w:hAnsi="Arial" w:cs="Arial"/>
                <w:b w:val="0"/>
                <w:sz w:val="28"/>
                <w:szCs w:val="28"/>
              </w:rPr>
            </w:pPr>
          </w:p>
        </w:tc>
        <w:tc>
          <w:tcPr>
            <w:tcW w:w="1726" w:type="dxa"/>
          </w:tcPr>
          <w:p w14:paraId="5080A9AE" w14:textId="1F379E02" w:rsidR="002964FF" w:rsidRPr="003B7B10" w:rsidRDefault="002964FF"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szCs w:val="24"/>
              </w:rPr>
            </w:pPr>
            <w:r w:rsidRPr="003B7B10">
              <w:rPr>
                <w:rFonts w:ascii="Arial" w:hAnsi="Arial" w:cs="Arial"/>
                <w:b/>
                <w:szCs w:val="24"/>
              </w:rPr>
              <w:t>Document length</w:t>
            </w:r>
          </w:p>
        </w:tc>
        <w:tc>
          <w:tcPr>
            <w:tcW w:w="1514" w:type="dxa"/>
          </w:tcPr>
          <w:p w14:paraId="72FA49BB" w14:textId="330899A7" w:rsidR="002964FF" w:rsidRPr="00731D7F" w:rsidRDefault="00ED7307"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31D7F">
              <w:rPr>
                <w:rFonts w:ascii="Arial" w:hAnsi="Arial" w:cs="Arial"/>
                <w:sz w:val="16"/>
                <w:szCs w:val="16"/>
              </w:rPr>
              <w:t>Summary is between 1-2 pages</w:t>
            </w:r>
          </w:p>
        </w:tc>
        <w:tc>
          <w:tcPr>
            <w:tcW w:w="1350" w:type="dxa"/>
          </w:tcPr>
          <w:p w14:paraId="06EB7CC1" w14:textId="77777777" w:rsidR="002964FF" w:rsidRPr="00731D7F" w:rsidRDefault="002964FF"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350" w:type="dxa"/>
          </w:tcPr>
          <w:p w14:paraId="36438BFC" w14:textId="77777777" w:rsidR="002964FF" w:rsidRPr="00731D7F" w:rsidRDefault="002964FF"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260" w:type="dxa"/>
          </w:tcPr>
          <w:p w14:paraId="585E0CCD" w14:textId="77777777" w:rsidR="002964FF" w:rsidRPr="00731D7F" w:rsidRDefault="002964FF"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350" w:type="dxa"/>
          </w:tcPr>
          <w:p w14:paraId="2B1DEE8A" w14:textId="21412ECF" w:rsidR="002964FF" w:rsidRPr="00731D7F" w:rsidRDefault="005C2789" w:rsidP="00004344">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31D7F">
              <w:rPr>
                <w:rFonts w:ascii="Arial" w:hAnsi="Arial" w:cs="Arial"/>
                <w:sz w:val="16"/>
                <w:szCs w:val="16"/>
              </w:rPr>
              <w:t xml:space="preserve">Summary is over 2 pages in length or summary is less than half a page. </w:t>
            </w:r>
          </w:p>
        </w:tc>
      </w:tr>
    </w:tbl>
    <w:p w14:paraId="16092D50" w14:textId="77777777" w:rsidR="00EC6933" w:rsidRPr="00731D7F" w:rsidRDefault="00EC6933" w:rsidP="00004344">
      <w:pPr>
        <w:pStyle w:val="BodyText2"/>
        <w:spacing w:after="0" w:line="240" w:lineRule="auto"/>
        <w:rPr>
          <w:rFonts w:ascii="Arial" w:hAnsi="Arial" w:cs="Arial"/>
          <w:b/>
          <w:sz w:val="28"/>
          <w:szCs w:val="28"/>
        </w:rPr>
      </w:pPr>
    </w:p>
    <w:p w14:paraId="35D4E80B" w14:textId="77777777" w:rsidR="002964FF" w:rsidRPr="00731D7F" w:rsidRDefault="002964FF" w:rsidP="00004344">
      <w:pPr>
        <w:pStyle w:val="BodyText2"/>
        <w:spacing w:after="0" w:line="240" w:lineRule="auto"/>
        <w:rPr>
          <w:rFonts w:ascii="Arial" w:hAnsi="Arial" w:cs="Arial"/>
          <w:b/>
          <w:sz w:val="28"/>
          <w:szCs w:val="28"/>
        </w:rPr>
      </w:pPr>
    </w:p>
    <w:p w14:paraId="43D6B1BB" w14:textId="77777777" w:rsidR="002964FF" w:rsidRDefault="002964FF" w:rsidP="00004344">
      <w:pPr>
        <w:pStyle w:val="BodyText2"/>
        <w:spacing w:after="0" w:line="240" w:lineRule="auto"/>
        <w:rPr>
          <w:rFonts w:ascii="Arial" w:hAnsi="Arial" w:cs="Arial"/>
          <w:b/>
          <w:sz w:val="28"/>
          <w:szCs w:val="28"/>
        </w:rPr>
      </w:pPr>
    </w:p>
    <w:p w14:paraId="7055212A" w14:textId="77777777" w:rsidR="001802D6" w:rsidRPr="00731D7F" w:rsidRDefault="001802D6" w:rsidP="00004344">
      <w:pPr>
        <w:pStyle w:val="BodyText2"/>
        <w:spacing w:after="0" w:line="240" w:lineRule="auto"/>
        <w:rPr>
          <w:rFonts w:ascii="Arial" w:hAnsi="Arial" w:cs="Arial"/>
          <w:b/>
          <w:sz w:val="28"/>
          <w:szCs w:val="28"/>
        </w:rPr>
      </w:pPr>
    </w:p>
    <w:p w14:paraId="65EFE6F6" w14:textId="77777777" w:rsidR="002964FF" w:rsidRPr="00731D7F" w:rsidRDefault="002964FF" w:rsidP="00004344">
      <w:pPr>
        <w:pStyle w:val="BodyText2"/>
        <w:spacing w:after="0" w:line="240" w:lineRule="auto"/>
        <w:rPr>
          <w:rFonts w:ascii="Arial" w:hAnsi="Arial" w:cs="Arial"/>
          <w:b/>
          <w:sz w:val="28"/>
          <w:szCs w:val="28"/>
        </w:rPr>
      </w:pPr>
    </w:p>
    <w:tbl>
      <w:tblPr>
        <w:tblStyle w:val="LightGrid"/>
        <w:tblW w:w="9648" w:type="dxa"/>
        <w:tblLayout w:type="fixed"/>
        <w:tblLook w:val="04A0" w:firstRow="1" w:lastRow="0" w:firstColumn="1" w:lastColumn="0" w:noHBand="0" w:noVBand="1"/>
      </w:tblPr>
      <w:tblGrid>
        <w:gridCol w:w="918"/>
        <w:gridCol w:w="1710"/>
        <w:gridCol w:w="1530"/>
        <w:gridCol w:w="1440"/>
        <w:gridCol w:w="1350"/>
        <w:gridCol w:w="1350"/>
        <w:gridCol w:w="1350"/>
      </w:tblGrid>
      <w:tr w:rsidR="00E56706" w:rsidRPr="00731D7F" w14:paraId="21F1B022" w14:textId="77777777" w:rsidTr="000A0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7"/>
            <w:shd w:val="clear" w:color="auto" w:fill="000090"/>
          </w:tcPr>
          <w:p w14:paraId="32E54E18" w14:textId="4C6B1BC3" w:rsidR="00E56706" w:rsidRPr="00731D7F" w:rsidRDefault="00E56706" w:rsidP="00E56706">
            <w:pPr>
              <w:pStyle w:val="BodyText2"/>
              <w:spacing w:after="0" w:line="240" w:lineRule="auto"/>
              <w:jc w:val="center"/>
              <w:rPr>
                <w:rFonts w:ascii="Arial" w:hAnsi="Arial" w:cs="Arial"/>
                <w:b w:val="0"/>
                <w:sz w:val="28"/>
                <w:szCs w:val="28"/>
              </w:rPr>
            </w:pPr>
            <w:r w:rsidRPr="00731D7F">
              <w:rPr>
                <w:rFonts w:ascii="Arial" w:hAnsi="Arial" w:cs="Arial"/>
                <w:b w:val="0"/>
                <w:sz w:val="28"/>
                <w:szCs w:val="28"/>
              </w:rPr>
              <w:lastRenderedPageBreak/>
              <w:t xml:space="preserve">Grading rubric for </w:t>
            </w:r>
            <w:r>
              <w:rPr>
                <w:rFonts w:ascii="Arial" w:hAnsi="Arial" w:cs="Arial"/>
                <w:b w:val="0"/>
                <w:sz w:val="28"/>
                <w:szCs w:val="28"/>
              </w:rPr>
              <w:t>final lab report</w:t>
            </w:r>
          </w:p>
        </w:tc>
      </w:tr>
      <w:tr w:rsidR="000A0E70" w:rsidRPr="00731D7F" w14:paraId="368B6EC9" w14:textId="77777777" w:rsidTr="000A0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FFED1C8" w14:textId="77777777" w:rsidR="00E56706" w:rsidRPr="000A0E70" w:rsidRDefault="00E56706" w:rsidP="000F6730">
            <w:pPr>
              <w:pStyle w:val="BodyText2"/>
              <w:spacing w:after="0" w:line="240" w:lineRule="auto"/>
              <w:jc w:val="center"/>
              <w:rPr>
                <w:rFonts w:ascii="Arial" w:hAnsi="Arial" w:cs="Arial"/>
                <w:sz w:val="20"/>
              </w:rPr>
            </w:pPr>
            <w:r w:rsidRPr="000A0E70">
              <w:rPr>
                <w:rFonts w:ascii="Arial" w:hAnsi="Arial" w:cs="Arial"/>
                <w:sz w:val="20"/>
              </w:rPr>
              <w:t>Score</w:t>
            </w:r>
          </w:p>
        </w:tc>
        <w:tc>
          <w:tcPr>
            <w:tcW w:w="1710" w:type="dxa"/>
          </w:tcPr>
          <w:p w14:paraId="7DC2BFCB" w14:textId="77777777" w:rsidR="00E56706" w:rsidRPr="000A0E70" w:rsidRDefault="00E56706" w:rsidP="000F6730">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A0E70">
              <w:rPr>
                <w:rFonts w:ascii="Arial" w:hAnsi="Arial" w:cs="Arial"/>
                <w:b/>
                <w:sz w:val="20"/>
              </w:rPr>
              <w:t>Criteria</w:t>
            </w:r>
          </w:p>
        </w:tc>
        <w:tc>
          <w:tcPr>
            <w:tcW w:w="1530" w:type="dxa"/>
          </w:tcPr>
          <w:p w14:paraId="3344BC4B" w14:textId="77777777" w:rsidR="00E56706" w:rsidRPr="000A0E70" w:rsidRDefault="00E56706" w:rsidP="000F6730">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A0E70">
              <w:rPr>
                <w:rFonts w:ascii="Arial" w:hAnsi="Arial" w:cs="Arial"/>
                <w:b/>
                <w:sz w:val="20"/>
              </w:rPr>
              <w:t>Excellent (5 pts)</w:t>
            </w:r>
          </w:p>
        </w:tc>
        <w:tc>
          <w:tcPr>
            <w:tcW w:w="1440" w:type="dxa"/>
          </w:tcPr>
          <w:p w14:paraId="6EF8524C" w14:textId="77777777" w:rsidR="00E56706" w:rsidRPr="000A0E70" w:rsidRDefault="00E56706" w:rsidP="000F6730">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A0E70">
              <w:rPr>
                <w:rFonts w:ascii="Arial" w:hAnsi="Arial" w:cs="Arial"/>
                <w:b/>
                <w:sz w:val="20"/>
              </w:rPr>
              <w:t>Very Good (4 pts)</w:t>
            </w:r>
          </w:p>
        </w:tc>
        <w:tc>
          <w:tcPr>
            <w:tcW w:w="1350" w:type="dxa"/>
          </w:tcPr>
          <w:p w14:paraId="477A31A2" w14:textId="77777777" w:rsidR="00E56706" w:rsidRPr="000A0E70" w:rsidRDefault="00E56706" w:rsidP="000F6730">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A0E70">
              <w:rPr>
                <w:rFonts w:ascii="Arial" w:hAnsi="Arial" w:cs="Arial"/>
                <w:b/>
                <w:sz w:val="20"/>
              </w:rPr>
              <w:t>Good (3 pts)</w:t>
            </w:r>
          </w:p>
        </w:tc>
        <w:tc>
          <w:tcPr>
            <w:tcW w:w="1350" w:type="dxa"/>
          </w:tcPr>
          <w:p w14:paraId="35CEEFCA" w14:textId="77777777" w:rsidR="00E56706" w:rsidRPr="000A0E70" w:rsidRDefault="00E56706" w:rsidP="000F6730">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A0E70">
              <w:rPr>
                <w:rFonts w:ascii="Arial" w:hAnsi="Arial" w:cs="Arial"/>
                <w:b/>
                <w:sz w:val="20"/>
              </w:rPr>
              <w:t>Fair (2 pts)</w:t>
            </w:r>
          </w:p>
        </w:tc>
        <w:tc>
          <w:tcPr>
            <w:tcW w:w="1350" w:type="dxa"/>
          </w:tcPr>
          <w:p w14:paraId="5ED1ED5A" w14:textId="77777777" w:rsidR="00E56706" w:rsidRPr="000A0E70" w:rsidRDefault="00E56706" w:rsidP="000F6730">
            <w:pPr>
              <w:pStyle w:val="BodyText2"/>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A0E70">
              <w:rPr>
                <w:rFonts w:ascii="Arial" w:hAnsi="Arial" w:cs="Arial"/>
                <w:b/>
                <w:sz w:val="20"/>
              </w:rPr>
              <w:t>Poor (1 pt)</w:t>
            </w:r>
          </w:p>
        </w:tc>
      </w:tr>
      <w:tr w:rsidR="00CD723F" w:rsidRPr="00731D7F" w14:paraId="10A5A99E" w14:textId="77777777" w:rsidTr="000A0E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6CA8EBDE" w14:textId="77777777" w:rsidR="00CD723F" w:rsidRPr="00731D7F" w:rsidRDefault="00CD723F" w:rsidP="000F6730">
            <w:pPr>
              <w:pStyle w:val="BodyText2"/>
              <w:spacing w:after="0" w:line="240" w:lineRule="auto"/>
              <w:rPr>
                <w:rFonts w:ascii="Arial" w:hAnsi="Arial" w:cs="Arial"/>
                <w:b w:val="0"/>
                <w:sz w:val="28"/>
                <w:szCs w:val="28"/>
              </w:rPr>
            </w:pPr>
          </w:p>
        </w:tc>
        <w:tc>
          <w:tcPr>
            <w:tcW w:w="1710" w:type="dxa"/>
          </w:tcPr>
          <w:p w14:paraId="276D8282" w14:textId="3E68CDD1" w:rsidR="00CD723F" w:rsidRPr="000A0E70" w:rsidRDefault="00CD723F"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0A0E70">
              <w:rPr>
                <w:rFonts w:ascii="Arial" w:hAnsi="Arial" w:cs="Arial"/>
                <w:b/>
                <w:sz w:val="20"/>
              </w:rPr>
              <w:t>Appropriate sections</w:t>
            </w:r>
          </w:p>
        </w:tc>
        <w:tc>
          <w:tcPr>
            <w:tcW w:w="1530" w:type="dxa"/>
          </w:tcPr>
          <w:p w14:paraId="2F348D92" w14:textId="55ACA656" w:rsidR="00CD723F" w:rsidRPr="00CD723F" w:rsidRDefault="00CD723F" w:rsidP="00CD723F">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D723F">
              <w:rPr>
                <w:rFonts w:ascii="Arial" w:hAnsi="Arial" w:cs="Arial"/>
                <w:sz w:val="16"/>
                <w:szCs w:val="16"/>
              </w:rPr>
              <w:t>All sections of report present</w:t>
            </w:r>
          </w:p>
        </w:tc>
        <w:tc>
          <w:tcPr>
            <w:tcW w:w="1440" w:type="dxa"/>
          </w:tcPr>
          <w:p w14:paraId="0E27D370" w14:textId="5B762228" w:rsidR="00CD723F" w:rsidRPr="00CD723F" w:rsidRDefault="00CD723F"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D723F">
              <w:rPr>
                <w:rFonts w:ascii="Arial" w:hAnsi="Arial" w:cs="Arial"/>
                <w:sz w:val="16"/>
                <w:szCs w:val="16"/>
              </w:rPr>
              <w:t xml:space="preserve">One section of report missing. </w:t>
            </w:r>
          </w:p>
        </w:tc>
        <w:tc>
          <w:tcPr>
            <w:tcW w:w="1350" w:type="dxa"/>
          </w:tcPr>
          <w:p w14:paraId="28E72869" w14:textId="28CBEB7F" w:rsidR="00CD723F" w:rsidRPr="00CD723F" w:rsidRDefault="00CD723F"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D723F">
              <w:rPr>
                <w:rFonts w:ascii="Arial" w:hAnsi="Arial" w:cs="Arial"/>
                <w:sz w:val="16"/>
                <w:szCs w:val="16"/>
              </w:rPr>
              <w:t>Two sections of report missing.</w:t>
            </w:r>
          </w:p>
        </w:tc>
        <w:tc>
          <w:tcPr>
            <w:tcW w:w="1350" w:type="dxa"/>
          </w:tcPr>
          <w:p w14:paraId="47060AE0" w14:textId="321622B5" w:rsidR="00CD723F" w:rsidRPr="00CD723F" w:rsidRDefault="00CD723F" w:rsidP="00CD723F">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D723F">
              <w:rPr>
                <w:rFonts w:ascii="Arial" w:hAnsi="Arial" w:cs="Arial"/>
                <w:sz w:val="16"/>
                <w:szCs w:val="16"/>
              </w:rPr>
              <w:t xml:space="preserve">Three sections of report missing. </w:t>
            </w:r>
          </w:p>
        </w:tc>
        <w:tc>
          <w:tcPr>
            <w:tcW w:w="1350" w:type="dxa"/>
          </w:tcPr>
          <w:p w14:paraId="4DDC1F32" w14:textId="6CAD0755" w:rsidR="00CD723F" w:rsidRPr="00CD723F" w:rsidRDefault="00CD723F"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D723F">
              <w:rPr>
                <w:rFonts w:ascii="Arial" w:hAnsi="Arial" w:cs="Arial"/>
                <w:sz w:val="16"/>
                <w:szCs w:val="16"/>
              </w:rPr>
              <w:t xml:space="preserve">Four or more sections of report missing. </w:t>
            </w:r>
          </w:p>
        </w:tc>
      </w:tr>
      <w:tr w:rsidR="000A0E70" w:rsidRPr="00731D7F" w14:paraId="4BD7879B" w14:textId="77777777" w:rsidTr="000A0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1E25EDBD" w14:textId="77777777" w:rsidR="00E56706" w:rsidRPr="00731D7F" w:rsidRDefault="00E56706" w:rsidP="000F6730">
            <w:pPr>
              <w:pStyle w:val="BodyText2"/>
              <w:spacing w:after="0" w:line="240" w:lineRule="auto"/>
              <w:rPr>
                <w:rFonts w:ascii="Arial" w:hAnsi="Arial" w:cs="Arial"/>
                <w:b w:val="0"/>
                <w:sz w:val="28"/>
                <w:szCs w:val="28"/>
              </w:rPr>
            </w:pPr>
          </w:p>
        </w:tc>
        <w:tc>
          <w:tcPr>
            <w:tcW w:w="1710" w:type="dxa"/>
          </w:tcPr>
          <w:p w14:paraId="301E2189" w14:textId="64D4259E" w:rsidR="00E56706" w:rsidRPr="000A0E70" w:rsidRDefault="00CD723F" w:rsidP="000F6730">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A0E70">
              <w:rPr>
                <w:rFonts w:ascii="Arial" w:hAnsi="Arial" w:cs="Arial"/>
                <w:b/>
                <w:sz w:val="20"/>
              </w:rPr>
              <w:t>Introduction</w:t>
            </w:r>
            <w:r w:rsidR="00E56706" w:rsidRPr="000A0E70">
              <w:rPr>
                <w:rFonts w:ascii="Arial" w:hAnsi="Arial" w:cs="Arial"/>
                <w:b/>
                <w:sz w:val="20"/>
              </w:rPr>
              <w:t>, scientific accuracy and relevance</w:t>
            </w:r>
          </w:p>
        </w:tc>
        <w:tc>
          <w:tcPr>
            <w:tcW w:w="1530" w:type="dxa"/>
          </w:tcPr>
          <w:p w14:paraId="0EF94F40" w14:textId="73D761B9" w:rsidR="00E56706" w:rsidRPr="00CD723F" w:rsidRDefault="00E56706" w:rsidP="00CD723F">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D723F">
              <w:rPr>
                <w:rFonts w:ascii="Arial" w:hAnsi="Arial" w:cs="Arial"/>
                <w:sz w:val="16"/>
                <w:szCs w:val="16"/>
              </w:rPr>
              <w:t>Provides an excellent</w:t>
            </w:r>
            <w:r w:rsidR="00CD723F" w:rsidRPr="00CD723F">
              <w:rPr>
                <w:rFonts w:ascii="Arial" w:hAnsi="Arial" w:cs="Arial"/>
                <w:sz w:val="16"/>
                <w:szCs w:val="16"/>
              </w:rPr>
              <w:t xml:space="preserve"> introduction</w:t>
            </w:r>
            <w:r w:rsidRPr="00CD723F">
              <w:rPr>
                <w:rFonts w:ascii="Arial" w:hAnsi="Arial" w:cs="Arial"/>
                <w:sz w:val="16"/>
                <w:szCs w:val="16"/>
              </w:rPr>
              <w:t xml:space="preserve"> of topic and clearly states the goals and objectives of the experiment. </w:t>
            </w:r>
            <w:r w:rsidR="00CD723F" w:rsidRPr="00CD723F">
              <w:rPr>
                <w:rFonts w:ascii="Arial" w:hAnsi="Arial" w:cs="Arial"/>
                <w:sz w:val="16"/>
                <w:szCs w:val="16"/>
              </w:rPr>
              <w:t>Provides adequate citations.</w:t>
            </w:r>
          </w:p>
        </w:tc>
        <w:tc>
          <w:tcPr>
            <w:tcW w:w="1440" w:type="dxa"/>
          </w:tcPr>
          <w:p w14:paraId="0D6212DC" w14:textId="77777777" w:rsidR="00E56706" w:rsidRPr="00CD723F" w:rsidRDefault="00E56706" w:rsidP="000F6730">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D723F">
              <w:rPr>
                <w:rFonts w:ascii="Arial" w:hAnsi="Arial" w:cs="Arial"/>
                <w:sz w:val="16"/>
                <w:szCs w:val="16"/>
              </w:rPr>
              <w:t xml:space="preserve">Provides a succinct well-thought out rationale for experiment and provides accurate background information. </w:t>
            </w:r>
          </w:p>
        </w:tc>
        <w:tc>
          <w:tcPr>
            <w:tcW w:w="1350" w:type="dxa"/>
          </w:tcPr>
          <w:p w14:paraId="067A35C7" w14:textId="28CCDD4F" w:rsidR="00E56706" w:rsidRPr="00CD723F" w:rsidRDefault="00E56706" w:rsidP="000F6730">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D723F">
              <w:rPr>
                <w:rFonts w:ascii="Arial" w:hAnsi="Arial" w:cs="Arial"/>
                <w:sz w:val="16"/>
                <w:szCs w:val="16"/>
              </w:rPr>
              <w:t xml:space="preserve">Provides an adequate explanation of background information and purpose, but may deviate at times. </w:t>
            </w:r>
            <w:r w:rsidR="00CD723F" w:rsidRPr="00CD723F">
              <w:rPr>
                <w:rFonts w:ascii="Arial" w:hAnsi="Arial" w:cs="Arial"/>
                <w:sz w:val="16"/>
                <w:szCs w:val="16"/>
              </w:rPr>
              <w:t>Few statements contain citations.</w:t>
            </w:r>
          </w:p>
        </w:tc>
        <w:tc>
          <w:tcPr>
            <w:tcW w:w="1350" w:type="dxa"/>
          </w:tcPr>
          <w:p w14:paraId="196DBB15" w14:textId="765E1FB9" w:rsidR="00E56706" w:rsidRPr="00CD723F" w:rsidRDefault="00E56706" w:rsidP="00CD723F">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D723F">
              <w:rPr>
                <w:rFonts w:ascii="Arial" w:hAnsi="Arial" w:cs="Arial"/>
                <w:sz w:val="16"/>
                <w:szCs w:val="16"/>
              </w:rPr>
              <w:t>Provides little background information and context. Does not demonstrate a clear understanding of purpose.</w:t>
            </w:r>
            <w:r w:rsidR="00CD723F" w:rsidRPr="00CD723F">
              <w:rPr>
                <w:rFonts w:ascii="Arial" w:hAnsi="Arial" w:cs="Arial"/>
                <w:sz w:val="16"/>
                <w:szCs w:val="16"/>
              </w:rPr>
              <w:t xml:space="preserve"> Citations generally lacking.</w:t>
            </w:r>
          </w:p>
        </w:tc>
        <w:tc>
          <w:tcPr>
            <w:tcW w:w="1350" w:type="dxa"/>
          </w:tcPr>
          <w:p w14:paraId="21AED96A" w14:textId="2CB34C2A" w:rsidR="00E56706" w:rsidRPr="00CD723F" w:rsidRDefault="00CD723F" w:rsidP="000F6730">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D723F">
              <w:rPr>
                <w:rFonts w:ascii="Arial" w:hAnsi="Arial" w:cs="Arial"/>
                <w:sz w:val="16"/>
                <w:szCs w:val="16"/>
              </w:rPr>
              <w:t>Introduction section</w:t>
            </w:r>
            <w:r w:rsidR="00E56706" w:rsidRPr="00CD723F">
              <w:rPr>
                <w:rFonts w:ascii="Arial" w:hAnsi="Arial" w:cs="Arial"/>
                <w:sz w:val="16"/>
                <w:szCs w:val="16"/>
              </w:rPr>
              <w:t xml:space="preserve"> is inaccurate</w:t>
            </w:r>
            <w:r w:rsidR="006B63B0">
              <w:rPr>
                <w:rFonts w:ascii="Arial" w:hAnsi="Arial" w:cs="Arial"/>
                <w:sz w:val="16"/>
                <w:szCs w:val="16"/>
              </w:rPr>
              <w:t xml:space="preserve"> or missing</w:t>
            </w:r>
            <w:r w:rsidR="00E56706" w:rsidRPr="00CD723F">
              <w:rPr>
                <w:rFonts w:ascii="Arial" w:hAnsi="Arial" w:cs="Arial"/>
                <w:sz w:val="16"/>
                <w:szCs w:val="16"/>
              </w:rPr>
              <w:t>. Demonstrates lack of understanding of experimental goals</w:t>
            </w:r>
            <w:r w:rsidRPr="00CD723F">
              <w:rPr>
                <w:rFonts w:ascii="Arial" w:hAnsi="Arial" w:cs="Arial"/>
                <w:sz w:val="16"/>
                <w:szCs w:val="16"/>
              </w:rPr>
              <w:t>. Citations generally lacking.</w:t>
            </w:r>
          </w:p>
        </w:tc>
      </w:tr>
      <w:tr w:rsidR="00CD723F" w:rsidRPr="00731D7F" w14:paraId="7304AAAE" w14:textId="77777777" w:rsidTr="000A0E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267A25D1" w14:textId="77777777" w:rsidR="00E56706" w:rsidRPr="00731D7F" w:rsidRDefault="00E56706" w:rsidP="000F6730">
            <w:pPr>
              <w:pStyle w:val="BodyText2"/>
              <w:spacing w:after="0" w:line="240" w:lineRule="auto"/>
              <w:rPr>
                <w:rFonts w:ascii="Arial" w:hAnsi="Arial" w:cs="Arial"/>
                <w:b w:val="0"/>
                <w:sz w:val="28"/>
                <w:szCs w:val="28"/>
              </w:rPr>
            </w:pPr>
          </w:p>
        </w:tc>
        <w:tc>
          <w:tcPr>
            <w:tcW w:w="1710" w:type="dxa"/>
          </w:tcPr>
          <w:p w14:paraId="37099AF8" w14:textId="77777777" w:rsidR="00E56706" w:rsidRPr="000A0E70"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0A0E70">
              <w:rPr>
                <w:rFonts w:ascii="Arial" w:hAnsi="Arial" w:cs="Arial"/>
                <w:b/>
                <w:sz w:val="20"/>
              </w:rPr>
              <w:t>Methods and results</w:t>
            </w:r>
          </w:p>
        </w:tc>
        <w:tc>
          <w:tcPr>
            <w:tcW w:w="1530" w:type="dxa"/>
          </w:tcPr>
          <w:p w14:paraId="068ADFFC" w14:textId="77777777" w:rsidR="00E56706" w:rsidRPr="00CD723F"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D723F">
              <w:rPr>
                <w:rFonts w:ascii="Arial" w:hAnsi="Arial" w:cs="Arial"/>
                <w:sz w:val="16"/>
                <w:szCs w:val="16"/>
              </w:rPr>
              <w:t xml:space="preserve">Analyses and results are clear and present with little to no errors. Reader gains important insights. All tables and figures contain informative legends and are appropriately referenced in text. </w:t>
            </w:r>
          </w:p>
        </w:tc>
        <w:tc>
          <w:tcPr>
            <w:tcW w:w="1440" w:type="dxa"/>
          </w:tcPr>
          <w:p w14:paraId="18BF6964" w14:textId="77777777" w:rsidR="00E56706" w:rsidRPr="00CD723F"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D723F">
              <w:rPr>
                <w:rFonts w:ascii="Arial" w:hAnsi="Arial" w:cs="Arial"/>
                <w:sz w:val="16"/>
                <w:szCs w:val="16"/>
              </w:rPr>
              <w:t xml:space="preserve">Analyses and results are clear and present. Reader gains important insights, though some sections may be confusing. Tables and figures appropriate with informative legends. </w:t>
            </w:r>
          </w:p>
        </w:tc>
        <w:tc>
          <w:tcPr>
            <w:tcW w:w="1350" w:type="dxa"/>
          </w:tcPr>
          <w:p w14:paraId="023AE691" w14:textId="77777777" w:rsidR="00E56706" w:rsidRPr="00CD723F"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D723F">
              <w:rPr>
                <w:rFonts w:ascii="Arial" w:hAnsi="Arial" w:cs="Arial"/>
                <w:sz w:val="16"/>
                <w:szCs w:val="16"/>
              </w:rPr>
              <w:t>Analyses and results present, but are unclear. Context is provided, but may be difficult to comprehend</w:t>
            </w:r>
          </w:p>
        </w:tc>
        <w:tc>
          <w:tcPr>
            <w:tcW w:w="1350" w:type="dxa"/>
          </w:tcPr>
          <w:p w14:paraId="28ABF5DC" w14:textId="77777777" w:rsidR="00E56706" w:rsidRPr="00CD723F"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D723F">
              <w:rPr>
                <w:rFonts w:ascii="Arial" w:hAnsi="Arial" w:cs="Arial"/>
                <w:sz w:val="16"/>
                <w:szCs w:val="16"/>
              </w:rPr>
              <w:t xml:space="preserve">Analyses and results basic. Tables and/or figures lacking context and appropriate legends. </w:t>
            </w:r>
          </w:p>
        </w:tc>
        <w:tc>
          <w:tcPr>
            <w:tcW w:w="1350" w:type="dxa"/>
          </w:tcPr>
          <w:p w14:paraId="6803C0B4" w14:textId="77777777" w:rsidR="00E56706" w:rsidRPr="00CD723F"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D723F">
              <w:rPr>
                <w:rFonts w:ascii="Arial" w:hAnsi="Arial" w:cs="Arial"/>
                <w:sz w:val="16"/>
                <w:szCs w:val="16"/>
              </w:rPr>
              <w:t xml:space="preserve">Analyses and results missing. </w:t>
            </w:r>
          </w:p>
        </w:tc>
      </w:tr>
      <w:tr w:rsidR="000A0E70" w:rsidRPr="00731D7F" w14:paraId="3951DB68" w14:textId="77777777" w:rsidTr="000A0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1514C7A1" w14:textId="77777777" w:rsidR="00E56706" w:rsidRPr="00731D7F" w:rsidRDefault="00E56706" w:rsidP="000F6730">
            <w:pPr>
              <w:pStyle w:val="BodyText2"/>
              <w:spacing w:after="0" w:line="240" w:lineRule="auto"/>
              <w:rPr>
                <w:rFonts w:ascii="Arial" w:hAnsi="Arial" w:cs="Arial"/>
                <w:b w:val="0"/>
                <w:sz w:val="28"/>
                <w:szCs w:val="28"/>
              </w:rPr>
            </w:pPr>
          </w:p>
        </w:tc>
        <w:tc>
          <w:tcPr>
            <w:tcW w:w="1710" w:type="dxa"/>
          </w:tcPr>
          <w:p w14:paraId="593B2D0D" w14:textId="76381E3F" w:rsidR="00E56706" w:rsidRPr="000A0E70" w:rsidRDefault="00CD723F" w:rsidP="000F6730">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highlight w:val="yellow"/>
              </w:rPr>
            </w:pPr>
            <w:r w:rsidRPr="000A0E70">
              <w:rPr>
                <w:rFonts w:ascii="Arial" w:hAnsi="Arial" w:cs="Arial"/>
                <w:b/>
                <w:sz w:val="20"/>
              </w:rPr>
              <w:t>Discussion and c</w:t>
            </w:r>
            <w:r w:rsidR="00E56706" w:rsidRPr="000A0E70">
              <w:rPr>
                <w:rFonts w:ascii="Arial" w:hAnsi="Arial" w:cs="Arial"/>
                <w:b/>
                <w:sz w:val="20"/>
              </w:rPr>
              <w:t>onclusions</w:t>
            </w:r>
          </w:p>
        </w:tc>
        <w:tc>
          <w:tcPr>
            <w:tcW w:w="1530" w:type="dxa"/>
          </w:tcPr>
          <w:p w14:paraId="4E3C2317" w14:textId="1F2ECB33" w:rsidR="00E56706" w:rsidRPr="00E56706" w:rsidRDefault="00E56706" w:rsidP="00CD723F">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yellow"/>
              </w:rPr>
            </w:pPr>
            <w:r w:rsidRPr="00CD723F">
              <w:rPr>
                <w:rFonts w:ascii="Arial" w:hAnsi="Arial" w:cs="Arial"/>
                <w:sz w:val="16"/>
                <w:szCs w:val="16"/>
              </w:rPr>
              <w:t xml:space="preserve">Provides an excellent </w:t>
            </w:r>
            <w:r w:rsidR="00CD723F" w:rsidRPr="00CD723F">
              <w:rPr>
                <w:rFonts w:ascii="Arial" w:hAnsi="Arial" w:cs="Arial"/>
                <w:sz w:val="16"/>
                <w:szCs w:val="16"/>
              </w:rPr>
              <w:t>discussion of results in light of other recent peer-reviewed research. Does not simply restate results. Cites appropriately.</w:t>
            </w:r>
          </w:p>
        </w:tc>
        <w:tc>
          <w:tcPr>
            <w:tcW w:w="1440" w:type="dxa"/>
          </w:tcPr>
          <w:p w14:paraId="741AFB40" w14:textId="69D32FA7" w:rsidR="00E56706" w:rsidRPr="00E56706" w:rsidRDefault="00CD723F" w:rsidP="000F6730">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yellow"/>
              </w:rPr>
            </w:pPr>
            <w:r w:rsidRPr="00CD723F">
              <w:rPr>
                <w:rFonts w:ascii="Arial" w:hAnsi="Arial" w:cs="Arial"/>
                <w:sz w:val="16"/>
                <w:szCs w:val="16"/>
              </w:rPr>
              <w:t>Discussion is present and reasonably well developed. Most statements contain appropriate citations, but organization could be improved.</w:t>
            </w:r>
            <w:r w:rsidR="00E56706" w:rsidRPr="00CD723F">
              <w:rPr>
                <w:rFonts w:ascii="Arial" w:hAnsi="Arial" w:cs="Arial"/>
                <w:sz w:val="16"/>
                <w:szCs w:val="16"/>
              </w:rPr>
              <w:t xml:space="preserve"> </w:t>
            </w:r>
          </w:p>
        </w:tc>
        <w:tc>
          <w:tcPr>
            <w:tcW w:w="1350" w:type="dxa"/>
          </w:tcPr>
          <w:p w14:paraId="4A25B48B" w14:textId="2F5E5D95" w:rsidR="00E56706" w:rsidRPr="00E56706" w:rsidRDefault="00CD723F" w:rsidP="00CD723F">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yellow"/>
              </w:rPr>
            </w:pPr>
            <w:r w:rsidRPr="00CD723F">
              <w:rPr>
                <w:rFonts w:ascii="Arial" w:hAnsi="Arial" w:cs="Arial"/>
                <w:sz w:val="16"/>
                <w:szCs w:val="16"/>
              </w:rPr>
              <w:t>Discussion is present, but basic.</w:t>
            </w:r>
            <w:r w:rsidR="00E56706" w:rsidRPr="00CD723F">
              <w:rPr>
                <w:rFonts w:ascii="Arial" w:hAnsi="Arial" w:cs="Arial"/>
                <w:sz w:val="16"/>
                <w:szCs w:val="16"/>
              </w:rPr>
              <w:t xml:space="preserve"> Some statements may stray from primary purpose of experiment. </w:t>
            </w:r>
            <w:r w:rsidRPr="00CD723F">
              <w:rPr>
                <w:rFonts w:ascii="Arial" w:hAnsi="Arial" w:cs="Arial"/>
                <w:sz w:val="16"/>
                <w:szCs w:val="16"/>
              </w:rPr>
              <w:t>Citations are infrequently used.</w:t>
            </w:r>
          </w:p>
        </w:tc>
        <w:tc>
          <w:tcPr>
            <w:tcW w:w="1350" w:type="dxa"/>
          </w:tcPr>
          <w:p w14:paraId="238C20B9" w14:textId="43EDACBE" w:rsidR="00E56706" w:rsidRPr="00E56706" w:rsidRDefault="00CD723F" w:rsidP="00CD723F">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yellow"/>
              </w:rPr>
            </w:pPr>
            <w:r w:rsidRPr="00CD723F">
              <w:rPr>
                <w:rFonts w:ascii="Arial" w:hAnsi="Arial" w:cs="Arial"/>
                <w:sz w:val="16"/>
                <w:szCs w:val="16"/>
              </w:rPr>
              <w:t>Limited Discussion</w:t>
            </w:r>
            <w:r w:rsidR="00E56706" w:rsidRPr="00CD723F">
              <w:rPr>
                <w:rFonts w:ascii="Arial" w:hAnsi="Arial" w:cs="Arial"/>
                <w:sz w:val="16"/>
                <w:szCs w:val="16"/>
              </w:rPr>
              <w:t xml:space="preserve"> that may deviate from the purpose of experiment.</w:t>
            </w:r>
            <w:r w:rsidRPr="00CD723F">
              <w:rPr>
                <w:rFonts w:ascii="Arial" w:hAnsi="Arial" w:cs="Arial"/>
                <w:sz w:val="16"/>
                <w:szCs w:val="16"/>
              </w:rPr>
              <w:t xml:space="preserve"> Citations are extremely limited.</w:t>
            </w:r>
          </w:p>
        </w:tc>
        <w:tc>
          <w:tcPr>
            <w:tcW w:w="1350" w:type="dxa"/>
          </w:tcPr>
          <w:p w14:paraId="51D02615" w14:textId="1A3D7CE9" w:rsidR="00E56706" w:rsidRPr="00E56706" w:rsidRDefault="00CD723F" w:rsidP="000F6730">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yellow"/>
              </w:rPr>
            </w:pPr>
            <w:r w:rsidRPr="00CD723F">
              <w:rPr>
                <w:rFonts w:ascii="Arial" w:hAnsi="Arial" w:cs="Arial"/>
                <w:sz w:val="16"/>
                <w:szCs w:val="16"/>
              </w:rPr>
              <w:t>Discussion is missing or ambiguous.</w:t>
            </w:r>
            <w:r w:rsidR="00E56706" w:rsidRPr="00CD723F">
              <w:rPr>
                <w:rFonts w:ascii="Arial" w:hAnsi="Arial" w:cs="Arial"/>
                <w:sz w:val="16"/>
                <w:szCs w:val="16"/>
              </w:rPr>
              <w:t xml:space="preserve"> Reader is confused as to purpose.</w:t>
            </w:r>
            <w:r>
              <w:rPr>
                <w:rFonts w:ascii="Arial" w:hAnsi="Arial" w:cs="Arial"/>
                <w:sz w:val="16"/>
                <w:szCs w:val="16"/>
              </w:rPr>
              <w:t xml:space="preserve"> Citations are missing. </w:t>
            </w:r>
          </w:p>
        </w:tc>
      </w:tr>
      <w:tr w:rsidR="00CD723F" w:rsidRPr="00731D7F" w14:paraId="3752E207" w14:textId="77777777" w:rsidTr="000A0E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145AEE37" w14:textId="77777777" w:rsidR="00E56706" w:rsidRPr="00731D7F" w:rsidRDefault="00E56706" w:rsidP="000F6730">
            <w:pPr>
              <w:pStyle w:val="BodyText2"/>
              <w:spacing w:after="0" w:line="240" w:lineRule="auto"/>
              <w:rPr>
                <w:rFonts w:ascii="Arial" w:hAnsi="Arial" w:cs="Arial"/>
                <w:b w:val="0"/>
                <w:sz w:val="28"/>
                <w:szCs w:val="28"/>
              </w:rPr>
            </w:pPr>
          </w:p>
        </w:tc>
        <w:tc>
          <w:tcPr>
            <w:tcW w:w="1710" w:type="dxa"/>
          </w:tcPr>
          <w:p w14:paraId="7F7167C1" w14:textId="77777777" w:rsidR="00E56706" w:rsidRPr="000A0E70"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0A0E70">
              <w:rPr>
                <w:rFonts w:ascii="Arial" w:hAnsi="Arial" w:cs="Arial"/>
                <w:b/>
                <w:sz w:val="20"/>
              </w:rPr>
              <w:t xml:space="preserve">Quality of writing, language and presentation </w:t>
            </w:r>
          </w:p>
        </w:tc>
        <w:tc>
          <w:tcPr>
            <w:tcW w:w="1530" w:type="dxa"/>
          </w:tcPr>
          <w:p w14:paraId="3CA644A9" w14:textId="131674E0" w:rsidR="00E56706" w:rsidRPr="00CA5CD5" w:rsidRDefault="00E56706" w:rsidP="003B7B1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A5CD5">
              <w:rPr>
                <w:rFonts w:ascii="Arial" w:hAnsi="Arial" w:cs="Arial"/>
                <w:sz w:val="16"/>
                <w:szCs w:val="16"/>
              </w:rPr>
              <w:t>Excellent spelling and</w:t>
            </w:r>
            <w:r w:rsidR="003B7B10">
              <w:rPr>
                <w:rFonts w:ascii="Arial" w:hAnsi="Arial" w:cs="Arial"/>
                <w:sz w:val="16"/>
                <w:szCs w:val="16"/>
              </w:rPr>
              <w:t xml:space="preserve"> grammar used throughout report</w:t>
            </w:r>
            <w:r w:rsidRPr="00CA5CD5">
              <w:rPr>
                <w:rFonts w:ascii="Arial" w:hAnsi="Arial" w:cs="Arial"/>
                <w:sz w:val="16"/>
                <w:szCs w:val="16"/>
              </w:rPr>
              <w:t xml:space="preserve">. Reader gains important insight. </w:t>
            </w:r>
            <w:r w:rsidR="003B7B10">
              <w:rPr>
                <w:rFonts w:ascii="Arial" w:hAnsi="Arial" w:cs="Arial"/>
                <w:sz w:val="16"/>
                <w:szCs w:val="16"/>
              </w:rPr>
              <w:t>Report</w:t>
            </w:r>
            <w:r w:rsidRPr="00CA5CD5">
              <w:rPr>
                <w:rFonts w:ascii="Arial" w:hAnsi="Arial" w:cs="Arial"/>
                <w:sz w:val="16"/>
                <w:szCs w:val="16"/>
              </w:rPr>
              <w:t xml:space="preserve"> exhibits excellent clarity that conveys meaning.</w:t>
            </w:r>
          </w:p>
        </w:tc>
        <w:tc>
          <w:tcPr>
            <w:tcW w:w="1440" w:type="dxa"/>
          </w:tcPr>
          <w:p w14:paraId="51A4D073" w14:textId="77777777" w:rsidR="00E56706" w:rsidRPr="00CA5CD5"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A5CD5">
              <w:rPr>
                <w:rFonts w:ascii="Arial" w:hAnsi="Arial" w:cs="Arial"/>
                <w:sz w:val="16"/>
                <w:szCs w:val="16"/>
              </w:rPr>
              <w:t xml:space="preserve">Adequate spelling and grammar that conveys meaning. Reader gains important insights, though some statements may be confusing. </w:t>
            </w:r>
          </w:p>
        </w:tc>
        <w:tc>
          <w:tcPr>
            <w:tcW w:w="1350" w:type="dxa"/>
          </w:tcPr>
          <w:p w14:paraId="3ADDA970" w14:textId="77777777" w:rsidR="00E56706" w:rsidRPr="00CA5CD5"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A5CD5">
              <w:rPr>
                <w:rFonts w:ascii="Arial" w:hAnsi="Arial" w:cs="Arial"/>
                <w:sz w:val="16"/>
                <w:szCs w:val="16"/>
              </w:rPr>
              <w:t>Spelling and grammar are generally adequate and text conveys meaning, although writing is relatively basic and confusing in some places.</w:t>
            </w:r>
          </w:p>
        </w:tc>
        <w:tc>
          <w:tcPr>
            <w:tcW w:w="1350" w:type="dxa"/>
          </w:tcPr>
          <w:p w14:paraId="64BA0979" w14:textId="77777777" w:rsidR="00E56706" w:rsidRPr="00CA5CD5"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A5CD5">
              <w:rPr>
                <w:rFonts w:ascii="Arial" w:hAnsi="Arial" w:cs="Arial"/>
                <w:sz w:val="16"/>
                <w:szCs w:val="16"/>
              </w:rPr>
              <w:t>Multiple instances of poor spelling, grammar, and sentence structure that impedes meaning. Reader gains some insight.</w:t>
            </w:r>
          </w:p>
        </w:tc>
        <w:tc>
          <w:tcPr>
            <w:tcW w:w="1350" w:type="dxa"/>
          </w:tcPr>
          <w:p w14:paraId="500A545A" w14:textId="77777777" w:rsidR="00E56706" w:rsidRPr="00CA5CD5"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A5CD5">
              <w:rPr>
                <w:rFonts w:ascii="Arial" w:hAnsi="Arial" w:cs="Arial"/>
                <w:sz w:val="16"/>
                <w:szCs w:val="16"/>
              </w:rPr>
              <w:t>Multiple instances of poor spelling, grammar, and sentence structure that significantly impedes meaning. Reader gains little insight.</w:t>
            </w:r>
          </w:p>
        </w:tc>
      </w:tr>
      <w:tr w:rsidR="00CA5CD5" w:rsidRPr="00731D7F" w14:paraId="1F0FB1E4" w14:textId="77777777" w:rsidTr="000A0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1B56D092" w14:textId="77777777" w:rsidR="00CA5CD5" w:rsidRPr="00731D7F" w:rsidRDefault="00CA5CD5" w:rsidP="000F6730">
            <w:pPr>
              <w:pStyle w:val="BodyText2"/>
              <w:spacing w:after="0" w:line="240" w:lineRule="auto"/>
              <w:rPr>
                <w:rFonts w:ascii="Arial" w:hAnsi="Arial" w:cs="Arial"/>
                <w:b w:val="0"/>
                <w:sz w:val="28"/>
                <w:szCs w:val="28"/>
              </w:rPr>
            </w:pPr>
          </w:p>
        </w:tc>
        <w:tc>
          <w:tcPr>
            <w:tcW w:w="1710" w:type="dxa"/>
          </w:tcPr>
          <w:p w14:paraId="6C8C38E5" w14:textId="38282922" w:rsidR="00CA5CD5" w:rsidRPr="000A0E70" w:rsidRDefault="00CA5CD5" w:rsidP="000F6730">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A0E70">
              <w:rPr>
                <w:rFonts w:ascii="Arial" w:hAnsi="Arial" w:cs="Arial"/>
                <w:b/>
                <w:sz w:val="20"/>
              </w:rPr>
              <w:t>References</w:t>
            </w:r>
          </w:p>
        </w:tc>
        <w:tc>
          <w:tcPr>
            <w:tcW w:w="1530" w:type="dxa"/>
          </w:tcPr>
          <w:p w14:paraId="5A6F8A72" w14:textId="4A6FEE3E" w:rsidR="00CA5CD5" w:rsidRPr="00CA5CD5" w:rsidRDefault="00CA5CD5" w:rsidP="00CA5CD5">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&gt;5 references from peer-reviewed literature. Reference section present with no formatting errors.</w:t>
            </w:r>
          </w:p>
        </w:tc>
        <w:tc>
          <w:tcPr>
            <w:tcW w:w="1440" w:type="dxa"/>
          </w:tcPr>
          <w:p w14:paraId="041F2EEE" w14:textId="60CBE2E2" w:rsidR="00CA5CD5" w:rsidRPr="00CA5CD5" w:rsidRDefault="00CA5CD5" w:rsidP="00CA5CD5">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&gt;5 references from peer-reviewed literature. Reference section present with few formatting errors.</w:t>
            </w:r>
          </w:p>
        </w:tc>
        <w:tc>
          <w:tcPr>
            <w:tcW w:w="1350" w:type="dxa"/>
          </w:tcPr>
          <w:p w14:paraId="3B580913" w14:textId="2D0CC302" w:rsidR="00CA5CD5" w:rsidRPr="00CA5CD5" w:rsidRDefault="00CA5CD5" w:rsidP="00CA5CD5">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&lt;5 references from peer-reviewed literature. Reference section present with no formatting errors.</w:t>
            </w:r>
          </w:p>
        </w:tc>
        <w:tc>
          <w:tcPr>
            <w:tcW w:w="1350" w:type="dxa"/>
          </w:tcPr>
          <w:p w14:paraId="3B60E29D" w14:textId="123FB3E9" w:rsidR="00CA5CD5" w:rsidRPr="00CA5CD5" w:rsidRDefault="00CA5CD5" w:rsidP="00CA5CD5">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&lt;5 references from peer-reviewed literature. Reference section present with few formatting errors.</w:t>
            </w:r>
          </w:p>
        </w:tc>
        <w:tc>
          <w:tcPr>
            <w:tcW w:w="1350" w:type="dxa"/>
          </w:tcPr>
          <w:p w14:paraId="0EE26A2B" w14:textId="56B111AF" w:rsidR="00CA5CD5" w:rsidRPr="00CA5CD5" w:rsidRDefault="00CA5CD5" w:rsidP="00CA5CD5">
            <w:pPr>
              <w:pStyle w:val="BodyText2"/>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&lt;5 references from peer-reviewed literature. Reference section missing or contains numerous errors.</w:t>
            </w:r>
          </w:p>
        </w:tc>
      </w:tr>
      <w:tr w:rsidR="00CA5CD5" w:rsidRPr="00731D7F" w14:paraId="2FEF7721" w14:textId="77777777" w:rsidTr="000A0E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01B5FE83" w14:textId="77777777" w:rsidR="00E56706" w:rsidRPr="00731D7F" w:rsidRDefault="00E56706" w:rsidP="000F6730">
            <w:pPr>
              <w:pStyle w:val="BodyText2"/>
              <w:spacing w:after="0" w:line="240" w:lineRule="auto"/>
              <w:rPr>
                <w:rFonts w:ascii="Arial" w:hAnsi="Arial" w:cs="Arial"/>
                <w:b w:val="0"/>
                <w:sz w:val="28"/>
                <w:szCs w:val="28"/>
              </w:rPr>
            </w:pPr>
          </w:p>
        </w:tc>
        <w:tc>
          <w:tcPr>
            <w:tcW w:w="1710" w:type="dxa"/>
          </w:tcPr>
          <w:p w14:paraId="3DF1A482" w14:textId="77777777" w:rsidR="00E56706" w:rsidRPr="000A0E70"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0A0E70">
              <w:rPr>
                <w:rFonts w:ascii="Arial" w:hAnsi="Arial" w:cs="Arial"/>
                <w:b/>
                <w:sz w:val="20"/>
              </w:rPr>
              <w:t>Document length</w:t>
            </w:r>
          </w:p>
        </w:tc>
        <w:tc>
          <w:tcPr>
            <w:tcW w:w="1530" w:type="dxa"/>
          </w:tcPr>
          <w:p w14:paraId="7A40DC8D" w14:textId="3A87C4A4" w:rsidR="00E56706" w:rsidRPr="00CD723F" w:rsidRDefault="00CD723F"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D723F">
              <w:rPr>
                <w:rFonts w:ascii="Arial" w:hAnsi="Arial" w:cs="Arial"/>
                <w:sz w:val="16"/>
                <w:szCs w:val="16"/>
              </w:rPr>
              <w:t>Lab report between 5-7 pages</w:t>
            </w:r>
          </w:p>
        </w:tc>
        <w:tc>
          <w:tcPr>
            <w:tcW w:w="1440" w:type="dxa"/>
          </w:tcPr>
          <w:p w14:paraId="255A0F73" w14:textId="77777777" w:rsidR="00E56706" w:rsidRPr="00CD723F"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350" w:type="dxa"/>
          </w:tcPr>
          <w:p w14:paraId="0B0F7CEE" w14:textId="77777777" w:rsidR="00E56706" w:rsidRPr="00CD723F"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350" w:type="dxa"/>
          </w:tcPr>
          <w:p w14:paraId="6C387B3E" w14:textId="77777777" w:rsidR="00E56706" w:rsidRPr="00CD723F" w:rsidRDefault="00E56706"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350" w:type="dxa"/>
          </w:tcPr>
          <w:p w14:paraId="4DDCEFFC" w14:textId="71E87AC6" w:rsidR="00E56706" w:rsidRPr="00CD723F" w:rsidRDefault="00CD723F" w:rsidP="000F6730">
            <w:pPr>
              <w:pStyle w:val="BodyText2"/>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D723F">
              <w:rPr>
                <w:rFonts w:ascii="Arial" w:hAnsi="Arial" w:cs="Arial"/>
                <w:sz w:val="16"/>
                <w:szCs w:val="16"/>
              </w:rPr>
              <w:t>Lab report &lt;5 or &gt;7 pages</w:t>
            </w:r>
            <w:r w:rsidR="00E56706" w:rsidRPr="00CD723F">
              <w:rPr>
                <w:rFonts w:ascii="Arial" w:hAnsi="Arial" w:cs="Arial"/>
                <w:sz w:val="16"/>
                <w:szCs w:val="16"/>
              </w:rPr>
              <w:t xml:space="preserve"> </w:t>
            </w:r>
          </w:p>
        </w:tc>
      </w:tr>
    </w:tbl>
    <w:p w14:paraId="0426034C" w14:textId="77777777" w:rsidR="002964FF" w:rsidRPr="00731D7F" w:rsidRDefault="002964FF" w:rsidP="002964FF">
      <w:pPr>
        <w:rPr>
          <w:rFonts w:ascii="Arial" w:hAnsi="Arial" w:cs="Arial"/>
          <w:sz w:val="22"/>
          <w:szCs w:val="22"/>
        </w:rPr>
      </w:pPr>
    </w:p>
    <w:tbl>
      <w:tblPr>
        <w:tblStyle w:val="TableGrid"/>
        <w:tblW w:w="0" w:type="auto"/>
        <w:tblLook w:val="04A0" w:firstRow="1" w:lastRow="0" w:firstColumn="1" w:lastColumn="0" w:noHBand="0" w:noVBand="1"/>
      </w:tblPr>
      <w:tblGrid>
        <w:gridCol w:w="9576"/>
      </w:tblGrid>
      <w:tr w:rsidR="005221F8" w:rsidRPr="00731D7F" w14:paraId="2CCDBBD7" w14:textId="77777777" w:rsidTr="00E56706">
        <w:trPr>
          <w:trHeight w:val="458"/>
        </w:trPr>
        <w:tc>
          <w:tcPr>
            <w:tcW w:w="9576" w:type="dxa"/>
            <w:shd w:val="clear" w:color="auto" w:fill="000090"/>
          </w:tcPr>
          <w:p w14:paraId="77665B69" w14:textId="41888109" w:rsidR="005221F8" w:rsidRPr="00731D7F" w:rsidRDefault="005221F8" w:rsidP="005221F8">
            <w:pPr>
              <w:jc w:val="center"/>
              <w:rPr>
                <w:rFonts w:ascii="Arial" w:hAnsi="Arial" w:cs="Arial"/>
                <w:sz w:val="22"/>
                <w:szCs w:val="22"/>
                <w:lang w:val="en-US"/>
              </w:rPr>
            </w:pPr>
            <w:r w:rsidRPr="00731D7F">
              <w:rPr>
                <w:rFonts w:ascii="Arial" w:eastAsia="Calibri" w:hAnsi="Arial" w:cs="Arial"/>
                <w:b/>
                <w:sz w:val="22"/>
                <w:szCs w:val="22"/>
                <w:lang w:val="en-US"/>
              </w:rPr>
              <w:lastRenderedPageBreak/>
              <w:t>Library Support for Undergraduate Research</w:t>
            </w:r>
          </w:p>
        </w:tc>
      </w:tr>
      <w:tr w:rsidR="005221F8" w:rsidRPr="00731D7F" w14:paraId="3C014B63" w14:textId="77777777" w:rsidTr="005221F8">
        <w:tc>
          <w:tcPr>
            <w:tcW w:w="9576" w:type="dxa"/>
          </w:tcPr>
          <w:p w14:paraId="18B5E285" w14:textId="77777777" w:rsidR="005221F8" w:rsidRPr="00731D7F" w:rsidRDefault="005221F8" w:rsidP="005221F8">
            <w:pPr>
              <w:rPr>
                <w:rFonts w:ascii="Arial" w:eastAsia="Calibri" w:hAnsi="Arial" w:cs="Arial"/>
                <w:sz w:val="22"/>
                <w:szCs w:val="22"/>
                <w:lang w:val="en-US"/>
              </w:rPr>
            </w:pPr>
            <w:r w:rsidRPr="00731D7F">
              <w:rPr>
                <w:rFonts w:ascii="Arial" w:eastAsia="Calibri" w:hAnsi="Arial" w:cs="Arial"/>
                <w:sz w:val="22"/>
                <w:szCs w:val="22"/>
                <w:lang w:val="en-US"/>
              </w:rPr>
              <w:t xml:space="preserve">Student Services: </w:t>
            </w:r>
            <w:hyperlink r:id="rId10" w:history="1">
              <w:r w:rsidRPr="00731D7F">
                <w:rPr>
                  <w:rStyle w:val="Hyperlink"/>
                  <w:rFonts w:ascii="Arial" w:eastAsia="Calibri" w:hAnsi="Arial" w:cs="Arial"/>
                  <w:sz w:val="22"/>
                  <w:szCs w:val="22"/>
                  <w:lang w:val="en-US"/>
                </w:rPr>
                <w:t>https://library.citytech.cuny.edu/services/student/index.php</w:t>
              </w:r>
            </w:hyperlink>
          </w:p>
          <w:p w14:paraId="14BFBBB8" w14:textId="77777777" w:rsidR="005221F8" w:rsidRPr="00731D7F" w:rsidRDefault="005221F8" w:rsidP="005221F8">
            <w:pPr>
              <w:pStyle w:val="ListParagraph"/>
              <w:widowControl/>
              <w:numPr>
                <w:ilvl w:val="0"/>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The Student Services page on the Library’s website features links to:</w:t>
            </w:r>
          </w:p>
          <w:p w14:paraId="1A914C8D" w14:textId="77777777" w:rsidR="005221F8" w:rsidRPr="00731D7F" w:rsidRDefault="005221F8" w:rsidP="005221F8">
            <w:pPr>
              <w:pStyle w:val="ListParagraph"/>
              <w:widowControl/>
              <w:numPr>
                <w:ilvl w:val="1"/>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Ask Us (24/7 online chat reference service)</w:t>
            </w:r>
          </w:p>
          <w:p w14:paraId="5332745E" w14:textId="77777777" w:rsidR="005221F8" w:rsidRPr="00731D7F" w:rsidRDefault="005221F8" w:rsidP="005221F8">
            <w:pPr>
              <w:pStyle w:val="ListParagraph"/>
              <w:widowControl/>
              <w:numPr>
                <w:ilvl w:val="1"/>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borrowing/renewing information</w:t>
            </w:r>
          </w:p>
          <w:p w14:paraId="51A72E5D" w14:textId="77777777" w:rsidR="005221F8" w:rsidRPr="00731D7F" w:rsidRDefault="005221F8" w:rsidP="005221F8">
            <w:pPr>
              <w:pStyle w:val="ListParagraph"/>
              <w:widowControl/>
              <w:numPr>
                <w:ilvl w:val="1"/>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library technology information</w:t>
            </w:r>
          </w:p>
          <w:p w14:paraId="15AA7510" w14:textId="77777777" w:rsidR="005221F8" w:rsidRPr="00731D7F" w:rsidRDefault="005221F8" w:rsidP="005221F8">
            <w:pPr>
              <w:pStyle w:val="ListParagraph"/>
              <w:widowControl/>
              <w:numPr>
                <w:ilvl w:val="1"/>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citations and writing guide</w:t>
            </w:r>
          </w:p>
          <w:p w14:paraId="4759A108" w14:textId="77777777" w:rsidR="005221F8" w:rsidRPr="00731D7F" w:rsidRDefault="005221F8" w:rsidP="005221F8">
            <w:pPr>
              <w:pStyle w:val="ListParagraph"/>
              <w:widowControl/>
              <w:numPr>
                <w:ilvl w:val="1"/>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interlibrary loan information</w:t>
            </w:r>
          </w:p>
          <w:p w14:paraId="54838EEA" w14:textId="77777777" w:rsidR="005221F8" w:rsidRPr="00731D7F" w:rsidRDefault="005221F8" w:rsidP="005221F8">
            <w:pPr>
              <w:pStyle w:val="ListParagraph"/>
              <w:widowControl/>
              <w:numPr>
                <w:ilvl w:val="1"/>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how to reserve group study rooms</w:t>
            </w:r>
          </w:p>
          <w:p w14:paraId="560E8D22" w14:textId="77777777" w:rsidR="005221F8" w:rsidRPr="00731D7F" w:rsidRDefault="005221F8" w:rsidP="005221F8">
            <w:pPr>
              <w:pStyle w:val="ListParagraph"/>
              <w:widowControl/>
              <w:numPr>
                <w:ilvl w:val="1"/>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It’s Your Library! student information handout (</w:t>
            </w:r>
            <w:hyperlink r:id="rId11" w:history="1">
              <w:r w:rsidRPr="00731D7F">
                <w:rPr>
                  <w:rStyle w:val="Hyperlink"/>
                  <w:rFonts w:ascii="Arial" w:eastAsia="Calibri" w:hAnsi="Arial" w:cs="Arial"/>
                  <w:sz w:val="22"/>
                  <w:szCs w:val="22"/>
                  <w:lang w:val="en-US"/>
                </w:rPr>
                <w:t>https://library.citytech.cuny.edu/uploads/StudentServices_2.pdf</w:t>
              </w:r>
            </w:hyperlink>
            <w:r w:rsidRPr="00731D7F">
              <w:rPr>
                <w:rFonts w:ascii="Arial" w:eastAsia="Calibri" w:hAnsi="Arial" w:cs="Arial"/>
                <w:sz w:val="22"/>
                <w:szCs w:val="22"/>
                <w:lang w:val="en-US"/>
              </w:rPr>
              <w:t>)</w:t>
            </w:r>
          </w:p>
          <w:p w14:paraId="0749414C" w14:textId="77777777" w:rsidR="005221F8" w:rsidRPr="00731D7F" w:rsidRDefault="005221F8" w:rsidP="005221F8">
            <w:pPr>
              <w:rPr>
                <w:rFonts w:ascii="Arial" w:eastAsia="Calibri" w:hAnsi="Arial" w:cs="Arial"/>
                <w:sz w:val="22"/>
                <w:szCs w:val="22"/>
                <w:lang w:val="en-US"/>
              </w:rPr>
            </w:pPr>
          </w:p>
          <w:p w14:paraId="205AC253" w14:textId="77777777" w:rsidR="005221F8" w:rsidRPr="00731D7F" w:rsidRDefault="005221F8" w:rsidP="005221F8">
            <w:pPr>
              <w:rPr>
                <w:rFonts w:ascii="Arial" w:eastAsia="Calibri" w:hAnsi="Arial" w:cs="Arial"/>
                <w:sz w:val="22"/>
                <w:szCs w:val="22"/>
                <w:lang w:val="en-US"/>
              </w:rPr>
            </w:pPr>
            <w:r w:rsidRPr="00731D7F">
              <w:rPr>
                <w:rFonts w:ascii="Arial" w:eastAsia="Calibri" w:hAnsi="Arial" w:cs="Arial"/>
                <w:sz w:val="22"/>
                <w:szCs w:val="22"/>
                <w:lang w:val="en-US"/>
              </w:rPr>
              <w:t xml:space="preserve">Ask a Librarian: </w:t>
            </w:r>
            <w:hyperlink r:id="rId12" w:history="1">
              <w:r w:rsidRPr="00731D7F">
                <w:rPr>
                  <w:rStyle w:val="Hyperlink"/>
                  <w:rFonts w:ascii="Arial" w:eastAsia="Calibri" w:hAnsi="Arial" w:cs="Arial"/>
                  <w:sz w:val="22"/>
                  <w:szCs w:val="22"/>
                  <w:lang w:val="en-US"/>
                </w:rPr>
                <w:t>https://library.citytech.cuny.edu/help/ask/index.php</w:t>
              </w:r>
            </w:hyperlink>
          </w:p>
          <w:p w14:paraId="54DDA917" w14:textId="77777777" w:rsidR="005221F8" w:rsidRPr="00731D7F" w:rsidRDefault="005221F8" w:rsidP="005221F8">
            <w:pPr>
              <w:pStyle w:val="ListParagraph"/>
              <w:widowControl/>
              <w:numPr>
                <w:ilvl w:val="0"/>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24/7 web chat with a librarian</w:t>
            </w:r>
          </w:p>
          <w:p w14:paraId="56ACC75F" w14:textId="77777777" w:rsidR="005221F8" w:rsidRPr="00731D7F" w:rsidRDefault="005221F8" w:rsidP="005221F8">
            <w:pPr>
              <w:pStyle w:val="ListParagraph"/>
              <w:widowControl/>
              <w:numPr>
                <w:ilvl w:val="0"/>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Students can also: call the Library during open hours, email us, or make a one-on-one research appointment (or stop by the Ask a Librarian desk when the Library is open)</w:t>
            </w:r>
          </w:p>
          <w:p w14:paraId="3D69768E" w14:textId="77777777" w:rsidR="005221F8" w:rsidRPr="00731D7F" w:rsidRDefault="005221F8" w:rsidP="005221F8">
            <w:pPr>
              <w:rPr>
                <w:rFonts w:ascii="Arial" w:eastAsia="Calibri" w:hAnsi="Arial" w:cs="Arial"/>
                <w:sz w:val="22"/>
                <w:szCs w:val="22"/>
                <w:lang w:val="en-US"/>
              </w:rPr>
            </w:pPr>
          </w:p>
          <w:p w14:paraId="11F606C5" w14:textId="77777777" w:rsidR="005221F8" w:rsidRPr="00731D7F" w:rsidRDefault="005221F8" w:rsidP="005221F8">
            <w:pPr>
              <w:rPr>
                <w:rFonts w:ascii="Arial" w:eastAsia="Calibri" w:hAnsi="Arial" w:cs="Arial"/>
                <w:sz w:val="22"/>
                <w:szCs w:val="22"/>
                <w:lang w:val="en-US"/>
              </w:rPr>
            </w:pPr>
            <w:r w:rsidRPr="00731D7F">
              <w:rPr>
                <w:rFonts w:ascii="Arial" w:eastAsia="Calibri" w:hAnsi="Arial" w:cs="Arial"/>
                <w:sz w:val="22"/>
                <w:szCs w:val="22"/>
                <w:lang w:val="en-US"/>
              </w:rPr>
              <w:t xml:space="preserve">Research Guides by Subject: </w:t>
            </w:r>
            <w:hyperlink r:id="rId13" w:history="1">
              <w:r w:rsidRPr="00731D7F">
                <w:rPr>
                  <w:rStyle w:val="Hyperlink"/>
                  <w:rFonts w:ascii="Arial" w:eastAsia="Calibri" w:hAnsi="Arial" w:cs="Arial"/>
                  <w:sz w:val="22"/>
                  <w:szCs w:val="22"/>
                  <w:lang w:val="en-US"/>
                </w:rPr>
                <w:t>http://libguides.citytech.cuny.edu/</w:t>
              </w:r>
            </w:hyperlink>
          </w:p>
          <w:p w14:paraId="266E7D99" w14:textId="77777777" w:rsidR="005221F8" w:rsidRPr="00731D7F" w:rsidRDefault="005221F8" w:rsidP="005221F8">
            <w:pPr>
              <w:pStyle w:val="ListParagraph"/>
              <w:widowControl/>
              <w:numPr>
                <w:ilvl w:val="0"/>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Guides to research using books, articles, database, internet, and other sources for selected disciplines and departments at City Tech</w:t>
            </w:r>
          </w:p>
          <w:p w14:paraId="77D51BBD" w14:textId="77777777" w:rsidR="005221F8" w:rsidRPr="00731D7F" w:rsidRDefault="005221F8" w:rsidP="005221F8">
            <w:pPr>
              <w:pStyle w:val="ListParagraph"/>
              <w:widowControl/>
              <w:numPr>
                <w:ilvl w:val="0"/>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 xml:space="preserve">Contact your library faculty subject specialist to request a research guide for your discipline: </w:t>
            </w:r>
            <w:hyperlink r:id="rId14" w:history="1">
              <w:r w:rsidRPr="00731D7F">
                <w:rPr>
                  <w:rStyle w:val="Hyperlink"/>
                  <w:rFonts w:ascii="Arial" w:eastAsia="Calibri" w:hAnsi="Arial" w:cs="Arial"/>
                  <w:sz w:val="22"/>
                  <w:szCs w:val="22"/>
                  <w:lang w:val="en-US"/>
                </w:rPr>
                <w:t>https://library.citytech.cuny.edu/research/subjectSpecialists.php</w:t>
              </w:r>
            </w:hyperlink>
          </w:p>
          <w:p w14:paraId="4596149A" w14:textId="77777777" w:rsidR="005221F8" w:rsidRPr="00731D7F" w:rsidRDefault="005221F8" w:rsidP="005221F8">
            <w:pPr>
              <w:rPr>
                <w:rFonts w:ascii="Arial" w:eastAsia="Calibri" w:hAnsi="Arial" w:cs="Arial"/>
                <w:sz w:val="22"/>
                <w:szCs w:val="22"/>
                <w:lang w:val="en-US"/>
              </w:rPr>
            </w:pPr>
          </w:p>
          <w:p w14:paraId="29A12400" w14:textId="77777777" w:rsidR="005221F8" w:rsidRPr="00731D7F" w:rsidRDefault="005221F8" w:rsidP="005221F8">
            <w:pPr>
              <w:rPr>
                <w:rFonts w:ascii="Arial" w:eastAsia="Calibri" w:hAnsi="Arial" w:cs="Arial"/>
                <w:sz w:val="22"/>
                <w:szCs w:val="22"/>
                <w:lang w:val="en-US"/>
              </w:rPr>
            </w:pPr>
            <w:r w:rsidRPr="00731D7F">
              <w:rPr>
                <w:rFonts w:ascii="Arial" w:eastAsia="Calibri" w:hAnsi="Arial" w:cs="Arial"/>
                <w:sz w:val="22"/>
                <w:szCs w:val="22"/>
                <w:lang w:val="en-US"/>
              </w:rPr>
              <w:t xml:space="preserve">Citations and Formatting Guides: </w:t>
            </w:r>
            <w:hyperlink r:id="rId15" w:history="1">
              <w:r w:rsidRPr="00731D7F">
                <w:rPr>
                  <w:rStyle w:val="Hyperlink"/>
                  <w:rFonts w:ascii="Arial" w:eastAsia="Calibri" w:hAnsi="Arial" w:cs="Arial"/>
                  <w:sz w:val="22"/>
                  <w:szCs w:val="22"/>
                  <w:lang w:val="en-US"/>
                </w:rPr>
                <w:t>http://libguides.citytech.cuny.edu/citations</w:t>
              </w:r>
            </w:hyperlink>
            <w:r w:rsidRPr="00731D7F">
              <w:rPr>
                <w:rFonts w:ascii="Arial" w:eastAsia="Calibri" w:hAnsi="Arial" w:cs="Arial"/>
                <w:sz w:val="22"/>
                <w:szCs w:val="22"/>
                <w:lang w:val="en-US"/>
              </w:rPr>
              <w:t xml:space="preserve"> </w:t>
            </w:r>
          </w:p>
          <w:p w14:paraId="25EED57D" w14:textId="77777777" w:rsidR="005221F8" w:rsidRPr="00731D7F" w:rsidRDefault="005221F8" w:rsidP="005221F8">
            <w:pPr>
              <w:pStyle w:val="ListParagraph"/>
              <w:widowControl/>
              <w:numPr>
                <w:ilvl w:val="0"/>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The Library’s research guide for citation styles, formatting, and writing research papers.</w:t>
            </w:r>
          </w:p>
          <w:p w14:paraId="5680ECCF" w14:textId="77777777" w:rsidR="005221F8" w:rsidRPr="00731D7F" w:rsidRDefault="005221F8" w:rsidP="005221F8">
            <w:pPr>
              <w:pStyle w:val="ListParagraph"/>
              <w:widowControl/>
              <w:numPr>
                <w:ilvl w:val="0"/>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 xml:space="preserve">Includes suggested citation and research management tools: </w:t>
            </w:r>
            <w:hyperlink r:id="rId16" w:history="1">
              <w:r w:rsidRPr="00731D7F">
                <w:rPr>
                  <w:rStyle w:val="Hyperlink"/>
                  <w:rFonts w:ascii="Arial" w:eastAsia="Calibri" w:hAnsi="Arial" w:cs="Arial"/>
                  <w:sz w:val="22"/>
                  <w:szCs w:val="22"/>
                  <w:lang w:val="en-US"/>
                </w:rPr>
                <w:t>http://libguides.citytech.cuny.edu/citations/writing</w:t>
              </w:r>
            </w:hyperlink>
          </w:p>
          <w:p w14:paraId="2B099738" w14:textId="77777777" w:rsidR="005221F8" w:rsidRPr="00731D7F" w:rsidRDefault="005221F8" w:rsidP="005221F8">
            <w:pPr>
              <w:rPr>
                <w:rFonts w:ascii="Arial" w:eastAsia="Calibri" w:hAnsi="Arial" w:cs="Arial"/>
                <w:sz w:val="22"/>
                <w:szCs w:val="22"/>
                <w:lang w:val="en-US"/>
              </w:rPr>
            </w:pPr>
          </w:p>
          <w:p w14:paraId="29FB06E7" w14:textId="77777777" w:rsidR="005221F8" w:rsidRPr="00731D7F" w:rsidRDefault="005221F8" w:rsidP="005221F8">
            <w:pPr>
              <w:rPr>
                <w:rFonts w:ascii="Arial" w:eastAsia="Calibri" w:hAnsi="Arial" w:cs="Arial"/>
                <w:sz w:val="22"/>
                <w:szCs w:val="22"/>
                <w:lang w:val="en-US"/>
              </w:rPr>
            </w:pPr>
            <w:r w:rsidRPr="00731D7F">
              <w:rPr>
                <w:rFonts w:ascii="Arial" w:eastAsia="Calibri" w:hAnsi="Arial" w:cs="Arial"/>
                <w:sz w:val="22"/>
                <w:szCs w:val="22"/>
                <w:lang w:val="en-US"/>
              </w:rPr>
              <w:t xml:space="preserve">Tutorials: </w:t>
            </w:r>
            <w:hyperlink r:id="rId17" w:history="1">
              <w:r w:rsidRPr="00731D7F">
                <w:rPr>
                  <w:rStyle w:val="Hyperlink"/>
                  <w:rFonts w:ascii="Arial" w:eastAsia="Calibri" w:hAnsi="Arial" w:cs="Arial"/>
                  <w:sz w:val="22"/>
                  <w:szCs w:val="22"/>
                  <w:lang w:val="en-US"/>
                </w:rPr>
                <w:t>https://library.citytech.cuny.edu/help/tutorials/index.php</w:t>
              </w:r>
            </w:hyperlink>
          </w:p>
          <w:p w14:paraId="1E44914E" w14:textId="77777777" w:rsidR="005221F8" w:rsidRPr="00731D7F" w:rsidRDefault="005221F8" w:rsidP="005221F8">
            <w:pPr>
              <w:pStyle w:val="ListParagraph"/>
              <w:widowControl/>
              <w:numPr>
                <w:ilvl w:val="0"/>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Video, slideshow, and text-based tutorials on the research process, evaluating information, using library and internet resources, and other research topics</w:t>
            </w:r>
          </w:p>
          <w:p w14:paraId="47871874" w14:textId="77777777" w:rsidR="005221F8" w:rsidRPr="00731D7F" w:rsidRDefault="005221F8" w:rsidP="005221F8">
            <w:pPr>
              <w:pStyle w:val="ListParagraph"/>
              <w:widowControl/>
              <w:numPr>
                <w:ilvl w:val="0"/>
                <w:numId w:val="24"/>
              </w:numPr>
              <w:spacing w:line="276" w:lineRule="auto"/>
              <w:rPr>
                <w:rFonts w:ascii="Arial" w:eastAsia="Calibri" w:hAnsi="Arial" w:cs="Arial"/>
                <w:sz w:val="22"/>
                <w:szCs w:val="22"/>
                <w:lang w:val="en-US"/>
              </w:rPr>
            </w:pPr>
            <w:r w:rsidRPr="00731D7F">
              <w:rPr>
                <w:rFonts w:ascii="Arial" w:eastAsia="Calibri" w:hAnsi="Arial" w:cs="Arial"/>
                <w:sz w:val="22"/>
                <w:szCs w:val="22"/>
                <w:lang w:val="en-US"/>
              </w:rPr>
              <w:t>The Library has an instructional design intern working with us this year to help revise these tutorials and create new tutorials, let us know if there are specific kinds of tutorials that would be useful for your students</w:t>
            </w:r>
          </w:p>
          <w:p w14:paraId="6BABE1C6" w14:textId="77777777" w:rsidR="005221F8" w:rsidRPr="00731D7F" w:rsidRDefault="005221F8" w:rsidP="002964FF">
            <w:pPr>
              <w:rPr>
                <w:rFonts w:ascii="Arial" w:hAnsi="Arial" w:cs="Arial"/>
                <w:sz w:val="22"/>
                <w:szCs w:val="22"/>
                <w:lang w:val="en-US"/>
              </w:rPr>
            </w:pPr>
          </w:p>
        </w:tc>
      </w:tr>
    </w:tbl>
    <w:p w14:paraId="4312917F" w14:textId="77777777" w:rsidR="002964FF" w:rsidRPr="00731D7F" w:rsidRDefault="002964FF" w:rsidP="008D016D">
      <w:pPr>
        <w:pStyle w:val="BodyText"/>
        <w:widowControl/>
        <w:tabs>
          <w:tab w:val="clear" w:pos="0"/>
        </w:tabs>
        <w:spacing w:after="240"/>
        <w:ind w:right="-186"/>
        <w:jc w:val="left"/>
        <w:rPr>
          <w:rFonts w:ascii="Arial" w:hAnsi="Arial" w:cs="Arial"/>
          <w:b/>
          <w:sz w:val="28"/>
        </w:rPr>
      </w:pPr>
    </w:p>
    <w:p w14:paraId="76D15ED1" w14:textId="77777777" w:rsidR="002964FF" w:rsidRPr="00731D7F" w:rsidRDefault="002964FF" w:rsidP="008D016D">
      <w:pPr>
        <w:pStyle w:val="BodyText"/>
        <w:widowControl/>
        <w:tabs>
          <w:tab w:val="clear" w:pos="0"/>
        </w:tabs>
        <w:spacing w:after="240"/>
        <w:ind w:right="-186"/>
        <w:jc w:val="left"/>
        <w:rPr>
          <w:rFonts w:ascii="Arial" w:hAnsi="Arial" w:cs="Arial"/>
          <w:b/>
          <w:sz w:val="28"/>
        </w:rPr>
      </w:pPr>
    </w:p>
    <w:p w14:paraId="592F823E" w14:textId="77777777" w:rsidR="002964FF" w:rsidRPr="00731D7F" w:rsidRDefault="002964FF" w:rsidP="008D016D">
      <w:pPr>
        <w:pStyle w:val="BodyText"/>
        <w:widowControl/>
        <w:tabs>
          <w:tab w:val="clear" w:pos="0"/>
        </w:tabs>
        <w:spacing w:after="240"/>
        <w:ind w:right="-186"/>
        <w:jc w:val="left"/>
        <w:rPr>
          <w:rFonts w:ascii="Arial" w:hAnsi="Arial" w:cs="Arial"/>
          <w:b/>
          <w:sz w:val="28"/>
        </w:rPr>
      </w:pPr>
    </w:p>
    <w:p w14:paraId="0EA46A5B" w14:textId="77777777" w:rsidR="002964FF" w:rsidRPr="00731D7F" w:rsidRDefault="002964FF" w:rsidP="008D016D">
      <w:pPr>
        <w:pStyle w:val="BodyText"/>
        <w:widowControl/>
        <w:tabs>
          <w:tab w:val="clear" w:pos="0"/>
        </w:tabs>
        <w:spacing w:after="240"/>
        <w:ind w:right="-186"/>
        <w:jc w:val="left"/>
        <w:rPr>
          <w:rFonts w:ascii="Arial" w:hAnsi="Arial" w:cs="Arial"/>
          <w:b/>
          <w:sz w:val="28"/>
        </w:rPr>
      </w:pPr>
    </w:p>
    <w:p w14:paraId="03728827" w14:textId="77777777" w:rsidR="005221F8" w:rsidRPr="00731D7F" w:rsidRDefault="005221F8" w:rsidP="008D016D">
      <w:pPr>
        <w:pStyle w:val="BodyText"/>
        <w:widowControl/>
        <w:tabs>
          <w:tab w:val="clear" w:pos="0"/>
        </w:tabs>
        <w:spacing w:after="240"/>
        <w:ind w:right="-186"/>
        <w:jc w:val="left"/>
        <w:rPr>
          <w:rFonts w:ascii="Arial" w:hAnsi="Arial" w:cs="Arial"/>
          <w:b/>
          <w:sz w:val="28"/>
        </w:rPr>
      </w:pPr>
    </w:p>
    <w:p w14:paraId="5A78D5AE" w14:textId="7459F7C5" w:rsidR="005F1ABB" w:rsidRPr="00731D7F" w:rsidRDefault="005F1ABB" w:rsidP="008D016D">
      <w:pPr>
        <w:pStyle w:val="BodyText"/>
        <w:widowControl/>
        <w:tabs>
          <w:tab w:val="clear" w:pos="0"/>
        </w:tabs>
        <w:spacing w:after="240"/>
        <w:ind w:right="-186"/>
        <w:jc w:val="left"/>
        <w:rPr>
          <w:rFonts w:ascii="Arial" w:hAnsi="Arial" w:cs="Arial"/>
          <w:b/>
          <w:sz w:val="28"/>
        </w:rPr>
      </w:pPr>
      <w:r w:rsidRPr="00731D7F">
        <w:rPr>
          <w:rFonts w:ascii="Arial" w:hAnsi="Arial" w:cs="Arial"/>
          <w:b/>
          <w:sz w:val="28"/>
        </w:rPr>
        <w:lastRenderedPageBreak/>
        <w:t>Lecture Schedule</w:t>
      </w:r>
    </w:p>
    <w:p w14:paraId="68AA5CA9" w14:textId="181F9A56" w:rsidR="005F1ABB" w:rsidRPr="00731D7F" w:rsidRDefault="002B138F" w:rsidP="00757EE7">
      <w:pPr>
        <w:pStyle w:val="BodyText"/>
        <w:widowControl/>
        <w:tabs>
          <w:tab w:val="clear" w:pos="0"/>
        </w:tabs>
        <w:spacing w:after="240"/>
        <w:ind w:right="-186"/>
        <w:rPr>
          <w:rFonts w:ascii="Arial" w:hAnsi="Arial" w:cs="Arial"/>
          <w:color w:val="000000"/>
          <w:sz w:val="20"/>
        </w:rPr>
      </w:pPr>
      <w:r w:rsidRPr="00731D7F">
        <w:rPr>
          <w:rFonts w:ascii="Arial" w:hAnsi="Arial" w:cs="Arial"/>
          <w:sz w:val="20"/>
        </w:rPr>
        <w:t>Chapters are indicated for the 2</w:t>
      </w:r>
      <w:r w:rsidRPr="00731D7F">
        <w:rPr>
          <w:rFonts w:ascii="Arial" w:hAnsi="Arial" w:cs="Arial"/>
          <w:sz w:val="20"/>
          <w:vertAlign w:val="superscript"/>
        </w:rPr>
        <w:t>nd</w:t>
      </w:r>
      <w:r w:rsidRPr="00731D7F">
        <w:rPr>
          <w:rFonts w:ascii="Arial" w:hAnsi="Arial" w:cs="Arial"/>
          <w:sz w:val="20"/>
        </w:rPr>
        <w:t xml:space="preserve"> </w:t>
      </w:r>
      <w:r w:rsidR="005F1ABB" w:rsidRPr="00731D7F">
        <w:rPr>
          <w:rFonts w:ascii="Arial" w:hAnsi="Arial" w:cs="Arial"/>
          <w:sz w:val="20"/>
        </w:rPr>
        <w:t xml:space="preserve">Edition of </w:t>
      </w:r>
      <w:r w:rsidR="005F1ABB" w:rsidRPr="00731D7F">
        <w:rPr>
          <w:rFonts w:ascii="Arial" w:hAnsi="Arial" w:cs="Arial"/>
          <w:color w:val="000000"/>
          <w:sz w:val="20"/>
        </w:rPr>
        <w:t>“</w:t>
      </w:r>
      <w:r w:rsidRPr="00731D7F">
        <w:rPr>
          <w:rFonts w:ascii="Arial" w:hAnsi="Arial" w:cs="Arial"/>
          <w:color w:val="000000"/>
          <w:sz w:val="20"/>
        </w:rPr>
        <w:t>Concepts of Genetics” by R. Brooker</w:t>
      </w:r>
      <w:r w:rsidR="005F1ABB" w:rsidRPr="00731D7F">
        <w:rPr>
          <w:rFonts w:ascii="Arial" w:hAnsi="Arial" w:cs="Arial"/>
          <w:color w:val="000000"/>
          <w:sz w:val="20"/>
        </w:rPr>
        <w:t xml:space="preserve"> McGraw Hill Publishers</w:t>
      </w:r>
    </w:p>
    <w:p w14:paraId="0AF1A875" w14:textId="77777777" w:rsidR="00757EE7" w:rsidRPr="00731D7F" w:rsidRDefault="00757EE7" w:rsidP="005F1ABB">
      <w:pPr>
        <w:pStyle w:val="BodyText"/>
        <w:widowControl/>
        <w:tabs>
          <w:tab w:val="clear" w:pos="0"/>
        </w:tabs>
        <w:spacing w:after="240"/>
        <w:ind w:right="-186"/>
        <w:jc w:val="center"/>
        <w:rPr>
          <w:rFonts w:ascii="Arial" w:hAnsi="Arial" w:cs="Arial"/>
          <w:sz w:val="20"/>
        </w:rPr>
      </w:pPr>
    </w:p>
    <w:tbl>
      <w:tblPr>
        <w:tblW w:w="925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50"/>
        <w:gridCol w:w="6736"/>
        <w:gridCol w:w="1420"/>
      </w:tblGrid>
      <w:tr w:rsidR="00757EE7" w:rsidRPr="00731D7F" w14:paraId="3748DD41" w14:textId="77777777" w:rsidTr="006538D6">
        <w:trPr>
          <w:trHeight w:val="2276"/>
        </w:trPr>
        <w:tc>
          <w:tcPr>
            <w:tcW w:w="0" w:type="auto"/>
            <w:vMerge w:val="restart"/>
            <w:shd w:val="clear" w:color="auto" w:fill="auto"/>
            <w:textDirection w:val="btLr"/>
          </w:tcPr>
          <w:p w14:paraId="558A1B8E" w14:textId="3AC3776B" w:rsidR="00356276" w:rsidRPr="00731D7F" w:rsidRDefault="00356276" w:rsidP="005F1ABB">
            <w:pPr>
              <w:jc w:val="center"/>
              <w:rPr>
                <w:rFonts w:ascii="Arial" w:hAnsi="Arial" w:cs="Arial"/>
                <w:b/>
                <w:sz w:val="22"/>
                <w:szCs w:val="22"/>
              </w:rPr>
            </w:pPr>
            <w:r w:rsidRPr="00731D7F">
              <w:rPr>
                <w:rFonts w:ascii="Arial" w:hAnsi="Arial" w:cs="Arial"/>
                <w:b/>
                <w:sz w:val="22"/>
                <w:szCs w:val="22"/>
              </w:rPr>
              <w:t>Unit 1 – Patterns of Inheritance</w:t>
            </w:r>
          </w:p>
        </w:tc>
        <w:tc>
          <w:tcPr>
            <w:tcW w:w="0" w:type="auto"/>
            <w:shd w:val="clear" w:color="auto" w:fill="auto"/>
            <w:textDirection w:val="btLr"/>
          </w:tcPr>
          <w:p w14:paraId="6AB1A12C" w14:textId="00E7BEA9" w:rsidR="00356276" w:rsidRPr="00731D7F" w:rsidRDefault="00356276" w:rsidP="005F1ABB">
            <w:pPr>
              <w:jc w:val="center"/>
              <w:rPr>
                <w:rFonts w:ascii="Arial" w:hAnsi="Arial" w:cs="Arial"/>
                <w:b/>
                <w:sz w:val="22"/>
                <w:szCs w:val="22"/>
              </w:rPr>
            </w:pPr>
            <w:r w:rsidRPr="00731D7F">
              <w:rPr>
                <w:rFonts w:ascii="Arial" w:hAnsi="Arial" w:cs="Arial"/>
                <w:b/>
                <w:sz w:val="22"/>
                <w:szCs w:val="22"/>
              </w:rPr>
              <w:t>Week 1</w:t>
            </w:r>
          </w:p>
        </w:tc>
        <w:tc>
          <w:tcPr>
            <w:tcW w:w="6736" w:type="dxa"/>
          </w:tcPr>
          <w:p w14:paraId="26C9777D" w14:textId="77777777" w:rsidR="00356276" w:rsidRPr="00731D7F" w:rsidRDefault="00356276" w:rsidP="002B138F">
            <w:pPr>
              <w:ind w:left="720"/>
              <w:rPr>
                <w:rFonts w:ascii="Arial" w:hAnsi="Arial" w:cs="Arial"/>
                <w:b/>
                <w:sz w:val="22"/>
                <w:szCs w:val="22"/>
              </w:rPr>
            </w:pPr>
            <w:r w:rsidRPr="00731D7F">
              <w:rPr>
                <w:rFonts w:ascii="Arial" w:hAnsi="Arial" w:cs="Arial"/>
                <w:b/>
                <w:sz w:val="22"/>
                <w:szCs w:val="22"/>
              </w:rPr>
              <w:t>Overview of Genetics</w:t>
            </w:r>
          </w:p>
          <w:p w14:paraId="102B3B65" w14:textId="77777777" w:rsidR="00356276" w:rsidRPr="00731D7F" w:rsidRDefault="00356276" w:rsidP="004F6068">
            <w:pPr>
              <w:pStyle w:val="ListParagraph"/>
              <w:widowControl/>
              <w:numPr>
                <w:ilvl w:val="0"/>
                <w:numId w:val="1"/>
              </w:numPr>
              <w:rPr>
                <w:rFonts w:ascii="Arial" w:hAnsi="Arial" w:cs="Arial"/>
                <w:b/>
                <w:sz w:val="22"/>
                <w:szCs w:val="22"/>
              </w:rPr>
            </w:pPr>
            <w:r w:rsidRPr="00731D7F">
              <w:rPr>
                <w:rFonts w:ascii="Arial" w:hAnsi="Arial" w:cs="Arial"/>
                <w:sz w:val="22"/>
                <w:szCs w:val="22"/>
              </w:rPr>
              <w:t>Gene expression</w:t>
            </w:r>
          </w:p>
          <w:p w14:paraId="6EB1F58B" w14:textId="77777777" w:rsidR="00356276" w:rsidRPr="00731D7F" w:rsidRDefault="00356276" w:rsidP="004F6068">
            <w:pPr>
              <w:pStyle w:val="ListParagraph"/>
              <w:widowControl/>
              <w:numPr>
                <w:ilvl w:val="0"/>
                <w:numId w:val="1"/>
              </w:numPr>
              <w:rPr>
                <w:rFonts w:ascii="Arial" w:hAnsi="Arial" w:cs="Arial"/>
                <w:b/>
                <w:sz w:val="22"/>
                <w:szCs w:val="22"/>
              </w:rPr>
            </w:pPr>
            <w:r w:rsidRPr="00731D7F">
              <w:rPr>
                <w:rFonts w:ascii="Arial" w:hAnsi="Arial" w:cs="Arial"/>
                <w:sz w:val="22"/>
                <w:szCs w:val="22"/>
              </w:rPr>
              <w:t>Genotype &amp; phenotype</w:t>
            </w:r>
          </w:p>
          <w:p w14:paraId="0F6209C9" w14:textId="003BD787" w:rsidR="00356276" w:rsidRPr="00731D7F" w:rsidRDefault="00356276" w:rsidP="004F6068">
            <w:pPr>
              <w:pStyle w:val="ListParagraph"/>
              <w:widowControl/>
              <w:numPr>
                <w:ilvl w:val="0"/>
                <w:numId w:val="1"/>
              </w:numPr>
              <w:rPr>
                <w:rFonts w:ascii="Arial" w:hAnsi="Arial" w:cs="Arial"/>
                <w:b/>
                <w:sz w:val="22"/>
                <w:szCs w:val="22"/>
              </w:rPr>
            </w:pPr>
            <w:r w:rsidRPr="00731D7F">
              <w:rPr>
                <w:rFonts w:ascii="Arial" w:hAnsi="Arial" w:cs="Arial"/>
                <w:sz w:val="22"/>
                <w:szCs w:val="22"/>
              </w:rPr>
              <w:t>The study of genetics</w:t>
            </w:r>
          </w:p>
          <w:p w14:paraId="4F87FA00" w14:textId="77777777" w:rsidR="00356276" w:rsidRPr="00731D7F" w:rsidRDefault="00356276" w:rsidP="002B138F">
            <w:pPr>
              <w:ind w:left="720"/>
              <w:rPr>
                <w:rFonts w:ascii="Arial" w:hAnsi="Arial" w:cs="Arial"/>
                <w:b/>
                <w:sz w:val="22"/>
                <w:szCs w:val="22"/>
              </w:rPr>
            </w:pPr>
            <w:r w:rsidRPr="00731D7F">
              <w:rPr>
                <w:rFonts w:ascii="Arial" w:hAnsi="Arial" w:cs="Arial"/>
                <w:b/>
                <w:sz w:val="22"/>
                <w:szCs w:val="22"/>
              </w:rPr>
              <w:t>Reproduction and Chromosome Transmission</w:t>
            </w:r>
          </w:p>
          <w:p w14:paraId="1E71182F" w14:textId="77777777" w:rsidR="00356276" w:rsidRPr="00731D7F" w:rsidRDefault="00356276" w:rsidP="004F6068">
            <w:pPr>
              <w:pStyle w:val="ListParagraph"/>
              <w:widowControl/>
              <w:numPr>
                <w:ilvl w:val="0"/>
                <w:numId w:val="2"/>
              </w:numPr>
              <w:rPr>
                <w:rFonts w:ascii="Arial" w:hAnsi="Arial" w:cs="Arial"/>
                <w:b/>
                <w:sz w:val="22"/>
                <w:szCs w:val="22"/>
              </w:rPr>
            </w:pPr>
            <w:r w:rsidRPr="00731D7F">
              <w:rPr>
                <w:rFonts w:ascii="Arial" w:hAnsi="Arial" w:cs="Arial"/>
                <w:sz w:val="22"/>
                <w:szCs w:val="22"/>
              </w:rPr>
              <w:t>Chromosomal features</w:t>
            </w:r>
          </w:p>
          <w:p w14:paraId="2EBD9D1C" w14:textId="77777777" w:rsidR="00356276" w:rsidRPr="00731D7F" w:rsidRDefault="00356276" w:rsidP="004F6068">
            <w:pPr>
              <w:pStyle w:val="ListParagraph"/>
              <w:widowControl/>
              <w:numPr>
                <w:ilvl w:val="0"/>
                <w:numId w:val="2"/>
              </w:numPr>
              <w:rPr>
                <w:rFonts w:ascii="Arial" w:hAnsi="Arial" w:cs="Arial"/>
                <w:b/>
                <w:sz w:val="22"/>
                <w:szCs w:val="22"/>
              </w:rPr>
            </w:pPr>
            <w:r w:rsidRPr="00731D7F">
              <w:rPr>
                <w:rFonts w:ascii="Arial" w:hAnsi="Arial" w:cs="Arial"/>
                <w:sz w:val="22"/>
                <w:szCs w:val="22"/>
              </w:rPr>
              <w:t>Mitosis &amp; meiosis</w:t>
            </w:r>
          </w:p>
          <w:p w14:paraId="5412B9CB" w14:textId="4840833F" w:rsidR="00356276" w:rsidRPr="00731D7F" w:rsidRDefault="00356276" w:rsidP="004F6068">
            <w:pPr>
              <w:pStyle w:val="ListParagraph"/>
              <w:widowControl/>
              <w:numPr>
                <w:ilvl w:val="0"/>
                <w:numId w:val="2"/>
              </w:numPr>
              <w:rPr>
                <w:rFonts w:ascii="Arial" w:hAnsi="Arial" w:cs="Arial"/>
                <w:b/>
                <w:sz w:val="22"/>
                <w:szCs w:val="22"/>
              </w:rPr>
            </w:pPr>
            <w:r w:rsidRPr="00731D7F">
              <w:rPr>
                <w:rFonts w:ascii="Arial" w:hAnsi="Arial" w:cs="Arial"/>
                <w:sz w:val="22"/>
                <w:szCs w:val="22"/>
              </w:rPr>
              <w:t>Sexual reproduction</w:t>
            </w:r>
          </w:p>
        </w:tc>
        <w:tc>
          <w:tcPr>
            <w:tcW w:w="1420" w:type="dxa"/>
          </w:tcPr>
          <w:p w14:paraId="3BCABB5B" w14:textId="77777777" w:rsidR="00356276" w:rsidRPr="00731D7F" w:rsidRDefault="00356276" w:rsidP="00F17ACB">
            <w:pPr>
              <w:jc w:val="center"/>
              <w:rPr>
                <w:rFonts w:ascii="Arial" w:hAnsi="Arial" w:cs="Arial"/>
                <w:b/>
              </w:rPr>
            </w:pPr>
            <w:r w:rsidRPr="00731D7F">
              <w:rPr>
                <w:rFonts w:ascii="Arial" w:hAnsi="Arial" w:cs="Arial"/>
                <w:b/>
              </w:rPr>
              <w:t>Ch. 1</w:t>
            </w:r>
          </w:p>
          <w:p w14:paraId="06411EEB" w14:textId="18C155D3" w:rsidR="00356276" w:rsidRPr="00731D7F" w:rsidRDefault="00356276" w:rsidP="00F17ACB">
            <w:pPr>
              <w:jc w:val="center"/>
              <w:rPr>
                <w:rFonts w:ascii="Arial" w:hAnsi="Arial" w:cs="Arial"/>
                <w:sz w:val="22"/>
                <w:szCs w:val="22"/>
              </w:rPr>
            </w:pPr>
            <w:r w:rsidRPr="00731D7F">
              <w:rPr>
                <w:rFonts w:ascii="Arial" w:hAnsi="Arial" w:cs="Arial"/>
                <w:sz w:val="22"/>
                <w:szCs w:val="22"/>
              </w:rPr>
              <w:t>Pg. 1 – 19</w:t>
            </w:r>
          </w:p>
          <w:p w14:paraId="60E362E5" w14:textId="77777777" w:rsidR="00356276" w:rsidRPr="00731D7F" w:rsidRDefault="00356276" w:rsidP="00F17ACB">
            <w:pPr>
              <w:jc w:val="center"/>
              <w:rPr>
                <w:rFonts w:ascii="Arial" w:hAnsi="Arial" w:cs="Arial"/>
                <w:sz w:val="22"/>
                <w:szCs w:val="22"/>
              </w:rPr>
            </w:pPr>
          </w:p>
          <w:p w14:paraId="4C0632AE" w14:textId="77777777" w:rsidR="00356276" w:rsidRPr="00731D7F" w:rsidRDefault="00356276" w:rsidP="00F17ACB">
            <w:pPr>
              <w:jc w:val="center"/>
              <w:rPr>
                <w:rFonts w:ascii="Arial" w:hAnsi="Arial" w:cs="Arial"/>
                <w:b/>
              </w:rPr>
            </w:pPr>
            <w:r w:rsidRPr="00731D7F">
              <w:rPr>
                <w:rFonts w:ascii="Arial" w:hAnsi="Arial" w:cs="Arial"/>
                <w:b/>
              </w:rPr>
              <w:t>Ch. 2</w:t>
            </w:r>
          </w:p>
          <w:p w14:paraId="466F4F7A" w14:textId="4F6A9370" w:rsidR="00356276" w:rsidRPr="00731D7F" w:rsidRDefault="00356276" w:rsidP="00F17ACB">
            <w:pPr>
              <w:jc w:val="center"/>
              <w:rPr>
                <w:rFonts w:ascii="Arial" w:hAnsi="Arial" w:cs="Arial"/>
                <w:sz w:val="22"/>
                <w:szCs w:val="22"/>
              </w:rPr>
            </w:pPr>
            <w:r w:rsidRPr="00731D7F">
              <w:rPr>
                <w:rFonts w:ascii="Arial" w:hAnsi="Arial" w:cs="Arial"/>
                <w:sz w:val="22"/>
                <w:szCs w:val="22"/>
              </w:rPr>
              <w:t>Pg. 20 - 41</w:t>
            </w:r>
          </w:p>
        </w:tc>
      </w:tr>
      <w:tr w:rsidR="00757EE7" w:rsidRPr="00731D7F" w14:paraId="648C7EDF" w14:textId="77777777" w:rsidTr="006538D6">
        <w:trPr>
          <w:trHeight w:val="1205"/>
        </w:trPr>
        <w:tc>
          <w:tcPr>
            <w:tcW w:w="0" w:type="auto"/>
            <w:vMerge/>
            <w:shd w:val="clear" w:color="auto" w:fill="auto"/>
            <w:textDirection w:val="btLr"/>
          </w:tcPr>
          <w:p w14:paraId="4E0368FF" w14:textId="77777777" w:rsidR="00356276" w:rsidRPr="00731D7F" w:rsidRDefault="00356276" w:rsidP="005F1ABB">
            <w:pPr>
              <w:jc w:val="center"/>
              <w:rPr>
                <w:rFonts w:ascii="Arial" w:hAnsi="Arial" w:cs="Arial"/>
                <w:b/>
                <w:sz w:val="22"/>
                <w:szCs w:val="22"/>
              </w:rPr>
            </w:pPr>
          </w:p>
        </w:tc>
        <w:tc>
          <w:tcPr>
            <w:tcW w:w="0" w:type="auto"/>
            <w:shd w:val="clear" w:color="auto" w:fill="auto"/>
            <w:textDirection w:val="btLr"/>
          </w:tcPr>
          <w:p w14:paraId="015CC99A" w14:textId="2E4FFF57" w:rsidR="00356276" w:rsidRPr="00731D7F" w:rsidRDefault="00356276" w:rsidP="005F1ABB">
            <w:pPr>
              <w:jc w:val="center"/>
              <w:rPr>
                <w:rFonts w:ascii="Arial" w:hAnsi="Arial" w:cs="Arial"/>
                <w:b/>
                <w:sz w:val="22"/>
                <w:szCs w:val="22"/>
              </w:rPr>
            </w:pPr>
            <w:r w:rsidRPr="00731D7F">
              <w:rPr>
                <w:rFonts w:ascii="Arial" w:hAnsi="Arial" w:cs="Arial"/>
                <w:b/>
                <w:sz w:val="22"/>
                <w:szCs w:val="22"/>
              </w:rPr>
              <w:t>Week 2</w:t>
            </w:r>
          </w:p>
        </w:tc>
        <w:tc>
          <w:tcPr>
            <w:tcW w:w="6736" w:type="dxa"/>
          </w:tcPr>
          <w:p w14:paraId="1401D969" w14:textId="77777777" w:rsidR="00356276" w:rsidRPr="00731D7F" w:rsidRDefault="00356276" w:rsidP="002B138F">
            <w:pPr>
              <w:ind w:left="720"/>
              <w:rPr>
                <w:rFonts w:ascii="Arial" w:hAnsi="Arial" w:cs="Arial"/>
                <w:b/>
                <w:sz w:val="22"/>
                <w:szCs w:val="22"/>
              </w:rPr>
            </w:pPr>
            <w:r w:rsidRPr="00731D7F">
              <w:rPr>
                <w:rFonts w:ascii="Arial" w:hAnsi="Arial" w:cs="Arial"/>
                <w:b/>
                <w:sz w:val="22"/>
                <w:szCs w:val="22"/>
              </w:rPr>
              <w:t>Mendelian Inheritance</w:t>
            </w:r>
          </w:p>
          <w:p w14:paraId="0BABBE0E" w14:textId="77777777" w:rsidR="00356276" w:rsidRPr="00731D7F" w:rsidRDefault="00356276" w:rsidP="004F6068">
            <w:pPr>
              <w:pStyle w:val="ListParagraph"/>
              <w:widowControl/>
              <w:numPr>
                <w:ilvl w:val="0"/>
                <w:numId w:val="3"/>
              </w:numPr>
              <w:rPr>
                <w:rFonts w:ascii="Arial" w:hAnsi="Arial" w:cs="Arial"/>
                <w:b/>
                <w:sz w:val="22"/>
                <w:szCs w:val="22"/>
              </w:rPr>
            </w:pPr>
            <w:r w:rsidRPr="00731D7F">
              <w:rPr>
                <w:rFonts w:ascii="Arial" w:hAnsi="Arial" w:cs="Arial"/>
                <w:sz w:val="22"/>
                <w:szCs w:val="22"/>
              </w:rPr>
              <w:t>Gregor Mendel and his pea plants</w:t>
            </w:r>
          </w:p>
          <w:p w14:paraId="5486899E" w14:textId="77777777" w:rsidR="00356276" w:rsidRPr="00731D7F" w:rsidRDefault="00356276" w:rsidP="004F6068">
            <w:pPr>
              <w:pStyle w:val="ListParagraph"/>
              <w:widowControl/>
              <w:numPr>
                <w:ilvl w:val="0"/>
                <w:numId w:val="3"/>
              </w:numPr>
              <w:rPr>
                <w:rFonts w:ascii="Arial" w:hAnsi="Arial" w:cs="Arial"/>
                <w:sz w:val="22"/>
                <w:szCs w:val="22"/>
              </w:rPr>
            </w:pPr>
            <w:r w:rsidRPr="00731D7F">
              <w:rPr>
                <w:rFonts w:ascii="Arial" w:hAnsi="Arial" w:cs="Arial"/>
                <w:sz w:val="22"/>
                <w:szCs w:val="22"/>
              </w:rPr>
              <w:t>Laws of Segregation and Independent Assortment</w:t>
            </w:r>
          </w:p>
          <w:p w14:paraId="600D6E12" w14:textId="485A6138" w:rsidR="00356276" w:rsidRPr="00731D7F" w:rsidRDefault="00356276" w:rsidP="004F6068">
            <w:pPr>
              <w:pStyle w:val="ListParagraph"/>
              <w:widowControl/>
              <w:numPr>
                <w:ilvl w:val="0"/>
                <w:numId w:val="3"/>
              </w:numPr>
              <w:rPr>
                <w:rFonts w:ascii="Arial" w:hAnsi="Arial" w:cs="Arial"/>
                <w:sz w:val="22"/>
                <w:szCs w:val="22"/>
              </w:rPr>
            </w:pPr>
            <w:r w:rsidRPr="00731D7F">
              <w:rPr>
                <w:rFonts w:ascii="Arial" w:hAnsi="Arial" w:cs="Arial"/>
                <w:sz w:val="22"/>
                <w:szCs w:val="22"/>
              </w:rPr>
              <w:t>Inheritance patterns and probability</w:t>
            </w:r>
          </w:p>
        </w:tc>
        <w:tc>
          <w:tcPr>
            <w:tcW w:w="1420" w:type="dxa"/>
          </w:tcPr>
          <w:p w14:paraId="12F9D0AC" w14:textId="77777777" w:rsidR="00356276" w:rsidRPr="00731D7F" w:rsidRDefault="00356276" w:rsidP="005F1ABB">
            <w:pPr>
              <w:jc w:val="center"/>
              <w:rPr>
                <w:rFonts w:ascii="Arial" w:hAnsi="Arial" w:cs="Arial"/>
                <w:b/>
              </w:rPr>
            </w:pPr>
            <w:r w:rsidRPr="00731D7F">
              <w:rPr>
                <w:rFonts w:ascii="Arial" w:hAnsi="Arial" w:cs="Arial"/>
                <w:b/>
              </w:rPr>
              <w:t>Ch. 3</w:t>
            </w:r>
          </w:p>
          <w:p w14:paraId="14D1476E" w14:textId="088518F1" w:rsidR="00356276" w:rsidRPr="00731D7F" w:rsidRDefault="00356276" w:rsidP="005F1ABB">
            <w:pPr>
              <w:jc w:val="center"/>
              <w:rPr>
                <w:rFonts w:ascii="Arial" w:hAnsi="Arial" w:cs="Arial"/>
                <w:sz w:val="22"/>
                <w:szCs w:val="22"/>
              </w:rPr>
            </w:pPr>
            <w:r w:rsidRPr="00731D7F">
              <w:rPr>
                <w:rFonts w:ascii="Arial" w:hAnsi="Arial" w:cs="Arial"/>
                <w:sz w:val="22"/>
                <w:szCs w:val="22"/>
              </w:rPr>
              <w:t>Pg. 42 - 72</w:t>
            </w:r>
          </w:p>
          <w:p w14:paraId="256D135C" w14:textId="3E783677" w:rsidR="00356276" w:rsidRPr="00731D7F" w:rsidRDefault="00356276" w:rsidP="005F1ABB">
            <w:pPr>
              <w:jc w:val="center"/>
              <w:rPr>
                <w:rFonts w:ascii="Arial" w:hAnsi="Arial" w:cs="Arial"/>
                <w:b/>
                <w:sz w:val="22"/>
                <w:szCs w:val="22"/>
              </w:rPr>
            </w:pPr>
          </w:p>
        </w:tc>
      </w:tr>
      <w:tr w:rsidR="00757EE7" w:rsidRPr="00731D7F" w14:paraId="02E06D50" w14:textId="77777777" w:rsidTr="00757EE7">
        <w:trPr>
          <w:trHeight w:val="3428"/>
        </w:trPr>
        <w:tc>
          <w:tcPr>
            <w:tcW w:w="0" w:type="auto"/>
            <w:vMerge/>
            <w:shd w:val="clear" w:color="auto" w:fill="auto"/>
            <w:textDirection w:val="btLr"/>
          </w:tcPr>
          <w:p w14:paraId="6FD0B759" w14:textId="77777777" w:rsidR="00356276" w:rsidRPr="00731D7F" w:rsidRDefault="00356276" w:rsidP="005F1ABB">
            <w:pPr>
              <w:jc w:val="center"/>
              <w:rPr>
                <w:rFonts w:ascii="Arial" w:hAnsi="Arial" w:cs="Arial"/>
                <w:b/>
                <w:sz w:val="22"/>
                <w:szCs w:val="22"/>
              </w:rPr>
            </w:pPr>
          </w:p>
        </w:tc>
        <w:tc>
          <w:tcPr>
            <w:tcW w:w="0" w:type="auto"/>
            <w:shd w:val="clear" w:color="auto" w:fill="auto"/>
            <w:textDirection w:val="btLr"/>
          </w:tcPr>
          <w:p w14:paraId="7CEC11AA" w14:textId="73DFE7E8" w:rsidR="00356276" w:rsidRPr="00731D7F" w:rsidRDefault="00356276" w:rsidP="005F1ABB">
            <w:pPr>
              <w:jc w:val="center"/>
              <w:rPr>
                <w:rFonts w:ascii="Arial" w:hAnsi="Arial" w:cs="Arial"/>
                <w:b/>
                <w:sz w:val="22"/>
                <w:szCs w:val="22"/>
              </w:rPr>
            </w:pPr>
            <w:r w:rsidRPr="00731D7F">
              <w:rPr>
                <w:rFonts w:ascii="Arial" w:hAnsi="Arial" w:cs="Arial"/>
                <w:b/>
                <w:sz w:val="22"/>
                <w:szCs w:val="22"/>
              </w:rPr>
              <w:t>Week 3</w:t>
            </w:r>
          </w:p>
        </w:tc>
        <w:tc>
          <w:tcPr>
            <w:tcW w:w="6736" w:type="dxa"/>
          </w:tcPr>
          <w:p w14:paraId="72C9C3C5" w14:textId="77777777" w:rsidR="00356276" w:rsidRPr="00731D7F" w:rsidRDefault="00356276" w:rsidP="002C7A93">
            <w:pPr>
              <w:ind w:left="720"/>
              <w:rPr>
                <w:rFonts w:ascii="Arial" w:hAnsi="Arial" w:cs="Arial"/>
                <w:b/>
                <w:bCs/>
                <w:sz w:val="22"/>
                <w:szCs w:val="22"/>
              </w:rPr>
            </w:pPr>
            <w:r w:rsidRPr="00731D7F">
              <w:rPr>
                <w:rFonts w:ascii="Arial" w:hAnsi="Arial" w:cs="Arial"/>
                <w:bCs/>
                <w:sz w:val="22"/>
                <w:szCs w:val="22"/>
              </w:rPr>
              <w:t xml:space="preserve"> </w:t>
            </w:r>
            <w:r w:rsidRPr="00731D7F">
              <w:rPr>
                <w:rFonts w:ascii="Arial" w:hAnsi="Arial" w:cs="Arial"/>
                <w:b/>
                <w:bCs/>
                <w:sz w:val="22"/>
                <w:szCs w:val="22"/>
              </w:rPr>
              <w:t>Sex Determination and Sex Chromosomes</w:t>
            </w:r>
          </w:p>
          <w:p w14:paraId="5013AFBD" w14:textId="77777777" w:rsidR="00356276" w:rsidRPr="00731D7F" w:rsidRDefault="00356276" w:rsidP="004F6068">
            <w:pPr>
              <w:pStyle w:val="ListParagraph"/>
              <w:widowControl/>
              <w:numPr>
                <w:ilvl w:val="0"/>
                <w:numId w:val="4"/>
              </w:numPr>
              <w:rPr>
                <w:rFonts w:ascii="Arial" w:hAnsi="Arial" w:cs="Arial"/>
                <w:b/>
                <w:bCs/>
                <w:sz w:val="22"/>
                <w:szCs w:val="22"/>
              </w:rPr>
            </w:pPr>
            <w:r w:rsidRPr="00731D7F">
              <w:rPr>
                <w:rFonts w:ascii="Arial" w:hAnsi="Arial" w:cs="Arial"/>
                <w:bCs/>
                <w:sz w:val="22"/>
                <w:szCs w:val="22"/>
              </w:rPr>
              <w:t xml:space="preserve">Genetics of sex determination </w:t>
            </w:r>
          </w:p>
          <w:p w14:paraId="1E49C01A" w14:textId="77777777" w:rsidR="00356276" w:rsidRPr="00731D7F" w:rsidRDefault="00356276" w:rsidP="004F6068">
            <w:pPr>
              <w:pStyle w:val="ListParagraph"/>
              <w:widowControl/>
              <w:numPr>
                <w:ilvl w:val="0"/>
                <w:numId w:val="4"/>
              </w:numPr>
              <w:rPr>
                <w:rFonts w:ascii="Arial" w:hAnsi="Arial" w:cs="Arial"/>
                <w:b/>
                <w:bCs/>
                <w:sz w:val="22"/>
                <w:szCs w:val="22"/>
              </w:rPr>
            </w:pPr>
            <w:r w:rsidRPr="00731D7F">
              <w:rPr>
                <w:rFonts w:ascii="Arial" w:hAnsi="Arial" w:cs="Arial"/>
                <w:bCs/>
                <w:sz w:val="22"/>
                <w:szCs w:val="22"/>
              </w:rPr>
              <w:t>Dosage compensation &amp; X-chromosome inactivation</w:t>
            </w:r>
          </w:p>
          <w:p w14:paraId="62C79CED" w14:textId="77777777" w:rsidR="00356276" w:rsidRPr="00731D7F" w:rsidRDefault="00356276" w:rsidP="004F6068">
            <w:pPr>
              <w:pStyle w:val="ListParagraph"/>
              <w:widowControl/>
              <w:numPr>
                <w:ilvl w:val="0"/>
                <w:numId w:val="4"/>
              </w:numPr>
              <w:rPr>
                <w:rFonts w:ascii="Arial" w:hAnsi="Arial" w:cs="Arial"/>
                <w:b/>
                <w:bCs/>
                <w:sz w:val="22"/>
                <w:szCs w:val="22"/>
              </w:rPr>
            </w:pPr>
            <w:r w:rsidRPr="00731D7F">
              <w:rPr>
                <w:rFonts w:ascii="Arial" w:hAnsi="Arial" w:cs="Arial"/>
                <w:bCs/>
                <w:sz w:val="22"/>
                <w:szCs w:val="22"/>
              </w:rPr>
              <w:t>Sex chromosome properties and transmission patterns</w:t>
            </w:r>
          </w:p>
          <w:p w14:paraId="6B47A136" w14:textId="77777777" w:rsidR="00356276" w:rsidRPr="00731D7F" w:rsidRDefault="00356276" w:rsidP="002C7A93">
            <w:pPr>
              <w:ind w:left="746"/>
              <w:rPr>
                <w:rFonts w:ascii="Arial" w:hAnsi="Arial" w:cs="Arial"/>
                <w:b/>
                <w:bCs/>
                <w:sz w:val="22"/>
                <w:szCs w:val="22"/>
              </w:rPr>
            </w:pPr>
            <w:r w:rsidRPr="00731D7F">
              <w:rPr>
                <w:rFonts w:ascii="Arial" w:hAnsi="Arial" w:cs="Arial"/>
                <w:b/>
                <w:bCs/>
                <w:sz w:val="22"/>
                <w:szCs w:val="22"/>
              </w:rPr>
              <w:t>Extensions of Mendelian Inheritance</w:t>
            </w:r>
          </w:p>
          <w:p w14:paraId="64BE00AE" w14:textId="77777777" w:rsidR="00356276" w:rsidRPr="00731D7F" w:rsidRDefault="00356276" w:rsidP="004F6068">
            <w:pPr>
              <w:pStyle w:val="ListParagraph"/>
              <w:widowControl/>
              <w:numPr>
                <w:ilvl w:val="0"/>
                <w:numId w:val="5"/>
              </w:numPr>
              <w:rPr>
                <w:rFonts w:ascii="Arial" w:hAnsi="Arial" w:cs="Arial"/>
                <w:bCs/>
                <w:sz w:val="22"/>
                <w:szCs w:val="22"/>
              </w:rPr>
            </w:pPr>
            <w:r w:rsidRPr="00731D7F">
              <w:rPr>
                <w:rFonts w:ascii="Arial" w:hAnsi="Arial" w:cs="Arial"/>
                <w:bCs/>
                <w:sz w:val="22"/>
                <w:szCs w:val="22"/>
              </w:rPr>
              <w:t>Dominant vs. recessive alleles</w:t>
            </w:r>
          </w:p>
          <w:p w14:paraId="682D0879" w14:textId="77777777" w:rsidR="00356276" w:rsidRPr="00731D7F" w:rsidRDefault="00356276" w:rsidP="004F6068">
            <w:pPr>
              <w:pStyle w:val="ListParagraph"/>
              <w:widowControl/>
              <w:numPr>
                <w:ilvl w:val="0"/>
                <w:numId w:val="5"/>
              </w:numPr>
              <w:rPr>
                <w:rFonts w:ascii="Arial" w:hAnsi="Arial" w:cs="Arial"/>
                <w:bCs/>
                <w:sz w:val="22"/>
                <w:szCs w:val="22"/>
              </w:rPr>
            </w:pPr>
            <w:r w:rsidRPr="00731D7F">
              <w:rPr>
                <w:rFonts w:ascii="Arial" w:hAnsi="Arial" w:cs="Arial"/>
                <w:bCs/>
                <w:sz w:val="22"/>
                <w:szCs w:val="22"/>
              </w:rPr>
              <w:t>Gene expression and the environment</w:t>
            </w:r>
          </w:p>
          <w:p w14:paraId="127BA911" w14:textId="77777777" w:rsidR="00356276" w:rsidRPr="00731D7F" w:rsidRDefault="00356276" w:rsidP="004F6068">
            <w:pPr>
              <w:pStyle w:val="ListParagraph"/>
              <w:widowControl/>
              <w:numPr>
                <w:ilvl w:val="0"/>
                <w:numId w:val="5"/>
              </w:numPr>
              <w:rPr>
                <w:rFonts w:ascii="Arial" w:hAnsi="Arial" w:cs="Arial"/>
                <w:bCs/>
                <w:sz w:val="22"/>
                <w:szCs w:val="22"/>
              </w:rPr>
            </w:pPr>
            <w:r w:rsidRPr="00731D7F">
              <w:rPr>
                <w:rFonts w:ascii="Arial" w:hAnsi="Arial" w:cs="Arial"/>
                <w:bCs/>
                <w:sz w:val="22"/>
                <w:szCs w:val="22"/>
              </w:rPr>
              <w:t>Dominance and allele interactions</w:t>
            </w:r>
          </w:p>
          <w:p w14:paraId="1A75FA5E" w14:textId="21C0F2F9" w:rsidR="00356276" w:rsidRPr="00731D7F" w:rsidRDefault="00356276" w:rsidP="004F6068">
            <w:pPr>
              <w:pStyle w:val="ListParagraph"/>
              <w:widowControl/>
              <w:numPr>
                <w:ilvl w:val="0"/>
                <w:numId w:val="5"/>
              </w:numPr>
              <w:rPr>
                <w:rFonts w:ascii="Arial" w:hAnsi="Arial" w:cs="Arial"/>
                <w:bCs/>
                <w:sz w:val="22"/>
                <w:szCs w:val="22"/>
              </w:rPr>
            </w:pPr>
            <w:r w:rsidRPr="00731D7F">
              <w:rPr>
                <w:rFonts w:ascii="Arial" w:hAnsi="Arial" w:cs="Arial"/>
                <w:bCs/>
                <w:sz w:val="22"/>
                <w:szCs w:val="22"/>
              </w:rPr>
              <w:t>Sex-influenced inheritance</w:t>
            </w:r>
          </w:p>
          <w:p w14:paraId="530A6408" w14:textId="77777777" w:rsidR="00356276" w:rsidRPr="00731D7F" w:rsidRDefault="00356276" w:rsidP="004F6068">
            <w:pPr>
              <w:pStyle w:val="ListParagraph"/>
              <w:widowControl/>
              <w:numPr>
                <w:ilvl w:val="0"/>
                <w:numId w:val="5"/>
              </w:numPr>
              <w:rPr>
                <w:rFonts w:ascii="Arial" w:hAnsi="Arial" w:cs="Arial"/>
                <w:bCs/>
                <w:sz w:val="22"/>
                <w:szCs w:val="22"/>
              </w:rPr>
            </w:pPr>
            <w:r w:rsidRPr="00731D7F">
              <w:rPr>
                <w:rFonts w:ascii="Arial" w:hAnsi="Arial" w:cs="Arial"/>
                <w:bCs/>
                <w:sz w:val="22"/>
                <w:szCs w:val="22"/>
              </w:rPr>
              <w:t>Pleiotropy, epistasis and gene interactions</w:t>
            </w:r>
          </w:p>
          <w:p w14:paraId="3385AD42" w14:textId="77777777" w:rsidR="006538D6" w:rsidRPr="00731D7F" w:rsidRDefault="006538D6" w:rsidP="006538D6">
            <w:pPr>
              <w:ind w:left="751"/>
              <w:rPr>
                <w:rFonts w:ascii="Arial" w:hAnsi="Arial" w:cs="Arial"/>
                <w:b/>
                <w:bCs/>
                <w:sz w:val="22"/>
                <w:szCs w:val="22"/>
              </w:rPr>
            </w:pPr>
            <w:r w:rsidRPr="00731D7F">
              <w:rPr>
                <w:rFonts w:ascii="Arial" w:hAnsi="Arial" w:cs="Arial"/>
                <w:b/>
                <w:bCs/>
                <w:sz w:val="22"/>
                <w:szCs w:val="22"/>
              </w:rPr>
              <w:t>Extranuclear Inheritance</w:t>
            </w:r>
          </w:p>
          <w:p w14:paraId="2B74E0DC" w14:textId="77777777" w:rsidR="006538D6" w:rsidRPr="00731D7F" w:rsidRDefault="006538D6" w:rsidP="006538D6">
            <w:pPr>
              <w:pStyle w:val="ListParagraph"/>
              <w:numPr>
                <w:ilvl w:val="0"/>
                <w:numId w:val="22"/>
              </w:numPr>
              <w:rPr>
                <w:rFonts w:ascii="Arial" w:hAnsi="Arial" w:cs="Arial"/>
                <w:bCs/>
                <w:sz w:val="22"/>
                <w:szCs w:val="22"/>
              </w:rPr>
            </w:pPr>
            <w:r w:rsidRPr="00731D7F">
              <w:rPr>
                <w:rFonts w:ascii="Arial" w:hAnsi="Arial" w:cs="Arial"/>
                <w:bCs/>
                <w:sz w:val="22"/>
                <w:szCs w:val="22"/>
              </w:rPr>
              <w:t>Chloroplast DNA</w:t>
            </w:r>
          </w:p>
          <w:p w14:paraId="4D63B542" w14:textId="77777777" w:rsidR="006538D6" w:rsidRPr="00731D7F" w:rsidRDefault="006538D6" w:rsidP="006538D6">
            <w:pPr>
              <w:pStyle w:val="ListParagraph"/>
              <w:numPr>
                <w:ilvl w:val="0"/>
                <w:numId w:val="22"/>
              </w:numPr>
              <w:rPr>
                <w:rFonts w:ascii="Arial" w:hAnsi="Arial" w:cs="Arial"/>
                <w:bCs/>
                <w:sz w:val="22"/>
                <w:szCs w:val="22"/>
              </w:rPr>
            </w:pPr>
            <w:r w:rsidRPr="00731D7F">
              <w:rPr>
                <w:rFonts w:ascii="Arial" w:hAnsi="Arial" w:cs="Arial"/>
                <w:bCs/>
                <w:sz w:val="22"/>
                <w:szCs w:val="22"/>
              </w:rPr>
              <w:t>Mitochondrial DNA</w:t>
            </w:r>
          </w:p>
          <w:p w14:paraId="49F45CF5" w14:textId="3BA67DC6" w:rsidR="006538D6" w:rsidRPr="00731D7F" w:rsidRDefault="006538D6" w:rsidP="006538D6">
            <w:pPr>
              <w:pStyle w:val="ListParagraph"/>
              <w:numPr>
                <w:ilvl w:val="0"/>
                <w:numId w:val="22"/>
              </w:numPr>
              <w:rPr>
                <w:rFonts w:ascii="Arial" w:hAnsi="Arial" w:cs="Arial"/>
                <w:bCs/>
                <w:sz w:val="22"/>
                <w:szCs w:val="22"/>
              </w:rPr>
            </w:pPr>
            <w:r w:rsidRPr="00731D7F">
              <w:rPr>
                <w:rFonts w:ascii="Arial" w:hAnsi="Arial" w:cs="Arial"/>
                <w:bCs/>
                <w:sz w:val="22"/>
                <w:szCs w:val="22"/>
              </w:rPr>
              <w:t>Theory of endosymbiosis</w:t>
            </w:r>
          </w:p>
        </w:tc>
        <w:tc>
          <w:tcPr>
            <w:tcW w:w="1420" w:type="dxa"/>
          </w:tcPr>
          <w:p w14:paraId="70F93573" w14:textId="77777777" w:rsidR="00356276" w:rsidRPr="00731D7F" w:rsidRDefault="00356276" w:rsidP="005F1ABB">
            <w:pPr>
              <w:jc w:val="center"/>
              <w:rPr>
                <w:rFonts w:ascii="Arial" w:hAnsi="Arial" w:cs="Arial"/>
                <w:b/>
              </w:rPr>
            </w:pPr>
            <w:r w:rsidRPr="00731D7F">
              <w:rPr>
                <w:rFonts w:ascii="Arial" w:hAnsi="Arial" w:cs="Arial"/>
                <w:b/>
              </w:rPr>
              <w:t>Ch. 4</w:t>
            </w:r>
          </w:p>
          <w:p w14:paraId="28324461" w14:textId="67752495" w:rsidR="00356276" w:rsidRPr="00731D7F" w:rsidRDefault="00356276" w:rsidP="005F1ABB">
            <w:pPr>
              <w:jc w:val="center"/>
              <w:rPr>
                <w:rFonts w:ascii="Arial" w:hAnsi="Arial" w:cs="Arial"/>
                <w:sz w:val="22"/>
                <w:szCs w:val="22"/>
              </w:rPr>
            </w:pPr>
            <w:r w:rsidRPr="00731D7F">
              <w:rPr>
                <w:rFonts w:ascii="Arial" w:hAnsi="Arial" w:cs="Arial"/>
                <w:sz w:val="22"/>
                <w:szCs w:val="22"/>
              </w:rPr>
              <w:t>Pg. 73 – 89</w:t>
            </w:r>
          </w:p>
          <w:p w14:paraId="14094378" w14:textId="77777777" w:rsidR="00356276" w:rsidRPr="00731D7F" w:rsidRDefault="00356276" w:rsidP="005F1ABB">
            <w:pPr>
              <w:jc w:val="center"/>
              <w:rPr>
                <w:rFonts w:ascii="Arial" w:hAnsi="Arial" w:cs="Arial"/>
                <w:sz w:val="22"/>
                <w:szCs w:val="22"/>
              </w:rPr>
            </w:pPr>
          </w:p>
          <w:p w14:paraId="426E162E" w14:textId="77777777" w:rsidR="00356276" w:rsidRPr="00731D7F" w:rsidRDefault="00356276" w:rsidP="005F1ABB">
            <w:pPr>
              <w:jc w:val="center"/>
              <w:rPr>
                <w:rFonts w:ascii="Arial" w:hAnsi="Arial" w:cs="Arial"/>
                <w:b/>
              </w:rPr>
            </w:pPr>
            <w:r w:rsidRPr="00731D7F">
              <w:rPr>
                <w:rFonts w:ascii="Arial" w:hAnsi="Arial" w:cs="Arial"/>
                <w:b/>
              </w:rPr>
              <w:t>Ch. 5</w:t>
            </w:r>
          </w:p>
          <w:p w14:paraId="5C0D6880" w14:textId="7B74E8B0" w:rsidR="00356276" w:rsidRPr="00731D7F" w:rsidRDefault="00356276" w:rsidP="005F1ABB">
            <w:pPr>
              <w:jc w:val="center"/>
              <w:rPr>
                <w:rFonts w:ascii="Arial" w:hAnsi="Arial" w:cs="Arial"/>
                <w:sz w:val="22"/>
                <w:szCs w:val="22"/>
              </w:rPr>
            </w:pPr>
            <w:r w:rsidRPr="00731D7F">
              <w:rPr>
                <w:rFonts w:ascii="Arial" w:hAnsi="Arial" w:cs="Arial"/>
                <w:sz w:val="22"/>
                <w:szCs w:val="22"/>
              </w:rPr>
              <w:t xml:space="preserve">Pg. 90 </w:t>
            </w:r>
            <w:r w:rsidR="006538D6" w:rsidRPr="00731D7F">
              <w:rPr>
                <w:rFonts w:ascii="Arial" w:hAnsi="Arial" w:cs="Arial"/>
                <w:sz w:val="22"/>
                <w:szCs w:val="22"/>
              </w:rPr>
              <w:t>–</w:t>
            </w:r>
            <w:r w:rsidRPr="00731D7F">
              <w:rPr>
                <w:rFonts w:ascii="Arial" w:hAnsi="Arial" w:cs="Arial"/>
                <w:sz w:val="22"/>
                <w:szCs w:val="22"/>
              </w:rPr>
              <w:t xml:space="preserve"> 112</w:t>
            </w:r>
          </w:p>
          <w:p w14:paraId="4F0FA1FF" w14:textId="77777777" w:rsidR="006538D6" w:rsidRPr="00731D7F" w:rsidRDefault="006538D6" w:rsidP="005F1ABB">
            <w:pPr>
              <w:jc w:val="center"/>
              <w:rPr>
                <w:rFonts w:ascii="Arial" w:hAnsi="Arial" w:cs="Arial"/>
                <w:sz w:val="22"/>
                <w:szCs w:val="22"/>
              </w:rPr>
            </w:pPr>
          </w:p>
          <w:p w14:paraId="25C6896E" w14:textId="77777777" w:rsidR="006538D6" w:rsidRPr="00731D7F" w:rsidRDefault="006538D6" w:rsidP="005F1ABB">
            <w:pPr>
              <w:jc w:val="center"/>
              <w:rPr>
                <w:rFonts w:ascii="Arial" w:hAnsi="Arial" w:cs="Arial"/>
                <w:b/>
              </w:rPr>
            </w:pPr>
            <w:r w:rsidRPr="00731D7F">
              <w:rPr>
                <w:rFonts w:ascii="Arial" w:hAnsi="Arial" w:cs="Arial"/>
                <w:b/>
              </w:rPr>
              <w:t>Ch. 6</w:t>
            </w:r>
          </w:p>
          <w:p w14:paraId="7789F748" w14:textId="42585D91" w:rsidR="006538D6" w:rsidRPr="00731D7F" w:rsidRDefault="006538D6" w:rsidP="005F1ABB">
            <w:pPr>
              <w:jc w:val="center"/>
              <w:rPr>
                <w:rFonts w:ascii="Arial" w:hAnsi="Arial" w:cs="Arial"/>
                <w:sz w:val="22"/>
                <w:szCs w:val="22"/>
              </w:rPr>
            </w:pPr>
            <w:r w:rsidRPr="00731D7F">
              <w:rPr>
                <w:rFonts w:ascii="Arial" w:hAnsi="Arial" w:cs="Arial"/>
                <w:sz w:val="22"/>
                <w:szCs w:val="22"/>
              </w:rPr>
              <w:t>Pg. 113-120</w:t>
            </w:r>
          </w:p>
        </w:tc>
      </w:tr>
      <w:tr w:rsidR="00757EE7" w:rsidRPr="00731D7F" w14:paraId="4170102B" w14:textId="77777777" w:rsidTr="00757EE7">
        <w:trPr>
          <w:trHeight w:val="522"/>
        </w:trPr>
        <w:tc>
          <w:tcPr>
            <w:tcW w:w="0" w:type="auto"/>
            <w:vMerge/>
            <w:shd w:val="clear" w:color="auto" w:fill="auto"/>
            <w:textDirection w:val="btLr"/>
          </w:tcPr>
          <w:p w14:paraId="46A24FD4" w14:textId="052D7321" w:rsidR="00356276" w:rsidRPr="00731D7F" w:rsidRDefault="00356276" w:rsidP="005F1ABB">
            <w:pPr>
              <w:jc w:val="center"/>
              <w:rPr>
                <w:rFonts w:ascii="Arial" w:hAnsi="Arial" w:cs="Arial"/>
                <w:b/>
                <w:sz w:val="22"/>
                <w:szCs w:val="22"/>
              </w:rPr>
            </w:pPr>
          </w:p>
        </w:tc>
        <w:tc>
          <w:tcPr>
            <w:tcW w:w="0" w:type="auto"/>
            <w:vMerge w:val="restart"/>
            <w:shd w:val="clear" w:color="auto" w:fill="auto"/>
            <w:textDirection w:val="btLr"/>
          </w:tcPr>
          <w:p w14:paraId="76CE35C1" w14:textId="3516CC24" w:rsidR="00356276" w:rsidRPr="00731D7F" w:rsidRDefault="00356276" w:rsidP="005F1ABB">
            <w:pPr>
              <w:jc w:val="center"/>
              <w:rPr>
                <w:rFonts w:ascii="Arial" w:hAnsi="Arial" w:cs="Arial"/>
                <w:b/>
                <w:sz w:val="22"/>
                <w:szCs w:val="22"/>
              </w:rPr>
            </w:pPr>
            <w:r w:rsidRPr="00731D7F">
              <w:rPr>
                <w:rFonts w:ascii="Arial" w:hAnsi="Arial" w:cs="Arial"/>
                <w:b/>
                <w:sz w:val="22"/>
                <w:szCs w:val="22"/>
              </w:rPr>
              <w:t>Week 4</w:t>
            </w:r>
          </w:p>
        </w:tc>
        <w:tc>
          <w:tcPr>
            <w:tcW w:w="8156" w:type="dxa"/>
            <w:gridSpan w:val="2"/>
            <w:shd w:val="clear" w:color="auto" w:fill="D9D9D9"/>
            <w:vAlign w:val="center"/>
          </w:tcPr>
          <w:p w14:paraId="5FF126F3" w14:textId="7E045F0A" w:rsidR="00356276" w:rsidRPr="00731D7F" w:rsidRDefault="00356276" w:rsidP="00AF2BA4">
            <w:pPr>
              <w:jc w:val="center"/>
              <w:rPr>
                <w:rFonts w:ascii="Arial" w:hAnsi="Arial" w:cs="Arial"/>
                <w:b/>
                <w:sz w:val="22"/>
                <w:szCs w:val="22"/>
              </w:rPr>
            </w:pPr>
            <w:r w:rsidRPr="00731D7F">
              <w:rPr>
                <w:rFonts w:ascii="Arial" w:hAnsi="Arial" w:cs="Arial"/>
                <w:b/>
                <w:sz w:val="22"/>
                <w:szCs w:val="22"/>
              </w:rPr>
              <w:t xml:space="preserve">EXAM 1 </w:t>
            </w:r>
            <w:r w:rsidRPr="00731D7F">
              <w:rPr>
                <w:rFonts w:ascii="Arial" w:hAnsi="Arial" w:cs="Arial"/>
                <w:sz w:val="22"/>
                <w:szCs w:val="22"/>
              </w:rPr>
              <w:t>(Background, mitosis, meiosis, Mendelian genetics, sex determination</w:t>
            </w:r>
            <w:r w:rsidR="006538D6" w:rsidRPr="00731D7F">
              <w:rPr>
                <w:rFonts w:ascii="Arial" w:hAnsi="Arial" w:cs="Arial"/>
                <w:sz w:val="22"/>
                <w:szCs w:val="22"/>
              </w:rPr>
              <w:t>, extranuclear inheritance</w:t>
            </w:r>
            <w:r w:rsidRPr="00731D7F">
              <w:rPr>
                <w:rFonts w:ascii="Arial" w:hAnsi="Arial" w:cs="Arial"/>
                <w:sz w:val="22"/>
                <w:szCs w:val="22"/>
              </w:rPr>
              <w:t>)</w:t>
            </w:r>
          </w:p>
        </w:tc>
      </w:tr>
      <w:tr w:rsidR="00757EE7" w:rsidRPr="00731D7F" w14:paraId="66B2753D" w14:textId="77777777" w:rsidTr="00757EE7">
        <w:trPr>
          <w:trHeight w:val="1259"/>
        </w:trPr>
        <w:tc>
          <w:tcPr>
            <w:tcW w:w="0" w:type="auto"/>
            <w:vMerge/>
            <w:shd w:val="clear" w:color="auto" w:fill="auto"/>
            <w:textDirection w:val="btLr"/>
          </w:tcPr>
          <w:p w14:paraId="540D3691" w14:textId="77777777" w:rsidR="00356276" w:rsidRPr="00731D7F" w:rsidRDefault="00356276" w:rsidP="005F1ABB">
            <w:pPr>
              <w:jc w:val="center"/>
              <w:rPr>
                <w:rFonts w:ascii="Arial" w:hAnsi="Arial" w:cs="Arial"/>
                <w:b/>
                <w:sz w:val="22"/>
                <w:szCs w:val="22"/>
              </w:rPr>
            </w:pPr>
          </w:p>
        </w:tc>
        <w:tc>
          <w:tcPr>
            <w:tcW w:w="0" w:type="auto"/>
            <w:vMerge/>
            <w:shd w:val="clear" w:color="auto" w:fill="auto"/>
            <w:textDirection w:val="btLr"/>
          </w:tcPr>
          <w:p w14:paraId="03291DF0" w14:textId="5BDD4E2F" w:rsidR="00356276" w:rsidRPr="00731D7F" w:rsidRDefault="00356276" w:rsidP="005F1ABB">
            <w:pPr>
              <w:jc w:val="center"/>
              <w:rPr>
                <w:rFonts w:ascii="Arial" w:hAnsi="Arial" w:cs="Arial"/>
                <w:b/>
                <w:sz w:val="22"/>
                <w:szCs w:val="22"/>
              </w:rPr>
            </w:pPr>
          </w:p>
        </w:tc>
        <w:tc>
          <w:tcPr>
            <w:tcW w:w="6736" w:type="dxa"/>
          </w:tcPr>
          <w:p w14:paraId="12343863" w14:textId="77777777" w:rsidR="00356276" w:rsidRPr="00731D7F" w:rsidRDefault="00356276" w:rsidP="002B138F">
            <w:pPr>
              <w:ind w:left="720"/>
              <w:rPr>
                <w:rFonts w:ascii="Arial" w:hAnsi="Arial" w:cs="Arial"/>
                <w:b/>
                <w:sz w:val="22"/>
                <w:szCs w:val="22"/>
              </w:rPr>
            </w:pPr>
            <w:r w:rsidRPr="00731D7F">
              <w:rPr>
                <w:rFonts w:ascii="Arial" w:hAnsi="Arial" w:cs="Arial"/>
                <w:b/>
                <w:sz w:val="22"/>
                <w:szCs w:val="22"/>
              </w:rPr>
              <w:t>Genetics of Bacteria</w:t>
            </w:r>
          </w:p>
          <w:p w14:paraId="7271931A" w14:textId="77777777" w:rsidR="00356276" w:rsidRPr="00731D7F" w:rsidRDefault="00356276" w:rsidP="004F6068">
            <w:pPr>
              <w:pStyle w:val="ListParagraph"/>
              <w:widowControl/>
              <w:numPr>
                <w:ilvl w:val="0"/>
                <w:numId w:val="6"/>
              </w:numPr>
              <w:rPr>
                <w:rFonts w:ascii="Arial" w:hAnsi="Arial" w:cs="Arial"/>
                <w:b/>
                <w:sz w:val="22"/>
                <w:szCs w:val="22"/>
              </w:rPr>
            </w:pPr>
            <w:r w:rsidRPr="00731D7F">
              <w:rPr>
                <w:rFonts w:ascii="Arial" w:hAnsi="Arial" w:cs="Arial"/>
                <w:sz w:val="22"/>
                <w:szCs w:val="22"/>
              </w:rPr>
              <w:t>Overview of bacterial reproduction</w:t>
            </w:r>
          </w:p>
          <w:p w14:paraId="5070D6B7" w14:textId="118F0A68" w:rsidR="00356276" w:rsidRPr="00731D7F" w:rsidRDefault="00356276" w:rsidP="004F6068">
            <w:pPr>
              <w:pStyle w:val="ListParagraph"/>
              <w:widowControl/>
              <w:numPr>
                <w:ilvl w:val="0"/>
                <w:numId w:val="6"/>
              </w:numPr>
              <w:rPr>
                <w:rFonts w:ascii="Arial" w:hAnsi="Arial" w:cs="Arial"/>
                <w:b/>
                <w:sz w:val="22"/>
                <w:szCs w:val="22"/>
              </w:rPr>
            </w:pPr>
            <w:r w:rsidRPr="00731D7F">
              <w:rPr>
                <w:rFonts w:ascii="Arial" w:hAnsi="Arial" w:cs="Arial"/>
                <w:sz w:val="22"/>
                <w:szCs w:val="22"/>
              </w:rPr>
              <w:t>Conjugation, transduction, and transformation</w:t>
            </w:r>
          </w:p>
          <w:p w14:paraId="0256E3F8" w14:textId="77777777" w:rsidR="00356276" w:rsidRPr="00731D7F" w:rsidRDefault="00356276" w:rsidP="004F6068">
            <w:pPr>
              <w:pStyle w:val="ListParagraph"/>
              <w:widowControl/>
              <w:numPr>
                <w:ilvl w:val="0"/>
                <w:numId w:val="6"/>
              </w:numPr>
              <w:rPr>
                <w:rFonts w:ascii="Arial" w:hAnsi="Arial" w:cs="Arial"/>
                <w:b/>
                <w:sz w:val="22"/>
                <w:szCs w:val="22"/>
              </w:rPr>
            </w:pPr>
            <w:r w:rsidRPr="00731D7F">
              <w:rPr>
                <w:rFonts w:ascii="Arial" w:hAnsi="Arial" w:cs="Arial"/>
                <w:sz w:val="22"/>
                <w:szCs w:val="22"/>
              </w:rPr>
              <w:t>Evolution of antibiotic resistance</w:t>
            </w:r>
          </w:p>
          <w:p w14:paraId="5A745997" w14:textId="77107B21" w:rsidR="00356276" w:rsidRPr="00731D7F" w:rsidRDefault="00356276" w:rsidP="00EF31CD">
            <w:pPr>
              <w:ind w:left="720"/>
              <w:rPr>
                <w:rFonts w:ascii="Arial" w:hAnsi="Arial" w:cs="Arial"/>
                <w:b/>
                <w:sz w:val="22"/>
                <w:szCs w:val="22"/>
              </w:rPr>
            </w:pPr>
            <w:r w:rsidRPr="00731D7F">
              <w:rPr>
                <w:rFonts w:ascii="Arial" w:hAnsi="Arial" w:cs="Arial"/>
                <w:b/>
                <w:sz w:val="22"/>
                <w:szCs w:val="22"/>
              </w:rPr>
              <w:t>Genetics of Viruses</w:t>
            </w:r>
          </w:p>
          <w:p w14:paraId="307D4DCE" w14:textId="77777777" w:rsidR="00356276" w:rsidRPr="00731D7F" w:rsidRDefault="00356276" w:rsidP="004F6068">
            <w:pPr>
              <w:pStyle w:val="ListParagraph"/>
              <w:widowControl/>
              <w:numPr>
                <w:ilvl w:val="0"/>
                <w:numId w:val="7"/>
              </w:numPr>
              <w:rPr>
                <w:rFonts w:ascii="Arial" w:hAnsi="Arial" w:cs="Arial"/>
                <w:b/>
                <w:sz w:val="22"/>
                <w:szCs w:val="22"/>
              </w:rPr>
            </w:pPr>
            <w:r w:rsidRPr="00731D7F">
              <w:rPr>
                <w:rFonts w:ascii="Arial" w:hAnsi="Arial" w:cs="Arial"/>
                <w:sz w:val="22"/>
                <w:szCs w:val="22"/>
              </w:rPr>
              <w:t>Structure of viruses</w:t>
            </w:r>
          </w:p>
          <w:p w14:paraId="6FD8783E" w14:textId="681CCA26" w:rsidR="00356276" w:rsidRPr="00731D7F" w:rsidRDefault="00356276" w:rsidP="004F6068">
            <w:pPr>
              <w:pStyle w:val="ListParagraph"/>
              <w:widowControl/>
              <w:numPr>
                <w:ilvl w:val="0"/>
                <w:numId w:val="7"/>
              </w:numPr>
              <w:rPr>
                <w:rFonts w:ascii="Arial" w:hAnsi="Arial" w:cs="Arial"/>
                <w:b/>
                <w:sz w:val="22"/>
                <w:szCs w:val="22"/>
              </w:rPr>
            </w:pPr>
            <w:r w:rsidRPr="00731D7F">
              <w:rPr>
                <w:rFonts w:ascii="Arial" w:hAnsi="Arial" w:cs="Arial"/>
                <w:sz w:val="22"/>
                <w:szCs w:val="22"/>
              </w:rPr>
              <w:t>Viral reproduction</w:t>
            </w:r>
          </w:p>
          <w:p w14:paraId="2E68A598" w14:textId="3E5CEA3F" w:rsidR="00356276" w:rsidRPr="00731D7F" w:rsidRDefault="00356276" w:rsidP="00EF31CD">
            <w:pPr>
              <w:pStyle w:val="ListParagraph"/>
              <w:widowControl/>
              <w:ind w:left="1440"/>
              <w:rPr>
                <w:rFonts w:ascii="Arial" w:hAnsi="Arial" w:cs="Arial"/>
                <w:b/>
                <w:sz w:val="22"/>
                <w:szCs w:val="22"/>
              </w:rPr>
            </w:pPr>
          </w:p>
        </w:tc>
        <w:tc>
          <w:tcPr>
            <w:tcW w:w="1420" w:type="dxa"/>
          </w:tcPr>
          <w:p w14:paraId="7F4AD28E" w14:textId="77777777" w:rsidR="00356276" w:rsidRPr="00731D7F" w:rsidRDefault="00356276" w:rsidP="00136C8F">
            <w:pPr>
              <w:jc w:val="center"/>
              <w:rPr>
                <w:rFonts w:ascii="Arial" w:hAnsi="Arial" w:cs="Arial"/>
                <w:b/>
              </w:rPr>
            </w:pPr>
            <w:r w:rsidRPr="00731D7F">
              <w:rPr>
                <w:rFonts w:ascii="Arial" w:hAnsi="Arial" w:cs="Arial"/>
                <w:b/>
              </w:rPr>
              <w:t>Ch. 9</w:t>
            </w:r>
          </w:p>
          <w:p w14:paraId="4E50A995" w14:textId="51847CF8" w:rsidR="00356276" w:rsidRPr="00731D7F" w:rsidRDefault="00356276" w:rsidP="00136C8F">
            <w:pPr>
              <w:jc w:val="center"/>
              <w:rPr>
                <w:rFonts w:ascii="Arial" w:hAnsi="Arial" w:cs="Arial"/>
                <w:sz w:val="22"/>
                <w:szCs w:val="22"/>
              </w:rPr>
            </w:pPr>
            <w:r w:rsidRPr="00731D7F">
              <w:rPr>
                <w:rFonts w:ascii="Arial" w:hAnsi="Arial" w:cs="Arial"/>
                <w:sz w:val="22"/>
                <w:szCs w:val="22"/>
              </w:rPr>
              <w:t>Pg. 184 – 205</w:t>
            </w:r>
          </w:p>
          <w:p w14:paraId="62BB2A28" w14:textId="77777777" w:rsidR="00356276" w:rsidRPr="00731D7F" w:rsidRDefault="00356276" w:rsidP="00136C8F">
            <w:pPr>
              <w:jc w:val="center"/>
              <w:rPr>
                <w:rFonts w:ascii="Arial" w:hAnsi="Arial" w:cs="Arial"/>
                <w:sz w:val="22"/>
                <w:szCs w:val="22"/>
              </w:rPr>
            </w:pPr>
          </w:p>
          <w:p w14:paraId="414D283B" w14:textId="77777777" w:rsidR="00356276" w:rsidRPr="00731D7F" w:rsidRDefault="00356276" w:rsidP="00136C8F">
            <w:pPr>
              <w:jc w:val="center"/>
              <w:rPr>
                <w:rFonts w:ascii="Arial" w:hAnsi="Arial" w:cs="Arial"/>
                <w:b/>
              </w:rPr>
            </w:pPr>
            <w:r w:rsidRPr="00731D7F">
              <w:rPr>
                <w:rFonts w:ascii="Arial" w:hAnsi="Arial" w:cs="Arial"/>
                <w:b/>
              </w:rPr>
              <w:t>Ch. 10</w:t>
            </w:r>
          </w:p>
          <w:p w14:paraId="0CB068D5" w14:textId="4099EA3D" w:rsidR="00356276" w:rsidRPr="00731D7F" w:rsidRDefault="00356276" w:rsidP="00136C8F">
            <w:pPr>
              <w:jc w:val="center"/>
              <w:rPr>
                <w:rFonts w:ascii="Arial" w:hAnsi="Arial" w:cs="Arial"/>
                <w:sz w:val="22"/>
                <w:szCs w:val="22"/>
              </w:rPr>
            </w:pPr>
            <w:r w:rsidRPr="00731D7F">
              <w:rPr>
                <w:rFonts w:ascii="Arial" w:hAnsi="Arial" w:cs="Arial"/>
                <w:sz w:val="22"/>
                <w:szCs w:val="22"/>
              </w:rPr>
              <w:t>Pg. 206 - 219</w:t>
            </w:r>
          </w:p>
        </w:tc>
      </w:tr>
    </w:tbl>
    <w:p w14:paraId="1D96A386" w14:textId="77777777" w:rsidR="00A4112C" w:rsidRPr="00731D7F" w:rsidRDefault="00A4112C">
      <w:pPr>
        <w:rPr>
          <w:rFonts w:ascii="Arial" w:hAnsi="Arial" w:cs="Arial"/>
        </w:rPr>
      </w:pPr>
    </w:p>
    <w:p w14:paraId="546D5BAC" w14:textId="77777777" w:rsidR="00757EE7" w:rsidRPr="00731D7F" w:rsidRDefault="00757EE7">
      <w:pPr>
        <w:rPr>
          <w:rFonts w:ascii="Arial" w:hAnsi="Arial" w:cs="Arial"/>
        </w:rPr>
      </w:pPr>
    </w:p>
    <w:p w14:paraId="244C3BCF" w14:textId="77777777" w:rsidR="00757EE7" w:rsidRPr="00731D7F" w:rsidRDefault="00757EE7">
      <w:pPr>
        <w:rPr>
          <w:rFonts w:ascii="Arial" w:hAnsi="Arial" w:cs="Arial"/>
        </w:rPr>
      </w:pPr>
    </w:p>
    <w:tbl>
      <w:tblPr>
        <w:tblW w:w="94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508"/>
        <w:gridCol w:w="6815"/>
        <w:gridCol w:w="1431"/>
      </w:tblGrid>
      <w:tr w:rsidR="00757EE7" w:rsidRPr="00731D7F" w14:paraId="5AEB3EFE" w14:textId="77777777" w:rsidTr="00757EE7">
        <w:trPr>
          <w:trHeight w:val="1605"/>
        </w:trPr>
        <w:tc>
          <w:tcPr>
            <w:tcW w:w="700" w:type="dxa"/>
            <w:vMerge w:val="restart"/>
            <w:textDirection w:val="btLr"/>
          </w:tcPr>
          <w:p w14:paraId="235892F2" w14:textId="099A9A5F" w:rsidR="00A4112C" w:rsidRPr="00731D7F" w:rsidRDefault="009328C4" w:rsidP="005F1ABB">
            <w:pPr>
              <w:jc w:val="center"/>
              <w:rPr>
                <w:rFonts w:ascii="Arial" w:hAnsi="Arial" w:cs="Arial"/>
                <w:b/>
                <w:sz w:val="22"/>
                <w:szCs w:val="22"/>
              </w:rPr>
            </w:pPr>
            <w:r w:rsidRPr="00731D7F">
              <w:rPr>
                <w:rFonts w:ascii="Arial" w:hAnsi="Arial" w:cs="Arial"/>
                <w:b/>
                <w:sz w:val="22"/>
                <w:szCs w:val="22"/>
              </w:rPr>
              <w:lastRenderedPageBreak/>
              <w:t xml:space="preserve">Unit II - </w:t>
            </w:r>
            <w:r w:rsidR="00A4112C" w:rsidRPr="00731D7F">
              <w:rPr>
                <w:rFonts w:ascii="Arial" w:hAnsi="Arial" w:cs="Arial"/>
                <w:b/>
                <w:sz w:val="22"/>
                <w:szCs w:val="22"/>
              </w:rPr>
              <w:t>Molecular Structure and Genetic Replication</w:t>
            </w:r>
          </w:p>
        </w:tc>
        <w:tc>
          <w:tcPr>
            <w:tcW w:w="0" w:type="auto"/>
            <w:shd w:val="clear" w:color="auto" w:fill="auto"/>
            <w:textDirection w:val="btLr"/>
          </w:tcPr>
          <w:p w14:paraId="67489866" w14:textId="19F33C2F" w:rsidR="00A4112C" w:rsidRPr="00731D7F" w:rsidRDefault="00A4112C" w:rsidP="005F1ABB">
            <w:pPr>
              <w:jc w:val="center"/>
              <w:rPr>
                <w:rFonts w:ascii="Arial" w:hAnsi="Arial" w:cs="Arial"/>
                <w:b/>
                <w:sz w:val="22"/>
                <w:szCs w:val="22"/>
              </w:rPr>
            </w:pPr>
            <w:r w:rsidRPr="00731D7F">
              <w:rPr>
                <w:rFonts w:ascii="Arial" w:hAnsi="Arial" w:cs="Arial"/>
                <w:b/>
                <w:sz w:val="22"/>
                <w:szCs w:val="22"/>
              </w:rPr>
              <w:t>Week 5</w:t>
            </w:r>
          </w:p>
        </w:tc>
        <w:tc>
          <w:tcPr>
            <w:tcW w:w="6815" w:type="dxa"/>
          </w:tcPr>
          <w:p w14:paraId="303A85BA" w14:textId="77777777" w:rsidR="00A4112C" w:rsidRPr="00731D7F" w:rsidRDefault="00A4112C" w:rsidP="002B138F">
            <w:pPr>
              <w:ind w:left="720"/>
              <w:rPr>
                <w:rFonts w:ascii="Arial" w:hAnsi="Arial" w:cs="Arial"/>
                <w:b/>
                <w:bCs/>
                <w:sz w:val="22"/>
                <w:szCs w:val="22"/>
              </w:rPr>
            </w:pPr>
            <w:r w:rsidRPr="00731D7F">
              <w:rPr>
                <w:rFonts w:ascii="Arial" w:hAnsi="Arial" w:cs="Arial"/>
                <w:b/>
                <w:bCs/>
                <w:sz w:val="22"/>
                <w:szCs w:val="22"/>
              </w:rPr>
              <w:t>Molecular Structure of DNA and RNA</w:t>
            </w:r>
          </w:p>
          <w:p w14:paraId="5E53C4B9" w14:textId="77777777" w:rsidR="00A4112C" w:rsidRPr="00731D7F" w:rsidRDefault="00A4112C" w:rsidP="004F6068">
            <w:pPr>
              <w:pStyle w:val="ListParagraph"/>
              <w:widowControl/>
              <w:numPr>
                <w:ilvl w:val="0"/>
                <w:numId w:val="8"/>
              </w:numPr>
              <w:rPr>
                <w:rFonts w:ascii="Arial" w:hAnsi="Arial" w:cs="Arial"/>
                <w:b/>
                <w:bCs/>
                <w:sz w:val="22"/>
                <w:szCs w:val="22"/>
              </w:rPr>
            </w:pPr>
            <w:r w:rsidRPr="00731D7F">
              <w:rPr>
                <w:rFonts w:ascii="Arial" w:hAnsi="Arial" w:cs="Arial"/>
                <w:bCs/>
                <w:sz w:val="22"/>
                <w:szCs w:val="22"/>
              </w:rPr>
              <w:t>DNA and genetics</w:t>
            </w:r>
          </w:p>
          <w:p w14:paraId="2CAD0FED" w14:textId="3102F4A6" w:rsidR="00A4112C" w:rsidRPr="00731D7F" w:rsidRDefault="00A4112C" w:rsidP="004F6068">
            <w:pPr>
              <w:pStyle w:val="ListParagraph"/>
              <w:widowControl/>
              <w:numPr>
                <w:ilvl w:val="0"/>
                <w:numId w:val="8"/>
              </w:numPr>
              <w:rPr>
                <w:rFonts w:ascii="Arial" w:hAnsi="Arial" w:cs="Arial"/>
                <w:b/>
                <w:bCs/>
                <w:sz w:val="22"/>
                <w:szCs w:val="22"/>
              </w:rPr>
            </w:pPr>
            <w:r w:rsidRPr="00731D7F">
              <w:rPr>
                <w:rFonts w:ascii="Arial" w:hAnsi="Arial" w:cs="Arial"/>
                <w:bCs/>
                <w:sz w:val="22"/>
                <w:szCs w:val="22"/>
              </w:rPr>
              <w:t xml:space="preserve">Molecular structure of nucleotides </w:t>
            </w:r>
          </w:p>
          <w:p w14:paraId="1ECC432C" w14:textId="77777777" w:rsidR="00A4112C" w:rsidRPr="00731D7F" w:rsidRDefault="00A4112C" w:rsidP="004F6068">
            <w:pPr>
              <w:pStyle w:val="ListParagraph"/>
              <w:widowControl/>
              <w:numPr>
                <w:ilvl w:val="0"/>
                <w:numId w:val="8"/>
              </w:numPr>
              <w:rPr>
                <w:rFonts w:ascii="Arial" w:hAnsi="Arial" w:cs="Arial"/>
                <w:bCs/>
                <w:sz w:val="22"/>
                <w:szCs w:val="22"/>
              </w:rPr>
            </w:pPr>
            <w:r w:rsidRPr="00731D7F">
              <w:rPr>
                <w:rFonts w:ascii="Arial" w:hAnsi="Arial" w:cs="Arial"/>
                <w:bCs/>
                <w:sz w:val="22"/>
                <w:szCs w:val="22"/>
              </w:rPr>
              <w:t>Discovery and structure of the DNA double helix</w:t>
            </w:r>
          </w:p>
          <w:p w14:paraId="17D59557" w14:textId="1D39AE73" w:rsidR="00A4112C" w:rsidRPr="00731D7F" w:rsidRDefault="00A4112C" w:rsidP="004F6068">
            <w:pPr>
              <w:pStyle w:val="ListParagraph"/>
              <w:widowControl/>
              <w:numPr>
                <w:ilvl w:val="0"/>
                <w:numId w:val="8"/>
              </w:numPr>
              <w:rPr>
                <w:rFonts w:ascii="Arial" w:hAnsi="Arial" w:cs="Arial"/>
                <w:bCs/>
                <w:sz w:val="22"/>
                <w:szCs w:val="22"/>
              </w:rPr>
            </w:pPr>
            <w:r w:rsidRPr="00731D7F">
              <w:rPr>
                <w:rFonts w:ascii="Arial" w:hAnsi="Arial" w:cs="Arial"/>
                <w:bCs/>
                <w:sz w:val="22"/>
                <w:szCs w:val="22"/>
              </w:rPr>
              <w:t>Molecular structure of RNA</w:t>
            </w:r>
          </w:p>
        </w:tc>
        <w:tc>
          <w:tcPr>
            <w:tcW w:w="1431" w:type="dxa"/>
          </w:tcPr>
          <w:p w14:paraId="547D275B" w14:textId="77777777" w:rsidR="00A4112C" w:rsidRPr="00731D7F" w:rsidRDefault="00A4112C" w:rsidP="000252AF">
            <w:pPr>
              <w:jc w:val="center"/>
              <w:rPr>
                <w:rFonts w:ascii="Arial" w:hAnsi="Arial" w:cs="Arial"/>
                <w:b/>
              </w:rPr>
            </w:pPr>
            <w:r w:rsidRPr="00731D7F">
              <w:rPr>
                <w:rFonts w:ascii="Arial" w:hAnsi="Arial" w:cs="Arial"/>
                <w:b/>
              </w:rPr>
              <w:t>Ch. 11</w:t>
            </w:r>
          </w:p>
          <w:p w14:paraId="58FC1CD7" w14:textId="378CD0FF" w:rsidR="00A4112C" w:rsidRPr="00731D7F" w:rsidRDefault="00A4112C" w:rsidP="000252AF">
            <w:pPr>
              <w:jc w:val="center"/>
              <w:rPr>
                <w:rFonts w:ascii="Arial" w:hAnsi="Arial" w:cs="Arial"/>
                <w:sz w:val="22"/>
                <w:szCs w:val="22"/>
              </w:rPr>
            </w:pPr>
            <w:r w:rsidRPr="00731D7F">
              <w:rPr>
                <w:rFonts w:ascii="Arial" w:hAnsi="Arial" w:cs="Arial"/>
                <w:sz w:val="22"/>
                <w:szCs w:val="22"/>
              </w:rPr>
              <w:t>Pg. 220 - 241</w:t>
            </w:r>
          </w:p>
        </w:tc>
      </w:tr>
      <w:tr w:rsidR="00757EE7" w:rsidRPr="00731D7F" w14:paraId="615E2349" w14:textId="77777777" w:rsidTr="00757EE7">
        <w:trPr>
          <w:trHeight w:val="1793"/>
        </w:trPr>
        <w:tc>
          <w:tcPr>
            <w:tcW w:w="700" w:type="dxa"/>
            <w:vMerge/>
            <w:textDirection w:val="btLr"/>
          </w:tcPr>
          <w:p w14:paraId="53A4C256" w14:textId="0648B0F2" w:rsidR="00A4112C" w:rsidRPr="00731D7F" w:rsidRDefault="00A4112C" w:rsidP="005F1ABB">
            <w:pPr>
              <w:jc w:val="center"/>
              <w:rPr>
                <w:rFonts w:ascii="Arial" w:hAnsi="Arial" w:cs="Arial"/>
                <w:b/>
                <w:sz w:val="22"/>
                <w:szCs w:val="22"/>
              </w:rPr>
            </w:pPr>
          </w:p>
        </w:tc>
        <w:tc>
          <w:tcPr>
            <w:tcW w:w="0" w:type="auto"/>
            <w:shd w:val="clear" w:color="auto" w:fill="auto"/>
            <w:textDirection w:val="btLr"/>
          </w:tcPr>
          <w:p w14:paraId="0DDC7CC7" w14:textId="180A066A" w:rsidR="00A4112C" w:rsidRPr="00731D7F" w:rsidRDefault="00A4112C" w:rsidP="005F1ABB">
            <w:pPr>
              <w:jc w:val="center"/>
              <w:rPr>
                <w:rFonts w:ascii="Arial" w:hAnsi="Arial" w:cs="Arial"/>
                <w:b/>
                <w:sz w:val="22"/>
                <w:szCs w:val="22"/>
              </w:rPr>
            </w:pPr>
            <w:r w:rsidRPr="00731D7F">
              <w:rPr>
                <w:rFonts w:ascii="Arial" w:hAnsi="Arial" w:cs="Arial"/>
                <w:b/>
                <w:sz w:val="22"/>
                <w:szCs w:val="22"/>
              </w:rPr>
              <w:t>Week 6</w:t>
            </w:r>
          </w:p>
        </w:tc>
        <w:tc>
          <w:tcPr>
            <w:tcW w:w="6815" w:type="dxa"/>
          </w:tcPr>
          <w:p w14:paraId="058B554C" w14:textId="77777777" w:rsidR="00A4112C" w:rsidRPr="00731D7F" w:rsidRDefault="00A4112C" w:rsidP="002B138F">
            <w:pPr>
              <w:ind w:left="720"/>
              <w:rPr>
                <w:rFonts w:ascii="Arial" w:hAnsi="Arial" w:cs="Arial"/>
                <w:b/>
                <w:bCs/>
                <w:sz w:val="22"/>
                <w:szCs w:val="22"/>
              </w:rPr>
            </w:pPr>
            <w:r w:rsidRPr="00731D7F">
              <w:rPr>
                <w:rFonts w:ascii="Arial" w:hAnsi="Arial" w:cs="Arial"/>
                <w:b/>
                <w:bCs/>
                <w:sz w:val="22"/>
                <w:szCs w:val="22"/>
              </w:rPr>
              <w:t>Molecular Structure and Organization of Chromosomes</w:t>
            </w:r>
          </w:p>
          <w:p w14:paraId="44D5A4A7" w14:textId="77777777" w:rsidR="00A4112C" w:rsidRPr="00731D7F" w:rsidRDefault="00A4112C" w:rsidP="004F6068">
            <w:pPr>
              <w:pStyle w:val="ListParagraph"/>
              <w:widowControl/>
              <w:numPr>
                <w:ilvl w:val="0"/>
                <w:numId w:val="9"/>
              </w:numPr>
              <w:rPr>
                <w:rFonts w:ascii="Arial" w:hAnsi="Arial" w:cs="Arial"/>
                <w:b/>
                <w:bCs/>
                <w:sz w:val="22"/>
                <w:szCs w:val="22"/>
              </w:rPr>
            </w:pPr>
            <w:r w:rsidRPr="00731D7F">
              <w:rPr>
                <w:rFonts w:ascii="Arial" w:hAnsi="Arial" w:cs="Arial"/>
                <w:bCs/>
                <w:sz w:val="22"/>
                <w:szCs w:val="22"/>
              </w:rPr>
              <w:t>Organization and structure of bacterial chromosomes</w:t>
            </w:r>
          </w:p>
          <w:p w14:paraId="156738A2" w14:textId="33F45ED7" w:rsidR="00A4112C" w:rsidRPr="00731D7F" w:rsidRDefault="00A4112C" w:rsidP="004F6068">
            <w:pPr>
              <w:pStyle w:val="ListParagraph"/>
              <w:widowControl/>
              <w:numPr>
                <w:ilvl w:val="0"/>
                <w:numId w:val="9"/>
              </w:numPr>
              <w:rPr>
                <w:rFonts w:ascii="Arial" w:hAnsi="Arial" w:cs="Arial"/>
                <w:b/>
                <w:bCs/>
                <w:sz w:val="22"/>
                <w:szCs w:val="22"/>
              </w:rPr>
            </w:pPr>
            <w:r w:rsidRPr="00731D7F">
              <w:rPr>
                <w:rFonts w:ascii="Arial" w:hAnsi="Arial" w:cs="Arial"/>
                <w:bCs/>
                <w:sz w:val="22"/>
                <w:szCs w:val="22"/>
              </w:rPr>
              <w:t>Eukaryotic genome sizes</w:t>
            </w:r>
          </w:p>
          <w:p w14:paraId="2B7BCF13" w14:textId="6DDE3C50" w:rsidR="00A4112C" w:rsidRPr="00731D7F" w:rsidRDefault="00A4112C" w:rsidP="004F6068">
            <w:pPr>
              <w:pStyle w:val="ListParagraph"/>
              <w:widowControl/>
              <w:numPr>
                <w:ilvl w:val="0"/>
                <w:numId w:val="9"/>
              </w:numPr>
              <w:rPr>
                <w:rFonts w:ascii="Arial" w:hAnsi="Arial" w:cs="Arial"/>
                <w:b/>
                <w:bCs/>
                <w:sz w:val="22"/>
                <w:szCs w:val="22"/>
              </w:rPr>
            </w:pPr>
            <w:r w:rsidRPr="00731D7F">
              <w:rPr>
                <w:rFonts w:ascii="Arial" w:hAnsi="Arial" w:cs="Arial"/>
                <w:bCs/>
                <w:sz w:val="22"/>
                <w:szCs w:val="22"/>
              </w:rPr>
              <w:t>Organization and structure of eukaryotic chromosomes in dividing and non-dividing cells</w:t>
            </w:r>
          </w:p>
        </w:tc>
        <w:tc>
          <w:tcPr>
            <w:tcW w:w="1431" w:type="dxa"/>
          </w:tcPr>
          <w:p w14:paraId="5F48BE0C" w14:textId="77777777" w:rsidR="00A4112C" w:rsidRPr="00731D7F" w:rsidRDefault="00A4112C" w:rsidP="00A95670">
            <w:pPr>
              <w:jc w:val="center"/>
              <w:rPr>
                <w:rFonts w:ascii="Arial" w:hAnsi="Arial" w:cs="Arial"/>
                <w:b/>
              </w:rPr>
            </w:pPr>
            <w:r w:rsidRPr="00731D7F">
              <w:rPr>
                <w:rFonts w:ascii="Arial" w:hAnsi="Arial" w:cs="Arial"/>
                <w:b/>
              </w:rPr>
              <w:t>Ch. 12</w:t>
            </w:r>
          </w:p>
          <w:p w14:paraId="37C6D174" w14:textId="62B2EF18" w:rsidR="00A4112C" w:rsidRPr="00731D7F" w:rsidRDefault="00A4112C" w:rsidP="00A95670">
            <w:pPr>
              <w:jc w:val="center"/>
              <w:rPr>
                <w:rFonts w:ascii="Arial" w:hAnsi="Arial" w:cs="Arial"/>
                <w:sz w:val="22"/>
                <w:szCs w:val="22"/>
              </w:rPr>
            </w:pPr>
            <w:r w:rsidRPr="00731D7F">
              <w:rPr>
                <w:rFonts w:ascii="Arial" w:hAnsi="Arial" w:cs="Arial"/>
                <w:sz w:val="22"/>
                <w:szCs w:val="22"/>
              </w:rPr>
              <w:t>Pg. 242 - 261</w:t>
            </w:r>
          </w:p>
        </w:tc>
      </w:tr>
      <w:tr w:rsidR="00757EE7" w:rsidRPr="00731D7F" w14:paraId="194081BC" w14:textId="77777777" w:rsidTr="00757EE7">
        <w:trPr>
          <w:trHeight w:val="1883"/>
        </w:trPr>
        <w:tc>
          <w:tcPr>
            <w:tcW w:w="700" w:type="dxa"/>
            <w:vMerge/>
            <w:textDirection w:val="btLr"/>
          </w:tcPr>
          <w:p w14:paraId="4063112F" w14:textId="77777777" w:rsidR="00A4112C" w:rsidRPr="00731D7F" w:rsidRDefault="00A4112C" w:rsidP="005F1ABB">
            <w:pPr>
              <w:jc w:val="center"/>
              <w:rPr>
                <w:rFonts w:ascii="Arial" w:hAnsi="Arial" w:cs="Arial"/>
                <w:b/>
                <w:sz w:val="22"/>
                <w:szCs w:val="22"/>
              </w:rPr>
            </w:pPr>
          </w:p>
        </w:tc>
        <w:tc>
          <w:tcPr>
            <w:tcW w:w="0" w:type="auto"/>
            <w:shd w:val="clear" w:color="auto" w:fill="auto"/>
            <w:textDirection w:val="btLr"/>
          </w:tcPr>
          <w:p w14:paraId="2DD3B072" w14:textId="66CF9926" w:rsidR="00A4112C" w:rsidRPr="00731D7F" w:rsidRDefault="00A4112C" w:rsidP="005F1ABB">
            <w:pPr>
              <w:jc w:val="center"/>
              <w:rPr>
                <w:rFonts w:ascii="Arial" w:hAnsi="Arial" w:cs="Arial"/>
                <w:b/>
                <w:sz w:val="22"/>
                <w:szCs w:val="22"/>
              </w:rPr>
            </w:pPr>
            <w:r w:rsidRPr="00731D7F">
              <w:rPr>
                <w:rFonts w:ascii="Arial" w:hAnsi="Arial" w:cs="Arial"/>
                <w:b/>
                <w:sz w:val="22"/>
                <w:szCs w:val="22"/>
              </w:rPr>
              <w:t>Week 7</w:t>
            </w:r>
          </w:p>
        </w:tc>
        <w:tc>
          <w:tcPr>
            <w:tcW w:w="6815" w:type="dxa"/>
          </w:tcPr>
          <w:p w14:paraId="614581E2" w14:textId="77777777" w:rsidR="00A4112C" w:rsidRPr="00731D7F" w:rsidRDefault="00A4112C" w:rsidP="002B138F">
            <w:pPr>
              <w:ind w:left="720"/>
              <w:rPr>
                <w:rFonts w:ascii="Arial" w:hAnsi="Arial" w:cs="Arial"/>
                <w:b/>
                <w:sz w:val="22"/>
                <w:szCs w:val="22"/>
              </w:rPr>
            </w:pPr>
            <w:r w:rsidRPr="00731D7F">
              <w:rPr>
                <w:rFonts w:ascii="Arial" w:hAnsi="Arial" w:cs="Arial"/>
                <w:b/>
                <w:sz w:val="22"/>
                <w:szCs w:val="22"/>
              </w:rPr>
              <w:t>DNA Replication</w:t>
            </w:r>
          </w:p>
          <w:p w14:paraId="5D5E9B99" w14:textId="77777777" w:rsidR="00A4112C" w:rsidRPr="00731D7F" w:rsidRDefault="00A4112C" w:rsidP="00493B29">
            <w:pPr>
              <w:pStyle w:val="ListParagraph"/>
              <w:widowControl/>
              <w:numPr>
                <w:ilvl w:val="0"/>
                <w:numId w:val="10"/>
              </w:numPr>
              <w:rPr>
                <w:rFonts w:ascii="Arial" w:hAnsi="Arial" w:cs="Arial"/>
                <w:b/>
                <w:sz w:val="22"/>
                <w:szCs w:val="22"/>
              </w:rPr>
            </w:pPr>
            <w:r w:rsidRPr="00731D7F">
              <w:rPr>
                <w:rFonts w:ascii="Arial" w:hAnsi="Arial" w:cs="Arial"/>
                <w:sz w:val="22"/>
                <w:szCs w:val="22"/>
              </w:rPr>
              <w:t>Overview of DNA replication</w:t>
            </w:r>
          </w:p>
          <w:p w14:paraId="2EEA76A2" w14:textId="77777777" w:rsidR="00A4112C" w:rsidRPr="00731D7F" w:rsidRDefault="00A4112C" w:rsidP="00493B29">
            <w:pPr>
              <w:pStyle w:val="ListParagraph"/>
              <w:widowControl/>
              <w:numPr>
                <w:ilvl w:val="0"/>
                <w:numId w:val="10"/>
              </w:numPr>
              <w:rPr>
                <w:rFonts w:ascii="Arial" w:hAnsi="Arial" w:cs="Arial"/>
                <w:b/>
                <w:sz w:val="22"/>
                <w:szCs w:val="22"/>
              </w:rPr>
            </w:pPr>
            <w:r w:rsidRPr="00731D7F">
              <w:rPr>
                <w:rFonts w:ascii="Arial" w:hAnsi="Arial" w:cs="Arial"/>
                <w:sz w:val="22"/>
                <w:szCs w:val="22"/>
              </w:rPr>
              <w:t>Bacterial DNA replication – replication forks</w:t>
            </w:r>
          </w:p>
          <w:p w14:paraId="6F7F6D2D" w14:textId="0D18AC48" w:rsidR="00A4112C" w:rsidRPr="00731D7F" w:rsidRDefault="00A4112C" w:rsidP="00493B29">
            <w:pPr>
              <w:pStyle w:val="ListParagraph"/>
              <w:widowControl/>
              <w:numPr>
                <w:ilvl w:val="0"/>
                <w:numId w:val="10"/>
              </w:numPr>
              <w:rPr>
                <w:rFonts w:ascii="Arial" w:hAnsi="Arial" w:cs="Arial"/>
                <w:b/>
                <w:sz w:val="22"/>
                <w:szCs w:val="22"/>
              </w:rPr>
            </w:pPr>
            <w:r w:rsidRPr="00731D7F">
              <w:rPr>
                <w:rFonts w:ascii="Arial" w:hAnsi="Arial" w:cs="Arial"/>
                <w:sz w:val="22"/>
                <w:szCs w:val="22"/>
              </w:rPr>
              <w:t>Bacterial DNA replication – synthesis</w:t>
            </w:r>
          </w:p>
          <w:p w14:paraId="45F4E6BA" w14:textId="5815A898" w:rsidR="00A4112C" w:rsidRPr="00731D7F" w:rsidRDefault="00A4112C" w:rsidP="003469D1">
            <w:pPr>
              <w:pStyle w:val="ListParagraph"/>
              <w:widowControl/>
              <w:numPr>
                <w:ilvl w:val="0"/>
                <w:numId w:val="10"/>
              </w:numPr>
              <w:rPr>
                <w:rFonts w:ascii="Arial" w:hAnsi="Arial" w:cs="Arial"/>
                <w:b/>
                <w:sz w:val="22"/>
                <w:szCs w:val="22"/>
              </w:rPr>
            </w:pPr>
            <w:r w:rsidRPr="00731D7F">
              <w:rPr>
                <w:rFonts w:ascii="Arial" w:hAnsi="Arial" w:cs="Arial"/>
                <w:sz w:val="22"/>
                <w:szCs w:val="22"/>
              </w:rPr>
              <w:t>Bacterial DNA replication – accuracy</w:t>
            </w:r>
          </w:p>
          <w:p w14:paraId="4DEB5CA0" w14:textId="51F1ACA7" w:rsidR="00A4112C" w:rsidRPr="00731D7F" w:rsidRDefault="00A4112C" w:rsidP="00493B29">
            <w:pPr>
              <w:pStyle w:val="ListParagraph"/>
              <w:widowControl/>
              <w:numPr>
                <w:ilvl w:val="0"/>
                <w:numId w:val="10"/>
              </w:numPr>
              <w:rPr>
                <w:rFonts w:ascii="Arial" w:hAnsi="Arial" w:cs="Arial"/>
                <w:b/>
                <w:sz w:val="22"/>
                <w:szCs w:val="22"/>
              </w:rPr>
            </w:pPr>
            <w:r w:rsidRPr="00731D7F">
              <w:rPr>
                <w:rFonts w:ascii="Arial" w:hAnsi="Arial" w:cs="Arial"/>
                <w:sz w:val="22"/>
                <w:szCs w:val="22"/>
              </w:rPr>
              <w:t>Eukaryotic DNA replication</w:t>
            </w:r>
          </w:p>
        </w:tc>
        <w:tc>
          <w:tcPr>
            <w:tcW w:w="1431" w:type="dxa"/>
          </w:tcPr>
          <w:p w14:paraId="36F9C284" w14:textId="77777777" w:rsidR="00A4112C" w:rsidRPr="00731D7F" w:rsidRDefault="00A4112C" w:rsidP="005F1ABB">
            <w:pPr>
              <w:jc w:val="center"/>
              <w:rPr>
                <w:rFonts w:ascii="Arial" w:hAnsi="Arial" w:cs="Arial"/>
                <w:b/>
              </w:rPr>
            </w:pPr>
            <w:r w:rsidRPr="00731D7F">
              <w:rPr>
                <w:rFonts w:ascii="Arial" w:hAnsi="Arial" w:cs="Arial"/>
                <w:b/>
              </w:rPr>
              <w:t>Ch. 13</w:t>
            </w:r>
          </w:p>
          <w:p w14:paraId="560DA4E3" w14:textId="712D115D" w:rsidR="00A4112C" w:rsidRPr="00731D7F" w:rsidRDefault="00A4112C" w:rsidP="005F1ABB">
            <w:pPr>
              <w:jc w:val="center"/>
              <w:rPr>
                <w:rFonts w:ascii="Arial" w:hAnsi="Arial" w:cs="Arial"/>
                <w:sz w:val="22"/>
                <w:szCs w:val="22"/>
              </w:rPr>
            </w:pPr>
            <w:r w:rsidRPr="00731D7F">
              <w:rPr>
                <w:rFonts w:ascii="Arial" w:hAnsi="Arial" w:cs="Arial"/>
                <w:sz w:val="22"/>
                <w:szCs w:val="22"/>
              </w:rPr>
              <w:t>Pg. 262 - 285</w:t>
            </w:r>
          </w:p>
          <w:p w14:paraId="1B1F4255" w14:textId="0D7CC1C8" w:rsidR="00A4112C" w:rsidRPr="00731D7F" w:rsidRDefault="00A4112C" w:rsidP="007A61D7">
            <w:pPr>
              <w:rPr>
                <w:rFonts w:ascii="Arial" w:hAnsi="Arial" w:cs="Arial"/>
                <w:sz w:val="22"/>
                <w:szCs w:val="22"/>
              </w:rPr>
            </w:pPr>
          </w:p>
        </w:tc>
      </w:tr>
      <w:tr w:rsidR="00757EE7" w:rsidRPr="00731D7F" w14:paraId="44EAB2D4" w14:textId="77777777" w:rsidTr="00757EE7">
        <w:trPr>
          <w:trHeight w:val="611"/>
        </w:trPr>
        <w:tc>
          <w:tcPr>
            <w:tcW w:w="700" w:type="dxa"/>
            <w:vMerge w:val="restart"/>
            <w:textDirection w:val="btLr"/>
          </w:tcPr>
          <w:p w14:paraId="6249AB9C" w14:textId="6739993F" w:rsidR="009328C4" w:rsidRPr="00731D7F" w:rsidRDefault="009328C4" w:rsidP="005F1ABB">
            <w:pPr>
              <w:jc w:val="center"/>
              <w:rPr>
                <w:rFonts w:ascii="Arial" w:hAnsi="Arial" w:cs="Arial"/>
                <w:b/>
                <w:sz w:val="22"/>
                <w:szCs w:val="22"/>
              </w:rPr>
            </w:pPr>
            <w:r w:rsidRPr="00731D7F">
              <w:rPr>
                <w:rFonts w:ascii="Arial" w:hAnsi="Arial" w:cs="Arial"/>
                <w:b/>
                <w:sz w:val="22"/>
                <w:szCs w:val="22"/>
              </w:rPr>
              <w:t>Unit III – Molecular Properties of Genes</w:t>
            </w:r>
          </w:p>
        </w:tc>
        <w:tc>
          <w:tcPr>
            <w:tcW w:w="0" w:type="auto"/>
            <w:vMerge w:val="restart"/>
            <w:shd w:val="clear" w:color="auto" w:fill="auto"/>
            <w:textDirection w:val="btLr"/>
          </w:tcPr>
          <w:p w14:paraId="3F49595D" w14:textId="3FC22CD9" w:rsidR="009328C4" w:rsidRPr="00731D7F" w:rsidRDefault="009328C4" w:rsidP="005F1ABB">
            <w:pPr>
              <w:jc w:val="center"/>
              <w:rPr>
                <w:rFonts w:ascii="Arial" w:hAnsi="Arial" w:cs="Arial"/>
                <w:b/>
                <w:sz w:val="22"/>
                <w:szCs w:val="22"/>
              </w:rPr>
            </w:pPr>
            <w:r w:rsidRPr="00731D7F">
              <w:rPr>
                <w:rFonts w:ascii="Arial" w:hAnsi="Arial" w:cs="Arial"/>
                <w:b/>
                <w:sz w:val="22"/>
                <w:szCs w:val="22"/>
              </w:rPr>
              <w:t>Week 8</w:t>
            </w:r>
          </w:p>
        </w:tc>
        <w:tc>
          <w:tcPr>
            <w:tcW w:w="8246" w:type="dxa"/>
            <w:gridSpan w:val="2"/>
            <w:shd w:val="clear" w:color="auto" w:fill="D9D9D9" w:themeFill="background1" w:themeFillShade="D9"/>
          </w:tcPr>
          <w:p w14:paraId="28B1B7F3" w14:textId="59253101" w:rsidR="009328C4" w:rsidRPr="00731D7F" w:rsidRDefault="009328C4" w:rsidP="002B138F">
            <w:pPr>
              <w:jc w:val="center"/>
              <w:rPr>
                <w:rFonts w:ascii="Arial" w:hAnsi="Arial" w:cs="Arial"/>
                <w:sz w:val="22"/>
                <w:szCs w:val="22"/>
              </w:rPr>
            </w:pPr>
            <w:r w:rsidRPr="00731D7F">
              <w:rPr>
                <w:rFonts w:ascii="Arial" w:hAnsi="Arial" w:cs="Arial"/>
                <w:b/>
                <w:sz w:val="22"/>
                <w:szCs w:val="22"/>
              </w:rPr>
              <w:t xml:space="preserve">EXAM 2 </w:t>
            </w:r>
            <w:r w:rsidRPr="00731D7F">
              <w:rPr>
                <w:rFonts w:ascii="Arial" w:hAnsi="Arial" w:cs="Arial"/>
                <w:sz w:val="22"/>
                <w:szCs w:val="22"/>
              </w:rPr>
              <w:t>(Bacterial and viral genetics, molecular structure of DNA, RNA, chromosomes, DNA replication)</w:t>
            </w:r>
          </w:p>
        </w:tc>
      </w:tr>
      <w:tr w:rsidR="00757EE7" w:rsidRPr="00731D7F" w14:paraId="59258093" w14:textId="77777777" w:rsidTr="00757EE7">
        <w:trPr>
          <w:trHeight w:val="1659"/>
        </w:trPr>
        <w:tc>
          <w:tcPr>
            <w:tcW w:w="700" w:type="dxa"/>
            <w:vMerge/>
            <w:textDirection w:val="btLr"/>
          </w:tcPr>
          <w:p w14:paraId="4796B8A9" w14:textId="068C38D5" w:rsidR="009328C4" w:rsidRPr="00731D7F" w:rsidRDefault="009328C4" w:rsidP="005F1ABB">
            <w:pPr>
              <w:jc w:val="center"/>
              <w:rPr>
                <w:rFonts w:ascii="Arial" w:hAnsi="Arial" w:cs="Arial"/>
                <w:b/>
                <w:sz w:val="22"/>
                <w:szCs w:val="22"/>
              </w:rPr>
            </w:pPr>
          </w:p>
        </w:tc>
        <w:tc>
          <w:tcPr>
            <w:tcW w:w="0" w:type="auto"/>
            <w:vMerge/>
            <w:shd w:val="clear" w:color="auto" w:fill="auto"/>
            <w:textDirection w:val="btLr"/>
          </w:tcPr>
          <w:p w14:paraId="5ABDCE61" w14:textId="7E9F490B" w:rsidR="009328C4" w:rsidRPr="00731D7F" w:rsidRDefault="009328C4" w:rsidP="005F1ABB">
            <w:pPr>
              <w:jc w:val="center"/>
              <w:rPr>
                <w:rFonts w:ascii="Arial" w:hAnsi="Arial" w:cs="Arial"/>
                <w:b/>
                <w:sz w:val="22"/>
                <w:szCs w:val="22"/>
              </w:rPr>
            </w:pPr>
          </w:p>
        </w:tc>
        <w:tc>
          <w:tcPr>
            <w:tcW w:w="6815" w:type="dxa"/>
          </w:tcPr>
          <w:p w14:paraId="5E683C29" w14:textId="77777777" w:rsidR="009328C4" w:rsidRPr="00731D7F" w:rsidRDefault="009328C4" w:rsidP="002B138F">
            <w:pPr>
              <w:ind w:left="720"/>
              <w:rPr>
                <w:rFonts w:ascii="Arial" w:hAnsi="Arial" w:cs="Arial"/>
                <w:b/>
                <w:sz w:val="22"/>
                <w:szCs w:val="22"/>
              </w:rPr>
            </w:pPr>
            <w:r w:rsidRPr="00731D7F">
              <w:rPr>
                <w:rFonts w:ascii="Arial" w:hAnsi="Arial" w:cs="Arial"/>
                <w:b/>
                <w:sz w:val="22"/>
                <w:szCs w:val="22"/>
              </w:rPr>
              <w:t>Gene Transcription and RNA Modification</w:t>
            </w:r>
          </w:p>
          <w:p w14:paraId="0CB08E21" w14:textId="77777777" w:rsidR="009328C4" w:rsidRPr="00731D7F" w:rsidRDefault="009328C4" w:rsidP="00DB0585">
            <w:pPr>
              <w:pStyle w:val="ListParagraph"/>
              <w:widowControl/>
              <w:numPr>
                <w:ilvl w:val="0"/>
                <w:numId w:val="12"/>
              </w:numPr>
              <w:rPr>
                <w:rFonts w:ascii="Arial" w:hAnsi="Arial" w:cs="Arial"/>
                <w:b/>
                <w:sz w:val="22"/>
                <w:szCs w:val="22"/>
              </w:rPr>
            </w:pPr>
            <w:r w:rsidRPr="00731D7F">
              <w:rPr>
                <w:rFonts w:ascii="Arial" w:hAnsi="Arial" w:cs="Arial"/>
                <w:sz w:val="22"/>
                <w:szCs w:val="22"/>
              </w:rPr>
              <w:t>Overview of transcription</w:t>
            </w:r>
          </w:p>
          <w:p w14:paraId="5358CCE4" w14:textId="77777777" w:rsidR="009328C4" w:rsidRPr="00731D7F" w:rsidRDefault="009328C4" w:rsidP="00DB0585">
            <w:pPr>
              <w:pStyle w:val="ListParagraph"/>
              <w:widowControl/>
              <w:numPr>
                <w:ilvl w:val="0"/>
                <w:numId w:val="12"/>
              </w:numPr>
              <w:rPr>
                <w:rFonts w:ascii="Arial" w:hAnsi="Arial" w:cs="Arial"/>
                <w:b/>
                <w:sz w:val="22"/>
                <w:szCs w:val="22"/>
              </w:rPr>
            </w:pPr>
            <w:r w:rsidRPr="00731D7F">
              <w:rPr>
                <w:rFonts w:ascii="Arial" w:hAnsi="Arial" w:cs="Arial"/>
                <w:sz w:val="22"/>
                <w:szCs w:val="22"/>
              </w:rPr>
              <w:t>Transcription in Bacteria</w:t>
            </w:r>
          </w:p>
          <w:p w14:paraId="2AFE7C96" w14:textId="77777777" w:rsidR="009328C4" w:rsidRPr="00731D7F" w:rsidRDefault="009328C4" w:rsidP="00DB0585">
            <w:pPr>
              <w:pStyle w:val="ListParagraph"/>
              <w:widowControl/>
              <w:numPr>
                <w:ilvl w:val="0"/>
                <w:numId w:val="12"/>
              </w:numPr>
              <w:rPr>
                <w:rFonts w:ascii="Arial" w:hAnsi="Arial" w:cs="Arial"/>
                <w:b/>
                <w:sz w:val="22"/>
                <w:szCs w:val="22"/>
              </w:rPr>
            </w:pPr>
            <w:r w:rsidRPr="00731D7F">
              <w:rPr>
                <w:rFonts w:ascii="Arial" w:hAnsi="Arial" w:cs="Arial"/>
                <w:sz w:val="22"/>
                <w:szCs w:val="22"/>
              </w:rPr>
              <w:t>Transcription in Eukarya</w:t>
            </w:r>
          </w:p>
          <w:p w14:paraId="2D94CA10" w14:textId="5924D831" w:rsidR="009328C4" w:rsidRPr="00731D7F" w:rsidRDefault="009328C4" w:rsidP="00DB0585">
            <w:pPr>
              <w:pStyle w:val="ListParagraph"/>
              <w:widowControl/>
              <w:numPr>
                <w:ilvl w:val="0"/>
                <w:numId w:val="12"/>
              </w:numPr>
              <w:rPr>
                <w:rFonts w:ascii="Arial" w:hAnsi="Arial" w:cs="Arial"/>
                <w:b/>
                <w:sz w:val="22"/>
                <w:szCs w:val="22"/>
              </w:rPr>
            </w:pPr>
            <w:r w:rsidRPr="00731D7F">
              <w:rPr>
                <w:rFonts w:ascii="Arial" w:hAnsi="Arial" w:cs="Arial"/>
                <w:sz w:val="22"/>
                <w:szCs w:val="22"/>
              </w:rPr>
              <w:t>RNA editing</w:t>
            </w:r>
          </w:p>
        </w:tc>
        <w:tc>
          <w:tcPr>
            <w:tcW w:w="1431" w:type="dxa"/>
          </w:tcPr>
          <w:p w14:paraId="2B9AB401" w14:textId="77777777" w:rsidR="009328C4" w:rsidRPr="00731D7F" w:rsidRDefault="009328C4" w:rsidP="002B138F">
            <w:pPr>
              <w:jc w:val="center"/>
              <w:rPr>
                <w:rFonts w:ascii="Arial" w:hAnsi="Arial" w:cs="Arial"/>
                <w:b/>
              </w:rPr>
            </w:pPr>
            <w:r w:rsidRPr="00731D7F">
              <w:rPr>
                <w:rFonts w:ascii="Arial" w:hAnsi="Arial" w:cs="Arial"/>
                <w:b/>
              </w:rPr>
              <w:t>Ch. 14</w:t>
            </w:r>
          </w:p>
          <w:p w14:paraId="08A5BBE2" w14:textId="1A9F2248" w:rsidR="009328C4" w:rsidRPr="00731D7F" w:rsidRDefault="009328C4" w:rsidP="002B138F">
            <w:pPr>
              <w:jc w:val="center"/>
              <w:rPr>
                <w:rFonts w:ascii="Arial" w:hAnsi="Arial" w:cs="Arial"/>
                <w:sz w:val="22"/>
                <w:szCs w:val="22"/>
              </w:rPr>
            </w:pPr>
            <w:r w:rsidRPr="00731D7F">
              <w:rPr>
                <w:rFonts w:ascii="Arial" w:hAnsi="Arial" w:cs="Arial"/>
                <w:sz w:val="22"/>
                <w:szCs w:val="22"/>
              </w:rPr>
              <w:t>Pg. 286 - 312</w:t>
            </w:r>
          </w:p>
        </w:tc>
      </w:tr>
      <w:tr w:rsidR="00757EE7" w:rsidRPr="00731D7F" w14:paraId="42918181" w14:textId="77777777" w:rsidTr="00757EE7">
        <w:trPr>
          <w:trHeight w:val="1794"/>
        </w:trPr>
        <w:tc>
          <w:tcPr>
            <w:tcW w:w="700" w:type="dxa"/>
            <w:vMerge/>
            <w:textDirection w:val="btLr"/>
          </w:tcPr>
          <w:p w14:paraId="650D2943" w14:textId="7FFE4833" w:rsidR="009328C4" w:rsidRPr="00731D7F" w:rsidRDefault="009328C4" w:rsidP="005F1ABB">
            <w:pPr>
              <w:jc w:val="center"/>
              <w:rPr>
                <w:rFonts w:ascii="Arial" w:hAnsi="Arial" w:cs="Arial"/>
                <w:b/>
                <w:sz w:val="22"/>
                <w:szCs w:val="22"/>
              </w:rPr>
            </w:pPr>
          </w:p>
        </w:tc>
        <w:tc>
          <w:tcPr>
            <w:tcW w:w="0" w:type="auto"/>
            <w:shd w:val="clear" w:color="auto" w:fill="auto"/>
            <w:textDirection w:val="btLr"/>
          </w:tcPr>
          <w:p w14:paraId="0EC27F71" w14:textId="7C370023" w:rsidR="009328C4" w:rsidRPr="00731D7F" w:rsidRDefault="009328C4" w:rsidP="005F1ABB">
            <w:pPr>
              <w:jc w:val="center"/>
              <w:rPr>
                <w:rFonts w:ascii="Arial" w:hAnsi="Arial" w:cs="Arial"/>
                <w:b/>
                <w:sz w:val="22"/>
                <w:szCs w:val="22"/>
              </w:rPr>
            </w:pPr>
            <w:r w:rsidRPr="00731D7F">
              <w:rPr>
                <w:rFonts w:ascii="Arial" w:hAnsi="Arial" w:cs="Arial"/>
                <w:b/>
                <w:sz w:val="22"/>
                <w:szCs w:val="22"/>
              </w:rPr>
              <w:t>Week 9</w:t>
            </w:r>
          </w:p>
        </w:tc>
        <w:tc>
          <w:tcPr>
            <w:tcW w:w="6815" w:type="dxa"/>
          </w:tcPr>
          <w:p w14:paraId="4D885BA6" w14:textId="77777777" w:rsidR="009328C4" w:rsidRPr="00731D7F" w:rsidRDefault="009328C4" w:rsidP="002B138F">
            <w:pPr>
              <w:ind w:left="720"/>
              <w:rPr>
                <w:rFonts w:ascii="Arial" w:hAnsi="Arial" w:cs="Arial"/>
                <w:b/>
                <w:bCs/>
                <w:sz w:val="22"/>
                <w:szCs w:val="22"/>
              </w:rPr>
            </w:pPr>
            <w:r w:rsidRPr="00731D7F">
              <w:rPr>
                <w:rFonts w:ascii="Arial" w:hAnsi="Arial" w:cs="Arial"/>
                <w:b/>
                <w:bCs/>
                <w:sz w:val="22"/>
                <w:szCs w:val="22"/>
              </w:rPr>
              <w:t>Translation of mRNA</w:t>
            </w:r>
          </w:p>
          <w:p w14:paraId="5966246A" w14:textId="77777777" w:rsidR="009328C4" w:rsidRPr="00731D7F" w:rsidRDefault="00144662" w:rsidP="009328C4">
            <w:pPr>
              <w:pStyle w:val="ListParagraph"/>
              <w:widowControl/>
              <w:numPr>
                <w:ilvl w:val="0"/>
                <w:numId w:val="13"/>
              </w:numPr>
              <w:rPr>
                <w:rFonts w:ascii="Arial" w:hAnsi="Arial" w:cs="Arial"/>
                <w:b/>
                <w:bCs/>
                <w:sz w:val="22"/>
                <w:szCs w:val="22"/>
              </w:rPr>
            </w:pPr>
            <w:r w:rsidRPr="00731D7F">
              <w:rPr>
                <w:rFonts w:ascii="Arial" w:hAnsi="Arial" w:cs="Arial"/>
                <w:bCs/>
                <w:sz w:val="22"/>
                <w:szCs w:val="22"/>
              </w:rPr>
              <w:t>Genes and proteins</w:t>
            </w:r>
          </w:p>
          <w:p w14:paraId="2F8EC89E" w14:textId="77777777" w:rsidR="00144662" w:rsidRPr="00731D7F" w:rsidRDefault="00144662" w:rsidP="009328C4">
            <w:pPr>
              <w:pStyle w:val="ListParagraph"/>
              <w:widowControl/>
              <w:numPr>
                <w:ilvl w:val="0"/>
                <w:numId w:val="13"/>
              </w:numPr>
              <w:rPr>
                <w:rFonts w:ascii="Arial" w:hAnsi="Arial" w:cs="Arial"/>
                <w:b/>
                <w:bCs/>
                <w:sz w:val="22"/>
                <w:szCs w:val="22"/>
              </w:rPr>
            </w:pPr>
            <w:r w:rsidRPr="00731D7F">
              <w:rPr>
                <w:rFonts w:ascii="Arial" w:hAnsi="Arial" w:cs="Arial"/>
                <w:bCs/>
                <w:sz w:val="22"/>
                <w:szCs w:val="22"/>
              </w:rPr>
              <w:t>The genetic code and protein synthesis</w:t>
            </w:r>
          </w:p>
          <w:p w14:paraId="57961D77" w14:textId="77777777" w:rsidR="00144662" w:rsidRPr="00731D7F" w:rsidRDefault="00144662" w:rsidP="009328C4">
            <w:pPr>
              <w:pStyle w:val="ListParagraph"/>
              <w:widowControl/>
              <w:numPr>
                <w:ilvl w:val="0"/>
                <w:numId w:val="13"/>
              </w:numPr>
              <w:rPr>
                <w:rFonts w:ascii="Arial" w:hAnsi="Arial" w:cs="Arial"/>
                <w:b/>
                <w:bCs/>
                <w:sz w:val="22"/>
                <w:szCs w:val="22"/>
              </w:rPr>
            </w:pPr>
            <w:r w:rsidRPr="00731D7F">
              <w:rPr>
                <w:rFonts w:ascii="Arial" w:hAnsi="Arial" w:cs="Arial"/>
                <w:bCs/>
                <w:sz w:val="22"/>
                <w:szCs w:val="22"/>
              </w:rPr>
              <w:t>Structure and function of tRNAs</w:t>
            </w:r>
          </w:p>
          <w:p w14:paraId="42884D44" w14:textId="77777777" w:rsidR="00144662" w:rsidRPr="00731D7F" w:rsidRDefault="00144662" w:rsidP="009328C4">
            <w:pPr>
              <w:pStyle w:val="ListParagraph"/>
              <w:widowControl/>
              <w:numPr>
                <w:ilvl w:val="0"/>
                <w:numId w:val="13"/>
              </w:numPr>
              <w:rPr>
                <w:rFonts w:ascii="Arial" w:hAnsi="Arial" w:cs="Arial"/>
                <w:b/>
                <w:bCs/>
                <w:sz w:val="22"/>
                <w:szCs w:val="22"/>
              </w:rPr>
            </w:pPr>
            <w:r w:rsidRPr="00731D7F">
              <w:rPr>
                <w:rFonts w:ascii="Arial" w:hAnsi="Arial" w:cs="Arial"/>
                <w:bCs/>
                <w:sz w:val="22"/>
                <w:szCs w:val="22"/>
              </w:rPr>
              <w:t>Structure and function of ribosomes</w:t>
            </w:r>
          </w:p>
          <w:p w14:paraId="6818AE05" w14:textId="2ED11D8F" w:rsidR="00144662" w:rsidRPr="00731D7F" w:rsidRDefault="00144662" w:rsidP="009328C4">
            <w:pPr>
              <w:pStyle w:val="ListParagraph"/>
              <w:widowControl/>
              <w:numPr>
                <w:ilvl w:val="0"/>
                <w:numId w:val="13"/>
              </w:numPr>
              <w:rPr>
                <w:rFonts w:ascii="Arial" w:hAnsi="Arial" w:cs="Arial"/>
                <w:b/>
                <w:bCs/>
                <w:sz w:val="22"/>
                <w:szCs w:val="22"/>
              </w:rPr>
            </w:pPr>
            <w:r w:rsidRPr="00731D7F">
              <w:rPr>
                <w:rFonts w:ascii="Arial" w:hAnsi="Arial" w:cs="Arial"/>
                <w:bCs/>
                <w:sz w:val="22"/>
                <w:szCs w:val="22"/>
              </w:rPr>
              <w:t>Stages of translation</w:t>
            </w:r>
          </w:p>
        </w:tc>
        <w:tc>
          <w:tcPr>
            <w:tcW w:w="1431" w:type="dxa"/>
          </w:tcPr>
          <w:p w14:paraId="40E074DD" w14:textId="77777777" w:rsidR="009328C4" w:rsidRPr="00731D7F" w:rsidRDefault="009328C4" w:rsidP="007B3C08">
            <w:pPr>
              <w:jc w:val="center"/>
              <w:rPr>
                <w:rFonts w:ascii="Arial" w:hAnsi="Arial" w:cs="Arial"/>
                <w:b/>
              </w:rPr>
            </w:pPr>
            <w:r w:rsidRPr="00731D7F">
              <w:rPr>
                <w:rFonts w:ascii="Arial" w:hAnsi="Arial" w:cs="Arial"/>
                <w:b/>
              </w:rPr>
              <w:t>Ch. 15</w:t>
            </w:r>
          </w:p>
          <w:p w14:paraId="3AB1658C" w14:textId="7D3AA2E6" w:rsidR="009328C4" w:rsidRPr="00731D7F" w:rsidRDefault="009328C4" w:rsidP="007B3C08">
            <w:pPr>
              <w:jc w:val="center"/>
              <w:rPr>
                <w:rFonts w:ascii="Arial" w:hAnsi="Arial" w:cs="Arial"/>
                <w:sz w:val="22"/>
                <w:szCs w:val="22"/>
              </w:rPr>
            </w:pPr>
            <w:r w:rsidRPr="00731D7F">
              <w:rPr>
                <w:rFonts w:ascii="Arial" w:hAnsi="Arial" w:cs="Arial"/>
                <w:sz w:val="22"/>
                <w:szCs w:val="22"/>
              </w:rPr>
              <w:t>Pg. 313 - 342</w:t>
            </w:r>
          </w:p>
        </w:tc>
      </w:tr>
      <w:tr w:rsidR="00757EE7" w:rsidRPr="00731D7F" w14:paraId="68479D51" w14:textId="77777777" w:rsidTr="00757EE7">
        <w:trPr>
          <w:trHeight w:val="1964"/>
        </w:trPr>
        <w:tc>
          <w:tcPr>
            <w:tcW w:w="700" w:type="dxa"/>
            <w:textDirection w:val="btLr"/>
          </w:tcPr>
          <w:p w14:paraId="7F8BA7B9" w14:textId="7B943CE5" w:rsidR="00A4112C" w:rsidRPr="00731D7F" w:rsidRDefault="007562A6" w:rsidP="005F1ABB">
            <w:pPr>
              <w:jc w:val="center"/>
              <w:rPr>
                <w:rFonts w:ascii="Arial" w:hAnsi="Arial" w:cs="Arial"/>
                <w:b/>
                <w:sz w:val="22"/>
                <w:szCs w:val="22"/>
              </w:rPr>
            </w:pPr>
            <w:r w:rsidRPr="00731D7F">
              <w:rPr>
                <w:rFonts w:ascii="Arial" w:hAnsi="Arial" w:cs="Arial"/>
                <w:b/>
                <w:sz w:val="22"/>
                <w:szCs w:val="22"/>
              </w:rPr>
              <w:t>Unit IV: Genetic Technologies</w:t>
            </w:r>
          </w:p>
        </w:tc>
        <w:tc>
          <w:tcPr>
            <w:tcW w:w="0" w:type="auto"/>
            <w:shd w:val="clear" w:color="auto" w:fill="auto"/>
            <w:textDirection w:val="btLr"/>
          </w:tcPr>
          <w:p w14:paraId="6321FCF1" w14:textId="44F4D491" w:rsidR="00A4112C" w:rsidRPr="00731D7F" w:rsidRDefault="00A4112C" w:rsidP="005F1ABB">
            <w:pPr>
              <w:jc w:val="center"/>
              <w:rPr>
                <w:rFonts w:ascii="Arial" w:hAnsi="Arial" w:cs="Arial"/>
                <w:b/>
                <w:sz w:val="22"/>
                <w:szCs w:val="22"/>
              </w:rPr>
            </w:pPr>
            <w:r w:rsidRPr="00731D7F">
              <w:rPr>
                <w:rFonts w:ascii="Arial" w:hAnsi="Arial" w:cs="Arial"/>
                <w:b/>
                <w:sz w:val="22"/>
                <w:szCs w:val="22"/>
              </w:rPr>
              <w:t>Week 10</w:t>
            </w:r>
          </w:p>
        </w:tc>
        <w:tc>
          <w:tcPr>
            <w:tcW w:w="6815" w:type="dxa"/>
          </w:tcPr>
          <w:p w14:paraId="07504F78" w14:textId="21550FE1" w:rsidR="003D443F" w:rsidRPr="00731D7F" w:rsidRDefault="003D443F" w:rsidP="003D443F">
            <w:pPr>
              <w:ind w:left="798"/>
              <w:rPr>
                <w:rFonts w:ascii="Arial" w:hAnsi="Arial" w:cs="Arial"/>
                <w:b/>
                <w:bCs/>
                <w:sz w:val="22"/>
                <w:szCs w:val="22"/>
              </w:rPr>
            </w:pPr>
            <w:r w:rsidRPr="00731D7F">
              <w:rPr>
                <w:rFonts w:ascii="Arial" w:hAnsi="Arial" w:cs="Arial"/>
                <w:b/>
                <w:bCs/>
                <w:sz w:val="22"/>
                <w:szCs w:val="22"/>
              </w:rPr>
              <w:t>Biotechnology</w:t>
            </w:r>
          </w:p>
          <w:p w14:paraId="3FA8C17E" w14:textId="77777777" w:rsidR="00654431" w:rsidRPr="00731D7F" w:rsidRDefault="00654431" w:rsidP="00654431">
            <w:pPr>
              <w:pStyle w:val="ListParagraph"/>
              <w:widowControl/>
              <w:numPr>
                <w:ilvl w:val="0"/>
                <w:numId w:val="14"/>
              </w:numPr>
              <w:rPr>
                <w:rFonts w:ascii="Arial" w:hAnsi="Arial" w:cs="Arial"/>
                <w:b/>
                <w:bCs/>
                <w:sz w:val="22"/>
                <w:szCs w:val="22"/>
              </w:rPr>
            </w:pPr>
            <w:r w:rsidRPr="00731D7F">
              <w:rPr>
                <w:rFonts w:ascii="Arial" w:hAnsi="Arial" w:cs="Arial"/>
                <w:bCs/>
                <w:sz w:val="22"/>
                <w:szCs w:val="22"/>
              </w:rPr>
              <w:t>Microorganisms and biotechnology</w:t>
            </w:r>
          </w:p>
          <w:p w14:paraId="2736E015" w14:textId="77777777" w:rsidR="00654431" w:rsidRPr="00731D7F" w:rsidRDefault="00654431" w:rsidP="00654431">
            <w:pPr>
              <w:pStyle w:val="ListParagraph"/>
              <w:widowControl/>
              <w:numPr>
                <w:ilvl w:val="0"/>
                <w:numId w:val="14"/>
              </w:numPr>
              <w:rPr>
                <w:rFonts w:ascii="Arial" w:hAnsi="Arial" w:cs="Arial"/>
                <w:b/>
                <w:bCs/>
                <w:sz w:val="22"/>
                <w:szCs w:val="22"/>
              </w:rPr>
            </w:pPr>
            <w:r w:rsidRPr="00731D7F">
              <w:rPr>
                <w:rFonts w:ascii="Arial" w:hAnsi="Arial" w:cs="Arial"/>
                <w:bCs/>
                <w:sz w:val="22"/>
                <w:szCs w:val="22"/>
              </w:rPr>
              <w:t>Genetically modified animals</w:t>
            </w:r>
          </w:p>
          <w:p w14:paraId="3D413023" w14:textId="77777777" w:rsidR="00654431" w:rsidRPr="00731D7F" w:rsidRDefault="00654431" w:rsidP="00654431">
            <w:pPr>
              <w:pStyle w:val="ListParagraph"/>
              <w:widowControl/>
              <w:numPr>
                <w:ilvl w:val="0"/>
                <w:numId w:val="14"/>
              </w:numPr>
              <w:rPr>
                <w:rFonts w:ascii="Arial" w:hAnsi="Arial" w:cs="Arial"/>
                <w:b/>
                <w:bCs/>
                <w:sz w:val="22"/>
                <w:szCs w:val="22"/>
              </w:rPr>
            </w:pPr>
            <w:r w:rsidRPr="00731D7F">
              <w:rPr>
                <w:rFonts w:ascii="Arial" w:hAnsi="Arial" w:cs="Arial"/>
                <w:bCs/>
                <w:sz w:val="22"/>
                <w:szCs w:val="22"/>
              </w:rPr>
              <w:t>Stem cells and cloning</w:t>
            </w:r>
          </w:p>
          <w:p w14:paraId="28370905" w14:textId="77777777" w:rsidR="00654431" w:rsidRPr="00731D7F" w:rsidRDefault="00654431" w:rsidP="00654431">
            <w:pPr>
              <w:pStyle w:val="ListParagraph"/>
              <w:widowControl/>
              <w:numPr>
                <w:ilvl w:val="0"/>
                <w:numId w:val="14"/>
              </w:numPr>
              <w:rPr>
                <w:rFonts w:ascii="Arial" w:hAnsi="Arial" w:cs="Arial"/>
                <w:b/>
                <w:bCs/>
                <w:sz w:val="22"/>
                <w:szCs w:val="22"/>
              </w:rPr>
            </w:pPr>
            <w:r w:rsidRPr="00731D7F">
              <w:rPr>
                <w:rFonts w:ascii="Arial" w:hAnsi="Arial" w:cs="Arial"/>
                <w:bCs/>
                <w:sz w:val="22"/>
                <w:szCs w:val="22"/>
              </w:rPr>
              <w:t>Genetically modified plants</w:t>
            </w:r>
          </w:p>
          <w:p w14:paraId="5C660A35" w14:textId="600EFA14" w:rsidR="00654431" w:rsidRPr="00731D7F" w:rsidRDefault="00654431" w:rsidP="00654431">
            <w:pPr>
              <w:pStyle w:val="ListParagraph"/>
              <w:widowControl/>
              <w:numPr>
                <w:ilvl w:val="0"/>
                <w:numId w:val="14"/>
              </w:numPr>
              <w:rPr>
                <w:rFonts w:ascii="Arial" w:hAnsi="Arial" w:cs="Arial"/>
                <w:b/>
                <w:bCs/>
                <w:sz w:val="22"/>
                <w:szCs w:val="22"/>
              </w:rPr>
            </w:pPr>
            <w:r w:rsidRPr="00731D7F">
              <w:rPr>
                <w:rFonts w:ascii="Arial" w:hAnsi="Arial" w:cs="Arial"/>
                <w:bCs/>
                <w:sz w:val="22"/>
                <w:szCs w:val="22"/>
              </w:rPr>
              <w:t>Human disease and gene therapy</w:t>
            </w:r>
          </w:p>
          <w:p w14:paraId="588F8CF5" w14:textId="5E7CF1E2" w:rsidR="00A4112C" w:rsidRPr="00731D7F" w:rsidRDefault="00A4112C" w:rsidP="003D443F">
            <w:pPr>
              <w:ind w:left="720"/>
              <w:jc w:val="center"/>
              <w:rPr>
                <w:rFonts w:ascii="Arial" w:hAnsi="Arial" w:cs="Arial"/>
                <w:b/>
                <w:bCs/>
                <w:sz w:val="22"/>
                <w:szCs w:val="22"/>
              </w:rPr>
            </w:pPr>
          </w:p>
        </w:tc>
        <w:tc>
          <w:tcPr>
            <w:tcW w:w="1431" w:type="dxa"/>
          </w:tcPr>
          <w:p w14:paraId="2680E550" w14:textId="77777777" w:rsidR="00A4112C" w:rsidRPr="00731D7F" w:rsidRDefault="003D443F" w:rsidP="005F1ABB">
            <w:pPr>
              <w:jc w:val="center"/>
              <w:rPr>
                <w:rFonts w:ascii="Arial" w:hAnsi="Arial" w:cs="Arial"/>
                <w:b/>
              </w:rPr>
            </w:pPr>
            <w:r w:rsidRPr="00731D7F">
              <w:rPr>
                <w:rFonts w:ascii="Arial" w:hAnsi="Arial" w:cs="Arial"/>
                <w:b/>
              </w:rPr>
              <w:t>Ch. 21</w:t>
            </w:r>
          </w:p>
          <w:p w14:paraId="51348E65" w14:textId="5EC8A26C" w:rsidR="003D443F" w:rsidRPr="00731D7F" w:rsidRDefault="003D443F" w:rsidP="005F1ABB">
            <w:pPr>
              <w:jc w:val="center"/>
              <w:rPr>
                <w:rFonts w:ascii="Arial" w:hAnsi="Arial" w:cs="Arial"/>
                <w:sz w:val="22"/>
                <w:szCs w:val="22"/>
              </w:rPr>
            </w:pPr>
            <w:r w:rsidRPr="00731D7F">
              <w:rPr>
                <w:rFonts w:ascii="Arial" w:hAnsi="Arial" w:cs="Arial"/>
                <w:sz w:val="22"/>
                <w:szCs w:val="22"/>
              </w:rPr>
              <w:t>Pg. 477 - 501</w:t>
            </w:r>
          </w:p>
        </w:tc>
      </w:tr>
    </w:tbl>
    <w:p w14:paraId="61DBC62B" w14:textId="77777777" w:rsidR="007562A6" w:rsidRPr="00731D7F" w:rsidRDefault="007562A6">
      <w:pPr>
        <w:rPr>
          <w:rFonts w:ascii="Arial" w:hAnsi="Arial" w:cs="Arial"/>
        </w:rPr>
      </w:pPr>
    </w:p>
    <w:p w14:paraId="474E5B8D" w14:textId="77777777" w:rsidR="007562A6" w:rsidRPr="00731D7F" w:rsidRDefault="007562A6">
      <w:pPr>
        <w:rPr>
          <w:rFonts w:ascii="Arial" w:hAnsi="Arial" w:cs="Arial"/>
        </w:rPr>
      </w:pPr>
    </w:p>
    <w:p w14:paraId="116280BE" w14:textId="77777777" w:rsidR="00757EE7" w:rsidRPr="00731D7F" w:rsidRDefault="00757EE7">
      <w:pPr>
        <w:rPr>
          <w:rFonts w:ascii="Arial" w:hAnsi="Arial" w:cs="Arial"/>
        </w:rPr>
      </w:pPr>
    </w:p>
    <w:p w14:paraId="73D84EA7" w14:textId="77777777" w:rsidR="00757EE7" w:rsidRPr="00731D7F" w:rsidRDefault="00757EE7">
      <w:pPr>
        <w:rPr>
          <w:rFonts w:ascii="Arial" w:hAnsi="Arial" w:cs="Arial"/>
        </w:rPr>
      </w:pPr>
    </w:p>
    <w:p w14:paraId="1E028280" w14:textId="77777777" w:rsidR="007562A6" w:rsidRPr="00731D7F" w:rsidRDefault="007562A6">
      <w:pPr>
        <w:rPr>
          <w:rFonts w:ascii="Arial" w:hAnsi="Arial" w:cs="Arial"/>
        </w:rPr>
      </w:pPr>
    </w:p>
    <w:tbl>
      <w:tblPr>
        <w:tblW w:w="94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508"/>
        <w:gridCol w:w="6815"/>
        <w:gridCol w:w="1431"/>
      </w:tblGrid>
      <w:tr w:rsidR="007562A6" w:rsidRPr="00731D7F" w14:paraId="1C220D69" w14:textId="77777777" w:rsidTr="00757EE7">
        <w:trPr>
          <w:trHeight w:val="440"/>
        </w:trPr>
        <w:tc>
          <w:tcPr>
            <w:tcW w:w="700" w:type="dxa"/>
            <w:vMerge w:val="restart"/>
            <w:textDirection w:val="btLr"/>
          </w:tcPr>
          <w:p w14:paraId="5C5D9F20" w14:textId="2E614123" w:rsidR="007562A6" w:rsidRPr="00731D7F" w:rsidRDefault="007562A6" w:rsidP="005F1ABB">
            <w:pPr>
              <w:jc w:val="center"/>
              <w:rPr>
                <w:rFonts w:ascii="Arial" w:hAnsi="Arial" w:cs="Arial"/>
                <w:b/>
                <w:sz w:val="22"/>
                <w:szCs w:val="22"/>
              </w:rPr>
            </w:pPr>
            <w:r w:rsidRPr="00731D7F">
              <w:rPr>
                <w:rFonts w:ascii="Arial" w:hAnsi="Arial" w:cs="Arial"/>
                <w:b/>
                <w:sz w:val="22"/>
                <w:szCs w:val="22"/>
              </w:rPr>
              <w:lastRenderedPageBreak/>
              <w:t>Unit IV: Genetic Technologies</w:t>
            </w:r>
          </w:p>
        </w:tc>
        <w:tc>
          <w:tcPr>
            <w:tcW w:w="0" w:type="auto"/>
            <w:vMerge w:val="restart"/>
            <w:shd w:val="clear" w:color="auto" w:fill="auto"/>
            <w:textDirection w:val="btLr"/>
          </w:tcPr>
          <w:p w14:paraId="0EAE85D7" w14:textId="07DF0278" w:rsidR="007562A6" w:rsidRPr="00731D7F" w:rsidRDefault="007562A6" w:rsidP="005F1ABB">
            <w:pPr>
              <w:widowControl w:val="0"/>
              <w:jc w:val="center"/>
              <w:rPr>
                <w:rFonts w:ascii="Arial" w:hAnsi="Arial" w:cs="Arial"/>
                <w:b/>
                <w:sz w:val="22"/>
                <w:szCs w:val="22"/>
              </w:rPr>
            </w:pPr>
            <w:r w:rsidRPr="00731D7F">
              <w:rPr>
                <w:rFonts w:ascii="Arial" w:hAnsi="Arial" w:cs="Arial"/>
                <w:b/>
                <w:sz w:val="22"/>
                <w:szCs w:val="22"/>
              </w:rPr>
              <w:t>Week 11</w:t>
            </w:r>
          </w:p>
        </w:tc>
        <w:tc>
          <w:tcPr>
            <w:tcW w:w="8246" w:type="dxa"/>
            <w:gridSpan w:val="2"/>
            <w:shd w:val="clear" w:color="auto" w:fill="D9D9D9" w:themeFill="background1" w:themeFillShade="D9"/>
          </w:tcPr>
          <w:p w14:paraId="3F7F9273" w14:textId="728536CD" w:rsidR="007562A6" w:rsidRPr="00731D7F" w:rsidRDefault="007562A6" w:rsidP="007562A6">
            <w:pPr>
              <w:jc w:val="center"/>
              <w:rPr>
                <w:rFonts w:ascii="Arial" w:hAnsi="Arial" w:cs="Arial"/>
                <w:b/>
                <w:sz w:val="22"/>
                <w:szCs w:val="22"/>
              </w:rPr>
            </w:pPr>
            <w:r w:rsidRPr="00731D7F">
              <w:rPr>
                <w:rFonts w:ascii="Arial" w:hAnsi="Arial" w:cs="Arial"/>
                <w:b/>
                <w:sz w:val="22"/>
                <w:szCs w:val="22"/>
              </w:rPr>
              <w:t xml:space="preserve">EXAM 3 </w:t>
            </w:r>
            <w:r w:rsidRPr="00731D7F">
              <w:rPr>
                <w:rFonts w:ascii="Arial" w:hAnsi="Arial" w:cs="Arial"/>
                <w:sz w:val="22"/>
                <w:szCs w:val="22"/>
              </w:rPr>
              <w:t>(Gene transcription, translation, and biotechnology)</w:t>
            </w:r>
          </w:p>
        </w:tc>
      </w:tr>
      <w:tr w:rsidR="007562A6" w:rsidRPr="00731D7F" w14:paraId="37BC56B2" w14:textId="77777777" w:rsidTr="00757EE7">
        <w:trPr>
          <w:trHeight w:val="2222"/>
        </w:trPr>
        <w:tc>
          <w:tcPr>
            <w:tcW w:w="700" w:type="dxa"/>
            <w:vMerge/>
            <w:textDirection w:val="btLr"/>
          </w:tcPr>
          <w:p w14:paraId="4DFA2042" w14:textId="51A2727D" w:rsidR="007562A6" w:rsidRPr="00731D7F" w:rsidRDefault="007562A6" w:rsidP="005F1ABB">
            <w:pPr>
              <w:jc w:val="center"/>
              <w:rPr>
                <w:rFonts w:ascii="Arial" w:hAnsi="Arial" w:cs="Arial"/>
                <w:b/>
                <w:sz w:val="22"/>
                <w:szCs w:val="22"/>
              </w:rPr>
            </w:pPr>
          </w:p>
        </w:tc>
        <w:tc>
          <w:tcPr>
            <w:tcW w:w="0" w:type="auto"/>
            <w:vMerge/>
            <w:shd w:val="clear" w:color="auto" w:fill="auto"/>
            <w:textDirection w:val="btLr"/>
          </w:tcPr>
          <w:p w14:paraId="1E30CCDE" w14:textId="678C2E74" w:rsidR="007562A6" w:rsidRPr="00731D7F" w:rsidRDefault="007562A6" w:rsidP="005F1ABB">
            <w:pPr>
              <w:jc w:val="center"/>
              <w:rPr>
                <w:rFonts w:ascii="Arial" w:hAnsi="Arial" w:cs="Arial"/>
                <w:b/>
                <w:sz w:val="22"/>
                <w:szCs w:val="22"/>
              </w:rPr>
            </w:pPr>
          </w:p>
        </w:tc>
        <w:tc>
          <w:tcPr>
            <w:tcW w:w="6815" w:type="dxa"/>
          </w:tcPr>
          <w:p w14:paraId="7CA6A5FA" w14:textId="77777777" w:rsidR="007562A6" w:rsidRPr="00731D7F" w:rsidRDefault="007562A6" w:rsidP="002B138F">
            <w:pPr>
              <w:ind w:left="720"/>
              <w:rPr>
                <w:rFonts w:ascii="Arial" w:hAnsi="Arial" w:cs="Arial"/>
                <w:b/>
                <w:sz w:val="22"/>
                <w:szCs w:val="22"/>
              </w:rPr>
            </w:pPr>
            <w:r w:rsidRPr="00731D7F">
              <w:rPr>
                <w:rFonts w:ascii="Arial" w:hAnsi="Arial" w:cs="Arial"/>
                <w:sz w:val="22"/>
                <w:szCs w:val="22"/>
              </w:rPr>
              <w:t xml:space="preserve"> </w:t>
            </w:r>
            <w:r w:rsidRPr="00731D7F">
              <w:rPr>
                <w:rFonts w:ascii="Arial" w:hAnsi="Arial" w:cs="Arial"/>
                <w:b/>
                <w:sz w:val="22"/>
                <w:szCs w:val="22"/>
              </w:rPr>
              <w:t>Genomics I: Analysis of DNA</w:t>
            </w:r>
          </w:p>
          <w:p w14:paraId="1491A7F1" w14:textId="772EABE9" w:rsidR="007562A6" w:rsidRPr="00731D7F" w:rsidRDefault="007562A6" w:rsidP="007562A6">
            <w:pPr>
              <w:pStyle w:val="ListParagraph"/>
              <w:widowControl/>
              <w:numPr>
                <w:ilvl w:val="0"/>
                <w:numId w:val="15"/>
              </w:numPr>
              <w:rPr>
                <w:rFonts w:ascii="Arial" w:hAnsi="Arial" w:cs="Arial"/>
                <w:b/>
                <w:sz w:val="22"/>
                <w:szCs w:val="22"/>
              </w:rPr>
            </w:pPr>
            <w:r w:rsidRPr="00731D7F">
              <w:rPr>
                <w:rFonts w:ascii="Arial" w:hAnsi="Arial" w:cs="Arial"/>
                <w:sz w:val="22"/>
                <w:szCs w:val="22"/>
              </w:rPr>
              <w:t>Overview of chromosome mapping</w:t>
            </w:r>
          </w:p>
          <w:p w14:paraId="63FBA498" w14:textId="77777777" w:rsidR="007562A6" w:rsidRPr="00731D7F" w:rsidRDefault="007562A6" w:rsidP="007562A6">
            <w:pPr>
              <w:pStyle w:val="ListParagraph"/>
              <w:widowControl/>
              <w:numPr>
                <w:ilvl w:val="0"/>
                <w:numId w:val="15"/>
              </w:numPr>
              <w:rPr>
                <w:rFonts w:ascii="Arial" w:hAnsi="Arial" w:cs="Arial"/>
                <w:sz w:val="22"/>
                <w:szCs w:val="22"/>
              </w:rPr>
            </w:pPr>
            <w:r w:rsidRPr="00731D7F">
              <w:rPr>
                <w:rFonts w:ascii="Arial" w:hAnsi="Arial" w:cs="Arial"/>
                <w:sz w:val="22"/>
                <w:szCs w:val="22"/>
              </w:rPr>
              <w:t>Cytogenetic mapping</w:t>
            </w:r>
          </w:p>
          <w:p w14:paraId="47E657F9" w14:textId="77777777" w:rsidR="007562A6" w:rsidRPr="00731D7F" w:rsidRDefault="007562A6" w:rsidP="007562A6">
            <w:pPr>
              <w:pStyle w:val="ListParagraph"/>
              <w:widowControl/>
              <w:numPr>
                <w:ilvl w:val="0"/>
                <w:numId w:val="15"/>
              </w:numPr>
              <w:rPr>
                <w:rFonts w:ascii="Arial" w:hAnsi="Arial" w:cs="Arial"/>
                <w:sz w:val="22"/>
                <w:szCs w:val="22"/>
              </w:rPr>
            </w:pPr>
            <w:r w:rsidRPr="00731D7F">
              <w:rPr>
                <w:rFonts w:ascii="Arial" w:hAnsi="Arial" w:cs="Arial"/>
                <w:sz w:val="22"/>
                <w:szCs w:val="22"/>
              </w:rPr>
              <w:t>Linkage mapping</w:t>
            </w:r>
          </w:p>
          <w:p w14:paraId="5C1E09B3" w14:textId="77777777" w:rsidR="007562A6" w:rsidRPr="00731D7F" w:rsidRDefault="007562A6" w:rsidP="007562A6">
            <w:pPr>
              <w:pStyle w:val="ListParagraph"/>
              <w:widowControl/>
              <w:numPr>
                <w:ilvl w:val="0"/>
                <w:numId w:val="15"/>
              </w:numPr>
              <w:rPr>
                <w:rFonts w:ascii="Arial" w:hAnsi="Arial" w:cs="Arial"/>
                <w:sz w:val="22"/>
                <w:szCs w:val="22"/>
              </w:rPr>
            </w:pPr>
            <w:r w:rsidRPr="00731D7F">
              <w:rPr>
                <w:rFonts w:ascii="Arial" w:hAnsi="Arial" w:cs="Arial"/>
                <w:sz w:val="22"/>
                <w:szCs w:val="22"/>
              </w:rPr>
              <w:t>Physical mapping</w:t>
            </w:r>
          </w:p>
          <w:p w14:paraId="14C992C5" w14:textId="77777777" w:rsidR="007562A6" w:rsidRPr="00731D7F" w:rsidRDefault="007562A6" w:rsidP="007562A6">
            <w:pPr>
              <w:pStyle w:val="ListParagraph"/>
              <w:widowControl/>
              <w:numPr>
                <w:ilvl w:val="0"/>
                <w:numId w:val="15"/>
              </w:numPr>
              <w:rPr>
                <w:rFonts w:ascii="Arial" w:hAnsi="Arial" w:cs="Arial"/>
                <w:sz w:val="22"/>
                <w:szCs w:val="22"/>
              </w:rPr>
            </w:pPr>
            <w:r w:rsidRPr="00731D7F">
              <w:rPr>
                <w:rFonts w:ascii="Arial" w:hAnsi="Arial" w:cs="Arial"/>
                <w:sz w:val="22"/>
                <w:szCs w:val="22"/>
              </w:rPr>
              <w:t>Genome sequencing</w:t>
            </w:r>
          </w:p>
          <w:p w14:paraId="0439EED9" w14:textId="50477EE4" w:rsidR="007562A6" w:rsidRPr="00731D7F" w:rsidRDefault="007562A6" w:rsidP="007562A6">
            <w:pPr>
              <w:pStyle w:val="ListParagraph"/>
              <w:widowControl/>
              <w:numPr>
                <w:ilvl w:val="0"/>
                <w:numId w:val="15"/>
              </w:numPr>
              <w:rPr>
                <w:rFonts w:ascii="Arial" w:hAnsi="Arial" w:cs="Arial"/>
                <w:sz w:val="22"/>
                <w:szCs w:val="22"/>
              </w:rPr>
            </w:pPr>
            <w:r w:rsidRPr="00731D7F">
              <w:rPr>
                <w:rFonts w:ascii="Arial" w:hAnsi="Arial" w:cs="Arial"/>
                <w:sz w:val="22"/>
                <w:szCs w:val="22"/>
              </w:rPr>
              <w:t>Metagenomics</w:t>
            </w:r>
          </w:p>
        </w:tc>
        <w:tc>
          <w:tcPr>
            <w:tcW w:w="1431" w:type="dxa"/>
          </w:tcPr>
          <w:p w14:paraId="3FF9D2A0" w14:textId="624F2206" w:rsidR="007562A6" w:rsidRPr="00731D7F" w:rsidRDefault="007562A6" w:rsidP="007562A6">
            <w:pPr>
              <w:jc w:val="center"/>
              <w:rPr>
                <w:rFonts w:ascii="Arial" w:hAnsi="Arial" w:cs="Arial"/>
                <w:b/>
              </w:rPr>
            </w:pPr>
            <w:r w:rsidRPr="00731D7F">
              <w:rPr>
                <w:rFonts w:ascii="Arial" w:hAnsi="Arial" w:cs="Arial"/>
                <w:b/>
              </w:rPr>
              <w:t>Ch. 22</w:t>
            </w:r>
          </w:p>
          <w:p w14:paraId="57B78D80" w14:textId="292146D2" w:rsidR="007562A6" w:rsidRPr="00731D7F" w:rsidRDefault="007562A6" w:rsidP="007562A6">
            <w:pPr>
              <w:jc w:val="center"/>
              <w:rPr>
                <w:rFonts w:ascii="Arial" w:hAnsi="Arial" w:cs="Arial"/>
                <w:sz w:val="20"/>
              </w:rPr>
            </w:pPr>
            <w:r w:rsidRPr="00731D7F">
              <w:rPr>
                <w:rFonts w:ascii="Arial" w:hAnsi="Arial" w:cs="Arial"/>
                <w:sz w:val="20"/>
              </w:rPr>
              <w:t>Pg. 502 - 527</w:t>
            </w:r>
          </w:p>
        </w:tc>
      </w:tr>
      <w:tr w:rsidR="007562A6" w:rsidRPr="00731D7F" w14:paraId="323C1885" w14:textId="77777777" w:rsidTr="00757EE7">
        <w:trPr>
          <w:trHeight w:val="1610"/>
        </w:trPr>
        <w:tc>
          <w:tcPr>
            <w:tcW w:w="700" w:type="dxa"/>
            <w:vMerge/>
            <w:textDirection w:val="btLr"/>
          </w:tcPr>
          <w:p w14:paraId="190963DD" w14:textId="14104C30" w:rsidR="007562A6" w:rsidRPr="00731D7F" w:rsidRDefault="007562A6" w:rsidP="005F1ABB">
            <w:pPr>
              <w:jc w:val="center"/>
              <w:rPr>
                <w:rFonts w:ascii="Arial" w:hAnsi="Arial" w:cs="Arial"/>
                <w:b/>
                <w:sz w:val="22"/>
                <w:szCs w:val="22"/>
              </w:rPr>
            </w:pPr>
          </w:p>
        </w:tc>
        <w:tc>
          <w:tcPr>
            <w:tcW w:w="0" w:type="auto"/>
            <w:shd w:val="clear" w:color="auto" w:fill="auto"/>
            <w:textDirection w:val="btLr"/>
          </w:tcPr>
          <w:p w14:paraId="4F56B36B" w14:textId="0FB4756C" w:rsidR="007562A6" w:rsidRPr="00731D7F" w:rsidRDefault="007562A6" w:rsidP="005F1ABB">
            <w:pPr>
              <w:jc w:val="center"/>
              <w:rPr>
                <w:rFonts w:ascii="Arial" w:hAnsi="Arial" w:cs="Arial"/>
                <w:b/>
                <w:sz w:val="22"/>
                <w:szCs w:val="22"/>
              </w:rPr>
            </w:pPr>
            <w:r w:rsidRPr="00731D7F">
              <w:rPr>
                <w:rFonts w:ascii="Arial" w:hAnsi="Arial" w:cs="Arial"/>
                <w:b/>
                <w:sz w:val="22"/>
                <w:szCs w:val="22"/>
              </w:rPr>
              <w:t>Week 12</w:t>
            </w:r>
          </w:p>
        </w:tc>
        <w:tc>
          <w:tcPr>
            <w:tcW w:w="6815" w:type="dxa"/>
          </w:tcPr>
          <w:p w14:paraId="4A388016" w14:textId="77777777" w:rsidR="007562A6" w:rsidRPr="00731D7F" w:rsidRDefault="007562A6" w:rsidP="002B138F">
            <w:pPr>
              <w:ind w:left="720"/>
              <w:rPr>
                <w:rFonts w:ascii="Arial" w:hAnsi="Arial" w:cs="Arial"/>
                <w:b/>
                <w:bCs/>
                <w:sz w:val="22"/>
                <w:szCs w:val="22"/>
              </w:rPr>
            </w:pPr>
            <w:r w:rsidRPr="00731D7F">
              <w:rPr>
                <w:rFonts w:ascii="Arial" w:hAnsi="Arial" w:cs="Arial"/>
                <w:b/>
                <w:bCs/>
                <w:sz w:val="22"/>
                <w:szCs w:val="22"/>
              </w:rPr>
              <w:t>Genomics II: Functional Genomics, Proteomics, and Bioinformatics</w:t>
            </w:r>
          </w:p>
          <w:p w14:paraId="3D9BD5B1" w14:textId="77777777" w:rsidR="007562A6" w:rsidRPr="00731D7F" w:rsidRDefault="007562A6" w:rsidP="007562A6">
            <w:pPr>
              <w:pStyle w:val="ListParagraph"/>
              <w:widowControl/>
              <w:numPr>
                <w:ilvl w:val="0"/>
                <w:numId w:val="16"/>
              </w:numPr>
              <w:rPr>
                <w:rFonts w:ascii="Arial" w:hAnsi="Arial" w:cs="Arial"/>
                <w:b/>
                <w:bCs/>
                <w:sz w:val="22"/>
                <w:szCs w:val="22"/>
              </w:rPr>
            </w:pPr>
            <w:r w:rsidRPr="00731D7F">
              <w:rPr>
                <w:rFonts w:ascii="Arial" w:hAnsi="Arial" w:cs="Arial"/>
                <w:bCs/>
                <w:sz w:val="22"/>
                <w:szCs w:val="22"/>
              </w:rPr>
              <w:t>Functional genomics</w:t>
            </w:r>
          </w:p>
          <w:p w14:paraId="24D9EF2B" w14:textId="77777777" w:rsidR="007562A6" w:rsidRPr="00731D7F" w:rsidRDefault="007562A6" w:rsidP="007562A6">
            <w:pPr>
              <w:pStyle w:val="ListParagraph"/>
              <w:widowControl/>
              <w:numPr>
                <w:ilvl w:val="0"/>
                <w:numId w:val="16"/>
              </w:numPr>
              <w:rPr>
                <w:rFonts w:ascii="Arial" w:hAnsi="Arial" w:cs="Arial"/>
                <w:b/>
                <w:bCs/>
                <w:sz w:val="22"/>
                <w:szCs w:val="22"/>
              </w:rPr>
            </w:pPr>
            <w:r w:rsidRPr="00731D7F">
              <w:rPr>
                <w:rFonts w:ascii="Arial" w:hAnsi="Arial" w:cs="Arial"/>
                <w:bCs/>
                <w:sz w:val="22"/>
                <w:szCs w:val="22"/>
              </w:rPr>
              <w:t>Proteomics</w:t>
            </w:r>
          </w:p>
          <w:p w14:paraId="509AD2E2" w14:textId="7273B650" w:rsidR="007562A6" w:rsidRPr="00731D7F" w:rsidRDefault="007562A6" w:rsidP="007562A6">
            <w:pPr>
              <w:pStyle w:val="ListParagraph"/>
              <w:widowControl/>
              <w:numPr>
                <w:ilvl w:val="0"/>
                <w:numId w:val="16"/>
              </w:numPr>
              <w:rPr>
                <w:rFonts w:ascii="Arial" w:hAnsi="Arial" w:cs="Arial"/>
                <w:b/>
                <w:bCs/>
                <w:sz w:val="22"/>
                <w:szCs w:val="22"/>
              </w:rPr>
            </w:pPr>
            <w:r w:rsidRPr="00731D7F">
              <w:rPr>
                <w:rFonts w:ascii="Arial" w:hAnsi="Arial" w:cs="Arial"/>
                <w:bCs/>
                <w:sz w:val="22"/>
                <w:szCs w:val="22"/>
              </w:rPr>
              <w:t>Bioinformatics</w:t>
            </w:r>
          </w:p>
        </w:tc>
        <w:tc>
          <w:tcPr>
            <w:tcW w:w="1431" w:type="dxa"/>
          </w:tcPr>
          <w:p w14:paraId="55560B0C" w14:textId="03A8DF9C" w:rsidR="007562A6" w:rsidRPr="00731D7F" w:rsidRDefault="007562A6" w:rsidP="007562A6">
            <w:pPr>
              <w:jc w:val="center"/>
              <w:rPr>
                <w:rFonts w:ascii="Arial" w:hAnsi="Arial" w:cs="Arial"/>
                <w:b/>
              </w:rPr>
            </w:pPr>
            <w:r w:rsidRPr="00731D7F">
              <w:rPr>
                <w:rFonts w:ascii="Arial" w:hAnsi="Arial" w:cs="Arial"/>
                <w:b/>
              </w:rPr>
              <w:t>Ch. 23</w:t>
            </w:r>
          </w:p>
          <w:p w14:paraId="2F7EE5A1" w14:textId="79C65F07" w:rsidR="007562A6" w:rsidRPr="00731D7F" w:rsidRDefault="007562A6" w:rsidP="007562A6">
            <w:pPr>
              <w:jc w:val="center"/>
              <w:rPr>
                <w:rFonts w:ascii="Arial" w:hAnsi="Arial" w:cs="Arial"/>
                <w:sz w:val="20"/>
              </w:rPr>
            </w:pPr>
            <w:r w:rsidRPr="00731D7F">
              <w:rPr>
                <w:rFonts w:ascii="Arial" w:hAnsi="Arial" w:cs="Arial"/>
                <w:sz w:val="20"/>
              </w:rPr>
              <w:t>Pg. 528 - 548</w:t>
            </w:r>
          </w:p>
        </w:tc>
      </w:tr>
      <w:tr w:rsidR="007562A6" w:rsidRPr="00731D7F" w14:paraId="5653E15D" w14:textId="77777777" w:rsidTr="00757EE7">
        <w:trPr>
          <w:trHeight w:val="2069"/>
        </w:trPr>
        <w:tc>
          <w:tcPr>
            <w:tcW w:w="700" w:type="dxa"/>
            <w:vMerge w:val="restart"/>
            <w:textDirection w:val="btLr"/>
          </w:tcPr>
          <w:p w14:paraId="3C28088E" w14:textId="4101A8C9" w:rsidR="007562A6" w:rsidRPr="00731D7F" w:rsidRDefault="007562A6" w:rsidP="005F1ABB">
            <w:pPr>
              <w:jc w:val="center"/>
              <w:rPr>
                <w:rFonts w:ascii="Arial" w:hAnsi="Arial" w:cs="Arial"/>
                <w:b/>
                <w:sz w:val="22"/>
                <w:szCs w:val="22"/>
              </w:rPr>
            </w:pPr>
            <w:r w:rsidRPr="00731D7F">
              <w:rPr>
                <w:rFonts w:ascii="Arial" w:hAnsi="Arial" w:cs="Arial"/>
                <w:b/>
                <w:sz w:val="22"/>
                <w:szCs w:val="22"/>
              </w:rPr>
              <w:t>Unit V: Genetic Analysis of Individuals and Populations</w:t>
            </w:r>
          </w:p>
        </w:tc>
        <w:tc>
          <w:tcPr>
            <w:tcW w:w="0" w:type="auto"/>
            <w:shd w:val="clear" w:color="auto" w:fill="auto"/>
            <w:textDirection w:val="btLr"/>
          </w:tcPr>
          <w:p w14:paraId="468587A6" w14:textId="1848CE88" w:rsidR="007562A6" w:rsidRPr="00731D7F" w:rsidRDefault="007562A6" w:rsidP="005F1ABB">
            <w:pPr>
              <w:jc w:val="center"/>
              <w:rPr>
                <w:rFonts w:ascii="Arial" w:hAnsi="Arial" w:cs="Arial"/>
                <w:b/>
                <w:sz w:val="22"/>
                <w:szCs w:val="22"/>
              </w:rPr>
            </w:pPr>
            <w:r w:rsidRPr="00731D7F">
              <w:rPr>
                <w:rFonts w:ascii="Arial" w:hAnsi="Arial" w:cs="Arial"/>
                <w:b/>
                <w:sz w:val="22"/>
                <w:szCs w:val="22"/>
              </w:rPr>
              <w:t>Week 13</w:t>
            </w:r>
          </w:p>
        </w:tc>
        <w:tc>
          <w:tcPr>
            <w:tcW w:w="6815" w:type="dxa"/>
          </w:tcPr>
          <w:p w14:paraId="1F0CA7B3" w14:textId="77777777" w:rsidR="007562A6" w:rsidRPr="00731D7F" w:rsidRDefault="0012182C" w:rsidP="002B138F">
            <w:pPr>
              <w:ind w:left="720"/>
              <w:rPr>
                <w:rFonts w:ascii="Arial" w:hAnsi="Arial" w:cs="Arial"/>
                <w:b/>
                <w:bCs/>
                <w:sz w:val="22"/>
                <w:szCs w:val="22"/>
              </w:rPr>
            </w:pPr>
            <w:r w:rsidRPr="00731D7F">
              <w:rPr>
                <w:rFonts w:ascii="Arial" w:hAnsi="Arial" w:cs="Arial"/>
                <w:b/>
                <w:bCs/>
                <w:sz w:val="22"/>
                <w:szCs w:val="22"/>
              </w:rPr>
              <w:t>Medical Genetics and Cancer</w:t>
            </w:r>
          </w:p>
          <w:p w14:paraId="04C45246" w14:textId="77777777" w:rsidR="00820478" w:rsidRPr="00731D7F" w:rsidRDefault="00820478" w:rsidP="00820478">
            <w:pPr>
              <w:pStyle w:val="ListParagraph"/>
              <w:widowControl/>
              <w:numPr>
                <w:ilvl w:val="0"/>
                <w:numId w:val="17"/>
              </w:numPr>
              <w:rPr>
                <w:rFonts w:ascii="Arial" w:hAnsi="Arial" w:cs="Arial"/>
                <w:b/>
                <w:bCs/>
                <w:sz w:val="22"/>
                <w:szCs w:val="22"/>
              </w:rPr>
            </w:pPr>
            <w:r w:rsidRPr="00731D7F">
              <w:rPr>
                <w:rFonts w:ascii="Arial" w:hAnsi="Arial" w:cs="Arial"/>
                <w:bCs/>
                <w:sz w:val="22"/>
                <w:szCs w:val="22"/>
              </w:rPr>
              <w:t>Inheritance of genetic diseases</w:t>
            </w:r>
          </w:p>
          <w:p w14:paraId="422AD3C7" w14:textId="77777777" w:rsidR="00820478" w:rsidRPr="00731D7F" w:rsidRDefault="00820478" w:rsidP="00820478">
            <w:pPr>
              <w:pStyle w:val="ListParagraph"/>
              <w:widowControl/>
              <w:numPr>
                <w:ilvl w:val="0"/>
                <w:numId w:val="17"/>
              </w:numPr>
              <w:rPr>
                <w:rFonts w:ascii="Arial" w:hAnsi="Arial" w:cs="Arial"/>
                <w:b/>
                <w:bCs/>
                <w:sz w:val="22"/>
                <w:szCs w:val="22"/>
              </w:rPr>
            </w:pPr>
            <w:r w:rsidRPr="00731D7F">
              <w:rPr>
                <w:rFonts w:ascii="Arial" w:hAnsi="Arial" w:cs="Arial"/>
                <w:bCs/>
                <w:sz w:val="22"/>
                <w:szCs w:val="22"/>
              </w:rPr>
              <w:t>Genetic screening and detection of disease-causing alleles</w:t>
            </w:r>
          </w:p>
          <w:p w14:paraId="4EDA0181" w14:textId="77777777" w:rsidR="00820478" w:rsidRPr="00731D7F" w:rsidRDefault="00820478" w:rsidP="00820478">
            <w:pPr>
              <w:pStyle w:val="ListParagraph"/>
              <w:widowControl/>
              <w:numPr>
                <w:ilvl w:val="0"/>
                <w:numId w:val="17"/>
              </w:numPr>
              <w:rPr>
                <w:rFonts w:ascii="Arial" w:hAnsi="Arial" w:cs="Arial"/>
                <w:b/>
                <w:bCs/>
                <w:sz w:val="22"/>
                <w:szCs w:val="22"/>
              </w:rPr>
            </w:pPr>
            <w:r w:rsidRPr="00731D7F">
              <w:rPr>
                <w:rFonts w:ascii="Arial" w:hAnsi="Arial" w:cs="Arial"/>
                <w:bCs/>
                <w:sz w:val="22"/>
                <w:szCs w:val="22"/>
              </w:rPr>
              <w:t>Prions and disease</w:t>
            </w:r>
          </w:p>
          <w:p w14:paraId="5824113B" w14:textId="77777777" w:rsidR="00820478" w:rsidRPr="00731D7F" w:rsidRDefault="00820478" w:rsidP="00820478">
            <w:pPr>
              <w:pStyle w:val="ListParagraph"/>
              <w:widowControl/>
              <w:numPr>
                <w:ilvl w:val="0"/>
                <w:numId w:val="17"/>
              </w:numPr>
              <w:rPr>
                <w:rFonts w:ascii="Arial" w:hAnsi="Arial" w:cs="Arial"/>
                <w:b/>
                <w:bCs/>
                <w:sz w:val="22"/>
                <w:szCs w:val="22"/>
              </w:rPr>
            </w:pPr>
            <w:r w:rsidRPr="00731D7F">
              <w:rPr>
                <w:rFonts w:ascii="Arial" w:hAnsi="Arial" w:cs="Arial"/>
                <w:bCs/>
                <w:sz w:val="22"/>
                <w:szCs w:val="22"/>
              </w:rPr>
              <w:t>Genetics and cancer</w:t>
            </w:r>
          </w:p>
          <w:p w14:paraId="3C331CAE" w14:textId="31FF885B" w:rsidR="00820478" w:rsidRPr="00731D7F" w:rsidRDefault="00820478" w:rsidP="00820478">
            <w:pPr>
              <w:pStyle w:val="ListParagraph"/>
              <w:widowControl/>
              <w:numPr>
                <w:ilvl w:val="0"/>
                <w:numId w:val="17"/>
              </w:numPr>
              <w:rPr>
                <w:rFonts w:ascii="Arial" w:hAnsi="Arial" w:cs="Arial"/>
                <w:b/>
                <w:bCs/>
                <w:sz w:val="22"/>
                <w:szCs w:val="22"/>
              </w:rPr>
            </w:pPr>
            <w:r w:rsidRPr="00731D7F">
              <w:rPr>
                <w:rFonts w:ascii="Arial" w:hAnsi="Arial" w:cs="Arial"/>
                <w:bCs/>
                <w:sz w:val="22"/>
                <w:szCs w:val="22"/>
              </w:rPr>
              <w:t>Personalized medicine</w:t>
            </w:r>
          </w:p>
        </w:tc>
        <w:tc>
          <w:tcPr>
            <w:tcW w:w="1431" w:type="dxa"/>
          </w:tcPr>
          <w:p w14:paraId="75D899AB" w14:textId="708EF544" w:rsidR="0012182C" w:rsidRPr="00731D7F" w:rsidRDefault="0012182C" w:rsidP="0012182C">
            <w:pPr>
              <w:jc w:val="center"/>
              <w:rPr>
                <w:rFonts w:ascii="Arial" w:hAnsi="Arial" w:cs="Arial"/>
                <w:b/>
              </w:rPr>
            </w:pPr>
            <w:r w:rsidRPr="00731D7F">
              <w:rPr>
                <w:rFonts w:ascii="Arial" w:hAnsi="Arial" w:cs="Arial"/>
                <w:b/>
              </w:rPr>
              <w:t>Ch. 24</w:t>
            </w:r>
          </w:p>
          <w:p w14:paraId="238F9500" w14:textId="3B438408" w:rsidR="007562A6" w:rsidRPr="00731D7F" w:rsidRDefault="0012182C" w:rsidP="0012182C">
            <w:pPr>
              <w:jc w:val="center"/>
              <w:rPr>
                <w:rFonts w:ascii="Arial" w:hAnsi="Arial" w:cs="Arial"/>
                <w:sz w:val="20"/>
              </w:rPr>
            </w:pPr>
            <w:r w:rsidRPr="00731D7F">
              <w:rPr>
                <w:rFonts w:ascii="Arial" w:hAnsi="Arial" w:cs="Arial"/>
                <w:sz w:val="20"/>
              </w:rPr>
              <w:t>Pg. 549 - 582</w:t>
            </w:r>
          </w:p>
        </w:tc>
      </w:tr>
      <w:tr w:rsidR="007562A6" w:rsidRPr="00731D7F" w14:paraId="33C92B89" w14:textId="77777777" w:rsidTr="00757EE7">
        <w:trPr>
          <w:trHeight w:val="2159"/>
        </w:trPr>
        <w:tc>
          <w:tcPr>
            <w:tcW w:w="700" w:type="dxa"/>
            <w:vMerge/>
            <w:textDirection w:val="btLr"/>
          </w:tcPr>
          <w:p w14:paraId="471E9F06" w14:textId="7AB5F832" w:rsidR="007562A6" w:rsidRPr="00731D7F" w:rsidRDefault="007562A6" w:rsidP="005F1ABB">
            <w:pPr>
              <w:jc w:val="center"/>
              <w:rPr>
                <w:rFonts w:ascii="Arial" w:hAnsi="Arial" w:cs="Arial"/>
                <w:b/>
                <w:sz w:val="22"/>
                <w:szCs w:val="22"/>
              </w:rPr>
            </w:pPr>
          </w:p>
        </w:tc>
        <w:tc>
          <w:tcPr>
            <w:tcW w:w="0" w:type="auto"/>
            <w:shd w:val="clear" w:color="auto" w:fill="auto"/>
            <w:textDirection w:val="btLr"/>
          </w:tcPr>
          <w:p w14:paraId="6AF987BF" w14:textId="66DCFE8F" w:rsidR="007562A6" w:rsidRPr="00731D7F" w:rsidRDefault="007562A6" w:rsidP="005F1ABB">
            <w:pPr>
              <w:jc w:val="center"/>
              <w:rPr>
                <w:rFonts w:ascii="Arial" w:hAnsi="Arial" w:cs="Arial"/>
                <w:b/>
                <w:sz w:val="22"/>
                <w:szCs w:val="22"/>
              </w:rPr>
            </w:pPr>
            <w:r w:rsidRPr="00731D7F">
              <w:rPr>
                <w:rFonts w:ascii="Arial" w:hAnsi="Arial" w:cs="Arial"/>
                <w:b/>
                <w:sz w:val="22"/>
                <w:szCs w:val="22"/>
              </w:rPr>
              <w:t>Week 14</w:t>
            </w:r>
          </w:p>
        </w:tc>
        <w:tc>
          <w:tcPr>
            <w:tcW w:w="6815" w:type="dxa"/>
          </w:tcPr>
          <w:p w14:paraId="50730829" w14:textId="77777777" w:rsidR="007562A6" w:rsidRPr="00731D7F" w:rsidRDefault="001A4FC6" w:rsidP="002B138F">
            <w:pPr>
              <w:ind w:left="720"/>
              <w:rPr>
                <w:rFonts w:ascii="Arial" w:hAnsi="Arial" w:cs="Arial"/>
                <w:b/>
                <w:sz w:val="22"/>
                <w:szCs w:val="22"/>
              </w:rPr>
            </w:pPr>
            <w:r w:rsidRPr="00731D7F">
              <w:rPr>
                <w:rFonts w:ascii="Arial" w:hAnsi="Arial" w:cs="Arial"/>
                <w:b/>
                <w:sz w:val="22"/>
                <w:szCs w:val="22"/>
              </w:rPr>
              <w:t>Population Genetics</w:t>
            </w:r>
          </w:p>
          <w:p w14:paraId="5DCEF1A3" w14:textId="2E6013E4" w:rsidR="001A4FC6" w:rsidRPr="00731D7F" w:rsidRDefault="001A4FC6" w:rsidP="001A4FC6">
            <w:pPr>
              <w:pStyle w:val="ListParagraph"/>
              <w:widowControl/>
              <w:numPr>
                <w:ilvl w:val="0"/>
                <w:numId w:val="18"/>
              </w:numPr>
              <w:rPr>
                <w:rFonts w:ascii="Arial" w:hAnsi="Arial" w:cs="Arial"/>
                <w:b/>
                <w:sz w:val="22"/>
                <w:szCs w:val="22"/>
              </w:rPr>
            </w:pPr>
            <w:r w:rsidRPr="00731D7F">
              <w:rPr>
                <w:rFonts w:ascii="Arial" w:hAnsi="Arial" w:cs="Arial"/>
                <w:sz w:val="22"/>
                <w:szCs w:val="22"/>
              </w:rPr>
              <w:t>Hardy-Weinberg equilibrium</w:t>
            </w:r>
          </w:p>
          <w:p w14:paraId="3E948E5F" w14:textId="77777777" w:rsidR="001A4FC6" w:rsidRPr="00731D7F" w:rsidRDefault="001A4FC6" w:rsidP="001A4FC6">
            <w:pPr>
              <w:pStyle w:val="ListParagraph"/>
              <w:widowControl/>
              <w:numPr>
                <w:ilvl w:val="0"/>
                <w:numId w:val="18"/>
              </w:numPr>
              <w:rPr>
                <w:rFonts w:ascii="Arial" w:hAnsi="Arial" w:cs="Arial"/>
                <w:b/>
                <w:sz w:val="22"/>
                <w:szCs w:val="22"/>
              </w:rPr>
            </w:pPr>
            <w:r w:rsidRPr="00731D7F">
              <w:rPr>
                <w:rFonts w:ascii="Arial" w:hAnsi="Arial" w:cs="Arial"/>
                <w:sz w:val="22"/>
                <w:szCs w:val="22"/>
              </w:rPr>
              <w:t>Natural selection</w:t>
            </w:r>
          </w:p>
          <w:p w14:paraId="38C3407C" w14:textId="77777777" w:rsidR="001A4FC6" w:rsidRPr="00731D7F" w:rsidRDefault="001A4FC6" w:rsidP="001A4FC6">
            <w:pPr>
              <w:pStyle w:val="ListParagraph"/>
              <w:widowControl/>
              <w:numPr>
                <w:ilvl w:val="0"/>
                <w:numId w:val="18"/>
              </w:numPr>
              <w:rPr>
                <w:rFonts w:ascii="Arial" w:hAnsi="Arial" w:cs="Arial"/>
                <w:b/>
                <w:sz w:val="22"/>
                <w:szCs w:val="22"/>
              </w:rPr>
            </w:pPr>
            <w:r w:rsidRPr="00731D7F">
              <w:rPr>
                <w:rFonts w:ascii="Arial" w:hAnsi="Arial" w:cs="Arial"/>
                <w:sz w:val="22"/>
                <w:szCs w:val="22"/>
              </w:rPr>
              <w:t>Genetic drift</w:t>
            </w:r>
          </w:p>
          <w:p w14:paraId="13C956B0" w14:textId="77777777" w:rsidR="001A4FC6" w:rsidRPr="00731D7F" w:rsidRDefault="001A4FC6" w:rsidP="001A4FC6">
            <w:pPr>
              <w:pStyle w:val="ListParagraph"/>
              <w:widowControl/>
              <w:numPr>
                <w:ilvl w:val="0"/>
                <w:numId w:val="18"/>
              </w:numPr>
              <w:rPr>
                <w:rFonts w:ascii="Arial" w:hAnsi="Arial" w:cs="Arial"/>
                <w:b/>
                <w:sz w:val="22"/>
                <w:szCs w:val="22"/>
              </w:rPr>
            </w:pPr>
            <w:r w:rsidRPr="00731D7F">
              <w:rPr>
                <w:rFonts w:ascii="Arial" w:hAnsi="Arial" w:cs="Arial"/>
                <w:sz w:val="22"/>
                <w:szCs w:val="22"/>
              </w:rPr>
              <w:t>Migration</w:t>
            </w:r>
          </w:p>
          <w:p w14:paraId="1E98EB53" w14:textId="73D394EF" w:rsidR="001A4FC6" w:rsidRPr="00731D7F" w:rsidRDefault="001A4FC6" w:rsidP="001A4FC6">
            <w:pPr>
              <w:pStyle w:val="ListParagraph"/>
              <w:widowControl/>
              <w:numPr>
                <w:ilvl w:val="0"/>
                <w:numId w:val="18"/>
              </w:numPr>
              <w:rPr>
                <w:rFonts w:ascii="Arial" w:hAnsi="Arial" w:cs="Arial"/>
                <w:b/>
                <w:sz w:val="22"/>
                <w:szCs w:val="22"/>
              </w:rPr>
            </w:pPr>
            <w:r w:rsidRPr="00731D7F">
              <w:rPr>
                <w:rFonts w:ascii="Arial" w:hAnsi="Arial" w:cs="Arial"/>
                <w:sz w:val="22"/>
                <w:szCs w:val="22"/>
              </w:rPr>
              <w:t>Nonrandom mating</w:t>
            </w:r>
          </w:p>
          <w:p w14:paraId="50E8B6C0" w14:textId="170599AD" w:rsidR="001A4FC6" w:rsidRPr="00731D7F" w:rsidRDefault="001A4FC6" w:rsidP="001A4FC6">
            <w:pPr>
              <w:pStyle w:val="ListParagraph"/>
              <w:widowControl/>
              <w:numPr>
                <w:ilvl w:val="0"/>
                <w:numId w:val="18"/>
              </w:numPr>
              <w:rPr>
                <w:rFonts w:ascii="Arial" w:hAnsi="Arial" w:cs="Arial"/>
                <w:b/>
                <w:sz w:val="22"/>
                <w:szCs w:val="22"/>
              </w:rPr>
            </w:pPr>
            <w:r w:rsidRPr="00731D7F">
              <w:rPr>
                <w:rFonts w:ascii="Arial" w:hAnsi="Arial" w:cs="Arial"/>
                <w:sz w:val="22"/>
                <w:szCs w:val="22"/>
              </w:rPr>
              <w:t>Mutation as the ultimate source of genetic variation</w:t>
            </w:r>
          </w:p>
        </w:tc>
        <w:tc>
          <w:tcPr>
            <w:tcW w:w="1431" w:type="dxa"/>
          </w:tcPr>
          <w:p w14:paraId="2A10C35F" w14:textId="46EBA1A1" w:rsidR="001A4FC6" w:rsidRPr="00731D7F" w:rsidRDefault="001A4FC6" w:rsidP="001A4FC6">
            <w:pPr>
              <w:jc w:val="center"/>
              <w:rPr>
                <w:rFonts w:ascii="Arial" w:hAnsi="Arial" w:cs="Arial"/>
                <w:b/>
              </w:rPr>
            </w:pPr>
            <w:r w:rsidRPr="00731D7F">
              <w:rPr>
                <w:rFonts w:ascii="Arial" w:hAnsi="Arial" w:cs="Arial"/>
                <w:b/>
              </w:rPr>
              <w:t>Ch. 25</w:t>
            </w:r>
          </w:p>
          <w:p w14:paraId="47FC43FD" w14:textId="6441EECD" w:rsidR="007562A6" w:rsidRPr="00731D7F" w:rsidRDefault="001A4FC6" w:rsidP="001A4FC6">
            <w:pPr>
              <w:jc w:val="center"/>
              <w:rPr>
                <w:rFonts w:ascii="Arial" w:hAnsi="Arial" w:cs="Arial"/>
                <w:sz w:val="20"/>
              </w:rPr>
            </w:pPr>
            <w:r w:rsidRPr="00731D7F">
              <w:rPr>
                <w:rFonts w:ascii="Arial" w:hAnsi="Arial" w:cs="Arial"/>
                <w:sz w:val="20"/>
              </w:rPr>
              <w:t>Pg. 583 - 612</w:t>
            </w:r>
          </w:p>
        </w:tc>
      </w:tr>
      <w:tr w:rsidR="007562A6" w:rsidRPr="00731D7F" w14:paraId="35C54EFE" w14:textId="77777777" w:rsidTr="00757EE7">
        <w:trPr>
          <w:trHeight w:val="1871"/>
        </w:trPr>
        <w:tc>
          <w:tcPr>
            <w:tcW w:w="700" w:type="dxa"/>
            <w:vMerge/>
            <w:textDirection w:val="btLr"/>
          </w:tcPr>
          <w:p w14:paraId="0A792555" w14:textId="6B88A29F" w:rsidR="007562A6" w:rsidRPr="00731D7F" w:rsidRDefault="007562A6" w:rsidP="005F1ABB">
            <w:pPr>
              <w:jc w:val="center"/>
              <w:rPr>
                <w:rFonts w:ascii="Arial" w:hAnsi="Arial" w:cs="Arial"/>
                <w:b/>
                <w:sz w:val="22"/>
                <w:szCs w:val="22"/>
              </w:rPr>
            </w:pPr>
          </w:p>
        </w:tc>
        <w:tc>
          <w:tcPr>
            <w:tcW w:w="0" w:type="auto"/>
            <w:vMerge w:val="restart"/>
            <w:shd w:val="clear" w:color="auto" w:fill="auto"/>
            <w:textDirection w:val="btLr"/>
          </w:tcPr>
          <w:p w14:paraId="4797EC74" w14:textId="7CC7724E" w:rsidR="007562A6" w:rsidRPr="00731D7F" w:rsidRDefault="007562A6" w:rsidP="005F1ABB">
            <w:pPr>
              <w:jc w:val="center"/>
              <w:rPr>
                <w:rFonts w:ascii="Arial" w:hAnsi="Arial" w:cs="Arial"/>
                <w:b/>
                <w:sz w:val="22"/>
                <w:szCs w:val="22"/>
              </w:rPr>
            </w:pPr>
            <w:r w:rsidRPr="00731D7F">
              <w:rPr>
                <w:rFonts w:ascii="Arial" w:hAnsi="Arial" w:cs="Arial"/>
                <w:b/>
                <w:sz w:val="22"/>
                <w:szCs w:val="22"/>
              </w:rPr>
              <w:t>Week 15</w:t>
            </w:r>
          </w:p>
        </w:tc>
        <w:tc>
          <w:tcPr>
            <w:tcW w:w="6815" w:type="dxa"/>
          </w:tcPr>
          <w:p w14:paraId="0B16E720" w14:textId="77777777" w:rsidR="007562A6" w:rsidRPr="00731D7F" w:rsidRDefault="00A85A36" w:rsidP="002B138F">
            <w:pPr>
              <w:ind w:left="720"/>
              <w:rPr>
                <w:rFonts w:ascii="Arial" w:hAnsi="Arial" w:cs="Arial"/>
                <w:b/>
                <w:bCs/>
                <w:sz w:val="22"/>
                <w:szCs w:val="22"/>
              </w:rPr>
            </w:pPr>
            <w:r w:rsidRPr="00731D7F">
              <w:rPr>
                <w:rFonts w:ascii="Arial" w:hAnsi="Arial" w:cs="Arial"/>
                <w:b/>
                <w:bCs/>
                <w:sz w:val="22"/>
                <w:szCs w:val="22"/>
              </w:rPr>
              <w:t>Quantitative Genetics</w:t>
            </w:r>
          </w:p>
          <w:p w14:paraId="0D7D2D66" w14:textId="77777777" w:rsidR="00A85A36" w:rsidRPr="00731D7F" w:rsidRDefault="00A85A36" w:rsidP="00A85A36">
            <w:pPr>
              <w:pStyle w:val="ListParagraph"/>
              <w:widowControl/>
              <w:numPr>
                <w:ilvl w:val="0"/>
                <w:numId w:val="19"/>
              </w:numPr>
              <w:rPr>
                <w:rFonts w:ascii="Arial" w:hAnsi="Arial" w:cs="Arial"/>
                <w:b/>
                <w:bCs/>
                <w:sz w:val="22"/>
                <w:szCs w:val="22"/>
              </w:rPr>
            </w:pPr>
            <w:r w:rsidRPr="00731D7F">
              <w:rPr>
                <w:rFonts w:ascii="Arial" w:hAnsi="Arial" w:cs="Arial"/>
                <w:bCs/>
                <w:sz w:val="22"/>
                <w:szCs w:val="22"/>
              </w:rPr>
              <w:t>Overview of quantitative genetics</w:t>
            </w:r>
          </w:p>
          <w:p w14:paraId="2FDBF817" w14:textId="77777777" w:rsidR="00A85A36" w:rsidRPr="00731D7F" w:rsidRDefault="00A85A36" w:rsidP="00A85A36">
            <w:pPr>
              <w:pStyle w:val="ListParagraph"/>
              <w:widowControl/>
              <w:numPr>
                <w:ilvl w:val="0"/>
                <w:numId w:val="19"/>
              </w:numPr>
              <w:rPr>
                <w:rFonts w:ascii="Arial" w:hAnsi="Arial" w:cs="Arial"/>
                <w:b/>
                <w:bCs/>
                <w:sz w:val="22"/>
                <w:szCs w:val="22"/>
              </w:rPr>
            </w:pPr>
            <w:r w:rsidRPr="00731D7F">
              <w:rPr>
                <w:rFonts w:ascii="Arial" w:hAnsi="Arial" w:cs="Arial"/>
                <w:bCs/>
                <w:sz w:val="22"/>
                <w:szCs w:val="22"/>
              </w:rPr>
              <w:t>Statistical methods</w:t>
            </w:r>
          </w:p>
          <w:p w14:paraId="592A70F8" w14:textId="77777777" w:rsidR="00A85A36" w:rsidRPr="00731D7F" w:rsidRDefault="00A85A36" w:rsidP="00A85A36">
            <w:pPr>
              <w:pStyle w:val="ListParagraph"/>
              <w:widowControl/>
              <w:numPr>
                <w:ilvl w:val="0"/>
                <w:numId w:val="19"/>
              </w:numPr>
              <w:rPr>
                <w:rFonts w:ascii="Arial" w:hAnsi="Arial" w:cs="Arial"/>
                <w:b/>
                <w:bCs/>
                <w:sz w:val="22"/>
                <w:szCs w:val="22"/>
              </w:rPr>
            </w:pPr>
            <w:r w:rsidRPr="00731D7F">
              <w:rPr>
                <w:rFonts w:ascii="Arial" w:hAnsi="Arial" w:cs="Arial"/>
                <w:bCs/>
                <w:sz w:val="22"/>
                <w:szCs w:val="22"/>
              </w:rPr>
              <w:t>Polygenic inheritance</w:t>
            </w:r>
          </w:p>
          <w:p w14:paraId="528FE9CF" w14:textId="77777777" w:rsidR="00A85A36" w:rsidRPr="00731D7F" w:rsidRDefault="00A85A36" w:rsidP="00A85A36">
            <w:pPr>
              <w:pStyle w:val="ListParagraph"/>
              <w:widowControl/>
              <w:numPr>
                <w:ilvl w:val="0"/>
                <w:numId w:val="19"/>
              </w:numPr>
              <w:rPr>
                <w:rFonts w:ascii="Arial" w:hAnsi="Arial" w:cs="Arial"/>
                <w:b/>
                <w:bCs/>
                <w:sz w:val="22"/>
                <w:szCs w:val="22"/>
              </w:rPr>
            </w:pPr>
            <w:r w:rsidRPr="00731D7F">
              <w:rPr>
                <w:rFonts w:ascii="Arial" w:hAnsi="Arial" w:cs="Arial"/>
                <w:bCs/>
                <w:sz w:val="22"/>
                <w:szCs w:val="22"/>
              </w:rPr>
              <w:t>Heritability</w:t>
            </w:r>
          </w:p>
          <w:p w14:paraId="381AC798" w14:textId="69F538F2" w:rsidR="00A85A36" w:rsidRPr="00731D7F" w:rsidRDefault="00A85A36" w:rsidP="00A85A36">
            <w:pPr>
              <w:pStyle w:val="ListParagraph"/>
              <w:widowControl/>
              <w:numPr>
                <w:ilvl w:val="0"/>
                <w:numId w:val="19"/>
              </w:numPr>
              <w:rPr>
                <w:rFonts w:ascii="Arial" w:hAnsi="Arial" w:cs="Arial"/>
                <w:b/>
                <w:bCs/>
                <w:sz w:val="22"/>
                <w:szCs w:val="22"/>
              </w:rPr>
            </w:pPr>
            <w:r w:rsidRPr="00731D7F">
              <w:rPr>
                <w:rFonts w:ascii="Arial" w:hAnsi="Arial" w:cs="Arial"/>
                <w:bCs/>
                <w:sz w:val="22"/>
                <w:szCs w:val="22"/>
              </w:rPr>
              <w:t>Artificial selection and selective breeding</w:t>
            </w:r>
          </w:p>
        </w:tc>
        <w:tc>
          <w:tcPr>
            <w:tcW w:w="1431" w:type="dxa"/>
          </w:tcPr>
          <w:p w14:paraId="20C2277F" w14:textId="5056BDCA" w:rsidR="00A85A36" w:rsidRPr="00731D7F" w:rsidRDefault="00A85A36" w:rsidP="00A85A36">
            <w:pPr>
              <w:jc w:val="center"/>
              <w:rPr>
                <w:rFonts w:ascii="Arial" w:hAnsi="Arial" w:cs="Arial"/>
                <w:b/>
              </w:rPr>
            </w:pPr>
            <w:r w:rsidRPr="00731D7F">
              <w:rPr>
                <w:rFonts w:ascii="Arial" w:hAnsi="Arial" w:cs="Arial"/>
                <w:b/>
              </w:rPr>
              <w:t>Ch. 26</w:t>
            </w:r>
          </w:p>
          <w:p w14:paraId="0C1FA9E4" w14:textId="31C91AD3" w:rsidR="007562A6" w:rsidRPr="00731D7F" w:rsidRDefault="00A85A36" w:rsidP="00A85A36">
            <w:pPr>
              <w:jc w:val="center"/>
              <w:rPr>
                <w:rFonts w:ascii="Arial" w:hAnsi="Arial" w:cs="Arial"/>
                <w:sz w:val="20"/>
              </w:rPr>
            </w:pPr>
            <w:r w:rsidRPr="00731D7F">
              <w:rPr>
                <w:rFonts w:ascii="Arial" w:hAnsi="Arial" w:cs="Arial"/>
                <w:sz w:val="20"/>
              </w:rPr>
              <w:t>Pg. 613 - 638</w:t>
            </w:r>
          </w:p>
        </w:tc>
      </w:tr>
      <w:tr w:rsidR="007562A6" w:rsidRPr="00731D7F" w14:paraId="23675BD5" w14:textId="77777777" w:rsidTr="00757EE7">
        <w:trPr>
          <w:trHeight w:val="620"/>
        </w:trPr>
        <w:tc>
          <w:tcPr>
            <w:tcW w:w="700" w:type="dxa"/>
            <w:vMerge/>
            <w:textDirection w:val="btLr"/>
          </w:tcPr>
          <w:p w14:paraId="7E16B559" w14:textId="76099DBC" w:rsidR="007562A6" w:rsidRPr="00731D7F" w:rsidRDefault="007562A6" w:rsidP="005F1ABB">
            <w:pPr>
              <w:jc w:val="center"/>
              <w:rPr>
                <w:rFonts w:ascii="Arial" w:hAnsi="Arial" w:cs="Arial"/>
                <w:b/>
                <w:sz w:val="22"/>
                <w:szCs w:val="22"/>
              </w:rPr>
            </w:pPr>
          </w:p>
        </w:tc>
        <w:tc>
          <w:tcPr>
            <w:tcW w:w="0" w:type="auto"/>
            <w:vMerge/>
            <w:shd w:val="clear" w:color="auto" w:fill="auto"/>
            <w:textDirection w:val="btLr"/>
          </w:tcPr>
          <w:p w14:paraId="6D7444D5" w14:textId="6499DF41" w:rsidR="007562A6" w:rsidRPr="00731D7F" w:rsidRDefault="007562A6" w:rsidP="005F1ABB">
            <w:pPr>
              <w:jc w:val="center"/>
              <w:rPr>
                <w:rFonts w:ascii="Arial" w:hAnsi="Arial" w:cs="Arial"/>
                <w:b/>
                <w:sz w:val="22"/>
                <w:szCs w:val="22"/>
              </w:rPr>
            </w:pPr>
          </w:p>
        </w:tc>
        <w:tc>
          <w:tcPr>
            <w:tcW w:w="8246" w:type="dxa"/>
            <w:gridSpan w:val="2"/>
            <w:shd w:val="clear" w:color="auto" w:fill="D9D9D9"/>
            <w:vAlign w:val="center"/>
          </w:tcPr>
          <w:p w14:paraId="20818210" w14:textId="46A00E85" w:rsidR="007562A6" w:rsidRPr="00731D7F" w:rsidRDefault="007562A6" w:rsidP="003C7483">
            <w:pPr>
              <w:jc w:val="center"/>
              <w:rPr>
                <w:rFonts w:ascii="Arial" w:hAnsi="Arial" w:cs="Arial"/>
                <w:b/>
                <w:sz w:val="22"/>
                <w:szCs w:val="22"/>
              </w:rPr>
            </w:pPr>
            <w:r w:rsidRPr="00731D7F">
              <w:rPr>
                <w:rFonts w:ascii="Arial" w:hAnsi="Arial" w:cs="Arial"/>
                <w:b/>
                <w:sz w:val="22"/>
                <w:szCs w:val="22"/>
              </w:rPr>
              <w:t xml:space="preserve">EXAM 4 - FINAL </w:t>
            </w:r>
            <w:r w:rsidRPr="00731D7F">
              <w:rPr>
                <w:rFonts w:ascii="Arial" w:hAnsi="Arial" w:cs="Arial"/>
                <w:sz w:val="22"/>
                <w:szCs w:val="22"/>
              </w:rPr>
              <w:t>(</w:t>
            </w:r>
            <w:r w:rsidR="003C7483" w:rsidRPr="00731D7F">
              <w:rPr>
                <w:rFonts w:ascii="Arial" w:hAnsi="Arial" w:cs="Arial"/>
                <w:sz w:val="22"/>
                <w:szCs w:val="22"/>
              </w:rPr>
              <w:t>Genomics I, Genomics II, Medical Genetics, Population Genetics, Quantitative Genetics</w:t>
            </w:r>
            <w:r w:rsidRPr="00731D7F">
              <w:rPr>
                <w:rFonts w:ascii="Arial" w:hAnsi="Arial" w:cs="Arial"/>
                <w:sz w:val="22"/>
                <w:szCs w:val="22"/>
              </w:rPr>
              <w:t>)</w:t>
            </w:r>
          </w:p>
        </w:tc>
      </w:tr>
    </w:tbl>
    <w:p w14:paraId="4F3AC0D0" w14:textId="77777777" w:rsidR="00276659" w:rsidRPr="00731D7F" w:rsidRDefault="00276659" w:rsidP="00571FEA">
      <w:pPr>
        <w:rPr>
          <w:rFonts w:ascii="Arial" w:hAnsi="Arial" w:cs="Arial"/>
          <w:b/>
          <w:bCs/>
          <w:sz w:val="28"/>
          <w:szCs w:val="28"/>
        </w:rPr>
      </w:pPr>
    </w:p>
    <w:p w14:paraId="28BDACA6" w14:textId="77777777" w:rsidR="00F15707" w:rsidRPr="00731D7F" w:rsidRDefault="00F15707" w:rsidP="00276659">
      <w:pPr>
        <w:jc w:val="center"/>
        <w:rPr>
          <w:rFonts w:ascii="Arial" w:hAnsi="Arial" w:cs="Arial"/>
          <w:b/>
          <w:bCs/>
          <w:sz w:val="20"/>
        </w:rPr>
      </w:pPr>
    </w:p>
    <w:p w14:paraId="1018D9B7" w14:textId="77777777" w:rsidR="005F1ABB" w:rsidRPr="00731D7F" w:rsidRDefault="005F1ABB" w:rsidP="008D016D">
      <w:pPr>
        <w:pStyle w:val="BodytextChar0"/>
        <w:jc w:val="left"/>
        <w:rPr>
          <w:rFonts w:ascii="Arial" w:hAnsi="Arial" w:cs="Arial"/>
          <w:b/>
          <w:sz w:val="28"/>
        </w:rPr>
      </w:pPr>
      <w:r w:rsidRPr="00731D7F">
        <w:rPr>
          <w:rFonts w:ascii="Arial" w:hAnsi="Arial" w:cs="Arial"/>
        </w:rPr>
        <w:br w:type="page"/>
      </w:r>
      <w:r w:rsidRPr="00731D7F">
        <w:rPr>
          <w:rFonts w:ascii="Arial" w:hAnsi="Arial" w:cs="Arial"/>
          <w:b/>
          <w:sz w:val="28"/>
        </w:rPr>
        <w:lastRenderedPageBreak/>
        <w:t>Laboratory Schedule</w:t>
      </w:r>
    </w:p>
    <w:p w14:paraId="5065BE83" w14:textId="40812289" w:rsidR="00EA76F1" w:rsidRPr="00731D7F" w:rsidRDefault="00B65BD1" w:rsidP="008D016D">
      <w:pPr>
        <w:pStyle w:val="BodytextChar0"/>
        <w:jc w:val="left"/>
        <w:rPr>
          <w:rFonts w:ascii="Arial" w:hAnsi="Arial" w:cs="Arial"/>
          <w:b/>
          <w:color w:val="000000"/>
          <w:sz w:val="20"/>
          <w:szCs w:val="20"/>
        </w:rPr>
      </w:pPr>
      <w:r w:rsidRPr="003B7B10">
        <w:rPr>
          <w:rFonts w:ascii="Arial" w:hAnsi="Arial" w:cs="Arial"/>
          <w:b/>
          <w:color w:val="000000"/>
          <w:sz w:val="20"/>
          <w:szCs w:val="20"/>
        </w:rPr>
        <w:t>Handouts will be used for all laboratories in this course.</w:t>
      </w:r>
      <w:r w:rsidR="00C100A2" w:rsidRPr="003B7B10">
        <w:rPr>
          <w:rFonts w:ascii="Arial" w:hAnsi="Arial" w:cs="Arial"/>
          <w:b/>
          <w:color w:val="000000"/>
          <w:sz w:val="20"/>
          <w:szCs w:val="20"/>
        </w:rPr>
        <w:t xml:space="preserve"> </w:t>
      </w:r>
      <w:r w:rsidR="00C100A2" w:rsidRPr="003B7B10">
        <w:rPr>
          <w:rFonts w:ascii="Arial" w:hAnsi="Arial" w:cs="Arial"/>
          <w:b/>
          <w:color w:val="000000"/>
          <w:sz w:val="20"/>
          <w:szCs w:val="20"/>
          <w:u w:val="single"/>
        </w:rPr>
        <w:t xml:space="preserve">These will be posted to </w:t>
      </w:r>
      <w:r w:rsidR="00AD2AD9" w:rsidRPr="003B7B10">
        <w:rPr>
          <w:rFonts w:ascii="Arial" w:hAnsi="Arial" w:cs="Arial"/>
          <w:b/>
          <w:color w:val="000000"/>
          <w:sz w:val="20"/>
          <w:szCs w:val="20"/>
          <w:u w:val="single"/>
        </w:rPr>
        <w:t>OpenLab site</w:t>
      </w:r>
      <w:r w:rsidR="003B7B10">
        <w:rPr>
          <w:rFonts w:ascii="Arial" w:hAnsi="Arial" w:cs="Arial"/>
          <w:b/>
          <w:color w:val="000000"/>
          <w:sz w:val="20"/>
          <w:szCs w:val="20"/>
          <w:u w:val="single"/>
        </w:rPr>
        <w:t xml:space="preserve"> (</w:t>
      </w:r>
      <w:r w:rsidR="003B7B10" w:rsidRPr="003B7B10">
        <w:rPr>
          <w:rFonts w:ascii="Arial" w:hAnsi="Arial" w:cs="Arial"/>
          <w:b/>
          <w:color w:val="000000"/>
          <w:sz w:val="20"/>
          <w:szCs w:val="20"/>
          <w:u w:val="single"/>
        </w:rPr>
        <w:t>https://openlab.citytech.cuny.edu/geneticslab/</w:t>
      </w:r>
      <w:r w:rsidR="003B7B10">
        <w:rPr>
          <w:rFonts w:ascii="Arial" w:hAnsi="Arial" w:cs="Arial"/>
          <w:b/>
          <w:color w:val="000000"/>
          <w:sz w:val="20"/>
          <w:szCs w:val="20"/>
          <w:u w:val="single"/>
        </w:rPr>
        <w:t>)</w:t>
      </w:r>
      <w:r w:rsidR="00C100A2" w:rsidRPr="003B7B10">
        <w:rPr>
          <w:rFonts w:ascii="Arial" w:hAnsi="Arial" w:cs="Arial"/>
          <w:b/>
          <w:color w:val="000000"/>
          <w:sz w:val="20"/>
          <w:szCs w:val="20"/>
          <w:u w:val="single"/>
        </w:rPr>
        <w:t xml:space="preserve"> and must be printed out and brought to class</w:t>
      </w:r>
      <w:r w:rsidR="00C100A2" w:rsidRPr="003B7B10">
        <w:rPr>
          <w:rFonts w:ascii="Arial" w:hAnsi="Arial" w:cs="Arial"/>
          <w:b/>
          <w:color w:val="000000"/>
          <w:sz w:val="20"/>
          <w:szCs w:val="20"/>
        </w:rPr>
        <w:t>.</w:t>
      </w:r>
    </w:p>
    <w:p w14:paraId="4947D869" w14:textId="77777777" w:rsidR="00B65BD1" w:rsidRPr="00731D7F" w:rsidRDefault="00B65BD1" w:rsidP="00EA76F1">
      <w:pPr>
        <w:pStyle w:val="BodytextChar0"/>
        <w:jc w:val="center"/>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655"/>
        <w:gridCol w:w="1262"/>
      </w:tblGrid>
      <w:tr w:rsidR="00C5176C" w:rsidRPr="00731D7F" w14:paraId="6B1B5CCE" w14:textId="3623423E" w:rsidTr="00C5176C">
        <w:trPr>
          <w:trHeight w:val="1087"/>
        </w:trPr>
        <w:tc>
          <w:tcPr>
            <w:tcW w:w="344" w:type="pct"/>
            <w:shd w:val="clear" w:color="auto" w:fill="auto"/>
            <w:textDirection w:val="btLr"/>
            <w:vAlign w:val="center"/>
          </w:tcPr>
          <w:p w14:paraId="4E94FE01" w14:textId="77777777" w:rsidR="00D9072F" w:rsidRPr="00731D7F" w:rsidRDefault="00D9072F" w:rsidP="005F1ABB">
            <w:pPr>
              <w:jc w:val="center"/>
              <w:rPr>
                <w:rFonts w:ascii="Arial" w:hAnsi="Arial" w:cs="Arial"/>
                <w:b/>
                <w:sz w:val="22"/>
                <w:szCs w:val="22"/>
              </w:rPr>
            </w:pPr>
            <w:r w:rsidRPr="00731D7F">
              <w:rPr>
                <w:rFonts w:ascii="Arial" w:hAnsi="Arial" w:cs="Arial"/>
                <w:b/>
                <w:sz w:val="22"/>
                <w:szCs w:val="22"/>
              </w:rPr>
              <w:t>Week 1</w:t>
            </w:r>
          </w:p>
        </w:tc>
        <w:tc>
          <w:tcPr>
            <w:tcW w:w="3997" w:type="pct"/>
            <w:vAlign w:val="center"/>
          </w:tcPr>
          <w:p w14:paraId="4EF62C50" w14:textId="2F013687" w:rsidR="00B65BD1" w:rsidRPr="00731D7F" w:rsidRDefault="001362C9" w:rsidP="00C5176C">
            <w:pPr>
              <w:ind w:left="720"/>
              <w:jc w:val="center"/>
              <w:rPr>
                <w:rFonts w:ascii="Arial" w:hAnsi="Arial" w:cs="Arial"/>
                <w:b/>
                <w:sz w:val="22"/>
                <w:szCs w:val="22"/>
              </w:rPr>
            </w:pPr>
            <w:r w:rsidRPr="00731D7F">
              <w:rPr>
                <w:rFonts w:ascii="Arial" w:hAnsi="Arial" w:cs="Arial"/>
                <w:b/>
                <w:sz w:val="22"/>
                <w:szCs w:val="22"/>
              </w:rPr>
              <w:t>Introduction to</w:t>
            </w:r>
            <w:r w:rsidR="00B65BD1" w:rsidRPr="00731D7F">
              <w:rPr>
                <w:rFonts w:ascii="Arial" w:hAnsi="Arial" w:cs="Arial"/>
                <w:b/>
                <w:sz w:val="22"/>
                <w:szCs w:val="22"/>
              </w:rPr>
              <w:t xml:space="preserve"> Genetics</w:t>
            </w:r>
          </w:p>
          <w:p w14:paraId="363B9751" w14:textId="04F722F4" w:rsidR="00C801CB" w:rsidRPr="00731D7F" w:rsidRDefault="00B65BD1" w:rsidP="00C5176C">
            <w:pPr>
              <w:ind w:left="720"/>
              <w:jc w:val="center"/>
              <w:rPr>
                <w:rFonts w:ascii="Arial" w:hAnsi="Arial" w:cs="Arial"/>
                <w:sz w:val="22"/>
                <w:szCs w:val="22"/>
              </w:rPr>
            </w:pPr>
            <w:r w:rsidRPr="00731D7F">
              <w:rPr>
                <w:rFonts w:ascii="Arial" w:hAnsi="Arial" w:cs="Arial"/>
                <w:sz w:val="22"/>
                <w:szCs w:val="22"/>
              </w:rPr>
              <w:t>Probability, Mendelian Genetics, chi-square and measurements</w:t>
            </w:r>
            <w:r w:rsidR="001362C9" w:rsidRPr="00731D7F">
              <w:rPr>
                <w:rFonts w:ascii="Arial" w:hAnsi="Arial" w:cs="Arial"/>
                <w:sz w:val="22"/>
                <w:szCs w:val="22"/>
              </w:rPr>
              <w:t>,</w:t>
            </w:r>
          </w:p>
          <w:p w14:paraId="00B5A25D" w14:textId="62849A8D" w:rsidR="00D9072F" w:rsidRPr="00731D7F" w:rsidRDefault="00D9072F" w:rsidP="00C5176C">
            <w:pPr>
              <w:ind w:left="720"/>
              <w:jc w:val="center"/>
              <w:rPr>
                <w:rFonts w:ascii="Arial" w:hAnsi="Arial" w:cs="Arial"/>
                <w:sz w:val="22"/>
                <w:szCs w:val="22"/>
              </w:rPr>
            </w:pPr>
          </w:p>
        </w:tc>
        <w:tc>
          <w:tcPr>
            <w:tcW w:w="659" w:type="pct"/>
          </w:tcPr>
          <w:p w14:paraId="01B1275C" w14:textId="2964EEA7" w:rsidR="00D9072F" w:rsidRPr="00731D7F" w:rsidRDefault="00D9072F" w:rsidP="00D9072F">
            <w:pPr>
              <w:rPr>
                <w:rFonts w:ascii="Arial" w:hAnsi="Arial" w:cs="Arial"/>
                <w:b/>
                <w:sz w:val="22"/>
                <w:szCs w:val="22"/>
              </w:rPr>
            </w:pPr>
            <w:r w:rsidRPr="00731D7F">
              <w:rPr>
                <w:rFonts w:ascii="Arial" w:hAnsi="Arial" w:cs="Arial"/>
                <w:b/>
                <w:sz w:val="22"/>
                <w:szCs w:val="22"/>
              </w:rPr>
              <w:t>Date</w:t>
            </w:r>
          </w:p>
        </w:tc>
      </w:tr>
      <w:tr w:rsidR="00C5176C" w:rsidRPr="00731D7F" w14:paraId="7F91E5E6" w14:textId="043F97F1" w:rsidTr="00C5176C">
        <w:trPr>
          <w:trHeight w:val="932"/>
        </w:trPr>
        <w:tc>
          <w:tcPr>
            <w:tcW w:w="344" w:type="pct"/>
            <w:shd w:val="clear" w:color="auto" w:fill="auto"/>
            <w:textDirection w:val="btLr"/>
            <w:vAlign w:val="center"/>
          </w:tcPr>
          <w:p w14:paraId="1A79CC34" w14:textId="550EDA3E" w:rsidR="004A49B1" w:rsidRPr="00731D7F" w:rsidRDefault="00C801CB" w:rsidP="005F1ABB">
            <w:pPr>
              <w:jc w:val="center"/>
              <w:rPr>
                <w:rFonts w:ascii="Arial" w:hAnsi="Arial" w:cs="Arial"/>
                <w:b/>
                <w:sz w:val="22"/>
                <w:szCs w:val="22"/>
              </w:rPr>
            </w:pPr>
            <w:r w:rsidRPr="00731D7F">
              <w:rPr>
                <w:rFonts w:ascii="Arial" w:hAnsi="Arial" w:cs="Arial"/>
                <w:b/>
                <w:sz w:val="22"/>
                <w:szCs w:val="22"/>
              </w:rPr>
              <w:t>Week 2</w:t>
            </w:r>
          </w:p>
        </w:tc>
        <w:tc>
          <w:tcPr>
            <w:tcW w:w="3997" w:type="pct"/>
            <w:vAlign w:val="center"/>
          </w:tcPr>
          <w:p w14:paraId="361E75C4" w14:textId="77777777" w:rsidR="004A49B1" w:rsidRPr="00731D7F" w:rsidRDefault="00B65BD1" w:rsidP="00C5176C">
            <w:pPr>
              <w:ind w:left="720"/>
              <w:jc w:val="center"/>
              <w:rPr>
                <w:rFonts w:ascii="Arial" w:hAnsi="Arial" w:cs="Arial"/>
                <w:b/>
                <w:sz w:val="22"/>
                <w:szCs w:val="22"/>
              </w:rPr>
            </w:pPr>
            <w:r w:rsidRPr="00731D7F">
              <w:rPr>
                <w:rFonts w:ascii="Arial" w:hAnsi="Arial" w:cs="Arial"/>
                <w:b/>
                <w:sz w:val="22"/>
                <w:szCs w:val="22"/>
              </w:rPr>
              <w:t>Cytogenetics and Karyotyping</w:t>
            </w:r>
          </w:p>
          <w:p w14:paraId="010081EB" w14:textId="141407FA" w:rsidR="00CE65F7" w:rsidRPr="00731D7F" w:rsidRDefault="00B65BD1" w:rsidP="00C5176C">
            <w:pPr>
              <w:ind w:left="720"/>
              <w:jc w:val="center"/>
              <w:rPr>
                <w:rFonts w:ascii="Arial" w:hAnsi="Arial" w:cs="Arial"/>
                <w:sz w:val="22"/>
                <w:szCs w:val="22"/>
              </w:rPr>
            </w:pPr>
            <w:r w:rsidRPr="00731D7F">
              <w:rPr>
                <w:rFonts w:ascii="Arial" w:hAnsi="Arial" w:cs="Arial"/>
                <w:sz w:val="22"/>
                <w:szCs w:val="22"/>
              </w:rPr>
              <w:t>Chromosomal alterations and human disease</w:t>
            </w:r>
          </w:p>
        </w:tc>
        <w:tc>
          <w:tcPr>
            <w:tcW w:w="659" w:type="pct"/>
          </w:tcPr>
          <w:p w14:paraId="16B4AFC7" w14:textId="2868E0D4" w:rsidR="004A49B1" w:rsidRPr="00731D7F" w:rsidRDefault="004A49B1" w:rsidP="00D9072F">
            <w:pPr>
              <w:rPr>
                <w:rFonts w:ascii="Arial" w:hAnsi="Arial" w:cs="Arial"/>
                <w:b/>
                <w:sz w:val="22"/>
                <w:szCs w:val="22"/>
              </w:rPr>
            </w:pPr>
            <w:r w:rsidRPr="00731D7F">
              <w:rPr>
                <w:rFonts w:ascii="Arial" w:hAnsi="Arial" w:cs="Arial"/>
                <w:b/>
                <w:sz w:val="22"/>
                <w:szCs w:val="22"/>
              </w:rPr>
              <w:t>Date</w:t>
            </w:r>
          </w:p>
        </w:tc>
      </w:tr>
      <w:tr w:rsidR="00C5176C" w:rsidRPr="00731D7F" w14:paraId="02EC75EE" w14:textId="77777777" w:rsidTr="00C5176C">
        <w:trPr>
          <w:trHeight w:val="1208"/>
        </w:trPr>
        <w:tc>
          <w:tcPr>
            <w:tcW w:w="344" w:type="pct"/>
            <w:shd w:val="clear" w:color="auto" w:fill="auto"/>
            <w:textDirection w:val="btLr"/>
            <w:vAlign w:val="center"/>
          </w:tcPr>
          <w:p w14:paraId="41E9D5D5" w14:textId="4A32BC58" w:rsidR="00C801CB" w:rsidRPr="00731D7F" w:rsidRDefault="005D1C0D" w:rsidP="005F1ABB">
            <w:pPr>
              <w:jc w:val="center"/>
              <w:rPr>
                <w:rFonts w:ascii="Arial" w:hAnsi="Arial" w:cs="Arial"/>
                <w:b/>
                <w:sz w:val="22"/>
                <w:szCs w:val="22"/>
              </w:rPr>
            </w:pPr>
            <w:r w:rsidRPr="00731D7F">
              <w:rPr>
                <w:rFonts w:ascii="Arial" w:hAnsi="Arial" w:cs="Arial"/>
                <w:b/>
                <w:sz w:val="22"/>
                <w:szCs w:val="22"/>
              </w:rPr>
              <w:t>Week 3</w:t>
            </w:r>
          </w:p>
        </w:tc>
        <w:tc>
          <w:tcPr>
            <w:tcW w:w="3997" w:type="pct"/>
            <w:vAlign w:val="center"/>
          </w:tcPr>
          <w:p w14:paraId="153AC2FD" w14:textId="1804A8FC" w:rsidR="00B65BD1" w:rsidRPr="00731D7F" w:rsidRDefault="00B65BD1" w:rsidP="00C5176C">
            <w:pPr>
              <w:ind w:left="720"/>
              <w:jc w:val="center"/>
              <w:rPr>
                <w:rFonts w:ascii="Arial" w:hAnsi="Arial" w:cs="Arial"/>
                <w:b/>
                <w:i/>
                <w:sz w:val="22"/>
                <w:szCs w:val="22"/>
              </w:rPr>
            </w:pPr>
            <w:r w:rsidRPr="00731D7F">
              <w:rPr>
                <w:rFonts w:ascii="Arial" w:hAnsi="Arial" w:cs="Arial"/>
                <w:b/>
                <w:sz w:val="22"/>
                <w:szCs w:val="22"/>
              </w:rPr>
              <w:t>Mitosis &amp; Meiosis</w:t>
            </w:r>
          </w:p>
          <w:p w14:paraId="599AD4FF" w14:textId="77777777" w:rsidR="00C801CB" w:rsidRPr="00731D7F" w:rsidRDefault="00B65BD1" w:rsidP="00C5176C">
            <w:pPr>
              <w:ind w:left="720"/>
              <w:jc w:val="center"/>
              <w:rPr>
                <w:rFonts w:ascii="Arial" w:hAnsi="Arial" w:cs="Arial"/>
                <w:sz w:val="22"/>
                <w:szCs w:val="22"/>
              </w:rPr>
            </w:pPr>
            <w:r w:rsidRPr="00731D7F">
              <w:rPr>
                <w:rFonts w:ascii="Arial" w:hAnsi="Arial" w:cs="Arial"/>
                <w:i/>
                <w:sz w:val="22"/>
                <w:szCs w:val="22"/>
              </w:rPr>
              <w:t xml:space="preserve">Sordaria </w:t>
            </w:r>
            <w:r w:rsidRPr="00731D7F">
              <w:rPr>
                <w:rFonts w:ascii="Arial" w:hAnsi="Arial" w:cs="Arial"/>
                <w:sz w:val="22"/>
                <w:szCs w:val="22"/>
              </w:rPr>
              <w:t>recombination and genetic crosses</w:t>
            </w:r>
          </w:p>
          <w:p w14:paraId="2D84E5A8" w14:textId="77777777" w:rsidR="00CE65F7" w:rsidRPr="00731D7F" w:rsidRDefault="00CE65F7" w:rsidP="00C5176C">
            <w:pPr>
              <w:ind w:left="720"/>
              <w:jc w:val="center"/>
              <w:rPr>
                <w:rFonts w:ascii="Arial" w:hAnsi="Arial" w:cs="Arial"/>
                <w:i/>
                <w:sz w:val="22"/>
                <w:szCs w:val="22"/>
                <w:u w:val="single"/>
              </w:rPr>
            </w:pPr>
          </w:p>
          <w:p w14:paraId="42BD332E" w14:textId="50858FBC" w:rsidR="00AF75F0" w:rsidRPr="00731D7F" w:rsidRDefault="00731D7F" w:rsidP="00C5176C">
            <w:pPr>
              <w:ind w:left="720"/>
              <w:jc w:val="center"/>
              <w:rPr>
                <w:rFonts w:ascii="Arial" w:hAnsi="Arial" w:cs="Arial"/>
                <w:sz w:val="22"/>
                <w:szCs w:val="22"/>
                <w:u w:val="single"/>
              </w:rPr>
            </w:pPr>
            <w:r w:rsidRPr="00731D7F">
              <w:rPr>
                <w:rFonts w:ascii="Arial" w:hAnsi="Arial" w:cs="Arial"/>
                <w:i/>
                <w:sz w:val="22"/>
                <w:szCs w:val="22"/>
                <w:u w:val="single"/>
              </w:rPr>
              <w:t>Homework 1: Cytogenetics write-up</w:t>
            </w:r>
            <w:r>
              <w:rPr>
                <w:rFonts w:ascii="Arial" w:hAnsi="Arial" w:cs="Arial"/>
                <w:i/>
                <w:sz w:val="22"/>
                <w:szCs w:val="22"/>
                <w:u w:val="single"/>
              </w:rPr>
              <w:t xml:space="preserve"> due</w:t>
            </w:r>
          </w:p>
        </w:tc>
        <w:tc>
          <w:tcPr>
            <w:tcW w:w="659" w:type="pct"/>
          </w:tcPr>
          <w:p w14:paraId="6F614DA4" w14:textId="542B4392" w:rsidR="00C801CB" w:rsidRPr="00731D7F" w:rsidRDefault="00C801CB" w:rsidP="00D9072F">
            <w:pPr>
              <w:rPr>
                <w:rFonts w:ascii="Arial" w:hAnsi="Arial" w:cs="Arial"/>
                <w:b/>
                <w:sz w:val="22"/>
                <w:szCs w:val="22"/>
              </w:rPr>
            </w:pPr>
            <w:r w:rsidRPr="00731D7F">
              <w:rPr>
                <w:rFonts w:ascii="Arial" w:hAnsi="Arial" w:cs="Arial"/>
                <w:b/>
                <w:sz w:val="22"/>
                <w:szCs w:val="22"/>
              </w:rPr>
              <w:t>Date</w:t>
            </w:r>
          </w:p>
        </w:tc>
      </w:tr>
      <w:tr w:rsidR="00C5176C" w:rsidRPr="00731D7F" w14:paraId="530860C3" w14:textId="77777777" w:rsidTr="00C5176C">
        <w:trPr>
          <w:trHeight w:val="340"/>
        </w:trPr>
        <w:tc>
          <w:tcPr>
            <w:tcW w:w="344" w:type="pct"/>
            <w:vMerge w:val="restart"/>
            <w:shd w:val="clear" w:color="auto" w:fill="auto"/>
            <w:textDirection w:val="btLr"/>
            <w:vAlign w:val="center"/>
          </w:tcPr>
          <w:p w14:paraId="31AEB1A3" w14:textId="35E6A768" w:rsidR="002233C0" w:rsidRPr="00731D7F" w:rsidRDefault="002233C0" w:rsidP="005F1ABB">
            <w:pPr>
              <w:jc w:val="center"/>
              <w:rPr>
                <w:rFonts w:ascii="Arial" w:hAnsi="Arial" w:cs="Arial"/>
                <w:b/>
                <w:sz w:val="22"/>
                <w:szCs w:val="22"/>
              </w:rPr>
            </w:pPr>
            <w:r w:rsidRPr="00731D7F">
              <w:rPr>
                <w:rFonts w:ascii="Arial" w:hAnsi="Arial" w:cs="Arial"/>
                <w:b/>
                <w:sz w:val="22"/>
                <w:szCs w:val="22"/>
              </w:rPr>
              <w:t>Week 4</w:t>
            </w:r>
          </w:p>
        </w:tc>
        <w:tc>
          <w:tcPr>
            <w:tcW w:w="4656" w:type="pct"/>
            <w:gridSpan w:val="2"/>
            <w:shd w:val="clear" w:color="auto" w:fill="D9D9D9" w:themeFill="background1" w:themeFillShade="D9"/>
            <w:vAlign w:val="center"/>
          </w:tcPr>
          <w:p w14:paraId="739C02A2" w14:textId="37FF3CE1" w:rsidR="002233C0" w:rsidRPr="00731D7F" w:rsidRDefault="002233C0" w:rsidP="00C5176C">
            <w:pPr>
              <w:jc w:val="center"/>
              <w:rPr>
                <w:rFonts w:ascii="Arial" w:hAnsi="Arial" w:cs="Arial"/>
                <w:b/>
                <w:sz w:val="22"/>
                <w:szCs w:val="22"/>
              </w:rPr>
            </w:pPr>
            <w:r w:rsidRPr="00731D7F">
              <w:rPr>
                <w:rFonts w:ascii="Arial" w:hAnsi="Arial" w:cs="Arial"/>
                <w:b/>
                <w:sz w:val="22"/>
                <w:szCs w:val="22"/>
              </w:rPr>
              <w:t xml:space="preserve">Quiz 1 – </w:t>
            </w:r>
            <w:r w:rsidR="00237AFE" w:rsidRPr="00731D7F">
              <w:rPr>
                <w:rFonts w:ascii="Arial" w:hAnsi="Arial" w:cs="Arial"/>
                <w:b/>
                <w:sz w:val="22"/>
                <w:szCs w:val="22"/>
              </w:rPr>
              <w:t xml:space="preserve">Introduction, </w:t>
            </w:r>
            <w:r w:rsidRPr="00731D7F">
              <w:rPr>
                <w:rFonts w:ascii="Arial" w:hAnsi="Arial" w:cs="Arial"/>
                <w:b/>
                <w:sz w:val="22"/>
                <w:szCs w:val="22"/>
              </w:rPr>
              <w:t>Cytogenetics, Mitosis, Meiosis</w:t>
            </w:r>
          </w:p>
          <w:p w14:paraId="07368E93" w14:textId="77777777" w:rsidR="002233C0" w:rsidRPr="00731D7F" w:rsidRDefault="002233C0" w:rsidP="00C5176C">
            <w:pPr>
              <w:jc w:val="center"/>
              <w:rPr>
                <w:rFonts w:ascii="Arial" w:hAnsi="Arial" w:cs="Arial"/>
                <w:b/>
                <w:sz w:val="22"/>
                <w:szCs w:val="22"/>
              </w:rPr>
            </w:pPr>
          </w:p>
        </w:tc>
      </w:tr>
      <w:tr w:rsidR="00C5176C" w:rsidRPr="00731D7F" w14:paraId="1AD15498" w14:textId="616F450E" w:rsidTr="00C5176C">
        <w:trPr>
          <w:trHeight w:val="742"/>
        </w:trPr>
        <w:tc>
          <w:tcPr>
            <w:tcW w:w="344" w:type="pct"/>
            <w:vMerge/>
            <w:shd w:val="clear" w:color="auto" w:fill="auto"/>
            <w:textDirection w:val="btLr"/>
            <w:vAlign w:val="center"/>
          </w:tcPr>
          <w:p w14:paraId="44D2D142" w14:textId="628F7E21" w:rsidR="002233C0" w:rsidRPr="00731D7F" w:rsidRDefault="002233C0" w:rsidP="005F1ABB">
            <w:pPr>
              <w:jc w:val="center"/>
              <w:rPr>
                <w:rFonts w:ascii="Arial" w:hAnsi="Arial" w:cs="Arial"/>
                <w:b/>
                <w:sz w:val="22"/>
                <w:szCs w:val="22"/>
              </w:rPr>
            </w:pPr>
          </w:p>
        </w:tc>
        <w:tc>
          <w:tcPr>
            <w:tcW w:w="3997" w:type="pct"/>
            <w:vAlign w:val="center"/>
          </w:tcPr>
          <w:p w14:paraId="2BF8CFAE" w14:textId="77777777" w:rsidR="003F0ED7" w:rsidRPr="00731D7F" w:rsidRDefault="003F0ED7" w:rsidP="00C5176C">
            <w:pPr>
              <w:ind w:left="720"/>
              <w:jc w:val="center"/>
              <w:rPr>
                <w:rFonts w:ascii="Arial" w:hAnsi="Arial" w:cs="Arial"/>
                <w:b/>
                <w:sz w:val="22"/>
                <w:szCs w:val="22"/>
              </w:rPr>
            </w:pPr>
            <w:r w:rsidRPr="00731D7F">
              <w:rPr>
                <w:rFonts w:ascii="Arial" w:hAnsi="Arial" w:cs="Arial"/>
                <w:b/>
                <w:sz w:val="22"/>
                <w:szCs w:val="22"/>
              </w:rPr>
              <w:t>Monohybrid and Dihybrid Crosses</w:t>
            </w:r>
          </w:p>
          <w:p w14:paraId="03441F9B" w14:textId="77777777" w:rsidR="003F0ED7" w:rsidRPr="00731D7F" w:rsidRDefault="003F0ED7" w:rsidP="00C5176C">
            <w:pPr>
              <w:ind w:left="720"/>
              <w:jc w:val="center"/>
              <w:rPr>
                <w:rFonts w:ascii="Arial" w:hAnsi="Arial" w:cs="Arial"/>
                <w:sz w:val="22"/>
                <w:szCs w:val="22"/>
              </w:rPr>
            </w:pPr>
            <w:r w:rsidRPr="00731D7F">
              <w:rPr>
                <w:rFonts w:ascii="Arial" w:hAnsi="Arial" w:cs="Arial"/>
                <w:sz w:val="22"/>
                <w:szCs w:val="22"/>
              </w:rPr>
              <w:t>Fruit fly (</w:t>
            </w:r>
            <w:r w:rsidRPr="00731D7F">
              <w:rPr>
                <w:rFonts w:ascii="Arial" w:hAnsi="Arial" w:cs="Arial"/>
                <w:i/>
                <w:sz w:val="22"/>
                <w:szCs w:val="22"/>
              </w:rPr>
              <w:t>Drosphila</w:t>
            </w:r>
            <w:r w:rsidRPr="00731D7F">
              <w:rPr>
                <w:rFonts w:ascii="Arial" w:hAnsi="Arial" w:cs="Arial"/>
                <w:sz w:val="22"/>
                <w:szCs w:val="22"/>
              </w:rPr>
              <w:t>) genetics Lab 1</w:t>
            </w:r>
          </w:p>
          <w:p w14:paraId="677D252B" w14:textId="77777777" w:rsidR="003F0ED7" w:rsidRPr="00731D7F" w:rsidRDefault="003F0ED7" w:rsidP="00C5176C">
            <w:pPr>
              <w:ind w:left="720"/>
              <w:jc w:val="center"/>
              <w:rPr>
                <w:rFonts w:ascii="Arial" w:hAnsi="Arial" w:cs="Arial"/>
                <w:sz w:val="22"/>
                <w:szCs w:val="22"/>
              </w:rPr>
            </w:pPr>
          </w:p>
          <w:p w14:paraId="4707D4BD" w14:textId="77777777" w:rsidR="003F0ED7" w:rsidRPr="00731D7F" w:rsidRDefault="003F0ED7" w:rsidP="00C5176C">
            <w:pPr>
              <w:ind w:left="720"/>
              <w:jc w:val="center"/>
              <w:rPr>
                <w:rFonts w:ascii="Arial" w:hAnsi="Arial" w:cs="Arial"/>
                <w:b/>
                <w:sz w:val="22"/>
                <w:szCs w:val="22"/>
              </w:rPr>
            </w:pPr>
            <w:r>
              <w:rPr>
                <w:rFonts w:ascii="Arial" w:hAnsi="Arial" w:cs="Arial"/>
                <w:b/>
                <w:sz w:val="22"/>
                <w:szCs w:val="22"/>
              </w:rPr>
              <w:t>Population Genetics</w:t>
            </w:r>
          </w:p>
          <w:p w14:paraId="127939A5" w14:textId="77777777" w:rsidR="003F0ED7" w:rsidRPr="00731D7F" w:rsidRDefault="003F0ED7" w:rsidP="00C5176C">
            <w:pPr>
              <w:ind w:left="720"/>
              <w:jc w:val="center"/>
              <w:rPr>
                <w:rFonts w:ascii="Arial" w:hAnsi="Arial" w:cs="Arial"/>
                <w:sz w:val="22"/>
                <w:szCs w:val="22"/>
              </w:rPr>
            </w:pPr>
            <w:r w:rsidRPr="00731D7F">
              <w:rPr>
                <w:rFonts w:ascii="Arial" w:hAnsi="Arial" w:cs="Arial"/>
                <w:sz w:val="22"/>
                <w:szCs w:val="22"/>
              </w:rPr>
              <w:t>Human blood type frequencies Lab 1</w:t>
            </w:r>
          </w:p>
          <w:p w14:paraId="17266A2D" w14:textId="77777777" w:rsidR="002233C0" w:rsidRDefault="002233C0" w:rsidP="00C5176C">
            <w:pPr>
              <w:ind w:left="720"/>
              <w:jc w:val="center"/>
              <w:rPr>
                <w:rFonts w:ascii="Arial" w:hAnsi="Arial" w:cs="Arial"/>
                <w:i/>
                <w:sz w:val="22"/>
                <w:szCs w:val="22"/>
                <w:u w:val="single"/>
              </w:rPr>
            </w:pPr>
          </w:p>
          <w:p w14:paraId="4101DA8F" w14:textId="41652E6F" w:rsidR="00731D7F" w:rsidRPr="00731D7F" w:rsidRDefault="00731D7F" w:rsidP="00C5176C">
            <w:pPr>
              <w:ind w:left="720"/>
              <w:jc w:val="center"/>
              <w:rPr>
                <w:rFonts w:ascii="Arial" w:hAnsi="Arial" w:cs="Arial"/>
                <w:i/>
                <w:sz w:val="22"/>
                <w:szCs w:val="22"/>
                <w:u w:val="single"/>
              </w:rPr>
            </w:pPr>
            <w:r w:rsidRPr="00731D7F">
              <w:rPr>
                <w:rFonts w:ascii="Arial" w:hAnsi="Arial" w:cs="Arial"/>
                <w:i/>
                <w:sz w:val="22"/>
                <w:szCs w:val="22"/>
                <w:u w:val="single"/>
              </w:rPr>
              <w:t xml:space="preserve">Homework 2: </w:t>
            </w:r>
            <w:r w:rsidRPr="00731D7F">
              <w:rPr>
                <w:rFonts w:ascii="Arial" w:hAnsi="Arial" w:cs="Arial"/>
                <w:sz w:val="22"/>
                <w:szCs w:val="22"/>
                <w:u w:val="single"/>
              </w:rPr>
              <w:t>Sordaria</w:t>
            </w:r>
            <w:r w:rsidRPr="00731D7F">
              <w:rPr>
                <w:rFonts w:ascii="Arial" w:hAnsi="Arial" w:cs="Arial"/>
                <w:i/>
                <w:sz w:val="22"/>
                <w:szCs w:val="22"/>
                <w:u w:val="single"/>
              </w:rPr>
              <w:t xml:space="preserve"> write-up</w:t>
            </w:r>
            <w:r>
              <w:rPr>
                <w:rFonts w:ascii="Arial" w:hAnsi="Arial" w:cs="Arial"/>
                <w:i/>
                <w:sz w:val="22"/>
                <w:szCs w:val="22"/>
                <w:u w:val="single"/>
              </w:rPr>
              <w:t xml:space="preserve"> due</w:t>
            </w:r>
          </w:p>
        </w:tc>
        <w:tc>
          <w:tcPr>
            <w:tcW w:w="659" w:type="pct"/>
          </w:tcPr>
          <w:p w14:paraId="04B91354" w14:textId="604FD795" w:rsidR="002233C0" w:rsidRPr="00731D7F" w:rsidRDefault="002233C0" w:rsidP="00D9072F">
            <w:pPr>
              <w:rPr>
                <w:rFonts w:ascii="Arial" w:hAnsi="Arial" w:cs="Arial"/>
                <w:b/>
                <w:sz w:val="22"/>
                <w:szCs w:val="22"/>
              </w:rPr>
            </w:pPr>
            <w:r w:rsidRPr="00731D7F">
              <w:rPr>
                <w:rFonts w:ascii="Arial" w:hAnsi="Arial" w:cs="Arial"/>
                <w:b/>
                <w:sz w:val="22"/>
                <w:szCs w:val="22"/>
              </w:rPr>
              <w:t>Date</w:t>
            </w:r>
          </w:p>
        </w:tc>
      </w:tr>
      <w:tr w:rsidR="00C5176C" w:rsidRPr="00731D7F" w14:paraId="77E9FB56" w14:textId="4B27223B" w:rsidTr="00C5176C">
        <w:trPr>
          <w:trHeight w:val="968"/>
        </w:trPr>
        <w:tc>
          <w:tcPr>
            <w:tcW w:w="344" w:type="pct"/>
            <w:shd w:val="clear" w:color="auto" w:fill="auto"/>
            <w:textDirection w:val="btLr"/>
            <w:vAlign w:val="center"/>
          </w:tcPr>
          <w:p w14:paraId="30138CEE" w14:textId="63C39338" w:rsidR="00C801CB" w:rsidRPr="00731D7F" w:rsidRDefault="00C801CB" w:rsidP="005F1ABB">
            <w:pPr>
              <w:jc w:val="center"/>
              <w:rPr>
                <w:rFonts w:ascii="Arial" w:hAnsi="Arial" w:cs="Arial"/>
                <w:b/>
                <w:sz w:val="22"/>
                <w:szCs w:val="22"/>
              </w:rPr>
            </w:pPr>
            <w:r w:rsidRPr="00731D7F">
              <w:rPr>
                <w:rFonts w:ascii="Arial" w:hAnsi="Arial" w:cs="Arial"/>
                <w:b/>
                <w:sz w:val="22"/>
                <w:szCs w:val="22"/>
              </w:rPr>
              <w:t>Week 5</w:t>
            </w:r>
          </w:p>
        </w:tc>
        <w:tc>
          <w:tcPr>
            <w:tcW w:w="3997" w:type="pct"/>
            <w:vAlign w:val="center"/>
          </w:tcPr>
          <w:p w14:paraId="4B773789" w14:textId="77777777" w:rsidR="003F0ED7" w:rsidRPr="00731D7F" w:rsidRDefault="003F0ED7" w:rsidP="00C5176C">
            <w:pPr>
              <w:ind w:left="720"/>
              <w:jc w:val="center"/>
              <w:rPr>
                <w:rFonts w:ascii="Arial" w:hAnsi="Arial" w:cs="Arial"/>
                <w:b/>
                <w:sz w:val="22"/>
                <w:szCs w:val="22"/>
              </w:rPr>
            </w:pPr>
            <w:r w:rsidRPr="00731D7F">
              <w:rPr>
                <w:rFonts w:ascii="Arial" w:hAnsi="Arial" w:cs="Arial"/>
                <w:b/>
                <w:sz w:val="22"/>
                <w:szCs w:val="22"/>
              </w:rPr>
              <w:t>Monohybrid and Dihybrid Crosses</w:t>
            </w:r>
          </w:p>
          <w:p w14:paraId="379A5A5D" w14:textId="77777777" w:rsidR="003F0ED7" w:rsidRPr="00731D7F" w:rsidRDefault="003F0ED7" w:rsidP="00C5176C">
            <w:pPr>
              <w:ind w:left="720"/>
              <w:jc w:val="center"/>
              <w:rPr>
                <w:rFonts w:ascii="Arial" w:hAnsi="Arial" w:cs="Arial"/>
                <w:sz w:val="22"/>
                <w:szCs w:val="22"/>
              </w:rPr>
            </w:pPr>
            <w:r w:rsidRPr="00731D7F">
              <w:rPr>
                <w:rFonts w:ascii="Arial" w:hAnsi="Arial" w:cs="Arial"/>
                <w:sz w:val="22"/>
                <w:szCs w:val="22"/>
              </w:rPr>
              <w:t>Fruit fly (</w:t>
            </w:r>
            <w:r w:rsidRPr="00731D7F">
              <w:rPr>
                <w:rFonts w:ascii="Arial" w:hAnsi="Arial" w:cs="Arial"/>
                <w:i/>
                <w:sz w:val="22"/>
                <w:szCs w:val="22"/>
              </w:rPr>
              <w:t>Drosphila</w:t>
            </w:r>
            <w:r w:rsidRPr="00731D7F">
              <w:rPr>
                <w:rFonts w:ascii="Arial" w:hAnsi="Arial" w:cs="Arial"/>
                <w:sz w:val="22"/>
                <w:szCs w:val="22"/>
              </w:rPr>
              <w:t>) genetics Lab 2</w:t>
            </w:r>
          </w:p>
          <w:p w14:paraId="37896239" w14:textId="77777777" w:rsidR="003F0ED7" w:rsidRPr="00731D7F" w:rsidRDefault="003F0ED7" w:rsidP="00C5176C">
            <w:pPr>
              <w:ind w:left="720"/>
              <w:jc w:val="center"/>
              <w:rPr>
                <w:rFonts w:ascii="Arial" w:hAnsi="Arial" w:cs="Arial"/>
                <w:sz w:val="22"/>
                <w:szCs w:val="22"/>
              </w:rPr>
            </w:pPr>
          </w:p>
          <w:p w14:paraId="2C8A06A4" w14:textId="77777777" w:rsidR="003F0ED7" w:rsidRPr="00731D7F" w:rsidRDefault="003F0ED7" w:rsidP="00C5176C">
            <w:pPr>
              <w:ind w:left="720"/>
              <w:jc w:val="center"/>
              <w:rPr>
                <w:rFonts w:ascii="Arial" w:hAnsi="Arial" w:cs="Arial"/>
                <w:b/>
                <w:sz w:val="22"/>
                <w:szCs w:val="22"/>
              </w:rPr>
            </w:pPr>
            <w:r>
              <w:rPr>
                <w:rFonts w:ascii="Arial" w:hAnsi="Arial" w:cs="Arial"/>
                <w:b/>
                <w:sz w:val="22"/>
                <w:szCs w:val="22"/>
              </w:rPr>
              <w:t>Population Genetics</w:t>
            </w:r>
          </w:p>
          <w:p w14:paraId="462D8490" w14:textId="77777777" w:rsidR="003F0ED7" w:rsidRPr="00731D7F" w:rsidRDefault="003F0ED7" w:rsidP="00C5176C">
            <w:pPr>
              <w:ind w:left="720"/>
              <w:jc w:val="center"/>
              <w:rPr>
                <w:rFonts w:ascii="Arial" w:hAnsi="Arial" w:cs="Arial"/>
                <w:sz w:val="22"/>
                <w:szCs w:val="22"/>
              </w:rPr>
            </w:pPr>
            <w:r w:rsidRPr="00731D7F">
              <w:rPr>
                <w:rFonts w:ascii="Arial" w:hAnsi="Arial" w:cs="Arial"/>
                <w:sz w:val="22"/>
                <w:szCs w:val="22"/>
              </w:rPr>
              <w:t>Human blood type frequencies Lab 2</w:t>
            </w:r>
          </w:p>
          <w:p w14:paraId="561A59A3" w14:textId="029262C3" w:rsidR="00C801CB" w:rsidRPr="00731D7F" w:rsidRDefault="00C801CB" w:rsidP="00C5176C">
            <w:pPr>
              <w:ind w:left="720"/>
              <w:jc w:val="center"/>
              <w:rPr>
                <w:rFonts w:ascii="Arial" w:hAnsi="Arial" w:cs="Arial"/>
                <w:sz w:val="22"/>
                <w:szCs w:val="22"/>
              </w:rPr>
            </w:pPr>
          </w:p>
        </w:tc>
        <w:tc>
          <w:tcPr>
            <w:tcW w:w="659" w:type="pct"/>
          </w:tcPr>
          <w:p w14:paraId="37590B6C" w14:textId="720E6BF5" w:rsidR="00C801CB" w:rsidRPr="00731D7F" w:rsidRDefault="00C801CB" w:rsidP="00D9072F">
            <w:pPr>
              <w:rPr>
                <w:rFonts w:ascii="Arial" w:hAnsi="Arial" w:cs="Arial"/>
                <w:b/>
                <w:sz w:val="22"/>
                <w:szCs w:val="22"/>
              </w:rPr>
            </w:pPr>
            <w:r w:rsidRPr="00731D7F">
              <w:rPr>
                <w:rFonts w:ascii="Arial" w:hAnsi="Arial" w:cs="Arial"/>
                <w:b/>
                <w:sz w:val="22"/>
                <w:szCs w:val="22"/>
              </w:rPr>
              <w:t>Date</w:t>
            </w:r>
          </w:p>
        </w:tc>
      </w:tr>
      <w:tr w:rsidR="00C5176C" w:rsidRPr="00731D7F" w14:paraId="573BC86F" w14:textId="6E180DD7" w:rsidTr="00C5176C">
        <w:trPr>
          <w:trHeight w:val="797"/>
        </w:trPr>
        <w:tc>
          <w:tcPr>
            <w:tcW w:w="344" w:type="pct"/>
            <w:shd w:val="clear" w:color="auto" w:fill="auto"/>
            <w:textDirection w:val="btLr"/>
            <w:vAlign w:val="center"/>
          </w:tcPr>
          <w:p w14:paraId="29698806" w14:textId="17704A0C" w:rsidR="00C801CB" w:rsidRPr="00731D7F" w:rsidRDefault="005D1C0D" w:rsidP="005F1ABB">
            <w:pPr>
              <w:jc w:val="center"/>
              <w:rPr>
                <w:rFonts w:ascii="Arial" w:hAnsi="Arial" w:cs="Arial"/>
                <w:b/>
                <w:sz w:val="22"/>
                <w:szCs w:val="22"/>
              </w:rPr>
            </w:pPr>
            <w:r w:rsidRPr="00731D7F">
              <w:rPr>
                <w:rFonts w:ascii="Arial" w:hAnsi="Arial" w:cs="Arial"/>
                <w:b/>
                <w:sz w:val="22"/>
                <w:szCs w:val="22"/>
              </w:rPr>
              <w:t>Week 6</w:t>
            </w:r>
          </w:p>
        </w:tc>
        <w:tc>
          <w:tcPr>
            <w:tcW w:w="3997" w:type="pct"/>
            <w:vAlign w:val="center"/>
          </w:tcPr>
          <w:p w14:paraId="736C3695" w14:textId="77777777" w:rsidR="003F0ED7" w:rsidRPr="00731D7F" w:rsidRDefault="003F0ED7" w:rsidP="00C5176C">
            <w:pPr>
              <w:ind w:left="720"/>
              <w:jc w:val="center"/>
              <w:rPr>
                <w:rFonts w:ascii="Arial" w:hAnsi="Arial" w:cs="Arial"/>
                <w:b/>
                <w:sz w:val="22"/>
                <w:szCs w:val="22"/>
              </w:rPr>
            </w:pPr>
            <w:r w:rsidRPr="00731D7F">
              <w:rPr>
                <w:rFonts w:ascii="Arial" w:hAnsi="Arial" w:cs="Arial"/>
                <w:b/>
                <w:sz w:val="22"/>
                <w:szCs w:val="22"/>
              </w:rPr>
              <w:t>Monohybrid and Dihybrid Crosses</w:t>
            </w:r>
          </w:p>
          <w:p w14:paraId="1976ECA4" w14:textId="77777777" w:rsidR="003F0ED7" w:rsidRPr="00731D7F" w:rsidRDefault="003F0ED7" w:rsidP="00C5176C">
            <w:pPr>
              <w:ind w:left="720"/>
              <w:jc w:val="center"/>
              <w:rPr>
                <w:rFonts w:ascii="Arial" w:hAnsi="Arial" w:cs="Arial"/>
                <w:sz w:val="22"/>
                <w:szCs w:val="22"/>
              </w:rPr>
            </w:pPr>
            <w:r w:rsidRPr="00731D7F">
              <w:rPr>
                <w:rFonts w:ascii="Arial" w:hAnsi="Arial" w:cs="Arial"/>
                <w:sz w:val="22"/>
                <w:szCs w:val="22"/>
              </w:rPr>
              <w:t>Fruit fly (</w:t>
            </w:r>
            <w:r w:rsidRPr="00731D7F">
              <w:rPr>
                <w:rFonts w:ascii="Arial" w:hAnsi="Arial" w:cs="Arial"/>
                <w:i/>
                <w:sz w:val="22"/>
                <w:szCs w:val="22"/>
              </w:rPr>
              <w:t>Drosphila</w:t>
            </w:r>
            <w:r w:rsidRPr="00731D7F">
              <w:rPr>
                <w:rFonts w:ascii="Arial" w:hAnsi="Arial" w:cs="Arial"/>
                <w:sz w:val="22"/>
                <w:szCs w:val="22"/>
              </w:rPr>
              <w:t>) genetics Lab 3</w:t>
            </w:r>
          </w:p>
          <w:p w14:paraId="02610275" w14:textId="77777777" w:rsidR="003F0ED7" w:rsidRDefault="003F0ED7" w:rsidP="00C5176C">
            <w:pPr>
              <w:jc w:val="center"/>
              <w:rPr>
                <w:rFonts w:ascii="Arial" w:hAnsi="Arial" w:cs="Arial"/>
                <w:sz w:val="22"/>
                <w:szCs w:val="22"/>
              </w:rPr>
            </w:pPr>
          </w:p>
          <w:p w14:paraId="5EA802CA" w14:textId="77777777" w:rsidR="003F0ED7" w:rsidRPr="00C5176C" w:rsidRDefault="003F0ED7" w:rsidP="00C5176C">
            <w:pPr>
              <w:ind w:left="720"/>
              <w:jc w:val="center"/>
              <w:rPr>
                <w:rFonts w:ascii="Arial" w:hAnsi="Arial" w:cs="Arial"/>
                <w:b/>
                <w:sz w:val="22"/>
                <w:szCs w:val="22"/>
              </w:rPr>
            </w:pPr>
            <w:r w:rsidRPr="00C5176C">
              <w:rPr>
                <w:rFonts w:ascii="Arial" w:hAnsi="Arial" w:cs="Arial"/>
                <w:b/>
                <w:sz w:val="22"/>
                <w:szCs w:val="22"/>
              </w:rPr>
              <w:t>Simulating Population Genetic Processes</w:t>
            </w:r>
          </w:p>
          <w:p w14:paraId="6E7FF9BE" w14:textId="77777777" w:rsidR="003F0ED7" w:rsidRPr="00731D7F" w:rsidRDefault="003F0ED7" w:rsidP="00C5176C">
            <w:pPr>
              <w:ind w:left="720"/>
              <w:jc w:val="center"/>
              <w:rPr>
                <w:rFonts w:ascii="Arial" w:hAnsi="Arial" w:cs="Arial"/>
                <w:sz w:val="22"/>
                <w:szCs w:val="22"/>
              </w:rPr>
            </w:pPr>
            <w:r w:rsidRPr="00C5176C">
              <w:rPr>
                <w:rFonts w:ascii="Arial" w:hAnsi="Arial" w:cs="Arial"/>
                <w:sz w:val="22"/>
                <w:szCs w:val="22"/>
              </w:rPr>
              <w:t>Genetic drift, mutation, gene flow, natural selection</w:t>
            </w:r>
          </w:p>
          <w:p w14:paraId="5FFFEC74" w14:textId="693E72F6" w:rsidR="00C801CB" w:rsidRPr="00731D7F" w:rsidRDefault="00C801CB" w:rsidP="00C5176C">
            <w:pPr>
              <w:ind w:left="720"/>
              <w:jc w:val="center"/>
              <w:rPr>
                <w:rFonts w:ascii="Arial" w:hAnsi="Arial" w:cs="Arial"/>
                <w:sz w:val="22"/>
                <w:szCs w:val="22"/>
              </w:rPr>
            </w:pPr>
          </w:p>
        </w:tc>
        <w:tc>
          <w:tcPr>
            <w:tcW w:w="659" w:type="pct"/>
          </w:tcPr>
          <w:p w14:paraId="2BD7E89E" w14:textId="2E50875F" w:rsidR="00C801CB" w:rsidRPr="00731D7F" w:rsidRDefault="00C801CB" w:rsidP="00D9072F">
            <w:pPr>
              <w:rPr>
                <w:rFonts w:ascii="Arial" w:hAnsi="Arial" w:cs="Arial"/>
                <w:sz w:val="22"/>
                <w:szCs w:val="22"/>
              </w:rPr>
            </w:pPr>
            <w:r w:rsidRPr="00731D7F">
              <w:rPr>
                <w:rFonts w:ascii="Arial" w:hAnsi="Arial" w:cs="Arial"/>
                <w:b/>
                <w:sz w:val="22"/>
                <w:szCs w:val="22"/>
              </w:rPr>
              <w:t>Date</w:t>
            </w:r>
          </w:p>
        </w:tc>
      </w:tr>
      <w:tr w:rsidR="00C5176C" w:rsidRPr="00731D7F" w14:paraId="18273BBE" w14:textId="1503C473" w:rsidTr="003B7B10">
        <w:trPr>
          <w:trHeight w:val="1880"/>
        </w:trPr>
        <w:tc>
          <w:tcPr>
            <w:tcW w:w="344" w:type="pct"/>
            <w:shd w:val="clear" w:color="auto" w:fill="auto"/>
            <w:textDirection w:val="btLr"/>
            <w:vAlign w:val="center"/>
          </w:tcPr>
          <w:p w14:paraId="376F0C8D" w14:textId="6F4B4740" w:rsidR="00C801CB" w:rsidRPr="00731D7F" w:rsidRDefault="00C801CB" w:rsidP="005F1ABB">
            <w:pPr>
              <w:jc w:val="center"/>
              <w:rPr>
                <w:rFonts w:ascii="Arial" w:hAnsi="Arial" w:cs="Arial"/>
                <w:b/>
                <w:sz w:val="22"/>
                <w:szCs w:val="22"/>
              </w:rPr>
            </w:pPr>
            <w:r w:rsidRPr="00731D7F">
              <w:rPr>
                <w:rFonts w:ascii="Arial" w:hAnsi="Arial" w:cs="Arial"/>
                <w:b/>
                <w:sz w:val="22"/>
                <w:szCs w:val="22"/>
              </w:rPr>
              <w:t>Week 7</w:t>
            </w:r>
          </w:p>
        </w:tc>
        <w:tc>
          <w:tcPr>
            <w:tcW w:w="3997" w:type="pct"/>
            <w:vAlign w:val="center"/>
          </w:tcPr>
          <w:p w14:paraId="6C2FD604" w14:textId="77777777" w:rsidR="003F0ED7" w:rsidRPr="00731D7F" w:rsidRDefault="003F0ED7" w:rsidP="00C5176C">
            <w:pPr>
              <w:ind w:left="720"/>
              <w:jc w:val="center"/>
              <w:rPr>
                <w:rFonts w:ascii="Arial" w:hAnsi="Arial" w:cs="Arial"/>
                <w:b/>
                <w:sz w:val="22"/>
                <w:szCs w:val="22"/>
              </w:rPr>
            </w:pPr>
            <w:r w:rsidRPr="00731D7F">
              <w:rPr>
                <w:rFonts w:ascii="Arial" w:hAnsi="Arial" w:cs="Arial"/>
                <w:b/>
                <w:sz w:val="22"/>
                <w:szCs w:val="22"/>
              </w:rPr>
              <w:t>Monohybrid and Dihybrid Crosses</w:t>
            </w:r>
          </w:p>
          <w:p w14:paraId="02324B85" w14:textId="77777777" w:rsidR="003F0ED7" w:rsidRPr="00731D7F" w:rsidRDefault="003F0ED7" w:rsidP="00C5176C">
            <w:pPr>
              <w:ind w:left="720"/>
              <w:jc w:val="center"/>
              <w:rPr>
                <w:rFonts w:ascii="Arial" w:hAnsi="Arial" w:cs="Arial"/>
                <w:sz w:val="22"/>
                <w:szCs w:val="22"/>
              </w:rPr>
            </w:pPr>
            <w:r w:rsidRPr="00731D7F">
              <w:rPr>
                <w:rFonts w:ascii="Arial" w:hAnsi="Arial" w:cs="Arial"/>
                <w:sz w:val="22"/>
                <w:szCs w:val="22"/>
              </w:rPr>
              <w:t>Fruit fly (</w:t>
            </w:r>
            <w:r w:rsidRPr="00731D7F">
              <w:rPr>
                <w:rFonts w:ascii="Arial" w:hAnsi="Arial" w:cs="Arial"/>
                <w:i/>
                <w:sz w:val="22"/>
                <w:szCs w:val="22"/>
              </w:rPr>
              <w:t>Drosphila</w:t>
            </w:r>
            <w:r w:rsidRPr="00731D7F">
              <w:rPr>
                <w:rFonts w:ascii="Arial" w:hAnsi="Arial" w:cs="Arial"/>
                <w:sz w:val="22"/>
                <w:szCs w:val="22"/>
              </w:rPr>
              <w:t>) genetics Lab 4</w:t>
            </w:r>
          </w:p>
          <w:p w14:paraId="5E87EEBA" w14:textId="77777777" w:rsidR="002233C0" w:rsidRDefault="002233C0" w:rsidP="00C5176C">
            <w:pPr>
              <w:ind w:left="720"/>
              <w:jc w:val="center"/>
              <w:rPr>
                <w:rFonts w:ascii="Arial" w:hAnsi="Arial" w:cs="Arial"/>
                <w:sz w:val="22"/>
                <w:szCs w:val="22"/>
              </w:rPr>
            </w:pPr>
          </w:p>
          <w:p w14:paraId="2D7FD2D5" w14:textId="77777777" w:rsidR="003F0ED7" w:rsidRDefault="003F0ED7" w:rsidP="00C5176C">
            <w:pPr>
              <w:ind w:left="720"/>
              <w:jc w:val="center"/>
              <w:rPr>
                <w:rFonts w:ascii="Arial" w:hAnsi="Arial" w:cs="Arial"/>
                <w:b/>
                <w:sz w:val="22"/>
                <w:szCs w:val="22"/>
              </w:rPr>
            </w:pPr>
            <w:r w:rsidRPr="003F0ED7">
              <w:rPr>
                <w:rFonts w:ascii="Arial" w:hAnsi="Arial" w:cs="Arial"/>
                <w:b/>
                <w:sz w:val="22"/>
                <w:szCs w:val="22"/>
              </w:rPr>
              <w:t>Lab Review</w:t>
            </w:r>
            <w:r>
              <w:rPr>
                <w:rFonts w:ascii="Arial" w:hAnsi="Arial" w:cs="Arial"/>
                <w:b/>
                <w:sz w:val="22"/>
                <w:szCs w:val="22"/>
              </w:rPr>
              <w:t xml:space="preserve"> (Crosses and Population Genetics)</w:t>
            </w:r>
          </w:p>
          <w:p w14:paraId="1BC7F73E" w14:textId="77777777" w:rsidR="00C5176C" w:rsidRDefault="00C5176C" w:rsidP="00C5176C">
            <w:pPr>
              <w:ind w:left="720"/>
              <w:jc w:val="center"/>
              <w:rPr>
                <w:rFonts w:ascii="Arial" w:hAnsi="Arial" w:cs="Arial"/>
                <w:b/>
                <w:sz w:val="22"/>
                <w:szCs w:val="22"/>
              </w:rPr>
            </w:pPr>
          </w:p>
          <w:p w14:paraId="6164D266" w14:textId="77777777" w:rsidR="00C5176C" w:rsidRDefault="00C5176C" w:rsidP="00C5176C">
            <w:pPr>
              <w:ind w:left="720"/>
              <w:jc w:val="center"/>
              <w:rPr>
                <w:rFonts w:ascii="Arial" w:hAnsi="Arial" w:cs="Arial"/>
                <w:b/>
                <w:sz w:val="22"/>
                <w:szCs w:val="22"/>
              </w:rPr>
            </w:pPr>
          </w:p>
          <w:p w14:paraId="73E87AD4" w14:textId="77777777" w:rsidR="00C5176C" w:rsidRDefault="00C5176C" w:rsidP="00C5176C">
            <w:pPr>
              <w:ind w:left="720"/>
              <w:jc w:val="center"/>
              <w:rPr>
                <w:rFonts w:ascii="Arial" w:hAnsi="Arial" w:cs="Arial"/>
                <w:b/>
                <w:sz w:val="22"/>
                <w:szCs w:val="22"/>
              </w:rPr>
            </w:pPr>
          </w:p>
          <w:p w14:paraId="2B8D08EC" w14:textId="77777777" w:rsidR="00C5176C" w:rsidRDefault="00C5176C" w:rsidP="00C5176C">
            <w:pPr>
              <w:ind w:left="720"/>
              <w:jc w:val="center"/>
              <w:rPr>
                <w:rFonts w:ascii="Arial" w:hAnsi="Arial" w:cs="Arial"/>
                <w:b/>
                <w:sz w:val="22"/>
                <w:szCs w:val="22"/>
              </w:rPr>
            </w:pPr>
          </w:p>
          <w:p w14:paraId="5C9BFEE7" w14:textId="77777777" w:rsidR="00C5176C" w:rsidRDefault="00C5176C" w:rsidP="00C5176C">
            <w:pPr>
              <w:ind w:left="720"/>
              <w:jc w:val="center"/>
              <w:rPr>
                <w:rFonts w:ascii="Arial" w:hAnsi="Arial" w:cs="Arial"/>
                <w:b/>
                <w:sz w:val="22"/>
                <w:szCs w:val="22"/>
              </w:rPr>
            </w:pPr>
          </w:p>
          <w:p w14:paraId="7856DA85" w14:textId="77777777" w:rsidR="00C5176C" w:rsidRPr="003F0ED7" w:rsidRDefault="00C5176C" w:rsidP="00C5176C">
            <w:pPr>
              <w:ind w:left="720"/>
              <w:jc w:val="center"/>
              <w:rPr>
                <w:rFonts w:ascii="Arial" w:hAnsi="Arial" w:cs="Arial"/>
                <w:b/>
                <w:sz w:val="22"/>
                <w:szCs w:val="22"/>
              </w:rPr>
            </w:pPr>
          </w:p>
        </w:tc>
        <w:tc>
          <w:tcPr>
            <w:tcW w:w="659" w:type="pct"/>
          </w:tcPr>
          <w:p w14:paraId="4C943B74" w14:textId="62661A9B" w:rsidR="00C801CB" w:rsidRPr="00731D7F" w:rsidRDefault="00C801CB" w:rsidP="00D9072F">
            <w:pPr>
              <w:rPr>
                <w:rFonts w:ascii="Arial" w:hAnsi="Arial" w:cs="Arial"/>
                <w:sz w:val="22"/>
                <w:szCs w:val="22"/>
              </w:rPr>
            </w:pPr>
            <w:r w:rsidRPr="00731D7F">
              <w:rPr>
                <w:rFonts w:ascii="Arial" w:hAnsi="Arial" w:cs="Arial"/>
                <w:b/>
                <w:sz w:val="22"/>
                <w:szCs w:val="22"/>
              </w:rPr>
              <w:t>Date</w:t>
            </w:r>
          </w:p>
        </w:tc>
      </w:tr>
      <w:tr w:rsidR="00C5176C" w:rsidRPr="00731D7F" w14:paraId="1758E6BF" w14:textId="77777777" w:rsidTr="003B7B10">
        <w:trPr>
          <w:trHeight w:val="710"/>
        </w:trPr>
        <w:tc>
          <w:tcPr>
            <w:tcW w:w="344" w:type="pct"/>
            <w:vMerge w:val="restart"/>
            <w:shd w:val="clear" w:color="auto" w:fill="auto"/>
            <w:textDirection w:val="btLr"/>
            <w:vAlign w:val="center"/>
          </w:tcPr>
          <w:p w14:paraId="1FAE43F9" w14:textId="3E7F6AE3" w:rsidR="00C5176C" w:rsidRPr="00731D7F" w:rsidRDefault="00C5176C" w:rsidP="005F1ABB">
            <w:pPr>
              <w:jc w:val="center"/>
              <w:rPr>
                <w:rFonts w:ascii="Arial" w:hAnsi="Arial" w:cs="Arial"/>
                <w:b/>
                <w:sz w:val="22"/>
                <w:szCs w:val="22"/>
              </w:rPr>
            </w:pPr>
            <w:r>
              <w:rPr>
                <w:rFonts w:ascii="Arial" w:hAnsi="Arial" w:cs="Arial"/>
                <w:b/>
                <w:sz w:val="22"/>
                <w:szCs w:val="22"/>
              </w:rPr>
              <w:lastRenderedPageBreak/>
              <w:t>Week 8</w:t>
            </w:r>
          </w:p>
        </w:tc>
        <w:tc>
          <w:tcPr>
            <w:tcW w:w="4656" w:type="pct"/>
            <w:gridSpan w:val="2"/>
            <w:shd w:val="clear" w:color="auto" w:fill="D9D9D9" w:themeFill="background1" w:themeFillShade="D9"/>
            <w:vAlign w:val="center"/>
          </w:tcPr>
          <w:p w14:paraId="40C4AC99" w14:textId="77777777" w:rsidR="00C5176C" w:rsidRPr="00731D7F" w:rsidRDefault="00C5176C" w:rsidP="00C5176C">
            <w:pPr>
              <w:jc w:val="center"/>
              <w:rPr>
                <w:rFonts w:ascii="Arial" w:hAnsi="Arial" w:cs="Arial"/>
                <w:b/>
                <w:sz w:val="22"/>
                <w:szCs w:val="22"/>
              </w:rPr>
            </w:pPr>
            <w:r w:rsidRPr="00731D7F">
              <w:rPr>
                <w:rFonts w:ascii="Arial" w:hAnsi="Arial" w:cs="Arial"/>
                <w:b/>
                <w:sz w:val="22"/>
                <w:szCs w:val="22"/>
              </w:rPr>
              <w:t xml:space="preserve">Quiz 2 – Inheritance and </w:t>
            </w:r>
            <w:r>
              <w:rPr>
                <w:rFonts w:ascii="Arial" w:hAnsi="Arial" w:cs="Arial"/>
                <w:b/>
                <w:sz w:val="22"/>
                <w:szCs w:val="22"/>
              </w:rPr>
              <w:t>Population Genetics</w:t>
            </w:r>
          </w:p>
          <w:p w14:paraId="541E5182" w14:textId="77777777" w:rsidR="00C5176C" w:rsidRDefault="00C5176C" w:rsidP="00C5176C">
            <w:pPr>
              <w:jc w:val="center"/>
              <w:rPr>
                <w:rFonts w:ascii="Arial" w:hAnsi="Arial" w:cs="Arial"/>
                <w:b/>
                <w:sz w:val="22"/>
                <w:szCs w:val="22"/>
              </w:rPr>
            </w:pPr>
          </w:p>
          <w:p w14:paraId="2A29BF98" w14:textId="77777777" w:rsidR="00C5176C" w:rsidRDefault="00C5176C" w:rsidP="00C5176C">
            <w:pPr>
              <w:jc w:val="center"/>
              <w:rPr>
                <w:rFonts w:ascii="Arial" w:hAnsi="Arial" w:cs="Arial"/>
                <w:b/>
                <w:sz w:val="22"/>
                <w:szCs w:val="22"/>
              </w:rPr>
            </w:pPr>
          </w:p>
          <w:p w14:paraId="1EA7FC1E" w14:textId="77777777" w:rsidR="00C5176C" w:rsidRDefault="00C5176C" w:rsidP="00C5176C">
            <w:pPr>
              <w:jc w:val="center"/>
              <w:rPr>
                <w:rFonts w:ascii="Arial" w:hAnsi="Arial" w:cs="Arial"/>
                <w:b/>
                <w:sz w:val="22"/>
                <w:szCs w:val="22"/>
              </w:rPr>
            </w:pPr>
          </w:p>
          <w:p w14:paraId="6E002A05" w14:textId="77777777" w:rsidR="00C5176C" w:rsidRPr="00731D7F" w:rsidRDefault="00C5176C" w:rsidP="00C5176C">
            <w:pPr>
              <w:jc w:val="center"/>
              <w:rPr>
                <w:rFonts w:ascii="Arial" w:hAnsi="Arial" w:cs="Arial"/>
                <w:b/>
                <w:sz w:val="22"/>
                <w:szCs w:val="22"/>
              </w:rPr>
            </w:pPr>
          </w:p>
        </w:tc>
      </w:tr>
      <w:tr w:rsidR="00C5176C" w:rsidRPr="00731D7F" w14:paraId="51890DAB" w14:textId="77777777" w:rsidTr="003B7B10">
        <w:trPr>
          <w:trHeight w:val="1442"/>
        </w:trPr>
        <w:tc>
          <w:tcPr>
            <w:tcW w:w="344" w:type="pct"/>
            <w:vMerge/>
            <w:shd w:val="clear" w:color="auto" w:fill="auto"/>
            <w:textDirection w:val="btLr"/>
            <w:vAlign w:val="center"/>
          </w:tcPr>
          <w:p w14:paraId="4898FAA3" w14:textId="520C5756" w:rsidR="00C5176C" w:rsidRPr="00731D7F" w:rsidRDefault="00C5176C" w:rsidP="005F1ABB">
            <w:pPr>
              <w:jc w:val="center"/>
              <w:rPr>
                <w:rFonts w:ascii="Arial" w:hAnsi="Arial" w:cs="Arial"/>
                <w:b/>
                <w:sz w:val="22"/>
                <w:szCs w:val="22"/>
              </w:rPr>
            </w:pPr>
          </w:p>
        </w:tc>
        <w:tc>
          <w:tcPr>
            <w:tcW w:w="3997" w:type="pct"/>
            <w:vAlign w:val="center"/>
          </w:tcPr>
          <w:p w14:paraId="223F9DD4" w14:textId="77777777" w:rsidR="00C5176C" w:rsidRPr="00731D7F" w:rsidRDefault="00C5176C" w:rsidP="00C5176C">
            <w:pPr>
              <w:ind w:left="720"/>
              <w:jc w:val="center"/>
              <w:rPr>
                <w:rFonts w:ascii="Arial" w:hAnsi="Arial" w:cs="Arial"/>
                <w:b/>
                <w:sz w:val="22"/>
                <w:szCs w:val="22"/>
              </w:rPr>
            </w:pPr>
            <w:r w:rsidRPr="00731D7F">
              <w:rPr>
                <w:rFonts w:ascii="Arial" w:hAnsi="Arial" w:cs="Arial"/>
                <w:b/>
                <w:sz w:val="22"/>
                <w:szCs w:val="22"/>
              </w:rPr>
              <w:t>DNA profiling in forensic science</w:t>
            </w:r>
          </w:p>
          <w:p w14:paraId="7D9699C4" w14:textId="77777777" w:rsidR="00C5176C" w:rsidRPr="00731D7F" w:rsidRDefault="00C5176C" w:rsidP="00C5176C">
            <w:pPr>
              <w:ind w:left="720"/>
              <w:jc w:val="center"/>
              <w:rPr>
                <w:rFonts w:ascii="Arial" w:hAnsi="Arial" w:cs="Arial"/>
                <w:sz w:val="22"/>
                <w:szCs w:val="22"/>
              </w:rPr>
            </w:pPr>
            <w:r>
              <w:rPr>
                <w:rFonts w:ascii="Arial" w:hAnsi="Arial" w:cs="Arial"/>
                <w:sz w:val="22"/>
                <w:szCs w:val="22"/>
              </w:rPr>
              <w:t xml:space="preserve">Pipetting and </w:t>
            </w:r>
            <w:r w:rsidRPr="00731D7F">
              <w:rPr>
                <w:rFonts w:ascii="Arial" w:hAnsi="Arial" w:cs="Arial"/>
                <w:sz w:val="22"/>
                <w:szCs w:val="22"/>
              </w:rPr>
              <w:t>DNA fingerprinting Lab 1 (restriction digests)</w:t>
            </w:r>
          </w:p>
          <w:p w14:paraId="1595E68C" w14:textId="77777777" w:rsidR="00C5176C" w:rsidRDefault="00C5176C" w:rsidP="00C5176C">
            <w:pPr>
              <w:ind w:left="720"/>
              <w:jc w:val="center"/>
              <w:rPr>
                <w:rFonts w:ascii="Arial" w:hAnsi="Arial" w:cs="Arial"/>
                <w:i/>
                <w:sz w:val="22"/>
                <w:szCs w:val="22"/>
              </w:rPr>
            </w:pPr>
          </w:p>
          <w:p w14:paraId="32BA4388" w14:textId="77777777" w:rsidR="00C5176C" w:rsidRPr="00731D7F" w:rsidRDefault="00C5176C" w:rsidP="00C5176C">
            <w:pPr>
              <w:jc w:val="center"/>
              <w:rPr>
                <w:rFonts w:ascii="Arial" w:hAnsi="Arial" w:cs="Arial"/>
                <w:i/>
                <w:sz w:val="22"/>
                <w:szCs w:val="22"/>
                <w:u w:val="single"/>
              </w:rPr>
            </w:pPr>
            <w:r w:rsidRPr="00731D7F">
              <w:rPr>
                <w:rFonts w:ascii="Arial" w:hAnsi="Arial" w:cs="Arial"/>
                <w:i/>
                <w:sz w:val="22"/>
                <w:szCs w:val="22"/>
                <w:u w:val="single"/>
              </w:rPr>
              <w:t>Homework 3: Genetic crosses write-up</w:t>
            </w:r>
            <w:r>
              <w:rPr>
                <w:rFonts w:ascii="Arial" w:hAnsi="Arial" w:cs="Arial"/>
                <w:i/>
                <w:sz w:val="22"/>
                <w:szCs w:val="22"/>
                <w:u w:val="single"/>
              </w:rPr>
              <w:t xml:space="preserve"> due</w:t>
            </w:r>
          </w:p>
          <w:p w14:paraId="2EBD7480" w14:textId="77777777" w:rsidR="00C5176C" w:rsidRPr="00731D7F" w:rsidRDefault="00C5176C" w:rsidP="00C5176C">
            <w:pPr>
              <w:jc w:val="center"/>
              <w:rPr>
                <w:rFonts w:ascii="Arial" w:hAnsi="Arial" w:cs="Arial"/>
                <w:i/>
                <w:sz w:val="22"/>
                <w:szCs w:val="22"/>
                <w:u w:val="single"/>
              </w:rPr>
            </w:pPr>
            <w:r w:rsidRPr="00731D7F">
              <w:rPr>
                <w:rFonts w:ascii="Arial" w:hAnsi="Arial" w:cs="Arial"/>
                <w:i/>
                <w:sz w:val="22"/>
                <w:szCs w:val="22"/>
                <w:u w:val="single"/>
              </w:rPr>
              <w:t xml:space="preserve">Homework 4: </w:t>
            </w:r>
            <w:r>
              <w:rPr>
                <w:rFonts w:ascii="Arial" w:hAnsi="Arial" w:cs="Arial"/>
                <w:i/>
                <w:sz w:val="22"/>
                <w:szCs w:val="22"/>
                <w:u w:val="single"/>
              </w:rPr>
              <w:t>Blood typing and population genetics</w:t>
            </w:r>
            <w:r w:rsidRPr="00731D7F">
              <w:rPr>
                <w:rFonts w:ascii="Arial" w:hAnsi="Arial" w:cs="Arial"/>
                <w:i/>
                <w:sz w:val="22"/>
                <w:szCs w:val="22"/>
                <w:u w:val="single"/>
              </w:rPr>
              <w:t xml:space="preserve"> write-up</w:t>
            </w:r>
            <w:r>
              <w:rPr>
                <w:rFonts w:ascii="Arial" w:hAnsi="Arial" w:cs="Arial"/>
                <w:i/>
                <w:sz w:val="22"/>
                <w:szCs w:val="22"/>
                <w:u w:val="single"/>
              </w:rPr>
              <w:t xml:space="preserve"> due</w:t>
            </w:r>
          </w:p>
          <w:p w14:paraId="352B1FE7" w14:textId="77777777" w:rsidR="00C5176C" w:rsidRPr="00731D7F" w:rsidRDefault="00C5176C" w:rsidP="00C5176C">
            <w:pPr>
              <w:jc w:val="center"/>
              <w:rPr>
                <w:rFonts w:ascii="Arial" w:hAnsi="Arial" w:cs="Arial"/>
                <w:b/>
                <w:sz w:val="22"/>
                <w:szCs w:val="22"/>
              </w:rPr>
            </w:pPr>
          </w:p>
          <w:p w14:paraId="2FD42378" w14:textId="77777777" w:rsidR="00C5176C" w:rsidRPr="00731D7F" w:rsidRDefault="00C5176C" w:rsidP="00C5176C">
            <w:pPr>
              <w:ind w:left="720"/>
              <w:jc w:val="center"/>
              <w:rPr>
                <w:rFonts w:ascii="Arial" w:hAnsi="Arial" w:cs="Arial"/>
                <w:b/>
                <w:sz w:val="22"/>
                <w:szCs w:val="22"/>
              </w:rPr>
            </w:pPr>
          </w:p>
        </w:tc>
        <w:tc>
          <w:tcPr>
            <w:tcW w:w="659" w:type="pct"/>
          </w:tcPr>
          <w:p w14:paraId="78618DC7" w14:textId="5273ACBF" w:rsidR="00C5176C" w:rsidRPr="00731D7F" w:rsidRDefault="00C5176C" w:rsidP="003B7B10">
            <w:pPr>
              <w:rPr>
                <w:rFonts w:ascii="Arial" w:hAnsi="Arial" w:cs="Arial"/>
                <w:b/>
                <w:sz w:val="22"/>
                <w:szCs w:val="22"/>
              </w:rPr>
            </w:pPr>
            <w:r w:rsidRPr="00731D7F">
              <w:rPr>
                <w:rFonts w:ascii="Arial" w:hAnsi="Arial" w:cs="Arial"/>
                <w:b/>
                <w:sz w:val="22"/>
                <w:szCs w:val="22"/>
              </w:rPr>
              <w:t>Date</w:t>
            </w:r>
          </w:p>
        </w:tc>
      </w:tr>
      <w:tr w:rsidR="00C5176C" w:rsidRPr="00731D7F" w14:paraId="2C6F3015" w14:textId="77777777" w:rsidTr="003B7B10">
        <w:trPr>
          <w:trHeight w:val="1208"/>
        </w:trPr>
        <w:tc>
          <w:tcPr>
            <w:tcW w:w="344" w:type="pct"/>
            <w:shd w:val="clear" w:color="auto" w:fill="auto"/>
            <w:textDirection w:val="btLr"/>
            <w:vAlign w:val="center"/>
          </w:tcPr>
          <w:p w14:paraId="11DE3510" w14:textId="3AB6EE55" w:rsidR="00C5176C" w:rsidRPr="00731D7F" w:rsidRDefault="00C5176C" w:rsidP="005F1ABB">
            <w:pPr>
              <w:jc w:val="center"/>
              <w:rPr>
                <w:rFonts w:ascii="Arial" w:hAnsi="Arial" w:cs="Arial"/>
                <w:b/>
                <w:sz w:val="22"/>
                <w:szCs w:val="22"/>
              </w:rPr>
            </w:pPr>
            <w:r>
              <w:rPr>
                <w:rFonts w:ascii="Arial" w:hAnsi="Arial" w:cs="Arial"/>
                <w:b/>
                <w:sz w:val="22"/>
                <w:szCs w:val="22"/>
              </w:rPr>
              <w:t>Week 9</w:t>
            </w:r>
          </w:p>
        </w:tc>
        <w:tc>
          <w:tcPr>
            <w:tcW w:w="3997" w:type="pct"/>
            <w:vAlign w:val="center"/>
          </w:tcPr>
          <w:p w14:paraId="16E20FA5" w14:textId="77777777" w:rsidR="00C5176C" w:rsidRPr="00731D7F" w:rsidRDefault="00C5176C" w:rsidP="00C5176C">
            <w:pPr>
              <w:ind w:left="720"/>
              <w:jc w:val="center"/>
              <w:rPr>
                <w:rFonts w:ascii="Arial" w:hAnsi="Arial" w:cs="Arial"/>
                <w:b/>
                <w:sz w:val="22"/>
                <w:szCs w:val="22"/>
              </w:rPr>
            </w:pPr>
            <w:r w:rsidRPr="00731D7F">
              <w:rPr>
                <w:rFonts w:ascii="Arial" w:hAnsi="Arial" w:cs="Arial"/>
                <w:b/>
                <w:sz w:val="22"/>
                <w:szCs w:val="22"/>
              </w:rPr>
              <w:t>DNA profiling in forensic science</w:t>
            </w:r>
          </w:p>
          <w:p w14:paraId="797EDB78" w14:textId="77777777" w:rsidR="00C5176C" w:rsidRPr="00731D7F" w:rsidRDefault="00C5176C" w:rsidP="00C5176C">
            <w:pPr>
              <w:ind w:left="720"/>
              <w:jc w:val="center"/>
              <w:rPr>
                <w:rFonts w:ascii="Arial" w:hAnsi="Arial" w:cs="Arial"/>
                <w:sz w:val="22"/>
                <w:szCs w:val="22"/>
              </w:rPr>
            </w:pPr>
            <w:r w:rsidRPr="00731D7F">
              <w:rPr>
                <w:rFonts w:ascii="Arial" w:hAnsi="Arial" w:cs="Arial"/>
                <w:sz w:val="22"/>
                <w:szCs w:val="22"/>
              </w:rPr>
              <w:t>DNA fingerprinting Lab 2 (gel electrophoresis and analysis)</w:t>
            </w:r>
          </w:p>
          <w:p w14:paraId="14A6556C" w14:textId="77777777" w:rsidR="00C5176C" w:rsidRPr="00731D7F" w:rsidRDefault="00C5176C" w:rsidP="00C5176C">
            <w:pPr>
              <w:ind w:left="720"/>
              <w:jc w:val="center"/>
              <w:rPr>
                <w:rFonts w:ascii="Arial" w:hAnsi="Arial" w:cs="Arial"/>
                <w:b/>
                <w:sz w:val="22"/>
                <w:szCs w:val="22"/>
              </w:rPr>
            </w:pPr>
          </w:p>
        </w:tc>
        <w:tc>
          <w:tcPr>
            <w:tcW w:w="659" w:type="pct"/>
          </w:tcPr>
          <w:p w14:paraId="4C27C2F6" w14:textId="12B68315" w:rsidR="00C5176C" w:rsidRPr="00731D7F" w:rsidRDefault="00C5176C" w:rsidP="003B7B10">
            <w:pPr>
              <w:rPr>
                <w:rFonts w:ascii="Arial" w:hAnsi="Arial" w:cs="Arial"/>
                <w:b/>
                <w:sz w:val="22"/>
                <w:szCs w:val="22"/>
              </w:rPr>
            </w:pPr>
            <w:r w:rsidRPr="00731D7F">
              <w:rPr>
                <w:rFonts w:ascii="Arial" w:hAnsi="Arial" w:cs="Arial"/>
                <w:b/>
                <w:sz w:val="22"/>
                <w:szCs w:val="22"/>
              </w:rPr>
              <w:t>Date</w:t>
            </w:r>
          </w:p>
        </w:tc>
      </w:tr>
      <w:tr w:rsidR="00C5176C" w:rsidRPr="00731D7F" w14:paraId="799B2F6E" w14:textId="77777777" w:rsidTr="00C5176C">
        <w:trPr>
          <w:trHeight w:val="510"/>
        </w:trPr>
        <w:tc>
          <w:tcPr>
            <w:tcW w:w="344" w:type="pct"/>
            <w:vMerge w:val="restart"/>
            <w:shd w:val="clear" w:color="auto" w:fill="auto"/>
            <w:textDirection w:val="btLr"/>
            <w:vAlign w:val="center"/>
          </w:tcPr>
          <w:p w14:paraId="409471DE" w14:textId="7ECF7319" w:rsidR="00C5176C" w:rsidRPr="00731D7F" w:rsidRDefault="00C5176C" w:rsidP="005F1ABB">
            <w:pPr>
              <w:jc w:val="center"/>
              <w:rPr>
                <w:rFonts w:ascii="Arial" w:hAnsi="Arial" w:cs="Arial"/>
                <w:b/>
                <w:sz w:val="22"/>
                <w:szCs w:val="22"/>
              </w:rPr>
            </w:pPr>
            <w:r w:rsidRPr="00731D7F">
              <w:rPr>
                <w:rFonts w:ascii="Arial" w:hAnsi="Arial" w:cs="Arial"/>
                <w:b/>
                <w:sz w:val="22"/>
                <w:szCs w:val="22"/>
              </w:rPr>
              <w:t>Week 10</w:t>
            </w:r>
          </w:p>
        </w:tc>
        <w:tc>
          <w:tcPr>
            <w:tcW w:w="4656" w:type="pct"/>
            <w:gridSpan w:val="2"/>
            <w:shd w:val="clear" w:color="auto" w:fill="D9D9D9" w:themeFill="background1" w:themeFillShade="D9"/>
            <w:vAlign w:val="center"/>
          </w:tcPr>
          <w:p w14:paraId="746148B9" w14:textId="77777777" w:rsidR="00C5176C" w:rsidRPr="00731D7F" w:rsidRDefault="00C5176C" w:rsidP="00C5176C">
            <w:pPr>
              <w:jc w:val="center"/>
              <w:rPr>
                <w:rFonts w:ascii="Arial" w:hAnsi="Arial" w:cs="Arial"/>
                <w:b/>
                <w:sz w:val="22"/>
                <w:szCs w:val="22"/>
              </w:rPr>
            </w:pPr>
            <w:r w:rsidRPr="00731D7F">
              <w:rPr>
                <w:rFonts w:ascii="Arial" w:hAnsi="Arial" w:cs="Arial"/>
                <w:b/>
                <w:sz w:val="22"/>
                <w:szCs w:val="22"/>
              </w:rPr>
              <w:t>Quiz 3 – DNA Fingerprinting</w:t>
            </w:r>
          </w:p>
          <w:p w14:paraId="6C00E697" w14:textId="77777777" w:rsidR="00C5176C" w:rsidRPr="00731D7F" w:rsidRDefault="00C5176C" w:rsidP="00C5176C">
            <w:pPr>
              <w:jc w:val="center"/>
              <w:rPr>
                <w:rFonts w:ascii="Arial" w:hAnsi="Arial" w:cs="Arial"/>
                <w:b/>
                <w:sz w:val="22"/>
                <w:szCs w:val="22"/>
              </w:rPr>
            </w:pPr>
          </w:p>
        </w:tc>
      </w:tr>
      <w:tr w:rsidR="00C5176C" w:rsidRPr="00731D7F" w14:paraId="38BF61D5" w14:textId="77777777" w:rsidTr="003B7B10">
        <w:trPr>
          <w:trHeight w:val="840"/>
        </w:trPr>
        <w:tc>
          <w:tcPr>
            <w:tcW w:w="344" w:type="pct"/>
            <w:vMerge/>
            <w:shd w:val="clear" w:color="auto" w:fill="auto"/>
            <w:textDirection w:val="btLr"/>
            <w:vAlign w:val="center"/>
          </w:tcPr>
          <w:p w14:paraId="51778379" w14:textId="77777777" w:rsidR="00C5176C" w:rsidRPr="00731D7F" w:rsidRDefault="00C5176C" w:rsidP="005F1ABB">
            <w:pPr>
              <w:jc w:val="center"/>
              <w:rPr>
                <w:rFonts w:ascii="Arial" w:hAnsi="Arial" w:cs="Arial"/>
                <w:b/>
                <w:sz w:val="22"/>
                <w:szCs w:val="22"/>
              </w:rPr>
            </w:pPr>
          </w:p>
        </w:tc>
        <w:tc>
          <w:tcPr>
            <w:tcW w:w="3997" w:type="pct"/>
            <w:vAlign w:val="center"/>
          </w:tcPr>
          <w:p w14:paraId="729D0CD9" w14:textId="77777777" w:rsidR="00C5176C" w:rsidRPr="00731D7F" w:rsidRDefault="00C5176C" w:rsidP="00C5176C">
            <w:pPr>
              <w:ind w:left="720"/>
              <w:jc w:val="center"/>
              <w:rPr>
                <w:rFonts w:ascii="Arial" w:hAnsi="Arial" w:cs="Arial"/>
                <w:b/>
                <w:sz w:val="22"/>
                <w:szCs w:val="22"/>
              </w:rPr>
            </w:pPr>
            <w:r w:rsidRPr="00731D7F">
              <w:rPr>
                <w:rFonts w:ascii="Arial" w:hAnsi="Arial" w:cs="Arial"/>
                <w:b/>
                <w:sz w:val="22"/>
                <w:szCs w:val="22"/>
              </w:rPr>
              <w:t>Molecular Genetics, PCR, and Genotyping</w:t>
            </w:r>
          </w:p>
          <w:p w14:paraId="0E02CC0F" w14:textId="77777777" w:rsidR="00C5176C" w:rsidRDefault="00C5176C" w:rsidP="00C5176C">
            <w:pPr>
              <w:ind w:left="720"/>
              <w:jc w:val="center"/>
              <w:rPr>
                <w:rFonts w:ascii="Arial" w:hAnsi="Arial" w:cs="Arial"/>
                <w:sz w:val="22"/>
                <w:szCs w:val="22"/>
              </w:rPr>
            </w:pPr>
            <w:r w:rsidRPr="00731D7F">
              <w:rPr>
                <w:rFonts w:ascii="Arial" w:hAnsi="Arial" w:cs="Arial"/>
                <w:sz w:val="22"/>
                <w:szCs w:val="22"/>
              </w:rPr>
              <w:t>PTC genetics and GMO Lab 1 (DNA extraction</w:t>
            </w:r>
            <w:r>
              <w:rPr>
                <w:rFonts w:ascii="Arial" w:hAnsi="Arial" w:cs="Arial"/>
                <w:sz w:val="22"/>
                <w:szCs w:val="22"/>
              </w:rPr>
              <w:t xml:space="preserve"> and PCR</w:t>
            </w:r>
            <w:r w:rsidRPr="00731D7F">
              <w:rPr>
                <w:rFonts w:ascii="Arial" w:hAnsi="Arial" w:cs="Arial"/>
                <w:sz w:val="22"/>
                <w:szCs w:val="22"/>
              </w:rPr>
              <w:t>)</w:t>
            </w:r>
          </w:p>
          <w:p w14:paraId="1C5B0C3B" w14:textId="77777777" w:rsidR="00C5176C" w:rsidRDefault="00C5176C" w:rsidP="00C5176C">
            <w:pPr>
              <w:ind w:left="720"/>
              <w:jc w:val="center"/>
              <w:rPr>
                <w:rFonts w:ascii="Arial" w:hAnsi="Arial" w:cs="Arial"/>
                <w:sz w:val="22"/>
                <w:szCs w:val="22"/>
              </w:rPr>
            </w:pPr>
          </w:p>
          <w:p w14:paraId="6BF0F06C" w14:textId="77777777" w:rsidR="00C5176C" w:rsidRPr="00731D7F" w:rsidRDefault="00C5176C" w:rsidP="00C5176C">
            <w:pPr>
              <w:ind w:left="720"/>
              <w:jc w:val="center"/>
              <w:rPr>
                <w:rFonts w:ascii="Arial" w:hAnsi="Arial" w:cs="Arial"/>
                <w:sz w:val="22"/>
                <w:szCs w:val="22"/>
              </w:rPr>
            </w:pPr>
            <w:r>
              <w:rPr>
                <w:rFonts w:ascii="Arial" w:hAnsi="Arial" w:cs="Arial"/>
                <w:i/>
                <w:sz w:val="22"/>
                <w:szCs w:val="22"/>
                <w:u w:val="single"/>
              </w:rPr>
              <w:t>Homework 5</w:t>
            </w:r>
            <w:r w:rsidRPr="00731D7F">
              <w:rPr>
                <w:rFonts w:ascii="Arial" w:hAnsi="Arial" w:cs="Arial"/>
                <w:i/>
                <w:sz w:val="22"/>
                <w:szCs w:val="22"/>
                <w:u w:val="single"/>
              </w:rPr>
              <w:t>: DNA fingerprinting write-up</w:t>
            </w:r>
            <w:r>
              <w:rPr>
                <w:rFonts w:ascii="Arial" w:hAnsi="Arial" w:cs="Arial"/>
                <w:i/>
                <w:sz w:val="22"/>
                <w:szCs w:val="22"/>
                <w:u w:val="single"/>
              </w:rPr>
              <w:t xml:space="preserve"> due</w:t>
            </w:r>
          </w:p>
          <w:p w14:paraId="70FBA42D" w14:textId="77777777" w:rsidR="00C5176C" w:rsidRPr="00731D7F" w:rsidRDefault="00C5176C" w:rsidP="00C5176C">
            <w:pPr>
              <w:ind w:left="720"/>
              <w:jc w:val="center"/>
              <w:rPr>
                <w:rFonts w:ascii="Arial" w:hAnsi="Arial" w:cs="Arial"/>
                <w:b/>
                <w:sz w:val="22"/>
                <w:szCs w:val="22"/>
              </w:rPr>
            </w:pPr>
          </w:p>
        </w:tc>
        <w:tc>
          <w:tcPr>
            <w:tcW w:w="659" w:type="pct"/>
          </w:tcPr>
          <w:p w14:paraId="00D64FC8" w14:textId="154459E5" w:rsidR="00C5176C" w:rsidRPr="00731D7F" w:rsidRDefault="00C5176C" w:rsidP="003B7B10">
            <w:pPr>
              <w:rPr>
                <w:rFonts w:ascii="Arial" w:hAnsi="Arial" w:cs="Arial"/>
                <w:b/>
                <w:sz w:val="22"/>
                <w:szCs w:val="22"/>
              </w:rPr>
            </w:pPr>
            <w:r w:rsidRPr="00731D7F">
              <w:rPr>
                <w:rFonts w:ascii="Arial" w:hAnsi="Arial" w:cs="Arial"/>
                <w:b/>
                <w:sz w:val="22"/>
                <w:szCs w:val="22"/>
              </w:rPr>
              <w:t>Date</w:t>
            </w:r>
          </w:p>
        </w:tc>
      </w:tr>
      <w:tr w:rsidR="00C5176C" w:rsidRPr="00731D7F" w14:paraId="6FCB3A02" w14:textId="77777777" w:rsidTr="003B7B10">
        <w:trPr>
          <w:trHeight w:val="1096"/>
        </w:trPr>
        <w:tc>
          <w:tcPr>
            <w:tcW w:w="344" w:type="pct"/>
            <w:shd w:val="clear" w:color="auto" w:fill="auto"/>
            <w:textDirection w:val="btLr"/>
            <w:vAlign w:val="center"/>
          </w:tcPr>
          <w:p w14:paraId="2118E85F" w14:textId="7A396700" w:rsidR="00C5176C" w:rsidRPr="00731D7F" w:rsidRDefault="00C5176C" w:rsidP="005F1ABB">
            <w:pPr>
              <w:jc w:val="center"/>
              <w:rPr>
                <w:rFonts w:ascii="Arial" w:hAnsi="Arial" w:cs="Arial"/>
                <w:b/>
                <w:sz w:val="22"/>
                <w:szCs w:val="22"/>
              </w:rPr>
            </w:pPr>
            <w:r>
              <w:rPr>
                <w:rFonts w:ascii="Arial" w:hAnsi="Arial" w:cs="Arial"/>
                <w:b/>
                <w:sz w:val="22"/>
                <w:szCs w:val="22"/>
              </w:rPr>
              <w:t>Week 11</w:t>
            </w:r>
          </w:p>
        </w:tc>
        <w:tc>
          <w:tcPr>
            <w:tcW w:w="3997" w:type="pct"/>
            <w:vAlign w:val="center"/>
          </w:tcPr>
          <w:p w14:paraId="07316FC7" w14:textId="77777777" w:rsidR="00C5176C" w:rsidRPr="00731D7F" w:rsidRDefault="00C5176C" w:rsidP="00C5176C">
            <w:pPr>
              <w:ind w:left="720"/>
              <w:jc w:val="center"/>
              <w:rPr>
                <w:rFonts w:ascii="Arial" w:hAnsi="Arial" w:cs="Arial"/>
                <w:b/>
                <w:sz w:val="22"/>
                <w:szCs w:val="22"/>
              </w:rPr>
            </w:pPr>
            <w:r w:rsidRPr="00731D7F">
              <w:rPr>
                <w:rFonts w:ascii="Arial" w:hAnsi="Arial" w:cs="Arial"/>
                <w:b/>
                <w:sz w:val="22"/>
                <w:szCs w:val="22"/>
              </w:rPr>
              <w:t>Molecular Genetics, PCR, and Genotyping</w:t>
            </w:r>
          </w:p>
          <w:p w14:paraId="53974819" w14:textId="0E99D3AD" w:rsidR="00C5176C" w:rsidRPr="00731D7F" w:rsidRDefault="00C5176C" w:rsidP="00C5176C">
            <w:pPr>
              <w:ind w:left="720"/>
              <w:jc w:val="center"/>
              <w:rPr>
                <w:rFonts w:ascii="Arial" w:hAnsi="Arial" w:cs="Arial"/>
                <w:b/>
                <w:sz w:val="22"/>
                <w:szCs w:val="22"/>
              </w:rPr>
            </w:pPr>
            <w:r w:rsidRPr="00731D7F">
              <w:rPr>
                <w:rFonts w:ascii="Arial" w:hAnsi="Arial" w:cs="Arial"/>
                <w:sz w:val="22"/>
                <w:szCs w:val="22"/>
              </w:rPr>
              <w:t>PTC genetics and GMO Lab 2 (</w:t>
            </w:r>
            <w:r>
              <w:rPr>
                <w:rFonts w:ascii="Arial" w:hAnsi="Arial" w:cs="Arial"/>
                <w:sz w:val="22"/>
                <w:szCs w:val="22"/>
              </w:rPr>
              <w:t>restriction enzyme digestion and gel electrophoresis</w:t>
            </w:r>
            <w:r w:rsidRPr="00731D7F">
              <w:rPr>
                <w:rFonts w:ascii="Arial" w:hAnsi="Arial" w:cs="Arial"/>
                <w:sz w:val="22"/>
                <w:szCs w:val="22"/>
              </w:rPr>
              <w:t>)</w:t>
            </w:r>
          </w:p>
        </w:tc>
        <w:tc>
          <w:tcPr>
            <w:tcW w:w="659" w:type="pct"/>
          </w:tcPr>
          <w:p w14:paraId="6DB5BAC6" w14:textId="3E5A5808" w:rsidR="00C5176C" w:rsidRPr="00731D7F" w:rsidRDefault="00C5176C" w:rsidP="003B7B10">
            <w:pPr>
              <w:rPr>
                <w:rFonts w:ascii="Arial" w:hAnsi="Arial" w:cs="Arial"/>
                <w:b/>
                <w:sz w:val="22"/>
                <w:szCs w:val="22"/>
              </w:rPr>
            </w:pPr>
            <w:r w:rsidRPr="00731D7F">
              <w:rPr>
                <w:rFonts w:ascii="Arial" w:hAnsi="Arial" w:cs="Arial"/>
                <w:b/>
                <w:sz w:val="22"/>
                <w:szCs w:val="22"/>
              </w:rPr>
              <w:t>Date</w:t>
            </w:r>
          </w:p>
        </w:tc>
      </w:tr>
      <w:tr w:rsidR="00C5176C" w:rsidRPr="00731D7F" w14:paraId="3239DB34" w14:textId="77777777" w:rsidTr="003B7B10">
        <w:trPr>
          <w:trHeight w:val="1286"/>
        </w:trPr>
        <w:tc>
          <w:tcPr>
            <w:tcW w:w="344" w:type="pct"/>
            <w:shd w:val="clear" w:color="auto" w:fill="auto"/>
            <w:textDirection w:val="btLr"/>
            <w:vAlign w:val="center"/>
          </w:tcPr>
          <w:p w14:paraId="627D5722" w14:textId="2AF00FFC" w:rsidR="00C5176C" w:rsidRPr="00731D7F" w:rsidRDefault="00C5176C" w:rsidP="005F1ABB">
            <w:pPr>
              <w:jc w:val="center"/>
              <w:rPr>
                <w:rFonts w:ascii="Arial" w:hAnsi="Arial" w:cs="Arial"/>
                <w:b/>
                <w:sz w:val="22"/>
                <w:szCs w:val="22"/>
              </w:rPr>
            </w:pPr>
            <w:r w:rsidRPr="00731D7F">
              <w:rPr>
                <w:rFonts w:ascii="Arial" w:hAnsi="Arial" w:cs="Arial"/>
                <w:b/>
                <w:sz w:val="22"/>
                <w:szCs w:val="22"/>
              </w:rPr>
              <w:t>Week 12</w:t>
            </w:r>
          </w:p>
        </w:tc>
        <w:tc>
          <w:tcPr>
            <w:tcW w:w="3997" w:type="pct"/>
            <w:vAlign w:val="center"/>
          </w:tcPr>
          <w:p w14:paraId="56A211A9" w14:textId="77777777" w:rsidR="00C5176C" w:rsidRPr="00731D7F" w:rsidRDefault="00C5176C" w:rsidP="00C5176C">
            <w:pPr>
              <w:ind w:left="720"/>
              <w:jc w:val="center"/>
              <w:rPr>
                <w:rFonts w:ascii="Arial" w:hAnsi="Arial" w:cs="Arial"/>
                <w:b/>
                <w:sz w:val="22"/>
                <w:szCs w:val="22"/>
              </w:rPr>
            </w:pPr>
            <w:r w:rsidRPr="00731D7F">
              <w:rPr>
                <w:rFonts w:ascii="Arial" w:hAnsi="Arial" w:cs="Arial"/>
                <w:b/>
                <w:sz w:val="22"/>
                <w:szCs w:val="22"/>
              </w:rPr>
              <w:t>Molecular Genetics, PCR, and Genotyping</w:t>
            </w:r>
          </w:p>
          <w:p w14:paraId="7D84AFA7" w14:textId="228C5571" w:rsidR="00C5176C" w:rsidRPr="00731D7F" w:rsidRDefault="00C5176C" w:rsidP="00C5176C">
            <w:pPr>
              <w:ind w:left="720"/>
              <w:jc w:val="center"/>
              <w:rPr>
                <w:rFonts w:ascii="Arial" w:hAnsi="Arial" w:cs="Arial"/>
                <w:b/>
                <w:sz w:val="22"/>
                <w:szCs w:val="22"/>
              </w:rPr>
            </w:pPr>
            <w:r w:rsidRPr="00731D7F">
              <w:rPr>
                <w:rFonts w:ascii="Arial" w:hAnsi="Arial" w:cs="Arial"/>
                <w:sz w:val="22"/>
                <w:szCs w:val="22"/>
              </w:rPr>
              <w:t>PTC genetics and GMO Lab 3 (</w:t>
            </w:r>
            <w:r>
              <w:rPr>
                <w:rFonts w:ascii="Arial" w:hAnsi="Arial" w:cs="Arial"/>
                <w:sz w:val="22"/>
                <w:szCs w:val="22"/>
              </w:rPr>
              <w:t>lecture, data</w:t>
            </w:r>
            <w:r w:rsidRPr="00731D7F">
              <w:rPr>
                <w:rFonts w:ascii="Arial" w:hAnsi="Arial" w:cs="Arial"/>
                <w:sz w:val="22"/>
                <w:szCs w:val="22"/>
              </w:rPr>
              <w:t xml:space="preserve"> analysis</w:t>
            </w:r>
            <w:r>
              <w:rPr>
                <w:rFonts w:ascii="Arial" w:hAnsi="Arial" w:cs="Arial"/>
                <w:sz w:val="22"/>
                <w:szCs w:val="22"/>
              </w:rPr>
              <w:t>, and review questions</w:t>
            </w:r>
            <w:r w:rsidRPr="00731D7F">
              <w:rPr>
                <w:rFonts w:ascii="Arial" w:hAnsi="Arial" w:cs="Arial"/>
                <w:sz w:val="22"/>
                <w:szCs w:val="22"/>
              </w:rPr>
              <w:t>)</w:t>
            </w:r>
          </w:p>
        </w:tc>
        <w:tc>
          <w:tcPr>
            <w:tcW w:w="659" w:type="pct"/>
          </w:tcPr>
          <w:p w14:paraId="6653A6FB" w14:textId="7CB689BE" w:rsidR="00C5176C" w:rsidRPr="00731D7F" w:rsidRDefault="00C5176C" w:rsidP="003B7B10">
            <w:pPr>
              <w:rPr>
                <w:rFonts w:ascii="Arial" w:hAnsi="Arial" w:cs="Arial"/>
                <w:b/>
                <w:sz w:val="22"/>
                <w:szCs w:val="22"/>
              </w:rPr>
            </w:pPr>
            <w:r w:rsidRPr="00731D7F">
              <w:rPr>
                <w:rFonts w:ascii="Arial" w:hAnsi="Arial" w:cs="Arial"/>
                <w:b/>
                <w:sz w:val="22"/>
                <w:szCs w:val="22"/>
              </w:rPr>
              <w:t>Date</w:t>
            </w:r>
          </w:p>
        </w:tc>
      </w:tr>
      <w:tr w:rsidR="00C5176C" w:rsidRPr="00731D7F" w14:paraId="3D7F77B1" w14:textId="77777777" w:rsidTr="003B7B10">
        <w:trPr>
          <w:trHeight w:val="1202"/>
        </w:trPr>
        <w:tc>
          <w:tcPr>
            <w:tcW w:w="344" w:type="pct"/>
            <w:shd w:val="clear" w:color="auto" w:fill="auto"/>
            <w:textDirection w:val="btLr"/>
            <w:vAlign w:val="center"/>
          </w:tcPr>
          <w:p w14:paraId="709B2292" w14:textId="01CF38FC" w:rsidR="00C5176C" w:rsidRPr="00731D7F" w:rsidRDefault="00C5176C" w:rsidP="005F1ABB">
            <w:pPr>
              <w:jc w:val="center"/>
              <w:rPr>
                <w:rFonts w:ascii="Arial" w:hAnsi="Arial" w:cs="Arial"/>
                <w:b/>
                <w:sz w:val="22"/>
                <w:szCs w:val="22"/>
              </w:rPr>
            </w:pPr>
            <w:r w:rsidRPr="00731D7F">
              <w:rPr>
                <w:rFonts w:ascii="Arial" w:hAnsi="Arial" w:cs="Arial"/>
                <w:b/>
                <w:sz w:val="22"/>
                <w:szCs w:val="22"/>
              </w:rPr>
              <w:t>Week 13</w:t>
            </w:r>
          </w:p>
        </w:tc>
        <w:tc>
          <w:tcPr>
            <w:tcW w:w="3997" w:type="pct"/>
            <w:vAlign w:val="center"/>
          </w:tcPr>
          <w:p w14:paraId="05C9D1E0" w14:textId="77777777" w:rsidR="00C5176C" w:rsidRPr="00C5176C" w:rsidRDefault="00C5176C" w:rsidP="00C5176C">
            <w:pPr>
              <w:ind w:left="720"/>
              <w:jc w:val="center"/>
              <w:rPr>
                <w:rFonts w:ascii="Arial" w:hAnsi="Arial" w:cs="Arial"/>
                <w:b/>
                <w:sz w:val="22"/>
                <w:szCs w:val="22"/>
              </w:rPr>
            </w:pPr>
            <w:r w:rsidRPr="00C5176C">
              <w:rPr>
                <w:rFonts w:ascii="Arial" w:hAnsi="Arial" w:cs="Arial"/>
                <w:b/>
                <w:sz w:val="22"/>
                <w:szCs w:val="22"/>
              </w:rPr>
              <w:t>DNA Barcoding and Evolutionary Genetics</w:t>
            </w:r>
          </w:p>
          <w:p w14:paraId="0A8A1C3A" w14:textId="2A8525F1" w:rsidR="00C5176C" w:rsidRPr="00731D7F" w:rsidRDefault="00C5176C" w:rsidP="00C5176C">
            <w:pPr>
              <w:ind w:left="720"/>
              <w:jc w:val="center"/>
              <w:rPr>
                <w:rFonts w:ascii="Arial" w:hAnsi="Arial" w:cs="Arial"/>
                <w:b/>
                <w:sz w:val="22"/>
                <w:szCs w:val="22"/>
              </w:rPr>
            </w:pPr>
            <w:r w:rsidRPr="00C5176C">
              <w:rPr>
                <w:rFonts w:ascii="Arial" w:hAnsi="Arial" w:cs="Arial"/>
                <w:sz w:val="22"/>
                <w:szCs w:val="22"/>
              </w:rPr>
              <w:t>DNA extraction and PCR from fish samples</w:t>
            </w:r>
          </w:p>
        </w:tc>
        <w:tc>
          <w:tcPr>
            <w:tcW w:w="659" w:type="pct"/>
          </w:tcPr>
          <w:p w14:paraId="6F6980CF" w14:textId="510D556C" w:rsidR="00C5176C" w:rsidRPr="00731D7F" w:rsidRDefault="00C5176C" w:rsidP="003B7B10">
            <w:pPr>
              <w:rPr>
                <w:rFonts w:ascii="Arial" w:hAnsi="Arial" w:cs="Arial"/>
                <w:b/>
                <w:sz w:val="22"/>
                <w:szCs w:val="22"/>
              </w:rPr>
            </w:pPr>
            <w:r w:rsidRPr="00731D7F">
              <w:rPr>
                <w:rFonts w:ascii="Arial" w:hAnsi="Arial" w:cs="Arial"/>
                <w:b/>
                <w:sz w:val="22"/>
                <w:szCs w:val="22"/>
              </w:rPr>
              <w:t>Date</w:t>
            </w:r>
          </w:p>
        </w:tc>
      </w:tr>
      <w:tr w:rsidR="00C5176C" w:rsidRPr="00731D7F" w14:paraId="5C9314E3" w14:textId="77777777" w:rsidTr="003B7B10">
        <w:trPr>
          <w:trHeight w:val="1193"/>
        </w:trPr>
        <w:tc>
          <w:tcPr>
            <w:tcW w:w="344" w:type="pct"/>
            <w:shd w:val="clear" w:color="auto" w:fill="auto"/>
            <w:textDirection w:val="btLr"/>
            <w:vAlign w:val="center"/>
          </w:tcPr>
          <w:p w14:paraId="7B442623" w14:textId="11951EAC" w:rsidR="00C5176C" w:rsidRPr="00731D7F" w:rsidRDefault="00C5176C" w:rsidP="005F1ABB">
            <w:pPr>
              <w:jc w:val="center"/>
              <w:rPr>
                <w:rFonts w:ascii="Arial" w:hAnsi="Arial" w:cs="Arial"/>
                <w:b/>
                <w:sz w:val="22"/>
                <w:szCs w:val="22"/>
              </w:rPr>
            </w:pPr>
            <w:r w:rsidRPr="00731D7F">
              <w:rPr>
                <w:rFonts w:ascii="Arial" w:hAnsi="Arial" w:cs="Arial"/>
                <w:b/>
                <w:sz w:val="22"/>
                <w:szCs w:val="22"/>
              </w:rPr>
              <w:t>Week 14</w:t>
            </w:r>
          </w:p>
        </w:tc>
        <w:tc>
          <w:tcPr>
            <w:tcW w:w="3997" w:type="pct"/>
            <w:vAlign w:val="center"/>
          </w:tcPr>
          <w:p w14:paraId="20C67252" w14:textId="77777777" w:rsidR="00C5176C" w:rsidRPr="00C5176C" w:rsidRDefault="00C5176C" w:rsidP="00C5176C">
            <w:pPr>
              <w:ind w:left="720"/>
              <w:jc w:val="center"/>
              <w:rPr>
                <w:rFonts w:ascii="Arial" w:hAnsi="Arial" w:cs="Arial"/>
                <w:b/>
                <w:sz w:val="22"/>
                <w:szCs w:val="22"/>
              </w:rPr>
            </w:pPr>
            <w:r w:rsidRPr="00C5176C">
              <w:rPr>
                <w:rFonts w:ascii="Arial" w:hAnsi="Arial" w:cs="Arial"/>
                <w:b/>
                <w:sz w:val="22"/>
                <w:szCs w:val="22"/>
              </w:rPr>
              <w:t>DNA Barcoding and Evolutionary Genetics</w:t>
            </w:r>
          </w:p>
          <w:p w14:paraId="007814B7" w14:textId="21A9F24D" w:rsidR="00C5176C" w:rsidRPr="00C5176C" w:rsidRDefault="006F33D5" w:rsidP="00C5176C">
            <w:pPr>
              <w:ind w:left="720"/>
              <w:jc w:val="center"/>
              <w:rPr>
                <w:rFonts w:ascii="Arial" w:hAnsi="Arial" w:cs="Arial"/>
                <w:b/>
                <w:sz w:val="22"/>
                <w:szCs w:val="22"/>
              </w:rPr>
            </w:pPr>
            <w:r>
              <w:rPr>
                <w:rFonts w:ascii="Arial" w:hAnsi="Arial" w:cs="Arial"/>
                <w:sz w:val="22"/>
                <w:szCs w:val="22"/>
              </w:rPr>
              <w:t xml:space="preserve">Gel electrophoresis, </w:t>
            </w:r>
            <w:r w:rsidR="00C5176C" w:rsidRPr="00C5176C">
              <w:rPr>
                <w:rFonts w:ascii="Arial" w:hAnsi="Arial" w:cs="Arial"/>
                <w:sz w:val="22"/>
                <w:szCs w:val="22"/>
              </w:rPr>
              <w:t>BLAST, multiple sequence alignment and phylogenetic inference</w:t>
            </w:r>
          </w:p>
        </w:tc>
        <w:tc>
          <w:tcPr>
            <w:tcW w:w="659" w:type="pct"/>
          </w:tcPr>
          <w:p w14:paraId="19BF57AC" w14:textId="765BDA3B" w:rsidR="00C5176C" w:rsidRPr="00731D7F" w:rsidRDefault="00C5176C" w:rsidP="003B7B10">
            <w:pPr>
              <w:rPr>
                <w:rFonts w:ascii="Arial" w:hAnsi="Arial" w:cs="Arial"/>
                <w:b/>
                <w:sz w:val="22"/>
                <w:szCs w:val="22"/>
              </w:rPr>
            </w:pPr>
            <w:r w:rsidRPr="00731D7F">
              <w:rPr>
                <w:rFonts w:ascii="Arial" w:hAnsi="Arial" w:cs="Arial"/>
                <w:b/>
                <w:sz w:val="22"/>
                <w:szCs w:val="22"/>
              </w:rPr>
              <w:t>Date</w:t>
            </w:r>
          </w:p>
        </w:tc>
      </w:tr>
      <w:tr w:rsidR="00C5176C" w:rsidRPr="00731D7F" w14:paraId="65F1B37B" w14:textId="77777777" w:rsidTr="003B7B10">
        <w:trPr>
          <w:trHeight w:val="840"/>
        </w:trPr>
        <w:tc>
          <w:tcPr>
            <w:tcW w:w="344" w:type="pct"/>
            <w:vMerge w:val="restart"/>
            <w:shd w:val="clear" w:color="auto" w:fill="auto"/>
            <w:textDirection w:val="btLr"/>
            <w:vAlign w:val="center"/>
          </w:tcPr>
          <w:p w14:paraId="2FB33769" w14:textId="047F7165" w:rsidR="00C5176C" w:rsidRPr="00731D7F" w:rsidRDefault="00C5176C" w:rsidP="005F1ABB">
            <w:pPr>
              <w:jc w:val="center"/>
              <w:rPr>
                <w:rFonts w:ascii="Arial" w:hAnsi="Arial" w:cs="Arial"/>
                <w:b/>
                <w:sz w:val="22"/>
                <w:szCs w:val="22"/>
              </w:rPr>
            </w:pPr>
            <w:r w:rsidRPr="00731D7F">
              <w:rPr>
                <w:rFonts w:ascii="Arial" w:hAnsi="Arial" w:cs="Arial"/>
                <w:b/>
                <w:sz w:val="22"/>
                <w:szCs w:val="22"/>
              </w:rPr>
              <w:t>Week 15</w:t>
            </w:r>
          </w:p>
        </w:tc>
        <w:tc>
          <w:tcPr>
            <w:tcW w:w="3997" w:type="pct"/>
            <w:shd w:val="clear" w:color="auto" w:fill="D9D9D9" w:themeFill="background1" w:themeFillShade="D9"/>
            <w:vAlign w:val="center"/>
          </w:tcPr>
          <w:p w14:paraId="282DDEE6" w14:textId="77777777" w:rsidR="00C5176C" w:rsidRPr="00731D7F" w:rsidRDefault="00C5176C" w:rsidP="00C5176C">
            <w:pPr>
              <w:jc w:val="center"/>
              <w:rPr>
                <w:rFonts w:ascii="Arial" w:hAnsi="Arial" w:cs="Arial"/>
                <w:b/>
                <w:sz w:val="22"/>
                <w:szCs w:val="22"/>
              </w:rPr>
            </w:pPr>
            <w:r w:rsidRPr="00731D7F">
              <w:rPr>
                <w:rFonts w:ascii="Arial" w:hAnsi="Arial" w:cs="Arial"/>
                <w:b/>
                <w:sz w:val="22"/>
                <w:szCs w:val="22"/>
              </w:rPr>
              <w:t xml:space="preserve">Quiz 4 – Molecular and </w:t>
            </w:r>
            <w:r>
              <w:rPr>
                <w:rFonts w:ascii="Arial" w:hAnsi="Arial" w:cs="Arial"/>
                <w:b/>
                <w:sz w:val="22"/>
                <w:szCs w:val="22"/>
              </w:rPr>
              <w:t>Evolutionary</w:t>
            </w:r>
            <w:r w:rsidRPr="00731D7F">
              <w:rPr>
                <w:rFonts w:ascii="Arial" w:hAnsi="Arial" w:cs="Arial"/>
                <w:b/>
                <w:sz w:val="22"/>
                <w:szCs w:val="22"/>
              </w:rPr>
              <w:t xml:space="preserve"> Genetics</w:t>
            </w:r>
          </w:p>
          <w:p w14:paraId="096173B1" w14:textId="77777777" w:rsidR="00C5176C" w:rsidRPr="00C5176C" w:rsidRDefault="00C5176C" w:rsidP="00C5176C">
            <w:pPr>
              <w:ind w:left="720"/>
              <w:jc w:val="center"/>
              <w:rPr>
                <w:rFonts w:ascii="Arial" w:hAnsi="Arial" w:cs="Arial"/>
                <w:b/>
                <w:sz w:val="22"/>
                <w:szCs w:val="22"/>
              </w:rPr>
            </w:pPr>
          </w:p>
        </w:tc>
        <w:tc>
          <w:tcPr>
            <w:tcW w:w="659" w:type="pct"/>
            <w:shd w:val="clear" w:color="auto" w:fill="D9D9D9" w:themeFill="background1" w:themeFillShade="D9"/>
          </w:tcPr>
          <w:p w14:paraId="7A9FF7C8" w14:textId="02CCE1AB" w:rsidR="00C5176C" w:rsidRPr="00731D7F" w:rsidRDefault="00C5176C" w:rsidP="003B7B10">
            <w:pPr>
              <w:rPr>
                <w:rFonts w:ascii="Arial" w:hAnsi="Arial" w:cs="Arial"/>
                <w:b/>
                <w:sz w:val="22"/>
                <w:szCs w:val="22"/>
              </w:rPr>
            </w:pPr>
            <w:r w:rsidRPr="00731D7F">
              <w:rPr>
                <w:rFonts w:ascii="Arial" w:hAnsi="Arial" w:cs="Arial"/>
                <w:b/>
                <w:sz w:val="22"/>
                <w:szCs w:val="22"/>
              </w:rPr>
              <w:t>Date</w:t>
            </w:r>
          </w:p>
        </w:tc>
      </w:tr>
      <w:tr w:rsidR="00C5176C" w:rsidRPr="00731D7F" w14:paraId="3F3DE751" w14:textId="77777777" w:rsidTr="00C5176C">
        <w:trPr>
          <w:trHeight w:val="840"/>
        </w:trPr>
        <w:tc>
          <w:tcPr>
            <w:tcW w:w="344" w:type="pct"/>
            <w:vMerge/>
            <w:shd w:val="clear" w:color="auto" w:fill="auto"/>
            <w:textDirection w:val="btLr"/>
            <w:vAlign w:val="center"/>
          </w:tcPr>
          <w:p w14:paraId="79920E81" w14:textId="77777777" w:rsidR="00C5176C" w:rsidRPr="00731D7F" w:rsidRDefault="00C5176C" w:rsidP="005F1ABB">
            <w:pPr>
              <w:jc w:val="center"/>
              <w:rPr>
                <w:rFonts w:ascii="Arial" w:hAnsi="Arial" w:cs="Arial"/>
                <w:b/>
                <w:sz w:val="22"/>
                <w:szCs w:val="22"/>
              </w:rPr>
            </w:pPr>
          </w:p>
        </w:tc>
        <w:tc>
          <w:tcPr>
            <w:tcW w:w="4656" w:type="pct"/>
            <w:gridSpan w:val="2"/>
            <w:shd w:val="clear" w:color="auto" w:fill="C4BC96" w:themeFill="background2" w:themeFillShade="BF"/>
            <w:vAlign w:val="center"/>
          </w:tcPr>
          <w:p w14:paraId="79DA1AAA" w14:textId="3516A774" w:rsidR="00C5176C" w:rsidRPr="00731D7F" w:rsidRDefault="00C5176C" w:rsidP="00C5176C">
            <w:pPr>
              <w:jc w:val="center"/>
              <w:rPr>
                <w:rFonts w:ascii="Arial" w:hAnsi="Arial" w:cs="Arial"/>
                <w:b/>
                <w:sz w:val="22"/>
                <w:szCs w:val="22"/>
              </w:rPr>
            </w:pPr>
            <w:r w:rsidRPr="00731D7F">
              <w:rPr>
                <w:rFonts w:ascii="Arial" w:hAnsi="Arial" w:cs="Arial"/>
                <w:b/>
                <w:sz w:val="22"/>
                <w:szCs w:val="22"/>
              </w:rPr>
              <w:t>Full Laboratory Report Due</w:t>
            </w:r>
            <w:r w:rsidR="003B7B10">
              <w:rPr>
                <w:rFonts w:ascii="Arial" w:hAnsi="Arial" w:cs="Arial"/>
                <w:b/>
                <w:sz w:val="22"/>
                <w:szCs w:val="22"/>
              </w:rPr>
              <w:t xml:space="preserve"> (PTC, GMO </w:t>
            </w:r>
            <w:r w:rsidR="003B7B10" w:rsidRPr="003B7B10">
              <w:rPr>
                <w:rFonts w:ascii="Arial" w:hAnsi="Arial" w:cs="Arial"/>
                <w:b/>
                <w:sz w:val="22"/>
                <w:szCs w:val="22"/>
                <w:u w:val="single"/>
              </w:rPr>
              <w:t>OR</w:t>
            </w:r>
            <w:r w:rsidR="003B7B10">
              <w:rPr>
                <w:rFonts w:ascii="Arial" w:hAnsi="Arial" w:cs="Arial"/>
                <w:b/>
                <w:sz w:val="22"/>
                <w:szCs w:val="22"/>
              </w:rPr>
              <w:t xml:space="preserve"> Barcoding)</w:t>
            </w:r>
          </w:p>
        </w:tc>
      </w:tr>
    </w:tbl>
    <w:p w14:paraId="5BC98F67" w14:textId="38CAF8DB" w:rsidR="00515D61" w:rsidRPr="00C5176C" w:rsidRDefault="00515D61" w:rsidP="00C5176C">
      <w:pPr>
        <w:tabs>
          <w:tab w:val="left" w:pos="7728"/>
        </w:tabs>
        <w:rPr>
          <w:rFonts w:ascii="Arial" w:hAnsi="Arial" w:cs="Arial"/>
          <w:b/>
        </w:rPr>
      </w:pPr>
    </w:p>
    <w:sectPr w:rsidR="00515D61" w:rsidRPr="00C5176C" w:rsidSect="0056362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F2E33" w14:textId="77777777" w:rsidR="00F14A05" w:rsidRDefault="00F14A05" w:rsidP="00881C31">
      <w:r>
        <w:separator/>
      </w:r>
    </w:p>
  </w:endnote>
  <w:endnote w:type="continuationSeparator" w:id="0">
    <w:p w14:paraId="4D3B6A57" w14:textId="77777777" w:rsidR="00F14A05" w:rsidRDefault="00F14A05" w:rsidP="0088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A9667" w14:textId="77777777" w:rsidR="009835BE" w:rsidRPr="00404930" w:rsidRDefault="009835BE">
    <w:pPr>
      <w:pStyle w:val="Footer"/>
      <w:jc w:val="right"/>
      <w:rPr>
        <w:sz w:val="20"/>
      </w:rPr>
    </w:pPr>
    <w:r w:rsidRPr="00404930">
      <w:rPr>
        <w:sz w:val="20"/>
      </w:rPr>
      <w:t xml:space="preserve">Page </w:t>
    </w:r>
    <w:r w:rsidRPr="00404930">
      <w:rPr>
        <w:b/>
        <w:bCs/>
        <w:sz w:val="20"/>
      </w:rPr>
      <w:fldChar w:fldCharType="begin"/>
    </w:r>
    <w:r w:rsidRPr="00404930">
      <w:rPr>
        <w:b/>
        <w:bCs/>
        <w:sz w:val="20"/>
      </w:rPr>
      <w:instrText xml:space="preserve"> PAGE </w:instrText>
    </w:r>
    <w:r w:rsidRPr="00404930">
      <w:rPr>
        <w:b/>
        <w:bCs/>
        <w:sz w:val="20"/>
      </w:rPr>
      <w:fldChar w:fldCharType="separate"/>
    </w:r>
    <w:r w:rsidR="00123AD5">
      <w:rPr>
        <w:b/>
        <w:bCs/>
        <w:noProof/>
        <w:sz w:val="20"/>
      </w:rPr>
      <w:t>1</w:t>
    </w:r>
    <w:r w:rsidRPr="00404930">
      <w:rPr>
        <w:b/>
        <w:bCs/>
        <w:sz w:val="20"/>
      </w:rPr>
      <w:fldChar w:fldCharType="end"/>
    </w:r>
    <w:r w:rsidRPr="00404930">
      <w:rPr>
        <w:sz w:val="20"/>
      </w:rPr>
      <w:t xml:space="preserve"> of </w:t>
    </w:r>
    <w:r w:rsidRPr="00404930">
      <w:rPr>
        <w:b/>
        <w:bCs/>
        <w:sz w:val="20"/>
      </w:rPr>
      <w:fldChar w:fldCharType="begin"/>
    </w:r>
    <w:r w:rsidRPr="00404930">
      <w:rPr>
        <w:b/>
        <w:bCs/>
        <w:sz w:val="20"/>
      </w:rPr>
      <w:instrText xml:space="preserve"> NUMPAGES  </w:instrText>
    </w:r>
    <w:r w:rsidRPr="00404930">
      <w:rPr>
        <w:b/>
        <w:bCs/>
        <w:sz w:val="20"/>
      </w:rPr>
      <w:fldChar w:fldCharType="separate"/>
    </w:r>
    <w:r w:rsidR="00123AD5">
      <w:rPr>
        <w:b/>
        <w:bCs/>
        <w:noProof/>
        <w:sz w:val="20"/>
      </w:rPr>
      <w:t>13</w:t>
    </w:r>
    <w:r w:rsidRPr="00404930">
      <w:rPr>
        <w:b/>
        <w:bCs/>
        <w:sz w:val="20"/>
      </w:rPr>
      <w:fldChar w:fldCharType="end"/>
    </w:r>
  </w:p>
  <w:p w14:paraId="59A8E8AC" w14:textId="77777777" w:rsidR="009835BE" w:rsidRDefault="009835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5AF7B" w14:textId="77777777" w:rsidR="00F14A05" w:rsidRDefault="00F14A05" w:rsidP="00881C31">
      <w:r>
        <w:separator/>
      </w:r>
    </w:p>
  </w:footnote>
  <w:footnote w:type="continuationSeparator" w:id="0">
    <w:p w14:paraId="7865927D" w14:textId="77777777" w:rsidR="00F14A05" w:rsidRDefault="00F14A05" w:rsidP="00881C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1ADB" w14:textId="77777777" w:rsidR="009835BE" w:rsidRDefault="009835BE">
    <w:pPr>
      <w:pStyle w:val="Header"/>
    </w:pPr>
  </w:p>
  <w:p w14:paraId="10700F64" w14:textId="77777777" w:rsidR="009835BE" w:rsidRDefault="009835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F2F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00048"/>
    <w:multiLevelType w:val="hybridMultilevel"/>
    <w:tmpl w:val="EC76F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D7D92"/>
    <w:multiLevelType w:val="hybridMultilevel"/>
    <w:tmpl w:val="1C843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3A7839"/>
    <w:multiLevelType w:val="hybridMultilevel"/>
    <w:tmpl w:val="E7681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FD2656"/>
    <w:multiLevelType w:val="hybridMultilevel"/>
    <w:tmpl w:val="B450D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540847"/>
    <w:multiLevelType w:val="hybridMultilevel"/>
    <w:tmpl w:val="84A05FAA"/>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6">
    <w:nsid w:val="2E8E325F"/>
    <w:multiLevelType w:val="hybridMultilevel"/>
    <w:tmpl w:val="65B2D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F44DC7"/>
    <w:multiLevelType w:val="hybridMultilevel"/>
    <w:tmpl w:val="3E20BD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04AA2"/>
    <w:multiLevelType w:val="hybridMultilevel"/>
    <w:tmpl w:val="C2A4BD38"/>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9">
    <w:nsid w:val="41675859"/>
    <w:multiLevelType w:val="hybridMultilevel"/>
    <w:tmpl w:val="48F0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945A63"/>
    <w:multiLevelType w:val="hybridMultilevel"/>
    <w:tmpl w:val="C41E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892926"/>
    <w:multiLevelType w:val="hybridMultilevel"/>
    <w:tmpl w:val="942A7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133D27"/>
    <w:multiLevelType w:val="hybridMultilevel"/>
    <w:tmpl w:val="613EFDBA"/>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3">
    <w:nsid w:val="4BD02328"/>
    <w:multiLevelType w:val="hybridMultilevel"/>
    <w:tmpl w:val="F00A5732"/>
    <w:lvl w:ilvl="0" w:tplc="232006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5328FC"/>
    <w:multiLevelType w:val="hybridMultilevel"/>
    <w:tmpl w:val="FB660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28512A"/>
    <w:multiLevelType w:val="hybridMultilevel"/>
    <w:tmpl w:val="EFA42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1E7EE5"/>
    <w:multiLevelType w:val="hybridMultilevel"/>
    <w:tmpl w:val="D04CB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B838B7"/>
    <w:multiLevelType w:val="hybridMultilevel"/>
    <w:tmpl w:val="C122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B03F84"/>
    <w:multiLevelType w:val="hybridMultilevel"/>
    <w:tmpl w:val="CCA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D81F2A"/>
    <w:multiLevelType w:val="hybridMultilevel"/>
    <w:tmpl w:val="8702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91373D"/>
    <w:multiLevelType w:val="hybridMultilevel"/>
    <w:tmpl w:val="AB30B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0C546B"/>
    <w:multiLevelType w:val="hybridMultilevel"/>
    <w:tmpl w:val="B4827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955167"/>
    <w:multiLevelType w:val="hybridMultilevel"/>
    <w:tmpl w:val="2682A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632DD4"/>
    <w:multiLevelType w:val="hybridMultilevel"/>
    <w:tmpl w:val="A0869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4"/>
  </w:num>
  <w:num w:numId="4">
    <w:abstractNumId w:val="9"/>
  </w:num>
  <w:num w:numId="5">
    <w:abstractNumId w:val="8"/>
  </w:num>
  <w:num w:numId="6">
    <w:abstractNumId w:val="23"/>
  </w:num>
  <w:num w:numId="7">
    <w:abstractNumId w:val="16"/>
  </w:num>
  <w:num w:numId="8">
    <w:abstractNumId w:val="15"/>
  </w:num>
  <w:num w:numId="9">
    <w:abstractNumId w:val="14"/>
  </w:num>
  <w:num w:numId="10">
    <w:abstractNumId w:val="10"/>
  </w:num>
  <w:num w:numId="11">
    <w:abstractNumId w:val="0"/>
  </w:num>
  <w:num w:numId="12">
    <w:abstractNumId w:val="19"/>
  </w:num>
  <w:num w:numId="13">
    <w:abstractNumId w:val="1"/>
  </w:num>
  <w:num w:numId="14">
    <w:abstractNumId w:val="12"/>
  </w:num>
  <w:num w:numId="15">
    <w:abstractNumId w:val="3"/>
  </w:num>
  <w:num w:numId="16">
    <w:abstractNumId w:val="22"/>
  </w:num>
  <w:num w:numId="17">
    <w:abstractNumId w:val="11"/>
  </w:num>
  <w:num w:numId="18">
    <w:abstractNumId w:val="21"/>
  </w:num>
  <w:num w:numId="19">
    <w:abstractNumId w:val="2"/>
  </w:num>
  <w:num w:numId="20">
    <w:abstractNumId w:val="17"/>
  </w:num>
  <w:num w:numId="21">
    <w:abstractNumId w:val="7"/>
  </w:num>
  <w:num w:numId="22">
    <w:abstractNumId w:val="5"/>
  </w:num>
  <w:num w:numId="23">
    <w:abstractNumId w:val="18"/>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91"/>
    <w:rsid w:val="00004344"/>
    <w:rsid w:val="00012254"/>
    <w:rsid w:val="000252AF"/>
    <w:rsid w:val="000332F3"/>
    <w:rsid w:val="000339EE"/>
    <w:rsid w:val="000469B8"/>
    <w:rsid w:val="00067BC7"/>
    <w:rsid w:val="00071C89"/>
    <w:rsid w:val="000756D0"/>
    <w:rsid w:val="000828CE"/>
    <w:rsid w:val="00086346"/>
    <w:rsid w:val="0008694C"/>
    <w:rsid w:val="000A0E70"/>
    <w:rsid w:val="000A5396"/>
    <w:rsid w:val="000A640C"/>
    <w:rsid w:val="000A709C"/>
    <w:rsid w:val="000A79B9"/>
    <w:rsid w:val="000B3D2E"/>
    <w:rsid w:val="000B7C00"/>
    <w:rsid w:val="000C6527"/>
    <w:rsid w:val="000D6CE5"/>
    <w:rsid w:val="000E1C78"/>
    <w:rsid w:val="000F2E52"/>
    <w:rsid w:val="000F6F96"/>
    <w:rsid w:val="00106A66"/>
    <w:rsid w:val="00113301"/>
    <w:rsid w:val="00121310"/>
    <w:rsid w:val="0012182C"/>
    <w:rsid w:val="00123AD5"/>
    <w:rsid w:val="00126BF8"/>
    <w:rsid w:val="00135E32"/>
    <w:rsid w:val="001362C9"/>
    <w:rsid w:val="00136C8F"/>
    <w:rsid w:val="001418EC"/>
    <w:rsid w:val="00142ADE"/>
    <w:rsid w:val="00143606"/>
    <w:rsid w:val="00144662"/>
    <w:rsid w:val="00146835"/>
    <w:rsid w:val="001532D3"/>
    <w:rsid w:val="00166C9D"/>
    <w:rsid w:val="00173B1D"/>
    <w:rsid w:val="001766B8"/>
    <w:rsid w:val="00176C2F"/>
    <w:rsid w:val="00176FC8"/>
    <w:rsid w:val="001802D6"/>
    <w:rsid w:val="00187BCA"/>
    <w:rsid w:val="00192DCE"/>
    <w:rsid w:val="00197FED"/>
    <w:rsid w:val="001A02F4"/>
    <w:rsid w:val="001A4FC6"/>
    <w:rsid w:val="001A54D4"/>
    <w:rsid w:val="001A54D7"/>
    <w:rsid w:val="001A737E"/>
    <w:rsid w:val="001B1900"/>
    <w:rsid w:val="001B1AA1"/>
    <w:rsid w:val="001C7510"/>
    <w:rsid w:val="001E6669"/>
    <w:rsid w:val="001F64BB"/>
    <w:rsid w:val="001F7ABB"/>
    <w:rsid w:val="002059CC"/>
    <w:rsid w:val="00211F0C"/>
    <w:rsid w:val="0021685A"/>
    <w:rsid w:val="002170E0"/>
    <w:rsid w:val="002172D1"/>
    <w:rsid w:val="0022138A"/>
    <w:rsid w:val="002233C0"/>
    <w:rsid w:val="0022603E"/>
    <w:rsid w:val="00237AFE"/>
    <w:rsid w:val="002420F5"/>
    <w:rsid w:val="00243C68"/>
    <w:rsid w:val="002509CD"/>
    <w:rsid w:val="00262E38"/>
    <w:rsid w:val="00267D25"/>
    <w:rsid w:val="00276659"/>
    <w:rsid w:val="00283A3A"/>
    <w:rsid w:val="00283F47"/>
    <w:rsid w:val="00285DA9"/>
    <w:rsid w:val="00287642"/>
    <w:rsid w:val="002964FF"/>
    <w:rsid w:val="002A24A0"/>
    <w:rsid w:val="002B138F"/>
    <w:rsid w:val="002B17C4"/>
    <w:rsid w:val="002C167F"/>
    <w:rsid w:val="002C1D77"/>
    <w:rsid w:val="002C6B05"/>
    <w:rsid w:val="002C7A93"/>
    <w:rsid w:val="002D3790"/>
    <w:rsid w:val="002D3AF6"/>
    <w:rsid w:val="002E4EFF"/>
    <w:rsid w:val="002F2EDC"/>
    <w:rsid w:val="002F5F87"/>
    <w:rsid w:val="00305C0C"/>
    <w:rsid w:val="003145D4"/>
    <w:rsid w:val="003146A1"/>
    <w:rsid w:val="003469D1"/>
    <w:rsid w:val="003524C8"/>
    <w:rsid w:val="0035484C"/>
    <w:rsid w:val="00355AB4"/>
    <w:rsid w:val="00356276"/>
    <w:rsid w:val="00361B66"/>
    <w:rsid w:val="00392D2C"/>
    <w:rsid w:val="0039354B"/>
    <w:rsid w:val="003966C4"/>
    <w:rsid w:val="003A20AB"/>
    <w:rsid w:val="003A31FB"/>
    <w:rsid w:val="003A38C0"/>
    <w:rsid w:val="003A47EA"/>
    <w:rsid w:val="003A7EBA"/>
    <w:rsid w:val="003B7167"/>
    <w:rsid w:val="003B7B10"/>
    <w:rsid w:val="003C53EE"/>
    <w:rsid w:val="003C7483"/>
    <w:rsid w:val="003D443F"/>
    <w:rsid w:val="003D4F97"/>
    <w:rsid w:val="003E1D62"/>
    <w:rsid w:val="003E7D56"/>
    <w:rsid w:val="003F0ED7"/>
    <w:rsid w:val="0040057C"/>
    <w:rsid w:val="00404930"/>
    <w:rsid w:val="00406497"/>
    <w:rsid w:val="004077B2"/>
    <w:rsid w:val="0041115A"/>
    <w:rsid w:val="00426FFD"/>
    <w:rsid w:val="004444E1"/>
    <w:rsid w:val="00445BDE"/>
    <w:rsid w:val="00456F4E"/>
    <w:rsid w:val="0047332C"/>
    <w:rsid w:val="00473B1C"/>
    <w:rsid w:val="004821B5"/>
    <w:rsid w:val="00482882"/>
    <w:rsid w:val="00482E08"/>
    <w:rsid w:val="004869E1"/>
    <w:rsid w:val="00487F56"/>
    <w:rsid w:val="00492E2D"/>
    <w:rsid w:val="00493B29"/>
    <w:rsid w:val="004A49B1"/>
    <w:rsid w:val="004A63EC"/>
    <w:rsid w:val="004B320E"/>
    <w:rsid w:val="004B672D"/>
    <w:rsid w:val="004C7992"/>
    <w:rsid w:val="004D2940"/>
    <w:rsid w:val="004D2BE6"/>
    <w:rsid w:val="004D2E1B"/>
    <w:rsid w:val="004D5C3A"/>
    <w:rsid w:val="004E5AB7"/>
    <w:rsid w:val="004F03EF"/>
    <w:rsid w:val="004F2702"/>
    <w:rsid w:val="004F6066"/>
    <w:rsid w:val="004F6068"/>
    <w:rsid w:val="004F7E89"/>
    <w:rsid w:val="0050155C"/>
    <w:rsid w:val="00515D61"/>
    <w:rsid w:val="00516EBD"/>
    <w:rsid w:val="005221F8"/>
    <w:rsid w:val="00526E67"/>
    <w:rsid w:val="00534501"/>
    <w:rsid w:val="0054445B"/>
    <w:rsid w:val="005450CA"/>
    <w:rsid w:val="00546E4B"/>
    <w:rsid w:val="0055161C"/>
    <w:rsid w:val="00562B2F"/>
    <w:rsid w:val="0056362A"/>
    <w:rsid w:val="00571E76"/>
    <w:rsid w:val="00571FEA"/>
    <w:rsid w:val="00580E6D"/>
    <w:rsid w:val="0058237B"/>
    <w:rsid w:val="005823E4"/>
    <w:rsid w:val="005A56CD"/>
    <w:rsid w:val="005A749C"/>
    <w:rsid w:val="005A76B6"/>
    <w:rsid w:val="005B0568"/>
    <w:rsid w:val="005B2C60"/>
    <w:rsid w:val="005B4CE5"/>
    <w:rsid w:val="005C0BA2"/>
    <w:rsid w:val="005C2789"/>
    <w:rsid w:val="005C3A16"/>
    <w:rsid w:val="005C7AD5"/>
    <w:rsid w:val="005D1C0D"/>
    <w:rsid w:val="005D59AD"/>
    <w:rsid w:val="005E3C8F"/>
    <w:rsid w:val="005E71D8"/>
    <w:rsid w:val="005F1ABB"/>
    <w:rsid w:val="005F4EAB"/>
    <w:rsid w:val="00600612"/>
    <w:rsid w:val="00602DE4"/>
    <w:rsid w:val="00617245"/>
    <w:rsid w:val="006206C8"/>
    <w:rsid w:val="00634287"/>
    <w:rsid w:val="00644437"/>
    <w:rsid w:val="006467EE"/>
    <w:rsid w:val="006538D6"/>
    <w:rsid w:val="00654431"/>
    <w:rsid w:val="00654880"/>
    <w:rsid w:val="00660D15"/>
    <w:rsid w:val="00676EA9"/>
    <w:rsid w:val="00690042"/>
    <w:rsid w:val="00691226"/>
    <w:rsid w:val="00692FA4"/>
    <w:rsid w:val="00695A98"/>
    <w:rsid w:val="00695DB5"/>
    <w:rsid w:val="006A2018"/>
    <w:rsid w:val="006A2D5C"/>
    <w:rsid w:val="006B240C"/>
    <w:rsid w:val="006B3739"/>
    <w:rsid w:val="006B4891"/>
    <w:rsid w:val="006B63B0"/>
    <w:rsid w:val="006B7C95"/>
    <w:rsid w:val="006C1DE2"/>
    <w:rsid w:val="006C7084"/>
    <w:rsid w:val="006D491B"/>
    <w:rsid w:val="006D49B8"/>
    <w:rsid w:val="006D505E"/>
    <w:rsid w:val="006D79E6"/>
    <w:rsid w:val="006E712D"/>
    <w:rsid w:val="006E7B26"/>
    <w:rsid w:val="006F0C05"/>
    <w:rsid w:val="006F0E77"/>
    <w:rsid w:val="006F33D5"/>
    <w:rsid w:val="006F5BF4"/>
    <w:rsid w:val="006F5DDD"/>
    <w:rsid w:val="00701D2B"/>
    <w:rsid w:val="00723CCA"/>
    <w:rsid w:val="00725D4C"/>
    <w:rsid w:val="007266D4"/>
    <w:rsid w:val="00731D7F"/>
    <w:rsid w:val="00742358"/>
    <w:rsid w:val="00745F1E"/>
    <w:rsid w:val="00754383"/>
    <w:rsid w:val="007562A6"/>
    <w:rsid w:val="00757EE7"/>
    <w:rsid w:val="00762B8A"/>
    <w:rsid w:val="00764C59"/>
    <w:rsid w:val="007657C0"/>
    <w:rsid w:val="00767603"/>
    <w:rsid w:val="00767F71"/>
    <w:rsid w:val="007702B2"/>
    <w:rsid w:val="007766FC"/>
    <w:rsid w:val="007828D5"/>
    <w:rsid w:val="007942BD"/>
    <w:rsid w:val="007A5312"/>
    <w:rsid w:val="007A6106"/>
    <w:rsid w:val="007A61D7"/>
    <w:rsid w:val="007B0562"/>
    <w:rsid w:val="007B2868"/>
    <w:rsid w:val="007B369E"/>
    <w:rsid w:val="007B3849"/>
    <w:rsid w:val="007B3C08"/>
    <w:rsid w:val="007C1273"/>
    <w:rsid w:val="007C251C"/>
    <w:rsid w:val="007D4130"/>
    <w:rsid w:val="007D48B3"/>
    <w:rsid w:val="007D7E20"/>
    <w:rsid w:val="007F2539"/>
    <w:rsid w:val="007F6DAC"/>
    <w:rsid w:val="00816007"/>
    <w:rsid w:val="00816A88"/>
    <w:rsid w:val="00820478"/>
    <w:rsid w:val="00834B89"/>
    <w:rsid w:val="00846CB3"/>
    <w:rsid w:val="00856C9B"/>
    <w:rsid w:val="008578BB"/>
    <w:rsid w:val="008609E1"/>
    <w:rsid w:val="00863A9F"/>
    <w:rsid w:val="00867E67"/>
    <w:rsid w:val="00875A71"/>
    <w:rsid w:val="00881C31"/>
    <w:rsid w:val="00883BDD"/>
    <w:rsid w:val="0088454E"/>
    <w:rsid w:val="0088490B"/>
    <w:rsid w:val="008852A9"/>
    <w:rsid w:val="00886279"/>
    <w:rsid w:val="008963BE"/>
    <w:rsid w:val="008A1400"/>
    <w:rsid w:val="008A24BE"/>
    <w:rsid w:val="008A2FE2"/>
    <w:rsid w:val="008B1050"/>
    <w:rsid w:val="008B1526"/>
    <w:rsid w:val="008B4A55"/>
    <w:rsid w:val="008B76EB"/>
    <w:rsid w:val="008C11EB"/>
    <w:rsid w:val="008C1E19"/>
    <w:rsid w:val="008C521A"/>
    <w:rsid w:val="008C7705"/>
    <w:rsid w:val="008D016D"/>
    <w:rsid w:val="008D111B"/>
    <w:rsid w:val="008D325D"/>
    <w:rsid w:val="008D4FA2"/>
    <w:rsid w:val="008E7CCE"/>
    <w:rsid w:val="008F0465"/>
    <w:rsid w:val="008F127E"/>
    <w:rsid w:val="00902505"/>
    <w:rsid w:val="00905B07"/>
    <w:rsid w:val="0091327F"/>
    <w:rsid w:val="00915684"/>
    <w:rsid w:val="00920B21"/>
    <w:rsid w:val="0092369E"/>
    <w:rsid w:val="009328C4"/>
    <w:rsid w:val="009369C7"/>
    <w:rsid w:val="009407DC"/>
    <w:rsid w:val="00943461"/>
    <w:rsid w:val="009470D2"/>
    <w:rsid w:val="009509C0"/>
    <w:rsid w:val="0098018E"/>
    <w:rsid w:val="00981832"/>
    <w:rsid w:val="009835BE"/>
    <w:rsid w:val="009850F0"/>
    <w:rsid w:val="009876E7"/>
    <w:rsid w:val="0099279E"/>
    <w:rsid w:val="00993823"/>
    <w:rsid w:val="009A1521"/>
    <w:rsid w:val="009A1792"/>
    <w:rsid w:val="009A1F9E"/>
    <w:rsid w:val="009B0266"/>
    <w:rsid w:val="009B11C6"/>
    <w:rsid w:val="009C34A4"/>
    <w:rsid w:val="009C412E"/>
    <w:rsid w:val="009C5EE1"/>
    <w:rsid w:val="009D2BD0"/>
    <w:rsid w:val="009D4A83"/>
    <w:rsid w:val="009D6108"/>
    <w:rsid w:val="009E08C8"/>
    <w:rsid w:val="009E58D4"/>
    <w:rsid w:val="009F1BBA"/>
    <w:rsid w:val="00A13B3F"/>
    <w:rsid w:val="00A14B1B"/>
    <w:rsid w:val="00A22AB7"/>
    <w:rsid w:val="00A242AF"/>
    <w:rsid w:val="00A27670"/>
    <w:rsid w:val="00A31EE2"/>
    <w:rsid w:val="00A32482"/>
    <w:rsid w:val="00A4112C"/>
    <w:rsid w:val="00A45B07"/>
    <w:rsid w:val="00A645AB"/>
    <w:rsid w:val="00A6733E"/>
    <w:rsid w:val="00A72824"/>
    <w:rsid w:val="00A81AEE"/>
    <w:rsid w:val="00A85A36"/>
    <w:rsid w:val="00A92DF7"/>
    <w:rsid w:val="00A95670"/>
    <w:rsid w:val="00AA032D"/>
    <w:rsid w:val="00AB3721"/>
    <w:rsid w:val="00AB4DAA"/>
    <w:rsid w:val="00AB5452"/>
    <w:rsid w:val="00AC0115"/>
    <w:rsid w:val="00AC3893"/>
    <w:rsid w:val="00AD2AD9"/>
    <w:rsid w:val="00AD3F88"/>
    <w:rsid w:val="00AE094D"/>
    <w:rsid w:val="00AE6EE5"/>
    <w:rsid w:val="00AE7A71"/>
    <w:rsid w:val="00AE7DB3"/>
    <w:rsid w:val="00AF2BA4"/>
    <w:rsid w:val="00AF4BE1"/>
    <w:rsid w:val="00AF5242"/>
    <w:rsid w:val="00AF75F0"/>
    <w:rsid w:val="00B01C97"/>
    <w:rsid w:val="00B12370"/>
    <w:rsid w:val="00B22A8E"/>
    <w:rsid w:val="00B36D89"/>
    <w:rsid w:val="00B42F7B"/>
    <w:rsid w:val="00B46FF9"/>
    <w:rsid w:val="00B52176"/>
    <w:rsid w:val="00B57D04"/>
    <w:rsid w:val="00B622F8"/>
    <w:rsid w:val="00B630CE"/>
    <w:rsid w:val="00B63C01"/>
    <w:rsid w:val="00B64006"/>
    <w:rsid w:val="00B6453E"/>
    <w:rsid w:val="00B65BD1"/>
    <w:rsid w:val="00B72C32"/>
    <w:rsid w:val="00B82ADE"/>
    <w:rsid w:val="00B910A8"/>
    <w:rsid w:val="00BA4485"/>
    <w:rsid w:val="00BB6143"/>
    <w:rsid w:val="00BB7259"/>
    <w:rsid w:val="00BB78F3"/>
    <w:rsid w:val="00BC74C5"/>
    <w:rsid w:val="00BD75D7"/>
    <w:rsid w:val="00BE2913"/>
    <w:rsid w:val="00BF63A4"/>
    <w:rsid w:val="00BF7B90"/>
    <w:rsid w:val="00C01688"/>
    <w:rsid w:val="00C07998"/>
    <w:rsid w:val="00C100A2"/>
    <w:rsid w:val="00C14170"/>
    <w:rsid w:val="00C20221"/>
    <w:rsid w:val="00C21AA7"/>
    <w:rsid w:val="00C27244"/>
    <w:rsid w:val="00C434FE"/>
    <w:rsid w:val="00C512D1"/>
    <w:rsid w:val="00C515AD"/>
    <w:rsid w:val="00C5176C"/>
    <w:rsid w:val="00C5583C"/>
    <w:rsid w:val="00C76B49"/>
    <w:rsid w:val="00C77396"/>
    <w:rsid w:val="00C801CB"/>
    <w:rsid w:val="00C93E91"/>
    <w:rsid w:val="00CA5CD5"/>
    <w:rsid w:val="00CB20BD"/>
    <w:rsid w:val="00CB2433"/>
    <w:rsid w:val="00CC21D0"/>
    <w:rsid w:val="00CC7EE6"/>
    <w:rsid w:val="00CD723F"/>
    <w:rsid w:val="00CE02E3"/>
    <w:rsid w:val="00CE0FF3"/>
    <w:rsid w:val="00CE3B57"/>
    <w:rsid w:val="00CE65F7"/>
    <w:rsid w:val="00CE7450"/>
    <w:rsid w:val="00CE78ED"/>
    <w:rsid w:val="00CF3444"/>
    <w:rsid w:val="00CF515C"/>
    <w:rsid w:val="00D05DC6"/>
    <w:rsid w:val="00D17AB6"/>
    <w:rsid w:val="00D20557"/>
    <w:rsid w:val="00D20C6D"/>
    <w:rsid w:val="00D2164F"/>
    <w:rsid w:val="00D22DEE"/>
    <w:rsid w:val="00D36CE1"/>
    <w:rsid w:val="00D41B66"/>
    <w:rsid w:val="00D41D41"/>
    <w:rsid w:val="00D42E49"/>
    <w:rsid w:val="00D45583"/>
    <w:rsid w:val="00D50CDD"/>
    <w:rsid w:val="00D55AB4"/>
    <w:rsid w:val="00D6299A"/>
    <w:rsid w:val="00D63243"/>
    <w:rsid w:val="00D6606E"/>
    <w:rsid w:val="00D82C79"/>
    <w:rsid w:val="00D9072F"/>
    <w:rsid w:val="00D91FDA"/>
    <w:rsid w:val="00D94DA7"/>
    <w:rsid w:val="00DA4E05"/>
    <w:rsid w:val="00DA50C4"/>
    <w:rsid w:val="00DB0585"/>
    <w:rsid w:val="00DB1647"/>
    <w:rsid w:val="00DB490F"/>
    <w:rsid w:val="00DC4F9A"/>
    <w:rsid w:val="00DC5991"/>
    <w:rsid w:val="00DC6FFE"/>
    <w:rsid w:val="00DD0D9B"/>
    <w:rsid w:val="00DD6C8E"/>
    <w:rsid w:val="00DF0AEB"/>
    <w:rsid w:val="00DF20D0"/>
    <w:rsid w:val="00DF4A1B"/>
    <w:rsid w:val="00DF6FA1"/>
    <w:rsid w:val="00E0104B"/>
    <w:rsid w:val="00E037D5"/>
    <w:rsid w:val="00E046D3"/>
    <w:rsid w:val="00E05D21"/>
    <w:rsid w:val="00E146B9"/>
    <w:rsid w:val="00E15199"/>
    <w:rsid w:val="00E15CAA"/>
    <w:rsid w:val="00E17EFB"/>
    <w:rsid w:val="00E47591"/>
    <w:rsid w:val="00E50D90"/>
    <w:rsid w:val="00E524A9"/>
    <w:rsid w:val="00E56706"/>
    <w:rsid w:val="00E63D00"/>
    <w:rsid w:val="00E64177"/>
    <w:rsid w:val="00E72A86"/>
    <w:rsid w:val="00EA3792"/>
    <w:rsid w:val="00EA3A20"/>
    <w:rsid w:val="00EA76F1"/>
    <w:rsid w:val="00EA7CBA"/>
    <w:rsid w:val="00EB2248"/>
    <w:rsid w:val="00EC2631"/>
    <w:rsid w:val="00EC4581"/>
    <w:rsid w:val="00EC6933"/>
    <w:rsid w:val="00ED0084"/>
    <w:rsid w:val="00ED6730"/>
    <w:rsid w:val="00ED6C5F"/>
    <w:rsid w:val="00ED7307"/>
    <w:rsid w:val="00EE48F7"/>
    <w:rsid w:val="00EF10B1"/>
    <w:rsid w:val="00EF2CBB"/>
    <w:rsid w:val="00EF31CD"/>
    <w:rsid w:val="00EF7AC2"/>
    <w:rsid w:val="00F02D7C"/>
    <w:rsid w:val="00F14A05"/>
    <w:rsid w:val="00F15694"/>
    <w:rsid w:val="00F15707"/>
    <w:rsid w:val="00F17ACB"/>
    <w:rsid w:val="00F20ABB"/>
    <w:rsid w:val="00F30828"/>
    <w:rsid w:val="00F32B45"/>
    <w:rsid w:val="00F3416D"/>
    <w:rsid w:val="00F356E8"/>
    <w:rsid w:val="00F6795E"/>
    <w:rsid w:val="00F7017F"/>
    <w:rsid w:val="00F72EA2"/>
    <w:rsid w:val="00F759A6"/>
    <w:rsid w:val="00F82746"/>
    <w:rsid w:val="00F87939"/>
    <w:rsid w:val="00F9077B"/>
    <w:rsid w:val="00F91B6F"/>
    <w:rsid w:val="00F9239E"/>
    <w:rsid w:val="00F96F80"/>
    <w:rsid w:val="00FA630E"/>
    <w:rsid w:val="00FA7083"/>
    <w:rsid w:val="00FC65F5"/>
    <w:rsid w:val="00FD1180"/>
    <w:rsid w:val="00FD3CCF"/>
    <w:rsid w:val="00FD6D23"/>
    <w:rsid w:val="00FD7172"/>
    <w:rsid w:val="00FE2CED"/>
    <w:rsid w:val="00FF5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C1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52"/>
    <w:rPr>
      <w:rFonts w:ascii="Times New Roman" w:hAnsi="Times New Roman"/>
      <w:sz w:val="24"/>
      <w:szCs w:val="24"/>
    </w:rPr>
  </w:style>
  <w:style w:type="paragraph" w:styleId="Heading1">
    <w:name w:val="heading 1"/>
    <w:basedOn w:val="Normal"/>
    <w:link w:val="Heading1Char"/>
    <w:autoRedefine/>
    <w:uiPriority w:val="9"/>
    <w:qFormat/>
    <w:rsid w:val="00515D61"/>
    <w:pPr>
      <w:keepNext/>
      <w:shd w:val="clear" w:color="auto" w:fill="FFFFFE"/>
      <w:spacing w:before="90" w:after="90" w:line="240" w:lineRule="atLeast"/>
      <w:outlineLvl w:val="0"/>
    </w:pPr>
    <w:rPr>
      <w:rFonts w:ascii="Helvetica" w:eastAsia="Times New Roman" w:hAnsi="Helvetica"/>
      <w:caps/>
      <w:color w:val="333333"/>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4891"/>
    <w:pPr>
      <w:spacing w:before="100" w:beforeAutospacing="1" w:after="100" w:afterAutospacing="1"/>
    </w:pPr>
    <w:rPr>
      <w:rFonts w:eastAsia="Times New Roman"/>
    </w:rPr>
  </w:style>
  <w:style w:type="paragraph" w:styleId="BodyText">
    <w:name w:val="Body Text"/>
    <w:basedOn w:val="Normal"/>
    <w:link w:val="BodyTextChar"/>
    <w:rsid w:val="006B4891"/>
    <w:pPr>
      <w:widowControl w:val="0"/>
      <w:tabs>
        <w:tab w:val="left" w:pos="0"/>
      </w:tabs>
      <w:jc w:val="both"/>
    </w:pPr>
    <w:rPr>
      <w:rFonts w:eastAsia="Times New Roman"/>
      <w:snapToGrid w:val="0"/>
      <w:szCs w:val="20"/>
    </w:rPr>
  </w:style>
  <w:style w:type="character" w:customStyle="1" w:styleId="BodyTextChar">
    <w:name w:val="Body Text Char"/>
    <w:link w:val="BodyText"/>
    <w:rsid w:val="006B4891"/>
    <w:rPr>
      <w:rFonts w:ascii="Times New Roman" w:eastAsia="Times New Roman" w:hAnsi="Times New Roman" w:cs="Times New Roman"/>
      <w:snapToGrid w:val="0"/>
      <w:sz w:val="24"/>
      <w:szCs w:val="20"/>
    </w:rPr>
  </w:style>
  <w:style w:type="paragraph" w:customStyle="1" w:styleId="Title1">
    <w:name w:val="Title1"/>
    <w:basedOn w:val="Normal"/>
    <w:rsid w:val="006B4891"/>
    <w:pPr>
      <w:spacing w:before="360" w:after="360"/>
      <w:jc w:val="center"/>
    </w:pPr>
    <w:rPr>
      <w:rFonts w:eastAsia="Times New Roman"/>
      <w:b/>
      <w:sz w:val="36"/>
    </w:rPr>
  </w:style>
  <w:style w:type="paragraph" w:styleId="BodyText2">
    <w:name w:val="Body Text 2"/>
    <w:basedOn w:val="Normal"/>
    <w:link w:val="BodyText2Char"/>
    <w:uiPriority w:val="99"/>
    <w:unhideWhenUsed/>
    <w:rsid w:val="00D970CC"/>
    <w:pPr>
      <w:widowControl w:val="0"/>
      <w:spacing w:after="120" w:line="480" w:lineRule="auto"/>
    </w:pPr>
    <w:rPr>
      <w:rFonts w:eastAsia="Times New Roman"/>
      <w:snapToGrid w:val="0"/>
      <w:szCs w:val="20"/>
    </w:rPr>
  </w:style>
  <w:style w:type="character" w:customStyle="1" w:styleId="BodyText2Char">
    <w:name w:val="Body Text 2 Char"/>
    <w:link w:val="BodyText2"/>
    <w:uiPriority w:val="99"/>
    <w:rsid w:val="00D970CC"/>
    <w:rPr>
      <w:rFonts w:ascii="Times New Roman" w:eastAsia="Times New Roman" w:hAnsi="Times New Roman"/>
      <w:snapToGrid w:val="0"/>
      <w:sz w:val="24"/>
    </w:rPr>
  </w:style>
  <w:style w:type="character" w:customStyle="1" w:styleId="Heading1Char">
    <w:name w:val="Heading 1 Char"/>
    <w:link w:val="Heading1"/>
    <w:uiPriority w:val="9"/>
    <w:rsid w:val="00515D61"/>
    <w:rPr>
      <w:rFonts w:ascii="Helvetica" w:eastAsia="Times New Roman" w:hAnsi="Helvetica"/>
      <w:caps/>
      <w:color w:val="333333"/>
      <w:kern w:val="36"/>
      <w:sz w:val="24"/>
      <w:szCs w:val="24"/>
      <w:shd w:val="clear" w:color="auto" w:fill="FFFFFE"/>
    </w:rPr>
  </w:style>
  <w:style w:type="paragraph" w:customStyle="1" w:styleId="BodytextChar0">
    <w:name w:val="Bodytext Char"/>
    <w:basedOn w:val="Normal"/>
    <w:rsid w:val="00D970CC"/>
    <w:pPr>
      <w:spacing w:before="120"/>
      <w:jc w:val="both"/>
    </w:pPr>
    <w:rPr>
      <w:rFonts w:eastAsia="Times New Roman"/>
    </w:rPr>
  </w:style>
  <w:style w:type="table" w:styleId="TableGrid">
    <w:name w:val="Table Grid"/>
    <w:basedOn w:val="TableNormal"/>
    <w:uiPriority w:val="59"/>
    <w:rsid w:val="00113301"/>
    <w:rPr>
      <w:rFonts w:ascii="Cambria" w:eastAsia="Cambria" w:hAnsi="Cambria"/>
      <w:sz w:val="24"/>
      <w:szCs w:val="24"/>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113301"/>
    <w:pPr>
      <w:ind w:left="720"/>
      <w:contextualSpacing/>
    </w:pPr>
    <w:rPr>
      <w:rFonts w:ascii="Cambria" w:eastAsia="Cambria" w:hAnsi="Cambria"/>
      <w:lang w:val="fr-FR"/>
    </w:rPr>
  </w:style>
  <w:style w:type="paragraph" w:customStyle="1" w:styleId="Default">
    <w:name w:val="Default"/>
    <w:rsid w:val="008E7CCE"/>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B52176"/>
    <w:rPr>
      <w:color w:val="0000FF"/>
      <w:u w:val="single"/>
    </w:rPr>
  </w:style>
  <w:style w:type="paragraph" w:styleId="Header">
    <w:name w:val="header"/>
    <w:basedOn w:val="Normal"/>
    <w:link w:val="HeaderChar"/>
    <w:uiPriority w:val="99"/>
    <w:rsid w:val="00881C31"/>
    <w:pPr>
      <w:widowControl w:val="0"/>
      <w:tabs>
        <w:tab w:val="center" w:pos="4680"/>
        <w:tab w:val="right" w:pos="9360"/>
      </w:tabs>
    </w:pPr>
    <w:rPr>
      <w:rFonts w:eastAsia="Times New Roman"/>
      <w:snapToGrid w:val="0"/>
      <w:szCs w:val="20"/>
    </w:rPr>
  </w:style>
  <w:style w:type="character" w:customStyle="1" w:styleId="HeaderChar">
    <w:name w:val="Header Char"/>
    <w:link w:val="Header"/>
    <w:uiPriority w:val="99"/>
    <w:rsid w:val="00881C31"/>
    <w:rPr>
      <w:rFonts w:ascii="Times New Roman" w:eastAsia="Times New Roman" w:hAnsi="Times New Roman"/>
      <w:snapToGrid w:val="0"/>
      <w:sz w:val="24"/>
    </w:rPr>
  </w:style>
  <w:style w:type="paragraph" w:styleId="Footer">
    <w:name w:val="footer"/>
    <w:basedOn w:val="Normal"/>
    <w:link w:val="FooterChar"/>
    <w:uiPriority w:val="99"/>
    <w:rsid w:val="00881C31"/>
    <w:pPr>
      <w:widowControl w:val="0"/>
      <w:tabs>
        <w:tab w:val="center" w:pos="4680"/>
        <w:tab w:val="right" w:pos="9360"/>
      </w:tabs>
    </w:pPr>
    <w:rPr>
      <w:rFonts w:eastAsia="Times New Roman"/>
      <w:snapToGrid w:val="0"/>
      <w:szCs w:val="20"/>
    </w:rPr>
  </w:style>
  <w:style w:type="character" w:customStyle="1" w:styleId="FooterChar">
    <w:name w:val="Footer Char"/>
    <w:link w:val="Footer"/>
    <w:uiPriority w:val="99"/>
    <w:rsid w:val="00881C31"/>
    <w:rPr>
      <w:rFonts w:ascii="Times New Roman" w:eastAsia="Times New Roman" w:hAnsi="Times New Roman"/>
      <w:snapToGrid w:val="0"/>
      <w:sz w:val="24"/>
    </w:rPr>
  </w:style>
  <w:style w:type="paragraph" w:styleId="ListParagraph">
    <w:name w:val="List Paragraph"/>
    <w:basedOn w:val="Normal"/>
    <w:uiPriority w:val="34"/>
    <w:qFormat/>
    <w:rsid w:val="002420F5"/>
    <w:pPr>
      <w:widowControl w:val="0"/>
      <w:ind w:left="720"/>
      <w:contextualSpacing/>
    </w:pPr>
    <w:rPr>
      <w:rFonts w:eastAsia="Times New Roman"/>
      <w:snapToGrid w:val="0"/>
      <w:szCs w:val="20"/>
    </w:rPr>
  </w:style>
  <w:style w:type="character" w:customStyle="1" w:styleId="apple-converted-space">
    <w:name w:val="apple-converted-space"/>
    <w:basedOn w:val="DefaultParagraphFont"/>
    <w:rsid w:val="008B4A55"/>
  </w:style>
  <w:style w:type="character" w:styleId="Emphasis">
    <w:name w:val="Emphasis"/>
    <w:basedOn w:val="DefaultParagraphFont"/>
    <w:uiPriority w:val="20"/>
    <w:qFormat/>
    <w:rsid w:val="008B4A55"/>
    <w:rPr>
      <w:i/>
      <w:iCs/>
    </w:rPr>
  </w:style>
  <w:style w:type="character" w:styleId="FollowedHyperlink">
    <w:name w:val="FollowedHyperlink"/>
    <w:basedOn w:val="DefaultParagraphFont"/>
    <w:rsid w:val="007828D5"/>
    <w:rPr>
      <w:color w:val="800080" w:themeColor="followedHyperlink"/>
      <w:u w:val="single"/>
    </w:rPr>
  </w:style>
  <w:style w:type="character" w:styleId="CommentReference">
    <w:name w:val="annotation reference"/>
    <w:basedOn w:val="DefaultParagraphFont"/>
    <w:semiHidden/>
    <w:unhideWhenUsed/>
    <w:rsid w:val="003A7EBA"/>
    <w:rPr>
      <w:sz w:val="18"/>
      <w:szCs w:val="18"/>
    </w:rPr>
  </w:style>
  <w:style w:type="paragraph" w:styleId="CommentText">
    <w:name w:val="annotation text"/>
    <w:basedOn w:val="Normal"/>
    <w:link w:val="CommentTextChar"/>
    <w:semiHidden/>
    <w:unhideWhenUsed/>
    <w:rsid w:val="003A7EBA"/>
  </w:style>
  <w:style w:type="character" w:customStyle="1" w:styleId="CommentTextChar">
    <w:name w:val="Comment Text Char"/>
    <w:basedOn w:val="DefaultParagraphFont"/>
    <w:link w:val="CommentText"/>
    <w:semiHidden/>
    <w:rsid w:val="003A7EBA"/>
    <w:rPr>
      <w:rFonts w:ascii="Times New Roman" w:hAnsi="Times New Roman"/>
      <w:sz w:val="24"/>
      <w:szCs w:val="24"/>
    </w:rPr>
  </w:style>
  <w:style w:type="paragraph" w:styleId="CommentSubject">
    <w:name w:val="annotation subject"/>
    <w:basedOn w:val="CommentText"/>
    <w:next w:val="CommentText"/>
    <w:link w:val="CommentSubjectChar"/>
    <w:semiHidden/>
    <w:unhideWhenUsed/>
    <w:rsid w:val="003A7EBA"/>
    <w:rPr>
      <w:b/>
      <w:bCs/>
      <w:sz w:val="20"/>
      <w:szCs w:val="20"/>
    </w:rPr>
  </w:style>
  <w:style w:type="character" w:customStyle="1" w:styleId="CommentSubjectChar">
    <w:name w:val="Comment Subject Char"/>
    <w:basedOn w:val="CommentTextChar"/>
    <w:link w:val="CommentSubject"/>
    <w:semiHidden/>
    <w:rsid w:val="003A7EBA"/>
    <w:rPr>
      <w:rFonts w:ascii="Times New Roman" w:hAnsi="Times New Roman"/>
      <w:b/>
      <w:bCs/>
      <w:sz w:val="24"/>
      <w:szCs w:val="24"/>
    </w:rPr>
  </w:style>
  <w:style w:type="paragraph" w:styleId="BalloonText">
    <w:name w:val="Balloon Text"/>
    <w:basedOn w:val="Normal"/>
    <w:link w:val="BalloonTextChar"/>
    <w:semiHidden/>
    <w:unhideWhenUsed/>
    <w:rsid w:val="003A7EBA"/>
    <w:rPr>
      <w:rFonts w:ascii="Lucida Grande" w:hAnsi="Lucida Grande" w:cs="Lucida Grande"/>
      <w:sz w:val="18"/>
      <w:szCs w:val="18"/>
    </w:rPr>
  </w:style>
  <w:style w:type="character" w:customStyle="1" w:styleId="BalloonTextChar">
    <w:name w:val="Balloon Text Char"/>
    <w:basedOn w:val="DefaultParagraphFont"/>
    <w:link w:val="BalloonText"/>
    <w:semiHidden/>
    <w:rsid w:val="003A7EBA"/>
    <w:rPr>
      <w:rFonts w:ascii="Lucida Grande" w:hAnsi="Lucida Grande" w:cs="Lucida Grande"/>
      <w:sz w:val="18"/>
      <w:szCs w:val="18"/>
    </w:rPr>
  </w:style>
  <w:style w:type="table" w:styleId="LightGrid">
    <w:name w:val="Light Grid"/>
    <w:basedOn w:val="TableNormal"/>
    <w:rsid w:val="002964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52"/>
    <w:rPr>
      <w:rFonts w:ascii="Times New Roman" w:hAnsi="Times New Roman"/>
      <w:sz w:val="24"/>
      <w:szCs w:val="24"/>
    </w:rPr>
  </w:style>
  <w:style w:type="paragraph" w:styleId="Heading1">
    <w:name w:val="heading 1"/>
    <w:basedOn w:val="Normal"/>
    <w:link w:val="Heading1Char"/>
    <w:autoRedefine/>
    <w:uiPriority w:val="9"/>
    <w:qFormat/>
    <w:rsid w:val="00515D61"/>
    <w:pPr>
      <w:keepNext/>
      <w:shd w:val="clear" w:color="auto" w:fill="FFFFFE"/>
      <w:spacing w:before="90" w:after="90" w:line="240" w:lineRule="atLeast"/>
      <w:outlineLvl w:val="0"/>
    </w:pPr>
    <w:rPr>
      <w:rFonts w:ascii="Helvetica" w:eastAsia="Times New Roman" w:hAnsi="Helvetica"/>
      <w:caps/>
      <w:color w:val="333333"/>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4891"/>
    <w:pPr>
      <w:spacing w:before="100" w:beforeAutospacing="1" w:after="100" w:afterAutospacing="1"/>
    </w:pPr>
    <w:rPr>
      <w:rFonts w:eastAsia="Times New Roman"/>
    </w:rPr>
  </w:style>
  <w:style w:type="paragraph" w:styleId="BodyText">
    <w:name w:val="Body Text"/>
    <w:basedOn w:val="Normal"/>
    <w:link w:val="BodyTextChar"/>
    <w:rsid w:val="006B4891"/>
    <w:pPr>
      <w:widowControl w:val="0"/>
      <w:tabs>
        <w:tab w:val="left" w:pos="0"/>
      </w:tabs>
      <w:jc w:val="both"/>
    </w:pPr>
    <w:rPr>
      <w:rFonts w:eastAsia="Times New Roman"/>
      <w:snapToGrid w:val="0"/>
      <w:szCs w:val="20"/>
    </w:rPr>
  </w:style>
  <w:style w:type="character" w:customStyle="1" w:styleId="BodyTextChar">
    <w:name w:val="Body Text Char"/>
    <w:link w:val="BodyText"/>
    <w:rsid w:val="006B4891"/>
    <w:rPr>
      <w:rFonts w:ascii="Times New Roman" w:eastAsia="Times New Roman" w:hAnsi="Times New Roman" w:cs="Times New Roman"/>
      <w:snapToGrid w:val="0"/>
      <w:sz w:val="24"/>
      <w:szCs w:val="20"/>
    </w:rPr>
  </w:style>
  <w:style w:type="paragraph" w:customStyle="1" w:styleId="Title1">
    <w:name w:val="Title1"/>
    <w:basedOn w:val="Normal"/>
    <w:rsid w:val="006B4891"/>
    <w:pPr>
      <w:spacing w:before="360" w:after="360"/>
      <w:jc w:val="center"/>
    </w:pPr>
    <w:rPr>
      <w:rFonts w:eastAsia="Times New Roman"/>
      <w:b/>
      <w:sz w:val="36"/>
    </w:rPr>
  </w:style>
  <w:style w:type="paragraph" w:styleId="BodyText2">
    <w:name w:val="Body Text 2"/>
    <w:basedOn w:val="Normal"/>
    <w:link w:val="BodyText2Char"/>
    <w:uiPriority w:val="99"/>
    <w:unhideWhenUsed/>
    <w:rsid w:val="00D970CC"/>
    <w:pPr>
      <w:widowControl w:val="0"/>
      <w:spacing w:after="120" w:line="480" w:lineRule="auto"/>
    </w:pPr>
    <w:rPr>
      <w:rFonts w:eastAsia="Times New Roman"/>
      <w:snapToGrid w:val="0"/>
      <w:szCs w:val="20"/>
    </w:rPr>
  </w:style>
  <w:style w:type="character" w:customStyle="1" w:styleId="BodyText2Char">
    <w:name w:val="Body Text 2 Char"/>
    <w:link w:val="BodyText2"/>
    <w:uiPriority w:val="99"/>
    <w:rsid w:val="00D970CC"/>
    <w:rPr>
      <w:rFonts w:ascii="Times New Roman" w:eastAsia="Times New Roman" w:hAnsi="Times New Roman"/>
      <w:snapToGrid w:val="0"/>
      <w:sz w:val="24"/>
    </w:rPr>
  </w:style>
  <w:style w:type="character" w:customStyle="1" w:styleId="Heading1Char">
    <w:name w:val="Heading 1 Char"/>
    <w:link w:val="Heading1"/>
    <w:uiPriority w:val="9"/>
    <w:rsid w:val="00515D61"/>
    <w:rPr>
      <w:rFonts w:ascii="Helvetica" w:eastAsia="Times New Roman" w:hAnsi="Helvetica"/>
      <w:caps/>
      <w:color w:val="333333"/>
      <w:kern w:val="36"/>
      <w:sz w:val="24"/>
      <w:szCs w:val="24"/>
      <w:shd w:val="clear" w:color="auto" w:fill="FFFFFE"/>
    </w:rPr>
  </w:style>
  <w:style w:type="paragraph" w:customStyle="1" w:styleId="BodytextChar0">
    <w:name w:val="Bodytext Char"/>
    <w:basedOn w:val="Normal"/>
    <w:rsid w:val="00D970CC"/>
    <w:pPr>
      <w:spacing w:before="120"/>
      <w:jc w:val="both"/>
    </w:pPr>
    <w:rPr>
      <w:rFonts w:eastAsia="Times New Roman"/>
    </w:rPr>
  </w:style>
  <w:style w:type="table" w:styleId="TableGrid">
    <w:name w:val="Table Grid"/>
    <w:basedOn w:val="TableNormal"/>
    <w:uiPriority w:val="59"/>
    <w:rsid w:val="00113301"/>
    <w:rPr>
      <w:rFonts w:ascii="Cambria" w:eastAsia="Cambria" w:hAnsi="Cambria"/>
      <w:sz w:val="24"/>
      <w:szCs w:val="24"/>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113301"/>
    <w:pPr>
      <w:ind w:left="720"/>
      <w:contextualSpacing/>
    </w:pPr>
    <w:rPr>
      <w:rFonts w:ascii="Cambria" w:eastAsia="Cambria" w:hAnsi="Cambria"/>
      <w:lang w:val="fr-FR"/>
    </w:rPr>
  </w:style>
  <w:style w:type="paragraph" w:customStyle="1" w:styleId="Default">
    <w:name w:val="Default"/>
    <w:rsid w:val="008E7CCE"/>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B52176"/>
    <w:rPr>
      <w:color w:val="0000FF"/>
      <w:u w:val="single"/>
    </w:rPr>
  </w:style>
  <w:style w:type="paragraph" w:styleId="Header">
    <w:name w:val="header"/>
    <w:basedOn w:val="Normal"/>
    <w:link w:val="HeaderChar"/>
    <w:uiPriority w:val="99"/>
    <w:rsid w:val="00881C31"/>
    <w:pPr>
      <w:widowControl w:val="0"/>
      <w:tabs>
        <w:tab w:val="center" w:pos="4680"/>
        <w:tab w:val="right" w:pos="9360"/>
      </w:tabs>
    </w:pPr>
    <w:rPr>
      <w:rFonts w:eastAsia="Times New Roman"/>
      <w:snapToGrid w:val="0"/>
      <w:szCs w:val="20"/>
    </w:rPr>
  </w:style>
  <w:style w:type="character" w:customStyle="1" w:styleId="HeaderChar">
    <w:name w:val="Header Char"/>
    <w:link w:val="Header"/>
    <w:uiPriority w:val="99"/>
    <w:rsid w:val="00881C31"/>
    <w:rPr>
      <w:rFonts w:ascii="Times New Roman" w:eastAsia="Times New Roman" w:hAnsi="Times New Roman"/>
      <w:snapToGrid w:val="0"/>
      <w:sz w:val="24"/>
    </w:rPr>
  </w:style>
  <w:style w:type="paragraph" w:styleId="Footer">
    <w:name w:val="footer"/>
    <w:basedOn w:val="Normal"/>
    <w:link w:val="FooterChar"/>
    <w:uiPriority w:val="99"/>
    <w:rsid w:val="00881C31"/>
    <w:pPr>
      <w:widowControl w:val="0"/>
      <w:tabs>
        <w:tab w:val="center" w:pos="4680"/>
        <w:tab w:val="right" w:pos="9360"/>
      </w:tabs>
    </w:pPr>
    <w:rPr>
      <w:rFonts w:eastAsia="Times New Roman"/>
      <w:snapToGrid w:val="0"/>
      <w:szCs w:val="20"/>
    </w:rPr>
  </w:style>
  <w:style w:type="character" w:customStyle="1" w:styleId="FooterChar">
    <w:name w:val="Footer Char"/>
    <w:link w:val="Footer"/>
    <w:uiPriority w:val="99"/>
    <w:rsid w:val="00881C31"/>
    <w:rPr>
      <w:rFonts w:ascii="Times New Roman" w:eastAsia="Times New Roman" w:hAnsi="Times New Roman"/>
      <w:snapToGrid w:val="0"/>
      <w:sz w:val="24"/>
    </w:rPr>
  </w:style>
  <w:style w:type="paragraph" w:styleId="ListParagraph">
    <w:name w:val="List Paragraph"/>
    <w:basedOn w:val="Normal"/>
    <w:uiPriority w:val="34"/>
    <w:qFormat/>
    <w:rsid w:val="002420F5"/>
    <w:pPr>
      <w:widowControl w:val="0"/>
      <w:ind w:left="720"/>
      <w:contextualSpacing/>
    </w:pPr>
    <w:rPr>
      <w:rFonts w:eastAsia="Times New Roman"/>
      <w:snapToGrid w:val="0"/>
      <w:szCs w:val="20"/>
    </w:rPr>
  </w:style>
  <w:style w:type="character" w:customStyle="1" w:styleId="apple-converted-space">
    <w:name w:val="apple-converted-space"/>
    <w:basedOn w:val="DefaultParagraphFont"/>
    <w:rsid w:val="008B4A55"/>
  </w:style>
  <w:style w:type="character" w:styleId="Emphasis">
    <w:name w:val="Emphasis"/>
    <w:basedOn w:val="DefaultParagraphFont"/>
    <w:uiPriority w:val="20"/>
    <w:qFormat/>
    <w:rsid w:val="008B4A55"/>
    <w:rPr>
      <w:i/>
      <w:iCs/>
    </w:rPr>
  </w:style>
  <w:style w:type="character" w:styleId="FollowedHyperlink">
    <w:name w:val="FollowedHyperlink"/>
    <w:basedOn w:val="DefaultParagraphFont"/>
    <w:rsid w:val="007828D5"/>
    <w:rPr>
      <w:color w:val="800080" w:themeColor="followedHyperlink"/>
      <w:u w:val="single"/>
    </w:rPr>
  </w:style>
  <w:style w:type="character" w:styleId="CommentReference">
    <w:name w:val="annotation reference"/>
    <w:basedOn w:val="DefaultParagraphFont"/>
    <w:semiHidden/>
    <w:unhideWhenUsed/>
    <w:rsid w:val="003A7EBA"/>
    <w:rPr>
      <w:sz w:val="18"/>
      <w:szCs w:val="18"/>
    </w:rPr>
  </w:style>
  <w:style w:type="paragraph" w:styleId="CommentText">
    <w:name w:val="annotation text"/>
    <w:basedOn w:val="Normal"/>
    <w:link w:val="CommentTextChar"/>
    <w:semiHidden/>
    <w:unhideWhenUsed/>
    <w:rsid w:val="003A7EBA"/>
  </w:style>
  <w:style w:type="character" w:customStyle="1" w:styleId="CommentTextChar">
    <w:name w:val="Comment Text Char"/>
    <w:basedOn w:val="DefaultParagraphFont"/>
    <w:link w:val="CommentText"/>
    <w:semiHidden/>
    <w:rsid w:val="003A7EBA"/>
    <w:rPr>
      <w:rFonts w:ascii="Times New Roman" w:hAnsi="Times New Roman"/>
      <w:sz w:val="24"/>
      <w:szCs w:val="24"/>
    </w:rPr>
  </w:style>
  <w:style w:type="paragraph" w:styleId="CommentSubject">
    <w:name w:val="annotation subject"/>
    <w:basedOn w:val="CommentText"/>
    <w:next w:val="CommentText"/>
    <w:link w:val="CommentSubjectChar"/>
    <w:semiHidden/>
    <w:unhideWhenUsed/>
    <w:rsid w:val="003A7EBA"/>
    <w:rPr>
      <w:b/>
      <w:bCs/>
      <w:sz w:val="20"/>
      <w:szCs w:val="20"/>
    </w:rPr>
  </w:style>
  <w:style w:type="character" w:customStyle="1" w:styleId="CommentSubjectChar">
    <w:name w:val="Comment Subject Char"/>
    <w:basedOn w:val="CommentTextChar"/>
    <w:link w:val="CommentSubject"/>
    <w:semiHidden/>
    <w:rsid w:val="003A7EBA"/>
    <w:rPr>
      <w:rFonts w:ascii="Times New Roman" w:hAnsi="Times New Roman"/>
      <w:b/>
      <w:bCs/>
      <w:sz w:val="24"/>
      <w:szCs w:val="24"/>
    </w:rPr>
  </w:style>
  <w:style w:type="paragraph" w:styleId="BalloonText">
    <w:name w:val="Balloon Text"/>
    <w:basedOn w:val="Normal"/>
    <w:link w:val="BalloonTextChar"/>
    <w:semiHidden/>
    <w:unhideWhenUsed/>
    <w:rsid w:val="003A7EBA"/>
    <w:rPr>
      <w:rFonts w:ascii="Lucida Grande" w:hAnsi="Lucida Grande" w:cs="Lucida Grande"/>
      <w:sz w:val="18"/>
      <w:szCs w:val="18"/>
    </w:rPr>
  </w:style>
  <w:style w:type="character" w:customStyle="1" w:styleId="BalloonTextChar">
    <w:name w:val="Balloon Text Char"/>
    <w:basedOn w:val="DefaultParagraphFont"/>
    <w:link w:val="BalloonText"/>
    <w:semiHidden/>
    <w:rsid w:val="003A7EBA"/>
    <w:rPr>
      <w:rFonts w:ascii="Lucida Grande" w:hAnsi="Lucida Grande" w:cs="Lucida Grande"/>
      <w:sz w:val="18"/>
      <w:szCs w:val="18"/>
    </w:rPr>
  </w:style>
  <w:style w:type="table" w:styleId="LightGrid">
    <w:name w:val="Light Grid"/>
    <w:basedOn w:val="TableNormal"/>
    <w:rsid w:val="002964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60">
      <w:bodyDiv w:val="1"/>
      <w:marLeft w:val="0"/>
      <w:marRight w:val="0"/>
      <w:marTop w:val="0"/>
      <w:marBottom w:val="0"/>
      <w:divBdr>
        <w:top w:val="none" w:sz="0" w:space="0" w:color="auto"/>
        <w:left w:val="none" w:sz="0" w:space="0" w:color="auto"/>
        <w:bottom w:val="none" w:sz="0" w:space="0" w:color="auto"/>
        <w:right w:val="none" w:sz="0" w:space="0" w:color="auto"/>
      </w:divBdr>
    </w:div>
    <w:div w:id="865282">
      <w:bodyDiv w:val="1"/>
      <w:marLeft w:val="0"/>
      <w:marRight w:val="0"/>
      <w:marTop w:val="0"/>
      <w:marBottom w:val="0"/>
      <w:divBdr>
        <w:top w:val="none" w:sz="0" w:space="0" w:color="auto"/>
        <w:left w:val="none" w:sz="0" w:space="0" w:color="auto"/>
        <w:bottom w:val="none" w:sz="0" w:space="0" w:color="auto"/>
        <w:right w:val="none" w:sz="0" w:space="0" w:color="auto"/>
      </w:divBdr>
    </w:div>
    <w:div w:id="92627939">
      <w:bodyDiv w:val="1"/>
      <w:marLeft w:val="0"/>
      <w:marRight w:val="0"/>
      <w:marTop w:val="0"/>
      <w:marBottom w:val="0"/>
      <w:divBdr>
        <w:top w:val="none" w:sz="0" w:space="0" w:color="auto"/>
        <w:left w:val="none" w:sz="0" w:space="0" w:color="auto"/>
        <w:bottom w:val="none" w:sz="0" w:space="0" w:color="auto"/>
        <w:right w:val="none" w:sz="0" w:space="0" w:color="auto"/>
      </w:divBdr>
    </w:div>
    <w:div w:id="215970461">
      <w:bodyDiv w:val="1"/>
      <w:marLeft w:val="0"/>
      <w:marRight w:val="0"/>
      <w:marTop w:val="0"/>
      <w:marBottom w:val="0"/>
      <w:divBdr>
        <w:top w:val="none" w:sz="0" w:space="0" w:color="auto"/>
        <w:left w:val="none" w:sz="0" w:space="0" w:color="auto"/>
        <w:bottom w:val="none" w:sz="0" w:space="0" w:color="auto"/>
        <w:right w:val="none" w:sz="0" w:space="0" w:color="auto"/>
      </w:divBdr>
    </w:div>
    <w:div w:id="362637770">
      <w:bodyDiv w:val="1"/>
      <w:marLeft w:val="0"/>
      <w:marRight w:val="0"/>
      <w:marTop w:val="0"/>
      <w:marBottom w:val="0"/>
      <w:divBdr>
        <w:top w:val="none" w:sz="0" w:space="0" w:color="auto"/>
        <w:left w:val="none" w:sz="0" w:space="0" w:color="auto"/>
        <w:bottom w:val="none" w:sz="0" w:space="0" w:color="auto"/>
        <w:right w:val="none" w:sz="0" w:space="0" w:color="auto"/>
      </w:divBdr>
    </w:div>
    <w:div w:id="371226139">
      <w:bodyDiv w:val="1"/>
      <w:marLeft w:val="0"/>
      <w:marRight w:val="0"/>
      <w:marTop w:val="0"/>
      <w:marBottom w:val="0"/>
      <w:divBdr>
        <w:top w:val="none" w:sz="0" w:space="0" w:color="auto"/>
        <w:left w:val="none" w:sz="0" w:space="0" w:color="auto"/>
        <w:bottom w:val="none" w:sz="0" w:space="0" w:color="auto"/>
        <w:right w:val="none" w:sz="0" w:space="0" w:color="auto"/>
      </w:divBdr>
    </w:div>
    <w:div w:id="488254317">
      <w:bodyDiv w:val="1"/>
      <w:marLeft w:val="0"/>
      <w:marRight w:val="0"/>
      <w:marTop w:val="0"/>
      <w:marBottom w:val="0"/>
      <w:divBdr>
        <w:top w:val="none" w:sz="0" w:space="0" w:color="auto"/>
        <w:left w:val="none" w:sz="0" w:space="0" w:color="auto"/>
        <w:bottom w:val="none" w:sz="0" w:space="0" w:color="auto"/>
        <w:right w:val="none" w:sz="0" w:space="0" w:color="auto"/>
      </w:divBdr>
      <w:divsChild>
        <w:div w:id="913395868">
          <w:marLeft w:val="0"/>
          <w:marRight w:val="0"/>
          <w:marTop w:val="0"/>
          <w:marBottom w:val="0"/>
          <w:divBdr>
            <w:top w:val="none" w:sz="0" w:space="0" w:color="auto"/>
            <w:left w:val="none" w:sz="0" w:space="0" w:color="auto"/>
            <w:bottom w:val="none" w:sz="0" w:space="0" w:color="auto"/>
            <w:right w:val="none" w:sz="0" w:space="0" w:color="auto"/>
          </w:divBdr>
          <w:divsChild>
            <w:div w:id="479269057">
              <w:marLeft w:val="0"/>
              <w:marRight w:val="0"/>
              <w:marTop w:val="0"/>
              <w:marBottom w:val="0"/>
              <w:divBdr>
                <w:top w:val="none" w:sz="0" w:space="0" w:color="auto"/>
                <w:left w:val="none" w:sz="0" w:space="0" w:color="auto"/>
                <w:bottom w:val="none" w:sz="0" w:space="0" w:color="auto"/>
                <w:right w:val="none" w:sz="0" w:space="0" w:color="auto"/>
              </w:divBdr>
              <w:divsChild>
                <w:div w:id="387454888">
                  <w:marLeft w:val="0"/>
                  <w:marRight w:val="0"/>
                  <w:marTop w:val="0"/>
                  <w:marBottom w:val="0"/>
                  <w:divBdr>
                    <w:top w:val="none" w:sz="0" w:space="0" w:color="auto"/>
                    <w:left w:val="none" w:sz="0" w:space="0" w:color="auto"/>
                    <w:bottom w:val="none" w:sz="0" w:space="0" w:color="auto"/>
                    <w:right w:val="none" w:sz="0" w:space="0" w:color="auto"/>
                  </w:divBdr>
                  <w:divsChild>
                    <w:div w:id="6220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92693">
      <w:bodyDiv w:val="1"/>
      <w:marLeft w:val="0"/>
      <w:marRight w:val="0"/>
      <w:marTop w:val="0"/>
      <w:marBottom w:val="0"/>
      <w:divBdr>
        <w:top w:val="none" w:sz="0" w:space="0" w:color="auto"/>
        <w:left w:val="none" w:sz="0" w:space="0" w:color="auto"/>
        <w:bottom w:val="none" w:sz="0" w:space="0" w:color="auto"/>
        <w:right w:val="none" w:sz="0" w:space="0" w:color="auto"/>
      </w:divBdr>
    </w:div>
    <w:div w:id="950089196">
      <w:bodyDiv w:val="1"/>
      <w:marLeft w:val="0"/>
      <w:marRight w:val="0"/>
      <w:marTop w:val="0"/>
      <w:marBottom w:val="0"/>
      <w:divBdr>
        <w:top w:val="none" w:sz="0" w:space="0" w:color="auto"/>
        <w:left w:val="none" w:sz="0" w:space="0" w:color="auto"/>
        <w:bottom w:val="none" w:sz="0" w:space="0" w:color="auto"/>
        <w:right w:val="none" w:sz="0" w:space="0" w:color="auto"/>
      </w:divBdr>
    </w:div>
    <w:div w:id="1005867308">
      <w:bodyDiv w:val="1"/>
      <w:marLeft w:val="0"/>
      <w:marRight w:val="0"/>
      <w:marTop w:val="0"/>
      <w:marBottom w:val="0"/>
      <w:divBdr>
        <w:top w:val="none" w:sz="0" w:space="0" w:color="auto"/>
        <w:left w:val="none" w:sz="0" w:space="0" w:color="auto"/>
        <w:bottom w:val="none" w:sz="0" w:space="0" w:color="auto"/>
        <w:right w:val="none" w:sz="0" w:space="0" w:color="auto"/>
      </w:divBdr>
    </w:div>
    <w:div w:id="1110200968">
      <w:bodyDiv w:val="1"/>
      <w:marLeft w:val="0"/>
      <w:marRight w:val="0"/>
      <w:marTop w:val="0"/>
      <w:marBottom w:val="0"/>
      <w:divBdr>
        <w:top w:val="none" w:sz="0" w:space="0" w:color="auto"/>
        <w:left w:val="none" w:sz="0" w:space="0" w:color="auto"/>
        <w:bottom w:val="none" w:sz="0" w:space="0" w:color="auto"/>
        <w:right w:val="none" w:sz="0" w:space="0" w:color="auto"/>
      </w:divBdr>
    </w:div>
    <w:div w:id="1261255020">
      <w:bodyDiv w:val="1"/>
      <w:marLeft w:val="0"/>
      <w:marRight w:val="0"/>
      <w:marTop w:val="0"/>
      <w:marBottom w:val="0"/>
      <w:divBdr>
        <w:top w:val="none" w:sz="0" w:space="0" w:color="auto"/>
        <w:left w:val="none" w:sz="0" w:space="0" w:color="auto"/>
        <w:bottom w:val="none" w:sz="0" w:space="0" w:color="auto"/>
        <w:right w:val="none" w:sz="0" w:space="0" w:color="auto"/>
      </w:divBdr>
    </w:div>
    <w:div w:id="1308389375">
      <w:bodyDiv w:val="1"/>
      <w:marLeft w:val="0"/>
      <w:marRight w:val="0"/>
      <w:marTop w:val="0"/>
      <w:marBottom w:val="0"/>
      <w:divBdr>
        <w:top w:val="none" w:sz="0" w:space="0" w:color="auto"/>
        <w:left w:val="none" w:sz="0" w:space="0" w:color="auto"/>
        <w:bottom w:val="none" w:sz="0" w:space="0" w:color="auto"/>
        <w:right w:val="none" w:sz="0" w:space="0" w:color="auto"/>
      </w:divBdr>
    </w:div>
    <w:div w:id="1373385392">
      <w:bodyDiv w:val="1"/>
      <w:marLeft w:val="0"/>
      <w:marRight w:val="0"/>
      <w:marTop w:val="0"/>
      <w:marBottom w:val="0"/>
      <w:divBdr>
        <w:top w:val="none" w:sz="0" w:space="0" w:color="auto"/>
        <w:left w:val="none" w:sz="0" w:space="0" w:color="auto"/>
        <w:bottom w:val="none" w:sz="0" w:space="0" w:color="auto"/>
        <w:right w:val="none" w:sz="0" w:space="0" w:color="auto"/>
      </w:divBdr>
    </w:div>
    <w:div w:id="1414011352">
      <w:bodyDiv w:val="1"/>
      <w:marLeft w:val="0"/>
      <w:marRight w:val="0"/>
      <w:marTop w:val="0"/>
      <w:marBottom w:val="0"/>
      <w:divBdr>
        <w:top w:val="none" w:sz="0" w:space="0" w:color="auto"/>
        <w:left w:val="none" w:sz="0" w:space="0" w:color="auto"/>
        <w:bottom w:val="none" w:sz="0" w:space="0" w:color="auto"/>
        <w:right w:val="none" w:sz="0" w:space="0" w:color="auto"/>
      </w:divBdr>
    </w:div>
    <w:div w:id="1523779824">
      <w:bodyDiv w:val="1"/>
      <w:marLeft w:val="0"/>
      <w:marRight w:val="0"/>
      <w:marTop w:val="0"/>
      <w:marBottom w:val="0"/>
      <w:divBdr>
        <w:top w:val="none" w:sz="0" w:space="0" w:color="auto"/>
        <w:left w:val="none" w:sz="0" w:space="0" w:color="auto"/>
        <w:bottom w:val="none" w:sz="0" w:space="0" w:color="auto"/>
        <w:right w:val="none" w:sz="0" w:space="0" w:color="auto"/>
      </w:divBdr>
    </w:div>
    <w:div w:id="1714229341">
      <w:bodyDiv w:val="1"/>
      <w:marLeft w:val="0"/>
      <w:marRight w:val="0"/>
      <w:marTop w:val="0"/>
      <w:marBottom w:val="0"/>
      <w:divBdr>
        <w:top w:val="none" w:sz="0" w:space="0" w:color="auto"/>
        <w:left w:val="none" w:sz="0" w:space="0" w:color="auto"/>
        <w:bottom w:val="none" w:sz="0" w:space="0" w:color="auto"/>
        <w:right w:val="none" w:sz="0" w:space="0" w:color="auto"/>
      </w:divBdr>
    </w:div>
    <w:div w:id="1787264394">
      <w:bodyDiv w:val="1"/>
      <w:marLeft w:val="0"/>
      <w:marRight w:val="0"/>
      <w:marTop w:val="0"/>
      <w:marBottom w:val="0"/>
      <w:divBdr>
        <w:top w:val="none" w:sz="0" w:space="0" w:color="auto"/>
        <w:left w:val="none" w:sz="0" w:space="0" w:color="auto"/>
        <w:bottom w:val="none" w:sz="0" w:space="0" w:color="auto"/>
        <w:right w:val="none" w:sz="0" w:space="0" w:color="auto"/>
      </w:divBdr>
    </w:div>
    <w:div w:id="1845514320">
      <w:bodyDiv w:val="1"/>
      <w:marLeft w:val="0"/>
      <w:marRight w:val="0"/>
      <w:marTop w:val="0"/>
      <w:marBottom w:val="0"/>
      <w:divBdr>
        <w:top w:val="none" w:sz="0" w:space="0" w:color="auto"/>
        <w:left w:val="none" w:sz="0" w:space="0" w:color="auto"/>
        <w:bottom w:val="none" w:sz="0" w:space="0" w:color="auto"/>
        <w:right w:val="none" w:sz="0" w:space="0" w:color="auto"/>
      </w:divBdr>
    </w:div>
    <w:div w:id="21461184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library.citytech.cuny.edu/services/student/index.php" TargetMode="External"/><Relationship Id="rId11" Type="http://schemas.openxmlformats.org/officeDocument/2006/relationships/hyperlink" Target="https://library.citytech.cuny.edu/uploads/StudentServices_2.pdf" TargetMode="External"/><Relationship Id="rId12" Type="http://schemas.openxmlformats.org/officeDocument/2006/relationships/hyperlink" Target="https://library.citytech.cuny.edu/help/ask/index.php" TargetMode="External"/><Relationship Id="rId13" Type="http://schemas.openxmlformats.org/officeDocument/2006/relationships/hyperlink" Target="http://libguides.citytech.cuny.edu/" TargetMode="External"/><Relationship Id="rId14" Type="http://schemas.openxmlformats.org/officeDocument/2006/relationships/hyperlink" Target="https://library.citytech.cuny.edu/research/subjectSpecialists.php" TargetMode="External"/><Relationship Id="rId15" Type="http://schemas.openxmlformats.org/officeDocument/2006/relationships/hyperlink" Target="http://libguides.citytech.cuny.edu/citations" TargetMode="External"/><Relationship Id="rId16" Type="http://schemas.openxmlformats.org/officeDocument/2006/relationships/hyperlink" Target="http://libguides.citytech.cuny.edu/citations/writing" TargetMode="External"/><Relationship Id="rId17" Type="http://schemas.openxmlformats.org/officeDocument/2006/relationships/hyperlink" Target="https://library.citytech.cuny.edu/help/tutorials/index.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25A8-8ECF-FA47-AF28-F1DA8885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3553</Words>
  <Characters>20258</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23764</CharactersWithSpaces>
  <SharedDoc>false</SharedDoc>
  <HLinks>
    <vt:vector size="6" baseType="variant">
      <vt:variant>
        <vt:i4>6488065</vt:i4>
      </vt:variant>
      <vt:variant>
        <vt:i4>0</vt:i4>
      </vt:variant>
      <vt:variant>
        <vt:i4>0</vt:i4>
      </vt:variant>
      <vt:variant>
        <vt:i4>5</vt:i4>
      </vt:variant>
      <vt:variant>
        <vt:lpwstr>http://create.mcgraw-hill.com/shop/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IBarjis</dc:creator>
  <cp:keywords/>
  <cp:lastModifiedBy>faculty</cp:lastModifiedBy>
  <cp:revision>8</cp:revision>
  <cp:lastPrinted>2018-01-08T16:30:00Z</cp:lastPrinted>
  <dcterms:created xsi:type="dcterms:W3CDTF">2018-01-08T16:36:00Z</dcterms:created>
  <dcterms:modified xsi:type="dcterms:W3CDTF">2018-01-08T16:46:00Z</dcterms:modified>
</cp:coreProperties>
</file>