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0D0C" w14:textId="77777777" w:rsidR="00BB713F" w:rsidRPr="00496B49" w:rsidRDefault="00BB713F" w:rsidP="00496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275FB" w14:textId="5979C584" w:rsidR="00613E88" w:rsidRPr="00496B49" w:rsidRDefault="00496B49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C82492" w:rsidRPr="00496B49">
        <w:rPr>
          <w:rFonts w:ascii="Times New Roman" w:hAnsi="Times New Roman" w:cs="Times New Roman"/>
          <w:sz w:val="24"/>
          <w:szCs w:val="24"/>
        </w:rPr>
        <w:t xml:space="preserve"> </w:t>
      </w:r>
      <w:r w:rsidR="00721DEF" w:rsidRPr="00496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30B9B" w:rsidRPr="00496B49">
        <w:rPr>
          <w:rFonts w:ascii="Times New Roman" w:hAnsi="Times New Roman" w:cs="Times New Roman"/>
          <w:sz w:val="24"/>
          <w:szCs w:val="24"/>
        </w:rPr>
        <w:t>, 2016</w:t>
      </w:r>
    </w:p>
    <w:p w14:paraId="5D04D1F5" w14:textId="77777777" w:rsidR="00613E88" w:rsidRPr="00496B49" w:rsidRDefault="00613E88" w:rsidP="00496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918D" w14:textId="77777777" w:rsidR="00613E88" w:rsidRDefault="00613E88" w:rsidP="00496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C30CD" w14:textId="77777777" w:rsidR="002A5116" w:rsidRPr="00496B49" w:rsidRDefault="002A5116" w:rsidP="00496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E90EF" w14:textId="57CC899A" w:rsidR="00721DEF" w:rsidRPr="00496B49" w:rsidRDefault="00721DEF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Dear</w:t>
      </w:r>
      <w:r w:rsidR="00C2258F">
        <w:rPr>
          <w:rFonts w:ascii="Times New Roman" w:hAnsi="Times New Roman" w:cs="Times New Roman"/>
          <w:sz w:val="24"/>
          <w:szCs w:val="24"/>
        </w:rPr>
        <w:t xml:space="preserve">   </w:t>
      </w:r>
      <w:r w:rsidRPr="00496B49">
        <w:rPr>
          <w:rFonts w:ascii="Times New Roman" w:hAnsi="Times New Roman" w:cs="Times New Roman"/>
          <w:sz w:val="24"/>
          <w:szCs w:val="24"/>
        </w:rPr>
        <w:t>, Departmental Course Coordination Liaison</w:t>
      </w:r>
    </w:p>
    <w:p w14:paraId="722AD545" w14:textId="77777777" w:rsidR="00721DEF" w:rsidRPr="00496B49" w:rsidRDefault="00721DEF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97BAF" w14:textId="6A51EFCA" w:rsidR="00721DEF" w:rsidRDefault="00721DEF" w:rsidP="00F733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The General Education Course Coordination Working Group would like to thank you for your contributions in developing the departmental course coordination definitions and all related responsibilities for 2014 -2016 academic years.</w:t>
      </w:r>
      <w:r w:rsidR="00FA4E29">
        <w:rPr>
          <w:rFonts w:ascii="Times New Roman" w:hAnsi="Times New Roman" w:cs="Times New Roman"/>
          <w:sz w:val="24"/>
          <w:szCs w:val="24"/>
        </w:rPr>
        <w:t xml:space="preserve"> </w:t>
      </w:r>
      <w:r w:rsidRPr="00496B49">
        <w:rPr>
          <w:rFonts w:ascii="Times New Roman" w:hAnsi="Times New Roman" w:cs="Times New Roman"/>
          <w:sz w:val="24"/>
          <w:szCs w:val="24"/>
        </w:rPr>
        <w:t xml:space="preserve"> You ha</w:t>
      </w:r>
      <w:r w:rsidR="00FF3E92" w:rsidRPr="00496B49">
        <w:rPr>
          <w:rFonts w:ascii="Times New Roman" w:hAnsi="Times New Roman" w:cs="Times New Roman"/>
          <w:sz w:val="24"/>
          <w:szCs w:val="24"/>
        </w:rPr>
        <w:t>ve assisted your department by e</w:t>
      </w:r>
      <w:r w:rsidR="00C82492" w:rsidRPr="00496B49">
        <w:rPr>
          <w:rFonts w:ascii="Times New Roman" w:hAnsi="Times New Roman" w:cs="Times New Roman"/>
          <w:sz w:val="24"/>
          <w:szCs w:val="24"/>
        </w:rPr>
        <w:t xml:space="preserve">nsuring that </w:t>
      </w:r>
      <w:r w:rsidRPr="00496B49">
        <w:rPr>
          <w:rFonts w:ascii="Times New Roman" w:hAnsi="Times New Roman" w:cs="Times New Roman"/>
          <w:sz w:val="24"/>
          <w:szCs w:val="24"/>
        </w:rPr>
        <w:t>course</w:t>
      </w:r>
      <w:r w:rsidR="00C82492" w:rsidRPr="00496B49">
        <w:rPr>
          <w:rFonts w:ascii="Times New Roman" w:hAnsi="Times New Roman" w:cs="Times New Roman"/>
          <w:sz w:val="24"/>
          <w:szCs w:val="24"/>
        </w:rPr>
        <w:t>s are</w:t>
      </w:r>
      <w:r w:rsidRPr="00496B49">
        <w:rPr>
          <w:rFonts w:ascii="Times New Roman" w:hAnsi="Times New Roman" w:cs="Times New Roman"/>
          <w:sz w:val="24"/>
          <w:szCs w:val="24"/>
        </w:rPr>
        <w:t xml:space="preserve"> aligned with City Tech's mission and General Education Learning Goals.</w:t>
      </w:r>
    </w:p>
    <w:p w14:paraId="52498A78" w14:textId="77777777" w:rsidR="00FA4E29" w:rsidRPr="00496B49" w:rsidRDefault="00FA4E29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052C2A" w14:textId="3BA7B368" w:rsidR="00721DEF" w:rsidRPr="00496B49" w:rsidRDefault="00721DEF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Once again, we thank you for your important service.</w:t>
      </w:r>
    </w:p>
    <w:p w14:paraId="2EF98D3D" w14:textId="77777777" w:rsidR="00574AFF" w:rsidRPr="00496B49" w:rsidRDefault="00574AFF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222DF" w14:textId="1878EF6F" w:rsidR="00175855" w:rsidRDefault="00721DEF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Sincerely,</w:t>
      </w:r>
    </w:p>
    <w:p w14:paraId="72862952" w14:textId="77777777" w:rsidR="002A5116" w:rsidRDefault="002A5116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C313E" w14:textId="77777777" w:rsidR="002A5116" w:rsidRDefault="002A5116" w:rsidP="00AC5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9D424" w14:textId="77777777" w:rsidR="002A5116" w:rsidRDefault="002A5116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40E5" w14:textId="77777777" w:rsidR="002A5116" w:rsidRPr="00496B49" w:rsidRDefault="002A5116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08E11" w14:textId="6316FFD6" w:rsidR="00175855" w:rsidRPr="00496B49" w:rsidRDefault="00925DFF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96B49">
        <w:rPr>
          <w:rFonts w:ascii="Times New Roman" w:hAnsi="Times New Roman" w:cs="Times New Roman"/>
          <w:i/>
          <w:sz w:val="24"/>
          <w:szCs w:val="24"/>
        </w:rPr>
        <w:t xml:space="preserve">Members, General Education Committee Course Coordination Working Group </w:t>
      </w:r>
    </w:p>
    <w:p w14:paraId="086603FF" w14:textId="77777777" w:rsidR="00721DEF" w:rsidRPr="00496B49" w:rsidRDefault="00721DEF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19089" w14:textId="77777777" w:rsidR="00175855" w:rsidRPr="00496B49" w:rsidRDefault="00175855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8B563" w14:textId="77777777" w:rsidR="00496B49" w:rsidRPr="00496B49" w:rsidRDefault="00496B49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49">
        <w:rPr>
          <w:rFonts w:ascii="Times New Roman" w:hAnsi="Times New Roman" w:cs="Times New Roman"/>
          <w:sz w:val="24"/>
          <w:szCs w:val="24"/>
        </w:rPr>
        <w:t>Navid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Allahverdi-Pur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Construction Management and Civil Engineering Technology</w:t>
      </w:r>
    </w:p>
    <w:p w14:paraId="69535BE6" w14:textId="77777777" w:rsidR="00496B49" w:rsidRPr="00496B49" w:rsidRDefault="00496B49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Alexander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Aptekar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Architectural Technology</w:t>
      </w:r>
    </w:p>
    <w:p w14:paraId="4A37AB06" w14:textId="13975D65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Nathan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Astrof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Biological Sciences</w:t>
      </w:r>
    </w:p>
    <w:p w14:paraId="7A453D47" w14:textId="30E6B8B8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Maria-Elena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Bilello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Dental Hygiene, Co-chair</w:t>
      </w:r>
    </w:p>
    <w:p w14:paraId="75BC0C9E" w14:textId="77777777" w:rsidR="00A64AB2" w:rsidRPr="00496B49" w:rsidRDefault="00A64AB2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Pamela Brown, Associate Provost </w:t>
      </w:r>
    </w:p>
    <w:p w14:paraId="11F5D69A" w14:textId="2DC56EB5" w:rsidR="0005403A" w:rsidRPr="00496B49" w:rsidRDefault="00487A49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Budny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, </w:t>
      </w:r>
      <w:r w:rsidR="0005403A" w:rsidRPr="00496B49">
        <w:rPr>
          <w:rFonts w:ascii="Times New Roman" w:hAnsi="Times New Roman" w:cs="Times New Roman"/>
          <w:sz w:val="24"/>
          <w:szCs w:val="24"/>
        </w:rPr>
        <w:t>Restorative Dentistry, Co-chair</w:t>
      </w:r>
    </w:p>
    <w:p w14:paraId="369C4A6E" w14:textId="347B9E68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Renata Ferdinand, English</w:t>
      </w:r>
    </w:p>
    <w:p w14:paraId="130CCEAB" w14:textId="785BD110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49">
        <w:rPr>
          <w:rFonts w:ascii="Times New Roman" w:hAnsi="Times New Roman" w:cs="Times New Roman"/>
          <w:sz w:val="24"/>
          <w:szCs w:val="24"/>
        </w:rPr>
        <w:t>Gretta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Fernandes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Human Services</w:t>
      </w:r>
    </w:p>
    <w:p w14:paraId="0326DE32" w14:textId="451CEE8A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49">
        <w:rPr>
          <w:rFonts w:ascii="Times New Roman" w:hAnsi="Times New Roman" w:cs="Times New Roman"/>
          <w:sz w:val="24"/>
          <w:szCs w:val="24"/>
        </w:rPr>
        <w:t>Asm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Delowar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 Hossain, Electrical and Telecommunications Engineering Technology </w:t>
      </w:r>
    </w:p>
    <w:p w14:paraId="75705376" w14:textId="7AA054C4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6B49">
        <w:rPr>
          <w:rFonts w:ascii="Times New Roman" w:hAnsi="Times New Roman" w:cs="Times New Roman"/>
          <w:sz w:val="24"/>
          <w:szCs w:val="24"/>
        </w:rPr>
        <w:t>Jennett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Ingrassia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Radiologic Technology and Medical Imaging</w:t>
      </w:r>
    </w:p>
    <w:p w14:paraId="14EBCA2E" w14:textId="77777777" w:rsidR="00A64AB2" w:rsidRPr="00496B49" w:rsidRDefault="00A64AB2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Julia Jordan, Hospitality Management</w:t>
      </w:r>
    </w:p>
    <w:p w14:paraId="73E0DFBB" w14:textId="432474E3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Kara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Pasner</w:t>
      </w:r>
      <w:proofErr w:type="spellEnd"/>
      <w:r w:rsidRPr="00496B49">
        <w:rPr>
          <w:rFonts w:ascii="Times New Roman" w:hAnsi="Times New Roman" w:cs="Times New Roman"/>
          <w:sz w:val="24"/>
          <w:szCs w:val="24"/>
        </w:rPr>
        <w:t>, Vision Care Technology</w:t>
      </w:r>
    </w:p>
    <w:p w14:paraId="54E893EC" w14:textId="1478EECA" w:rsidR="0005403A" w:rsidRPr="00496B49" w:rsidRDefault="00FF3E92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Susan Phillip, </w:t>
      </w:r>
      <w:r w:rsidR="0005403A" w:rsidRPr="00496B49">
        <w:rPr>
          <w:rFonts w:ascii="Times New Roman" w:hAnsi="Times New Roman" w:cs="Times New Roman"/>
          <w:sz w:val="24"/>
          <w:szCs w:val="24"/>
        </w:rPr>
        <w:t xml:space="preserve">Hospitality Management </w:t>
      </w:r>
    </w:p>
    <w:p w14:paraId="1E12DEAA" w14:textId="6614D2A7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>Jose M. Reyes Alamo, Computer Engineering Technology</w:t>
      </w:r>
    </w:p>
    <w:p w14:paraId="2BFF39AF" w14:textId="6732F77E" w:rsidR="0005403A" w:rsidRPr="00496B49" w:rsidRDefault="0005403A" w:rsidP="00496B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49">
        <w:rPr>
          <w:rFonts w:ascii="Times New Roman" w:hAnsi="Times New Roman" w:cs="Times New Roman"/>
          <w:sz w:val="24"/>
          <w:szCs w:val="24"/>
        </w:rPr>
        <w:t xml:space="preserve">Maura </w:t>
      </w:r>
      <w:proofErr w:type="spellStart"/>
      <w:r w:rsidRPr="00496B49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="00A64AB2" w:rsidRPr="00496B49">
        <w:rPr>
          <w:rFonts w:ascii="Times New Roman" w:hAnsi="Times New Roman" w:cs="Times New Roman"/>
          <w:sz w:val="24"/>
          <w:szCs w:val="24"/>
        </w:rPr>
        <w:t>, Library</w:t>
      </w:r>
    </w:p>
    <w:sectPr w:rsidR="0005403A" w:rsidRPr="00496B49" w:rsidSect="00721DEF">
      <w:footerReference w:type="default" r:id="rId6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55B95" w14:textId="77777777" w:rsidR="008C13D0" w:rsidRDefault="008C13D0" w:rsidP="002A5116">
      <w:pPr>
        <w:spacing w:after="0" w:line="240" w:lineRule="auto"/>
      </w:pPr>
      <w:r>
        <w:separator/>
      </w:r>
    </w:p>
  </w:endnote>
  <w:endnote w:type="continuationSeparator" w:id="0">
    <w:p w14:paraId="4B311030" w14:textId="77777777" w:rsidR="008C13D0" w:rsidRDefault="008C13D0" w:rsidP="002A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30396" w14:textId="5DF901F0" w:rsidR="002A5116" w:rsidRDefault="002A5116" w:rsidP="002A5116">
    <w:pPr>
      <w:pStyle w:val="Footer"/>
    </w:pPr>
    <w:r>
      <w:rPr>
        <w:noProof/>
      </w:rPr>
      <w:drawing>
        <wp:inline distT="0" distB="0" distL="0" distR="0" wp14:anchorId="768D7F42" wp14:editId="2D580B27">
          <wp:extent cx="905256" cy="310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-Tec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5B09A88" wp14:editId="03251233">
          <wp:extent cx="603504" cy="539496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dg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4037EA3F" wp14:editId="3C2243D0">
          <wp:extent cx="758952" cy="393192"/>
          <wp:effectExtent l="0" t="0" r="317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NY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18D87" w14:textId="77777777" w:rsidR="008C13D0" w:rsidRDefault="008C13D0" w:rsidP="002A5116">
      <w:pPr>
        <w:spacing w:after="0" w:line="240" w:lineRule="auto"/>
      </w:pPr>
      <w:r>
        <w:separator/>
      </w:r>
    </w:p>
  </w:footnote>
  <w:footnote w:type="continuationSeparator" w:id="0">
    <w:p w14:paraId="017437D6" w14:textId="77777777" w:rsidR="008C13D0" w:rsidRDefault="008C13D0" w:rsidP="002A5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C"/>
    <w:rsid w:val="000335C2"/>
    <w:rsid w:val="0003478C"/>
    <w:rsid w:val="0005403A"/>
    <w:rsid w:val="00130B9B"/>
    <w:rsid w:val="00175855"/>
    <w:rsid w:val="00187B16"/>
    <w:rsid w:val="001D5CE6"/>
    <w:rsid w:val="002A5116"/>
    <w:rsid w:val="003F75B9"/>
    <w:rsid w:val="00487A49"/>
    <w:rsid w:val="00496B49"/>
    <w:rsid w:val="0056339C"/>
    <w:rsid w:val="00573387"/>
    <w:rsid w:val="00574AFF"/>
    <w:rsid w:val="00613E88"/>
    <w:rsid w:val="00721DEF"/>
    <w:rsid w:val="007E0448"/>
    <w:rsid w:val="007F5AA5"/>
    <w:rsid w:val="008C13D0"/>
    <w:rsid w:val="00925DFF"/>
    <w:rsid w:val="009B15D3"/>
    <w:rsid w:val="009E68CE"/>
    <w:rsid w:val="009F68C7"/>
    <w:rsid w:val="00A64AB2"/>
    <w:rsid w:val="00AC5CDE"/>
    <w:rsid w:val="00BB713F"/>
    <w:rsid w:val="00BD4DB5"/>
    <w:rsid w:val="00C14185"/>
    <w:rsid w:val="00C2258F"/>
    <w:rsid w:val="00C636E2"/>
    <w:rsid w:val="00C67D1E"/>
    <w:rsid w:val="00C82492"/>
    <w:rsid w:val="00C974B9"/>
    <w:rsid w:val="00CB6847"/>
    <w:rsid w:val="00CE143E"/>
    <w:rsid w:val="00D3480B"/>
    <w:rsid w:val="00E849A0"/>
    <w:rsid w:val="00F733C0"/>
    <w:rsid w:val="00FA4E29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6E6EF"/>
  <w15:docId w15:val="{42730D28-7175-4A2C-B1EC-0BDC02A0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B713F"/>
    <w:rPr>
      <w:color w:val="0000FF"/>
      <w:u w:val="single"/>
    </w:rPr>
  </w:style>
  <w:style w:type="table" w:styleId="TableGrid">
    <w:name w:val="Table Grid"/>
    <w:basedOn w:val="TableNormal"/>
    <w:uiPriority w:val="59"/>
    <w:rsid w:val="000540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16"/>
  </w:style>
  <w:style w:type="paragraph" w:styleId="Footer">
    <w:name w:val="footer"/>
    <w:basedOn w:val="Normal"/>
    <w:link w:val="FooterChar"/>
    <w:uiPriority w:val="99"/>
    <w:unhideWhenUsed/>
    <w:rsid w:val="002A5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</dc:creator>
  <cp:keywords/>
  <dc:description/>
  <cp:lastModifiedBy>Rodlyn Daniels</cp:lastModifiedBy>
  <cp:revision>11</cp:revision>
  <cp:lastPrinted>2016-04-18T17:31:00Z</cp:lastPrinted>
  <dcterms:created xsi:type="dcterms:W3CDTF">2016-04-18T17:01:00Z</dcterms:created>
  <dcterms:modified xsi:type="dcterms:W3CDTF">2016-05-02T15:26:00Z</dcterms:modified>
</cp:coreProperties>
</file>