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3993F" w14:textId="77777777" w:rsidR="004C779A" w:rsidRPr="00E20B4E" w:rsidRDefault="004C779A" w:rsidP="004C779A">
      <w:pPr>
        <w:rPr>
          <w:rFonts w:ascii="Garamond" w:hAnsi="Garamond" w:cs="Times New Roman"/>
        </w:rPr>
      </w:pPr>
      <w:bookmarkStart w:id="0" w:name="_GoBack"/>
      <w:bookmarkEnd w:id="0"/>
      <w:r w:rsidRPr="00E20B4E">
        <w:rPr>
          <w:rFonts w:ascii="Garamond" w:hAnsi="Garamond" w:cs="Times New Roman"/>
        </w:rPr>
        <w:t>ENG 3407: Gothic Literature and Visual Culture, D618</w:t>
      </w:r>
    </w:p>
    <w:p w14:paraId="317ACC3F" w14:textId="77777777" w:rsidR="004C779A" w:rsidRPr="00E20B4E" w:rsidRDefault="004C779A" w:rsidP="004C779A">
      <w:pPr>
        <w:rPr>
          <w:rFonts w:ascii="Garamond" w:hAnsi="Garamond" w:cs="Times New Roman"/>
        </w:rPr>
      </w:pPr>
      <w:r w:rsidRPr="00E20B4E">
        <w:rPr>
          <w:rFonts w:ascii="Garamond" w:hAnsi="Garamond" w:cs="Times New Roman"/>
        </w:rPr>
        <w:t>Prof. Garcia</w:t>
      </w:r>
    </w:p>
    <w:p w14:paraId="4EFA55DE" w14:textId="77777777" w:rsidR="004C779A" w:rsidRPr="00E20B4E" w:rsidRDefault="004C779A" w:rsidP="004C779A">
      <w:pPr>
        <w:rPr>
          <w:rFonts w:ascii="Garamond" w:hAnsi="Garamond" w:cs="Times New Roman"/>
        </w:rPr>
      </w:pPr>
      <w:r w:rsidRPr="00E20B4E">
        <w:rPr>
          <w:rFonts w:ascii="Garamond" w:hAnsi="Garamond" w:cs="Times New Roman"/>
        </w:rPr>
        <w:t>Essay 2</w:t>
      </w:r>
    </w:p>
    <w:p w14:paraId="74BCFC56" w14:textId="77777777" w:rsidR="004338CC" w:rsidRPr="00E20B4E" w:rsidRDefault="004338CC" w:rsidP="004C779A">
      <w:pPr>
        <w:rPr>
          <w:rFonts w:ascii="Garamond" w:hAnsi="Garamond" w:cs="Times New Roman"/>
          <w:b/>
        </w:rPr>
      </w:pPr>
    </w:p>
    <w:p w14:paraId="11297584" w14:textId="77777777" w:rsidR="004C779A" w:rsidRPr="00E20B4E" w:rsidRDefault="004C779A" w:rsidP="004C779A">
      <w:pPr>
        <w:rPr>
          <w:rFonts w:ascii="Garamond" w:hAnsi="Garamond" w:cs="Times New Roman"/>
          <w:b/>
        </w:rPr>
      </w:pPr>
      <w:r w:rsidRPr="00E20B4E">
        <w:rPr>
          <w:rFonts w:ascii="Garamond" w:hAnsi="Garamond" w:cs="Times New Roman"/>
          <w:b/>
        </w:rPr>
        <w:t xml:space="preserve">Due </w:t>
      </w:r>
      <w:r w:rsidR="004338CC" w:rsidRPr="00E20B4E">
        <w:rPr>
          <w:rFonts w:ascii="Garamond" w:hAnsi="Garamond" w:cs="Times New Roman"/>
          <w:b/>
        </w:rPr>
        <w:t xml:space="preserve">date: </w:t>
      </w:r>
      <w:r w:rsidRPr="00E20B4E">
        <w:rPr>
          <w:rFonts w:ascii="Garamond" w:hAnsi="Garamond" w:cs="Times New Roman"/>
        </w:rPr>
        <w:t>11/15/16</w:t>
      </w:r>
      <w:r w:rsidRPr="00E20B4E">
        <w:rPr>
          <w:rFonts w:ascii="Garamond" w:hAnsi="Garamond" w:cs="Times New Roman"/>
          <w:b/>
        </w:rPr>
        <w:t xml:space="preserve"> </w:t>
      </w:r>
    </w:p>
    <w:p w14:paraId="7E8E0F9B" w14:textId="77777777" w:rsidR="004C779A" w:rsidRPr="00E20B4E" w:rsidRDefault="004C779A" w:rsidP="004C779A">
      <w:pPr>
        <w:rPr>
          <w:rFonts w:ascii="Garamond" w:hAnsi="Garamond" w:cs="Times New Roman"/>
        </w:rPr>
      </w:pPr>
    </w:p>
    <w:p w14:paraId="2AF9B887" w14:textId="77777777" w:rsidR="004338CC" w:rsidRPr="00E20B4E" w:rsidRDefault="004338CC" w:rsidP="004338CC">
      <w:pPr>
        <w:rPr>
          <w:rFonts w:ascii="Garamond" w:hAnsi="Garamond" w:cs="Times New Roman"/>
        </w:rPr>
      </w:pPr>
      <w:r w:rsidRPr="00E20B4E">
        <w:rPr>
          <w:rFonts w:ascii="Garamond" w:hAnsi="Garamond" w:cs="Times New Roman"/>
          <w:b/>
        </w:rPr>
        <w:t>Length</w:t>
      </w:r>
      <w:r w:rsidRPr="00E20B4E">
        <w:rPr>
          <w:rFonts w:ascii="Garamond" w:hAnsi="Garamond" w:cs="Times New Roman"/>
        </w:rPr>
        <w:t>:  1000 words, minimum</w:t>
      </w:r>
    </w:p>
    <w:p w14:paraId="4928D967" w14:textId="77777777" w:rsidR="004338CC" w:rsidRPr="00E20B4E" w:rsidRDefault="004338CC" w:rsidP="004338CC">
      <w:pPr>
        <w:rPr>
          <w:rFonts w:ascii="Garamond" w:hAnsi="Garamond" w:cs="Times New Roman"/>
        </w:rPr>
      </w:pPr>
    </w:p>
    <w:p w14:paraId="3F290D66" w14:textId="77777777" w:rsidR="004338CC" w:rsidRPr="00E20B4E" w:rsidRDefault="004338CC" w:rsidP="004338CC">
      <w:pPr>
        <w:rPr>
          <w:rFonts w:ascii="Garamond" w:hAnsi="Garamond" w:cs="Times New Roman"/>
        </w:rPr>
      </w:pPr>
      <w:r w:rsidRPr="00E20B4E">
        <w:rPr>
          <w:rFonts w:ascii="Garamond" w:hAnsi="Garamond" w:cs="Times New Roman"/>
          <w:b/>
        </w:rPr>
        <w:t>Format</w:t>
      </w:r>
      <w:r w:rsidRPr="00E20B4E">
        <w:rPr>
          <w:rFonts w:ascii="Garamond" w:hAnsi="Garamond" w:cs="Times New Roman"/>
        </w:rPr>
        <w:t>:  MLA format (double spaced, one inch margins, Times New Roman font, including an original title and a header that provides your name, instructor name, class title, and due date)</w:t>
      </w:r>
    </w:p>
    <w:p w14:paraId="24F3D8C0" w14:textId="77777777" w:rsidR="004338CC" w:rsidRPr="00E20B4E" w:rsidRDefault="004338CC" w:rsidP="004338CC">
      <w:pPr>
        <w:rPr>
          <w:rFonts w:ascii="Garamond" w:hAnsi="Garamond" w:cs="Times New Roman"/>
        </w:rPr>
      </w:pPr>
    </w:p>
    <w:p w14:paraId="39CEF74C" w14:textId="77777777" w:rsidR="004C779A" w:rsidRPr="00E20B4E" w:rsidRDefault="004C779A" w:rsidP="004C779A">
      <w:pPr>
        <w:rPr>
          <w:rFonts w:ascii="Garamond" w:hAnsi="Garamond" w:cs="Times New Roman"/>
          <w:b/>
          <w:u w:val="single"/>
        </w:rPr>
      </w:pPr>
      <w:r w:rsidRPr="00E20B4E">
        <w:rPr>
          <w:rFonts w:ascii="Garamond" w:hAnsi="Garamond" w:cs="Times New Roman"/>
          <w:b/>
          <w:u w:val="single"/>
        </w:rPr>
        <w:t>Assignment</w:t>
      </w:r>
    </w:p>
    <w:p w14:paraId="53F1E544" w14:textId="2C32E425" w:rsidR="004C779A" w:rsidRPr="00E20B4E" w:rsidRDefault="004C779A" w:rsidP="004C779A">
      <w:pPr>
        <w:rPr>
          <w:rFonts w:ascii="Garamond" w:hAnsi="Garamond" w:cs="Times New Roman"/>
        </w:rPr>
      </w:pPr>
      <w:r w:rsidRPr="00E20B4E">
        <w:rPr>
          <w:rFonts w:ascii="Garamond" w:hAnsi="Garamond" w:cs="Times New Roman"/>
        </w:rPr>
        <w:t xml:space="preserve">In class we have discussed the </w:t>
      </w:r>
      <w:r w:rsidR="005D734C">
        <w:rPr>
          <w:rFonts w:ascii="Garamond" w:hAnsi="Garamond" w:cs="Times New Roman"/>
        </w:rPr>
        <w:t xml:space="preserve">various </w:t>
      </w:r>
      <w:r w:rsidR="002730BD" w:rsidRPr="00E20B4E">
        <w:rPr>
          <w:rFonts w:ascii="Garamond" w:hAnsi="Garamond" w:cs="Times New Roman"/>
        </w:rPr>
        <w:t>topics</w:t>
      </w:r>
      <w:r w:rsidR="005D734C">
        <w:rPr>
          <w:rFonts w:ascii="Garamond" w:hAnsi="Garamond" w:cs="Times New Roman"/>
        </w:rPr>
        <w:t>/</w:t>
      </w:r>
      <w:r w:rsidR="00FB3FCB" w:rsidRPr="00E20B4E">
        <w:rPr>
          <w:rFonts w:ascii="Garamond" w:hAnsi="Garamond" w:cs="Times New Roman"/>
        </w:rPr>
        <w:t>issues</w:t>
      </w:r>
      <w:r w:rsidRPr="00E20B4E">
        <w:rPr>
          <w:rFonts w:ascii="Garamond" w:hAnsi="Garamond" w:cs="Times New Roman"/>
        </w:rPr>
        <w:t xml:space="preserve"> found in Robert Louis Stevenson’s </w:t>
      </w:r>
      <w:r w:rsidRPr="00E20B4E">
        <w:rPr>
          <w:rFonts w:ascii="Garamond" w:hAnsi="Garamond" w:cs="Times New Roman"/>
          <w:i/>
        </w:rPr>
        <w:t>The Strange Case of Dr. Jekyll and Mr. Hyde</w:t>
      </w:r>
      <w:r w:rsidRPr="00E20B4E">
        <w:rPr>
          <w:rFonts w:ascii="Garamond" w:hAnsi="Garamond" w:cs="Times New Roman"/>
        </w:rPr>
        <w:t>. For this essay, you will choose</w:t>
      </w:r>
      <w:r w:rsidR="009E0CA9">
        <w:rPr>
          <w:rFonts w:ascii="Garamond" w:hAnsi="Garamond" w:cs="Times New Roman"/>
        </w:rPr>
        <w:t xml:space="preserve"> a </w:t>
      </w:r>
      <w:r w:rsidR="002730BD" w:rsidRPr="00E20B4E">
        <w:rPr>
          <w:rFonts w:ascii="Garamond" w:hAnsi="Garamond" w:cs="Times New Roman"/>
        </w:rPr>
        <w:t>topic</w:t>
      </w:r>
      <w:r w:rsidR="00FB3FCB" w:rsidRPr="00E20B4E">
        <w:rPr>
          <w:rFonts w:ascii="Garamond" w:hAnsi="Garamond" w:cs="Times New Roman"/>
        </w:rPr>
        <w:t>/issue</w:t>
      </w:r>
      <w:r w:rsidR="002730BD" w:rsidRPr="00E20B4E">
        <w:rPr>
          <w:rFonts w:ascii="Garamond" w:hAnsi="Garamond" w:cs="Times New Roman"/>
        </w:rPr>
        <w:t xml:space="preserve"> that </w:t>
      </w:r>
      <w:r w:rsidRPr="00E20B4E">
        <w:rPr>
          <w:rFonts w:ascii="Garamond" w:hAnsi="Garamond" w:cs="Times New Roman"/>
        </w:rPr>
        <w:t xml:space="preserve">interests you and make an arguable claim about </w:t>
      </w:r>
      <w:r w:rsidR="002730BD" w:rsidRPr="00E20B4E">
        <w:rPr>
          <w:rFonts w:ascii="Garamond" w:hAnsi="Garamond" w:cs="Times New Roman"/>
        </w:rPr>
        <w:t xml:space="preserve">the theme. (Remember that a theme is </w:t>
      </w:r>
      <w:r w:rsidR="00FB3FCB" w:rsidRPr="00E20B4E">
        <w:rPr>
          <w:rFonts w:ascii="Garamond" w:hAnsi="Garamond" w:cs="Times New Roman"/>
        </w:rPr>
        <w:t xml:space="preserve">a generalization about the meaning of the story. In other words, it is </w:t>
      </w:r>
      <w:r w:rsidR="002730BD" w:rsidRPr="00E20B4E">
        <w:rPr>
          <w:rFonts w:ascii="Garamond" w:hAnsi="Garamond" w:cs="Times New Roman"/>
        </w:rPr>
        <w:t xml:space="preserve">the point or insight we gain about a </w:t>
      </w:r>
      <w:r w:rsidR="00FB3FCB" w:rsidRPr="00E20B4E">
        <w:rPr>
          <w:rFonts w:ascii="Garamond" w:hAnsi="Garamond" w:cs="Times New Roman"/>
        </w:rPr>
        <w:t xml:space="preserve">topic/issue </w:t>
      </w:r>
      <w:r w:rsidR="002730BD" w:rsidRPr="00E20B4E">
        <w:rPr>
          <w:rFonts w:ascii="Garamond" w:hAnsi="Garamond" w:cs="Times New Roman"/>
        </w:rPr>
        <w:t>after reading a work of literature.</w:t>
      </w:r>
      <w:r w:rsidR="00FB3FCB" w:rsidRPr="00E20B4E">
        <w:rPr>
          <w:rFonts w:ascii="Garamond" w:hAnsi="Garamond" w:cs="Times New Roman"/>
        </w:rPr>
        <w:t xml:space="preserve"> And remember that a theme must hold true for all the details of the narrative.</w:t>
      </w:r>
      <w:r w:rsidR="002730BD" w:rsidRPr="00E20B4E">
        <w:rPr>
          <w:rFonts w:ascii="Garamond" w:hAnsi="Garamond" w:cs="Times New Roman"/>
        </w:rPr>
        <w:t xml:space="preserve">) </w:t>
      </w:r>
      <w:r w:rsidRPr="00E20B4E">
        <w:rPr>
          <w:rFonts w:ascii="Garamond" w:hAnsi="Garamond" w:cs="Times New Roman"/>
        </w:rPr>
        <w:t>Your essay should use textual evidence and analysis to support your thesis.</w:t>
      </w:r>
    </w:p>
    <w:p w14:paraId="01F54690" w14:textId="77777777" w:rsidR="004C779A" w:rsidRPr="00E20B4E" w:rsidRDefault="004C779A" w:rsidP="004C779A">
      <w:pPr>
        <w:rPr>
          <w:rFonts w:ascii="Garamond" w:hAnsi="Garamond" w:cs="Times New Roman"/>
        </w:rPr>
      </w:pPr>
    </w:p>
    <w:p w14:paraId="39A0A228" w14:textId="77777777" w:rsidR="004C779A" w:rsidRPr="00E20B4E" w:rsidRDefault="004C779A" w:rsidP="004C779A">
      <w:pPr>
        <w:rPr>
          <w:rFonts w:ascii="Garamond" w:hAnsi="Garamond" w:cs="Times New Roman"/>
        </w:rPr>
      </w:pPr>
      <w:r w:rsidRPr="00E20B4E">
        <w:rPr>
          <w:rFonts w:ascii="Garamond" w:hAnsi="Garamond" w:cs="Times New Roman"/>
        </w:rPr>
        <w:t>In order to write your essay, you should:</w:t>
      </w:r>
    </w:p>
    <w:p w14:paraId="6279B9F0" w14:textId="77777777" w:rsidR="004338CC" w:rsidRPr="00E20B4E" w:rsidRDefault="004338CC" w:rsidP="004C779A">
      <w:pPr>
        <w:rPr>
          <w:rFonts w:ascii="Garamond" w:hAnsi="Garamond" w:cs="Times New Roman"/>
        </w:rPr>
      </w:pPr>
    </w:p>
    <w:p w14:paraId="72DF221F" w14:textId="5074F031" w:rsidR="004338CC" w:rsidRPr="00E20B4E" w:rsidRDefault="004338CC" w:rsidP="004338CC">
      <w:pPr>
        <w:pStyle w:val="ListParagraph"/>
        <w:numPr>
          <w:ilvl w:val="0"/>
          <w:numId w:val="3"/>
        </w:numPr>
        <w:spacing w:after="200"/>
        <w:rPr>
          <w:rFonts w:ascii="Garamond" w:hAnsi="Garamond"/>
        </w:rPr>
      </w:pPr>
      <w:r w:rsidRPr="00E20B4E">
        <w:rPr>
          <w:rFonts w:ascii="Garamond" w:hAnsi="Garamond"/>
        </w:rPr>
        <w:t xml:space="preserve">Identify and briefly describe the </w:t>
      </w:r>
      <w:r w:rsidR="00FB3FCB" w:rsidRPr="00E20B4E">
        <w:rPr>
          <w:rFonts w:ascii="Garamond" w:hAnsi="Garamond"/>
        </w:rPr>
        <w:t>topic/issue</w:t>
      </w:r>
      <w:r w:rsidRPr="00E20B4E">
        <w:rPr>
          <w:rFonts w:ascii="Garamond" w:hAnsi="Garamond"/>
        </w:rPr>
        <w:t xml:space="preserve"> you are addressing and say how it appears in </w:t>
      </w:r>
      <w:r w:rsidRPr="00E20B4E">
        <w:rPr>
          <w:rFonts w:ascii="Garamond" w:hAnsi="Garamond"/>
          <w:i/>
        </w:rPr>
        <w:t>Dr. Jekyll and Mr. Hyde</w:t>
      </w:r>
    </w:p>
    <w:p w14:paraId="752CFBB7" w14:textId="77777777" w:rsidR="004338CC" w:rsidRPr="00E20B4E" w:rsidRDefault="004338CC" w:rsidP="004338CC">
      <w:pPr>
        <w:pStyle w:val="ListParagraph"/>
        <w:numPr>
          <w:ilvl w:val="0"/>
          <w:numId w:val="3"/>
        </w:numPr>
        <w:spacing w:after="200"/>
        <w:rPr>
          <w:rFonts w:ascii="Garamond" w:hAnsi="Garamond"/>
        </w:rPr>
      </w:pPr>
      <w:r w:rsidRPr="00E20B4E">
        <w:rPr>
          <w:rFonts w:ascii="Garamond" w:hAnsi="Garamond"/>
        </w:rPr>
        <w:t xml:space="preserve">Include an arguable thesis that makes a claim about </w:t>
      </w:r>
      <w:r w:rsidR="00FB3FCB" w:rsidRPr="00E20B4E">
        <w:rPr>
          <w:rFonts w:ascii="Garamond" w:hAnsi="Garamond"/>
        </w:rPr>
        <w:t>theme in the text. What is the author or text saying about this issue?</w:t>
      </w:r>
    </w:p>
    <w:p w14:paraId="59C19071" w14:textId="70114A0E" w:rsidR="004338CC" w:rsidRPr="00E20B4E" w:rsidRDefault="004338CC" w:rsidP="004338CC">
      <w:pPr>
        <w:pStyle w:val="ListParagraph"/>
        <w:numPr>
          <w:ilvl w:val="0"/>
          <w:numId w:val="3"/>
        </w:numPr>
        <w:spacing w:after="200"/>
        <w:rPr>
          <w:rFonts w:ascii="Garamond" w:hAnsi="Garamond"/>
        </w:rPr>
      </w:pPr>
      <w:r w:rsidRPr="00E20B4E">
        <w:rPr>
          <w:rFonts w:ascii="Garamond" w:hAnsi="Garamond"/>
        </w:rPr>
        <w:t>Include textual evidence and analysis</w:t>
      </w:r>
      <w:r w:rsidR="00702896">
        <w:rPr>
          <w:rFonts w:ascii="Garamond" w:hAnsi="Garamond"/>
        </w:rPr>
        <w:t xml:space="preserve"> that explains the significance of the evidence to</w:t>
      </w:r>
      <w:r w:rsidRPr="00E20B4E">
        <w:rPr>
          <w:rFonts w:ascii="Garamond" w:hAnsi="Garamond"/>
        </w:rPr>
        <w:t xml:space="preserve"> </w:t>
      </w:r>
      <w:r w:rsidR="00702896">
        <w:rPr>
          <w:rFonts w:ascii="Garamond" w:hAnsi="Garamond"/>
        </w:rPr>
        <w:t>support</w:t>
      </w:r>
      <w:r w:rsidRPr="00E20B4E">
        <w:rPr>
          <w:rFonts w:ascii="Garamond" w:hAnsi="Garamond"/>
        </w:rPr>
        <w:t xml:space="preserve"> your claim. </w:t>
      </w:r>
    </w:p>
    <w:p w14:paraId="71CF2DB8" w14:textId="77777777" w:rsidR="004338CC" w:rsidRPr="00E20B4E" w:rsidRDefault="004338CC" w:rsidP="004338CC">
      <w:pPr>
        <w:pStyle w:val="ListParagraph"/>
        <w:numPr>
          <w:ilvl w:val="0"/>
          <w:numId w:val="3"/>
        </w:numPr>
        <w:spacing w:after="200"/>
        <w:rPr>
          <w:rFonts w:ascii="Garamond" w:hAnsi="Garamond"/>
        </w:rPr>
      </w:pPr>
      <w:r w:rsidRPr="00E20B4E">
        <w:rPr>
          <w:rFonts w:ascii="Garamond" w:hAnsi="Garamond"/>
        </w:rPr>
        <w:t xml:space="preserve">Properly quote, paraphrase, and cite all materials you refer to in the essay, including in-text citations and a works cited page. </w:t>
      </w:r>
    </w:p>
    <w:p w14:paraId="3419D08C" w14:textId="5B3FCA47" w:rsidR="002730BD" w:rsidRPr="00E20B4E" w:rsidRDefault="002730BD" w:rsidP="002730BD">
      <w:pPr>
        <w:pStyle w:val="ListParagraph"/>
        <w:numPr>
          <w:ilvl w:val="0"/>
          <w:numId w:val="3"/>
        </w:numPr>
        <w:spacing w:after="200"/>
        <w:rPr>
          <w:rFonts w:ascii="Garamond" w:hAnsi="Garamond"/>
        </w:rPr>
      </w:pPr>
      <w:r w:rsidRPr="00E20B4E">
        <w:rPr>
          <w:rFonts w:ascii="Garamond" w:hAnsi="Garamond"/>
        </w:rPr>
        <w:t xml:space="preserve">In your conclusion, connect </w:t>
      </w:r>
      <w:r w:rsidR="009E016B">
        <w:rPr>
          <w:rFonts w:ascii="Garamond" w:hAnsi="Garamond"/>
        </w:rPr>
        <w:t>your</w:t>
      </w:r>
      <w:r w:rsidRPr="00E20B4E">
        <w:rPr>
          <w:rFonts w:ascii="Garamond" w:hAnsi="Garamond"/>
        </w:rPr>
        <w:t xml:space="preserve"> theme </w:t>
      </w:r>
      <w:r w:rsidR="001145AA">
        <w:rPr>
          <w:rFonts w:ascii="Garamond" w:hAnsi="Garamond"/>
        </w:rPr>
        <w:t xml:space="preserve">in </w:t>
      </w:r>
      <w:r w:rsidR="001145AA" w:rsidRPr="00E20B4E">
        <w:rPr>
          <w:rFonts w:ascii="Garamond" w:hAnsi="Garamond"/>
          <w:i/>
        </w:rPr>
        <w:t xml:space="preserve">Dr. Jekyll and Mr. Hyde </w:t>
      </w:r>
      <w:r w:rsidRPr="00E20B4E">
        <w:rPr>
          <w:rFonts w:ascii="Garamond" w:hAnsi="Garamond"/>
        </w:rPr>
        <w:t xml:space="preserve">to the gothic genre and compare and contrast the theme </w:t>
      </w:r>
      <w:r w:rsidR="001145AA">
        <w:rPr>
          <w:rFonts w:ascii="Garamond" w:hAnsi="Garamond"/>
        </w:rPr>
        <w:t xml:space="preserve">with other </w:t>
      </w:r>
      <w:r w:rsidRPr="00E20B4E">
        <w:rPr>
          <w:rFonts w:ascii="Garamond" w:hAnsi="Garamond"/>
        </w:rPr>
        <w:t xml:space="preserve">gothic texts we have read this semester. </w:t>
      </w:r>
    </w:p>
    <w:p w14:paraId="5D62697E" w14:textId="77777777" w:rsidR="004C779A" w:rsidRPr="00E20B4E" w:rsidRDefault="004338CC" w:rsidP="00F6523A">
      <w:pPr>
        <w:rPr>
          <w:rFonts w:ascii="Garamond" w:hAnsi="Garamond"/>
        </w:rPr>
      </w:pPr>
      <w:r w:rsidRPr="00E20B4E">
        <w:rPr>
          <w:rFonts w:ascii="Garamond" w:hAnsi="Garamond"/>
          <w:b/>
        </w:rPr>
        <w:t>Note:</w:t>
      </w:r>
      <w:r w:rsidRPr="00E20B4E">
        <w:rPr>
          <w:rFonts w:ascii="Garamond" w:hAnsi="Garamond"/>
        </w:rPr>
        <w:t xml:space="preserve"> </w:t>
      </w:r>
      <w:r w:rsidR="00414720" w:rsidRPr="00E20B4E">
        <w:rPr>
          <w:rFonts w:ascii="Garamond" w:hAnsi="Garamond"/>
        </w:rPr>
        <w:t>I encourage you</w:t>
      </w:r>
      <w:r w:rsidRPr="00E20B4E">
        <w:rPr>
          <w:rFonts w:ascii="Garamond" w:hAnsi="Garamond"/>
        </w:rPr>
        <w:t xml:space="preserve"> to use scholarly secondary sources to help you develop your argument and support your claims. Be sure to carefully quote and cite these as well. </w:t>
      </w:r>
      <w:r w:rsidRPr="00E20B4E">
        <w:rPr>
          <w:rFonts w:ascii="Garamond" w:hAnsi="Garamond" w:cs="Times New Roman"/>
        </w:rPr>
        <w:tab/>
      </w:r>
      <w:r w:rsidR="00414720" w:rsidRPr="00E20B4E">
        <w:rPr>
          <w:rFonts w:ascii="Garamond" w:hAnsi="Garamond"/>
        </w:rPr>
        <w:t>Use the Ursula K Schwerin Library Database to search for scholarly articles and books. I like to use Jstor, Project Muse, Academic Search Complete, and the MLA International Bibliography for scholarly research. If you have trouble with this, ask one of the reference librarians for assistance. They are happy to help you!</w:t>
      </w:r>
    </w:p>
    <w:p w14:paraId="2375F06D" w14:textId="77777777" w:rsidR="00F6523A" w:rsidRPr="00E20B4E" w:rsidRDefault="00F6523A" w:rsidP="00F6523A">
      <w:pPr>
        <w:rPr>
          <w:rFonts w:ascii="Garamond" w:hAnsi="Garamond"/>
        </w:rPr>
      </w:pPr>
    </w:p>
    <w:p w14:paraId="7E953D6A" w14:textId="1D05F41F" w:rsidR="004C779A" w:rsidRPr="00E20B4E" w:rsidRDefault="004338CC" w:rsidP="004338CC">
      <w:pPr>
        <w:spacing w:after="120"/>
        <w:rPr>
          <w:rFonts w:ascii="Garamond" w:hAnsi="Garamond"/>
        </w:rPr>
      </w:pPr>
      <w:r w:rsidRPr="00E20B4E">
        <w:rPr>
          <w:rFonts w:ascii="Garamond" w:hAnsi="Garamond"/>
          <w:b/>
        </w:rPr>
        <w:t>Things to keep in mind:</w:t>
      </w:r>
      <w:r w:rsidRPr="00E20B4E">
        <w:rPr>
          <w:rFonts w:ascii="Garamond" w:hAnsi="Garamond"/>
        </w:rPr>
        <w:t xml:space="preserve"> When giving textual evidence to support your answer, you should either quote or paraphrase and summarize the specific moment in the novel. But </w:t>
      </w:r>
      <w:r w:rsidRPr="00E20B4E">
        <w:rPr>
          <w:rFonts w:ascii="Garamond" w:hAnsi="Garamond"/>
          <w:b/>
        </w:rPr>
        <w:t>be very careful</w:t>
      </w:r>
      <w:r w:rsidRPr="00E20B4E">
        <w:rPr>
          <w:rFonts w:ascii="Garamond" w:hAnsi="Garamond"/>
        </w:rPr>
        <w:t xml:space="preserve"> not to summarize the whole story.  You should only summarize the small focused moment that you need and then quickly move to your explanation of the moment’s significance and your analysis.  Make sure to carefully and fully explain you</w:t>
      </w:r>
      <w:r w:rsidR="00DF286A">
        <w:rPr>
          <w:rFonts w:ascii="Garamond" w:hAnsi="Garamond"/>
        </w:rPr>
        <w:t>r</w:t>
      </w:r>
      <w:r w:rsidRPr="00E20B4E">
        <w:rPr>
          <w:rFonts w:ascii="Garamond" w:hAnsi="Garamond"/>
        </w:rPr>
        <w:t xml:space="preserve"> evidence. Before you begin writing, be sure you take a significant amount of time to develop a thesis statement and plan your response.  </w:t>
      </w:r>
    </w:p>
    <w:p w14:paraId="3E621813" w14:textId="77777777" w:rsidR="004C779A" w:rsidRDefault="00F6523A" w:rsidP="004338CC">
      <w:pPr>
        <w:rPr>
          <w:rFonts w:ascii="Garamond" w:hAnsi="Garamond" w:cs="Times New Roman"/>
        </w:rPr>
      </w:pPr>
      <w:r w:rsidRPr="00E20B4E">
        <w:rPr>
          <w:rFonts w:ascii="Garamond" w:hAnsi="Garamond" w:cs="Times New Roman"/>
          <w:b/>
        </w:rPr>
        <w:t>Finally</w:t>
      </w:r>
      <w:r w:rsidRPr="00E20B4E">
        <w:rPr>
          <w:rFonts w:ascii="Garamond" w:hAnsi="Garamond" w:cs="Times New Roman"/>
        </w:rPr>
        <w:t>: P</w:t>
      </w:r>
      <w:r w:rsidR="004338CC" w:rsidRPr="00E20B4E">
        <w:rPr>
          <w:rFonts w:ascii="Garamond" w:hAnsi="Garamond" w:cs="Times New Roman"/>
        </w:rPr>
        <w:t>lease remember that you should proofread, spellcheck, and staple your essay.</w:t>
      </w:r>
    </w:p>
    <w:p w14:paraId="3A9DDFF0" w14:textId="77777777" w:rsidR="00827867" w:rsidRPr="00E20B4E" w:rsidRDefault="00827867" w:rsidP="004338CC">
      <w:pPr>
        <w:rPr>
          <w:rFonts w:ascii="Garamond" w:hAnsi="Garamond" w:cs="Times New Roman"/>
        </w:rPr>
      </w:pPr>
    </w:p>
    <w:tbl>
      <w:tblPr>
        <w:tblStyle w:val="TableGrid"/>
        <w:tblW w:w="0" w:type="auto"/>
        <w:tblLook w:val="04A0" w:firstRow="1" w:lastRow="0" w:firstColumn="1" w:lastColumn="0" w:noHBand="0" w:noVBand="1"/>
      </w:tblPr>
      <w:tblGrid>
        <w:gridCol w:w="2876"/>
        <w:gridCol w:w="2877"/>
        <w:gridCol w:w="2877"/>
      </w:tblGrid>
      <w:tr w:rsidR="00FB3FCB" w:rsidRPr="00E20B4E" w14:paraId="2880E82B" w14:textId="77777777" w:rsidTr="00D17661">
        <w:trPr>
          <w:trHeight w:val="737"/>
        </w:trPr>
        <w:tc>
          <w:tcPr>
            <w:tcW w:w="2876" w:type="dxa"/>
          </w:tcPr>
          <w:p w14:paraId="54426173" w14:textId="087303A2" w:rsidR="00FB3FCB" w:rsidRPr="00E20B4E" w:rsidRDefault="00FB3FCB" w:rsidP="00D17661">
            <w:pPr>
              <w:rPr>
                <w:rFonts w:ascii="Garamond" w:hAnsi="Garamond"/>
                <w:sz w:val="20"/>
                <w:szCs w:val="20"/>
              </w:rPr>
            </w:pPr>
            <w:r w:rsidRPr="00E20B4E">
              <w:rPr>
                <w:rFonts w:ascii="Garamond" w:hAnsi="Garamond"/>
                <w:sz w:val="20"/>
                <w:szCs w:val="20"/>
              </w:rPr>
              <w:lastRenderedPageBreak/>
              <w:t>Quote/paraphrase a moment in the text</w:t>
            </w:r>
            <w:r w:rsidR="00DF286A">
              <w:rPr>
                <w:rFonts w:ascii="Garamond" w:hAnsi="Garamond"/>
                <w:sz w:val="20"/>
                <w:szCs w:val="20"/>
              </w:rPr>
              <w:t>.</w:t>
            </w:r>
          </w:p>
        </w:tc>
        <w:tc>
          <w:tcPr>
            <w:tcW w:w="2877" w:type="dxa"/>
          </w:tcPr>
          <w:p w14:paraId="11A15CBC" w14:textId="6409A7E9" w:rsidR="00FB3FCB" w:rsidRPr="00E20B4E" w:rsidRDefault="00FB3FCB" w:rsidP="00FB3FCB">
            <w:pPr>
              <w:rPr>
                <w:rFonts w:ascii="Garamond" w:hAnsi="Garamond"/>
                <w:sz w:val="20"/>
                <w:szCs w:val="20"/>
              </w:rPr>
            </w:pPr>
            <w:r w:rsidRPr="00E20B4E">
              <w:rPr>
                <w:rFonts w:ascii="Garamond" w:hAnsi="Garamond"/>
                <w:sz w:val="20"/>
                <w:szCs w:val="20"/>
              </w:rPr>
              <w:t>What does this mome</w:t>
            </w:r>
            <w:r w:rsidR="000D256E">
              <w:rPr>
                <w:rFonts w:ascii="Garamond" w:hAnsi="Garamond"/>
                <w:sz w:val="20"/>
                <w:szCs w:val="20"/>
              </w:rPr>
              <w:t xml:space="preserve">nt show/prove about the </w:t>
            </w:r>
            <w:r w:rsidRPr="00E20B4E">
              <w:rPr>
                <w:rFonts w:ascii="Garamond" w:hAnsi="Garamond"/>
                <w:sz w:val="20"/>
                <w:szCs w:val="20"/>
              </w:rPr>
              <w:t>topic/issue you are writing about?</w:t>
            </w:r>
          </w:p>
        </w:tc>
        <w:tc>
          <w:tcPr>
            <w:tcW w:w="2877" w:type="dxa"/>
          </w:tcPr>
          <w:p w14:paraId="766F579C" w14:textId="77777777" w:rsidR="00FB3FCB" w:rsidRPr="00E20B4E" w:rsidRDefault="00FB3FCB" w:rsidP="00D17661">
            <w:pPr>
              <w:rPr>
                <w:rFonts w:ascii="Garamond" w:hAnsi="Garamond"/>
                <w:sz w:val="20"/>
                <w:szCs w:val="20"/>
              </w:rPr>
            </w:pPr>
            <w:r w:rsidRPr="00E20B4E">
              <w:rPr>
                <w:rFonts w:ascii="Garamond" w:hAnsi="Garamond"/>
                <w:sz w:val="20"/>
                <w:szCs w:val="20"/>
              </w:rPr>
              <w:t>Why and how does this moment prove what you say it does?</w:t>
            </w:r>
          </w:p>
        </w:tc>
      </w:tr>
      <w:tr w:rsidR="00FB3FCB" w:rsidRPr="00E20B4E" w14:paraId="33C18E45" w14:textId="77777777" w:rsidTr="00D17661">
        <w:trPr>
          <w:trHeight w:val="3743"/>
        </w:trPr>
        <w:tc>
          <w:tcPr>
            <w:tcW w:w="2876" w:type="dxa"/>
          </w:tcPr>
          <w:p w14:paraId="7457940F" w14:textId="77777777" w:rsidR="00FB3FCB" w:rsidRPr="00E20B4E" w:rsidRDefault="00FB3FCB" w:rsidP="00D17661">
            <w:pPr>
              <w:rPr>
                <w:rFonts w:ascii="Garamond" w:hAnsi="Garamond"/>
              </w:rPr>
            </w:pPr>
          </w:p>
        </w:tc>
        <w:tc>
          <w:tcPr>
            <w:tcW w:w="2877" w:type="dxa"/>
          </w:tcPr>
          <w:p w14:paraId="5ED7E681" w14:textId="77777777" w:rsidR="00FB3FCB" w:rsidRPr="00E20B4E" w:rsidRDefault="00FB3FCB" w:rsidP="00D17661">
            <w:pPr>
              <w:rPr>
                <w:rFonts w:ascii="Garamond" w:hAnsi="Garamond"/>
              </w:rPr>
            </w:pPr>
          </w:p>
        </w:tc>
        <w:tc>
          <w:tcPr>
            <w:tcW w:w="2877" w:type="dxa"/>
          </w:tcPr>
          <w:p w14:paraId="1BB2C1CD" w14:textId="77777777" w:rsidR="00FB3FCB" w:rsidRPr="00E20B4E" w:rsidRDefault="00FB3FCB" w:rsidP="00D17661">
            <w:pPr>
              <w:rPr>
                <w:rFonts w:ascii="Garamond" w:hAnsi="Garamond"/>
              </w:rPr>
            </w:pPr>
          </w:p>
        </w:tc>
      </w:tr>
      <w:tr w:rsidR="00FB3FCB" w:rsidRPr="00E20B4E" w14:paraId="75EA9D48" w14:textId="77777777" w:rsidTr="00D17661">
        <w:trPr>
          <w:trHeight w:val="3680"/>
        </w:trPr>
        <w:tc>
          <w:tcPr>
            <w:tcW w:w="2876" w:type="dxa"/>
          </w:tcPr>
          <w:p w14:paraId="237BBAC5" w14:textId="77777777" w:rsidR="00FB3FCB" w:rsidRPr="00E20B4E" w:rsidRDefault="00FB3FCB" w:rsidP="00D17661">
            <w:pPr>
              <w:rPr>
                <w:rFonts w:ascii="Garamond" w:hAnsi="Garamond"/>
              </w:rPr>
            </w:pPr>
          </w:p>
        </w:tc>
        <w:tc>
          <w:tcPr>
            <w:tcW w:w="2877" w:type="dxa"/>
          </w:tcPr>
          <w:p w14:paraId="5CB8D8E7" w14:textId="77777777" w:rsidR="00FB3FCB" w:rsidRPr="00E20B4E" w:rsidRDefault="00FB3FCB" w:rsidP="00D17661">
            <w:pPr>
              <w:rPr>
                <w:rFonts w:ascii="Garamond" w:hAnsi="Garamond"/>
              </w:rPr>
            </w:pPr>
          </w:p>
        </w:tc>
        <w:tc>
          <w:tcPr>
            <w:tcW w:w="2877" w:type="dxa"/>
          </w:tcPr>
          <w:p w14:paraId="3A65FEBE" w14:textId="77777777" w:rsidR="00FB3FCB" w:rsidRPr="00E20B4E" w:rsidRDefault="00FB3FCB" w:rsidP="00D17661">
            <w:pPr>
              <w:rPr>
                <w:rFonts w:ascii="Garamond" w:hAnsi="Garamond"/>
              </w:rPr>
            </w:pPr>
          </w:p>
        </w:tc>
      </w:tr>
      <w:tr w:rsidR="00FB3FCB" w:rsidRPr="00E20B4E" w14:paraId="7FD412C8" w14:textId="77777777" w:rsidTr="00D17661">
        <w:trPr>
          <w:trHeight w:val="3950"/>
        </w:trPr>
        <w:tc>
          <w:tcPr>
            <w:tcW w:w="2876" w:type="dxa"/>
          </w:tcPr>
          <w:p w14:paraId="44A0C054" w14:textId="77777777" w:rsidR="00FB3FCB" w:rsidRPr="00E20B4E" w:rsidRDefault="00FB3FCB" w:rsidP="00D17661">
            <w:pPr>
              <w:rPr>
                <w:rFonts w:ascii="Garamond" w:hAnsi="Garamond"/>
              </w:rPr>
            </w:pPr>
          </w:p>
        </w:tc>
        <w:tc>
          <w:tcPr>
            <w:tcW w:w="2877" w:type="dxa"/>
          </w:tcPr>
          <w:p w14:paraId="65FF2304" w14:textId="77777777" w:rsidR="00FB3FCB" w:rsidRPr="00E20B4E" w:rsidRDefault="00FB3FCB" w:rsidP="00D17661">
            <w:pPr>
              <w:rPr>
                <w:rFonts w:ascii="Garamond" w:hAnsi="Garamond"/>
              </w:rPr>
            </w:pPr>
          </w:p>
        </w:tc>
        <w:tc>
          <w:tcPr>
            <w:tcW w:w="2877" w:type="dxa"/>
          </w:tcPr>
          <w:p w14:paraId="07EF3BC1" w14:textId="77777777" w:rsidR="00FB3FCB" w:rsidRPr="00E20B4E" w:rsidRDefault="00FB3FCB" w:rsidP="00D17661">
            <w:pPr>
              <w:rPr>
                <w:rFonts w:ascii="Garamond" w:hAnsi="Garamond"/>
              </w:rPr>
            </w:pPr>
          </w:p>
        </w:tc>
      </w:tr>
    </w:tbl>
    <w:p w14:paraId="05E1814A" w14:textId="77777777" w:rsidR="00FB3FCB" w:rsidRPr="00E20B4E" w:rsidRDefault="00FB3FCB" w:rsidP="00FB3FCB">
      <w:pPr>
        <w:rPr>
          <w:rFonts w:ascii="Garamond" w:hAnsi="Garamond"/>
        </w:rPr>
      </w:pPr>
    </w:p>
    <w:p w14:paraId="3729A676" w14:textId="77777777" w:rsidR="00FB3FCB" w:rsidRPr="00E20B4E" w:rsidRDefault="00FB3FCB" w:rsidP="00857546">
      <w:pPr>
        <w:pStyle w:val="ListParagraph"/>
        <w:numPr>
          <w:ilvl w:val="0"/>
          <w:numId w:val="4"/>
        </w:numPr>
        <w:rPr>
          <w:rFonts w:ascii="Garamond" w:hAnsi="Garamond"/>
        </w:rPr>
      </w:pPr>
      <w:r w:rsidRPr="00E20B4E">
        <w:rPr>
          <w:rFonts w:ascii="Garamond" w:hAnsi="Garamond"/>
        </w:rPr>
        <w:lastRenderedPageBreak/>
        <w:t xml:space="preserve">Review your chart and free write about the following questions. What do these moments have in common? What do your ideas about these moments have in common? </w:t>
      </w:r>
    </w:p>
    <w:p w14:paraId="53E3C7A5" w14:textId="77777777" w:rsidR="00FB3FCB" w:rsidRPr="00E20B4E" w:rsidRDefault="00FB3FCB" w:rsidP="00FB3FCB">
      <w:pPr>
        <w:rPr>
          <w:rFonts w:ascii="Garamond" w:hAnsi="Garamond"/>
        </w:rPr>
      </w:pPr>
    </w:p>
    <w:p w14:paraId="646EE96B" w14:textId="77777777" w:rsidR="00FB3FCB" w:rsidRPr="00E20B4E" w:rsidRDefault="00FB3FCB" w:rsidP="00FB3FCB">
      <w:pPr>
        <w:rPr>
          <w:rFonts w:ascii="Garamond" w:hAnsi="Garamond"/>
        </w:rPr>
      </w:pPr>
    </w:p>
    <w:p w14:paraId="0DFD9DF8" w14:textId="77777777" w:rsidR="00FB3FCB" w:rsidRPr="00E20B4E" w:rsidRDefault="00FB3FCB" w:rsidP="00FB3FCB">
      <w:pPr>
        <w:rPr>
          <w:rFonts w:ascii="Garamond" w:hAnsi="Garamond"/>
        </w:rPr>
      </w:pPr>
    </w:p>
    <w:p w14:paraId="55A1DC61" w14:textId="77777777" w:rsidR="00FB3FCB" w:rsidRPr="00E20B4E" w:rsidRDefault="00FB3FCB" w:rsidP="00FB3FCB">
      <w:pPr>
        <w:rPr>
          <w:rFonts w:ascii="Garamond" w:hAnsi="Garamond"/>
        </w:rPr>
      </w:pPr>
    </w:p>
    <w:p w14:paraId="3D90524D" w14:textId="77777777" w:rsidR="00FB3FCB" w:rsidRPr="00E20B4E" w:rsidRDefault="00FB3FCB" w:rsidP="00FB3FCB">
      <w:pPr>
        <w:rPr>
          <w:rFonts w:ascii="Garamond" w:hAnsi="Garamond"/>
        </w:rPr>
      </w:pPr>
    </w:p>
    <w:p w14:paraId="64B21E60" w14:textId="77777777" w:rsidR="00FB3FCB" w:rsidRPr="00E20B4E" w:rsidRDefault="00FB3FCB" w:rsidP="00FB3FCB">
      <w:pPr>
        <w:rPr>
          <w:rFonts w:ascii="Garamond" w:hAnsi="Garamond"/>
        </w:rPr>
      </w:pPr>
    </w:p>
    <w:p w14:paraId="204430E1" w14:textId="77777777" w:rsidR="00FB3FCB" w:rsidRPr="00E20B4E" w:rsidRDefault="00FB3FCB" w:rsidP="00FB3FCB">
      <w:pPr>
        <w:rPr>
          <w:rFonts w:ascii="Garamond" w:hAnsi="Garamond"/>
        </w:rPr>
      </w:pPr>
    </w:p>
    <w:p w14:paraId="7313DFB5" w14:textId="77777777" w:rsidR="00FB3FCB" w:rsidRPr="00E20B4E" w:rsidRDefault="00FB3FCB" w:rsidP="00FB3FCB">
      <w:pPr>
        <w:rPr>
          <w:rFonts w:ascii="Garamond" w:hAnsi="Garamond"/>
        </w:rPr>
      </w:pPr>
    </w:p>
    <w:p w14:paraId="5C7A16E4" w14:textId="77777777" w:rsidR="00FB3FCB" w:rsidRPr="00E20B4E" w:rsidRDefault="00FB3FCB" w:rsidP="00FB3FCB">
      <w:pPr>
        <w:rPr>
          <w:rFonts w:ascii="Garamond" w:hAnsi="Garamond"/>
        </w:rPr>
      </w:pPr>
    </w:p>
    <w:p w14:paraId="52CD17A5" w14:textId="77777777" w:rsidR="00FB3FCB" w:rsidRPr="00E20B4E" w:rsidRDefault="00FB3FCB" w:rsidP="00FB3FCB">
      <w:pPr>
        <w:rPr>
          <w:rFonts w:ascii="Garamond" w:hAnsi="Garamond"/>
        </w:rPr>
      </w:pPr>
    </w:p>
    <w:p w14:paraId="18140DFC" w14:textId="77777777" w:rsidR="00B71385" w:rsidRPr="00E20B4E" w:rsidRDefault="00B71385" w:rsidP="00FB3FCB">
      <w:pPr>
        <w:rPr>
          <w:rFonts w:ascii="Garamond" w:hAnsi="Garamond"/>
        </w:rPr>
      </w:pPr>
    </w:p>
    <w:p w14:paraId="54692CE0" w14:textId="77777777" w:rsidR="00B71385" w:rsidRPr="00E20B4E" w:rsidRDefault="00B71385" w:rsidP="00FB3FCB">
      <w:pPr>
        <w:rPr>
          <w:rFonts w:ascii="Garamond" w:hAnsi="Garamond"/>
        </w:rPr>
      </w:pPr>
    </w:p>
    <w:p w14:paraId="61EB6D48" w14:textId="77777777" w:rsidR="00B71385" w:rsidRPr="00E20B4E" w:rsidRDefault="00B71385" w:rsidP="00FB3FCB">
      <w:pPr>
        <w:rPr>
          <w:rFonts w:ascii="Garamond" w:hAnsi="Garamond"/>
        </w:rPr>
      </w:pPr>
    </w:p>
    <w:p w14:paraId="21110795" w14:textId="77777777" w:rsidR="00FB3FCB" w:rsidRPr="00E20B4E" w:rsidRDefault="00FB3FCB" w:rsidP="00FB3FCB">
      <w:pPr>
        <w:rPr>
          <w:rFonts w:ascii="Garamond" w:hAnsi="Garamond"/>
        </w:rPr>
      </w:pPr>
    </w:p>
    <w:p w14:paraId="255CB586" w14:textId="77777777" w:rsidR="00FB3FCB" w:rsidRPr="00E20B4E" w:rsidRDefault="00FB3FCB" w:rsidP="00FB3FCB">
      <w:pPr>
        <w:rPr>
          <w:rFonts w:ascii="Garamond" w:hAnsi="Garamond"/>
        </w:rPr>
      </w:pPr>
    </w:p>
    <w:p w14:paraId="70AC99B6" w14:textId="77777777" w:rsidR="00FB3FCB" w:rsidRPr="00E20B4E" w:rsidRDefault="00FB3FCB" w:rsidP="00FB3FCB">
      <w:pPr>
        <w:rPr>
          <w:rFonts w:ascii="Garamond" w:hAnsi="Garamond"/>
        </w:rPr>
      </w:pPr>
    </w:p>
    <w:p w14:paraId="2891D8A0" w14:textId="77777777" w:rsidR="00FB3FCB" w:rsidRPr="00E20B4E" w:rsidRDefault="00FB3FCB" w:rsidP="00FB3FCB">
      <w:pPr>
        <w:rPr>
          <w:rFonts w:ascii="Garamond" w:hAnsi="Garamond"/>
        </w:rPr>
      </w:pPr>
    </w:p>
    <w:p w14:paraId="7E302F30" w14:textId="40059436" w:rsidR="00FB3FCB" w:rsidRPr="00E20B4E" w:rsidRDefault="00FB3FCB" w:rsidP="00FB3FCB">
      <w:pPr>
        <w:pStyle w:val="ListParagraph"/>
        <w:numPr>
          <w:ilvl w:val="0"/>
          <w:numId w:val="4"/>
        </w:numPr>
        <w:rPr>
          <w:rFonts w:ascii="Garamond" w:hAnsi="Garamond"/>
        </w:rPr>
      </w:pPr>
      <w:r w:rsidRPr="00E20B4E">
        <w:rPr>
          <w:rFonts w:ascii="Garamond" w:hAnsi="Garamond"/>
        </w:rPr>
        <w:t>Explain what the novel is sa</w:t>
      </w:r>
      <w:r w:rsidR="00DF286A">
        <w:rPr>
          <w:rFonts w:ascii="Garamond" w:hAnsi="Garamond"/>
        </w:rPr>
        <w:t xml:space="preserve">ying/showing about your </w:t>
      </w:r>
      <w:r w:rsidRPr="00E20B4E">
        <w:rPr>
          <w:rFonts w:ascii="Garamond" w:hAnsi="Garamond"/>
        </w:rPr>
        <w:t>topic/issue. This is your thesis.</w:t>
      </w:r>
    </w:p>
    <w:p w14:paraId="198F4611" w14:textId="77777777" w:rsidR="00FB3FCB" w:rsidRPr="00E20B4E" w:rsidRDefault="00FB3FCB" w:rsidP="00FB3FCB">
      <w:pPr>
        <w:rPr>
          <w:rFonts w:ascii="Garamond" w:hAnsi="Garamond"/>
        </w:rPr>
      </w:pPr>
    </w:p>
    <w:p w14:paraId="287FB6F2" w14:textId="77777777" w:rsidR="00FB3FCB" w:rsidRPr="00E20B4E" w:rsidRDefault="00FB3FCB" w:rsidP="00FB3FCB">
      <w:pPr>
        <w:rPr>
          <w:rFonts w:ascii="Garamond" w:hAnsi="Garamond"/>
        </w:rPr>
      </w:pPr>
    </w:p>
    <w:p w14:paraId="469A214E" w14:textId="77777777" w:rsidR="00FB3FCB" w:rsidRPr="00E20B4E" w:rsidRDefault="00FB3FCB" w:rsidP="00FB3FCB">
      <w:pPr>
        <w:rPr>
          <w:rFonts w:ascii="Garamond" w:hAnsi="Garamond"/>
        </w:rPr>
      </w:pPr>
    </w:p>
    <w:p w14:paraId="21FC7A70" w14:textId="77777777" w:rsidR="00FB3FCB" w:rsidRPr="00E20B4E" w:rsidRDefault="00FB3FCB" w:rsidP="00FB3FCB">
      <w:pPr>
        <w:rPr>
          <w:rFonts w:ascii="Garamond" w:hAnsi="Garamond"/>
        </w:rPr>
      </w:pPr>
    </w:p>
    <w:p w14:paraId="6DF1F101" w14:textId="77777777" w:rsidR="00FB3FCB" w:rsidRPr="00E20B4E" w:rsidRDefault="00FB3FCB" w:rsidP="00FB3FCB">
      <w:pPr>
        <w:rPr>
          <w:rFonts w:ascii="Garamond" w:hAnsi="Garamond"/>
        </w:rPr>
      </w:pPr>
    </w:p>
    <w:p w14:paraId="75B796CA" w14:textId="77777777" w:rsidR="00FB3FCB" w:rsidRPr="00E20B4E" w:rsidRDefault="00FB3FCB" w:rsidP="00FB3FCB">
      <w:pPr>
        <w:rPr>
          <w:rFonts w:ascii="Garamond" w:hAnsi="Garamond"/>
        </w:rPr>
      </w:pPr>
    </w:p>
    <w:p w14:paraId="1F20C516" w14:textId="77777777" w:rsidR="00FB3FCB" w:rsidRPr="00E20B4E" w:rsidRDefault="00FB3FCB" w:rsidP="00FB3FCB">
      <w:pPr>
        <w:rPr>
          <w:rFonts w:ascii="Garamond" w:hAnsi="Garamond"/>
        </w:rPr>
      </w:pPr>
    </w:p>
    <w:p w14:paraId="4735A0A7" w14:textId="77777777" w:rsidR="00FB3FCB" w:rsidRPr="00E20B4E" w:rsidRDefault="00FB3FCB" w:rsidP="00FB3FCB">
      <w:pPr>
        <w:rPr>
          <w:rFonts w:ascii="Garamond" w:hAnsi="Garamond"/>
        </w:rPr>
      </w:pPr>
    </w:p>
    <w:p w14:paraId="0E6279D2" w14:textId="77777777" w:rsidR="00FB3FCB" w:rsidRPr="00E20B4E" w:rsidRDefault="00FB3FCB" w:rsidP="00FB3FCB">
      <w:pPr>
        <w:rPr>
          <w:rFonts w:ascii="Garamond" w:hAnsi="Garamond"/>
        </w:rPr>
      </w:pPr>
    </w:p>
    <w:p w14:paraId="72E82050" w14:textId="77777777" w:rsidR="00FB3FCB" w:rsidRPr="00E20B4E" w:rsidRDefault="00FB3FCB" w:rsidP="00FB3FCB">
      <w:pPr>
        <w:rPr>
          <w:rFonts w:ascii="Garamond" w:hAnsi="Garamond"/>
        </w:rPr>
      </w:pPr>
      <w:r w:rsidRPr="00E20B4E">
        <w:rPr>
          <w:rFonts w:ascii="Garamond" w:hAnsi="Garamond"/>
          <w:u w:val="single"/>
        </w:rPr>
        <w:t>Thesis Checklist</w:t>
      </w:r>
      <w:r w:rsidRPr="00E20B4E">
        <w:rPr>
          <w:rFonts w:ascii="Garamond" w:hAnsi="Garamond"/>
        </w:rPr>
        <w:t xml:space="preserve"> (From the UNC-Chapel Hill Writing Center):</w:t>
      </w:r>
    </w:p>
    <w:p w14:paraId="4E2C91A6" w14:textId="77777777" w:rsidR="00FB3FCB" w:rsidRPr="00E20B4E" w:rsidRDefault="00FB3FCB" w:rsidP="00FB3FCB">
      <w:pPr>
        <w:widowControl w:val="0"/>
        <w:numPr>
          <w:ilvl w:val="0"/>
          <w:numId w:val="5"/>
        </w:numPr>
        <w:tabs>
          <w:tab w:val="left" w:pos="220"/>
          <w:tab w:val="left" w:pos="720"/>
        </w:tabs>
        <w:autoSpaceDE w:val="0"/>
        <w:autoSpaceDN w:val="0"/>
        <w:adjustRightInd w:val="0"/>
        <w:rPr>
          <w:rFonts w:ascii="Garamond" w:hAnsi="Garamond" w:cs="Verdana"/>
          <w:color w:val="262626"/>
        </w:rPr>
      </w:pPr>
      <w:r w:rsidRPr="00E20B4E">
        <w:rPr>
          <w:rFonts w:ascii="Garamond" w:hAnsi="Garamond" w:cs="Verdana"/>
          <w:b/>
          <w:bCs/>
          <w:color w:val="262626"/>
        </w:rPr>
        <w:t>Do I answer the question?</w:t>
      </w:r>
      <w:r w:rsidRPr="00E20B4E">
        <w:rPr>
          <w:rFonts w:ascii="Garamond" w:hAnsi="Garamond" w:cs="Verdana"/>
          <w:color w:val="262626"/>
        </w:rPr>
        <w:t xml:space="preserve"> Re-reading the question prompt after constructing a working thesis can help you fix an argument that misses the focus of the question.</w:t>
      </w:r>
    </w:p>
    <w:p w14:paraId="1EDC7F6C" w14:textId="77777777" w:rsidR="00FB3FCB" w:rsidRPr="00E20B4E" w:rsidRDefault="00FB3FCB" w:rsidP="00FB3FCB">
      <w:pPr>
        <w:widowControl w:val="0"/>
        <w:numPr>
          <w:ilvl w:val="0"/>
          <w:numId w:val="5"/>
        </w:numPr>
        <w:tabs>
          <w:tab w:val="left" w:pos="220"/>
          <w:tab w:val="left" w:pos="720"/>
        </w:tabs>
        <w:autoSpaceDE w:val="0"/>
        <w:autoSpaceDN w:val="0"/>
        <w:adjustRightInd w:val="0"/>
        <w:rPr>
          <w:rFonts w:ascii="Garamond" w:hAnsi="Garamond" w:cs="Verdana"/>
          <w:color w:val="262626"/>
        </w:rPr>
      </w:pPr>
      <w:r w:rsidRPr="00E20B4E">
        <w:rPr>
          <w:rFonts w:ascii="Garamond" w:hAnsi="Garamond" w:cs="Verdana"/>
          <w:b/>
          <w:bCs/>
          <w:color w:val="262626"/>
        </w:rPr>
        <w:t xml:space="preserve">Have I taken a position that others might challenge or oppose? </w:t>
      </w:r>
      <w:r w:rsidRPr="00E20B4E">
        <w:rPr>
          <w:rFonts w:ascii="Garamond" w:hAnsi="Garamond" w:cs="Verdana"/>
          <w:color w:val="262626"/>
        </w:rPr>
        <w:t>If your thesis simply states facts that no one would, or even could, disagree with, it’s possible that you are simply providing a summary, rather than making an argument.</w:t>
      </w:r>
    </w:p>
    <w:p w14:paraId="0C111E37" w14:textId="77777777" w:rsidR="00FB3FCB" w:rsidRPr="00E20B4E" w:rsidRDefault="00FB3FCB" w:rsidP="00FB3FCB">
      <w:pPr>
        <w:widowControl w:val="0"/>
        <w:numPr>
          <w:ilvl w:val="0"/>
          <w:numId w:val="5"/>
        </w:numPr>
        <w:tabs>
          <w:tab w:val="left" w:pos="220"/>
          <w:tab w:val="left" w:pos="720"/>
        </w:tabs>
        <w:autoSpaceDE w:val="0"/>
        <w:autoSpaceDN w:val="0"/>
        <w:adjustRightInd w:val="0"/>
        <w:rPr>
          <w:rFonts w:ascii="Garamond" w:hAnsi="Garamond" w:cs="Verdana"/>
          <w:color w:val="262626"/>
        </w:rPr>
      </w:pPr>
      <w:r w:rsidRPr="00E20B4E">
        <w:rPr>
          <w:rFonts w:ascii="Garamond" w:hAnsi="Garamond" w:cs="Verdana"/>
          <w:b/>
          <w:bCs/>
          <w:color w:val="262626"/>
        </w:rPr>
        <w:t>Is my thesis statement specific enough?</w:t>
      </w:r>
      <w:r w:rsidRPr="00E20B4E">
        <w:rPr>
          <w:rFonts w:ascii="Garamond" w:hAnsi="Garamond" w:cs="Verdana"/>
          <w:color w:val="262626"/>
        </w:rPr>
        <w:t xml:space="preserve"> Thesis statements that are too vague often do not have a strong argument. If your thesis contains words like “good” or “successful,” see if you could be more specific: </w:t>
      </w:r>
      <w:r w:rsidRPr="00E20B4E">
        <w:rPr>
          <w:rFonts w:ascii="Garamond" w:hAnsi="Garamond" w:cs="Verdana"/>
          <w:i/>
          <w:iCs/>
          <w:color w:val="262626"/>
        </w:rPr>
        <w:t>why</w:t>
      </w:r>
      <w:r w:rsidRPr="00E20B4E">
        <w:rPr>
          <w:rFonts w:ascii="Garamond" w:hAnsi="Garamond" w:cs="Verdana"/>
          <w:color w:val="262626"/>
        </w:rPr>
        <w:t xml:space="preserve"> is something “good”; </w:t>
      </w:r>
      <w:r w:rsidRPr="00E20B4E">
        <w:rPr>
          <w:rFonts w:ascii="Garamond" w:hAnsi="Garamond" w:cs="Verdana"/>
          <w:i/>
          <w:iCs/>
          <w:color w:val="262626"/>
        </w:rPr>
        <w:t>what specifically</w:t>
      </w:r>
      <w:r w:rsidRPr="00E20B4E">
        <w:rPr>
          <w:rFonts w:ascii="Garamond" w:hAnsi="Garamond" w:cs="Verdana"/>
          <w:color w:val="262626"/>
        </w:rPr>
        <w:t xml:space="preserve"> makes something “successful”?</w:t>
      </w:r>
    </w:p>
    <w:p w14:paraId="07C0DE81" w14:textId="77777777" w:rsidR="00FB3FCB" w:rsidRPr="00E20B4E" w:rsidRDefault="00FB3FCB" w:rsidP="00FB3FCB">
      <w:pPr>
        <w:widowControl w:val="0"/>
        <w:numPr>
          <w:ilvl w:val="0"/>
          <w:numId w:val="5"/>
        </w:numPr>
        <w:tabs>
          <w:tab w:val="left" w:pos="220"/>
          <w:tab w:val="left" w:pos="720"/>
        </w:tabs>
        <w:autoSpaceDE w:val="0"/>
        <w:autoSpaceDN w:val="0"/>
        <w:adjustRightInd w:val="0"/>
        <w:rPr>
          <w:rFonts w:ascii="Garamond" w:hAnsi="Garamond" w:cs="Verdana"/>
          <w:color w:val="262626"/>
        </w:rPr>
      </w:pPr>
      <w:r w:rsidRPr="00E20B4E">
        <w:rPr>
          <w:rFonts w:ascii="Garamond" w:hAnsi="Garamond" w:cs="Verdana"/>
          <w:b/>
          <w:bCs/>
          <w:color w:val="262626"/>
        </w:rPr>
        <w:t>Does my essay support my thesis specifically and without wandering?</w:t>
      </w:r>
      <w:r w:rsidRPr="00E20B4E">
        <w:rPr>
          <w:rFonts w:ascii="Garamond" w:hAnsi="Garamond" w:cs="Verdana"/>
          <w:color w:val="262626"/>
        </w:rPr>
        <w:t xml:space="preserve"> If your thesis and the body of your essay do not seem to go together, one of them has to change. It’s okay to change your working thesis to reflect things you have figured out in the course of writing your paper. Remember, always reassess and revise your writing as necessary.</w:t>
      </w:r>
    </w:p>
    <w:p w14:paraId="6CB94BF1" w14:textId="50209864" w:rsidR="004C779A" w:rsidRPr="00D66A11" w:rsidRDefault="00FB3FCB" w:rsidP="004C779A">
      <w:pPr>
        <w:pStyle w:val="ListParagraph"/>
        <w:numPr>
          <w:ilvl w:val="0"/>
          <w:numId w:val="5"/>
        </w:numPr>
        <w:rPr>
          <w:rFonts w:ascii="Garamond" w:hAnsi="Garamond"/>
        </w:rPr>
      </w:pPr>
      <w:r w:rsidRPr="00E20B4E">
        <w:rPr>
          <w:rFonts w:ascii="Garamond" w:hAnsi="Garamond" w:cs="Verdana"/>
          <w:b/>
          <w:bCs/>
          <w:color w:val="262626"/>
        </w:rPr>
        <w:t>Does my thesis pass the “how and why?” test?</w:t>
      </w:r>
      <w:r w:rsidRPr="00E20B4E">
        <w:rPr>
          <w:rFonts w:ascii="Garamond" w:hAnsi="Garamond" w:cs="Verdana"/>
          <w:color w:val="262626"/>
        </w:rPr>
        <w:t xml:space="preserve"> If a reader’s first response is “how?” or “why?” your thesis may be too open-ended and lack guidance for the reader. See what you can add to give the reader a better take on your position right from the beginning.</w:t>
      </w:r>
    </w:p>
    <w:p w14:paraId="3113A5F3" w14:textId="77777777" w:rsidR="00DF286A" w:rsidRDefault="00DF286A" w:rsidP="004F3C86">
      <w:pPr>
        <w:rPr>
          <w:rFonts w:ascii="Garamond" w:hAnsi="Garamond"/>
          <w:b/>
        </w:rPr>
      </w:pPr>
    </w:p>
    <w:p w14:paraId="456D0862" w14:textId="691D4581" w:rsidR="004F3C86" w:rsidRPr="00E20B4E" w:rsidRDefault="006B0012" w:rsidP="004F3C86">
      <w:pPr>
        <w:rPr>
          <w:rFonts w:ascii="Garamond" w:hAnsi="Garamond"/>
          <w:b/>
        </w:rPr>
      </w:pPr>
      <w:r>
        <w:rPr>
          <w:rFonts w:ascii="Garamond" w:hAnsi="Garamond"/>
          <w:b/>
        </w:rPr>
        <w:lastRenderedPageBreak/>
        <w:t xml:space="preserve">Further </w:t>
      </w:r>
      <w:r w:rsidR="004F3C86" w:rsidRPr="00E20B4E">
        <w:rPr>
          <w:rFonts w:ascii="Garamond" w:hAnsi="Garamond"/>
          <w:b/>
        </w:rPr>
        <w:t>Questions for Theme Analysis:</w:t>
      </w:r>
    </w:p>
    <w:p w14:paraId="031797D0" w14:textId="0BE3C9E5" w:rsidR="004F3C86" w:rsidRPr="00E20B4E" w:rsidRDefault="004F3C86" w:rsidP="004F3C86">
      <w:pPr>
        <w:numPr>
          <w:ilvl w:val="0"/>
          <w:numId w:val="6"/>
        </w:numPr>
        <w:rPr>
          <w:rFonts w:ascii="Garamond" w:hAnsi="Garamond"/>
        </w:rPr>
      </w:pPr>
      <w:r w:rsidRPr="00E20B4E">
        <w:rPr>
          <w:rFonts w:ascii="Garamond" w:hAnsi="Garamond"/>
        </w:rPr>
        <w:t xml:space="preserve">What do </w:t>
      </w:r>
      <w:r w:rsidR="000D247F">
        <w:rPr>
          <w:rFonts w:ascii="Garamond" w:hAnsi="Garamond"/>
        </w:rPr>
        <w:t xml:space="preserve">the </w:t>
      </w:r>
      <w:r w:rsidRPr="00E20B4E">
        <w:rPr>
          <w:rFonts w:ascii="Garamond" w:hAnsi="Garamond"/>
        </w:rPr>
        <w:t xml:space="preserve">characters </w:t>
      </w:r>
      <w:r w:rsidRPr="00E20B4E">
        <w:rPr>
          <w:rFonts w:ascii="Garamond" w:hAnsi="Garamond"/>
          <w:i/>
        </w:rPr>
        <w:t xml:space="preserve">do </w:t>
      </w:r>
      <w:r w:rsidRPr="00E20B4E">
        <w:rPr>
          <w:rFonts w:ascii="Garamond" w:hAnsi="Garamond"/>
        </w:rPr>
        <w:t xml:space="preserve">that helps illustrate </w:t>
      </w:r>
      <w:r w:rsidR="000D247F">
        <w:rPr>
          <w:rFonts w:ascii="Garamond" w:hAnsi="Garamond"/>
        </w:rPr>
        <w:t>your</w:t>
      </w:r>
      <w:r w:rsidRPr="00E20B4E">
        <w:rPr>
          <w:rFonts w:ascii="Garamond" w:hAnsi="Garamond"/>
        </w:rPr>
        <w:t xml:space="preserve"> idea?</w:t>
      </w:r>
    </w:p>
    <w:p w14:paraId="3B27C821" w14:textId="3CC510C9" w:rsidR="004F3C86" w:rsidRPr="00E20B4E" w:rsidRDefault="004F3C86" w:rsidP="004F3C86">
      <w:pPr>
        <w:numPr>
          <w:ilvl w:val="0"/>
          <w:numId w:val="6"/>
        </w:numPr>
        <w:rPr>
          <w:rFonts w:ascii="Garamond" w:hAnsi="Garamond"/>
        </w:rPr>
      </w:pPr>
      <w:r w:rsidRPr="00E20B4E">
        <w:rPr>
          <w:rFonts w:ascii="Garamond" w:hAnsi="Garamond"/>
        </w:rPr>
        <w:t>What do</w:t>
      </w:r>
      <w:r w:rsidR="000D247F">
        <w:rPr>
          <w:rFonts w:ascii="Garamond" w:hAnsi="Garamond"/>
        </w:rPr>
        <w:t xml:space="preserve"> the</w:t>
      </w:r>
      <w:r w:rsidRPr="00E20B4E">
        <w:rPr>
          <w:rFonts w:ascii="Garamond" w:hAnsi="Garamond"/>
        </w:rPr>
        <w:t xml:space="preserve"> characters </w:t>
      </w:r>
      <w:r w:rsidRPr="00E20B4E">
        <w:rPr>
          <w:rFonts w:ascii="Garamond" w:hAnsi="Garamond"/>
          <w:i/>
        </w:rPr>
        <w:t xml:space="preserve">say </w:t>
      </w:r>
      <w:r w:rsidRPr="00E20B4E">
        <w:rPr>
          <w:rFonts w:ascii="Garamond" w:hAnsi="Garamond"/>
        </w:rPr>
        <w:t xml:space="preserve">that helps to illustrate </w:t>
      </w:r>
      <w:r w:rsidR="000D247F">
        <w:rPr>
          <w:rFonts w:ascii="Garamond" w:hAnsi="Garamond"/>
        </w:rPr>
        <w:t>your</w:t>
      </w:r>
      <w:r w:rsidR="000D247F" w:rsidRPr="00E20B4E">
        <w:rPr>
          <w:rFonts w:ascii="Garamond" w:hAnsi="Garamond"/>
        </w:rPr>
        <w:t xml:space="preserve"> </w:t>
      </w:r>
      <w:r w:rsidRPr="00E20B4E">
        <w:rPr>
          <w:rFonts w:ascii="Garamond" w:hAnsi="Garamond"/>
        </w:rPr>
        <w:t>idea?</w:t>
      </w:r>
    </w:p>
    <w:p w14:paraId="003561FE" w14:textId="0661D89E" w:rsidR="004F3C86" w:rsidRPr="00E20B4E" w:rsidRDefault="004F3C86" w:rsidP="004F3C86">
      <w:pPr>
        <w:numPr>
          <w:ilvl w:val="0"/>
          <w:numId w:val="6"/>
        </w:numPr>
        <w:rPr>
          <w:rFonts w:ascii="Garamond" w:hAnsi="Garamond"/>
        </w:rPr>
      </w:pPr>
      <w:r w:rsidRPr="00E20B4E">
        <w:rPr>
          <w:rFonts w:ascii="Garamond" w:hAnsi="Garamond"/>
        </w:rPr>
        <w:t xml:space="preserve">What </w:t>
      </w:r>
      <w:r w:rsidRPr="00E20B4E">
        <w:rPr>
          <w:rFonts w:ascii="Garamond" w:hAnsi="Garamond"/>
          <w:i/>
        </w:rPr>
        <w:t>events</w:t>
      </w:r>
      <w:r w:rsidRPr="00E20B4E">
        <w:rPr>
          <w:rFonts w:ascii="Garamond" w:hAnsi="Garamond"/>
        </w:rPr>
        <w:t xml:space="preserve"> take place in the work that help to illustrate </w:t>
      </w:r>
      <w:r w:rsidR="000D247F">
        <w:rPr>
          <w:rFonts w:ascii="Garamond" w:hAnsi="Garamond"/>
        </w:rPr>
        <w:t>your</w:t>
      </w:r>
      <w:r w:rsidR="000D247F" w:rsidRPr="00E20B4E">
        <w:rPr>
          <w:rFonts w:ascii="Garamond" w:hAnsi="Garamond"/>
        </w:rPr>
        <w:t xml:space="preserve"> </w:t>
      </w:r>
      <w:r w:rsidRPr="00E20B4E">
        <w:rPr>
          <w:rFonts w:ascii="Garamond" w:hAnsi="Garamond"/>
        </w:rPr>
        <w:t>idea?</w:t>
      </w:r>
    </w:p>
    <w:p w14:paraId="0B38C07A" w14:textId="77777777" w:rsidR="004F3C86" w:rsidRPr="00E20B4E" w:rsidRDefault="004F3C86" w:rsidP="004F3C86">
      <w:pPr>
        <w:numPr>
          <w:ilvl w:val="0"/>
          <w:numId w:val="6"/>
        </w:numPr>
        <w:rPr>
          <w:rFonts w:ascii="Garamond" w:hAnsi="Garamond"/>
        </w:rPr>
      </w:pPr>
      <w:r w:rsidRPr="00E20B4E">
        <w:rPr>
          <w:rFonts w:ascii="Garamond" w:hAnsi="Garamond"/>
        </w:rPr>
        <w:t>Are there any recurrent images or clusters of images? Do these images support the idea or theme that you find in the work?</w:t>
      </w:r>
    </w:p>
    <w:p w14:paraId="1BA35CE8" w14:textId="42C7F3E1" w:rsidR="004C779A" w:rsidRPr="00E20B4E" w:rsidRDefault="004F3C86" w:rsidP="004F3C86">
      <w:pPr>
        <w:numPr>
          <w:ilvl w:val="0"/>
          <w:numId w:val="6"/>
        </w:numPr>
        <w:rPr>
          <w:rFonts w:ascii="Garamond" w:hAnsi="Garamond"/>
        </w:rPr>
      </w:pPr>
      <w:r w:rsidRPr="00E20B4E">
        <w:rPr>
          <w:rFonts w:ascii="Garamond" w:hAnsi="Garamond"/>
        </w:rPr>
        <w:t xml:space="preserve">What does the narrator say that helps to illustrate </w:t>
      </w:r>
      <w:r w:rsidR="000D247F">
        <w:rPr>
          <w:rFonts w:ascii="Garamond" w:hAnsi="Garamond"/>
        </w:rPr>
        <w:t>your</w:t>
      </w:r>
      <w:r w:rsidR="000D247F" w:rsidRPr="00E20B4E">
        <w:rPr>
          <w:rFonts w:ascii="Garamond" w:hAnsi="Garamond"/>
        </w:rPr>
        <w:t xml:space="preserve"> </w:t>
      </w:r>
      <w:r w:rsidRPr="00E20B4E">
        <w:rPr>
          <w:rFonts w:ascii="Garamond" w:hAnsi="Garamond"/>
        </w:rPr>
        <w:t>idea?</w:t>
      </w:r>
    </w:p>
    <w:p w14:paraId="652FE999" w14:textId="77777777" w:rsidR="00F3076F" w:rsidRPr="00E20B4E" w:rsidRDefault="007561FF">
      <w:pPr>
        <w:rPr>
          <w:rFonts w:ascii="Garamond" w:hAnsi="Garamond" w:cs="Times New Roman"/>
        </w:rPr>
      </w:pPr>
    </w:p>
    <w:sectPr w:rsidR="00F3076F" w:rsidRPr="00E20B4E" w:rsidSect="00E7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A02A2"/>
    <w:multiLevelType w:val="hybridMultilevel"/>
    <w:tmpl w:val="39A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E0359"/>
    <w:multiLevelType w:val="hybridMultilevel"/>
    <w:tmpl w:val="49D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F33A4"/>
    <w:multiLevelType w:val="hybridMultilevel"/>
    <w:tmpl w:val="D44CF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E322C0"/>
    <w:multiLevelType w:val="hybridMultilevel"/>
    <w:tmpl w:val="654E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944A2"/>
    <w:multiLevelType w:val="hybridMultilevel"/>
    <w:tmpl w:val="9D44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22B7A"/>
    <w:multiLevelType w:val="hybridMultilevel"/>
    <w:tmpl w:val="45AC4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9A"/>
    <w:rsid w:val="000733F4"/>
    <w:rsid w:val="000D247F"/>
    <w:rsid w:val="000D256E"/>
    <w:rsid w:val="001145AA"/>
    <w:rsid w:val="0018155A"/>
    <w:rsid w:val="002730BD"/>
    <w:rsid w:val="00414720"/>
    <w:rsid w:val="004338CC"/>
    <w:rsid w:val="004C779A"/>
    <w:rsid w:val="004F3C86"/>
    <w:rsid w:val="005D734C"/>
    <w:rsid w:val="005F7CBD"/>
    <w:rsid w:val="006B0012"/>
    <w:rsid w:val="00702896"/>
    <w:rsid w:val="007561FF"/>
    <w:rsid w:val="00827867"/>
    <w:rsid w:val="00886DEA"/>
    <w:rsid w:val="009E016B"/>
    <w:rsid w:val="009E0CA9"/>
    <w:rsid w:val="00A46E2C"/>
    <w:rsid w:val="00AD02D3"/>
    <w:rsid w:val="00B71385"/>
    <w:rsid w:val="00D66A11"/>
    <w:rsid w:val="00DF286A"/>
    <w:rsid w:val="00E20B4E"/>
    <w:rsid w:val="00E713E7"/>
    <w:rsid w:val="00EB0CFF"/>
    <w:rsid w:val="00F6523A"/>
    <w:rsid w:val="00FB3FCB"/>
    <w:rsid w:val="00FC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15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9A"/>
    <w:pPr>
      <w:ind w:left="720"/>
      <w:contextualSpacing/>
    </w:pPr>
  </w:style>
  <w:style w:type="table" w:styleId="TableGrid">
    <w:name w:val="Table Grid"/>
    <w:basedOn w:val="TableNormal"/>
    <w:uiPriority w:val="39"/>
    <w:rsid w:val="00FB3F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2016-10-25T12:46:00Z</dcterms:created>
  <dcterms:modified xsi:type="dcterms:W3CDTF">2016-10-25T12:46:00Z</dcterms:modified>
</cp:coreProperties>
</file>