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DAE3F" w14:textId="77777777" w:rsidR="00F60108" w:rsidRPr="00F60108" w:rsidRDefault="00F60108" w:rsidP="00F60108">
      <w:pPr>
        <w:pStyle w:val="NormalWeb"/>
        <w:rPr>
          <w:color w:val="000000"/>
        </w:rPr>
      </w:pPr>
      <w:r w:rsidRPr="00F60108">
        <w:rPr>
          <w:b/>
          <w:bCs/>
          <w:color w:val="000000"/>
        </w:rPr>
        <w:t>The long good-bye</w:t>
      </w:r>
    </w:p>
    <w:p w14:paraId="76325244" w14:textId="77777777" w:rsidR="00F60108" w:rsidRPr="00F60108" w:rsidRDefault="00F60108" w:rsidP="00F60108">
      <w:pPr>
        <w:pStyle w:val="NormalWeb"/>
        <w:rPr>
          <w:color w:val="000000"/>
        </w:rPr>
      </w:pPr>
      <w:r w:rsidRPr="00F60108">
        <w:rPr>
          <w:i/>
          <w:iCs/>
          <w:color w:val="000000"/>
        </w:rPr>
        <w:t>Harper's</w:t>
      </w:r>
      <w:r w:rsidRPr="00F60108">
        <w:rPr>
          <w:color w:val="000000"/>
        </w:rPr>
        <w:t>; New York; May 1997;</w:t>
      </w:r>
      <w:r w:rsidRPr="00F60108">
        <w:rPr>
          <w:rStyle w:val="apple-converted-space"/>
          <w:color w:val="000000"/>
        </w:rPr>
        <w:t> </w:t>
      </w:r>
      <w:r w:rsidRPr="00F60108">
        <w:rPr>
          <w:color w:val="0000FF"/>
          <w:u w:val="single"/>
        </w:rPr>
        <w:t>Amanda Coyne</w:t>
      </w:r>
      <w:r w:rsidRPr="00F60108">
        <w:rPr>
          <w:color w:val="000000"/>
        </w:rPr>
        <w:t>;</w:t>
      </w:r>
      <w:r w:rsidRPr="00F60108">
        <w:rPr>
          <w:rStyle w:val="apple-converted-space"/>
          <w:color w:val="000000"/>
        </w:rPr>
        <w:t> </w:t>
      </w:r>
    </w:p>
    <w:p w14:paraId="038B016E" w14:textId="77777777" w:rsidR="00F60108" w:rsidRPr="00F60108" w:rsidRDefault="00F60108" w:rsidP="00F60108">
      <w:pPr>
        <w:pStyle w:val="NormalWeb"/>
        <w:rPr>
          <w:color w:val="000000"/>
        </w:rPr>
      </w:pPr>
      <w:r w:rsidRPr="00F60108">
        <w:rPr>
          <w:b/>
          <w:bCs/>
          <w:color w:val="000000"/>
        </w:rPr>
        <w:t>Volume: </w:t>
      </w:r>
      <w:r w:rsidRPr="00F60108">
        <w:rPr>
          <w:color w:val="000000"/>
        </w:rPr>
        <w:t xml:space="preserve"> 294</w:t>
      </w:r>
    </w:p>
    <w:p w14:paraId="06C293C9" w14:textId="77777777" w:rsidR="00F60108" w:rsidRPr="00F60108" w:rsidRDefault="00F60108" w:rsidP="00F60108">
      <w:pPr>
        <w:pStyle w:val="NormalWeb"/>
        <w:rPr>
          <w:color w:val="000000"/>
        </w:rPr>
      </w:pPr>
      <w:r w:rsidRPr="00F60108">
        <w:rPr>
          <w:b/>
          <w:bCs/>
          <w:color w:val="000000"/>
        </w:rPr>
        <w:t>Issue: </w:t>
      </w:r>
      <w:r w:rsidRPr="00F60108">
        <w:rPr>
          <w:color w:val="000000"/>
        </w:rPr>
        <w:t xml:space="preserve"> 1764</w:t>
      </w:r>
    </w:p>
    <w:p w14:paraId="71AC29AF" w14:textId="77777777" w:rsidR="00F60108" w:rsidRPr="00F60108" w:rsidRDefault="00F60108" w:rsidP="00F60108">
      <w:pPr>
        <w:pStyle w:val="NormalWeb"/>
        <w:rPr>
          <w:color w:val="000000"/>
        </w:rPr>
      </w:pPr>
      <w:r w:rsidRPr="00F60108">
        <w:rPr>
          <w:b/>
          <w:bCs/>
          <w:color w:val="000000"/>
        </w:rPr>
        <w:t>Start Page: </w:t>
      </w:r>
      <w:r w:rsidRPr="00F60108">
        <w:rPr>
          <w:color w:val="000000"/>
        </w:rPr>
        <w:t xml:space="preserve"> 70-74</w:t>
      </w:r>
    </w:p>
    <w:p w14:paraId="74C80A18" w14:textId="77777777" w:rsidR="00F60108" w:rsidRPr="00F60108" w:rsidRDefault="00F60108" w:rsidP="00F60108">
      <w:pPr>
        <w:pStyle w:val="NormalWeb"/>
        <w:rPr>
          <w:color w:val="000000"/>
        </w:rPr>
      </w:pPr>
      <w:r w:rsidRPr="00F60108">
        <w:rPr>
          <w:b/>
          <w:bCs/>
          <w:color w:val="000000"/>
        </w:rPr>
        <w:t>ISSN: </w:t>
      </w:r>
      <w:r w:rsidRPr="00F60108">
        <w:rPr>
          <w:color w:val="000000"/>
        </w:rPr>
        <w:t xml:space="preserve"> 0017789X</w:t>
      </w:r>
    </w:p>
    <w:p w14:paraId="39382DBC" w14:textId="77777777" w:rsidR="00F60108" w:rsidRPr="00F60108" w:rsidRDefault="00F60108" w:rsidP="00F60108">
      <w:pPr>
        <w:pStyle w:val="NormalWeb"/>
        <w:rPr>
          <w:b/>
          <w:bCs/>
          <w:color w:val="000000"/>
        </w:rPr>
      </w:pPr>
      <w:r w:rsidRPr="00F60108">
        <w:rPr>
          <w:b/>
          <w:bCs/>
          <w:color w:val="000000"/>
        </w:rPr>
        <w:t>Abstract:</w:t>
      </w:r>
    </w:p>
    <w:p w14:paraId="3B3F583E" w14:textId="77777777" w:rsidR="00F60108" w:rsidRPr="00F60108" w:rsidRDefault="00F60108" w:rsidP="00F60108">
      <w:pPr>
        <w:pStyle w:val="NormalWeb"/>
        <w:rPr>
          <w:i/>
          <w:iCs/>
          <w:color w:val="000000"/>
        </w:rPr>
      </w:pPr>
      <w:r w:rsidRPr="00F60108">
        <w:rPr>
          <w:i/>
          <w:iCs/>
          <w:color w:val="000000"/>
        </w:rPr>
        <w:t>The Federal Prison Camp in Pekin IL houses female prisoners. On Mother's Day, prisoners and their families stage small reunions. The tension of these short-lived reunions is described.</w:t>
      </w:r>
    </w:p>
    <w:p w14:paraId="08291F4A" w14:textId="77777777" w:rsidR="00F60108" w:rsidRPr="00F60108" w:rsidRDefault="00F60108" w:rsidP="00F60108">
      <w:pPr>
        <w:pStyle w:val="NormalWeb"/>
        <w:rPr>
          <w:b/>
          <w:bCs/>
          <w:color w:val="000000"/>
        </w:rPr>
      </w:pPr>
      <w:r w:rsidRPr="00F60108">
        <w:rPr>
          <w:b/>
          <w:bCs/>
          <w:color w:val="000000"/>
        </w:rPr>
        <w:t>Full Text:</w:t>
      </w:r>
    </w:p>
    <w:p w14:paraId="2CA2086A" w14:textId="77777777" w:rsidR="00F60108" w:rsidRPr="00F60108" w:rsidRDefault="00F60108" w:rsidP="00F60108">
      <w:pPr>
        <w:pStyle w:val="NormalWeb"/>
        <w:rPr>
          <w:color w:val="000000"/>
        </w:rPr>
      </w:pPr>
      <w:r w:rsidRPr="00F60108">
        <w:rPr>
          <w:i/>
          <w:iCs/>
          <w:color w:val="000000"/>
        </w:rPr>
        <w:t>Copyright Harper's Magazine Foundation May 1997</w:t>
      </w:r>
      <w:r w:rsidRPr="00F60108">
        <w:rPr>
          <w:b/>
          <w:bCs/>
          <w:color w:val="000000"/>
        </w:rPr>
        <w:t>[Headnote]</w:t>
      </w:r>
    </w:p>
    <w:p w14:paraId="5F299CA1" w14:textId="77777777" w:rsidR="00F60108" w:rsidRPr="00F60108" w:rsidRDefault="00F60108" w:rsidP="00F60108">
      <w:pPr>
        <w:pStyle w:val="NormalWeb"/>
        <w:rPr>
          <w:color w:val="000000"/>
        </w:rPr>
      </w:pPr>
      <w:r w:rsidRPr="00F60108">
        <w:rPr>
          <w:color w:val="000000"/>
        </w:rPr>
        <w:t>Mother's Day in federal prison</w:t>
      </w:r>
      <w:r w:rsidRPr="00F60108">
        <w:rPr>
          <w:rStyle w:val="apple-converted-space"/>
          <w:color w:val="000000"/>
        </w:rPr>
        <w:t> </w:t>
      </w:r>
    </w:p>
    <w:p w14:paraId="5A6AA953" w14:textId="77777777" w:rsidR="00F60108" w:rsidRPr="00F60108" w:rsidRDefault="00F60108" w:rsidP="00F60108">
      <w:pPr>
        <w:pStyle w:val="NormalWeb"/>
        <w:rPr>
          <w:color w:val="000000"/>
        </w:rPr>
      </w:pPr>
      <w:r w:rsidRPr="00F60108">
        <w:rPr>
          <w:color w:val="000000"/>
        </w:rPr>
        <w:t>You can spot the convict-moms here in the visiting room by the way they hold and touch their children and by the single flower that is perched in front of them-a rose, a tulip, a daffodil. Many of these mothers have untied the bow that attaches the flower to its silverand-red cellophane wrapper and are using one of the many empty soda cans at hand as a vase. They sit proudly before their flowerin-a-Coke-can, amid Hershey bar wrappers, half-eaten Ding Dongs, and empty paper coffee cups. Occasionally, a mother will pick up her present and bring it to her nose when one of the bearers of the single flower-her child-asks if she likes it. And the mother will respond the way that mothers always have and always will respond when presented with a gift on this day. "Oh, I just love it. It's perfect. I'll put it in the middle of my Bible." Or, "I'll put it on my desk, right next to your school picture." And always: "It's the best one here."</w:t>
      </w:r>
      <w:r w:rsidRPr="00F60108">
        <w:rPr>
          <w:rStyle w:val="apple-converted-space"/>
          <w:color w:val="000000"/>
        </w:rPr>
        <w:t> </w:t>
      </w:r>
    </w:p>
    <w:p w14:paraId="48EEB104" w14:textId="77777777" w:rsidR="00F60108" w:rsidRPr="00F60108" w:rsidRDefault="00F60108" w:rsidP="00F60108">
      <w:pPr>
        <w:pStyle w:val="NormalWeb"/>
        <w:rPr>
          <w:color w:val="000000"/>
        </w:rPr>
      </w:pPr>
      <w:r w:rsidRPr="00F60108">
        <w:rPr>
          <w:color w:val="000000"/>
        </w:rPr>
        <w:t xml:space="preserve">But most of what is being smelled today is the children themselves. While the other adults are plunking coins into the vending machines, the mothers take deep whiffs from the backs of their children's necks, or kiss and smell the backs of their knees, or take off their shoes and tickle their feet and then pull them close to their noses. They hold them tight and take in their own second scent-the scent assuring them that these are still their children and that they still belong to them. he visitors are allowed to bring in pockets full of coins, and today that Mother's Day flower, and I know from previous visits to my older sister here at the Federal Prison Camp for women in Pekin, Illinois, that there is always an aberrant urge to gather immediately around the vending machines. The sandwiches are stale, the coffee weak, the candy bars the ones we always pass up in a convenience store. But after we hand the children over to their mothers, we gravitate toward those machines. Like milling in the kitchen at a party. We all do it, and nobody knows why. Polite conversation ensues around the microwave while the popcorn is popping and the </w:t>
      </w:r>
      <w:r w:rsidRPr="00F60108">
        <w:rPr>
          <w:color w:val="000000"/>
        </w:rPr>
        <w:lastRenderedPageBreak/>
        <w:t>processed-chicken sandwiches are being heated. We ask one anoth</w:t>
      </w:r>
      <w:bookmarkStart w:id="0" w:name="_GoBack"/>
      <w:bookmarkEnd w:id="0"/>
      <w:r w:rsidRPr="00F60108">
        <w:rPr>
          <w:color w:val="000000"/>
        </w:rPr>
        <w:t>er where we are from, how long a drive we had. An occasional whistle through the teeth, a shake of the head. "My, my, long way from home, huh?" "Staying at the Super 8 right up the road. Not a bad place." "Stayed at the Econo Lodge last time. Wasn't a good place at all." Never asking the questions we really want to ask: "What's she in for?" "How much time's she got left?" You never ask in the waiting room of a doctor's office either. Eventually, all of us-fathers, mothers, sisters, brothers, a few boyfriends, and very few husbands-return to the queen of the day, sitting at a fold-out table loaded with snacks, prepared for five or so hours of attempted normal conversation.</w:t>
      </w:r>
      <w:r w:rsidRPr="00F60108">
        <w:rPr>
          <w:rStyle w:val="apple-converted-space"/>
          <w:color w:val="000000"/>
        </w:rPr>
        <w:t> </w:t>
      </w:r>
    </w:p>
    <w:p w14:paraId="0809B475" w14:textId="77777777" w:rsidR="00F60108" w:rsidRPr="00F60108" w:rsidRDefault="00F60108" w:rsidP="00F60108">
      <w:pPr>
        <w:pStyle w:val="NormalWeb"/>
        <w:rPr>
          <w:color w:val="000000"/>
        </w:rPr>
      </w:pPr>
      <w:r w:rsidRPr="00F60108">
        <w:rPr>
          <w:color w:val="000000"/>
        </w:rPr>
        <w:t>JENNIFER, PRISONER NUMBER 07235-029</w:t>
      </w:r>
      <w:r w:rsidRPr="00F60108">
        <w:rPr>
          <w:rStyle w:val="apple-converted-space"/>
          <w:color w:val="000000"/>
        </w:rPr>
        <w:t> </w:t>
      </w:r>
    </w:p>
    <w:p w14:paraId="775CA359" w14:textId="77777777" w:rsidR="00F60108" w:rsidRPr="00F60108" w:rsidRDefault="00F60108" w:rsidP="00F60108">
      <w:pPr>
        <w:pStyle w:val="NormalWeb"/>
        <w:rPr>
          <w:color w:val="000000"/>
        </w:rPr>
      </w:pPr>
      <w:r w:rsidRPr="00F60108">
        <w:rPr>
          <w:color w:val="000000"/>
        </w:rPr>
        <w:t>Most of the inmates are elaborately dressed, many in prison-crafted dresses and sweaters in bright blues and pinks. They wear meticulously applied makeup in corresponding hues, and their hair is replete with loops and curls-hair that only women with the time have the time for. Some of the better seamstresses have crocheted vests and purses to match their outfits. Although the world outside would never accuse these women of making haute-couture fashion statements, the fathers and the sons and the boyfriends and the very few husbands think they look beautiful, and they tell them so repeatedly. And I can imagine the hours spent preparing for this visit-hours of needles and hooks clicking over brightly colored yards of yarn. The hours of discussing, dissecting, and bragging about these visitors-especially the men. Hours spent in the other world behind the door where we're not allowed, sharing lipsticks and mascaras, and unraveling the occasional hair-tangled hot roller, and the brushing out and lifting and teasing. . . and the giggles that abruptly change into tears without warning-things that define any female-only world. Even, or especially, if that world is a female federal prison camp. While my sister Jennifer is with her son in the playroom, an inmate's mother comes over to introduce herself to my younger sister, Charity, my brother, John, and me. She tells us about visiting her daughter in a higher-security prison before she was transferred here. The woman looks old and tired, and her shoulders sag under the weight of her recently acquired bitterness.</w:t>
      </w:r>
      <w:r w:rsidRPr="00F60108">
        <w:rPr>
          <w:rStyle w:val="apple-converted-space"/>
          <w:color w:val="000000"/>
        </w:rPr>
        <w:t> </w:t>
      </w:r>
    </w:p>
    <w:p w14:paraId="37F38C09" w14:textId="77777777" w:rsidR="00F60108" w:rsidRPr="00F60108" w:rsidRDefault="00F60108" w:rsidP="00F60108">
      <w:pPr>
        <w:pStyle w:val="NormalWeb"/>
        <w:rPr>
          <w:color w:val="000000"/>
        </w:rPr>
      </w:pPr>
      <w:r w:rsidRPr="00F60108">
        <w:rPr>
          <w:color w:val="000000"/>
        </w:rPr>
        <w:t>"Pit of fire," she says, shaking her head. "Like a pit of fire straight from hell. Never seen anything like it. Like something out of an old movie about prisons." Her voice is getting louder and she looks at each of us with pleading eyes. "My daughter was there. Don't even get me started on that place. Women die there."</w:t>
      </w:r>
      <w:r w:rsidRPr="00F60108">
        <w:rPr>
          <w:rStyle w:val="apple-converted-space"/>
          <w:color w:val="000000"/>
        </w:rPr>
        <w:t> </w:t>
      </w:r>
    </w:p>
    <w:p w14:paraId="1550151B" w14:textId="77777777" w:rsidR="00F60108" w:rsidRPr="00F60108" w:rsidRDefault="00F60108" w:rsidP="00F60108">
      <w:pPr>
        <w:pStyle w:val="NormalWeb"/>
        <w:rPr>
          <w:color w:val="000000"/>
        </w:rPr>
      </w:pPr>
      <w:r w:rsidRPr="00F60108">
        <w:rPr>
          <w:color w:val="000000"/>
        </w:rPr>
        <w:t>John and Charity and I silently exchange glances.</w:t>
      </w:r>
      <w:r w:rsidRPr="00F60108">
        <w:rPr>
          <w:rStyle w:val="apple-converted-space"/>
          <w:color w:val="000000"/>
        </w:rPr>
        <w:t> </w:t>
      </w:r>
    </w:p>
    <w:p w14:paraId="3C466C80" w14:textId="77777777" w:rsidR="00F60108" w:rsidRPr="00F60108" w:rsidRDefault="00F60108" w:rsidP="00F60108">
      <w:pPr>
        <w:pStyle w:val="NormalWeb"/>
        <w:rPr>
          <w:color w:val="000000"/>
        </w:rPr>
      </w:pPr>
      <w:r w:rsidRPr="00F60108">
        <w:rPr>
          <w:color w:val="000000"/>
        </w:rPr>
        <w:t>"My daughter would come to the visiting room with a black eye and I'd think, `All she did was sit in the car while her boyfriend ran into the house.' She didn't even touch the stuff. Never even handled it."</w:t>
      </w:r>
      <w:r w:rsidRPr="00F60108">
        <w:rPr>
          <w:rStyle w:val="apple-converted-space"/>
          <w:color w:val="000000"/>
        </w:rPr>
        <w:t> </w:t>
      </w:r>
    </w:p>
    <w:p w14:paraId="74BD2D1C" w14:textId="77777777" w:rsidR="00F60108" w:rsidRPr="00F60108" w:rsidRDefault="00F60108" w:rsidP="00F60108">
      <w:pPr>
        <w:pStyle w:val="NormalWeb"/>
        <w:rPr>
          <w:color w:val="000000"/>
        </w:rPr>
      </w:pPr>
      <w:r w:rsidRPr="00F60108">
        <w:rPr>
          <w:color w:val="000000"/>
        </w:rPr>
        <w:t>She continues to stare at us, each in turn. "Ten years. That boyfriend talked and he got three years. She didn't know anything. Had nothing to tell them. They gave her ten years. They called it conspiracy. Conspiracy? Aren't there real criminals out there?" She asks this with hands outstretched, waiting for an answer that none of us can give her.</w:t>
      </w:r>
      <w:r w:rsidRPr="00F60108">
        <w:rPr>
          <w:rStyle w:val="apple-converted-space"/>
          <w:color w:val="000000"/>
        </w:rPr>
        <w:t> </w:t>
      </w:r>
    </w:p>
    <w:p w14:paraId="1878775F" w14:textId="77777777" w:rsidR="00F60108" w:rsidRPr="00F60108" w:rsidRDefault="00F60108" w:rsidP="00F60108">
      <w:pPr>
        <w:pStyle w:val="NormalWeb"/>
        <w:rPr>
          <w:color w:val="000000"/>
        </w:rPr>
      </w:pPr>
      <w:r w:rsidRPr="00F60108">
        <w:rPr>
          <w:color w:val="000000"/>
        </w:rPr>
        <w:t>The woman's daughter, the conspirator, is chasing her son through the maze of chairs and tables and through the other children. She's a twenty-four-year-old blonde, whom I'll call Stephanie, with Dorothy Hamill hair and matching dimples. She looks like any girl you might see in any shopping mall in middle America. She catches her chocolate-brown son and tickles him, and they laugh and trip and fall together onto the floor and laugh harder.</w:t>
      </w:r>
      <w:r w:rsidRPr="00F60108">
        <w:rPr>
          <w:rStyle w:val="apple-converted-space"/>
          <w:color w:val="000000"/>
        </w:rPr>
        <w:t> </w:t>
      </w:r>
    </w:p>
    <w:p w14:paraId="60883613" w14:textId="77777777" w:rsidR="00F60108" w:rsidRPr="00F60108" w:rsidRDefault="00F60108" w:rsidP="00F60108">
      <w:pPr>
        <w:pStyle w:val="NormalWeb"/>
        <w:rPr>
          <w:color w:val="000000"/>
        </w:rPr>
      </w:pPr>
      <w:r w:rsidRPr="00F60108">
        <w:rPr>
          <w:color w:val="000000"/>
        </w:rPr>
        <w:t>Had it not been for that wait in the car, this scene would be taking place at home, in a duplex Stephanie would rent while trying to finish her two-year degree in dental hygiene or respiratory therapy at the local community college. The duplex would be spotless, with a blown-up picture of her and her son over the couch and ceramic unicorns and horses occupying the shelves of the entertainment center. She would make sure that her son went to school every day with stylishly floppy pants, scrubbed teeth, and a good breakfast in his belly. Because of their difference in skin color, there would be occasional tension-caused by the strange looks from strangers, teachers, other mothers, and the bullies on the playground, who would chant after they knocked him down, "Your Momma's white, your Momma's white." But if she were home, their weekends and evenings would be spent together transcending those looks and healing those bruises. Now, however, their time is spent eating visiting-room junk food and his school days are spent fighting the boys in the playground who chant, "Your Momma's in prison, your Momma's in prison."</w:t>
      </w:r>
      <w:r w:rsidRPr="00F60108">
        <w:rPr>
          <w:rStyle w:val="apple-converted-space"/>
          <w:color w:val="000000"/>
        </w:rPr>
        <w:t> </w:t>
      </w:r>
    </w:p>
    <w:p w14:paraId="648F6A71" w14:textId="77777777" w:rsidR="00F60108" w:rsidRPr="00F60108" w:rsidRDefault="00F60108" w:rsidP="00F60108">
      <w:pPr>
        <w:pStyle w:val="NormalWeb"/>
        <w:rPr>
          <w:color w:val="000000"/>
        </w:rPr>
      </w:pPr>
      <w:r w:rsidRPr="00F60108">
        <w:rPr>
          <w:color w:val="000000"/>
        </w:rPr>
        <w:t>He will be ten when his mother is released, the same age my nephew will be when his mother is let out. But Jennifer, my sister, was able to spend the first five years of Toby's life with him. Stephanie had Ellie after she was incarcerated. They let her hold him for eighteen hours, then sent her back to prison. She has done the "tour," and her son is a well-traveled six-year-old. He has spent weekends visiting his mother in prisons in Kentucky, Texas, Connecticut (the Pit of Fire), and now at last here, the camp minimum security, Pekin, Illinois.</w:t>
      </w:r>
      <w:r w:rsidRPr="00F60108">
        <w:rPr>
          <w:rStyle w:val="apple-converted-space"/>
          <w:color w:val="000000"/>
        </w:rPr>
        <w:t> </w:t>
      </w:r>
    </w:p>
    <w:p w14:paraId="6CF34E56" w14:textId="77777777" w:rsidR="00F60108" w:rsidRPr="00F60108" w:rsidRDefault="00F60108" w:rsidP="00F60108">
      <w:pPr>
        <w:pStyle w:val="NormalWeb"/>
        <w:rPr>
          <w:color w:val="000000"/>
        </w:rPr>
      </w:pPr>
      <w:r w:rsidRPr="00F60108">
        <w:rPr>
          <w:color w:val="000000"/>
        </w:rPr>
        <w:t>Ellie looks older than his age. But his shoulders do not droop like his grandmother's. On the contrary, his bitterness lifts them and his chin higher than a child's should be, and the childlike, wide-eyed curiosity has been replaced by defiance. You can see his emerging hostility as he and his mother play together. She tells him to pick up the toy that he threw, say, or to put the deck of cards away. His face turns sullen, but she persists. She takes him by the shoulders and looks him in the eye, and he uses one of his hands to swat at her. She grabs the hand and he swats with the other. Eventually, she pulls him toward her and smells the top of his head, and she picks up the cards or the toy herself. After all, it is Mother's Day and she sees him so rarely. But her acquiescence makes him angrier, and he stalks out of the playroom with his shoulders thrown back.</w:t>
      </w:r>
      <w:r w:rsidRPr="00F60108">
        <w:rPr>
          <w:rStyle w:val="apple-converted-space"/>
          <w:color w:val="000000"/>
        </w:rPr>
        <w:t> </w:t>
      </w:r>
    </w:p>
    <w:p w14:paraId="4D11188D" w14:textId="77777777" w:rsidR="00F60108" w:rsidRPr="00F60108" w:rsidRDefault="00F60108" w:rsidP="00F60108">
      <w:pPr>
        <w:pStyle w:val="NormalWeb"/>
        <w:rPr>
          <w:color w:val="000000"/>
        </w:rPr>
      </w:pPr>
      <w:r w:rsidRPr="00F60108">
        <w:rPr>
          <w:color w:val="000000"/>
        </w:rPr>
        <w:t>Toby, my brother and sister and I assure one another, will not have these resentments. He is better taken care of than most. He is living with relatives in Wisconsin. Good, solid, middleclass, churchgoing relatives. And when he visits us, his aunts and his uncle, we take him out for adventures where we walk down the alley of a city and pretend that we are being chased by the "bad guys." We buy him fast food, and his uncle, John, keeps him up well past his bedtime enthralling him with stories of the monkeys he met in India. A perfect mix, we try to convince one another. Until we take him to see his mother and on the drive back he asks the question that most confuses him, and no doubt all the other children who spend much of their lives in prison visiting rooms: "Is my Mommy a bad guy?" It is the question that most seriously disorders his five-year-old need to clearly separate right from wrong. And because our own need is perhaps just as great, it is the question that haunts us as well.</w:t>
      </w:r>
      <w:r w:rsidRPr="00F60108">
        <w:rPr>
          <w:rStyle w:val="apple-converted-space"/>
          <w:color w:val="000000"/>
        </w:rPr>
        <w:t> </w:t>
      </w:r>
    </w:p>
    <w:p w14:paraId="23E7B4DD" w14:textId="77777777" w:rsidR="00F60108" w:rsidRPr="00F60108" w:rsidRDefault="00F60108" w:rsidP="00F60108">
      <w:pPr>
        <w:pStyle w:val="NormalWeb"/>
        <w:rPr>
          <w:color w:val="000000"/>
        </w:rPr>
      </w:pPr>
      <w:r w:rsidRPr="00F60108">
        <w:rPr>
          <w:color w:val="000000"/>
        </w:rPr>
        <w:t>Now, however, the answer is relatively simple. In a few years, it won't be. In a few years we will have to explain mandatory minimums, and the war on drugs, and the murky conspiracy laws, and the enormous amount of money and time that federal agents pump into imprisoning low-level drug dealers and those who happen to be their friends and their lovers. In a few years he might have the reasoning skills to ask why so many armed robbers and rapists and child-molesters and, indeed, murderers are punished less severely than his mother. When he is older, we will somehow have to explain to him the difference between federal crimes, which don't allow for parole, and state crimes, which do. We will have to explain that his mother was taken from him for five years not because she was a drug dealer but because she made four phone calls for someone she loved.</w:t>
      </w:r>
      <w:r w:rsidRPr="00F60108">
        <w:rPr>
          <w:rStyle w:val="apple-converted-space"/>
          <w:color w:val="000000"/>
        </w:rPr>
        <w:t> </w:t>
      </w:r>
    </w:p>
    <w:p w14:paraId="0B123B62" w14:textId="77777777" w:rsidR="00F60108" w:rsidRPr="00F60108" w:rsidRDefault="00F60108" w:rsidP="00F60108">
      <w:pPr>
        <w:pStyle w:val="NormalWeb"/>
        <w:rPr>
          <w:color w:val="000000"/>
        </w:rPr>
      </w:pPr>
      <w:r w:rsidRPr="00F60108">
        <w:rPr>
          <w:color w:val="000000"/>
        </w:rPr>
        <w:t>But we also know it is vitally important that we explain all this without betraying our bitterness. We understand the danger of abstract anger, of being disillusioned with your country, and, most of all, we do not want him to inherit that legacy. We would still like him to be raised as we were, with the idea that we live in the best country in the world with the best legal system in the world-a legal system carefully designed to be immune to political mood swings and public hysteria; a system that promises to fit the punishment to the crime. We want him to be a good citizen. We want him to have absolute faith that he lives in a fair country, a country that watches over and protects its most vulnerable citizens: its women and children.</w:t>
      </w:r>
      <w:r w:rsidRPr="00F60108">
        <w:rPr>
          <w:rStyle w:val="apple-converted-space"/>
          <w:color w:val="000000"/>
        </w:rPr>
        <w:t> </w:t>
      </w:r>
    </w:p>
    <w:p w14:paraId="557CE1D0" w14:textId="77777777" w:rsidR="00F60108" w:rsidRPr="00F60108" w:rsidRDefault="00F60108" w:rsidP="00F60108">
      <w:pPr>
        <w:pStyle w:val="NormalWeb"/>
        <w:rPr>
          <w:color w:val="000000"/>
        </w:rPr>
      </w:pPr>
      <w:r w:rsidRPr="00F60108">
        <w:rPr>
          <w:color w:val="000000"/>
        </w:rPr>
        <w:t>So for now we simply say, "Toby, your mother isn't bad, she just did a bad thing. Like when you put rocks in the lawn mower's gas tank. You weren't bad then, you just did a bad thing."</w:t>
      </w:r>
      <w:r w:rsidRPr="00F60108">
        <w:rPr>
          <w:rStyle w:val="apple-converted-space"/>
          <w:color w:val="000000"/>
        </w:rPr>
        <w:t> </w:t>
      </w:r>
    </w:p>
    <w:p w14:paraId="32EFBFC8" w14:textId="77777777" w:rsidR="00F60108" w:rsidRPr="00F60108" w:rsidRDefault="00F60108" w:rsidP="00F60108">
      <w:pPr>
        <w:pStyle w:val="NormalWeb"/>
        <w:rPr>
          <w:color w:val="000000"/>
        </w:rPr>
      </w:pPr>
      <w:r w:rsidRPr="00F60108">
        <w:rPr>
          <w:color w:val="000000"/>
        </w:rPr>
        <w:t>Once, after being given this weak explanation, he said, "I wish I could have done something really bad, like my Mommy. So I could go to prison too and be with her." We notice a circle forming on one side of the visiting room. A little boy stands in its center. He is perhaps nine years old, sporting a burnt-orange three-piece suit and pompadour hair. He stands with his legs slightly apart, eyes half-shut, and sways back and forth, flashing his cuffs and snapping his fingers while singing:</w:t>
      </w:r>
      <w:r w:rsidRPr="00F60108">
        <w:rPr>
          <w:rStyle w:val="apple-converted-space"/>
          <w:color w:val="000000"/>
        </w:rPr>
        <w:t> </w:t>
      </w:r>
    </w:p>
    <w:p w14:paraId="329D1F9E" w14:textId="77777777" w:rsidR="00F60108" w:rsidRPr="00F60108" w:rsidRDefault="00F60108" w:rsidP="00F60108">
      <w:pPr>
        <w:pStyle w:val="NormalWeb"/>
        <w:rPr>
          <w:color w:val="000000"/>
        </w:rPr>
      </w:pPr>
      <w:r w:rsidRPr="00F60108">
        <w:rPr>
          <w:color w:val="000000"/>
        </w:rPr>
        <w:t>. . . Doesn't like crap games with barons and earls. Won't go to Harlem in ermine and pearls. Won't dish the dirt with the rest of the girls.</w:t>
      </w:r>
      <w:r w:rsidRPr="00F60108">
        <w:rPr>
          <w:rStyle w:val="apple-converted-space"/>
          <w:color w:val="000000"/>
        </w:rPr>
        <w:t> </w:t>
      </w:r>
    </w:p>
    <w:p w14:paraId="50D2C092" w14:textId="77777777" w:rsidR="00F60108" w:rsidRPr="00F60108" w:rsidRDefault="00F60108" w:rsidP="00F60108">
      <w:pPr>
        <w:pStyle w:val="NormalWeb"/>
        <w:rPr>
          <w:color w:val="000000"/>
        </w:rPr>
      </w:pPr>
      <w:r w:rsidRPr="00F60108">
        <w:rPr>
          <w:color w:val="000000"/>
        </w:rPr>
        <w:t>That's why the lady is a tramp.</w:t>
      </w:r>
      <w:r w:rsidRPr="00F60108">
        <w:rPr>
          <w:rStyle w:val="apple-converted-space"/>
          <w:color w:val="000000"/>
        </w:rPr>
        <w:t> </w:t>
      </w:r>
    </w:p>
    <w:p w14:paraId="40328884" w14:textId="77777777" w:rsidR="00F60108" w:rsidRPr="00F60108" w:rsidRDefault="00F60108" w:rsidP="00F60108">
      <w:pPr>
        <w:pStyle w:val="NormalWeb"/>
        <w:rPr>
          <w:color w:val="000000"/>
        </w:rPr>
      </w:pPr>
      <w:r w:rsidRPr="00F60108">
        <w:rPr>
          <w:color w:val="000000"/>
        </w:rPr>
        <w:t>He has a beautiful voice and it sounds vaguely familiar. One of the visitors informs me excitedly that the boy is the youngest Frank Sinatra impersonator and that he has been on television even. The boy finishes his performance and the room breaks into applause. He takes a sweeping bow, claps his miniature hands together, and points both little index fingers at the audience. "More. Later. Folks." He spins on his heels and returns to the table where his mother awaits him, proudly glowing. "Don't mess with the hair, Mom," we overhear. "That little boy's slick," my brother says with true admiration.</w:t>
      </w:r>
      <w:r w:rsidRPr="00F60108">
        <w:rPr>
          <w:rStyle w:val="apple-converted-space"/>
          <w:color w:val="000000"/>
        </w:rPr>
        <w:t> </w:t>
      </w:r>
    </w:p>
    <w:p w14:paraId="6DAC03DF" w14:textId="77777777" w:rsidR="00F60108" w:rsidRPr="00F60108" w:rsidRDefault="00F60108" w:rsidP="00F60108">
      <w:pPr>
        <w:pStyle w:val="NormalWeb"/>
        <w:rPr>
          <w:color w:val="000000"/>
        </w:rPr>
      </w:pPr>
      <w:r w:rsidRPr="00F60108">
        <w:rPr>
          <w:color w:val="000000"/>
        </w:rPr>
        <w:t>Sitting a few tables down from the youngest Frank Sinatra is a table of Mexican-Americans. The young ones are in white dresses or button-down oxfords with matching ties. They form a strange formal contrast to the rest of the rowdy group. They sit silently, solemnly listening to the white-haired woman, who holds one of the table's two roses. I walk past and listen to the grandmother lecture her family. She speaks of values, of getting up early every day, of going to work. She looks at one of the young boys and points a finger at him. "School is the most important thing. Nada mas importante. You get up and you go to school and you study, and you can make lots of money. You can be big. You can be huge. Study, study, study."</w:t>
      </w:r>
      <w:r w:rsidRPr="00F60108">
        <w:rPr>
          <w:rStyle w:val="apple-converted-space"/>
          <w:color w:val="000000"/>
        </w:rPr>
        <w:t> </w:t>
      </w:r>
    </w:p>
    <w:p w14:paraId="7B1D6CA2" w14:textId="77777777" w:rsidR="00F60108" w:rsidRPr="00F60108" w:rsidRDefault="00F60108" w:rsidP="00F60108">
      <w:pPr>
        <w:pStyle w:val="NormalWeb"/>
        <w:rPr>
          <w:color w:val="000000"/>
        </w:rPr>
      </w:pPr>
      <w:r w:rsidRPr="00F60108">
        <w:rPr>
          <w:color w:val="000000"/>
        </w:rPr>
        <w:t>The young boy nods his head. "Yes, abuelita. Yes, abuelita," he says. The owner of the other flower is holding one of the group's three infants. She has him spread before her. She coos and kisses his toes and nuzzles his stomach.</w:t>
      </w:r>
      <w:r w:rsidRPr="00F60108">
        <w:rPr>
          <w:rStyle w:val="apple-converted-space"/>
          <w:color w:val="000000"/>
        </w:rPr>
        <w:t> </w:t>
      </w:r>
    </w:p>
    <w:p w14:paraId="32DD6EF9" w14:textId="77777777" w:rsidR="00F60108" w:rsidRPr="00F60108" w:rsidRDefault="00F60108" w:rsidP="00F60108">
      <w:pPr>
        <w:pStyle w:val="NormalWeb"/>
        <w:rPr>
          <w:color w:val="000000"/>
        </w:rPr>
      </w:pPr>
      <w:r w:rsidRPr="00F60108">
        <w:rPr>
          <w:color w:val="000000"/>
        </w:rPr>
        <w:t>When I ask Jennifer about them, she tells me that it is a "mother and daughter combo." There are a few of them here, these combos, and I notice that they have the largest number of visitors and that the older inmate, the grandmother, inevitably sits at the head of the table. Even here, it seems, the hierarchical family structure remains intact. One could take a picture, replace the fast-food wrappers with chicken and potatoes, and these families could be at any restaurant in the country, could be sitting at any dining room table, paying homage on this day to the one who brought them into the world.</w:t>
      </w:r>
      <w:r w:rsidRPr="00F60108">
        <w:rPr>
          <w:rStyle w:val="apple-converted-space"/>
          <w:color w:val="000000"/>
        </w:rPr>
        <w:t> </w:t>
      </w:r>
    </w:p>
    <w:p w14:paraId="73F7247D" w14:textId="77777777" w:rsidR="00F60108" w:rsidRPr="00F60108" w:rsidRDefault="00F60108" w:rsidP="00F60108">
      <w:pPr>
        <w:pStyle w:val="NormalWeb"/>
        <w:rPr>
          <w:color w:val="000000"/>
        </w:rPr>
      </w:pPr>
      <w:r w:rsidRPr="00F60108">
        <w:rPr>
          <w:color w:val="000000"/>
        </w:rPr>
        <w:t>Back at our table, a black-haired, Middle Eastern woman dressed in loose cottons and cloth shoes is whispering to my brother with a sense of urgency that makes me look toward my sister Charity with questioning eyes and a tilt of my head. Charity simply shrugs and resumes her conversation with a nineteen-year-old ex-New York University student-another conspirator. Eight years.</w:t>
      </w:r>
      <w:r w:rsidRPr="00F60108">
        <w:rPr>
          <w:rStyle w:val="apple-converted-space"/>
          <w:color w:val="000000"/>
        </w:rPr>
        <w:t> </w:t>
      </w:r>
    </w:p>
    <w:p w14:paraId="6B3FCE09" w14:textId="77777777" w:rsidR="00F60108" w:rsidRPr="00F60108" w:rsidRDefault="00F60108" w:rsidP="00F60108">
      <w:pPr>
        <w:pStyle w:val="NormalWeb"/>
        <w:rPr>
          <w:color w:val="000000"/>
        </w:rPr>
      </w:pPr>
      <w:r w:rsidRPr="00F60108">
        <w:rPr>
          <w:color w:val="000000"/>
        </w:rPr>
        <w:t>Prison, it seems, has done little to squelch the teenager's rebellious nature. She has recently been released from solitary confinement. She wears new retro-bellbottom jeans and black shoes with big clunky heels. Her hair is short, clipped perfectly ragged and dyed white-all except the roots, which are a stylish black. She has beautiful pale skin and beautiful red lips. She looks like any midwestern coed trying to escape her origins by claiming New York's East Village as home. She steals the bleach from the laundry room, I learn later, in order to maintain that fashionable white hue. But stealing the bleach is not what landed her in the hole. She committed the inexcusable act of defacing federal property. She took one of her government-issue Tshirts and wrote in permanent black magic marker, "I have been in your system. I have examined your system." And when she turned around it read, "I find it very much in need of repair."</w:t>
      </w:r>
      <w:r w:rsidRPr="00F60108">
        <w:rPr>
          <w:rStyle w:val="apple-converted-space"/>
          <w:color w:val="000000"/>
        </w:rPr>
        <w:t> </w:t>
      </w:r>
    </w:p>
    <w:p w14:paraId="09D02E94" w14:textId="77777777" w:rsidR="00F60108" w:rsidRPr="00F60108" w:rsidRDefault="00F60108" w:rsidP="00F60108">
      <w:pPr>
        <w:pStyle w:val="NormalWeb"/>
        <w:rPr>
          <w:color w:val="000000"/>
        </w:rPr>
      </w:pPr>
      <w:r w:rsidRPr="00F60108">
        <w:rPr>
          <w:color w:val="000000"/>
        </w:rPr>
        <w:t>But Charity has more important things to discuss with the girl than rebelling against the system. They are talking fashion. They talk prints versus plains, spring shoes, and spring dresses. Charity informs the girl that sling-back, high-heeled sandals and pastels are all the rage. She makes a disgusted face and says, "Damn! Pinks and blues wash me out. I hate pastels. I don't have any pastels."</w:t>
      </w:r>
      <w:r w:rsidRPr="00F60108">
        <w:rPr>
          <w:rStyle w:val="apple-converted-space"/>
          <w:color w:val="000000"/>
        </w:rPr>
        <w:t> </w:t>
      </w:r>
    </w:p>
    <w:p w14:paraId="12978842" w14:textId="77777777" w:rsidR="00F60108" w:rsidRPr="00F60108" w:rsidRDefault="00F60108" w:rsidP="00F60108">
      <w:pPr>
        <w:pStyle w:val="NormalWeb"/>
        <w:rPr>
          <w:color w:val="000000"/>
        </w:rPr>
      </w:pPr>
      <w:r w:rsidRPr="00F60108">
        <w:rPr>
          <w:color w:val="000000"/>
        </w:rPr>
        <w:t>This fashion blip seems to be putting the girl into a deep depression. And so Charity, attempting to lighten up the conversation, puts her nose toward the girl's neck.</w:t>
      </w:r>
      <w:r w:rsidRPr="00F60108">
        <w:rPr>
          <w:rStyle w:val="apple-converted-space"/>
          <w:color w:val="000000"/>
        </w:rPr>
        <w:t> </w:t>
      </w:r>
    </w:p>
    <w:p w14:paraId="5A53110F" w14:textId="77777777" w:rsidR="00F60108" w:rsidRPr="00F60108" w:rsidRDefault="00F60108" w:rsidP="00F60108">
      <w:pPr>
        <w:pStyle w:val="NormalWeb"/>
        <w:rPr>
          <w:color w:val="000000"/>
        </w:rPr>
      </w:pPr>
      <w:r w:rsidRPr="00F60108">
        <w:rPr>
          <w:color w:val="000000"/>
        </w:rPr>
        <w:t>"New Armani scent, Gio," my sister announces. The girl perks up. She nods her head. She calls one of the other inmates over.</w:t>
      </w:r>
      <w:r w:rsidRPr="00F60108">
        <w:rPr>
          <w:rStyle w:val="apple-converted-space"/>
          <w:color w:val="000000"/>
        </w:rPr>
        <w:t> </w:t>
      </w:r>
    </w:p>
    <w:p w14:paraId="3FC2586C" w14:textId="77777777" w:rsidR="00F60108" w:rsidRPr="00F60108" w:rsidRDefault="00F60108" w:rsidP="00F60108">
      <w:pPr>
        <w:pStyle w:val="NormalWeb"/>
        <w:rPr>
          <w:color w:val="000000"/>
        </w:rPr>
      </w:pPr>
      <w:r w:rsidRPr="00F60108">
        <w:rPr>
          <w:color w:val="000000"/>
        </w:rPr>
        <w:t>Charity performs the same ritual: "Coco Chanel." And again: "Paris, Yves St. Laurent."</w:t>
      </w:r>
      <w:r w:rsidRPr="00F60108">
        <w:rPr>
          <w:rStyle w:val="apple-converted-space"/>
          <w:color w:val="000000"/>
        </w:rPr>
        <w:t> </w:t>
      </w:r>
    </w:p>
    <w:p w14:paraId="1DC6F743" w14:textId="77777777" w:rsidR="00F60108" w:rsidRPr="00F60108" w:rsidRDefault="00F60108" w:rsidP="00F60108">
      <w:pPr>
        <w:pStyle w:val="NormalWeb"/>
        <w:rPr>
          <w:color w:val="000000"/>
        </w:rPr>
      </w:pPr>
      <w:r w:rsidRPr="00F60108">
        <w:rPr>
          <w:color w:val="000000"/>
        </w:rPr>
        <w:t>The line gets longer, and the girls talk excitedly to one another. It seems that Charity's uncanny talent for divining brand-name perfumes is perhaps nowhere on earth more appreciated than here with these sensorystarved inmates.</w:t>
      </w:r>
      <w:r w:rsidRPr="00F60108">
        <w:rPr>
          <w:rStyle w:val="apple-converted-space"/>
          <w:color w:val="000000"/>
        </w:rPr>
        <w:t> </w:t>
      </w:r>
    </w:p>
    <w:p w14:paraId="75087883" w14:textId="77777777" w:rsidR="00F60108" w:rsidRPr="00F60108" w:rsidRDefault="00F60108" w:rsidP="00F60108">
      <w:pPr>
        <w:pStyle w:val="NormalWeb"/>
        <w:rPr>
          <w:color w:val="000000"/>
        </w:rPr>
      </w:pPr>
      <w:r w:rsidRPr="00F60108">
        <w:rPr>
          <w:color w:val="000000"/>
        </w:rPr>
        <w:t>As Charity continues to smell necks and call out names, I turn back to my brother and find that the woman who was speaking to him so intensely has gone. He stares pensively at the concrete wall ahead of him.</w:t>
      </w:r>
      <w:r w:rsidRPr="00F60108">
        <w:rPr>
          <w:rStyle w:val="apple-converted-space"/>
          <w:color w:val="000000"/>
        </w:rPr>
        <w:t> </w:t>
      </w:r>
    </w:p>
    <w:p w14:paraId="61043C1D" w14:textId="77777777" w:rsidR="00F60108" w:rsidRPr="00F60108" w:rsidRDefault="00F60108" w:rsidP="00F60108">
      <w:pPr>
        <w:pStyle w:val="NormalWeb"/>
        <w:rPr>
          <w:color w:val="000000"/>
        </w:rPr>
      </w:pPr>
      <w:r w:rsidRPr="00F60108">
        <w:rPr>
          <w:color w:val="000000"/>
        </w:rPr>
        <w:t>"What did she want?" I ask. "She heard I was a sculptor. She wants me to make a bust, presented in her name, for Qaddafi." "A bust of what?"</w:t>
      </w:r>
      <w:r w:rsidRPr="00F60108">
        <w:rPr>
          <w:rStyle w:val="apple-converted-space"/>
          <w:color w:val="000000"/>
        </w:rPr>
        <w:t> </w:t>
      </w:r>
    </w:p>
    <w:p w14:paraId="7A830E8E" w14:textId="77777777" w:rsidR="00F60108" w:rsidRPr="00F60108" w:rsidRDefault="00F60108" w:rsidP="00F60108">
      <w:pPr>
        <w:pStyle w:val="NormalWeb"/>
        <w:rPr>
          <w:color w:val="000000"/>
        </w:rPr>
      </w:pPr>
      <w:r w:rsidRPr="00F60108">
        <w:rPr>
          <w:color w:val="000000"/>
        </w:rPr>
        <w:t>"Of Qaddafi. She's from Libya. She was a freedom fighter. Her kids are farmed out to strangers here-foster homes. It's Qaddafi's twenty-eighth anniversary as dictator in September. She knows him. He's mad at her now, but she thinks that he'll get over it and get her kids back to Libya if she gives him a present."</w:t>
      </w:r>
      <w:r w:rsidRPr="00F60108">
        <w:rPr>
          <w:rStyle w:val="apple-converted-space"/>
          <w:color w:val="000000"/>
        </w:rPr>
        <w:t> </w:t>
      </w:r>
    </w:p>
    <w:p w14:paraId="10D25E9E" w14:textId="77777777" w:rsidR="00F60108" w:rsidRPr="00F60108" w:rsidRDefault="00F60108" w:rsidP="00F60108">
      <w:pPr>
        <w:pStyle w:val="NormalWeb"/>
        <w:rPr>
          <w:color w:val="000000"/>
        </w:rPr>
      </w:pPr>
      <w:r w:rsidRPr="00F60108">
        <w:rPr>
          <w:color w:val="000000"/>
        </w:rPr>
        <w:t>"Obsession. Calvin Klein," I hear my sister pronounce. The girls cheer in unison.</w:t>
      </w:r>
      <w:r w:rsidRPr="00F60108">
        <w:rPr>
          <w:rStyle w:val="apple-converted-space"/>
          <w:color w:val="000000"/>
        </w:rPr>
        <w:t> </w:t>
      </w:r>
    </w:p>
    <w:p w14:paraId="71847EC7" w14:textId="77777777" w:rsidR="00F60108" w:rsidRPr="00F60108" w:rsidRDefault="00F60108" w:rsidP="00F60108">
      <w:pPr>
        <w:pStyle w:val="NormalWeb"/>
        <w:rPr>
          <w:color w:val="000000"/>
        </w:rPr>
      </w:pPr>
      <w:r w:rsidRPr="00F60108">
        <w:rPr>
          <w:color w:val="000000"/>
        </w:rPr>
        <w:t>I get up and search for the girl. I want to ask her about her crime. I look in the book room only to find the fourfoot Frank Sinatra crooning "Somewhere over the Rainbow" to a group of spellbound children.</w:t>
      </w:r>
      <w:r w:rsidRPr="00F60108">
        <w:rPr>
          <w:rStyle w:val="apple-converted-space"/>
          <w:color w:val="000000"/>
        </w:rPr>
        <w:t> </w:t>
      </w:r>
    </w:p>
    <w:p w14:paraId="03009F05" w14:textId="77777777" w:rsidR="00F60108" w:rsidRPr="00F60108" w:rsidRDefault="00F60108" w:rsidP="00F60108">
      <w:pPr>
        <w:pStyle w:val="NormalWeb"/>
        <w:rPr>
          <w:color w:val="000000"/>
        </w:rPr>
      </w:pPr>
      <w:r w:rsidRPr="00F60108">
        <w:rPr>
          <w:color w:val="000000"/>
        </w:rPr>
        <w:t>I ask Ponytail, one of the female guards, where the woman went. "Rule," she informs me. "Cannot be in the visiting room if no visitor is present. Should not have been here. Had to go back to unit one." I have spoken to Ponytail a few times while visiting my sister and have yet to hear her use a possessive pronoun, a contraction, or a conjunction.</w:t>
      </w:r>
      <w:r w:rsidRPr="00F60108">
        <w:rPr>
          <w:rStyle w:val="apple-converted-space"/>
          <w:color w:val="000000"/>
        </w:rPr>
        <w:t> </w:t>
      </w:r>
    </w:p>
    <w:p w14:paraId="49E126B5" w14:textId="77777777" w:rsidR="00F60108" w:rsidRPr="00F60108" w:rsidRDefault="00F60108" w:rsidP="00F60108">
      <w:pPr>
        <w:pStyle w:val="NormalWeb"/>
        <w:rPr>
          <w:color w:val="000000"/>
        </w:rPr>
      </w:pPr>
      <w:r w:rsidRPr="00F60108">
        <w:rPr>
          <w:color w:val="000000"/>
        </w:rPr>
        <w:t>According to Jennifer, Ponytail has wanted to be a prison guard since she was a little girl. She is one of the few female guards here and she has been here the longest, mainly because the male guards are continuously being fired for "indiscretions" with the inmates. But Ponytail doesn't mess around. She is also the toughest guard here, particularly in regard to the federal rules governing exposed skin. She is disgusted by any portion of the leg showing above the required eight-inch shorts length. In summer, they say, she is constantly whipping out her measuring tape and writing up those who are even a fraction of an inch off.</w:t>
      </w:r>
      <w:r w:rsidRPr="00F60108">
        <w:rPr>
          <w:rStyle w:val="apple-converted-space"/>
          <w:color w:val="000000"/>
        </w:rPr>
        <w:t> </w:t>
      </w:r>
    </w:p>
    <w:p w14:paraId="5D96C7D2" w14:textId="77777777" w:rsidR="00F60108" w:rsidRPr="00F60108" w:rsidRDefault="00F60108" w:rsidP="00F60108">
      <w:pPr>
        <w:pStyle w:val="NormalWeb"/>
        <w:rPr>
          <w:color w:val="000000"/>
        </w:rPr>
      </w:pPr>
      <w:r w:rsidRPr="00F60108">
        <w:rPr>
          <w:color w:val="000000"/>
        </w:rPr>
        <w:t>Last summer posed a particular problem for Ponytail, though. It seems that the shorts sold in the commissary were only seven inches from crotch to seam. And because they were commissary-issued, Ponytail couldn't censor them. So, of course, all the women put away their own shorts in favor of the commissary's. This disturbed Ponytail-a condition that eventually, according to one of the girls, developed into a low-grade depression. "She walked around with that sad old tape in her hands all summer, throwing it from one hand to the other and looking at our legs. After a while, not one of us could get her even to crack a smile-not that she's a big smiler, but you can get those comers to turn sometimes. Then she started looking downright sad, you know real depressed like."</w:t>
      </w:r>
      <w:r w:rsidRPr="00F60108">
        <w:rPr>
          <w:rStyle w:val="apple-converted-space"/>
          <w:color w:val="000000"/>
        </w:rPr>
        <w:t> </w:t>
      </w:r>
    </w:p>
    <w:p w14:paraId="7C7C9A81" w14:textId="77777777" w:rsidR="00F60108" w:rsidRPr="00F60108" w:rsidRDefault="00F60108" w:rsidP="00F60108">
      <w:pPr>
        <w:pStyle w:val="NormalWeb"/>
        <w:rPr>
          <w:color w:val="000000"/>
        </w:rPr>
      </w:pPr>
      <w:r w:rsidRPr="00F60108">
        <w:rPr>
          <w:color w:val="000000"/>
        </w:rPr>
        <w:t>Ponytail makes sure that the girls get proper medical care. Also none of the male guards will mess with them when she's around. But even if those things weren't true, the girls would be fond of Ponytail. She is in a way just another woman in the system, and perhaps no other group of women realizes the absolute necessity for female solidarity. These inmates know with absolute certainty what women on the outside only suspect-that men still hold ultimate power over their bodies, their property, and their freedom.</w:t>
      </w:r>
      <w:r w:rsidRPr="00F60108">
        <w:rPr>
          <w:rStyle w:val="apple-converted-space"/>
          <w:color w:val="000000"/>
        </w:rPr>
        <w:t> </w:t>
      </w:r>
    </w:p>
    <w:p w14:paraId="53403130" w14:textId="77777777" w:rsidR="00F60108" w:rsidRPr="00F60108" w:rsidRDefault="00F60108" w:rsidP="00F60108">
      <w:pPr>
        <w:pStyle w:val="NormalWeb"/>
        <w:rPr>
          <w:color w:val="000000"/>
        </w:rPr>
      </w:pPr>
      <w:r w:rsidRPr="00F60108">
        <w:rPr>
          <w:color w:val="000000"/>
        </w:rPr>
        <w:t>So as a token of this solidarity, they all agreed to slip off their federal shorts and put on their own. Ponytail perked up, the measuring tape appeared again with a vengeance, and quite a few of the shorts owners spent much of their free time that summer cleaning out toilet bowls and wiping the scuffs off the gym floor.</w:t>
      </w:r>
      <w:r w:rsidRPr="00F60108">
        <w:rPr>
          <w:rStyle w:val="apple-converted-space"/>
          <w:color w:val="000000"/>
        </w:rPr>
        <w:t> </w:t>
      </w:r>
    </w:p>
    <w:p w14:paraId="60ABCEAF" w14:textId="77777777" w:rsidR="00F60108" w:rsidRPr="00F60108" w:rsidRDefault="00F60108" w:rsidP="00F60108">
      <w:pPr>
        <w:pStyle w:val="NormalWeb"/>
        <w:rPr>
          <w:color w:val="000000"/>
        </w:rPr>
      </w:pPr>
      <w:r w:rsidRPr="00F60108">
        <w:rPr>
          <w:color w:val="000000"/>
        </w:rPr>
        <w:t>It's now 3:00. Visiting ends at 3:30. The kids are getting cranky, and the adults are both exhausted and wired from too many hours of conversation, too much coffee and candy. The fathers, mothers, sisters, brothers, and the few boyfriends, and the very few husbands are beginning to show signs of gathering the trash. The mothers of the infants are giving their heads one last whiff before tucking them and their paraphernalia into their respective carrying cases. The visitors meander toward the door, leaving the older children with their mothers for one last word. But the mothers never say what they want to say to their children. They say things like, "Do well in school," "Be nice to your sister," "Be good for Aunt Betty, or Grandma." They don't say, "I'm sorry I'm sorry I'm sorry. I love you more than anything else in the world and I think about you every minute and I worry about you with a pain that shoots straight to my heart, a pain so great I think I will just burst when I think of you alone, without me. I'm sorry."</w:t>
      </w:r>
      <w:r w:rsidRPr="00F60108">
        <w:rPr>
          <w:rStyle w:val="apple-converted-space"/>
          <w:color w:val="000000"/>
        </w:rPr>
        <w:t> </w:t>
      </w:r>
    </w:p>
    <w:p w14:paraId="3A24FE05" w14:textId="77777777" w:rsidR="00F60108" w:rsidRPr="00F60108" w:rsidRDefault="00F60108" w:rsidP="00F60108">
      <w:pPr>
        <w:pStyle w:val="NormalWeb"/>
        <w:rPr>
          <w:color w:val="000000"/>
        </w:rPr>
      </w:pPr>
      <w:r w:rsidRPr="00F60108">
        <w:rPr>
          <w:color w:val="000000"/>
        </w:rPr>
        <w:t>We are standing in front of the double glass doors that lead to the outside world. My older sister holds her son, rocking him gently. They are both crying. We give her a look and she puts him down. Charity and I grasp each of his small hands, and the four of us walk through the doors. As we're walking out, my brother sings one of his banana songs to Toby.</w:t>
      </w:r>
      <w:r w:rsidRPr="00F60108">
        <w:rPr>
          <w:rStyle w:val="apple-converted-space"/>
          <w:color w:val="000000"/>
        </w:rPr>
        <w:t> </w:t>
      </w:r>
    </w:p>
    <w:p w14:paraId="3831D59E" w14:textId="77777777" w:rsidR="00F60108" w:rsidRPr="00F60108" w:rsidRDefault="00F60108" w:rsidP="00F60108">
      <w:pPr>
        <w:pStyle w:val="NormalWeb"/>
        <w:rPr>
          <w:color w:val="000000"/>
        </w:rPr>
      </w:pPr>
      <w:r w:rsidRPr="00F60108">
        <w:rPr>
          <w:color w:val="000000"/>
        </w:rPr>
        <w:t>"Take me out to the-" and Toby yells out, "Banana store!" "Buy me some-" "Bananas!!"</w:t>
      </w:r>
      <w:r w:rsidRPr="00F60108">
        <w:rPr>
          <w:rStyle w:val="apple-converted-space"/>
          <w:color w:val="000000"/>
        </w:rPr>
        <w:t> </w:t>
      </w:r>
    </w:p>
    <w:p w14:paraId="6ADCD308" w14:textId="77777777" w:rsidR="00F60108" w:rsidRPr="00F60108" w:rsidRDefault="00F60108" w:rsidP="00F60108">
      <w:pPr>
        <w:pStyle w:val="NormalWeb"/>
        <w:rPr>
          <w:color w:val="000000"/>
        </w:rPr>
      </w:pPr>
      <w:r w:rsidRPr="00F60108">
        <w:rPr>
          <w:color w:val="000000"/>
        </w:rPr>
        <w:t>"I don't care if I ever come back. For it's root, root, root for the-" "Monkey team!"</w:t>
      </w:r>
      <w:r w:rsidRPr="00F60108">
        <w:rPr>
          <w:rStyle w:val="apple-converted-space"/>
          <w:color w:val="000000"/>
        </w:rPr>
        <w:t> </w:t>
      </w:r>
    </w:p>
    <w:p w14:paraId="3498C26F" w14:textId="77777777" w:rsidR="00F60108" w:rsidRPr="00F60108" w:rsidRDefault="00F60108" w:rsidP="00F60108">
      <w:pPr>
        <w:pStyle w:val="NormalWeb"/>
        <w:rPr>
          <w:color w:val="000000"/>
        </w:rPr>
      </w:pPr>
      <w:r w:rsidRPr="00F60108">
        <w:rPr>
          <w:color w:val="000000"/>
        </w:rPr>
        <w:t>I turn back and see a line of women standing behind the glass wall. Some of them are crying, but many simply stare with dazed eyes. Stephanie is holding both of her son's hands in hers and speaking urgently to him. He is struggling, and his head is twisting violently back and forth. He frees one of his hands from her grasp, balls up his fist, and punches her in the face. Then he walks with purpose through the glass doors and out the exit. I look back at her. She is still in a crouched position. She stares, unblinking, through those doors. Her hands have left her face and are hanging on either side of her. I look away, but before I do, I see drops of blood drip from her nose, down her chin, and onto the shiny marble floor.</w:t>
      </w:r>
      <w:r w:rsidRPr="00F60108">
        <w:rPr>
          <w:rStyle w:val="apple-converted-space"/>
          <w:color w:val="000000"/>
        </w:rPr>
        <w:t> </w:t>
      </w:r>
    </w:p>
    <w:p w14:paraId="6367DEC9" w14:textId="77777777" w:rsidR="00F60108" w:rsidRPr="00F60108" w:rsidRDefault="00F60108" w:rsidP="00F60108">
      <w:pPr>
        <w:pStyle w:val="NormalWeb"/>
        <w:rPr>
          <w:b/>
          <w:bCs/>
          <w:color w:val="000000"/>
        </w:rPr>
      </w:pPr>
      <w:r w:rsidRPr="00F60108">
        <w:rPr>
          <w:b/>
          <w:bCs/>
          <w:color w:val="000000"/>
        </w:rPr>
        <w:t>[Author note]</w:t>
      </w:r>
    </w:p>
    <w:p w14:paraId="22DAA348" w14:textId="77777777" w:rsidR="00F60108" w:rsidRPr="00F60108" w:rsidRDefault="00F60108" w:rsidP="00F60108">
      <w:pPr>
        <w:pStyle w:val="NormalWeb"/>
        <w:rPr>
          <w:color w:val="000000"/>
        </w:rPr>
      </w:pPr>
      <w:r w:rsidRPr="00F60108">
        <w:rPr>
          <w:color w:val="000000"/>
        </w:rPr>
        <w:t>Amanda Coyne is a graduate student in the MFA nonfiction program at the University of Iowa. This is her first published article.</w:t>
      </w:r>
    </w:p>
    <w:p w14:paraId="38B6C7F7" w14:textId="77777777" w:rsidR="00F97980" w:rsidRDefault="009E4E2D"/>
    <w:sectPr w:rsidR="00F97980" w:rsidSect="00584B80">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2025F" w14:textId="77777777" w:rsidR="009E4E2D" w:rsidRDefault="009E4E2D" w:rsidP="00AB391E">
      <w:r>
        <w:separator/>
      </w:r>
    </w:p>
  </w:endnote>
  <w:endnote w:type="continuationSeparator" w:id="0">
    <w:p w14:paraId="65282C21" w14:textId="77777777" w:rsidR="009E4E2D" w:rsidRDefault="009E4E2D" w:rsidP="00A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A6BB" w14:textId="77777777" w:rsidR="00AB391E" w:rsidRDefault="00AB391E"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EDCD4" w14:textId="77777777" w:rsidR="00AB391E" w:rsidRDefault="00AB391E" w:rsidP="00AB39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FF33" w14:textId="77777777" w:rsidR="00AB391E" w:rsidRDefault="00AB391E"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E2D">
      <w:rPr>
        <w:rStyle w:val="PageNumber"/>
        <w:noProof/>
      </w:rPr>
      <w:t>1</w:t>
    </w:r>
    <w:r>
      <w:rPr>
        <w:rStyle w:val="PageNumber"/>
      </w:rPr>
      <w:fldChar w:fldCharType="end"/>
    </w:r>
  </w:p>
  <w:p w14:paraId="57090105" w14:textId="77777777" w:rsidR="00AB391E" w:rsidRDefault="00AB391E" w:rsidP="00AB39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EC9E" w14:textId="77777777" w:rsidR="009E4E2D" w:rsidRDefault="009E4E2D" w:rsidP="00AB391E">
      <w:r>
        <w:separator/>
      </w:r>
    </w:p>
  </w:footnote>
  <w:footnote w:type="continuationSeparator" w:id="0">
    <w:p w14:paraId="511F2DBD" w14:textId="77777777" w:rsidR="009E4E2D" w:rsidRDefault="009E4E2D" w:rsidP="00AB39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2DEB" w14:textId="07FF9072" w:rsidR="00AB391E" w:rsidRPr="00AB391E" w:rsidRDefault="00AB391E" w:rsidP="00AB391E">
    <w:pPr>
      <w:pStyle w:val="NormalWeb"/>
      <w:ind w:left="7200"/>
      <w:rPr>
        <w:color w:val="000000"/>
        <w:sz w:val="20"/>
        <w:szCs w:val="20"/>
      </w:rPr>
    </w:pPr>
    <w:r w:rsidRPr="00AB391E">
      <w:rPr>
        <w:bCs/>
        <w:color w:val="000000"/>
        <w:sz w:val="20"/>
        <w:szCs w:val="20"/>
      </w:rPr>
      <w:t>The long good-bye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08"/>
    <w:rsid w:val="00287F5E"/>
    <w:rsid w:val="00584B80"/>
    <w:rsid w:val="009E4E2D"/>
    <w:rsid w:val="00AB391E"/>
    <w:rsid w:val="00F601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1E7B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10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60108"/>
  </w:style>
  <w:style w:type="paragraph" w:styleId="Footer">
    <w:name w:val="footer"/>
    <w:basedOn w:val="Normal"/>
    <w:link w:val="FooterChar"/>
    <w:uiPriority w:val="99"/>
    <w:unhideWhenUsed/>
    <w:rsid w:val="00AB391E"/>
    <w:pPr>
      <w:tabs>
        <w:tab w:val="center" w:pos="4680"/>
        <w:tab w:val="right" w:pos="9360"/>
      </w:tabs>
    </w:pPr>
  </w:style>
  <w:style w:type="character" w:customStyle="1" w:styleId="FooterChar">
    <w:name w:val="Footer Char"/>
    <w:basedOn w:val="DefaultParagraphFont"/>
    <w:link w:val="Footer"/>
    <w:uiPriority w:val="99"/>
    <w:rsid w:val="00AB391E"/>
  </w:style>
  <w:style w:type="character" w:styleId="PageNumber">
    <w:name w:val="page number"/>
    <w:basedOn w:val="DefaultParagraphFont"/>
    <w:uiPriority w:val="99"/>
    <w:semiHidden/>
    <w:unhideWhenUsed/>
    <w:rsid w:val="00AB391E"/>
  </w:style>
  <w:style w:type="paragraph" w:styleId="Header">
    <w:name w:val="header"/>
    <w:basedOn w:val="Normal"/>
    <w:link w:val="HeaderChar"/>
    <w:uiPriority w:val="99"/>
    <w:unhideWhenUsed/>
    <w:rsid w:val="00AB391E"/>
    <w:pPr>
      <w:tabs>
        <w:tab w:val="center" w:pos="4680"/>
        <w:tab w:val="right" w:pos="9360"/>
      </w:tabs>
    </w:pPr>
  </w:style>
  <w:style w:type="character" w:customStyle="1" w:styleId="HeaderChar">
    <w:name w:val="Header Char"/>
    <w:basedOn w:val="DefaultParagraphFont"/>
    <w:link w:val="Header"/>
    <w:uiPriority w:val="99"/>
    <w:rsid w:val="00A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7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3611</Words>
  <Characters>19175</Characters>
  <Application>Microsoft Macintosh Word</Application>
  <DocSecurity>0</DocSecurity>
  <Lines>255</Lines>
  <Paragraphs>16</Paragraphs>
  <ScaleCrop>false</ScaleCrop>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2017-08-10T17:41:00Z</dcterms:created>
  <dcterms:modified xsi:type="dcterms:W3CDTF">2017-08-21T00:46:00Z</dcterms:modified>
</cp:coreProperties>
</file>