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9688E" w14:textId="77777777" w:rsidR="00695E11" w:rsidRDefault="00A60CF0" w:rsidP="00695E11">
      <w:r>
        <w:t>Literacy narrative for NYCCT 1101</w:t>
      </w:r>
    </w:p>
    <w:p w14:paraId="09DD1A35" w14:textId="7CD22DC5" w:rsidR="00695E11" w:rsidRDefault="00033CA1" w:rsidP="00695E11">
      <w:r>
        <w:t xml:space="preserve">Final </w:t>
      </w:r>
      <w:r w:rsidR="00695E11">
        <w:t>D</w:t>
      </w:r>
      <w:r>
        <w:t>raft—6-4-2005</w:t>
      </w:r>
    </w:p>
    <w:p w14:paraId="0243183B" w14:textId="77777777" w:rsidR="00A60CF0" w:rsidRDefault="00A60CF0">
      <w:r>
        <w:t>James Wu</w:t>
      </w:r>
    </w:p>
    <w:p w14:paraId="63055304" w14:textId="77777777" w:rsidR="00A60CF0" w:rsidRDefault="00A60CF0"/>
    <w:p w14:paraId="5E4EBA83" w14:textId="77777777" w:rsidR="00B633F4" w:rsidRPr="00033CA1" w:rsidRDefault="00A60CF0">
      <w:pPr>
        <w:rPr>
          <w:b/>
        </w:rPr>
      </w:pPr>
      <w:r w:rsidRPr="00033CA1">
        <w:rPr>
          <w:b/>
        </w:rPr>
        <w:t>What is writing?</w:t>
      </w:r>
      <w:r w:rsidR="00EE6956" w:rsidRPr="00033CA1">
        <w:rPr>
          <w:b/>
        </w:rPr>
        <w:t xml:space="preserve">  </w:t>
      </w:r>
    </w:p>
    <w:p w14:paraId="0D562050" w14:textId="77777777" w:rsidR="00A60CF0" w:rsidRDefault="00A60CF0"/>
    <w:p w14:paraId="3C22660B" w14:textId="77777777" w:rsidR="00A60CF0" w:rsidRDefault="00A60CF0">
      <w:r>
        <w:t>Readings</w:t>
      </w:r>
    </w:p>
    <w:p w14:paraId="0EB18AB1" w14:textId="77777777" w:rsidR="00A60CF0" w:rsidRDefault="00A60CF0" w:rsidP="00A60CF0"/>
    <w:p w14:paraId="4C2261D8" w14:textId="77777777" w:rsidR="00241D7D" w:rsidRDefault="00A60CF0" w:rsidP="00A60CF0">
      <w:r>
        <w:t xml:space="preserve">Frederick Douglass, Excerpt </w:t>
      </w:r>
      <w:proofErr w:type="gramStart"/>
      <w:r>
        <w:t xml:space="preserve">from  </w:t>
      </w:r>
      <w:r w:rsidRPr="00A60CF0">
        <w:t>Autobiography</w:t>
      </w:r>
      <w:proofErr w:type="gramEnd"/>
      <w:r w:rsidRPr="00A60CF0">
        <w:t xml:space="preserve"> of Frederick Douglass</w:t>
      </w:r>
      <w:r w:rsidR="00241D7D">
        <w:t xml:space="preserve"> “Learning to Read and Write</w:t>
      </w:r>
      <w:r>
        <w:t xml:space="preserve">” </w:t>
      </w:r>
    </w:p>
    <w:p w14:paraId="2EB6DEEA" w14:textId="77777777" w:rsidR="009D28C5" w:rsidRDefault="009D28C5" w:rsidP="00A60CF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What is the value of reading and writing?</w:t>
      </w:r>
    </w:p>
    <w:p w14:paraId="3892720D" w14:textId="77777777" w:rsidR="009D28C5" w:rsidRDefault="009D28C5" w:rsidP="00A60CF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How does slavery dehumanize the so-called masters?</w:t>
      </w:r>
    </w:p>
    <w:p w14:paraId="652E3BA8" w14:textId="77777777" w:rsidR="009D28C5" w:rsidRPr="00A60CF0" w:rsidRDefault="009D28C5" w:rsidP="00A60CF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Do some additional research on Douglass</w:t>
      </w:r>
      <w:r w:rsidR="00695E11">
        <w:rPr>
          <w:rFonts w:ascii="Times" w:eastAsia="Times New Roman" w:hAnsi="Times" w:cs="Times New Roman"/>
          <w:sz w:val="20"/>
          <w:szCs w:val="20"/>
        </w:rPr>
        <w:t xml:space="preserve">.  </w:t>
      </w:r>
    </w:p>
    <w:p w14:paraId="39B37B31" w14:textId="77777777" w:rsidR="00A60CF0" w:rsidRDefault="00A60CF0"/>
    <w:p w14:paraId="3589D481" w14:textId="77777777" w:rsidR="00A60CF0" w:rsidRDefault="00A60CF0">
      <w:r>
        <w:t xml:space="preserve">Ernest Hemingway.  </w:t>
      </w:r>
      <w:proofErr w:type="gramStart"/>
      <w:r w:rsidR="00B633F4">
        <w:t>2 short stories about writing.</w:t>
      </w:r>
      <w:proofErr w:type="gramEnd"/>
      <w:r w:rsidR="00B633F4">
        <w:t xml:space="preserve">  </w:t>
      </w:r>
      <w:r>
        <w:t>“Now I Lay Me”;  “I Guess Everything Reminds You of Something.”</w:t>
      </w:r>
    </w:p>
    <w:p w14:paraId="03AA1A34" w14:textId="77777777" w:rsidR="009D28C5" w:rsidRDefault="009D28C5">
      <w:pPr>
        <w:rPr>
          <w:sz w:val="20"/>
          <w:szCs w:val="20"/>
        </w:rPr>
      </w:pPr>
      <w:r>
        <w:rPr>
          <w:sz w:val="20"/>
          <w:szCs w:val="20"/>
        </w:rPr>
        <w:t xml:space="preserve">What is Hemingway’s idea of writing?  </w:t>
      </w:r>
      <w:r w:rsidR="00B633F4">
        <w:rPr>
          <w:sz w:val="20"/>
          <w:szCs w:val="20"/>
        </w:rPr>
        <w:t>How does memory play a role in writing?</w:t>
      </w:r>
    </w:p>
    <w:p w14:paraId="2FBBFF5A" w14:textId="77777777" w:rsidR="009D28C5" w:rsidRPr="009D28C5" w:rsidRDefault="009D28C5">
      <w:pPr>
        <w:rPr>
          <w:sz w:val="20"/>
          <w:szCs w:val="20"/>
        </w:rPr>
      </w:pPr>
      <w:r>
        <w:rPr>
          <w:sz w:val="20"/>
          <w:szCs w:val="20"/>
        </w:rPr>
        <w:t>Try using his method in your reflection or in your literacy narrative</w:t>
      </w:r>
    </w:p>
    <w:p w14:paraId="5A3FFDF4" w14:textId="77777777" w:rsidR="00A60CF0" w:rsidRDefault="00A60CF0"/>
    <w:p w14:paraId="63FE66CF" w14:textId="77777777" w:rsidR="00A60CF0" w:rsidRDefault="00A60CF0">
      <w:proofErr w:type="spellStart"/>
      <w:r>
        <w:t>Camilo</w:t>
      </w:r>
      <w:proofErr w:type="spellEnd"/>
      <w:r>
        <w:t xml:space="preserve"> Jose </w:t>
      </w:r>
      <w:proofErr w:type="spellStart"/>
      <w:r>
        <w:t>Cela</w:t>
      </w:r>
      <w:proofErr w:type="spellEnd"/>
      <w:r>
        <w:t xml:space="preserve">.  </w:t>
      </w:r>
      <w:r w:rsidR="00B633F4">
        <w:t>Short e</w:t>
      </w:r>
      <w:r>
        <w:t xml:space="preserve">xcerpt from </w:t>
      </w:r>
      <w:r w:rsidRPr="00A60CF0">
        <w:rPr>
          <w:i/>
        </w:rPr>
        <w:t xml:space="preserve">Family of </w:t>
      </w:r>
      <w:proofErr w:type="spellStart"/>
      <w:r w:rsidRPr="00A60CF0">
        <w:rPr>
          <w:i/>
        </w:rPr>
        <w:t>Pascual</w:t>
      </w:r>
      <w:proofErr w:type="spellEnd"/>
      <w:r w:rsidRPr="00A60CF0">
        <w:rPr>
          <w:i/>
        </w:rPr>
        <w:t xml:space="preserve"> </w:t>
      </w:r>
      <w:proofErr w:type="gramStart"/>
      <w:r w:rsidRPr="00A60CF0">
        <w:rPr>
          <w:i/>
        </w:rPr>
        <w:t>Duarte</w:t>
      </w:r>
      <w:r>
        <w:t xml:space="preserve">  p.82</w:t>
      </w:r>
      <w:proofErr w:type="gramEnd"/>
      <w:r>
        <w:t>-86</w:t>
      </w:r>
    </w:p>
    <w:p w14:paraId="31BB05FE" w14:textId="77777777" w:rsidR="009D28C5" w:rsidRPr="009D28C5" w:rsidRDefault="009D28C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Discussion questions to follow.</w:t>
      </w:r>
      <w:proofErr w:type="gramEnd"/>
    </w:p>
    <w:p w14:paraId="6EE19F3D" w14:textId="77777777" w:rsidR="009D28C5" w:rsidRDefault="009D28C5"/>
    <w:p w14:paraId="60A6C951" w14:textId="77777777" w:rsidR="00A60CF0" w:rsidRDefault="00EE6956" w:rsidP="00A60CF0">
      <w:r>
        <w:t xml:space="preserve">Keith </w:t>
      </w:r>
      <w:proofErr w:type="spellStart"/>
      <w:r>
        <w:t>Gilyard</w:t>
      </w:r>
      <w:proofErr w:type="spellEnd"/>
      <w:r>
        <w:t xml:space="preserve">, Excerpt from </w:t>
      </w:r>
      <w:r w:rsidR="00A60CF0">
        <w:t xml:space="preserve">Voices of the Self </w:t>
      </w:r>
      <w:r>
        <w:t>--</w:t>
      </w:r>
    </w:p>
    <w:p w14:paraId="24CCBF7B" w14:textId="77777777" w:rsidR="009D28C5" w:rsidRDefault="009D28C5" w:rsidP="00A60CF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Have you encountered obstacles in your education? </w:t>
      </w:r>
    </w:p>
    <w:p w14:paraId="5DDA9B09" w14:textId="77777777" w:rsidR="00B633F4" w:rsidRDefault="00B633F4" w:rsidP="00A60CF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Do you think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Gilyard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made bad choices?</w:t>
      </w:r>
    </w:p>
    <w:p w14:paraId="267AA1CE" w14:textId="77777777" w:rsidR="009D28C5" w:rsidRDefault="009D28C5" w:rsidP="00A60CF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Compare and contrast </w:t>
      </w:r>
      <w:r w:rsidR="00B633F4">
        <w:rPr>
          <w:rFonts w:ascii="Times" w:eastAsia="Times New Roman" w:hAnsi="Times" w:cs="Times New Roman"/>
          <w:sz w:val="20"/>
          <w:szCs w:val="20"/>
        </w:rPr>
        <w:t xml:space="preserve">your experience </w:t>
      </w:r>
      <w:r>
        <w:rPr>
          <w:rFonts w:ascii="Times" w:eastAsia="Times New Roman" w:hAnsi="Times" w:cs="Times New Roman"/>
          <w:sz w:val="20"/>
          <w:szCs w:val="20"/>
        </w:rPr>
        <w:t xml:space="preserve">to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Gilyard</w:t>
      </w:r>
      <w:r w:rsidR="00B633F4">
        <w:rPr>
          <w:rFonts w:ascii="Times" w:eastAsia="Times New Roman" w:hAnsi="Times" w:cs="Times New Roman"/>
          <w:sz w:val="20"/>
          <w:szCs w:val="20"/>
        </w:rPr>
        <w:t>’s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>.</w:t>
      </w:r>
    </w:p>
    <w:p w14:paraId="499E2723" w14:textId="77777777" w:rsidR="009D28C5" w:rsidRDefault="009D28C5" w:rsidP="00A60CF0">
      <w:pPr>
        <w:rPr>
          <w:rFonts w:ascii="Times" w:eastAsia="Times New Roman" w:hAnsi="Times" w:cs="Times New Roman"/>
          <w:sz w:val="20"/>
          <w:szCs w:val="20"/>
        </w:rPr>
      </w:pPr>
    </w:p>
    <w:p w14:paraId="39F5A8A5" w14:textId="2DA3DFB1" w:rsidR="00A60CF0" w:rsidRPr="00241D7D" w:rsidRDefault="00033CA1" w:rsidP="00A60CF0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Student will write 4</w:t>
      </w:r>
      <w:r w:rsidR="00241D7D">
        <w:rPr>
          <w:rFonts w:ascii="Times" w:eastAsia="Times New Roman" w:hAnsi="Times" w:cs="Times New Roman"/>
          <w:b/>
        </w:rPr>
        <w:t xml:space="preserve"> s</w:t>
      </w:r>
      <w:r w:rsidR="009D28C5" w:rsidRPr="00241D7D">
        <w:rPr>
          <w:rFonts w:ascii="Times" w:eastAsia="Times New Roman" w:hAnsi="Times" w:cs="Times New Roman"/>
          <w:b/>
        </w:rPr>
        <w:t>hort reflection</w:t>
      </w:r>
      <w:r w:rsidR="00241D7D">
        <w:rPr>
          <w:rFonts w:ascii="Times" w:eastAsia="Times New Roman" w:hAnsi="Times" w:cs="Times New Roman"/>
          <w:b/>
        </w:rPr>
        <w:t>s</w:t>
      </w:r>
      <w:r>
        <w:rPr>
          <w:rFonts w:ascii="Times" w:eastAsia="Times New Roman" w:hAnsi="Times" w:cs="Times New Roman"/>
          <w:b/>
        </w:rPr>
        <w:t xml:space="preserve"> on each reading and </w:t>
      </w:r>
      <w:r w:rsidR="009D28C5" w:rsidRPr="00241D7D">
        <w:rPr>
          <w:rFonts w:ascii="Times" w:eastAsia="Times New Roman" w:hAnsi="Times" w:cs="Times New Roman"/>
          <w:b/>
        </w:rPr>
        <w:t xml:space="preserve">post to </w:t>
      </w:r>
      <w:proofErr w:type="spellStart"/>
      <w:r w:rsidR="009D28C5" w:rsidRPr="00241D7D">
        <w:rPr>
          <w:rFonts w:ascii="Times" w:eastAsia="Times New Roman" w:hAnsi="Times" w:cs="Times New Roman"/>
          <w:b/>
        </w:rPr>
        <w:t>OpenLab</w:t>
      </w:r>
      <w:proofErr w:type="spellEnd"/>
      <w:r w:rsidR="009D28C5" w:rsidRPr="00241D7D">
        <w:rPr>
          <w:rFonts w:ascii="Times" w:eastAsia="Times New Roman" w:hAnsi="Times" w:cs="Times New Roman"/>
          <w:b/>
        </w:rPr>
        <w:t>.</w:t>
      </w:r>
      <w:r>
        <w:rPr>
          <w:rFonts w:ascii="Times" w:eastAsia="Times New Roman" w:hAnsi="Times" w:cs="Times New Roman"/>
          <w:b/>
        </w:rPr>
        <w:t xml:space="preserve">  Student must comment on 1 other student post.</w:t>
      </w:r>
      <w:r w:rsidR="00695E11" w:rsidRPr="00241D7D">
        <w:rPr>
          <w:rFonts w:ascii="Times" w:eastAsia="Times New Roman" w:hAnsi="Times" w:cs="Times New Roman"/>
          <w:b/>
        </w:rPr>
        <w:t xml:space="preserve">  </w:t>
      </w:r>
      <w:r w:rsidR="00A60CF0" w:rsidRPr="00241D7D">
        <w:rPr>
          <w:rFonts w:ascii="Times" w:eastAsia="Times New Roman" w:hAnsi="Times" w:cs="Times New Roman"/>
          <w:b/>
        </w:rPr>
        <w:t xml:space="preserve"> </w:t>
      </w:r>
    </w:p>
    <w:p w14:paraId="2053865A" w14:textId="77777777" w:rsidR="00A60CF0" w:rsidRPr="00241D7D" w:rsidRDefault="00A60CF0" w:rsidP="00A60CF0">
      <w:pPr>
        <w:rPr>
          <w:rFonts w:ascii="Times" w:eastAsia="Times New Roman" w:hAnsi="Times" w:cs="Times New Roman"/>
          <w:b/>
        </w:rPr>
      </w:pPr>
    </w:p>
    <w:p w14:paraId="3F55FE51" w14:textId="64D4334F" w:rsidR="00A60CF0" w:rsidRPr="00033CA1" w:rsidRDefault="00A60CF0" w:rsidP="00A60CF0">
      <w:pPr>
        <w:rPr>
          <w:rFonts w:ascii="Times" w:eastAsia="Times New Roman" w:hAnsi="Times" w:cs="Times New Roman"/>
        </w:rPr>
      </w:pPr>
      <w:r w:rsidRPr="00241D7D">
        <w:rPr>
          <w:rFonts w:ascii="Times" w:eastAsia="Times New Roman" w:hAnsi="Times" w:cs="Times New Roman"/>
          <w:b/>
        </w:rPr>
        <w:t>Write your own literacy</w:t>
      </w:r>
      <w:r w:rsidR="00241D7D">
        <w:rPr>
          <w:rFonts w:ascii="Times" w:eastAsia="Times New Roman" w:hAnsi="Times" w:cs="Times New Roman"/>
          <w:b/>
        </w:rPr>
        <w:t xml:space="preserve"> narrative</w:t>
      </w:r>
      <w:r w:rsidR="00033CA1">
        <w:rPr>
          <w:rFonts w:ascii="Times" w:eastAsia="Times New Roman" w:hAnsi="Times" w:cs="Times New Roman"/>
          <w:b/>
        </w:rPr>
        <w:t xml:space="preserve">.  </w:t>
      </w:r>
      <w:r w:rsidR="00033CA1">
        <w:rPr>
          <w:rFonts w:ascii="Times" w:eastAsia="Times New Roman" w:hAnsi="Times" w:cs="Times New Roman"/>
        </w:rPr>
        <w:t>1600-2000 words.</w:t>
      </w:r>
    </w:p>
    <w:p w14:paraId="610A382C" w14:textId="77777777" w:rsidR="00241D7D" w:rsidRDefault="00241D7D" w:rsidP="00241D7D">
      <w:r>
        <w:t xml:space="preserve">What do think is the relationship between reading and writing?  What is your current writing practice, including text, email, social media, etc.?  </w:t>
      </w:r>
      <w:r w:rsidR="00EE6956">
        <w:t xml:space="preserve">What goals do you have in becoming a better writer?  </w:t>
      </w:r>
      <w:r>
        <w:t xml:space="preserve">What social, family, emotional, economic obstacles have you met in pursuing your education? </w:t>
      </w:r>
    </w:p>
    <w:p w14:paraId="5D8CBF91" w14:textId="77777777" w:rsidR="006B0946" w:rsidRDefault="00241D7D" w:rsidP="00241D7D">
      <w:r>
        <w:t>What has been your response to those obstacles?</w:t>
      </w:r>
    </w:p>
    <w:p w14:paraId="7946B0EE" w14:textId="77777777" w:rsidR="006B0946" w:rsidRDefault="006B0946" w:rsidP="00241D7D"/>
    <w:p w14:paraId="27FE817D" w14:textId="77777777" w:rsidR="006B0946" w:rsidRPr="00CD21CC" w:rsidRDefault="006B0946" w:rsidP="006B09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Times New Roman"/>
          <w:i/>
          <w:color w:val="444444"/>
          <w:sz w:val="21"/>
          <w:szCs w:val="21"/>
        </w:rPr>
      </w:pPr>
      <w:r w:rsidRPr="00CD21CC">
        <w:rPr>
          <w:rFonts w:eastAsia="Times New Roman" w:cs="Times New Roman"/>
          <w:i/>
          <w:color w:val="444444"/>
          <w:sz w:val="21"/>
          <w:szCs w:val="21"/>
        </w:rPr>
        <w:t>Read and listen critically and analytically in a variety of genres and rhetorical situations.</w:t>
      </w:r>
    </w:p>
    <w:p w14:paraId="69BA68F5" w14:textId="77777777" w:rsidR="006B0946" w:rsidRPr="00CD21CC" w:rsidRDefault="006B0946" w:rsidP="006B09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Times New Roman"/>
          <w:i/>
          <w:color w:val="444444"/>
          <w:sz w:val="21"/>
          <w:szCs w:val="21"/>
        </w:rPr>
      </w:pPr>
      <w:r w:rsidRPr="00CD21CC">
        <w:rPr>
          <w:rFonts w:eastAsia="Times New Roman" w:cs="Times New Roman"/>
          <w:i/>
          <w:color w:val="444444"/>
          <w:sz w:val="21"/>
          <w:szCs w:val="21"/>
        </w:rPr>
        <w:t>Use research as a process of inquiry and engagement with multiple perspectives.</w:t>
      </w:r>
    </w:p>
    <w:p w14:paraId="2F5962F6" w14:textId="77777777" w:rsidR="006B0946" w:rsidRPr="00CD21CC" w:rsidRDefault="006B0946" w:rsidP="006B09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Times New Roman"/>
          <w:i/>
          <w:color w:val="444444"/>
          <w:sz w:val="21"/>
          <w:szCs w:val="21"/>
        </w:rPr>
      </w:pPr>
      <w:r w:rsidRPr="00CD21CC">
        <w:rPr>
          <w:rFonts w:eastAsia="Times New Roman" w:cs="Times New Roman"/>
          <w:i/>
          <w:color w:val="444444"/>
          <w:sz w:val="21"/>
          <w:szCs w:val="21"/>
        </w:rPr>
        <w:t>Demonstrate the social and ethical consequences of writing.</w:t>
      </w:r>
    </w:p>
    <w:p w14:paraId="6019EC83" w14:textId="7B9E0C31" w:rsidR="00241D7D" w:rsidRDefault="00241D7D" w:rsidP="00241D7D">
      <w:bookmarkStart w:id="0" w:name="_GoBack"/>
      <w:bookmarkEnd w:id="0"/>
      <w:r>
        <w:t xml:space="preserve"> </w:t>
      </w:r>
    </w:p>
    <w:p w14:paraId="5D935972" w14:textId="77777777" w:rsidR="00241D7D" w:rsidRDefault="00241D7D" w:rsidP="00241D7D"/>
    <w:p w14:paraId="78DB4DEA" w14:textId="77777777" w:rsidR="00241D7D" w:rsidRPr="00241D7D" w:rsidRDefault="00241D7D" w:rsidP="00A60CF0">
      <w:pPr>
        <w:rPr>
          <w:rFonts w:ascii="Times" w:eastAsia="Times New Roman" w:hAnsi="Times" w:cs="Times New Roman"/>
          <w:b/>
        </w:rPr>
      </w:pPr>
    </w:p>
    <w:p w14:paraId="1049129B" w14:textId="77777777" w:rsidR="00B633F4" w:rsidRDefault="00B633F4" w:rsidP="00A60CF0">
      <w:pPr>
        <w:rPr>
          <w:rFonts w:ascii="Times" w:eastAsia="Times New Roman" w:hAnsi="Times" w:cs="Times New Roman"/>
          <w:sz w:val="20"/>
          <w:szCs w:val="20"/>
        </w:rPr>
      </w:pPr>
    </w:p>
    <w:p w14:paraId="5E5B7CE1" w14:textId="77777777" w:rsidR="00B633F4" w:rsidRDefault="00B633F4" w:rsidP="00A60CF0">
      <w:pPr>
        <w:rPr>
          <w:rFonts w:ascii="Times" w:eastAsia="Times New Roman" w:hAnsi="Times" w:cs="Times New Roman"/>
          <w:sz w:val="20"/>
          <w:szCs w:val="20"/>
        </w:rPr>
      </w:pPr>
    </w:p>
    <w:p w14:paraId="76D2A2E5" w14:textId="77777777" w:rsidR="00B633F4" w:rsidRDefault="00B633F4" w:rsidP="00A60CF0">
      <w:pPr>
        <w:rPr>
          <w:rFonts w:ascii="Times" w:eastAsia="Times New Roman" w:hAnsi="Times" w:cs="Times New Roman"/>
          <w:sz w:val="20"/>
          <w:szCs w:val="20"/>
        </w:rPr>
      </w:pPr>
    </w:p>
    <w:p w14:paraId="7B53E05D" w14:textId="77777777" w:rsidR="00970101" w:rsidRDefault="00970101" w:rsidP="00A60CF0">
      <w:pPr>
        <w:rPr>
          <w:rFonts w:ascii="Times" w:eastAsia="Times New Roman" w:hAnsi="Times" w:cs="Times New Roman"/>
        </w:rPr>
      </w:pPr>
      <w:proofErr w:type="gramStart"/>
      <w:r>
        <w:rPr>
          <w:rFonts w:ascii="Times" w:eastAsia="Times New Roman" w:hAnsi="Times" w:cs="Times New Roman"/>
        </w:rPr>
        <w:lastRenderedPageBreak/>
        <w:t>Notes for PD.</w:t>
      </w:r>
      <w:proofErr w:type="gramEnd"/>
      <w:r>
        <w:rPr>
          <w:rFonts w:ascii="Times" w:eastAsia="Times New Roman" w:hAnsi="Times" w:cs="Times New Roman"/>
        </w:rPr>
        <w:t xml:space="preserve">  </w:t>
      </w:r>
    </w:p>
    <w:p w14:paraId="09C01F42" w14:textId="5BD33C81" w:rsidR="00241D7D" w:rsidRDefault="00B633F4" w:rsidP="00A60CF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James Wu’s comments on </w:t>
      </w:r>
      <w:proofErr w:type="spellStart"/>
      <w:r>
        <w:rPr>
          <w:rFonts w:ascii="Times" w:eastAsia="Times New Roman" w:hAnsi="Times" w:cs="Times New Roman"/>
        </w:rPr>
        <w:t>Gilyard</w:t>
      </w:r>
      <w:proofErr w:type="spellEnd"/>
      <w:r w:rsidR="00695E11">
        <w:rPr>
          <w:rFonts w:ascii="Times" w:eastAsia="Times New Roman" w:hAnsi="Times" w:cs="Times New Roman"/>
        </w:rPr>
        <w:t>:</w:t>
      </w:r>
      <w:r w:rsidR="00EE6956">
        <w:rPr>
          <w:rFonts w:ascii="Times" w:eastAsia="Times New Roman" w:hAnsi="Times" w:cs="Times New Roman"/>
        </w:rPr>
        <w:t xml:space="preserve">  I</w:t>
      </w:r>
      <w:r w:rsidR="00B8065C">
        <w:rPr>
          <w:rFonts w:ascii="Times" w:eastAsia="Times New Roman" w:hAnsi="Times" w:cs="Times New Roman"/>
        </w:rPr>
        <w:t>’ve only read</w:t>
      </w:r>
      <w:r w:rsidR="00EE6956">
        <w:rPr>
          <w:rFonts w:ascii="Times" w:eastAsia="Times New Roman" w:hAnsi="Times" w:cs="Times New Roman"/>
        </w:rPr>
        <w:t xml:space="preserve"> the excerpt here.</w:t>
      </w:r>
      <w:r w:rsidR="00695E11">
        <w:rPr>
          <w:rFonts w:ascii="Times" w:eastAsia="Times New Roman" w:hAnsi="Times" w:cs="Times New Roman"/>
        </w:rPr>
        <w:t xml:space="preserve">  I note that he was a Stuyves</w:t>
      </w:r>
      <w:r>
        <w:rPr>
          <w:rFonts w:ascii="Times" w:eastAsia="Times New Roman" w:hAnsi="Times" w:cs="Times New Roman"/>
        </w:rPr>
        <w:t xml:space="preserve">ant HS student, </w:t>
      </w:r>
      <w:r w:rsidR="00EE6956">
        <w:rPr>
          <w:rFonts w:ascii="Times" w:eastAsia="Times New Roman" w:hAnsi="Times" w:cs="Times New Roman"/>
        </w:rPr>
        <w:t xml:space="preserve">which I assume is the </w:t>
      </w:r>
      <w:r>
        <w:rPr>
          <w:rFonts w:ascii="Times" w:eastAsia="Times New Roman" w:hAnsi="Times" w:cs="Times New Roman"/>
        </w:rPr>
        <w:t xml:space="preserve">extremely elite </w:t>
      </w:r>
      <w:r w:rsidR="00695E11">
        <w:rPr>
          <w:rFonts w:ascii="Times" w:eastAsia="Times New Roman" w:hAnsi="Times" w:cs="Times New Roman"/>
        </w:rPr>
        <w:t xml:space="preserve">public </w:t>
      </w:r>
      <w:r>
        <w:rPr>
          <w:rFonts w:ascii="Times" w:eastAsia="Times New Roman" w:hAnsi="Times" w:cs="Times New Roman"/>
        </w:rPr>
        <w:t xml:space="preserve">HS </w:t>
      </w:r>
      <w:r w:rsidR="00695E11">
        <w:rPr>
          <w:rFonts w:ascii="Times" w:eastAsia="Times New Roman" w:hAnsi="Times" w:cs="Times New Roman"/>
        </w:rPr>
        <w:t xml:space="preserve">in NYC </w:t>
      </w:r>
      <w:proofErr w:type="gramStart"/>
      <w:r>
        <w:rPr>
          <w:rFonts w:ascii="Times" w:eastAsia="Times New Roman" w:hAnsi="Times" w:cs="Times New Roman"/>
        </w:rPr>
        <w:t>since …..a</w:t>
      </w:r>
      <w:proofErr w:type="gramEnd"/>
      <w:r>
        <w:rPr>
          <w:rFonts w:ascii="Times" w:eastAsia="Times New Roman" w:hAnsi="Times" w:cs="Times New Roman"/>
        </w:rPr>
        <w:t xml:space="preserve"> long time(?)  I believe </w:t>
      </w:r>
      <w:proofErr w:type="spellStart"/>
      <w:r>
        <w:rPr>
          <w:rFonts w:ascii="Times" w:eastAsia="Times New Roman" w:hAnsi="Times" w:cs="Times New Roman"/>
        </w:rPr>
        <w:t>Thelonious</w:t>
      </w:r>
      <w:proofErr w:type="spellEnd"/>
      <w:r>
        <w:rPr>
          <w:rFonts w:ascii="Times" w:eastAsia="Times New Roman" w:hAnsi="Times" w:cs="Times New Roman"/>
        </w:rPr>
        <w:t xml:space="preserve"> Monk was a student there.  I know a couple of people who graduated there</w:t>
      </w:r>
      <w:r w:rsidR="00241D7D">
        <w:rPr>
          <w:rFonts w:ascii="Times" w:eastAsia="Times New Roman" w:hAnsi="Times" w:cs="Times New Roman"/>
        </w:rPr>
        <w:t>, and they are impressive</w:t>
      </w:r>
      <w:r>
        <w:rPr>
          <w:rFonts w:ascii="Times" w:eastAsia="Times New Roman" w:hAnsi="Times" w:cs="Times New Roman"/>
        </w:rPr>
        <w:t>.  M</w:t>
      </w:r>
      <w:r w:rsidR="00695E11">
        <w:rPr>
          <w:rFonts w:ascii="Times" w:eastAsia="Times New Roman" w:hAnsi="Times" w:cs="Times New Roman"/>
        </w:rPr>
        <w:t>y point---</w:t>
      </w:r>
      <w:proofErr w:type="spellStart"/>
      <w:r w:rsidR="00695E11">
        <w:rPr>
          <w:rFonts w:ascii="Times" w:eastAsia="Times New Roman" w:hAnsi="Times" w:cs="Times New Roman"/>
        </w:rPr>
        <w:t>Gilyard</w:t>
      </w:r>
      <w:proofErr w:type="spellEnd"/>
      <w:r w:rsidR="00695E11">
        <w:rPr>
          <w:rFonts w:ascii="Times" w:eastAsia="Times New Roman" w:hAnsi="Times" w:cs="Times New Roman"/>
        </w:rPr>
        <w:t xml:space="preserve"> was </w:t>
      </w:r>
      <w:r>
        <w:rPr>
          <w:rFonts w:ascii="Times" w:eastAsia="Times New Roman" w:hAnsi="Times" w:cs="Times New Roman"/>
        </w:rPr>
        <w:t xml:space="preserve">a high achieving student.  Yes, he was “interrupted” by getting into drugs and crime.  But he had to have had a strong foundation in </w:t>
      </w:r>
      <w:r w:rsidR="00B8065C">
        <w:rPr>
          <w:rFonts w:ascii="Times" w:eastAsia="Times New Roman" w:hAnsi="Times" w:cs="Times New Roman"/>
        </w:rPr>
        <w:t xml:space="preserve">traditional </w:t>
      </w:r>
      <w:r>
        <w:rPr>
          <w:rFonts w:ascii="Times" w:eastAsia="Times New Roman" w:hAnsi="Times" w:cs="Times New Roman"/>
        </w:rPr>
        <w:t>“academics.”  So it’s not surprising</w:t>
      </w:r>
      <w:r w:rsidR="00695E11">
        <w:rPr>
          <w:rFonts w:ascii="Times" w:eastAsia="Times New Roman" w:hAnsi="Times" w:cs="Times New Roman"/>
        </w:rPr>
        <w:t xml:space="preserve"> to me</w:t>
      </w:r>
      <w:r>
        <w:rPr>
          <w:rFonts w:ascii="Times" w:eastAsia="Times New Roman" w:hAnsi="Times" w:cs="Times New Roman"/>
        </w:rPr>
        <w:t xml:space="preserve"> he went on t</w:t>
      </w:r>
      <w:r w:rsidR="00241D7D">
        <w:rPr>
          <w:rFonts w:ascii="Times" w:eastAsia="Times New Roman" w:hAnsi="Times" w:cs="Times New Roman"/>
        </w:rPr>
        <w:t>o be a professor and a writer.</w:t>
      </w:r>
    </w:p>
    <w:p w14:paraId="2A7BE864" w14:textId="77777777" w:rsidR="00241D7D" w:rsidRDefault="00241D7D" w:rsidP="00A60CF0">
      <w:pPr>
        <w:rPr>
          <w:rFonts w:ascii="Times" w:eastAsia="Times New Roman" w:hAnsi="Times" w:cs="Times New Roman"/>
        </w:rPr>
      </w:pPr>
    </w:p>
    <w:p w14:paraId="6E8F0DC1" w14:textId="77777777" w:rsidR="00EE6956" w:rsidRDefault="00241D7D" w:rsidP="00A60CF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For instance, to me, the excerpt we re</w:t>
      </w:r>
      <w:r w:rsidR="00B8065C">
        <w:rPr>
          <w:rFonts w:ascii="Times" w:eastAsia="Times New Roman" w:hAnsi="Times" w:cs="Times New Roman"/>
        </w:rPr>
        <w:t>ad is “standard written English.</w:t>
      </w:r>
      <w:r>
        <w:rPr>
          <w:rFonts w:ascii="Times" w:eastAsia="Times New Roman" w:hAnsi="Times" w:cs="Times New Roman"/>
        </w:rPr>
        <w:t>”</w:t>
      </w:r>
      <w:r w:rsidR="00B8065C">
        <w:rPr>
          <w:rFonts w:ascii="Times" w:eastAsia="Times New Roman" w:hAnsi="Times" w:cs="Times New Roman"/>
        </w:rPr>
        <w:t xml:space="preserve"> </w:t>
      </w:r>
      <w:r w:rsidR="00EE6956">
        <w:rPr>
          <w:rFonts w:ascii="Times" w:eastAsia="Times New Roman" w:hAnsi="Times" w:cs="Times New Roman"/>
        </w:rPr>
        <w:t xml:space="preserve"> </w:t>
      </w:r>
    </w:p>
    <w:p w14:paraId="010FA59F" w14:textId="77777777" w:rsidR="00241D7D" w:rsidRDefault="00241D7D" w:rsidP="00A60CF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</w:t>
      </w:r>
    </w:p>
    <w:p w14:paraId="505165A8" w14:textId="77777777" w:rsidR="00241D7D" w:rsidRDefault="00B633F4" w:rsidP="00A60CF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Not to say our students couldn’t do the same thing</w:t>
      </w:r>
      <w:r w:rsidR="00241D7D">
        <w:rPr>
          <w:rFonts w:ascii="Times" w:eastAsia="Times New Roman" w:hAnsi="Times" w:cs="Times New Roman"/>
        </w:rPr>
        <w:t>, or go on to be successful</w:t>
      </w:r>
      <w:r>
        <w:rPr>
          <w:rFonts w:ascii="Times" w:eastAsia="Times New Roman" w:hAnsi="Times" w:cs="Times New Roman"/>
        </w:rPr>
        <w:t>.  But many of the students who have difficulty at City Tech do not have a strong “academic” foundation.</w:t>
      </w:r>
      <w:r w:rsidR="00695E11">
        <w:rPr>
          <w:rFonts w:ascii="Times" w:eastAsia="Times New Roman" w:hAnsi="Times" w:cs="Times New Roman"/>
        </w:rPr>
        <w:t xml:space="preserve">  We all know it’s easy to teach students who already have the “basics.”</w:t>
      </w:r>
      <w:r>
        <w:rPr>
          <w:rFonts w:ascii="Times" w:eastAsia="Times New Roman" w:hAnsi="Times" w:cs="Times New Roman"/>
        </w:rPr>
        <w:t xml:space="preserve"> </w:t>
      </w:r>
      <w:r w:rsidR="00241D7D">
        <w:rPr>
          <w:rFonts w:ascii="Times" w:eastAsia="Times New Roman" w:hAnsi="Times" w:cs="Times New Roman"/>
        </w:rPr>
        <w:t xml:space="preserve"> </w:t>
      </w:r>
    </w:p>
    <w:p w14:paraId="5DB5ADE8" w14:textId="77777777" w:rsidR="00241D7D" w:rsidRDefault="00241D7D" w:rsidP="00A60CF0">
      <w:pPr>
        <w:rPr>
          <w:rFonts w:ascii="Times" w:eastAsia="Times New Roman" w:hAnsi="Times" w:cs="Times New Roman"/>
        </w:rPr>
      </w:pPr>
    </w:p>
    <w:p w14:paraId="1DDD745A" w14:textId="77777777" w:rsidR="00B633F4" w:rsidRDefault="00241D7D" w:rsidP="00A60CF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Thus, we return to the same problem as from the beginning.  </w:t>
      </w:r>
      <w:proofErr w:type="gramStart"/>
      <w:r>
        <w:rPr>
          <w:rFonts w:ascii="Times" w:eastAsia="Times New Roman" w:hAnsi="Times" w:cs="Times New Roman"/>
        </w:rPr>
        <w:t>How to engage the student who is not already motivated and “prepared” in a traditional academic sense.</w:t>
      </w:r>
      <w:proofErr w:type="gramEnd"/>
      <w:r w:rsidR="00B633F4">
        <w:rPr>
          <w:rFonts w:ascii="Times" w:eastAsia="Times New Roman" w:hAnsi="Times" w:cs="Times New Roman"/>
        </w:rPr>
        <w:t xml:space="preserve"> </w:t>
      </w:r>
    </w:p>
    <w:p w14:paraId="53C556B8" w14:textId="77777777" w:rsidR="00241D7D" w:rsidRDefault="00241D7D" w:rsidP="00A60CF0">
      <w:pPr>
        <w:rPr>
          <w:rFonts w:ascii="Times" w:eastAsia="Times New Roman" w:hAnsi="Times" w:cs="Times New Roman"/>
        </w:rPr>
      </w:pPr>
    </w:p>
    <w:p w14:paraId="549CA942" w14:textId="77777777" w:rsidR="00241D7D" w:rsidRDefault="00241D7D" w:rsidP="00A60CF0">
      <w:pPr>
        <w:rPr>
          <w:rFonts w:ascii="Times" w:eastAsia="Times New Roman" w:hAnsi="Times" w:cs="Times New Roman"/>
        </w:rPr>
      </w:pPr>
    </w:p>
    <w:p w14:paraId="19162FB5" w14:textId="77777777" w:rsidR="00241D7D" w:rsidRDefault="00241D7D" w:rsidP="00A60CF0">
      <w:pPr>
        <w:rPr>
          <w:rFonts w:ascii="Times" w:eastAsia="Times New Roman" w:hAnsi="Times" w:cs="Times New Roman"/>
        </w:rPr>
      </w:pPr>
    </w:p>
    <w:p w14:paraId="0330E75C" w14:textId="77777777" w:rsidR="00977C1B" w:rsidRDefault="00977C1B" w:rsidP="00A60CF0">
      <w:pPr>
        <w:rPr>
          <w:rFonts w:ascii="Times" w:eastAsia="Times New Roman" w:hAnsi="Times" w:cs="Times New Roman"/>
        </w:rPr>
      </w:pPr>
      <w:proofErr w:type="gramStart"/>
      <w:r>
        <w:rPr>
          <w:rFonts w:ascii="Times" w:eastAsia="Times New Roman" w:hAnsi="Times" w:cs="Times New Roman"/>
        </w:rPr>
        <w:t xml:space="preserve">James Wu’s comment on </w:t>
      </w:r>
      <w:proofErr w:type="spellStart"/>
      <w:r>
        <w:rPr>
          <w:rFonts w:ascii="Times" w:eastAsia="Times New Roman" w:hAnsi="Times" w:cs="Times New Roman"/>
        </w:rPr>
        <w:t>Cuny</w:t>
      </w:r>
      <w:proofErr w:type="spellEnd"/>
      <w:r>
        <w:rPr>
          <w:rFonts w:ascii="Times" w:eastAsia="Times New Roman" w:hAnsi="Times" w:cs="Times New Roman"/>
        </w:rPr>
        <w:t xml:space="preserve"> distance learning.</w:t>
      </w:r>
      <w:proofErr w:type="gramEnd"/>
    </w:p>
    <w:p w14:paraId="0628552B" w14:textId="77777777" w:rsidR="008B0B76" w:rsidRDefault="008B0B76" w:rsidP="00A60CF0">
      <w:pPr>
        <w:rPr>
          <w:rFonts w:ascii="Times" w:eastAsia="Times New Roman" w:hAnsi="Times" w:cs="Times New Roman"/>
        </w:rPr>
      </w:pPr>
    </w:p>
    <w:p w14:paraId="5458148F" w14:textId="77777777" w:rsidR="00B8065C" w:rsidRDefault="008B0B76" w:rsidP="00A60CF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 hope everyone is doing well, or at least ok.</w:t>
      </w:r>
      <w:r w:rsidR="00B8065C" w:rsidRPr="00B8065C">
        <w:rPr>
          <w:rFonts w:ascii="Times" w:eastAsia="Times New Roman" w:hAnsi="Times" w:cs="Times New Roman"/>
        </w:rPr>
        <w:t xml:space="preserve"> </w:t>
      </w:r>
      <w:proofErr w:type="gramStart"/>
      <w:r w:rsidR="00123542">
        <w:rPr>
          <w:rFonts w:ascii="Times" w:eastAsia="Times New Roman" w:hAnsi="Times" w:cs="Times New Roman"/>
        </w:rPr>
        <w:t>Considerable s</w:t>
      </w:r>
      <w:r w:rsidR="00B8065C">
        <w:rPr>
          <w:rFonts w:ascii="Times" w:eastAsia="Times New Roman" w:hAnsi="Times" w:cs="Times New Roman"/>
        </w:rPr>
        <w:t>tress on all including myself due to health crisis, ec</w:t>
      </w:r>
      <w:r w:rsidR="00123542">
        <w:rPr>
          <w:rFonts w:ascii="Times" w:eastAsia="Times New Roman" w:hAnsi="Times" w:cs="Times New Roman"/>
        </w:rPr>
        <w:t>onomic uncertainty (</w:t>
      </w:r>
      <w:proofErr w:type="spellStart"/>
      <w:r w:rsidR="00123542">
        <w:rPr>
          <w:rFonts w:ascii="Times" w:eastAsia="Times New Roman" w:hAnsi="Times" w:cs="Times New Roman"/>
        </w:rPr>
        <w:t>Cuny</w:t>
      </w:r>
      <w:proofErr w:type="spellEnd"/>
      <w:r w:rsidR="00123542">
        <w:rPr>
          <w:rFonts w:ascii="Times" w:eastAsia="Times New Roman" w:hAnsi="Times" w:cs="Times New Roman"/>
        </w:rPr>
        <w:t xml:space="preserve"> budget, lost jobs, closed businesses </w:t>
      </w:r>
      <w:proofErr w:type="spellStart"/>
      <w:r w:rsidR="00123542">
        <w:rPr>
          <w:rFonts w:ascii="Times" w:eastAsia="Times New Roman" w:hAnsi="Times" w:cs="Times New Roman"/>
        </w:rPr>
        <w:t>etc</w:t>
      </w:r>
      <w:proofErr w:type="spellEnd"/>
      <w:r w:rsidR="00B8065C">
        <w:rPr>
          <w:rFonts w:ascii="Times" w:eastAsia="Times New Roman" w:hAnsi="Times" w:cs="Times New Roman"/>
        </w:rPr>
        <w:t xml:space="preserve">), </w:t>
      </w:r>
      <w:r w:rsidR="00123542">
        <w:rPr>
          <w:rFonts w:ascii="Times" w:eastAsia="Times New Roman" w:hAnsi="Times" w:cs="Times New Roman"/>
        </w:rPr>
        <w:t>and political situation.</w:t>
      </w:r>
      <w:proofErr w:type="gramEnd"/>
      <w:r w:rsidR="00123542">
        <w:rPr>
          <w:rFonts w:ascii="Times" w:eastAsia="Times New Roman" w:hAnsi="Times" w:cs="Times New Roman"/>
        </w:rPr>
        <w:t xml:space="preserve">  P</w:t>
      </w:r>
      <w:r w:rsidR="00B8065C">
        <w:rPr>
          <w:rFonts w:ascii="Times" w:eastAsia="Times New Roman" w:hAnsi="Times" w:cs="Times New Roman"/>
        </w:rPr>
        <w:t>eople I know are getting sick.  Some of my students have lost jobs, or parents have closed businesses; some students or parents are still going to work, in hospitals or as home health aides, in retail and food service.  So everyone is under strain</w:t>
      </w:r>
      <w:r w:rsidR="00123542">
        <w:rPr>
          <w:rFonts w:ascii="Times" w:eastAsia="Times New Roman" w:hAnsi="Times" w:cs="Times New Roman"/>
        </w:rPr>
        <w:t>.</w:t>
      </w:r>
    </w:p>
    <w:p w14:paraId="52199CC9" w14:textId="77777777" w:rsidR="00B8065C" w:rsidRDefault="00B8065C" w:rsidP="00A60CF0">
      <w:pPr>
        <w:rPr>
          <w:rFonts w:ascii="Times" w:eastAsia="Times New Roman" w:hAnsi="Times" w:cs="Times New Roman"/>
        </w:rPr>
      </w:pPr>
    </w:p>
    <w:p w14:paraId="3BA0BCB0" w14:textId="77777777" w:rsidR="00977C1B" w:rsidRDefault="00977C1B" w:rsidP="00A60CF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I’m using zoom and getting almost but not quite half of my students to participate.  Also, using the blog on </w:t>
      </w:r>
      <w:proofErr w:type="spellStart"/>
      <w:r>
        <w:rPr>
          <w:rFonts w:ascii="Times" w:eastAsia="Times New Roman" w:hAnsi="Times" w:cs="Times New Roman"/>
        </w:rPr>
        <w:t>OpenLab</w:t>
      </w:r>
      <w:proofErr w:type="spellEnd"/>
      <w:r>
        <w:rPr>
          <w:rFonts w:ascii="Times" w:eastAsia="Times New Roman" w:hAnsi="Times" w:cs="Times New Roman"/>
        </w:rPr>
        <w:t xml:space="preserve"> and focusing on learning effective writing “design” in a blog post.  This I basically mirror to paragraph breaks and I focus on clarity and precision in one’s actual statement of one’s thought.  Then critical evaluation of one’s own thought and the question:  do I actually affirm this thought?  Metacognition gives the writer the opportunity to examine his own thought, after he has clearly stated it, and then if necessary, change it.    </w:t>
      </w:r>
    </w:p>
    <w:p w14:paraId="20737478" w14:textId="77777777" w:rsidR="00977C1B" w:rsidRDefault="00977C1B" w:rsidP="00A60CF0">
      <w:pPr>
        <w:rPr>
          <w:rFonts w:ascii="Times" w:eastAsia="Times New Roman" w:hAnsi="Times" w:cs="Times New Roman"/>
        </w:rPr>
      </w:pPr>
    </w:p>
    <w:p w14:paraId="0847F2D8" w14:textId="77777777" w:rsidR="00977C1B" w:rsidRDefault="00977C1B" w:rsidP="00A60CF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Zoom is useful and easy, and great for me to “lecture.”  To counter this, I make the format to go around the table and have each participant give a personal update on health crisis and family; and questions on the research review.  Students who participate it seem to appreciate having contact with me.</w:t>
      </w:r>
    </w:p>
    <w:p w14:paraId="4B3BF460" w14:textId="77777777" w:rsidR="00977C1B" w:rsidRDefault="00977C1B" w:rsidP="00A60CF0">
      <w:pPr>
        <w:rPr>
          <w:rFonts w:ascii="Times" w:eastAsia="Times New Roman" w:hAnsi="Times" w:cs="Times New Roman"/>
        </w:rPr>
      </w:pPr>
    </w:p>
    <w:p w14:paraId="561AF1A6" w14:textId="77777777" w:rsidR="00977C1B" w:rsidRDefault="00977C1B" w:rsidP="00A60CF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Distance learning takes “approximately” as much </w:t>
      </w:r>
      <w:r w:rsidR="00B8065C">
        <w:rPr>
          <w:rFonts w:ascii="Times" w:eastAsia="Times New Roman" w:hAnsi="Times" w:cs="Times New Roman"/>
        </w:rPr>
        <w:t xml:space="preserve">of my </w:t>
      </w:r>
      <w:r>
        <w:rPr>
          <w:rFonts w:ascii="Times" w:eastAsia="Times New Roman" w:hAnsi="Times" w:cs="Times New Roman"/>
        </w:rPr>
        <w:t xml:space="preserve">time as in person classes, minus the commute.  However, I cannot really monitor who is “paying attention on zoom” and I cannot use in person communication techniques to stimulate discussion.  </w:t>
      </w:r>
    </w:p>
    <w:p w14:paraId="62B540EC" w14:textId="77777777" w:rsidR="00695E11" w:rsidRDefault="00695E11" w:rsidP="00A60CF0">
      <w:pPr>
        <w:rPr>
          <w:rFonts w:ascii="Times" w:eastAsia="Times New Roman" w:hAnsi="Times" w:cs="Times New Roman"/>
        </w:rPr>
      </w:pPr>
    </w:p>
    <w:p w14:paraId="5E8892D9" w14:textId="77777777" w:rsidR="00695E11" w:rsidRDefault="00695E11" w:rsidP="00A60CF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For office hours, I’ve used live blog sessions and I’m using Zoom.  Also I am </w:t>
      </w:r>
      <w:proofErr w:type="spellStart"/>
      <w:r>
        <w:rPr>
          <w:rFonts w:ascii="Times" w:eastAsia="Times New Roman" w:hAnsi="Times" w:cs="Times New Roman"/>
        </w:rPr>
        <w:t>availiable</w:t>
      </w:r>
      <w:proofErr w:type="spellEnd"/>
      <w:r>
        <w:rPr>
          <w:rFonts w:ascii="Times" w:eastAsia="Times New Roman" w:hAnsi="Times" w:cs="Times New Roman"/>
        </w:rPr>
        <w:t xml:space="preserve"> on email and students have been in contact with me.  </w:t>
      </w:r>
    </w:p>
    <w:p w14:paraId="38766500" w14:textId="77777777" w:rsidR="00695E11" w:rsidRDefault="00695E11" w:rsidP="00A60CF0">
      <w:pPr>
        <w:rPr>
          <w:rFonts w:ascii="Times" w:eastAsia="Times New Roman" w:hAnsi="Times" w:cs="Times New Roman"/>
        </w:rPr>
      </w:pPr>
    </w:p>
    <w:p w14:paraId="310D867F" w14:textId="77777777" w:rsidR="00695E11" w:rsidRDefault="00695E11" w:rsidP="00A60CF0">
      <w:pPr>
        <w:rPr>
          <w:rFonts w:ascii="Times" w:eastAsia="Times New Roman" w:hAnsi="Times" w:cs="Times New Roman"/>
        </w:rPr>
      </w:pPr>
      <w:proofErr w:type="gramStart"/>
      <w:r>
        <w:rPr>
          <w:rFonts w:ascii="Times" w:eastAsia="Times New Roman" w:hAnsi="Times" w:cs="Times New Roman"/>
        </w:rPr>
        <w:t>Main problem with blog.</w:t>
      </w:r>
      <w:proofErr w:type="gramEnd"/>
      <w:r>
        <w:rPr>
          <w:rFonts w:ascii="Times" w:eastAsia="Times New Roman" w:hAnsi="Times" w:cs="Times New Roman"/>
        </w:rPr>
        <w:t xml:space="preserve">  Not sure if students are really reading each other’s posts or even mine.  </w:t>
      </w:r>
    </w:p>
    <w:p w14:paraId="6EED7347" w14:textId="77777777" w:rsidR="00695E11" w:rsidRDefault="00695E11" w:rsidP="00A60CF0">
      <w:pPr>
        <w:rPr>
          <w:rFonts w:ascii="Times" w:eastAsia="Times New Roman" w:hAnsi="Times" w:cs="Times New Roman"/>
        </w:rPr>
      </w:pPr>
    </w:p>
    <w:p w14:paraId="266C4D07" w14:textId="77777777" w:rsidR="00695E11" w:rsidRDefault="00695E11" w:rsidP="00A60CF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Nevertheless, I feel, subjectively, </w:t>
      </w:r>
      <w:proofErr w:type="spellStart"/>
      <w:r>
        <w:rPr>
          <w:rFonts w:ascii="Times" w:eastAsia="Times New Roman" w:hAnsi="Times" w:cs="Times New Roman"/>
        </w:rPr>
        <w:t>fwiw</w:t>
      </w:r>
      <w:proofErr w:type="spellEnd"/>
      <w:r>
        <w:rPr>
          <w:rFonts w:ascii="Times" w:eastAsia="Times New Roman" w:hAnsi="Times" w:cs="Times New Roman"/>
        </w:rPr>
        <w:t>, that it’s working pretty well.  Students seem to want to attend the Zooms.  Though it’s not consistent—</w:t>
      </w:r>
      <w:r w:rsidR="00B8065C">
        <w:rPr>
          <w:rFonts w:ascii="Times" w:eastAsia="Times New Roman" w:hAnsi="Times" w:cs="Times New Roman"/>
        </w:rPr>
        <w:t>some are very busy.</w:t>
      </w:r>
      <w:r>
        <w:rPr>
          <w:rFonts w:ascii="Times" w:eastAsia="Times New Roman" w:hAnsi="Times" w:cs="Times New Roman"/>
        </w:rPr>
        <w:t xml:space="preserve"> </w:t>
      </w:r>
    </w:p>
    <w:p w14:paraId="23D3BE1E" w14:textId="77777777" w:rsidR="00977C1B" w:rsidRDefault="00977C1B" w:rsidP="00A60CF0">
      <w:pPr>
        <w:rPr>
          <w:rFonts w:ascii="Times" w:eastAsia="Times New Roman" w:hAnsi="Times" w:cs="Times New Roman"/>
        </w:rPr>
      </w:pPr>
    </w:p>
    <w:p w14:paraId="0D313DB3" w14:textId="77777777" w:rsidR="00977C1B" w:rsidRDefault="00977C1B" w:rsidP="00A60CF0">
      <w:pPr>
        <w:rPr>
          <w:rFonts w:ascii="Times" w:eastAsia="Times New Roman" w:hAnsi="Times" w:cs="Times New Roman"/>
        </w:rPr>
      </w:pPr>
    </w:p>
    <w:p w14:paraId="3518A35E" w14:textId="77777777" w:rsidR="00977C1B" w:rsidRDefault="00977C1B" w:rsidP="00A60CF0">
      <w:pPr>
        <w:rPr>
          <w:rFonts w:ascii="Times" w:eastAsia="Times New Roman" w:hAnsi="Times" w:cs="Times New Roman"/>
        </w:rPr>
      </w:pPr>
    </w:p>
    <w:p w14:paraId="0D400E7D" w14:textId="77777777" w:rsidR="00B633F4" w:rsidRDefault="00B633F4" w:rsidP="00A60CF0">
      <w:pPr>
        <w:rPr>
          <w:rFonts w:ascii="Times" w:eastAsia="Times New Roman" w:hAnsi="Times" w:cs="Times New Roman"/>
        </w:rPr>
      </w:pPr>
    </w:p>
    <w:p w14:paraId="6D7893DE" w14:textId="77777777" w:rsidR="00B633F4" w:rsidRPr="00B633F4" w:rsidRDefault="00B633F4" w:rsidP="00A60CF0">
      <w:pPr>
        <w:rPr>
          <w:rFonts w:ascii="Times" w:eastAsia="Times New Roman" w:hAnsi="Times" w:cs="Times New Roman"/>
        </w:rPr>
      </w:pPr>
    </w:p>
    <w:p w14:paraId="45CDB046" w14:textId="77777777" w:rsidR="00A60CF0" w:rsidRDefault="00A60CF0"/>
    <w:p w14:paraId="7EF03462" w14:textId="77777777" w:rsidR="00A60CF0" w:rsidRDefault="00A60CF0"/>
    <w:sectPr w:rsidR="00A60CF0" w:rsidSect="00C25F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34B1"/>
    <w:multiLevelType w:val="multilevel"/>
    <w:tmpl w:val="2A58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F0"/>
    <w:rsid w:val="00033CA1"/>
    <w:rsid w:val="00123542"/>
    <w:rsid w:val="00241D7D"/>
    <w:rsid w:val="00695E11"/>
    <w:rsid w:val="006B0946"/>
    <w:rsid w:val="008B0B76"/>
    <w:rsid w:val="00970101"/>
    <w:rsid w:val="00977C1B"/>
    <w:rsid w:val="009D28C5"/>
    <w:rsid w:val="00A60CF0"/>
    <w:rsid w:val="00B633F4"/>
    <w:rsid w:val="00B8065C"/>
    <w:rsid w:val="00C25F5C"/>
    <w:rsid w:val="00DB67EE"/>
    <w:rsid w:val="00E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4536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0C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0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712</Words>
  <Characters>4063</Characters>
  <Application>Microsoft Macintosh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Wu</dc:creator>
  <cp:keywords/>
  <dc:description/>
  <cp:lastModifiedBy>James Wu</cp:lastModifiedBy>
  <cp:revision>5</cp:revision>
  <dcterms:created xsi:type="dcterms:W3CDTF">2020-04-01T19:14:00Z</dcterms:created>
  <dcterms:modified xsi:type="dcterms:W3CDTF">2020-06-03T17:01:00Z</dcterms:modified>
</cp:coreProperties>
</file>