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A087" w14:textId="36FC2F85" w:rsidR="00CD56B7" w:rsidRPr="0087279D" w:rsidRDefault="00CD56B7" w:rsidP="00CD56B7">
      <w:pPr>
        <w:shd w:val="clear" w:color="auto" w:fill="FFFFFF"/>
        <w:textAlignment w:val="baseline"/>
        <w:rPr>
          <w:rFonts w:ascii="Book Antiqua" w:hAnsi="Book Antiqua"/>
          <w:b/>
          <w:bCs/>
          <w:color w:val="000000" w:themeColor="text1"/>
          <w:bdr w:val="none" w:sz="0" w:space="0" w:color="auto" w:frame="1"/>
        </w:rPr>
      </w:pPr>
      <w:r w:rsidRPr="0087279D">
        <w:rPr>
          <w:rFonts w:ascii="Book Antiqua" w:hAnsi="Book Antiqua"/>
          <w:color w:val="000000" w:themeColor="text1"/>
          <w:bdr w:val="none" w:sz="0" w:space="0" w:color="auto" w:frame="1"/>
        </w:rPr>
        <w:t>“</w:t>
      </w:r>
      <w:r w:rsidRPr="0087279D">
        <w:rPr>
          <w:rFonts w:ascii="Book Antiqua" w:hAnsi="Book Antiqua"/>
          <w:b/>
          <w:bCs/>
          <w:color w:val="000000" w:themeColor="text1"/>
          <w:bdr w:val="none" w:sz="0" w:space="0" w:color="auto" w:frame="1"/>
        </w:rPr>
        <w:t>Nothing but the driven raps written in my notebook</w:t>
      </w:r>
    </w:p>
    <w:p w14:paraId="611E2E96" w14:textId="77777777" w:rsidR="00CD56B7" w:rsidRPr="0087279D" w:rsidRDefault="00CD56B7" w:rsidP="00CD56B7">
      <w:pPr>
        <w:shd w:val="clear" w:color="auto" w:fill="FFFFFF"/>
        <w:textAlignment w:val="baseline"/>
        <w:rPr>
          <w:rFonts w:ascii="Book Antiqua" w:hAnsi="Book Antiqua"/>
          <w:b/>
          <w:bCs/>
          <w:color w:val="000000" w:themeColor="text1"/>
          <w:bdr w:val="none" w:sz="0" w:space="0" w:color="auto" w:frame="1"/>
        </w:rPr>
      </w:pPr>
      <w:r w:rsidRPr="0087279D">
        <w:rPr>
          <w:rFonts w:ascii="Book Antiqua" w:hAnsi="Book Antiqua"/>
          <w:b/>
          <w:bCs/>
          <w:color w:val="000000" w:themeColor="text1"/>
          <w:bdr w:val="none" w:sz="0" w:space="0" w:color="auto" w:frame="1"/>
        </w:rPr>
        <w:t>Inspired by the cap and the gown, that's on the coat hook</w:t>
      </w:r>
    </w:p>
    <w:p w14:paraId="131A2D82" w14:textId="759E16EC" w:rsidR="00CD56B7" w:rsidRPr="0087279D" w:rsidRDefault="002F7FE4"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w:t>
      </w:r>
    </w:p>
    <w:p w14:paraId="6E5082FB" w14:textId="77777777"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Associate with those who are consumed with beats</w:t>
      </w:r>
    </w:p>
    <w:p w14:paraId="21BDBE36" w14:textId="77777777"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Produce fire, until they melt the room with heat</w:t>
      </w:r>
    </w:p>
    <w:p w14:paraId="0736EE2B" w14:textId="77777777"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You know my ink lay all over the sheets, let us/letters gather around</w:t>
      </w:r>
    </w:p>
    <w:p w14:paraId="11511B71" w14:textId="35479859" w:rsidR="006D693C" w:rsidRPr="006D693C" w:rsidRDefault="00CD56B7" w:rsidP="00CD56B7">
      <w:pPr>
        <w:shd w:val="clear" w:color="auto" w:fill="FFFFFF"/>
        <w:textAlignment w:val="baseline"/>
        <w:rPr>
          <w:rFonts w:ascii="Book Antiqua" w:hAnsi="Book Antiqua"/>
          <w:b/>
          <w:bCs/>
          <w:color w:val="000000" w:themeColor="text1"/>
          <w:bdr w:val="none" w:sz="0" w:space="0" w:color="auto" w:frame="1"/>
        </w:rPr>
      </w:pPr>
      <w:r w:rsidRPr="0087279D">
        <w:rPr>
          <w:rFonts w:ascii="Book Antiqua" w:hAnsi="Book Antiqua"/>
          <w:color w:val="000000" w:themeColor="text1"/>
          <w:bdr w:val="none" w:sz="0" w:space="0" w:color="auto" w:frame="1"/>
        </w:rPr>
        <w:t>And form words, every time they meet</w:t>
      </w:r>
      <w:r w:rsidR="003212AB" w:rsidRPr="0087279D">
        <w:rPr>
          <w:rFonts w:ascii="Book Antiqua" w:hAnsi="Book Antiqua"/>
          <w:color w:val="000000" w:themeColor="text1"/>
          <w:bdr w:val="none" w:sz="0" w:space="0" w:color="auto" w:frame="1"/>
        </w:rPr>
        <w:t xml:space="preserve">” </w:t>
      </w:r>
      <w:r w:rsidR="00B1285E">
        <w:rPr>
          <w:rFonts w:ascii="Book Antiqua" w:hAnsi="Book Antiqua"/>
          <w:color w:val="000000" w:themeColor="text1"/>
          <w:bdr w:val="none" w:sz="0" w:space="0" w:color="auto" w:frame="1"/>
        </w:rPr>
        <w:t>-</w:t>
      </w:r>
      <w:r w:rsidR="003212AB" w:rsidRPr="00B1285E">
        <w:rPr>
          <w:rFonts w:ascii="Book Antiqua" w:hAnsi="Book Antiqua"/>
          <w:b/>
          <w:bCs/>
          <w:color w:val="000000" w:themeColor="text1"/>
          <w:bdr w:val="none" w:sz="0" w:space="0" w:color="auto" w:frame="1"/>
        </w:rPr>
        <w:t>GZA “Alphabets”</w:t>
      </w:r>
    </w:p>
    <w:p w14:paraId="440B9FBE" w14:textId="77777777"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p>
    <w:p w14:paraId="547034A1" w14:textId="16AC7151" w:rsidR="003212AB" w:rsidRDefault="003212AB" w:rsidP="008B2036">
      <w:pPr>
        <w:shd w:val="clear" w:color="auto" w:fill="FFFFFF"/>
        <w:textAlignment w:val="baseline"/>
        <w:rPr>
          <w:rFonts w:ascii="Book Antiqua" w:hAnsi="Book Antiqua"/>
          <w:b/>
          <w:bCs/>
          <w:color w:val="000000" w:themeColor="text1"/>
          <w:bdr w:val="none" w:sz="0" w:space="0" w:color="auto" w:frame="1"/>
        </w:rPr>
      </w:pPr>
      <w:r w:rsidRPr="0087279D">
        <w:rPr>
          <w:rFonts w:ascii="Book Antiqua" w:hAnsi="Book Antiqua"/>
          <w:b/>
          <w:bCs/>
          <w:color w:val="000000" w:themeColor="text1"/>
          <w:bdr w:val="none" w:sz="0" w:space="0" w:color="auto" w:frame="1"/>
        </w:rPr>
        <w:t>Literacy Narrative Assignment</w:t>
      </w:r>
      <w:r w:rsidRPr="0087279D">
        <w:rPr>
          <w:rStyle w:val="FootnoteReference"/>
          <w:rFonts w:ascii="Book Antiqua" w:hAnsi="Book Antiqua"/>
          <w:b/>
          <w:bCs/>
          <w:color w:val="000000" w:themeColor="text1"/>
          <w:bdr w:val="none" w:sz="0" w:space="0" w:color="auto" w:frame="1"/>
        </w:rPr>
        <w:footnoteReference w:id="1"/>
      </w:r>
    </w:p>
    <w:p w14:paraId="7083E1E0" w14:textId="696A9F77" w:rsidR="006D693C" w:rsidRDefault="006D693C" w:rsidP="008B2036">
      <w:pPr>
        <w:shd w:val="clear" w:color="auto" w:fill="FFFFFF"/>
        <w:textAlignment w:val="baseline"/>
        <w:rPr>
          <w:rFonts w:ascii="Book Antiqua" w:hAnsi="Book Antiqua"/>
          <w:b/>
          <w:bCs/>
          <w:color w:val="000000" w:themeColor="text1"/>
          <w:bdr w:val="none" w:sz="0" w:space="0" w:color="auto" w:frame="1"/>
        </w:rPr>
      </w:pPr>
    </w:p>
    <w:p w14:paraId="3A7488D9" w14:textId="6B881CFC" w:rsidR="006D693C" w:rsidRDefault="006D693C" w:rsidP="008B2036">
      <w:pPr>
        <w:shd w:val="clear" w:color="auto" w:fill="FFFFFF"/>
        <w:textAlignment w:val="baseline"/>
        <w:rPr>
          <w:rFonts w:ascii="Book Antiqua" w:hAnsi="Book Antiqua"/>
          <w:b/>
          <w:bCs/>
          <w:color w:val="000000" w:themeColor="text1"/>
          <w:bdr w:val="none" w:sz="0" w:space="0" w:color="auto" w:frame="1"/>
        </w:rPr>
      </w:pPr>
      <w:r>
        <w:rPr>
          <w:rFonts w:ascii="Book Antiqua" w:hAnsi="Book Antiqua"/>
          <w:b/>
          <w:bCs/>
          <w:color w:val="000000" w:themeColor="text1"/>
          <w:bdr w:val="none" w:sz="0" w:space="0" w:color="auto" w:frame="1"/>
        </w:rPr>
        <w:t>Reading</w:t>
      </w:r>
      <w:r w:rsidR="001C5605">
        <w:rPr>
          <w:rFonts w:ascii="Book Antiqua" w:hAnsi="Book Antiqua"/>
          <w:b/>
          <w:bCs/>
          <w:color w:val="000000" w:themeColor="text1"/>
          <w:bdr w:val="none" w:sz="0" w:space="0" w:color="auto" w:frame="1"/>
        </w:rPr>
        <w:t>s</w:t>
      </w:r>
      <w:r>
        <w:rPr>
          <w:rFonts w:ascii="Book Antiqua" w:hAnsi="Book Antiqua"/>
          <w:b/>
          <w:bCs/>
          <w:color w:val="000000" w:themeColor="text1"/>
          <w:bdr w:val="none" w:sz="0" w:space="0" w:color="auto" w:frame="1"/>
        </w:rPr>
        <w:t>:</w:t>
      </w:r>
    </w:p>
    <w:p w14:paraId="6E860B88" w14:textId="27754E54" w:rsidR="006D693C" w:rsidRDefault="006D693C" w:rsidP="008B2036">
      <w:pPr>
        <w:shd w:val="clear" w:color="auto" w:fill="FFFFFF"/>
        <w:textAlignment w:val="baseline"/>
        <w:rPr>
          <w:rFonts w:ascii="Book Antiqua" w:hAnsi="Book Antiqua"/>
          <w:b/>
          <w:bCs/>
          <w:color w:val="000000" w:themeColor="text1"/>
          <w:bdr w:val="none" w:sz="0" w:space="0" w:color="auto" w:frame="1"/>
        </w:rPr>
      </w:pPr>
    </w:p>
    <w:p w14:paraId="6F8F5285" w14:textId="4E3F29F5" w:rsidR="003717F4" w:rsidRPr="003717F4" w:rsidRDefault="001C5605" w:rsidP="003717F4">
      <w:pPr>
        <w:pStyle w:val="ListParagraph"/>
        <w:numPr>
          <w:ilvl w:val="0"/>
          <w:numId w:val="10"/>
        </w:numPr>
        <w:shd w:val="clear" w:color="auto" w:fill="FFFFFF"/>
        <w:textAlignment w:val="baseline"/>
        <w:rPr>
          <w:rFonts w:ascii="Book Antiqua" w:hAnsi="Book Antiqua"/>
          <w:b/>
          <w:bCs/>
          <w:color w:val="000000" w:themeColor="text1"/>
        </w:rPr>
      </w:pPr>
      <w:r>
        <w:rPr>
          <w:rFonts w:ascii="Book Antiqua" w:hAnsi="Book Antiqua"/>
          <w:b/>
          <w:bCs/>
          <w:color w:val="000000" w:themeColor="text1"/>
        </w:rPr>
        <w:t>“</w:t>
      </w:r>
      <w:r w:rsidR="005D2824">
        <w:rPr>
          <w:rFonts w:ascii="Book Antiqua" w:hAnsi="Book Antiqua"/>
          <w:b/>
          <w:bCs/>
          <w:color w:val="000000" w:themeColor="text1"/>
        </w:rPr>
        <w:t>Remembering Reading, Remembering Writing</w:t>
      </w:r>
      <w:r>
        <w:rPr>
          <w:rFonts w:ascii="Book Antiqua" w:hAnsi="Book Antiqua"/>
          <w:b/>
          <w:bCs/>
          <w:color w:val="000000" w:themeColor="text1"/>
        </w:rPr>
        <w:t>” by Deb Brandt</w:t>
      </w:r>
    </w:p>
    <w:p w14:paraId="3979AA9B" w14:textId="406DE6CA" w:rsidR="003717F4" w:rsidRDefault="003717F4" w:rsidP="006D693C">
      <w:pPr>
        <w:pStyle w:val="ListParagraph"/>
        <w:numPr>
          <w:ilvl w:val="0"/>
          <w:numId w:val="10"/>
        </w:numPr>
        <w:shd w:val="clear" w:color="auto" w:fill="FFFFFF"/>
        <w:textAlignment w:val="baseline"/>
        <w:rPr>
          <w:rFonts w:ascii="Book Antiqua" w:hAnsi="Book Antiqua"/>
          <w:b/>
          <w:bCs/>
          <w:color w:val="000000" w:themeColor="text1"/>
        </w:rPr>
      </w:pPr>
      <w:r>
        <w:rPr>
          <w:rFonts w:ascii="Book Antiqua" w:hAnsi="Book Antiqua"/>
          <w:b/>
          <w:bCs/>
          <w:color w:val="000000" w:themeColor="text1"/>
        </w:rPr>
        <w:t xml:space="preserve">“Literacy Narrative” Kiki </w:t>
      </w:r>
      <w:proofErr w:type="spellStart"/>
      <w:r>
        <w:rPr>
          <w:rFonts w:ascii="Book Antiqua" w:hAnsi="Book Antiqua"/>
          <w:b/>
          <w:bCs/>
          <w:color w:val="000000" w:themeColor="text1"/>
        </w:rPr>
        <w:t>Petrosino</w:t>
      </w:r>
      <w:proofErr w:type="spellEnd"/>
    </w:p>
    <w:p w14:paraId="533BACD9" w14:textId="406DE6CA" w:rsidR="003717F4" w:rsidRPr="003717F4" w:rsidRDefault="003717F4" w:rsidP="003717F4">
      <w:pPr>
        <w:pStyle w:val="ListParagraph"/>
        <w:numPr>
          <w:ilvl w:val="0"/>
          <w:numId w:val="10"/>
        </w:numPr>
        <w:shd w:val="clear" w:color="auto" w:fill="FFFFFF"/>
        <w:textAlignment w:val="baseline"/>
        <w:rPr>
          <w:rFonts w:ascii="Book Antiqua" w:hAnsi="Book Antiqua"/>
          <w:b/>
          <w:bCs/>
          <w:color w:val="000000" w:themeColor="text1"/>
        </w:rPr>
      </w:pPr>
      <w:r>
        <w:rPr>
          <w:rFonts w:ascii="Book Antiqua" w:hAnsi="Book Antiqua"/>
          <w:b/>
          <w:bCs/>
          <w:color w:val="000000" w:themeColor="text1"/>
        </w:rPr>
        <w:t>“One Writer’s Beginnings” Eudora Welty</w:t>
      </w:r>
    </w:p>
    <w:p w14:paraId="7F788B9B" w14:textId="0B543B75" w:rsidR="006D693C" w:rsidRDefault="001C5605" w:rsidP="006D693C">
      <w:pPr>
        <w:pStyle w:val="ListParagraph"/>
        <w:numPr>
          <w:ilvl w:val="0"/>
          <w:numId w:val="10"/>
        </w:numPr>
        <w:shd w:val="clear" w:color="auto" w:fill="FFFFFF"/>
        <w:textAlignment w:val="baseline"/>
        <w:rPr>
          <w:rFonts w:ascii="Book Antiqua" w:hAnsi="Book Antiqua"/>
          <w:b/>
          <w:bCs/>
          <w:color w:val="000000" w:themeColor="text1"/>
        </w:rPr>
      </w:pPr>
      <w:r>
        <w:rPr>
          <w:rFonts w:ascii="Book Antiqua" w:hAnsi="Book Antiqua"/>
          <w:b/>
          <w:bCs/>
          <w:color w:val="000000" w:themeColor="text1"/>
        </w:rPr>
        <w:t>“</w:t>
      </w:r>
      <w:r w:rsidR="005D2824">
        <w:rPr>
          <w:rFonts w:ascii="Book Antiqua" w:hAnsi="Book Antiqua"/>
          <w:b/>
          <w:bCs/>
          <w:color w:val="000000" w:themeColor="text1"/>
        </w:rPr>
        <w:t>MFA vs. POC</w:t>
      </w:r>
      <w:r>
        <w:rPr>
          <w:rFonts w:ascii="Book Antiqua" w:hAnsi="Book Antiqua"/>
          <w:b/>
          <w:bCs/>
          <w:color w:val="000000" w:themeColor="text1"/>
        </w:rPr>
        <w:t xml:space="preserve">” by </w:t>
      </w:r>
      <w:r w:rsidR="005D2824">
        <w:rPr>
          <w:rFonts w:ascii="Book Antiqua" w:hAnsi="Book Antiqua"/>
          <w:b/>
          <w:bCs/>
          <w:color w:val="000000" w:themeColor="text1"/>
        </w:rPr>
        <w:t>Junot Diaz</w:t>
      </w:r>
    </w:p>
    <w:p w14:paraId="7F6AB123" w14:textId="1D317937" w:rsidR="003717F4" w:rsidRDefault="003717F4" w:rsidP="006D693C">
      <w:pPr>
        <w:pStyle w:val="ListParagraph"/>
        <w:numPr>
          <w:ilvl w:val="0"/>
          <w:numId w:val="10"/>
        </w:numPr>
        <w:shd w:val="clear" w:color="auto" w:fill="FFFFFF"/>
        <w:textAlignment w:val="baseline"/>
        <w:rPr>
          <w:rFonts w:ascii="Book Antiqua" w:hAnsi="Book Antiqua"/>
          <w:b/>
          <w:bCs/>
          <w:color w:val="000000" w:themeColor="text1"/>
        </w:rPr>
      </w:pPr>
      <w:r>
        <w:rPr>
          <w:rFonts w:ascii="Book Antiqua" w:hAnsi="Book Antiqua"/>
          <w:b/>
          <w:bCs/>
          <w:color w:val="000000" w:themeColor="text1"/>
        </w:rPr>
        <w:t xml:space="preserve">“Se </w:t>
      </w:r>
      <w:proofErr w:type="spellStart"/>
      <w:r>
        <w:rPr>
          <w:rFonts w:ascii="Book Antiqua" w:hAnsi="Book Antiqua"/>
          <w:b/>
          <w:bCs/>
          <w:color w:val="000000" w:themeColor="text1"/>
        </w:rPr>
        <w:t>Habla</w:t>
      </w:r>
      <w:proofErr w:type="spellEnd"/>
      <w:r>
        <w:rPr>
          <w:rFonts w:ascii="Book Antiqua" w:hAnsi="Book Antiqua"/>
          <w:b/>
          <w:bCs/>
          <w:color w:val="000000" w:themeColor="text1"/>
        </w:rPr>
        <w:t xml:space="preserve"> </w:t>
      </w:r>
      <w:proofErr w:type="spellStart"/>
      <w:r>
        <w:rPr>
          <w:rFonts w:ascii="Book Antiqua" w:hAnsi="Book Antiqua"/>
          <w:b/>
          <w:bCs/>
          <w:color w:val="000000" w:themeColor="text1"/>
        </w:rPr>
        <w:t>Espanol</w:t>
      </w:r>
      <w:proofErr w:type="spellEnd"/>
      <w:r>
        <w:rPr>
          <w:rFonts w:ascii="Book Antiqua" w:hAnsi="Book Antiqua"/>
          <w:b/>
          <w:bCs/>
          <w:color w:val="000000" w:themeColor="text1"/>
        </w:rPr>
        <w:t>” Tanya Marie Barrientos</w:t>
      </w:r>
    </w:p>
    <w:p w14:paraId="0E03FA8A" w14:textId="70BAC7B9" w:rsidR="003717F4" w:rsidRPr="003717F4" w:rsidRDefault="003717F4" w:rsidP="003717F4">
      <w:pPr>
        <w:pStyle w:val="ListParagraph"/>
        <w:numPr>
          <w:ilvl w:val="0"/>
          <w:numId w:val="10"/>
        </w:numPr>
        <w:shd w:val="clear" w:color="auto" w:fill="FFFFFF"/>
        <w:textAlignment w:val="baseline"/>
        <w:rPr>
          <w:rFonts w:ascii="Book Antiqua" w:hAnsi="Book Antiqua"/>
          <w:b/>
          <w:bCs/>
          <w:color w:val="000000" w:themeColor="text1"/>
        </w:rPr>
      </w:pPr>
      <w:r>
        <w:rPr>
          <w:rFonts w:ascii="Book Antiqua" w:hAnsi="Book Antiqua"/>
          <w:b/>
          <w:bCs/>
          <w:color w:val="000000" w:themeColor="text1"/>
        </w:rPr>
        <w:t>“Me Talk Pretty One Day” David Sedaris</w:t>
      </w:r>
    </w:p>
    <w:p w14:paraId="5009A11E" w14:textId="006AD465" w:rsidR="00CD56B7" w:rsidRDefault="00CD56B7"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 </w:t>
      </w:r>
    </w:p>
    <w:p w14:paraId="1D62CEB5" w14:textId="14D6C4C8" w:rsidR="00B1285E" w:rsidRDefault="00B1285E" w:rsidP="00CD56B7">
      <w:pPr>
        <w:shd w:val="clear" w:color="auto" w:fill="FFFFFF"/>
        <w:textAlignment w:val="baseline"/>
        <w:rPr>
          <w:rFonts w:ascii="Book Antiqua" w:hAnsi="Book Antiqua"/>
          <w:color w:val="000000" w:themeColor="text1"/>
          <w:bdr w:val="none" w:sz="0" w:space="0" w:color="auto" w:frame="1"/>
        </w:rPr>
      </w:pPr>
      <w:r>
        <w:rPr>
          <w:rFonts w:ascii="Book Antiqua" w:hAnsi="Book Antiqua"/>
          <w:color w:val="000000" w:themeColor="text1"/>
          <w:bdr w:val="none" w:sz="0" w:space="0" w:color="auto" w:frame="1"/>
        </w:rPr>
        <w:t>You will be using the information you generate from the below questions and exploratory writing process to construct a Literacy Narrative</w:t>
      </w:r>
      <w:r w:rsidR="006D693C">
        <w:rPr>
          <w:rFonts w:ascii="Book Antiqua" w:hAnsi="Book Antiqua"/>
          <w:color w:val="000000" w:themeColor="text1"/>
          <w:bdr w:val="none" w:sz="0" w:space="0" w:color="auto" w:frame="1"/>
        </w:rPr>
        <w:t xml:space="preserve"> i</w:t>
      </w:r>
      <w:r>
        <w:rPr>
          <w:rFonts w:ascii="Book Antiqua" w:hAnsi="Book Antiqua"/>
          <w:color w:val="000000" w:themeColor="text1"/>
          <w:bdr w:val="none" w:sz="0" w:space="0" w:color="auto" w:frame="1"/>
        </w:rPr>
        <w:t>n which you tell a story</w:t>
      </w:r>
      <w:r w:rsidR="00D3478C">
        <w:rPr>
          <w:rFonts w:ascii="Book Antiqua" w:hAnsi="Book Antiqua"/>
          <w:color w:val="000000" w:themeColor="text1"/>
          <w:bdr w:val="none" w:sz="0" w:space="0" w:color="auto" w:frame="1"/>
        </w:rPr>
        <w:t xml:space="preserve"> and arg</w:t>
      </w:r>
      <w:r w:rsidR="006D693C">
        <w:rPr>
          <w:rFonts w:ascii="Book Antiqua" w:hAnsi="Book Antiqua"/>
          <w:color w:val="000000" w:themeColor="text1"/>
          <w:bdr w:val="none" w:sz="0" w:space="0" w:color="auto" w:frame="1"/>
        </w:rPr>
        <w:t>u</w:t>
      </w:r>
      <w:r w:rsidR="00D3478C">
        <w:rPr>
          <w:rFonts w:ascii="Book Antiqua" w:hAnsi="Book Antiqua"/>
          <w:color w:val="000000" w:themeColor="text1"/>
          <w:bdr w:val="none" w:sz="0" w:space="0" w:color="auto" w:frame="1"/>
        </w:rPr>
        <w:t xml:space="preserve">e how one or two specific experiences in your life strongly demonstrate the development of your attitudes towards reading and writing. </w:t>
      </w:r>
    </w:p>
    <w:p w14:paraId="07F9C429" w14:textId="77777777" w:rsidR="00B1285E" w:rsidRPr="0087279D" w:rsidRDefault="00B1285E" w:rsidP="00CD56B7">
      <w:pPr>
        <w:shd w:val="clear" w:color="auto" w:fill="FFFFFF"/>
        <w:textAlignment w:val="baseline"/>
        <w:rPr>
          <w:rFonts w:ascii="Book Antiqua" w:hAnsi="Book Antiqua"/>
          <w:color w:val="000000" w:themeColor="text1"/>
        </w:rPr>
      </w:pPr>
    </w:p>
    <w:p w14:paraId="19F15CFD" w14:textId="1613AB3E" w:rsidR="003212AB" w:rsidRPr="0087279D" w:rsidRDefault="003212AB" w:rsidP="003212AB">
      <w:pPr>
        <w:rPr>
          <w:rFonts w:ascii="Book Antiqua" w:hAnsi="Book Antiqua"/>
          <w:b/>
          <w:bCs/>
          <w:color w:val="000000" w:themeColor="text1"/>
        </w:rPr>
      </w:pPr>
      <w:r w:rsidRPr="0087279D">
        <w:rPr>
          <w:rFonts w:ascii="Book Antiqua" w:hAnsi="Book Antiqua"/>
          <w:b/>
          <w:bCs/>
          <w:color w:val="000000" w:themeColor="text1"/>
          <w:bdr w:val="none" w:sz="0" w:space="0" w:color="auto" w:frame="1"/>
        </w:rPr>
        <w:t>Purpose:</w:t>
      </w:r>
      <w:r w:rsidRPr="0087279D">
        <w:rPr>
          <w:rFonts w:ascii="Book Antiqua" w:hAnsi="Book Antiqua"/>
          <w:b/>
          <w:bCs/>
          <w:color w:val="000000" w:themeColor="text1"/>
        </w:rPr>
        <w:t xml:space="preserve"> </w:t>
      </w:r>
      <w:r w:rsidR="008B2036" w:rsidRPr="0087279D">
        <w:rPr>
          <w:rFonts w:ascii="Book Antiqua" w:hAnsi="Book Antiqua"/>
          <w:color w:val="000000" w:themeColor="text1"/>
          <w:kern w:val="36"/>
          <w:bdr w:val="none" w:sz="0" w:space="0" w:color="auto" w:frame="1"/>
        </w:rPr>
        <w:t xml:space="preserve">To use personal experience as evidence to make a claim. </w:t>
      </w:r>
      <w:r w:rsidR="008B2036" w:rsidRPr="0087279D">
        <w:rPr>
          <w:rFonts w:ascii="Book Antiqua" w:hAnsi="Book Antiqua"/>
          <w:color w:val="000000" w:themeColor="text1"/>
          <w:bdr w:val="none" w:sz="0" w:space="0" w:color="auto" w:frame="1"/>
        </w:rPr>
        <w:t>More specifically, t</w:t>
      </w:r>
      <w:r w:rsidR="00CD56B7" w:rsidRPr="0087279D">
        <w:rPr>
          <w:rFonts w:ascii="Book Antiqua" w:hAnsi="Book Antiqua"/>
          <w:color w:val="000000" w:themeColor="text1"/>
          <w:bdr w:val="none" w:sz="0" w:space="0" w:color="auto" w:frame="1"/>
        </w:rPr>
        <w:t xml:space="preserve">o use </w:t>
      </w:r>
      <w:r w:rsidRPr="0087279D">
        <w:rPr>
          <w:rFonts w:ascii="Book Antiqua" w:hAnsi="Book Antiqua"/>
          <w:color w:val="000000" w:themeColor="text1"/>
          <w:bdr w:val="none" w:sz="0" w:space="0" w:color="auto" w:frame="1"/>
        </w:rPr>
        <w:t xml:space="preserve">events, people, and experiences </w:t>
      </w:r>
      <w:r w:rsidR="00CD56B7" w:rsidRPr="0087279D">
        <w:rPr>
          <w:rFonts w:ascii="Book Antiqua" w:hAnsi="Book Antiqua"/>
          <w:color w:val="000000" w:themeColor="text1"/>
          <w:bdr w:val="none" w:sz="0" w:space="0" w:color="auto" w:frame="1"/>
        </w:rPr>
        <w:t>as evidence to build a broader,</w:t>
      </w:r>
      <w:r w:rsidR="0087279D" w:rsidRPr="0087279D">
        <w:rPr>
          <w:rFonts w:ascii="Book Antiqua" w:hAnsi="Book Antiqua"/>
          <w:color w:val="000000" w:themeColor="text1"/>
          <w:bdr w:val="none" w:sz="0" w:space="0" w:color="auto" w:frame="1"/>
        </w:rPr>
        <w:t xml:space="preserve"> significant</w:t>
      </w:r>
      <w:r w:rsidR="00CD56B7" w:rsidRPr="0087279D">
        <w:rPr>
          <w:rFonts w:ascii="Book Antiqua" w:hAnsi="Book Antiqua"/>
          <w:color w:val="000000" w:themeColor="text1"/>
          <w:bdr w:val="none" w:sz="0" w:space="0" w:color="auto" w:frame="1"/>
        </w:rPr>
        <w:t xml:space="preserve"> argument</w:t>
      </w:r>
      <w:r w:rsidRPr="0087279D">
        <w:rPr>
          <w:rFonts w:ascii="Book Antiqua" w:hAnsi="Book Antiqua"/>
          <w:color w:val="000000" w:themeColor="text1"/>
          <w:bdr w:val="none" w:sz="0" w:space="0" w:color="auto" w:frame="1"/>
        </w:rPr>
        <w:t xml:space="preserve"> about what </w:t>
      </w:r>
      <w:r w:rsidRPr="0087279D">
        <w:rPr>
          <w:rFonts w:ascii="Book Antiqua" w:hAnsi="Book Antiqua" w:cs="Noto Serif"/>
          <w:color w:val="000000" w:themeColor="text1"/>
          <w:bdr w:val="none" w:sz="0" w:space="0" w:color="auto" w:frame="1"/>
          <w:shd w:val="clear" w:color="auto" w:fill="FFFFFF"/>
        </w:rPr>
        <w:t>shaped your feelings and ideas about reading and writing</w:t>
      </w:r>
    </w:p>
    <w:p w14:paraId="0B013B6F" w14:textId="4951BCDB" w:rsidR="003212AB" w:rsidRPr="0087279D" w:rsidRDefault="003212AB" w:rsidP="00CD56B7">
      <w:pPr>
        <w:shd w:val="clear" w:color="auto" w:fill="FFFFFF"/>
        <w:textAlignment w:val="baseline"/>
        <w:rPr>
          <w:rFonts w:ascii="Book Antiqua" w:hAnsi="Book Antiqua"/>
          <w:color w:val="000000" w:themeColor="text1"/>
          <w:bdr w:val="none" w:sz="0" w:space="0" w:color="auto" w:frame="1"/>
        </w:rPr>
      </w:pPr>
    </w:p>
    <w:p w14:paraId="5FC70BDA" w14:textId="5506265B" w:rsidR="003212AB" w:rsidRDefault="003212AB"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b/>
          <w:bCs/>
          <w:color w:val="000000" w:themeColor="text1"/>
          <w:bdr w:val="none" w:sz="0" w:space="0" w:color="auto" w:frame="1"/>
        </w:rPr>
        <w:t>Audience:</w:t>
      </w:r>
      <w:r w:rsidRPr="0087279D">
        <w:rPr>
          <w:rFonts w:ascii="Book Antiqua" w:hAnsi="Book Antiqua"/>
          <w:color w:val="000000" w:themeColor="text1"/>
          <w:bdr w:val="none" w:sz="0" w:space="0" w:color="auto" w:frame="1"/>
        </w:rPr>
        <w:t xml:space="preserve"> Myself, your instructor, and your classmates. This audience requires that you think about the backgrounds, beliefs, values, and characteristics of those to whom you are writing in order to </w:t>
      </w:r>
      <w:r w:rsidR="008B2036" w:rsidRPr="0087279D">
        <w:rPr>
          <w:rFonts w:ascii="Book Antiqua" w:hAnsi="Book Antiqua"/>
          <w:color w:val="000000" w:themeColor="text1"/>
          <w:bdr w:val="none" w:sz="0" w:space="0" w:color="auto" w:frame="1"/>
        </w:rPr>
        <w:t xml:space="preserve">determine </w:t>
      </w:r>
      <w:r w:rsidRPr="0087279D">
        <w:rPr>
          <w:rFonts w:ascii="Book Antiqua" w:hAnsi="Book Antiqua"/>
          <w:color w:val="000000" w:themeColor="text1"/>
          <w:bdr w:val="none" w:sz="0" w:space="0" w:color="auto" w:frame="1"/>
        </w:rPr>
        <w:t>the tone, word choice, direction, and depth of explanation offered in your essay.</w:t>
      </w:r>
    </w:p>
    <w:p w14:paraId="67FA4427" w14:textId="071576DF" w:rsidR="001C5605" w:rsidRDefault="001C5605" w:rsidP="00CD56B7">
      <w:pPr>
        <w:shd w:val="clear" w:color="auto" w:fill="FFFFFF"/>
        <w:textAlignment w:val="baseline"/>
        <w:rPr>
          <w:rFonts w:ascii="Book Antiqua" w:hAnsi="Book Antiqua"/>
          <w:color w:val="000000" w:themeColor="text1"/>
          <w:bdr w:val="none" w:sz="0" w:space="0" w:color="auto" w:frame="1"/>
        </w:rPr>
      </w:pPr>
    </w:p>
    <w:p w14:paraId="5D7DEF4C" w14:textId="37A90BC0" w:rsidR="001C5605" w:rsidRPr="0087279D" w:rsidRDefault="001C5605" w:rsidP="00CD56B7">
      <w:pPr>
        <w:shd w:val="clear" w:color="auto" w:fill="FFFFFF"/>
        <w:textAlignment w:val="baseline"/>
        <w:rPr>
          <w:rFonts w:ascii="Book Antiqua" w:hAnsi="Book Antiqua"/>
          <w:color w:val="000000" w:themeColor="text1"/>
          <w:bdr w:val="none" w:sz="0" w:space="0" w:color="auto" w:frame="1"/>
        </w:rPr>
      </w:pPr>
      <w:r>
        <w:rPr>
          <w:rFonts w:ascii="Book Antiqua" w:hAnsi="Book Antiqua"/>
          <w:color w:val="000000" w:themeColor="text1"/>
          <w:bdr w:val="none" w:sz="0" w:space="0" w:color="auto" w:frame="1"/>
        </w:rPr>
        <w:t xml:space="preserve">Read the assignment in full before you begin, so you can focus on the best ideas you have </w:t>
      </w:r>
      <w:r w:rsidR="00F9219D">
        <w:rPr>
          <w:rFonts w:ascii="Book Antiqua" w:hAnsi="Book Antiqua"/>
          <w:color w:val="000000" w:themeColor="text1"/>
          <w:bdr w:val="none" w:sz="0" w:space="0" w:color="auto" w:frame="1"/>
        </w:rPr>
        <w:t xml:space="preserve">for </w:t>
      </w:r>
      <w:r>
        <w:rPr>
          <w:rFonts w:ascii="Book Antiqua" w:hAnsi="Book Antiqua"/>
          <w:color w:val="000000" w:themeColor="text1"/>
          <w:bdr w:val="none" w:sz="0" w:space="0" w:color="auto" w:frame="1"/>
        </w:rPr>
        <w:t xml:space="preserve">your final </w:t>
      </w:r>
      <w:r w:rsidR="00F9219D">
        <w:rPr>
          <w:rFonts w:ascii="Book Antiqua" w:hAnsi="Book Antiqua"/>
          <w:color w:val="000000" w:themeColor="text1"/>
          <w:bdr w:val="none" w:sz="0" w:space="0" w:color="auto" w:frame="1"/>
        </w:rPr>
        <w:t>written project.</w:t>
      </w:r>
    </w:p>
    <w:p w14:paraId="6AC90D30" w14:textId="5C46BA60" w:rsidR="00CD56B7" w:rsidRDefault="002F7FE4" w:rsidP="00CD56B7">
      <w:pPr>
        <w:shd w:val="clear" w:color="auto" w:fill="FFFFFF"/>
        <w:spacing w:before="240" w:after="240"/>
        <w:rPr>
          <w:rFonts w:ascii="Book Antiqua" w:hAnsi="Book Antiqua"/>
          <w:b/>
          <w:bCs/>
          <w:color w:val="000000" w:themeColor="text1"/>
          <w:u w:val="single"/>
        </w:rPr>
      </w:pPr>
      <w:r w:rsidRPr="0087279D">
        <w:rPr>
          <w:rFonts w:ascii="Book Antiqua" w:hAnsi="Book Antiqua"/>
          <w:b/>
          <w:bCs/>
          <w:color w:val="000000" w:themeColor="text1"/>
          <w:u w:val="single"/>
        </w:rPr>
        <w:t>Pre-Writing: Finding Your Focus</w:t>
      </w:r>
    </w:p>
    <w:p w14:paraId="2068CDF8" w14:textId="4884B1D2" w:rsidR="00B1285E" w:rsidRPr="00B1285E" w:rsidRDefault="00B1285E" w:rsidP="00CD56B7">
      <w:pPr>
        <w:shd w:val="clear" w:color="auto" w:fill="FFFFFF"/>
        <w:spacing w:before="240" w:after="240"/>
        <w:rPr>
          <w:rFonts w:ascii="Book Antiqua" w:hAnsi="Book Antiqua"/>
          <w:color w:val="000000" w:themeColor="text1"/>
        </w:rPr>
      </w:pPr>
      <w:r w:rsidRPr="00B1285E">
        <w:rPr>
          <w:rFonts w:ascii="Book Antiqua" w:hAnsi="Book Antiqua"/>
          <w:b/>
          <w:bCs/>
          <w:color w:val="000000" w:themeColor="text1"/>
        </w:rPr>
        <w:t>Length:</w:t>
      </w:r>
      <w:r w:rsidRPr="00B1285E">
        <w:rPr>
          <w:rFonts w:ascii="Book Antiqua" w:hAnsi="Book Antiqua"/>
          <w:color w:val="000000" w:themeColor="text1"/>
        </w:rPr>
        <w:t xml:space="preserve"> 2-3 paragraphs</w:t>
      </w:r>
    </w:p>
    <w:p w14:paraId="31A5C90C" w14:textId="3FDB4A36" w:rsidR="008B2036" w:rsidRPr="0087279D" w:rsidRDefault="008B2036" w:rsidP="00CD56B7">
      <w:pPr>
        <w:shd w:val="clear" w:color="auto" w:fill="FFFFFF"/>
        <w:spacing w:before="240" w:after="240"/>
        <w:rPr>
          <w:rFonts w:ascii="Book Antiqua" w:hAnsi="Book Antiqua"/>
          <w:color w:val="000000" w:themeColor="text1"/>
        </w:rPr>
      </w:pPr>
      <w:r w:rsidRPr="0087279D">
        <w:rPr>
          <w:rFonts w:ascii="Book Antiqua" w:hAnsi="Book Antiqua"/>
          <w:color w:val="000000" w:themeColor="text1"/>
        </w:rPr>
        <w:t xml:space="preserve">“Your life is dependent on your relationship with words,” young adult author Jason Reynolds speaking to Trevor Noah of </w:t>
      </w:r>
      <w:r w:rsidRPr="0087279D">
        <w:rPr>
          <w:rFonts w:ascii="Book Antiqua" w:hAnsi="Book Antiqua"/>
          <w:i/>
          <w:iCs/>
          <w:color w:val="000000" w:themeColor="text1"/>
        </w:rPr>
        <w:t>The Daily Show.</w:t>
      </w:r>
    </w:p>
    <w:p w14:paraId="3E0BE4CC" w14:textId="3FDB5488" w:rsidR="00CD56B7" w:rsidRPr="0087279D" w:rsidRDefault="008B2036" w:rsidP="00CD56B7">
      <w:pPr>
        <w:shd w:val="clear" w:color="auto" w:fill="FFFFFF"/>
        <w:spacing w:before="240" w:after="240"/>
        <w:rPr>
          <w:rFonts w:ascii="Book Antiqua" w:hAnsi="Book Antiqua"/>
          <w:color w:val="000000" w:themeColor="text1"/>
        </w:rPr>
      </w:pPr>
      <w:r w:rsidRPr="0087279D">
        <w:rPr>
          <w:rFonts w:ascii="Book Antiqua" w:hAnsi="Book Antiqua"/>
          <w:color w:val="000000" w:themeColor="text1"/>
        </w:rPr>
        <w:t>T</w:t>
      </w:r>
      <w:r w:rsidR="00CD56B7" w:rsidRPr="0087279D">
        <w:rPr>
          <w:rFonts w:ascii="Book Antiqua" w:hAnsi="Book Antiqua"/>
          <w:color w:val="000000" w:themeColor="text1"/>
        </w:rPr>
        <w:t>ry to recall a moment in your life when</w:t>
      </w:r>
      <w:r w:rsidRPr="0087279D">
        <w:rPr>
          <w:rFonts w:ascii="Book Antiqua" w:hAnsi="Book Antiqua"/>
          <w:color w:val="000000" w:themeColor="text1"/>
        </w:rPr>
        <w:t xml:space="preserve"> literacy (</w:t>
      </w:r>
      <w:r w:rsidR="00CD56B7" w:rsidRPr="0087279D">
        <w:rPr>
          <w:rFonts w:ascii="Book Antiqua" w:hAnsi="Book Antiqua"/>
          <w:color w:val="000000" w:themeColor="text1"/>
        </w:rPr>
        <w:t>speaking, reading, writing</w:t>
      </w:r>
      <w:r w:rsidRPr="0087279D">
        <w:rPr>
          <w:rFonts w:ascii="Book Antiqua" w:hAnsi="Book Antiqua"/>
          <w:color w:val="000000" w:themeColor="text1"/>
        </w:rPr>
        <w:t xml:space="preserve">) </w:t>
      </w:r>
      <w:r w:rsidR="00CD56B7" w:rsidRPr="0087279D">
        <w:rPr>
          <w:rFonts w:ascii="Book Antiqua" w:hAnsi="Book Antiqua"/>
          <w:color w:val="000000" w:themeColor="text1"/>
        </w:rPr>
        <w:t>had a</w:t>
      </w:r>
      <w:r w:rsidRPr="0087279D">
        <w:rPr>
          <w:rFonts w:ascii="Book Antiqua" w:hAnsi="Book Antiqua"/>
          <w:color w:val="000000" w:themeColor="text1"/>
        </w:rPr>
        <w:t xml:space="preserve"> significant impact </w:t>
      </w:r>
      <w:r w:rsidR="00CD56B7" w:rsidRPr="0087279D">
        <w:rPr>
          <w:rFonts w:ascii="Book Antiqua" w:hAnsi="Book Antiqua"/>
          <w:color w:val="000000" w:themeColor="text1"/>
        </w:rPr>
        <w:t>on your life. Answer</w:t>
      </w:r>
      <w:r w:rsidR="00B1285E">
        <w:rPr>
          <w:rFonts w:ascii="Book Antiqua" w:hAnsi="Book Antiqua"/>
          <w:color w:val="000000" w:themeColor="text1"/>
        </w:rPr>
        <w:t xml:space="preserve"> 1-2 questions below of your choosing</w:t>
      </w:r>
      <w:r w:rsidR="00CD56B7" w:rsidRPr="0087279D">
        <w:rPr>
          <w:rFonts w:ascii="Book Antiqua" w:hAnsi="Book Antiqua"/>
          <w:color w:val="000000" w:themeColor="text1"/>
        </w:rPr>
        <w:t xml:space="preserve"> </w:t>
      </w:r>
      <w:r w:rsidR="00B1285E">
        <w:rPr>
          <w:rFonts w:ascii="Book Antiqua" w:hAnsi="Book Antiqua"/>
          <w:color w:val="000000" w:themeColor="text1"/>
        </w:rPr>
        <w:t xml:space="preserve">in detail </w:t>
      </w:r>
      <w:r w:rsidR="00CD56B7" w:rsidRPr="0087279D">
        <w:rPr>
          <w:rFonts w:ascii="Book Antiqua" w:hAnsi="Book Antiqua"/>
          <w:color w:val="000000" w:themeColor="text1"/>
        </w:rPr>
        <w:t>to get you thinking:</w:t>
      </w:r>
    </w:p>
    <w:p w14:paraId="69553169"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is your earliest memory of reading and writing?</w:t>
      </w:r>
    </w:p>
    <w:p w14:paraId="0455780B"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How did you learn to read and write? Did you ever teach anyone else to read or write?</w:t>
      </w:r>
    </w:p>
    <w:p w14:paraId="5DEAEAE0"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lastRenderedPageBreak/>
        <w:t>Who encouraged you to read and write?</w:t>
      </w:r>
    </w:p>
    <w:p w14:paraId="18418C03"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events interrupted and/or slowed down your ability and/or desire to read and write?</w:t>
      </w:r>
    </w:p>
    <w:p w14:paraId="25A51380"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Did you apply literacy skills to other content areas: sports, music, video games, etc.?</w:t>
      </w:r>
    </w:p>
    <w:p w14:paraId="48E9E91F"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kinds of reading have you done in your past and what kinds of reading to you do now?</w:t>
      </w:r>
    </w:p>
    <w:p w14:paraId="50A11903"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teachers had a particular impact on your reading and writing?</w:t>
      </w:r>
    </w:p>
    <w:p w14:paraId="4F495E42"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assignments had a particular impact on your reading and writing?</w:t>
      </w:r>
    </w:p>
    <w:p w14:paraId="4CB1DF78"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Have different schools or other institutions had an impact on your reading and writing?</w:t>
      </w:r>
    </w:p>
    <w:p w14:paraId="5ED6E219"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How do you currently feel about reading and writing?</w:t>
      </w:r>
    </w:p>
    <w:p w14:paraId="74ACBB4F"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rewards have come from reading and writing?</w:t>
      </w:r>
    </w:p>
    <w:p w14:paraId="219ACAED"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Did a special or important event from your past make you the reader and/or writer you are today?</w:t>
      </w:r>
    </w:p>
    <w:p w14:paraId="4A679813"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Was there a moment or moments that were especially empowering?</w:t>
      </w:r>
    </w:p>
    <w:p w14:paraId="2DCF2247" w14:textId="5AC51010" w:rsidR="002F7FE4" w:rsidRPr="001C5605" w:rsidRDefault="00CD56B7" w:rsidP="008B2036">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Did you ever read a book or poem or song that made sense to you beyond the words on the page?</w:t>
      </w:r>
    </w:p>
    <w:p w14:paraId="26935D1A" w14:textId="037969CA" w:rsidR="008B2036" w:rsidRPr="00F9219D" w:rsidRDefault="00B1285E" w:rsidP="008B2036">
      <w:pPr>
        <w:shd w:val="clear" w:color="auto" w:fill="FFFFFF"/>
        <w:spacing w:before="100" w:beforeAutospacing="1" w:after="100" w:afterAutospacing="1"/>
        <w:rPr>
          <w:rFonts w:ascii="Book Antiqua" w:hAnsi="Book Antiqua"/>
          <w:color w:val="000000" w:themeColor="text1"/>
          <w:u w:val="single"/>
        </w:rPr>
      </w:pPr>
      <w:r w:rsidRPr="00F9219D">
        <w:rPr>
          <w:rFonts w:ascii="Book Antiqua" w:hAnsi="Book Antiqua" w:cs="Noto Serif"/>
          <w:b/>
          <w:bCs/>
          <w:color w:val="000000" w:themeColor="text1"/>
          <w:u w:val="single"/>
        </w:rPr>
        <w:t>Writing</w:t>
      </w:r>
      <w:r w:rsidR="00F9219D">
        <w:rPr>
          <w:rFonts w:ascii="Book Antiqua" w:hAnsi="Book Antiqua" w:cs="Noto Serif"/>
          <w:b/>
          <w:bCs/>
          <w:color w:val="000000" w:themeColor="text1"/>
          <w:u w:val="single"/>
        </w:rPr>
        <w:t xml:space="preserve"> Prompts (Choose 1):</w:t>
      </w:r>
      <w:r w:rsidRPr="00F9219D">
        <w:rPr>
          <w:rFonts w:ascii="Book Antiqua" w:hAnsi="Book Antiqua" w:cs="Noto Serif"/>
          <w:b/>
          <w:bCs/>
          <w:color w:val="000000" w:themeColor="text1"/>
          <w:u w:val="single"/>
        </w:rPr>
        <w:t xml:space="preserve"> </w:t>
      </w:r>
    </w:p>
    <w:p w14:paraId="5C7CA912" w14:textId="79109FEE" w:rsidR="002F7FE4" w:rsidRPr="0087279D" w:rsidRDefault="008B2036" w:rsidP="00F9219D">
      <w:pPr>
        <w:shd w:val="clear" w:color="auto" w:fill="FFFFFF"/>
        <w:spacing w:after="404"/>
        <w:textAlignment w:val="baseline"/>
        <w:rPr>
          <w:rFonts w:ascii="Book Antiqua" w:hAnsi="Book Antiqua" w:cs="Noto Serif"/>
          <w:color w:val="000000" w:themeColor="text1"/>
        </w:rPr>
      </w:pPr>
      <w:r w:rsidRPr="0087279D">
        <w:rPr>
          <w:rFonts w:ascii="Book Antiqua" w:hAnsi="Book Antiqua" w:cs="Noto Serif"/>
          <w:color w:val="000000" w:themeColor="text1"/>
        </w:rPr>
        <w:t xml:space="preserve">Once you have generated material write about, it’s time to start thinking about how to organize it and begin writing an exploratory draft of your literacy </w:t>
      </w:r>
      <w:proofErr w:type="spellStart"/>
      <w:r w:rsidRPr="0087279D">
        <w:rPr>
          <w:rFonts w:ascii="Book Antiqua" w:hAnsi="Book Antiqua" w:cs="Noto Serif"/>
          <w:color w:val="000000" w:themeColor="text1"/>
        </w:rPr>
        <w:t>narrative.Rather</w:t>
      </w:r>
      <w:proofErr w:type="spellEnd"/>
      <w:r w:rsidRPr="0087279D">
        <w:rPr>
          <w:rFonts w:ascii="Book Antiqua" w:hAnsi="Book Antiqua" w:cs="Noto Serif"/>
          <w:color w:val="000000" w:themeColor="text1"/>
        </w:rPr>
        <w:t xml:space="preserve"> than telling readers everything about your literacy history, </w:t>
      </w:r>
      <w:r w:rsidRPr="0087279D">
        <w:rPr>
          <w:rFonts w:ascii="Book Antiqua" w:hAnsi="Book Antiqua" w:cs="Noto Serif"/>
          <w:b/>
          <w:bCs/>
          <w:color w:val="000000" w:themeColor="text1"/>
          <w:bdr w:val="none" w:sz="0" w:space="0" w:color="auto" w:frame="1"/>
        </w:rPr>
        <w:t>sort through your prewriting material and find the events and people that feel most significant to you</w:t>
      </w:r>
      <w:r w:rsidRPr="0087279D">
        <w:rPr>
          <w:rFonts w:ascii="Book Antiqua" w:hAnsi="Book Antiqua" w:cs="Noto Serif"/>
          <w:color w:val="000000" w:themeColor="text1"/>
        </w:rPr>
        <w:t> as you seek to explain the origins and development of your current feelings about reading and writing, and focus your draft on them.</w:t>
      </w:r>
      <w:r w:rsidR="00F9219D">
        <w:rPr>
          <w:rFonts w:ascii="Book Antiqua" w:hAnsi="Book Antiqua" w:cs="Noto Serif"/>
          <w:color w:val="000000" w:themeColor="text1"/>
        </w:rPr>
        <w:t xml:space="preserve"> </w:t>
      </w:r>
      <w:r w:rsidRPr="0087279D">
        <w:rPr>
          <w:rFonts w:ascii="Book Antiqua" w:hAnsi="Book Antiqua" w:cs="Noto Serif"/>
          <w:color w:val="000000" w:themeColor="text1"/>
        </w:rPr>
        <w:t xml:space="preserve">As you consider what all these memories and experiences suggest, you should be looking for an overall “so what?” </w:t>
      </w:r>
      <w:r w:rsidRPr="0087279D">
        <w:rPr>
          <w:rFonts w:ascii="Book Antiqua" w:hAnsi="Book Antiqua"/>
          <w:color w:val="000000" w:themeColor="text1"/>
        </w:rPr>
        <w:t>–</w:t>
      </w:r>
      <w:r w:rsidRPr="0087279D">
        <w:rPr>
          <w:rFonts w:ascii="Book Antiqua" w:hAnsi="Book Antiqua" w:cs="Noto Serif"/>
          <w:color w:val="000000" w:themeColor="text1"/>
        </w:rPr>
        <w:t xml:space="preserve"> a main theme, a central “finding,” an overall conclusion that your consideration leads you to draw. </w:t>
      </w:r>
    </w:p>
    <w:p w14:paraId="7DB8B630" w14:textId="0DD4778F" w:rsidR="002F7FE4" w:rsidRPr="0087279D" w:rsidRDefault="00F9219D" w:rsidP="008B2036">
      <w:pPr>
        <w:shd w:val="clear" w:color="auto" w:fill="FFFFFF"/>
        <w:textAlignment w:val="baseline"/>
        <w:rPr>
          <w:rFonts w:ascii="Book Antiqua" w:hAnsi="Book Antiqua" w:cs="Noto Serif"/>
          <w:color w:val="000000" w:themeColor="text1"/>
        </w:rPr>
      </w:pPr>
      <w:r w:rsidRPr="00F9219D">
        <w:rPr>
          <w:rFonts w:ascii="Book Antiqua" w:hAnsi="Book Antiqua" w:cs="Noto Serif"/>
          <w:b/>
          <w:bCs/>
          <w:color w:val="000000" w:themeColor="text1"/>
          <w:u w:val="single"/>
        </w:rPr>
        <w:t>Prompt</w:t>
      </w:r>
      <w:r>
        <w:rPr>
          <w:rFonts w:ascii="Book Antiqua" w:hAnsi="Book Antiqua" w:cs="Noto Serif"/>
          <w:b/>
          <w:bCs/>
          <w:color w:val="000000" w:themeColor="text1"/>
          <w:u w:val="single"/>
        </w:rPr>
        <w:t xml:space="preserve"> 1</w:t>
      </w:r>
      <w:r w:rsidRPr="00F9219D">
        <w:rPr>
          <w:rFonts w:ascii="Book Antiqua" w:hAnsi="Book Antiqua" w:cs="Noto Serif"/>
          <w:b/>
          <w:bCs/>
          <w:color w:val="000000" w:themeColor="text1"/>
          <w:u w:val="single"/>
        </w:rPr>
        <w:t>:</w:t>
      </w:r>
    </w:p>
    <w:p w14:paraId="05F756CE" w14:textId="77777777" w:rsidR="00F9219D" w:rsidRDefault="00F9219D" w:rsidP="00F9219D">
      <w:pPr>
        <w:shd w:val="clear" w:color="auto" w:fill="FFFFFF"/>
        <w:textAlignment w:val="baseline"/>
        <w:rPr>
          <w:rFonts w:ascii="Book Antiqua" w:hAnsi="Book Antiqua" w:cs="Noto Serif"/>
          <w:color w:val="000000" w:themeColor="text1"/>
        </w:rPr>
      </w:pPr>
    </w:p>
    <w:p w14:paraId="6CA95677" w14:textId="37670353" w:rsidR="00F9219D" w:rsidRDefault="00F9219D" w:rsidP="00F9219D">
      <w:pPr>
        <w:shd w:val="clear" w:color="auto" w:fill="FFFFFF"/>
        <w:textAlignment w:val="baseline"/>
        <w:rPr>
          <w:rFonts w:ascii="Book Antiqua" w:hAnsi="Book Antiqua" w:cs="Noto Serif"/>
          <w:color w:val="000000" w:themeColor="text1"/>
        </w:rPr>
      </w:pPr>
      <w:r>
        <w:rPr>
          <w:rFonts w:ascii="Book Antiqua" w:hAnsi="Book Antiqua" w:cs="Noto Serif"/>
          <w:color w:val="000000" w:themeColor="text1"/>
        </w:rPr>
        <w:t xml:space="preserve">You could explore </w:t>
      </w:r>
      <w:r w:rsidRPr="0087279D">
        <w:rPr>
          <w:rFonts w:ascii="Book Antiqua" w:hAnsi="Book Antiqua" w:cs="Noto Serif"/>
          <w:color w:val="000000" w:themeColor="text1"/>
        </w:rPr>
        <w:t xml:space="preserve">an insight about why you read and write as you do today </w:t>
      </w:r>
      <w:proofErr w:type="gramStart"/>
      <w:r w:rsidRPr="0087279D">
        <w:rPr>
          <w:rFonts w:ascii="Book Antiqua" w:hAnsi="Book Antiqua" w:cs="Noto Serif"/>
          <w:color w:val="000000" w:themeColor="text1"/>
        </w:rPr>
        <w:t>based</w:t>
      </w:r>
      <w:proofErr w:type="gramEnd"/>
      <w:r w:rsidRPr="0087279D">
        <w:rPr>
          <w:rFonts w:ascii="Book Antiqua" w:hAnsi="Book Antiqua" w:cs="Noto Serif"/>
          <w:color w:val="000000" w:themeColor="text1"/>
        </w:rPr>
        <w:t xml:space="preserve"> on past experience. </w:t>
      </w:r>
    </w:p>
    <w:p w14:paraId="6F9A9E26" w14:textId="77777777" w:rsidR="00F9219D" w:rsidRDefault="00F9219D" w:rsidP="008B2036">
      <w:pPr>
        <w:shd w:val="clear" w:color="auto" w:fill="FFFFFF"/>
        <w:textAlignment w:val="baseline"/>
        <w:rPr>
          <w:rFonts w:ascii="Book Antiqua" w:hAnsi="Book Antiqua" w:cs="Noto Serif"/>
          <w:color w:val="000000" w:themeColor="text1"/>
        </w:rPr>
      </w:pPr>
    </w:p>
    <w:p w14:paraId="50B5A66C" w14:textId="28C6D9B4" w:rsidR="002F7FE4" w:rsidRPr="00F9219D" w:rsidRDefault="008B2036" w:rsidP="00F9219D">
      <w:pPr>
        <w:pStyle w:val="ListParagraph"/>
        <w:numPr>
          <w:ilvl w:val="0"/>
          <w:numId w:val="13"/>
        </w:numPr>
        <w:shd w:val="clear" w:color="auto" w:fill="FFFFFF"/>
        <w:textAlignment w:val="baseline"/>
        <w:rPr>
          <w:rFonts w:ascii="Book Antiqua" w:hAnsi="Book Antiqua" w:cs="Noto Serif"/>
          <w:color w:val="000000" w:themeColor="text1"/>
        </w:rPr>
      </w:pPr>
      <w:r w:rsidRPr="00F9219D">
        <w:rPr>
          <w:rFonts w:ascii="Book Antiqua" w:hAnsi="Book Antiqua" w:cs="Noto Serif"/>
          <w:color w:val="000000" w:themeColor="text1"/>
        </w:rPr>
        <w:t xml:space="preserve">It might be an argument about what works and what doesn’t work in literacy education, on the basis of your experience. </w:t>
      </w:r>
    </w:p>
    <w:p w14:paraId="1A8949C6"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6AAC2290" w14:textId="77777777" w:rsidR="002F7FE4" w:rsidRPr="00F9219D" w:rsidRDefault="008B2036" w:rsidP="00F9219D">
      <w:pPr>
        <w:pStyle w:val="ListParagraph"/>
        <w:numPr>
          <w:ilvl w:val="0"/>
          <w:numId w:val="13"/>
        </w:numPr>
        <w:shd w:val="clear" w:color="auto" w:fill="FFFFFF"/>
        <w:textAlignment w:val="baseline"/>
        <w:rPr>
          <w:rFonts w:ascii="Book Antiqua" w:hAnsi="Book Antiqua" w:cs="Noto Serif"/>
          <w:color w:val="000000" w:themeColor="text1"/>
        </w:rPr>
      </w:pPr>
      <w:r w:rsidRPr="00F9219D">
        <w:rPr>
          <w:rFonts w:ascii="Book Antiqua" w:hAnsi="Book Antiqua" w:cs="Noto Serif"/>
          <w:color w:val="000000" w:themeColor="text1"/>
        </w:rPr>
        <w:t>It might be a resolution to do things differently or to </w:t>
      </w:r>
      <w:r w:rsidRPr="00F9219D">
        <w:rPr>
          <w:rFonts w:ascii="Book Antiqua" w:hAnsi="Book Antiqua" w:cs="Noto Serif"/>
          <w:i/>
          <w:iCs/>
          <w:color w:val="000000" w:themeColor="text1"/>
          <w:bdr w:val="none" w:sz="0" w:space="0" w:color="auto" w:frame="1"/>
        </w:rPr>
        <w:t>keep</w:t>
      </w:r>
      <w:r w:rsidRPr="00F9219D">
        <w:rPr>
          <w:rFonts w:ascii="Book Antiqua" w:hAnsi="Book Antiqua" w:cs="Noto Serif"/>
          <w:color w:val="000000" w:themeColor="text1"/>
        </w:rPr>
        <w:t> doing something that has been working.</w:t>
      </w:r>
    </w:p>
    <w:p w14:paraId="4C50B67B"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6416696E" w14:textId="5F7C8FF1" w:rsidR="002F7FE4" w:rsidRPr="00F9219D" w:rsidRDefault="008B2036" w:rsidP="00F9219D">
      <w:pPr>
        <w:pStyle w:val="ListParagraph"/>
        <w:numPr>
          <w:ilvl w:val="0"/>
          <w:numId w:val="13"/>
        </w:numPr>
        <w:shd w:val="clear" w:color="auto" w:fill="FFFFFF"/>
        <w:textAlignment w:val="baseline"/>
        <w:rPr>
          <w:rFonts w:ascii="Book Antiqua" w:hAnsi="Book Antiqua" w:cs="Noto Serif"/>
          <w:color w:val="000000" w:themeColor="text1"/>
        </w:rPr>
      </w:pPr>
      <w:r w:rsidRPr="00F9219D">
        <w:rPr>
          <w:rFonts w:ascii="Book Antiqua" w:hAnsi="Book Antiqua" w:cs="Noto Serif"/>
          <w:color w:val="000000" w:themeColor="text1"/>
        </w:rPr>
        <w:t>It might be a description of an ongoing tension or conflict you experience when you read and write</w:t>
      </w:r>
      <w:r w:rsidRPr="00F9219D">
        <w:rPr>
          <w:rFonts w:ascii="Book Antiqua" w:hAnsi="Book Antiqua"/>
          <w:color w:val="000000" w:themeColor="text1"/>
        </w:rPr>
        <w:t>—</w:t>
      </w:r>
      <w:r w:rsidRPr="00F9219D">
        <w:rPr>
          <w:rFonts w:ascii="Book Antiqua" w:hAnsi="Book Antiqua" w:cs="Noto Serif"/>
          <w:color w:val="000000" w:themeColor="text1"/>
        </w:rPr>
        <w:t xml:space="preserve">or the story of how you resolved such a conflict earlier in your literacy history. </w:t>
      </w:r>
    </w:p>
    <w:p w14:paraId="0739D5F0"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4A15FA64" w14:textId="6E3B5693" w:rsidR="008B2036" w:rsidRPr="00F9219D" w:rsidRDefault="00F9219D" w:rsidP="008B2036">
      <w:pPr>
        <w:shd w:val="clear" w:color="auto" w:fill="FFFFFF"/>
        <w:textAlignment w:val="baseline"/>
        <w:rPr>
          <w:rFonts w:ascii="Book Antiqua" w:hAnsi="Book Antiqua" w:cs="Noto Serif"/>
          <w:b/>
          <w:bCs/>
          <w:color w:val="000000" w:themeColor="text1"/>
          <w:u w:val="single"/>
        </w:rPr>
      </w:pPr>
      <w:r w:rsidRPr="00F9219D">
        <w:rPr>
          <w:rFonts w:ascii="Book Antiqua" w:hAnsi="Book Antiqua" w:cs="Noto Serif"/>
          <w:b/>
          <w:bCs/>
          <w:color w:val="000000" w:themeColor="text1"/>
          <w:u w:val="single"/>
        </w:rPr>
        <w:t>Prompt 2:</w:t>
      </w:r>
    </w:p>
    <w:p w14:paraId="36A0E500"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7CA2A27B" w14:textId="3B38722F" w:rsidR="002F7FE4" w:rsidRPr="00F9219D" w:rsidRDefault="008B2036" w:rsidP="00F9219D">
      <w:pPr>
        <w:pStyle w:val="ListParagraph"/>
        <w:numPr>
          <w:ilvl w:val="0"/>
          <w:numId w:val="14"/>
        </w:numPr>
        <w:shd w:val="clear" w:color="auto" w:fill="FFFFFF"/>
        <w:textAlignment w:val="baseline"/>
        <w:rPr>
          <w:rFonts w:ascii="Book Antiqua" w:hAnsi="Book Antiqua" w:cs="Noto Serif"/>
          <w:color w:val="000000" w:themeColor="text1"/>
        </w:rPr>
      </w:pPr>
      <w:r w:rsidRPr="00F9219D">
        <w:rPr>
          <w:rFonts w:ascii="Book Antiqua" w:hAnsi="Book Antiqua" w:cs="Noto Serif"/>
          <w:color w:val="000000" w:themeColor="text1"/>
        </w:rPr>
        <w:t>Tell the story of your development from your earliest memories to later ones with the goal of explaining where your current attitudes about reading and writing came from. Along the way, highlight the most significant turning points of your history.</w:t>
      </w:r>
      <w:r w:rsidR="00F9219D" w:rsidRPr="00F9219D">
        <w:rPr>
          <w:rFonts w:ascii="Book Antiqua" w:hAnsi="Book Antiqua" w:cs="Noto Serif"/>
          <w:color w:val="000000" w:themeColor="text1"/>
        </w:rPr>
        <w:t xml:space="preserve"> It may be helpful to c</w:t>
      </w:r>
      <w:r w:rsidRPr="00F9219D">
        <w:rPr>
          <w:rFonts w:ascii="Book Antiqua" w:hAnsi="Book Antiqua" w:cs="Noto Serif"/>
          <w:color w:val="000000" w:themeColor="text1"/>
        </w:rPr>
        <w:t>hoose materials from your pre-writing that reveal the role that a person or type of person played in your literacy development.</w:t>
      </w:r>
    </w:p>
    <w:p w14:paraId="7B3415BB" w14:textId="77777777" w:rsidR="002F7FE4" w:rsidRPr="0087279D" w:rsidRDefault="002F7FE4" w:rsidP="002F7FE4">
      <w:pPr>
        <w:pStyle w:val="ListParagraph"/>
        <w:shd w:val="clear" w:color="auto" w:fill="FFFFFF"/>
        <w:ind w:left="1080"/>
        <w:textAlignment w:val="baseline"/>
        <w:rPr>
          <w:rFonts w:ascii="Book Antiqua" w:hAnsi="Book Antiqua" w:cs="Noto Serif"/>
          <w:color w:val="000000" w:themeColor="text1"/>
        </w:rPr>
      </w:pPr>
    </w:p>
    <w:p w14:paraId="0400181F" w14:textId="796F19EC" w:rsidR="00CD56B7" w:rsidRPr="0087279D" w:rsidRDefault="008B2036" w:rsidP="002F7FE4">
      <w:pPr>
        <w:shd w:val="clear" w:color="auto" w:fill="FFFFFF"/>
        <w:spacing w:after="404"/>
        <w:textAlignment w:val="baseline"/>
        <w:rPr>
          <w:rFonts w:ascii="Book Antiqua" w:hAnsi="Book Antiqua" w:cs="Noto Serif"/>
          <w:color w:val="000000" w:themeColor="text1"/>
        </w:rPr>
      </w:pPr>
      <w:r w:rsidRPr="0087279D">
        <w:rPr>
          <w:rFonts w:ascii="Book Antiqua" w:hAnsi="Book Antiqua" w:cs="Noto Serif"/>
          <w:color w:val="000000" w:themeColor="text1"/>
        </w:rPr>
        <w:lastRenderedPageBreak/>
        <w:t xml:space="preserve">Now’s the time to explore your literacy history to figure out what it means to you. </w:t>
      </w:r>
      <w:proofErr w:type="gramStart"/>
      <w:r w:rsidRPr="0087279D">
        <w:rPr>
          <w:rFonts w:ascii="Book Antiqua" w:hAnsi="Book Antiqua" w:cs="Noto Serif"/>
          <w:color w:val="000000" w:themeColor="text1"/>
        </w:rPr>
        <w:t>So</w:t>
      </w:r>
      <w:proofErr w:type="gramEnd"/>
      <w:r w:rsidRPr="0087279D">
        <w:rPr>
          <w:rFonts w:ascii="Book Antiqua" w:hAnsi="Book Antiqua" w:cs="Noto Serif"/>
          <w:color w:val="000000" w:themeColor="text1"/>
        </w:rPr>
        <w:t xml:space="preserve"> experiment and see what you can say about your experiences; don’t worry too much about getting it clean and polished</w:t>
      </w:r>
      <w:r w:rsidR="00F9219D">
        <w:rPr>
          <w:rFonts w:ascii="Book Antiqua" w:hAnsi="Book Antiqua" w:cs="Noto Serif"/>
          <w:color w:val="000000" w:themeColor="text1"/>
        </w:rPr>
        <w:t xml:space="preserve"> for your first draft.</w:t>
      </w:r>
    </w:p>
    <w:p w14:paraId="12AA04FA" w14:textId="1531B86F" w:rsidR="00CD56B7" w:rsidRPr="0087279D" w:rsidRDefault="002F7FE4" w:rsidP="00CD56B7">
      <w:pPr>
        <w:shd w:val="clear" w:color="auto" w:fill="FFFFFF"/>
        <w:textAlignment w:val="baseline"/>
        <w:rPr>
          <w:rFonts w:ascii="Book Antiqua" w:hAnsi="Book Antiqua"/>
          <w:b/>
          <w:bCs/>
          <w:color w:val="000000" w:themeColor="text1"/>
        </w:rPr>
      </w:pPr>
      <w:r w:rsidRPr="0087279D">
        <w:rPr>
          <w:rFonts w:ascii="Book Antiqua" w:hAnsi="Book Antiqua"/>
          <w:b/>
          <w:bCs/>
          <w:color w:val="000000" w:themeColor="text1"/>
          <w:bdr w:val="none" w:sz="0" w:space="0" w:color="auto" w:frame="1"/>
        </w:rPr>
        <w:t>Requirements:</w:t>
      </w:r>
    </w:p>
    <w:p w14:paraId="1F8DA8A3"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3-5 pages.</w:t>
      </w:r>
    </w:p>
    <w:p w14:paraId="188B4970"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MLA formatted (unless we agreed on another style during our conference).</w:t>
      </w:r>
    </w:p>
    <w:p w14:paraId="328D0775"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Pay careful attention to voice, style, detail, and description, matching these choices to your intended rhetorical effect.</w:t>
      </w:r>
    </w:p>
    <w:p w14:paraId="6763EF10" w14:textId="4736558A"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Use your best “read like a writer” (Bunn) techniques</w:t>
      </w:r>
      <w:r w:rsidR="002F7FE4" w:rsidRPr="0087279D">
        <w:rPr>
          <w:rFonts w:ascii="Book Antiqua" w:hAnsi="Book Antiqua"/>
          <w:color w:val="000000" w:themeColor="text1"/>
          <w:bdr w:val="none" w:sz="0" w:space="0" w:color="auto" w:frame="1"/>
        </w:rPr>
        <w:t xml:space="preserve"> from previously assigned reading</w:t>
      </w:r>
      <w:r w:rsidRPr="0087279D">
        <w:rPr>
          <w:rFonts w:ascii="Book Antiqua" w:hAnsi="Book Antiqua"/>
          <w:color w:val="000000" w:themeColor="text1"/>
          <w:bdr w:val="none" w:sz="0" w:space="0" w:color="auto" w:frame="1"/>
        </w:rPr>
        <w:t>.</w:t>
      </w:r>
    </w:p>
    <w:p w14:paraId="7FD737AA"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Tell your story very carefully, selecting the right details, pacing, and wording.</w:t>
      </w:r>
    </w:p>
    <w:p w14:paraId="7E7F6273"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Be sure to connect your story to a larger argument you wish to make about people, circumstances, society, education, language, etc.</w:t>
      </w:r>
    </w:p>
    <w:p w14:paraId="77F0D2FB"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Work towards writing something new, interesting, and relevant.</w:t>
      </w:r>
    </w:p>
    <w:p w14:paraId="6CDAD51A" w14:textId="77777777" w:rsidR="00CD56B7" w:rsidRPr="0087279D" w:rsidRDefault="00CD56B7" w:rsidP="002F7FE4">
      <w:pPr>
        <w:numPr>
          <w:ilvl w:val="0"/>
          <w:numId w:val="7"/>
        </w:numPr>
        <w:shd w:val="clear" w:color="auto" w:fill="FFFFFF"/>
        <w:spacing w:before="60" w:after="60"/>
        <w:textAlignment w:val="baseline"/>
        <w:rPr>
          <w:rFonts w:ascii="Book Antiqua" w:hAnsi="Book Antiqua"/>
          <w:color w:val="000000" w:themeColor="text1"/>
        </w:rPr>
      </w:pPr>
      <w:r w:rsidRPr="0087279D">
        <w:rPr>
          <w:rFonts w:ascii="Book Antiqua" w:hAnsi="Book Antiqua"/>
          <w:color w:val="000000" w:themeColor="text1"/>
        </w:rPr>
        <w:t>Go beyond a re-telling of the story into a construction of an important argument/truth.</w:t>
      </w:r>
    </w:p>
    <w:p w14:paraId="222E3245" w14:textId="77777777" w:rsidR="00CD56B7" w:rsidRPr="0087279D" w:rsidRDefault="00CD56B7" w:rsidP="00CD56B7">
      <w:pPr>
        <w:shd w:val="clear" w:color="auto" w:fill="FFFFFF"/>
        <w:textAlignment w:val="baseline"/>
        <w:rPr>
          <w:rFonts w:ascii="Book Antiqua" w:hAnsi="Book Antiqua"/>
          <w:b/>
          <w:bCs/>
          <w:color w:val="000000" w:themeColor="text1"/>
        </w:rPr>
      </w:pPr>
      <w:r w:rsidRPr="0087279D">
        <w:rPr>
          <w:rFonts w:ascii="Book Antiqua" w:hAnsi="Book Antiqua"/>
          <w:b/>
          <w:bCs/>
          <w:color w:val="000000" w:themeColor="text1"/>
          <w:bdr w:val="none" w:sz="0" w:space="0" w:color="auto" w:frame="1"/>
        </w:rPr>
        <w:br/>
        <w:t>Literacy Narrative Scoring Criteria</w:t>
      </w:r>
      <w:r w:rsidRPr="0087279D">
        <w:rPr>
          <w:rFonts w:ascii="Book Antiqua" w:hAnsi="Book Antiqua"/>
          <w:b/>
          <w:bCs/>
          <w:color w:val="000000" w:themeColor="text1"/>
          <w:bdr w:val="none" w:sz="0" w:space="0" w:color="auto" w:frame="1"/>
        </w:rPr>
        <w:br/>
      </w:r>
    </w:p>
    <w:p w14:paraId="614B433A"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contains moments of compelling argumentation (through explicit reflection or implied through story events) regarding listening, reading, writing, speaking and/or another aspect of language.</w:t>
      </w:r>
    </w:p>
    <w:p w14:paraId="1F5EF0D3"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is sophisticated in thought and communicates unique ideas.</w:t>
      </w:r>
    </w:p>
    <w:p w14:paraId="18497F95"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contains strategic moments of rich detail and in-scene writing that contribute to the argument and rhetorical effect.</w:t>
      </w:r>
    </w:p>
    <w:p w14:paraId="56B0420E"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Key moments of the narrative are evenly and sufficiently developed throughout.</w:t>
      </w:r>
    </w:p>
    <w:p w14:paraId="42E30580"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is appropriate for an audience of first year writing students.</w:t>
      </w:r>
    </w:p>
    <w:p w14:paraId="1A56E75A"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is well-organized with strategic transitions between ideas.</w:t>
      </w:r>
    </w:p>
    <w:p w14:paraId="12F63819"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If outside sources are incorporated, they are done so smoothly to enhance the argument and adhere to MLA guidelines for citation (see me if MLA style does not match the style of your writing).</w:t>
      </w:r>
    </w:p>
    <w:p w14:paraId="0AD2C6BD"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answers the “so what?” question.</w:t>
      </w:r>
    </w:p>
    <w:p w14:paraId="531F0837"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Literacy Narrative includes a reflective cover letter explaining how the author made decisions about the writing, and an evaluation of the Literacy Narrative genre—was this a meaningful writing experience for you? Is this similar or different from other kinds of academic writing you have done in the past, and to what effect? Has this writing experience affected your understanding of the connection between language and identity?</w:t>
      </w:r>
    </w:p>
    <w:p w14:paraId="688B11BA" w14:textId="77777777" w:rsidR="00CD56B7" w:rsidRPr="0087279D" w:rsidRDefault="00CD56B7" w:rsidP="00CD56B7">
      <w:p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 </w:t>
      </w:r>
    </w:p>
    <w:p w14:paraId="3A33EE0D" w14:textId="77777777" w:rsidR="00CD56B7" w:rsidRPr="0087279D" w:rsidRDefault="00CD56B7" w:rsidP="00CD56B7">
      <w:p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Important Dates</w:t>
      </w:r>
    </w:p>
    <w:p w14:paraId="5B8CD9A8" w14:textId="73C6A2D7" w:rsidR="002F7FE4" w:rsidRPr="0087279D" w:rsidRDefault="002F7FE4" w:rsidP="002F7FE4">
      <w:pPr>
        <w:numPr>
          <w:ilvl w:val="0"/>
          <w:numId w:val="9"/>
        </w:numPr>
        <w:shd w:val="clear" w:color="auto" w:fill="FFFFFF"/>
        <w:textAlignment w:val="baseline"/>
        <w:rPr>
          <w:rFonts w:ascii="Book Antiqua" w:hAnsi="Book Antiqua"/>
          <w:color w:val="000000" w:themeColor="text1"/>
        </w:rPr>
      </w:pPr>
      <w:r w:rsidRPr="0087279D">
        <w:rPr>
          <w:rFonts w:ascii="Book Antiqua" w:hAnsi="Book Antiqua"/>
          <w:color w:val="000000" w:themeColor="text1"/>
        </w:rPr>
        <w:t>______: Prewriting Assignment, 1 page in length, double-spaced</w:t>
      </w:r>
    </w:p>
    <w:p w14:paraId="75404E9F" w14:textId="57C02788" w:rsidR="00CD56B7" w:rsidRPr="0087279D" w:rsidRDefault="002F7FE4" w:rsidP="002F7FE4">
      <w:pPr>
        <w:numPr>
          <w:ilvl w:val="0"/>
          <w:numId w:val="9"/>
        </w:numPr>
        <w:shd w:val="clear" w:color="auto" w:fill="FFFFFF"/>
        <w:textAlignment w:val="baseline"/>
        <w:rPr>
          <w:rFonts w:ascii="Book Antiqua" w:hAnsi="Book Antiqua"/>
          <w:color w:val="000000" w:themeColor="text1"/>
        </w:rPr>
      </w:pPr>
      <w:r w:rsidRPr="0087279D">
        <w:rPr>
          <w:rFonts w:ascii="Book Antiqua" w:hAnsi="Book Antiqua"/>
          <w:color w:val="000000" w:themeColor="text1"/>
        </w:rPr>
        <w:t>______</w:t>
      </w:r>
      <w:r w:rsidR="008B2036" w:rsidRPr="0087279D">
        <w:rPr>
          <w:rFonts w:ascii="Book Antiqua" w:hAnsi="Book Antiqua"/>
          <w:color w:val="000000" w:themeColor="text1"/>
          <w:bdr w:val="none" w:sz="0" w:space="0" w:color="auto" w:frame="1"/>
        </w:rPr>
        <w:t>:</w:t>
      </w:r>
      <w:r w:rsidR="00CD56B7" w:rsidRPr="0087279D">
        <w:rPr>
          <w:rFonts w:ascii="Book Antiqua" w:hAnsi="Book Antiqua"/>
          <w:color w:val="000000" w:themeColor="text1"/>
          <w:bdr w:val="none" w:sz="0" w:space="0" w:color="auto" w:frame="1"/>
        </w:rPr>
        <w:t xml:space="preserve"> Rough draft due</w:t>
      </w:r>
    </w:p>
    <w:p w14:paraId="3F152B2A" w14:textId="465AAF1B" w:rsidR="00CD56B7" w:rsidRPr="0087279D" w:rsidRDefault="002F7FE4" w:rsidP="002F7FE4">
      <w:pPr>
        <w:numPr>
          <w:ilvl w:val="0"/>
          <w:numId w:val="9"/>
        </w:numPr>
        <w:shd w:val="clear" w:color="auto" w:fill="FFFFFF"/>
        <w:textAlignment w:val="baseline"/>
        <w:rPr>
          <w:rFonts w:ascii="Book Antiqua" w:hAnsi="Book Antiqua"/>
          <w:color w:val="000000" w:themeColor="text1"/>
        </w:rPr>
      </w:pPr>
      <w:r w:rsidRPr="0087279D">
        <w:rPr>
          <w:rFonts w:ascii="Book Antiqua" w:hAnsi="Book Antiqua"/>
          <w:color w:val="000000" w:themeColor="text1"/>
        </w:rPr>
        <w:t xml:space="preserve">______: </w:t>
      </w:r>
      <w:r w:rsidR="00CD56B7" w:rsidRPr="0087279D">
        <w:rPr>
          <w:rFonts w:ascii="Book Antiqua" w:hAnsi="Book Antiqua"/>
          <w:color w:val="000000" w:themeColor="text1"/>
          <w:bdr w:val="none" w:sz="0" w:space="0" w:color="auto" w:frame="1"/>
        </w:rPr>
        <w:t>Peer review in class</w:t>
      </w:r>
    </w:p>
    <w:p w14:paraId="2A25B869" w14:textId="7DACD7DA" w:rsidR="00CD56B7" w:rsidRPr="0087279D" w:rsidRDefault="002F7FE4" w:rsidP="002F7FE4">
      <w:pPr>
        <w:numPr>
          <w:ilvl w:val="0"/>
          <w:numId w:val="9"/>
        </w:numPr>
        <w:shd w:val="clear" w:color="auto" w:fill="FFFFFF"/>
        <w:textAlignment w:val="baseline"/>
        <w:rPr>
          <w:rFonts w:ascii="Book Antiqua" w:hAnsi="Book Antiqua"/>
          <w:color w:val="000000" w:themeColor="text1"/>
        </w:rPr>
      </w:pPr>
      <w:r w:rsidRPr="0087279D">
        <w:rPr>
          <w:rFonts w:ascii="Book Antiqua" w:hAnsi="Book Antiqua"/>
          <w:color w:val="000000" w:themeColor="text1"/>
        </w:rPr>
        <w:t xml:space="preserve">______: </w:t>
      </w:r>
      <w:r w:rsidR="00CD56B7" w:rsidRPr="0087279D">
        <w:rPr>
          <w:rFonts w:ascii="Book Antiqua" w:hAnsi="Book Antiqua"/>
          <w:color w:val="000000" w:themeColor="text1"/>
          <w:bdr w:val="none" w:sz="0" w:space="0" w:color="auto" w:frame="1"/>
        </w:rPr>
        <w:t>Typed peer review letters due for each person in your group</w:t>
      </w:r>
    </w:p>
    <w:p w14:paraId="042058EF" w14:textId="7384DD37" w:rsidR="00CD56B7" w:rsidRPr="0087279D" w:rsidRDefault="002F7FE4" w:rsidP="002F7FE4">
      <w:pPr>
        <w:numPr>
          <w:ilvl w:val="0"/>
          <w:numId w:val="9"/>
        </w:numPr>
        <w:shd w:val="clear" w:color="auto" w:fill="FFFFFF"/>
        <w:spacing w:before="60" w:after="60"/>
        <w:textAlignment w:val="baseline"/>
        <w:rPr>
          <w:rFonts w:ascii="Book Antiqua" w:hAnsi="Book Antiqua"/>
          <w:color w:val="000000" w:themeColor="text1"/>
        </w:rPr>
      </w:pPr>
      <w:r w:rsidRPr="0087279D">
        <w:rPr>
          <w:rFonts w:ascii="Book Antiqua" w:hAnsi="Book Antiqua"/>
          <w:color w:val="000000" w:themeColor="text1"/>
        </w:rPr>
        <w:t>______</w:t>
      </w:r>
      <w:r w:rsidR="00CD56B7" w:rsidRPr="0087279D">
        <w:rPr>
          <w:rFonts w:ascii="Book Antiqua" w:hAnsi="Book Antiqua"/>
          <w:color w:val="000000" w:themeColor="text1"/>
        </w:rPr>
        <w:t>: Final literacy narrative essay due (including drafts, peer review letters from peers, and your reflective cover letter)</w:t>
      </w:r>
    </w:p>
    <w:p w14:paraId="696C26DD" w14:textId="77777777" w:rsidR="001446DA" w:rsidRPr="0087279D" w:rsidRDefault="0098314A">
      <w:pPr>
        <w:rPr>
          <w:rFonts w:ascii="Book Antiqua" w:hAnsi="Book Antiqua"/>
          <w:color w:val="000000" w:themeColor="text1"/>
        </w:rPr>
      </w:pPr>
    </w:p>
    <w:sectPr w:rsidR="001446DA" w:rsidRPr="0087279D" w:rsidSect="003212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542C4" w14:textId="77777777" w:rsidR="0098314A" w:rsidRDefault="0098314A" w:rsidP="003212AB">
      <w:r>
        <w:separator/>
      </w:r>
    </w:p>
  </w:endnote>
  <w:endnote w:type="continuationSeparator" w:id="0">
    <w:p w14:paraId="16D79B11" w14:textId="77777777" w:rsidR="0098314A" w:rsidRDefault="0098314A" w:rsidP="0032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shelf Symbol 7">
    <w:panose1 w:val="05010101010101010101"/>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oto Serif">
    <w:panose1 w:val="02020502060505020204"/>
    <w:charset w:val="00"/>
    <w:family w:val="roman"/>
    <w:pitch w:val="variable"/>
    <w:sig w:usb0="80000003" w:usb1="00002000" w:usb2="08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448A" w14:textId="77777777" w:rsidR="0098314A" w:rsidRDefault="0098314A" w:rsidP="003212AB">
      <w:r>
        <w:separator/>
      </w:r>
    </w:p>
  </w:footnote>
  <w:footnote w:type="continuationSeparator" w:id="0">
    <w:p w14:paraId="60E7C0AA" w14:textId="77777777" w:rsidR="0098314A" w:rsidRDefault="0098314A" w:rsidP="003212AB">
      <w:r>
        <w:continuationSeparator/>
      </w:r>
    </w:p>
  </w:footnote>
  <w:footnote w:id="1">
    <w:p w14:paraId="38746F07" w14:textId="3BE7BD17" w:rsidR="003212AB" w:rsidRDefault="003212AB">
      <w:pPr>
        <w:pStyle w:val="FootnoteText"/>
      </w:pPr>
      <w:r>
        <w:rPr>
          <w:rStyle w:val="FootnoteReference"/>
        </w:rPr>
        <w:footnoteRef/>
      </w:r>
      <w:r>
        <w:t xml:space="preserve"> Some assignment ideas and language taken from “College Reading and Writing @ UNE: Literacy Narrative Assignment” and “Macmillan English Community Forum: Literacy Narrative Assignment Sheet” websites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117"/>
    <w:multiLevelType w:val="multilevel"/>
    <w:tmpl w:val="B3F2EACE"/>
    <w:lvl w:ilvl="0">
      <w:start w:val="1"/>
      <w:numFmt w:val="bullet"/>
      <w:lvlText w:val=""/>
      <w:lvlJc w:val="left"/>
      <w:pPr>
        <w:ind w:left="1080" w:hanging="360"/>
      </w:pPr>
      <w:rPr>
        <w:rFonts w:ascii="Bookshelf Symbol 7" w:hAnsi="Bookshelf Symbol 7" w:cs="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C60F8"/>
    <w:multiLevelType w:val="hybridMultilevel"/>
    <w:tmpl w:val="B9C2E66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3875921"/>
    <w:multiLevelType w:val="hybridMultilevel"/>
    <w:tmpl w:val="0DBC2D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E1C4F30"/>
    <w:multiLevelType w:val="hybridMultilevel"/>
    <w:tmpl w:val="7108D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50BB8"/>
    <w:multiLevelType w:val="multilevel"/>
    <w:tmpl w:val="9794A9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413E27E9"/>
    <w:multiLevelType w:val="multilevel"/>
    <w:tmpl w:val="7ED65B7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6" w15:restartNumberingAfterBreak="0">
    <w:nsid w:val="453134C5"/>
    <w:multiLevelType w:val="multilevel"/>
    <w:tmpl w:val="574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A5FC8"/>
    <w:multiLevelType w:val="hybridMultilevel"/>
    <w:tmpl w:val="9C34FC58"/>
    <w:lvl w:ilvl="0" w:tplc="890AC658">
      <w:start w:val="1"/>
      <w:numFmt w:val="bullet"/>
      <w:lvlText w:val=""/>
      <w:lvlJc w:val="left"/>
      <w:pPr>
        <w:ind w:left="720" w:hanging="360"/>
      </w:pPr>
      <w:rPr>
        <w:rFonts w:ascii="Bookshelf Symbol 7" w:hAnsi="Bookshelf Symbol 7"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90CD1"/>
    <w:multiLevelType w:val="hybridMultilevel"/>
    <w:tmpl w:val="B7805D86"/>
    <w:lvl w:ilvl="0" w:tplc="890AC658">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C2435"/>
    <w:multiLevelType w:val="multilevel"/>
    <w:tmpl w:val="6A0015F2"/>
    <w:lvl w:ilvl="0">
      <w:start w:val="1"/>
      <w:numFmt w:val="bullet"/>
      <w:lvlText w:val=""/>
      <w:lvlJc w:val="left"/>
      <w:pPr>
        <w:ind w:left="720" w:hanging="360"/>
      </w:pPr>
      <w:rPr>
        <w:rFonts w:ascii="Bookshelf Symbol 7" w:hAnsi="Bookshelf Symbol 7" w:cs="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B74509"/>
    <w:multiLevelType w:val="hybridMultilevel"/>
    <w:tmpl w:val="6C5EE6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2CDB"/>
    <w:multiLevelType w:val="multilevel"/>
    <w:tmpl w:val="041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C47ACF"/>
    <w:multiLevelType w:val="multilevel"/>
    <w:tmpl w:val="401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01C67"/>
    <w:multiLevelType w:val="hybridMultilevel"/>
    <w:tmpl w:val="85FA5C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5"/>
  </w:num>
  <w:num w:numId="6">
    <w:abstractNumId w:val="1"/>
  </w:num>
  <w:num w:numId="7">
    <w:abstractNumId w:val="0"/>
  </w:num>
  <w:num w:numId="8">
    <w:abstractNumId w:val="2"/>
  </w:num>
  <w:num w:numId="9">
    <w:abstractNumId w:val="9"/>
  </w:num>
  <w:num w:numId="10">
    <w:abstractNumId w:val="8"/>
  </w:num>
  <w:num w:numId="11">
    <w:abstractNumId w:val="7"/>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B7"/>
    <w:rsid w:val="000D49E8"/>
    <w:rsid w:val="001C5605"/>
    <w:rsid w:val="002B3265"/>
    <w:rsid w:val="002F7FE4"/>
    <w:rsid w:val="00312C05"/>
    <w:rsid w:val="003212AB"/>
    <w:rsid w:val="003717F4"/>
    <w:rsid w:val="003D1BAC"/>
    <w:rsid w:val="00470845"/>
    <w:rsid w:val="005D2824"/>
    <w:rsid w:val="006D693C"/>
    <w:rsid w:val="006E5B9B"/>
    <w:rsid w:val="00782FA1"/>
    <w:rsid w:val="0087279D"/>
    <w:rsid w:val="008B2036"/>
    <w:rsid w:val="0098314A"/>
    <w:rsid w:val="00B1285E"/>
    <w:rsid w:val="00CD56B7"/>
    <w:rsid w:val="00D3478C"/>
    <w:rsid w:val="00F9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CF0F8"/>
  <w15:chartTrackingRefBased/>
  <w15:docId w15:val="{CED3BB55-3CED-744C-8374-51DC7E7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36"/>
    <w:rPr>
      <w:rFonts w:ascii="Times New Roman" w:eastAsia="Times New Roman" w:hAnsi="Times New Roman" w:cs="Times New Roman"/>
    </w:rPr>
  </w:style>
  <w:style w:type="paragraph" w:styleId="Heading1">
    <w:name w:val="heading 1"/>
    <w:basedOn w:val="Normal"/>
    <w:link w:val="Heading1Char"/>
    <w:uiPriority w:val="9"/>
    <w:qFormat/>
    <w:rsid w:val="00CD56B7"/>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8B20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56B7"/>
    <w:pPr>
      <w:spacing w:before="100" w:beforeAutospacing="1" w:after="100" w:afterAutospacing="1"/>
    </w:pPr>
  </w:style>
  <w:style w:type="character" w:styleId="Strong">
    <w:name w:val="Strong"/>
    <w:basedOn w:val="DefaultParagraphFont"/>
    <w:uiPriority w:val="22"/>
    <w:qFormat/>
    <w:rsid w:val="00CD56B7"/>
    <w:rPr>
      <w:b/>
      <w:bCs/>
    </w:rPr>
  </w:style>
  <w:style w:type="character" w:styleId="Emphasis">
    <w:name w:val="Emphasis"/>
    <w:basedOn w:val="DefaultParagraphFont"/>
    <w:uiPriority w:val="20"/>
    <w:qFormat/>
    <w:rsid w:val="003212AB"/>
    <w:rPr>
      <w:i/>
      <w:iCs/>
    </w:rPr>
  </w:style>
  <w:style w:type="paragraph" w:styleId="FootnoteText">
    <w:name w:val="footnote text"/>
    <w:basedOn w:val="Normal"/>
    <w:link w:val="FootnoteTextChar"/>
    <w:uiPriority w:val="99"/>
    <w:semiHidden/>
    <w:unhideWhenUsed/>
    <w:rsid w:val="003212AB"/>
    <w:rPr>
      <w:sz w:val="20"/>
      <w:szCs w:val="20"/>
    </w:rPr>
  </w:style>
  <w:style w:type="character" w:customStyle="1" w:styleId="FootnoteTextChar">
    <w:name w:val="Footnote Text Char"/>
    <w:basedOn w:val="DefaultParagraphFont"/>
    <w:link w:val="FootnoteText"/>
    <w:uiPriority w:val="99"/>
    <w:semiHidden/>
    <w:rsid w:val="003212AB"/>
    <w:rPr>
      <w:sz w:val="20"/>
      <w:szCs w:val="20"/>
    </w:rPr>
  </w:style>
  <w:style w:type="character" w:styleId="FootnoteReference">
    <w:name w:val="footnote reference"/>
    <w:basedOn w:val="DefaultParagraphFont"/>
    <w:uiPriority w:val="99"/>
    <w:semiHidden/>
    <w:unhideWhenUsed/>
    <w:rsid w:val="003212AB"/>
    <w:rPr>
      <w:vertAlign w:val="superscript"/>
    </w:rPr>
  </w:style>
  <w:style w:type="character" w:customStyle="1" w:styleId="Heading4Char">
    <w:name w:val="Heading 4 Char"/>
    <w:basedOn w:val="DefaultParagraphFont"/>
    <w:link w:val="Heading4"/>
    <w:uiPriority w:val="9"/>
    <w:rsid w:val="008B20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F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198236">
      <w:bodyDiv w:val="1"/>
      <w:marLeft w:val="0"/>
      <w:marRight w:val="0"/>
      <w:marTop w:val="0"/>
      <w:marBottom w:val="0"/>
      <w:divBdr>
        <w:top w:val="none" w:sz="0" w:space="0" w:color="auto"/>
        <w:left w:val="none" w:sz="0" w:space="0" w:color="auto"/>
        <w:bottom w:val="none" w:sz="0" w:space="0" w:color="auto"/>
        <w:right w:val="none" w:sz="0" w:space="0" w:color="auto"/>
      </w:divBdr>
    </w:div>
    <w:div w:id="527985187">
      <w:bodyDiv w:val="1"/>
      <w:marLeft w:val="0"/>
      <w:marRight w:val="0"/>
      <w:marTop w:val="0"/>
      <w:marBottom w:val="0"/>
      <w:divBdr>
        <w:top w:val="none" w:sz="0" w:space="0" w:color="auto"/>
        <w:left w:val="none" w:sz="0" w:space="0" w:color="auto"/>
        <w:bottom w:val="none" w:sz="0" w:space="0" w:color="auto"/>
        <w:right w:val="none" w:sz="0" w:space="0" w:color="auto"/>
      </w:divBdr>
    </w:div>
    <w:div w:id="720254252">
      <w:bodyDiv w:val="1"/>
      <w:marLeft w:val="0"/>
      <w:marRight w:val="0"/>
      <w:marTop w:val="0"/>
      <w:marBottom w:val="0"/>
      <w:divBdr>
        <w:top w:val="none" w:sz="0" w:space="0" w:color="auto"/>
        <w:left w:val="none" w:sz="0" w:space="0" w:color="auto"/>
        <w:bottom w:val="none" w:sz="0" w:space="0" w:color="auto"/>
        <w:right w:val="none" w:sz="0" w:space="0" w:color="auto"/>
      </w:divBdr>
    </w:div>
    <w:div w:id="842546095">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866455705">
      <w:bodyDiv w:val="1"/>
      <w:marLeft w:val="0"/>
      <w:marRight w:val="0"/>
      <w:marTop w:val="0"/>
      <w:marBottom w:val="0"/>
      <w:divBdr>
        <w:top w:val="none" w:sz="0" w:space="0" w:color="auto"/>
        <w:left w:val="none" w:sz="0" w:space="0" w:color="auto"/>
        <w:bottom w:val="none" w:sz="0" w:space="0" w:color="auto"/>
        <w:right w:val="none" w:sz="0" w:space="0" w:color="auto"/>
      </w:divBdr>
    </w:div>
    <w:div w:id="21100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2</cp:revision>
  <dcterms:created xsi:type="dcterms:W3CDTF">2020-06-02T21:32:00Z</dcterms:created>
  <dcterms:modified xsi:type="dcterms:W3CDTF">2020-06-02T21:32:00Z</dcterms:modified>
</cp:coreProperties>
</file>