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FDDC7" w14:textId="77777777" w:rsidR="00A820D9" w:rsidRDefault="00A820D9" w:rsidP="00A820D9">
      <w:pPr>
        <w:pStyle w:val="Title"/>
        <w:jc w:val="left"/>
        <w:rPr>
          <w:rFonts w:ascii="Garamond" w:hAnsi="Garamond"/>
          <w:b/>
          <w:color w:val="000000"/>
          <w:szCs w:val="24"/>
          <w:vertAlign w:val="subscript"/>
        </w:rPr>
      </w:pPr>
      <w:bookmarkStart w:id="0" w:name="_GoBack"/>
      <w:bookmarkEnd w:id="0"/>
    </w:p>
    <w:p w14:paraId="0D6F1251" w14:textId="77777777" w:rsidR="008B5480" w:rsidRDefault="008B5480" w:rsidP="00A820D9">
      <w:pPr>
        <w:pStyle w:val="Title"/>
        <w:jc w:val="left"/>
        <w:rPr>
          <w:rFonts w:ascii="Garamond" w:hAnsi="Garamond"/>
          <w:b/>
          <w:color w:val="000000"/>
          <w:szCs w:val="24"/>
          <w:vertAlign w:val="subscript"/>
        </w:rPr>
      </w:pPr>
    </w:p>
    <w:p w14:paraId="791E6C10" w14:textId="77777777" w:rsidR="008B5480" w:rsidRDefault="008B5480" w:rsidP="00A820D9">
      <w:pPr>
        <w:pStyle w:val="Title"/>
        <w:jc w:val="left"/>
        <w:rPr>
          <w:rFonts w:ascii="Garamond" w:hAnsi="Garamond"/>
          <w:b/>
          <w:color w:val="000000"/>
          <w:szCs w:val="24"/>
          <w:vertAlign w:val="subscript"/>
        </w:rPr>
      </w:pPr>
    </w:p>
    <w:p w14:paraId="1BDC064B" w14:textId="77777777" w:rsidR="00A820D9" w:rsidRPr="00B068C5" w:rsidRDefault="00A820D9" w:rsidP="005C45B0">
      <w:pPr>
        <w:pStyle w:val="Title"/>
        <w:pBdr>
          <w:top w:val="single" w:sz="4" w:space="1" w:color="auto"/>
          <w:left w:val="single" w:sz="4" w:space="4" w:color="auto"/>
          <w:bottom w:val="single" w:sz="4" w:space="1" w:color="auto"/>
          <w:right w:val="single" w:sz="4" w:space="4" w:color="auto"/>
        </w:pBdr>
        <w:shd w:val="clear" w:color="auto" w:fill="DAEEF3" w:themeFill="accent5" w:themeFillTint="33"/>
        <w:rPr>
          <w:rFonts w:ascii="Garamond" w:hAnsi="Garamond"/>
          <w:b/>
          <w:color w:val="000000"/>
          <w:szCs w:val="24"/>
        </w:rPr>
      </w:pPr>
      <w:r w:rsidRPr="00B068C5">
        <w:rPr>
          <w:rFonts w:ascii="Garamond" w:hAnsi="Garamond"/>
          <w:b/>
          <w:color w:val="000000"/>
          <w:szCs w:val="24"/>
        </w:rPr>
        <w:t>New York City College of Technology</w:t>
      </w:r>
    </w:p>
    <w:p w14:paraId="62EA2D68" w14:textId="638B11C7" w:rsidR="00A820D9" w:rsidRPr="00D60332" w:rsidRDefault="00A820D9" w:rsidP="005C45B0">
      <w:pPr>
        <w:pStyle w:val="Title"/>
        <w:pBdr>
          <w:top w:val="single" w:sz="4" w:space="1" w:color="auto"/>
          <w:left w:val="single" w:sz="4" w:space="4" w:color="auto"/>
          <w:bottom w:val="single" w:sz="4" w:space="1" w:color="auto"/>
          <w:right w:val="single" w:sz="4" w:space="4" w:color="auto"/>
        </w:pBdr>
        <w:shd w:val="clear" w:color="auto" w:fill="DAEEF3" w:themeFill="accent5" w:themeFillTint="33"/>
        <w:rPr>
          <w:rFonts w:ascii="Garamond" w:hAnsi="Garamond"/>
          <w:color w:val="000000"/>
          <w:szCs w:val="24"/>
        </w:rPr>
      </w:pPr>
      <w:r w:rsidRPr="00D60332">
        <w:rPr>
          <w:rFonts w:ascii="Garamond" w:hAnsi="Garamond"/>
          <w:color w:val="000000"/>
          <w:szCs w:val="24"/>
        </w:rPr>
        <w:t xml:space="preserve">English Composition, </w:t>
      </w:r>
      <w:r w:rsidR="009A1BD2">
        <w:rPr>
          <w:rFonts w:ascii="Garamond" w:hAnsi="Garamond"/>
          <w:color w:val="000000"/>
          <w:szCs w:val="24"/>
        </w:rPr>
        <w:t>Fall</w:t>
      </w:r>
      <w:r w:rsidR="00483B47">
        <w:rPr>
          <w:rFonts w:ascii="Garamond" w:hAnsi="Garamond"/>
          <w:color w:val="000000"/>
          <w:szCs w:val="24"/>
        </w:rPr>
        <w:t xml:space="preserve"> 2015</w:t>
      </w:r>
    </w:p>
    <w:p w14:paraId="752547B8" w14:textId="2E53E911" w:rsidR="00D60332" w:rsidRPr="00D60332" w:rsidRDefault="002C2DEE" w:rsidP="005C45B0">
      <w:pPr>
        <w:pStyle w:val="Title"/>
        <w:pBdr>
          <w:top w:val="single" w:sz="4" w:space="1" w:color="auto"/>
          <w:left w:val="single" w:sz="4" w:space="4" w:color="auto"/>
          <w:bottom w:val="single" w:sz="4" w:space="1" w:color="auto"/>
          <w:right w:val="single" w:sz="4" w:space="4" w:color="auto"/>
        </w:pBdr>
        <w:shd w:val="clear" w:color="auto" w:fill="DAEEF3" w:themeFill="accent5" w:themeFillTint="33"/>
        <w:rPr>
          <w:rFonts w:ascii="Garamond" w:hAnsi="Garamond"/>
          <w:color w:val="000000"/>
          <w:szCs w:val="24"/>
        </w:rPr>
      </w:pPr>
      <w:r>
        <w:rPr>
          <w:rFonts w:ascii="Garamond" w:hAnsi="Garamond"/>
          <w:color w:val="000000"/>
          <w:szCs w:val="24"/>
        </w:rPr>
        <w:t>English 1101 LC03 &amp; CL03</w:t>
      </w:r>
      <w:r w:rsidR="00D60332" w:rsidRPr="00D60332">
        <w:rPr>
          <w:rFonts w:ascii="Garamond" w:hAnsi="Garamond"/>
          <w:color w:val="000000"/>
          <w:szCs w:val="24"/>
        </w:rPr>
        <w:t xml:space="preserve"> </w:t>
      </w:r>
      <w:r w:rsidR="00E72E95">
        <w:rPr>
          <w:rFonts w:ascii="Garamond" w:hAnsi="Garamond"/>
          <w:color w:val="000000"/>
          <w:szCs w:val="24"/>
        </w:rPr>
        <w:t xml:space="preserve">Midway </w:t>
      </w:r>
      <w:r>
        <w:rPr>
          <w:rFonts w:ascii="Garamond" w:hAnsi="Garamond"/>
          <w:color w:val="000000"/>
          <w:szCs w:val="24"/>
        </w:rPr>
        <w:t>207</w:t>
      </w:r>
    </w:p>
    <w:p w14:paraId="0F6CDA97" w14:textId="4AE4AEFD" w:rsidR="0046542C" w:rsidRDefault="0046542C" w:rsidP="005C45B0">
      <w:pPr>
        <w:pStyle w:val="Title"/>
        <w:pBdr>
          <w:top w:val="single" w:sz="4" w:space="1" w:color="auto"/>
          <w:left w:val="single" w:sz="4" w:space="4" w:color="auto"/>
          <w:bottom w:val="single" w:sz="4" w:space="1" w:color="auto"/>
          <w:right w:val="single" w:sz="4" w:space="4" w:color="auto"/>
        </w:pBdr>
        <w:shd w:val="clear" w:color="auto" w:fill="DAEEF3" w:themeFill="accent5" w:themeFillTint="33"/>
        <w:rPr>
          <w:rFonts w:ascii="Garamond" w:hAnsi="Garamond"/>
          <w:color w:val="000000"/>
          <w:szCs w:val="24"/>
        </w:rPr>
      </w:pPr>
      <w:r>
        <w:rPr>
          <w:rFonts w:ascii="Garamond" w:hAnsi="Garamond"/>
          <w:color w:val="000000"/>
          <w:szCs w:val="24"/>
        </w:rPr>
        <w:t>Tuesday: 2:30-3:45pm</w:t>
      </w:r>
    </w:p>
    <w:p w14:paraId="1A7701F2" w14:textId="501FD986" w:rsidR="0046542C" w:rsidRDefault="00D6630C" w:rsidP="005C45B0">
      <w:pPr>
        <w:pStyle w:val="Title"/>
        <w:pBdr>
          <w:top w:val="single" w:sz="4" w:space="1" w:color="auto"/>
          <w:left w:val="single" w:sz="4" w:space="4" w:color="auto"/>
          <w:bottom w:val="single" w:sz="4" w:space="1" w:color="auto"/>
          <w:right w:val="single" w:sz="4" w:space="4" w:color="auto"/>
        </w:pBdr>
        <w:shd w:val="clear" w:color="auto" w:fill="DAEEF3" w:themeFill="accent5" w:themeFillTint="33"/>
        <w:rPr>
          <w:rFonts w:ascii="Garamond" w:hAnsi="Garamond"/>
          <w:color w:val="000000"/>
          <w:szCs w:val="24"/>
        </w:rPr>
      </w:pPr>
      <w:r>
        <w:rPr>
          <w:rFonts w:ascii="Garamond" w:hAnsi="Garamond"/>
          <w:color w:val="000000"/>
          <w:szCs w:val="24"/>
        </w:rPr>
        <w:t>Thursday: 2:30-3:45pm &amp;</w:t>
      </w:r>
      <w:r w:rsidR="0046542C">
        <w:rPr>
          <w:rFonts w:ascii="Garamond" w:hAnsi="Garamond"/>
          <w:color w:val="000000"/>
          <w:szCs w:val="24"/>
        </w:rPr>
        <w:t xml:space="preserve"> 4-4:50pm (lab hour)</w:t>
      </w:r>
    </w:p>
    <w:p w14:paraId="4F4553B2" w14:textId="77777777" w:rsidR="00A820D9" w:rsidRPr="00B068C5" w:rsidRDefault="00A820D9" w:rsidP="00A820D9">
      <w:pPr>
        <w:jc w:val="center"/>
        <w:rPr>
          <w:rFonts w:ascii="Garamond" w:hAnsi="Garamond"/>
          <w:color w:val="000000"/>
        </w:rPr>
      </w:pPr>
    </w:p>
    <w:p w14:paraId="31A8C4F5" w14:textId="77777777" w:rsidR="00A820D9" w:rsidRPr="00B068C5" w:rsidRDefault="00A820D9" w:rsidP="00A820D9">
      <w:pPr>
        <w:rPr>
          <w:rFonts w:ascii="Garamond" w:hAnsi="Garamond"/>
          <w:color w:val="000000"/>
        </w:rPr>
      </w:pPr>
      <w:r>
        <w:rPr>
          <w:rFonts w:ascii="Garamond" w:hAnsi="Garamond"/>
          <w:color w:val="000000"/>
        </w:rPr>
        <w:t>Professor</w:t>
      </w:r>
      <w:r w:rsidRPr="00B068C5">
        <w:rPr>
          <w:rFonts w:ascii="Garamond" w:hAnsi="Garamond"/>
          <w:color w:val="000000"/>
        </w:rPr>
        <w:t xml:space="preserve"> Suzanne Miller</w:t>
      </w:r>
    </w:p>
    <w:p w14:paraId="3298B70F" w14:textId="2EB5BFDA" w:rsidR="00A820D9" w:rsidRPr="00B068C5" w:rsidRDefault="00A820D9" w:rsidP="00A820D9">
      <w:pPr>
        <w:rPr>
          <w:rFonts w:ascii="Garamond" w:hAnsi="Garamond"/>
          <w:color w:val="000000"/>
        </w:rPr>
      </w:pPr>
      <w:r w:rsidRPr="00B068C5">
        <w:rPr>
          <w:rFonts w:ascii="Garamond" w:hAnsi="Garamond"/>
          <w:color w:val="000000"/>
        </w:rPr>
        <w:t xml:space="preserve">Office hours: </w:t>
      </w:r>
      <w:r>
        <w:rPr>
          <w:rFonts w:ascii="Garamond" w:hAnsi="Garamond"/>
          <w:color w:val="000000"/>
        </w:rPr>
        <w:t>Namm 524</w:t>
      </w:r>
      <w:r w:rsidR="00587F82">
        <w:rPr>
          <w:rFonts w:ascii="Garamond" w:hAnsi="Garamond"/>
          <w:color w:val="000000"/>
        </w:rPr>
        <w:t xml:space="preserve"> </w:t>
      </w:r>
      <w:r w:rsidR="00587F82" w:rsidRPr="00D60332">
        <w:rPr>
          <w:rFonts w:ascii="Garamond" w:hAnsi="Garamond"/>
          <w:color w:val="000000"/>
        </w:rPr>
        <w:t xml:space="preserve">~ </w:t>
      </w:r>
      <w:r w:rsidR="009419CF">
        <w:rPr>
          <w:rFonts w:ascii="Garamond" w:hAnsi="Garamond"/>
          <w:color w:val="000000"/>
        </w:rPr>
        <w:t>Tues. 4-5pm, Thurs. 12-1pm</w:t>
      </w:r>
      <w:r w:rsidR="00E72E95">
        <w:rPr>
          <w:rFonts w:ascii="Garamond" w:hAnsi="Garamond"/>
          <w:color w:val="000000"/>
        </w:rPr>
        <w:t xml:space="preserve"> </w:t>
      </w:r>
      <w:r w:rsidR="009419CF">
        <w:rPr>
          <w:rFonts w:ascii="Garamond" w:hAnsi="Garamond"/>
          <w:color w:val="000000"/>
        </w:rPr>
        <w:t>(</w:t>
      </w:r>
      <w:r w:rsidR="00E72E95">
        <w:rPr>
          <w:rFonts w:ascii="Garamond" w:hAnsi="Garamond"/>
          <w:color w:val="000000"/>
        </w:rPr>
        <w:t>and by appointment</w:t>
      </w:r>
      <w:r w:rsidR="009419CF">
        <w:rPr>
          <w:rFonts w:ascii="Garamond" w:hAnsi="Garamond"/>
          <w:color w:val="000000"/>
        </w:rPr>
        <w:t>)</w:t>
      </w:r>
    </w:p>
    <w:p w14:paraId="27B37BF0" w14:textId="77777777" w:rsidR="00A820D9" w:rsidRPr="00EC22E2" w:rsidRDefault="00A820D9" w:rsidP="00A820D9">
      <w:pPr>
        <w:rPr>
          <w:rFonts w:ascii="Garamond" w:hAnsi="Garamond"/>
          <w:color w:val="000000"/>
        </w:rPr>
      </w:pPr>
      <w:r w:rsidRPr="00B068C5">
        <w:rPr>
          <w:rFonts w:ascii="Garamond" w:hAnsi="Garamond"/>
          <w:color w:val="000000"/>
        </w:rPr>
        <w:t xml:space="preserve">Email: </w:t>
      </w:r>
      <w:r>
        <w:rPr>
          <w:rFonts w:ascii="Garamond" w:hAnsi="Garamond"/>
          <w:color w:val="000000"/>
        </w:rPr>
        <w:t>Millercityt</w:t>
      </w:r>
      <w:r w:rsidRPr="00B068C5">
        <w:rPr>
          <w:rFonts w:ascii="Garamond" w:hAnsi="Garamond"/>
          <w:color w:val="000000"/>
        </w:rPr>
        <w:t>ech@</w:t>
      </w:r>
      <w:r w:rsidRPr="00EC22E2">
        <w:rPr>
          <w:rFonts w:ascii="Garamond" w:hAnsi="Garamond"/>
          <w:color w:val="000000"/>
        </w:rPr>
        <w:t>gmail.com</w:t>
      </w:r>
    </w:p>
    <w:p w14:paraId="2BA67696" w14:textId="77777777" w:rsidR="00A820D9" w:rsidRPr="00B068C5" w:rsidRDefault="00A820D9" w:rsidP="00A820D9">
      <w:pPr>
        <w:rPr>
          <w:rFonts w:ascii="Garamond" w:hAnsi="Garamond"/>
          <w:color w:val="000000"/>
        </w:rPr>
      </w:pPr>
    </w:p>
    <w:p w14:paraId="2C202E83" w14:textId="7B7E9755" w:rsidR="00A820D9" w:rsidRDefault="00A820D9" w:rsidP="00A820D9">
      <w:pPr>
        <w:rPr>
          <w:rFonts w:ascii="Garamond" w:hAnsi="Garamond"/>
          <w:color w:val="000000"/>
        </w:rPr>
      </w:pPr>
      <w:r w:rsidRPr="00B068C5">
        <w:rPr>
          <w:rFonts w:ascii="Garamond" w:hAnsi="Garamond"/>
          <w:color w:val="000000"/>
          <w:u w:val="single"/>
        </w:rPr>
        <w:t>Course Description</w:t>
      </w:r>
      <w:r w:rsidRPr="00B068C5">
        <w:rPr>
          <w:rFonts w:ascii="Garamond" w:hAnsi="Garamond"/>
          <w:color w:val="000000"/>
        </w:rPr>
        <w:t xml:space="preserve">: </w:t>
      </w:r>
      <w:r w:rsidRPr="00B068C5">
        <w:rPr>
          <w:rFonts w:ascii="Garamond" w:hAnsi="Garamond"/>
          <w:iCs/>
          <w:color w:val="000000"/>
        </w:rPr>
        <w:t>This is a course in effective writing and basic research techniques, including use of the library.</w:t>
      </w:r>
      <w:r w:rsidR="00357744">
        <w:rPr>
          <w:rFonts w:ascii="Garamond" w:hAnsi="Garamond"/>
          <w:color w:val="000000"/>
        </w:rPr>
        <w:t xml:space="preserve"> We will look at</w:t>
      </w:r>
      <w:r w:rsidRPr="00B068C5">
        <w:rPr>
          <w:rFonts w:ascii="Garamond" w:hAnsi="Garamond"/>
          <w:color w:val="000000"/>
        </w:rPr>
        <w:t xml:space="preserve"> published work and student writing to discuss the elements and art of creating a coherent essay. Please note: learning how to read carefully is essential to your growth as a writer; therefore, </w:t>
      </w:r>
      <w:r w:rsidRPr="001C440C">
        <w:rPr>
          <w:rFonts w:ascii="Garamond" w:hAnsi="Garamond"/>
          <w:bCs/>
          <w:i/>
          <w:iCs/>
          <w:color w:val="000000"/>
        </w:rPr>
        <w:t>you must come to class prepared to discuss the assigned readings</w:t>
      </w:r>
      <w:r w:rsidRPr="001C440C">
        <w:rPr>
          <w:rFonts w:ascii="Garamond" w:hAnsi="Garamond"/>
          <w:color w:val="000000"/>
        </w:rPr>
        <w:t xml:space="preserve">. </w:t>
      </w:r>
      <w:r w:rsidRPr="00B068C5">
        <w:rPr>
          <w:rFonts w:ascii="Garamond" w:hAnsi="Garamond"/>
          <w:color w:val="000000"/>
        </w:rPr>
        <w:t>The course will also address barriers to the writing process and how to overcome them.</w:t>
      </w:r>
    </w:p>
    <w:p w14:paraId="29FBA4EC" w14:textId="77777777" w:rsidR="00A820D9" w:rsidRPr="00B068C5" w:rsidRDefault="00A820D9" w:rsidP="00A820D9">
      <w:pPr>
        <w:rPr>
          <w:rFonts w:ascii="Garamond" w:hAnsi="Garamond"/>
          <w:color w:val="000000"/>
          <w:u w:val="single"/>
        </w:rPr>
      </w:pPr>
    </w:p>
    <w:p w14:paraId="35F2B159" w14:textId="77777777" w:rsidR="00A820D9" w:rsidRPr="00B068C5" w:rsidRDefault="00A820D9" w:rsidP="00A820D9">
      <w:pPr>
        <w:rPr>
          <w:rFonts w:ascii="Garamond" w:hAnsi="Garamond"/>
          <w:color w:val="000000"/>
        </w:rPr>
      </w:pPr>
      <w:r w:rsidRPr="00B068C5">
        <w:rPr>
          <w:rFonts w:ascii="Garamond" w:hAnsi="Garamond"/>
          <w:color w:val="000000"/>
          <w:u w:val="single"/>
        </w:rPr>
        <w:t>Prerequisite</w:t>
      </w:r>
      <w:r w:rsidRPr="00B068C5">
        <w:rPr>
          <w:rFonts w:ascii="Garamond" w:hAnsi="Garamond"/>
          <w:color w:val="000000"/>
        </w:rPr>
        <w:t>: CUNY certification in reading and writing</w:t>
      </w:r>
    </w:p>
    <w:p w14:paraId="3A8A8557" w14:textId="77777777" w:rsidR="00A820D9" w:rsidRPr="00B068C5" w:rsidRDefault="00A820D9" w:rsidP="00A820D9">
      <w:pPr>
        <w:rPr>
          <w:rFonts w:ascii="Garamond" w:hAnsi="Garamond"/>
          <w:color w:val="000000"/>
        </w:rPr>
      </w:pPr>
    </w:p>
    <w:p w14:paraId="6F2A248F" w14:textId="477662B8" w:rsidR="00A820D9" w:rsidRDefault="00B575BE" w:rsidP="00A820D9">
      <w:pPr>
        <w:rPr>
          <w:rFonts w:ascii="Garamond" w:hAnsi="Garamond"/>
          <w:color w:val="000000"/>
        </w:rPr>
      </w:pPr>
      <w:r>
        <w:rPr>
          <w:rFonts w:ascii="Garamond" w:hAnsi="Garamond"/>
          <w:color w:val="000000"/>
          <w:u w:val="single"/>
        </w:rPr>
        <w:t>Required Course M</w:t>
      </w:r>
      <w:r w:rsidR="00A820D9" w:rsidRPr="00B068C5">
        <w:rPr>
          <w:rFonts w:ascii="Garamond" w:hAnsi="Garamond"/>
          <w:color w:val="000000"/>
          <w:u w:val="single"/>
        </w:rPr>
        <w:t>aterials</w:t>
      </w:r>
      <w:r w:rsidR="00A820D9" w:rsidRPr="00B068C5">
        <w:rPr>
          <w:rFonts w:ascii="Garamond" w:hAnsi="Garamond"/>
          <w:color w:val="000000"/>
        </w:rPr>
        <w:t>:</w:t>
      </w:r>
    </w:p>
    <w:p w14:paraId="2FCD5AED" w14:textId="137414C4" w:rsidR="00483B47" w:rsidRPr="005634E7" w:rsidRDefault="008C0E3B" w:rsidP="00016C6C">
      <w:pPr>
        <w:pStyle w:val="ListParagraph"/>
        <w:numPr>
          <w:ilvl w:val="0"/>
          <w:numId w:val="3"/>
        </w:numPr>
        <w:tabs>
          <w:tab w:val="left" w:pos="2250"/>
        </w:tabs>
        <w:rPr>
          <w:rFonts w:ascii="Garamond" w:hAnsi="Garamond"/>
          <w:i/>
          <w:color w:val="000000"/>
        </w:rPr>
      </w:pPr>
      <w:r>
        <w:rPr>
          <w:rFonts w:ascii="Garamond" w:hAnsi="Garamond"/>
          <w:i/>
          <w:color w:val="000000"/>
        </w:rPr>
        <w:t>The River Reader</w:t>
      </w:r>
      <w:r w:rsidR="00837013">
        <w:rPr>
          <w:rFonts w:ascii="Garamond" w:hAnsi="Garamond"/>
          <w:color w:val="000000"/>
        </w:rPr>
        <w:t>, 11</w:t>
      </w:r>
      <w:r w:rsidR="00837013" w:rsidRPr="00837013">
        <w:rPr>
          <w:rFonts w:ascii="Garamond" w:hAnsi="Garamond"/>
          <w:color w:val="000000"/>
          <w:vertAlign w:val="superscript"/>
        </w:rPr>
        <w:t>th</w:t>
      </w:r>
      <w:r w:rsidR="00837013">
        <w:rPr>
          <w:rFonts w:ascii="Garamond" w:hAnsi="Garamond"/>
          <w:color w:val="000000"/>
        </w:rPr>
        <w:t xml:space="preserve"> edition. (Joseph F. Trimmer)</w:t>
      </w:r>
    </w:p>
    <w:p w14:paraId="328F7E49" w14:textId="172ECC7B" w:rsidR="00CD5A4E" w:rsidRPr="000819B6" w:rsidRDefault="00CD5A4E" w:rsidP="00A820D9">
      <w:pPr>
        <w:numPr>
          <w:ilvl w:val="0"/>
          <w:numId w:val="1"/>
        </w:numPr>
        <w:rPr>
          <w:rFonts w:ascii="Garamond" w:hAnsi="Garamond"/>
          <w:color w:val="000000"/>
        </w:rPr>
      </w:pPr>
      <w:r>
        <w:rPr>
          <w:rFonts w:ascii="Garamond" w:hAnsi="Garamond"/>
          <w:color w:val="000000"/>
        </w:rPr>
        <w:t>An active Blackboard account</w:t>
      </w:r>
    </w:p>
    <w:p w14:paraId="4F6E33B6" w14:textId="77777777" w:rsidR="00A820D9" w:rsidRDefault="00A820D9" w:rsidP="00A820D9">
      <w:pPr>
        <w:numPr>
          <w:ilvl w:val="0"/>
          <w:numId w:val="1"/>
        </w:numPr>
        <w:rPr>
          <w:rFonts w:ascii="Garamond" w:hAnsi="Garamond"/>
          <w:color w:val="000000"/>
        </w:rPr>
      </w:pPr>
      <w:r w:rsidRPr="00B068C5">
        <w:rPr>
          <w:rFonts w:ascii="Garamond" w:hAnsi="Garamond"/>
          <w:color w:val="000000"/>
        </w:rPr>
        <w:t>A dictionary and thesaurus</w:t>
      </w:r>
    </w:p>
    <w:p w14:paraId="0AC478F5" w14:textId="2E610CD2" w:rsidR="00B575BE" w:rsidRDefault="00B575BE" w:rsidP="00A820D9">
      <w:pPr>
        <w:numPr>
          <w:ilvl w:val="0"/>
          <w:numId w:val="1"/>
        </w:numPr>
        <w:rPr>
          <w:rFonts w:ascii="Garamond" w:hAnsi="Garamond"/>
          <w:color w:val="000000"/>
        </w:rPr>
      </w:pPr>
      <w:r>
        <w:rPr>
          <w:rFonts w:ascii="Garamond" w:hAnsi="Garamond"/>
          <w:color w:val="000000"/>
        </w:rPr>
        <w:t>An organized notebook and folder</w:t>
      </w:r>
    </w:p>
    <w:p w14:paraId="079BC96A" w14:textId="2ADCB82A" w:rsidR="004F2D00" w:rsidRDefault="004F2D00" w:rsidP="00A820D9">
      <w:pPr>
        <w:numPr>
          <w:ilvl w:val="0"/>
          <w:numId w:val="1"/>
        </w:numPr>
        <w:rPr>
          <w:rFonts w:ascii="Garamond" w:hAnsi="Garamond"/>
          <w:color w:val="000000"/>
        </w:rPr>
      </w:pPr>
      <w:r>
        <w:rPr>
          <w:rFonts w:ascii="Garamond" w:hAnsi="Garamond"/>
          <w:color w:val="000000"/>
        </w:rPr>
        <w:t xml:space="preserve">A dedicated </w:t>
      </w:r>
      <w:r w:rsidR="00BC0C7E">
        <w:rPr>
          <w:rFonts w:ascii="Garamond" w:hAnsi="Garamond"/>
          <w:color w:val="000000"/>
        </w:rPr>
        <w:t>“Course J</w:t>
      </w:r>
      <w:r>
        <w:rPr>
          <w:rFonts w:ascii="Garamond" w:hAnsi="Garamond"/>
          <w:color w:val="000000"/>
        </w:rPr>
        <w:t>ournal”</w:t>
      </w:r>
    </w:p>
    <w:p w14:paraId="04ABA111" w14:textId="77777777" w:rsidR="00B575BE" w:rsidRDefault="00B575BE" w:rsidP="00B575BE">
      <w:pPr>
        <w:rPr>
          <w:rFonts w:ascii="Garamond" w:hAnsi="Garamond"/>
          <w:color w:val="000000"/>
        </w:rPr>
      </w:pPr>
    </w:p>
    <w:p w14:paraId="1D307FEF" w14:textId="76A6CF3C" w:rsidR="00B575BE" w:rsidRPr="00837013" w:rsidRDefault="00837013" w:rsidP="00B575BE">
      <w:pPr>
        <w:rPr>
          <w:rFonts w:ascii="Garamond" w:hAnsi="Garamond"/>
          <w:b/>
        </w:rPr>
      </w:pPr>
      <w:r>
        <w:rPr>
          <w:rFonts w:ascii="Garamond" w:hAnsi="Garamond"/>
          <w:color w:val="000000"/>
          <w:u w:val="single"/>
        </w:rPr>
        <w:t>Note:</w:t>
      </w:r>
      <w:r>
        <w:rPr>
          <w:rFonts w:ascii="Garamond" w:hAnsi="Garamond"/>
          <w:color w:val="000000"/>
        </w:rPr>
        <w:t xml:space="preserve"> This is a Learning Community course, which means that </w:t>
      </w:r>
      <w:r w:rsidR="00A65C37">
        <w:rPr>
          <w:rFonts w:ascii="Garamond" w:hAnsi="Garamond"/>
          <w:color w:val="000000"/>
        </w:rPr>
        <w:t>we will be working with Math 650</w:t>
      </w:r>
      <w:r>
        <w:rPr>
          <w:rFonts w:ascii="Garamond" w:hAnsi="Garamond"/>
          <w:color w:val="000000"/>
        </w:rPr>
        <w:t xml:space="preserve">. </w:t>
      </w:r>
      <w:r w:rsidR="00526E57">
        <w:rPr>
          <w:rFonts w:ascii="Garamond" w:hAnsi="Garamond"/>
          <w:color w:val="000000"/>
        </w:rPr>
        <w:t xml:space="preserve">Many </w:t>
      </w:r>
      <w:r w:rsidR="009C4790">
        <w:rPr>
          <w:rFonts w:ascii="Garamond" w:hAnsi="Garamond"/>
          <w:color w:val="000000"/>
        </w:rPr>
        <w:t xml:space="preserve">of our English </w:t>
      </w:r>
      <w:r w:rsidR="00526E57">
        <w:rPr>
          <w:rFonts w:ascii="Garamond" w:hAnsi="Garamond"/>
          <w:color w:val="000000"/>
        </w:rPr>
        <w:t xml:space="preserve">classes will begin by writing a synopsis of what you learned in your morning math class. </w:t>
      </w:r>
      <w:r w:rsidR="009C4790">
        <w:rPr>
          <w:rFonts w:ascii="Garamond" w:hAnsi="Garamond"/>
          <w:color w:val="000000"/>
        </w:rPr>
        <w:t>We will also do a shared assignment</w:t>
      </w:r>
      <w:r w:rsidR="00A65C37">
        <w:rPr>
          <w:rFonts w:ascii="Garamond" w:hAnsi="Garamond"/>
          <w:color w:val="000000"/>
        </w:rPr>
        <w:t xml:space="preserve"> with Math 650</w:t>
      </w:r>
      <w:r w:rsidR="009C4790">
        <w:rPr>
          <w:rFonts w:ascii="Garamond" w:hAnsi="Garamond"/>
          <w:color w:val="000000"/>
        </w:rPr>
        <w:t>.</w:t>
      </w:r>
    </w:p>
    <w:p w14:paraId="51C2A695" w14:textId="77777777" w:rsidR="00A820D9" w:rsidRPr="00B068C5" w:rsidRDefault="00A820D9" w:rsidP="00A820D9">
      <w:pPr>
        <w:rPr>
          <w:rFonts w:ascii="Garamond" w:hAnsi="Garamond"/>
          <w:color w:val="000000"/>
        </w:rPr>
      </w:pPr>
    </w:p>
    <w:p w14:paraId="337D7753" w14:textId="77777777" w:rsidR="00A820D9" w:rsidRPr="00B068C5" w:rsidRDefault="00A820D9" w:rsidP="00A820D9">
      <w:pPr>
        <w:rPr>
          <w:rFonts w:ascii="Garamond" w:hAnsi="Garamond"/>
          <w:color w:val="000000"/>
        </w:rPr>
      </w:pPr>
      <w:r w:rsidRPr="00B068C5">
        <w:rPr>
          <w:rFonts w:ascii="Garamond" w:hAnsi="Garamond"/>
          <w:color w:val="000000"/>
          <w:u w:val="single"/>
        </w:rPr>
        <w:t>Other Course Information</w:t>
      </w:r>
      <w:r w:rsidRPr="00B068C5">
        <w:rPr>
          <w:rFonts w:ascii="Garamond" w:hAnsi="Garamond"/>
          <w:color w:val="000000"/>
        </w:rPr>
        <w:t>:</w:t>
      </w:r>
    </w:p>
    <w:p w14:paraId="6F5772C8" w14:textId="72087C43" w:rsidR="00A820D9" w:rsidRPr="00B068C5" w:rsidRDefault="002B6A59" w:rsidP="00A820D9">
      <w:pPr>
        <w:numPr>
          <w:ilvl w:val="0"/>
          <w:numId w:val="2"/>
        </w:numPr>
        <w:tabs>
          <w:tab w:val="num" w:pos="450"/>
        </w:tabs>
        <w:rPr>
          <w:rFonts w:ascii="Garamond" w:hAnsi="Garamond"/>
          <w:b/>
          <w:color w:val="000000"/>
        </w:rPr>
      </w:pPr>
      <w:r>
        <w:rPr>
          <w:rFonts w:ascii="Garamond" w:hAnsi="Garamond"/>
          <w:color w:val="000000"/>
        </w:rPr>
        <w:tab/>
      </w:r>
      <w:r w:rsidR="00A820D9" w:rsidRPr="00B068C5">
        <w:rPr>
          <w:rFonts w:ascii="Garamond" w:hAnsi="Garamond"/>
          <w:color w:val="000000"/>
        </w:rPr>
        <w:t xml:space="preserve">Attendance is mandatory. A good attendance record (which includes being on time) will be factored into your final grade. </w:t>
      </w:r>
      <w:r w:rsidR="00A820D9">
        <w:rPr>
          <w:rFonts w:ascii="Garamond" w:hAnsi="Garamond"/>
          <w:color w:val="000000"/>
        </w:rPr>
        <w:t>You are allowed three absences (excused or unexcused) without penalty. After that, points will be deducted</w:t>
      </w:r>
      <w:r w:rsidR="00212C5A">
        <w:rPr>
          <w:rFonts w:ascii="Garamond" w:hAnsi="Garamond"/>
          <w:color w:val="000000"/>
        </w:rPr>
        <w:t xml:space="preserve"> from your grade. C</w:t>
      </w:r>
      <w:r w:rsidR="00A820D9">
        <w:rPr>
          <w:rFonts w:ascii="Garamond" w:hAnsi="Garamond"/>
          <w:color w:val="000000"/>
        </w:rPr>
        <w:t>hronic lateness will result in a lower grade.</w:t>
      </w:r>
    </w:p>
    <w:p w14:paraId="08DB5560" w14:textId="16C8399A" w:rsidR="00A820D9" w:rsidRPr="00B068C5" w:rsidRDefault="002B6A59" w:rsidP="00A820D9">
      <w:pPr>
        <w:numPr>
          <w:ilvl w:val="0"/>
          <w:numId w:val="2"/>
        </w:numPr>
        <w:tabs>
          <w:tab w:val="num" w:pos="450"/>
        </w:tabs>
        <w:rPr>
          <w:rFonts w:ascii="Garamond" w:hAnsi="Garamond"/>
          <w:b/>
          <w:color w:val="000000"/>
        </w:rPr>
      </w:pPr>
      <w:r>
        <w:rPr>
          <w:rFonts w:ascii="Garamond" w:hAnsi="Garamond"/>
          <w:color w:val="000000"/>
        </w:rPr>
        <w:tab/>
      </w:r>
      <w:r w:rsidR="00A820D9" w:rsidRPr="00B068C5">
        <w:rPr>
          <w:rFonts w:ascii="Garamond" w:hAnsi="Garamond"/>
          <w:color w:val="000000"/>
        </w:rPr>
        <w:t xml:space="preserve">Participation in class discussion is expected. This is a workshop course, not a lecture. </w:t>
      </w:r>
      <w:r w:rsidR="00212C5A">
        <w:rPr>
          <w:rFonts w:ascii="Garamond" w:hAnsi="Garamond"/>
          <w:color w:val="000000"/>
        </w:rPr>
        <w:t>Also</w:t>
      </w:r>
      <w:r w:rsidR="00A820D9" w:rsidRPr="00B068C5">
        <w:rPr>
          <w:rFonts w:ascii="Garamond" w:hAnsi="Garamond"/>
          <w:color w:val="000000"/>
        </w:rPr>
        <w:t xml:space="preserve">, the texts are not simply supplements to the class, but vital pieces of the puzzle; think of every author as an additional teacher. If you skip a reading, or do a superficial scan of the text, you are missing a chance to improve your reading and writing skills. </w:t>
      </w:r>
    </w:p>
    <w:p w14:paraId="6166FAF2" w14:textId="6C43580F" w:rsidR="00A820D9" w:rsidRDefault="002B6A59" w:rsidP="00A820D9">
      <w:pPr>
        <w:numPr>
          <w:ilvl w:val="0"/>
          <w:numId w:val="2"/>
        </w:numPr>
        <w:tabs>
          <w:tab w:val="num" w:pos="450"/>
        </w:tabs>
        <w:rPr>
          <w:rFonts w:ascii="Garamond" w:hAnsi="Garamond"/>
          <w:color w:val="000000"/>
        </w:rPr>
      </w:pPr>
      <w:r>
        <w:rPr>
          <w:rFonts w:ascii="Garamond" w:hAnsi="Garamond"/>
          <w:color w:val="000000"/>
        </w:rPr>
        <w:tab/>
      </w:r>
      <w:r w:rsidR="00A820D9">
        <w:rPr>
          <w:rFonts w:ascii="Garamond" w:hAnsi="Garamond"/>
          <w:color w:val="000000"/>
        </w:rPr>
        <w:t>Part of your participation grade will be</w:t>
      </w:r>
      <w:r w:rsidR="00A820D9" w:rsidRPr="00B068C5">
        <w:rPr>
          <w:rFonts w:ascii="Garamond" w:hAnsi="Garamond"/>
          <w:color w:val="000000"/>
        </w:rPr>
        <w:t xml:space="preserve"> ba</w:t>
      </w:r>
      <w:r w:rsidR="00A820D9">
        <w:rPr>
          <w:rFonts w:ascii="Garamond" w:hAnsi="Garamond"/>
          <w:color w:val="000000"/>
        </w:rPr>
        <w:t xml:space="preserve">sed on being prepared for class. If that day’s reading is on Blackboard, please print it out and </w:t>
      </w:r>
      <w:r w:rsidR="006F15E7">
        <w:rPr>
          <w:rFonts w:ascii="Garamond" w:hAnsi="Garamond"/>
          <w:color w:val="000000"/>
        </w:rPr>
        <w:t xml:space="preserve">bring </w:t>
      </w:r>
      <w:r w:rsidR="00A820D9">
        <w:rPr>
          <w:rFonts w:ascii="Garamond" w:hAnsi="Garamond"/>
          <w:color w:val="000000"/>
        </w:rPr>
        <w:t xml:space="preserve">it to class. </w:t>
      </w:r>
      <w:r w:rsidR="00B575BE">
        <w:rPr>
          <w:rFonts w:ascii="Garamond" w:hAnsi="Garamond"/>
          <w:color w:val="000000"/>
        </w:rPr>
        <w:t xml:space="preserve">Likewise, if </w:t>
      </w:r>
      <w:r w:rsidR="00F70038">
        <w:rPr>
          <w:rFonts w:ascii="Garamond" w:hAnsi="Garamond"/>
          <w:color w:val="000000"/>
        </w:rPr>
        <w:t>the</w:t>
      </w:r>
      <w:r w:rsidR="00B575BE">
        <w:rPr>
          <w:rFonts w:ascii="Garamond" w:hAnsi="Garamond"/>
          <w:color w:val="000000"/>
        </w:rPr>
        <w:t xml:space="preserve"> day’s</w:t>
      </w:r>
      <w:r w:rsidR="00F70038">
        <w:rPr>
          <w:rFonts w:ascii="Garamond" w:hAnsi="Garamond"/>
          <w:color w:val="000000"/>
        </w:rPr>
        <w:t xml:space="preserve"> reading is from </w:t>
      </w:r>
      <w:r w:rsidR="00F70038" w:rsidRPr="00F70038">
        <w:rPr>
          <w:rFonts w:ascii="Garamond" w:hAnsi="Garamond"/>
          <w:i/>
          <w:color w:val="000000"/>
        </w:rPr>
        <w:t xml:space="preserve">The </w:t>
      </w:r>
      <w:r w:rsidR="00526E57">
        <w:rPr>
          <w:rFonts w:ascii="Garamond" w:hAnsi="Garamond"/>
          <w:i/>
          <w:color w:val="000000"/>
        </w:rPr>
        <w:t>River Reader</w:t>
      </w:r>
      <w:r w:rsidR="004F2D00">
        <w:rPr>
          <w:rFonts w:ascii="Garamond" w:hAnsi="Garamond"/>
          <w:color w:val="000000"/>
        </w:rPr>
        <w:t>,</w:t>
      </w:r>
      <w:r w:rsidR="00526E57">
        <w:rPr>
          <w:rFonts w:ascii="Garamond" w:hAnsi="Garamond"/>
          <w:i/>
          <w:color w:val="000000"/>
        </w:rPr>
        <w:t xml:space="preserve"> </w:t>
      </w:r>
      <w:r w:rsidR="004F2D00">
        <w:rPr>
          <w:rFonts w:ascii="Garamond" w:hAnsi="Garamond"/>
          <w:color w:val="000000"/>
        </w:rPr>
        <w:t>or if it is a hand-out</w:t>
      </w:r>
      <w:r w:rsidR="00F70038">
        <w:rPr>
          <w:rFonts w:ascii="Garamond" w:hAnsi="Garamond"/>
          <w:color w:val="000000"/>
        </w:rPr>
        <w:t xml:space="preserve">, please remember to </w:t>
      </w:r>
      <w:r w:rsidR="00B575BE">
        <w:rPr>
          <w:rFonts w:ascii="Garamond" w:hAnsi="Garamond"/>
          <w:color w:val="000000"/>
        </w:rPr>
        <w:t xml:space="preserve">bring </w:t>
      </w:r>
      <w:r w:rsidR="00F70038">
        <w:rPr>
          <w:rFonts w:ascii="Garamond" w:hAnsi="Garamond"/>
          <w:color w:val="000000"/>
        </w:rPr>
        <w:t xml:space="preserve">the </w:t>
      </w:r>
      <w:r w:rsidR="00B575BE">
        <w:rPr>
          <w:rFonts w:ascii="Garamond" w:hAnsi="Garamond"/>
          <w:color w:val="000000"/>
        </w:rPr>
        <w:t>text</w:t>
      </w:r>
      <w:r w:rsidR="00F70038">
        <w:rPr>
          <w:rFonts w:ascii="Garamond" w:hAnsi="Garamond"/>
          <w:color w:val="000000"/>
        </w:rPr>
        <w:t>book (or hand-out) to class.</w:t>
      </w:r>
    </w:p>
    <w:p w14:paraId="70162234" w14:textId="009B0062" w:rsidR="00BB1C5C" w:rsidRDefault="00BB1C5C" w:rsidP="00BB1C5C">
      <w:pPr>
        <w:pStyle w:val="ListParagraph"/>
        <w:numPr>
          <w:ilvl w:val="0"/>
          <w:numId w:val="2"/>
        </w:numPr>
        <w:rPr>
          <w:rFonts w:ascii="Garamond" w:hAnsi="Garamond"/>
        </w:rPr>
      </w:pPr>
      <w:r w:rsidRPr="00BB1C5C">
        <w:rPr>
          <w:rFonts w:ascii="Garamond" w:hAnsi="Garamond"/>
        </w:rPr>
        <w:t xml:space="preserve">Cell phones: </w:t>
      </w:r>
      <w:r>
        <w:rPr>
          <w:rFonts w:ascii="Garamond" w:hAnsi="Garamond"/>
        </w:rPr>
        <w:t>please do</w:t>
      </w:r>
      <w:r w:rsidRPr="00BB1C5C">
        <w:rPr>
          <w:rFonts w:ascii="Garamond" w:hAnsi="Garamond"/>
        </w:rPr>
        <w:t xml:space="preserve"> not use them in class for talking or texting—doing so will result in a lower grade. </w:t>
      </w:r>
    </w:p>
    <w:p w14:paraId="556A6E17" w14:textId="461AADC2" w:rsidR="00BB1C5C" w:rsidRPr="00BB1C5C" w:rsidRDefault="00BB1C5C" w:rsidP="00BB1C5C">
      <w:pPr>
        <w:pStyle w:val="ListParagraph"/>
        <w:numPr>
          <w:ilvl w:val="0"/>
          <w:numId w:val="2"/>
        </w:numPr>
        <w:rPr>
          <w:rFonts w:ascii="Garamond" w:hAnsi="Garamond"/>
        </w:rPr>
      </w:pPr>
      <w:r>
        <w:rPr>
          <w:rFonts w:ascii="Garamond" w:hAnsi="Garamond"/>
        </w:rPr>
        <w:t>Please do not eat during class. You may bring in beverages, but remember to take trash with you when you leave.</w:t>
      </w:r>
    </w:p>
    <w:p w14:paraId="46B60329" w14:textId="33C9D861" w:rsidR="00A820D9" w:rsidRPr="00B068C5" w:rsidRDefault="00A820D9" w:rsidP="00A820D9">
      <w:pPr>
        <w:pStyle w:val="BodyText"/>
        <w:numPr>
          <w:ilvl w:val="0"/>
          <w:numId w:val="2"/>
        </w:numPr>
        <w:rPr>
          <w:rFonts w:ascii="Garamond" w:hAnsi="Garamond"/>
          <w:b w:val="0"/>
          <w:i w:val="0"/>
          <w:color w:val="000000"/>
          <w:szCs w:val="24"/>
        </w:rPr>
      </w:pPr>
      <w:r w:rsidRPr="00096B02">
        <w:rPr>
          <w:rFonts w:ascii="Garamond" w:hAnsi="Garamond"/>
          <w:i w:val="0"/>
          <w:color w:val="000000"/>
          <w:szCs w:val="24"/>
        </w:rPr>
        <w:t xml:space="preserve">Plagiarism (turning in work that is not your own) </w:t>
      </w:r>
      <w:r w:rsidR="00096B02" w:rsidRPr="00096B02">
        <w:rPr>
          <w:rFonts w:ascii="Garamond" w:hAnsi="Garamond"/>
          <w:i w:val="0"/>
          <w:color w:val="000000"/>
          <w:szCs w:val="24"/>
        </w:rPr>
        <w:t>will not be tolerated!</w:t>
      </w:r>
      <w:r w:rsidR="00096B02">
        <w:rPr>
          <w:rFonts w:ascii="Garamond" w:hAnsi="Garamond"/>
          <w:b w:val="0"/>
          <w:i w:val="0"/>
          <w:color w:val="000000"/>
          <w:szCs w:val="24"/>
        </w:rPr>
        <w:t xml:space="preserve"> Plagiarism </w:t>
      </w:r>
      <w:r w:rsidRPr="00B068C5">
        <w:rPr>
          <w:rFonts w:ascii="Garamond" w:hAnsi="Garamond"/>
          <w:b w:val="0"/>
          <w:i w:val="0"/>
          <w:color w:val="000000"/>
          <w:szCs w:val="24"/>
        </w:rPr>
        <w:t xml:space="preserve">is a serious offense and will be handled according to City Tech’s policy on </w:t>
      </w:r>
      <w:r>
        <w:rPr>
          <w:rFonts w:ascii="Garamond" w:hAnsi="Garamond"/>
          <w:b w:val="0"/>
          <w:i w:val="0"/>
          <w:color w:val="000000"/>
          <w:szCs w:val="24"/>
        </w:rPr>
        <w:t>academic integrity. Please see the policy statement</w:t>
      </w:r>
      <w:r w:rsidR="00DE0132">
        <w:rPr>
          <w:rFonts w:ascii="Garamond" w:hAnsi="Garamond"/>
          <w:b w:val="0"/>
          <w:i w:val="0"/>
          <w:color w:val="000000"/>
          <w:szCs w:val="24"/>
        </w:rPr>
        <w:t xml:space="preserve"> on the last page of the syllabus</w:t>
      </w:r>
      <w:r>
        <w:rPr>
          <w:rFonts w:ascii="Garamond" w:hAnsi="Garamond"/>
          <w:b w:val="0"/>
          <w:i w:val="0"/>
          <w:color w:val="000000"/>
          <w:szCs w:val="24"/>
        </w:rPr>
        <w:t>.</w:t>
      </w:r>
    </w:p>
    <w:p w14:paraId="251E075A" w14:textId="3F213DBF" w:rsidR="00BC0C7E" w:rsidRPr="00BB1C5C" w:rsidRDefault="00A820D9" w:rsidP="00BB1C5C">
      <w:pPr>
        <w:numPr>
          <w:ilvl w:val="0"/>
          <w:numId w:val="2"/>
        </w:numPr>
        <w:rPr>
          <w:rFonts w:ascii="Garamond" w:hAnsi="Garamond"/>
          <w:color w:val="000000"/>
        </w:rPr>
      </w:pPr>
      <w:r w:rsidRPr="00B068C5">
        <w:rPr>
          <w:rFonts w:ascii="Garamond" w:hAnsi="Garamond"/>
          <w:color w:val="000000"/>
        </w:rPr>
        <w:lastRenderedPageBreak/>
        <w:t xml:space="preserve">Tutoring: If I determine that tutoring is essential to your passing the class, I will inform you. </w:t>
      </w:r>
      <w:r w:rsidRPr="00B10D52">
        <w:rPr>
          <w:rFonts w:ascii="Garamond" w:hAnsi="Garamond"/>
          <w:color w:val="000000"/>
        </w:rPr>
        <w:t>Following through with tutoring is your responsibility</w:t>
      </w:r>
      <w:r w:rsidRPr="00B068C5">
        <w:rPr>
          <w:rFonts w:ascii="Garamond" w:hAnsi="Garamond"/>
          <w:color w:val="000000"/>
        </w:rPr>
        <w:t>— seeing a tutor (if required) will contribute to your participation grade.</w:t>
      </w:r>
    </w:p>
    <w:p w14:paraId="083BA181" w14:textId="5541E103" w:rsidR="00F04B02" w:rsidRPr="00BB1C5C" w:rsidRDefault="00016C6C" w:rsidP="00F04B02">
      <w:pPr>
        <w:pStyle w:val="ListParagraph"/>
        <w:numPr>
          <w:ilvl w:val="0"/>
          <w:numId w:val="2"/>
        </w:numPr>
        <w:rPr>
          <w:rFonts w:ascii="Garamond" w:hAnsi="Garamond"/>
        </w:rPr>
      </w:pPr>
      <w:r>
        <w:rPr>
          <w:rFonts w:ascii="Garamond" w:hAnsi="Garamond"/>
        </w:rPr>
        <w:t xml:space="preserve">Summaries and </w:t>
      </w:r>
      <w:r w:rsidR="00F04B02">
        <w:rPr>
          <w:rFonts w:ascii="Garamond" w:hAnsi="Garamond"/>
        </w:rPr>
        <w:t>responses</w:t>
      </w:r>
      <w:r w:rsidR="009419CF">
        <w:rPr>
          <w:rFonts w:ascii="Garamond" w:hAnsi="Garamond"/>
        </w:rPr>
        <w:t xml:space="preserve"> should</w:t>
      </w:r>
      <w:r>
        <w:rPr>
          <w:rFonts w:ascii="Garamond" w:hAnsi="Garamond"/>
        </w:rPr>
        <w:t xml:space="preserve"> be hand-written in your course journal. </w:t>
      </w:r>
      <w:r w:rsidR="009419CF">
        <w:rPr>
          <w:rFonts w:ascii="Garamond" w:hAnsi="Garamond"/>
        </w:rPr>
        <w:t>Do</w:t>
      </w:r>
      <w:r>
        <w:rPr>
          <w:rFonts w:ascii="Garamond" w:hAnsi="Garamond"/>
        </w:rPr>
        <w:t xml:space="preserve"> these exercises as they are assigned, </w:t>
      </w:r>
      <w:r w:rsidR="009419CF">
        <w:rPr>
          <w:rFonts w:ascii="Garamond" w:hAnsi="Garamond"/>
        </w:rPr>
        <w:t xml:space="preserve">so that </w:t>
      </w:r>
      <w:r>
        <w:rPr>
          <w:rFonts w:ascii="Garamond" w:hAnsi="Garamond"/>
        </w:rPr>
        <w:t>you will stay on track and get the most out</w:t>
      </w:r>
      <w:r w:rsidR="009419CF">
        <w:rPr>
          <w:rFonts w:ascii="Garamond" w:hAnsi="Garamond"/>
        </w:rPr>
        <w:t xml:space="preserve"> of the course. I will collect the </w:t>
      </w:r>
      <w:r w:rsidR="009510E5">
        <w:rPr>
          <w:rFonts w:ascii="Garamond" w:hAnsi="Garamond"/>
        </w:rPr>
        <w:t xml:space="preserve">course </w:t>
      </w:r>
      <w:r>
        <w:rPr>
          <w:rFonts w:ascii="Garamond" w:hAnsi="Garamond"/>
        </w:rPr>
        <w:t xml:space="preserve">journals randomly, so be sure to bring it to every class. </w:t>
      </w:r>
      <w:r w:rsidR="009510E5">
        <w:rPr>
          <w:rFonts w:ascii="Garamond" w:hAnsi="Garamond"/>
        </w:rPr>
        <w:t>You cannot make up journal work, s</w:t>
      </w:r>
      <w:r>
        <w:rPr>
          <w:rFonts w:ascii="Garamond" w:hAnsi="Garamond"/>
        </w:rPr>
        <w:t xml:space="preserve">ince the point of the journal is to help you absorb and understand the readings as we go. </w:t>
      </w:r>
    </w:p>
    <w:p w14:paraId="16265CB6" w14:textId="566673EB" w:rsidR="00ED30B6" w:rsidRPr="00ED30B6" w:rsidRDefault="00F04B02" w:rsidP="006F4CD6">
      <w:pPr>
        <w:pStyle w:val="ListParagraph"/>
        <w:numPr>
          <w:ilvl w:val="0"/>
          <w:numId w:val="2"/>
        </w:numPr>
        <w:rPr>
          <w:rFonts w:ascii="Garamond" w:hAnsi="Garamond"/>
        </w:rPr>
      </w:pPr>
      <w:r>
        <w:rPr>
          <w:rFonts w:ascii="Garamond" w:hAnsi="Garamond"/>
        </w:rPr>
        <w:t xml:space="preserve">Formal essays. You must submit formal essays by </w:t>
      </w:r>
      <w:r w:rsidRPr="00ED30B6">
        <w:rPr>
          <w:rFonts w:ascii="Garamond" w:hAnsi="Garamond"/>
          <w:b/>
        </w:rPr>
        <w:t>5pm</w:t>
      </w:r>
      <w:r w:rsidR="00212C5A">
        <w:rPr>
          <w:rFonts w:ascii="Garamond" w:hAnsi="Garamond"/>
          <w:b/>
        </w:rPr>
        <w:t xml:space="preserve"> </w:t>
      </w:r>
      <w:r w:rsidR="00212C5A" w:rsidRPr="00212C5A">
        <w:rPr>
          <w:rFonts w:ascii="Garamond" w:hAnsi="Garamond"/>
        </w:rPr>
        <w:t>on</w:t>
      </w:r>
      <w:r>
        <w:rPr>
          <w:rFonts w:ascii="Garamond" w:hAnsi="Garamond"/>
        </w:rPr>
        <w:t xml:space="preserve"> the due date. </w:t>
      </w:r>
      <w:r w:rsidRPr="00ED30B6">
        <w:rPr>
          <w:rFonts w:ascii="Garamond" w:hAnsi="Garamond"/>
          <w:b/>
        </w:rPr>
        <w:t xml:space="preserve">If you feel you will </w:t>
      </w:r>
      <w:r w:rsidR="009419CF">
        <w:rPr>
          <w:rFonts w:ascii="Garamond" w:hAnsi="Garamond"/>
          <w:b/>
        </w:rPr>
        <w:t>be un</w:t>
      </w:r>
      <w:r w:rsidR="009510E5">
        <w:rPr>
          <w:rFonts w:ascii="Garamond" w:hAnsi="Garamond"/>
          <w:b/>
        </w:rPr>
        <w:t xml:space="preserve">able to submit </w:t>
      </w:r>
      <w:r w:rsidRPr="00ED30B6">
        <w:rPr>
          <w:rFonts w:ascii="Garamond" w:hAnsi="Garamond"/>
          <w:b/>
        </w:rPr>
        <w:t xml:space="preserve">your </w:t>
      </w:r>
      <w:r w:rsidR="009510E5">
        <w:rPr>
          <w:rFonts w:ascii="Garamond" w:hAnsi="Garamond"/>
          <w:b/>
        </w:rPr>
        <w:t xml:space="preserve">essay </w:t>
      </w:r>
      <w:r w:rsidR="00ED30B6" w:rsidRPr="00ED30B6">
        <w:rPr>
          <w:rFonts w:ascii="Garamond" w:hAnsi="Garamond"/>
          <w:b/>
        </w:rPr>
        <w:t xml:space="preserve">on time, please </w:t>
      </w:r>
      <w:r w:rsidR="009510E5">
        <w:rPr>
          <w:rFonts w:ascii="Garamond" w:hAnsi="Garamond"/>
          <w:b/>
        </w:rPr>
        <w:t xml:space="preserve">make an appointment to see me </w:t>
      </w:r>
      <w:r w:rsidR="009510E5" w:rsidRPr="009419CF">
        <w:rPr>
          <w:rFonts w:ascii="Garamond" w:hAnsi="Garamond"/>
          <w:b/>
          <w:u w:val="single"/>
        </w:rPr>
        <w:t>before</w:t>
      </w:r>
      <w:r w:rsidR="009510E5">
        <w:rPr>
          <w:rFonts w:ascii="Garamond" w:hAnsi="Garamond"/>
          <w:b/>
        </w:rPr>
        <w:t xml:space="preserve"> the due date. If you do not speak to me about missing the deadline, and your paper is late,</w:t>
      </w:r>
      <w:r w:rsidR="00ED30B6" w:rsidRPr="00ED30B6">
        <w:rPr>
          <w:rFonts w:ascii="Garamond" w:hAnsi="Garamond"/>
          <w:b/>
        </w:rPr>
        <w:t xml:space="preserve"> you </w:t>
      </w:r>
      <w:r w:rsidR="00ED30B6" w:rsidRPr="009510E5">
        <w:rPr>
          <w:rFonts w:ascii="Garamond" w:hAnsi="Garamond"/>
          <w:b/>
          <w:u w:val="single"/>
        </w:rPr>
        <w:t>will not</w:t>
      </w:r>
      <w:r w:rsidR="00ED30B6" w:rsidRPr="00ED30B6">
        <w:rPr>
          <w:rFonts w:ascii="Garamond" w:hAnsi="Garamond"/>
          <w:b/>
        </w:rPr>
        <w:t xml:space="preserve"> receive credit for the essay</w:t>
      </w:r>
      <w:r w:rsidR="00ED30B6">
        <w:rPr>
          <w:rFonts w:ascii="Garamond" w:hAnsi="Garamond"/>
        </w:rPr>
        <w:t xml:space="preserve">. </w:t>
      </w:r>
      <w:r w:rsidR="009510E5">
        <w:rPr>
          <w:rFonts w:ascii="Garamond" w:hAnsi="Garamond"/>
        </w:rPr>
        <w:t>I will give extensions at my discretion, and only if I feel your reason is valid. Please realize that if you have not kept up with assignments (such as journal entries etc.), it is unlikely that you will receive an extension for a paper. In addition, do not expect to receive more than one extension</w:t>
      </w:r>
      <w:r w:rsidR="009419CF">
        <w:rPr>
          <w:rFonts w:ascii="Garamond" w:hAnsi="Garamond"/>
        </w:rPr>
        <w:t xml:space="preserve"> for the semester</w:t>
      </w:r>
      <w:r w:rsidR="009510E5">
        <w:rPr>
          <w:rFonts w:ascii="Garamond" w:hAnsi="Garamond"/>
        </w:rPr>
        <w:t xml:space="preserve">. </w:t>
      </w:r>
      <w:r w:rsidR="00ED30B6">
        <w:rPr>
          <w:rFonts w:ascii="Garamond" w:hAnsi="Garamond"/>
        </w:rPr>
        <w:t xml:space="preserve">Formal </w:t>
      </w:r>
      <w:r w:rsidRPr="00ED30B6">
        <w:rPr>
          <w:rFonts w:ascii="Garamond" w:hAnsi="Garamond"/>
        </w:rPr>
        <w:t xml:space="preserve">essays must be typed and follow MLA formatting. We will </w:t>
      </w:r>
      <w:r w:rsidR="009419CF">
        <w:rPr>
          <w:rFonts w:ascii="Garamond" w:hAnsi="Garamond"/>
        </w:rPr>
        <w:t>review</w:t>
      </w:r>
      <w:r w:rsidRPr="00ED30B6">
        <w:rPr>
          <w:rFonts w:ascii="Garamond" w:hAnsi="Garamond"/>
        </w:rPr>
        <w:t xml:space="preserve"> all guidelines for formal essays. You may submit your essay</w:t>
      </w:r>
      <w:r w:rsidR="009510E5">
        <w:rPr>
          <w:rFonts w:ascii="Garamond" w:hAnsi="Garamond"/>
        </w:rPr>
        <w:t xml:space="preserve"> (by 5pm on the due date)</w:t>
      </w:r>
      <w:r w:rsidRPr="00ED30B6">
        <w:rPr>
          <w:rFonts w:ascii="Garamond" w:hAnsi="Garamond"/>
        </w:rPr>
        <w:t xml:space="preserve"> in one of the following ways:</w:t>
      </w:r>
    </w:p>
    <w:p w14:paraId="28AD9989" w14:textId="77777777" w:rsidR="00ED30B6" w:rsidRPr="00ED30B6" w:rsidRDefault="00ED30B6" w:rsidP="00ED30B6">
      <w:pPr>
        <w:rPr>
          <w:rFonts w:ascii="Garamond" w:hAnsi="Garamond"/>
        </w:rPr>
      </w:pPr>
    </w:p>
    <w:p w14:paraId="0537F8DB" w14:textId="553F7070" w:rsidR="00ED30B6" w:rsidRPr="009510E5" w:rsidRDefault="00ED30B6" w:rsidP="000B134C">
      <w:pPr>
        <w:pStyle w:val="ListParagraph"/>
        <w:numPr>
          <w:ilvl w:val="0"/>
          <w:numId w:val="40"/>
        </w:numPr>
        <w:rPr>
          <w:rFonts w:ascii="Garamond" w:hAnsi="Garamond"/>
        </w:rPr>
      </w:pPr>
      <w:r>
        <w:rPr>
          <w:rFonts w:ascii="Garamond" w:hAnsi="Garamond"/>
        </w:rPr>
        <w:t xml:space="preserve">On Blackboard </w:t>
      </w:r>
    </w:p>
    <w:p w14:paraId="7064325D" w14:textId="77A9407C" w:rsidR="00ED30B6" w:rsidRPr="009510E5" w:rsidRDefault="00ED30B6" w:rsidP="000B134C">
      <w:pPr>
        <w:pStyle w:val="ListParagraph"/>
        <w:numPr>
          <w:ilvl w:val="0"/>
          <w:numId w:val="40"/>
        </w:numPr>
        <w:rPr>
          <w:rFonts w:ascii="Garamond" w:hAnsi="Garamond"/>
        </w:rPr>
      </w:pPr>
      <w:r w:rsidRPr="009510E5">
        <w:rPr>
          <w:rFonts w:ascii="Garamond" w:hAnsi="Garamond"/>
        </w:rPr>
        <w:t xml:space="preserve">By email: </w:t>
      </w:r>
      <w:hyperlink r:id="rId8" w:history="1">
        <w:r w:rsidRPr="009510E5">
          <w:rPr>
            <w:rStyle w:val="Hyperlink"/>
            <w:rFonts w:ascii="Garamond" w:hAnsi="Garamond"/>
            <w:color w:val="auto"/>
            <w:u w:val="none"/>
          </w:rPr>
          <w:t>Millercitytech@gmail.com</w:t>
        </w:r>
      </w:hyperlink>
      <w:r w:rsidRPr="009510E5">
        <w:rPr>
          <w:rFonts w:ascii="Garamond" w:hAnsi="Garamond"/>
        </w:rPr>
        <w:t xml:space="preserve"> </w:t>
      </w:r>
    </w:p>
    <w:p w14:paraId="7734158F" w14:textId="7B88BF3E" w:rsidR="00ED30B6" w:rsidRDefault="00ED30B6" w:rsidP="000B134C">
      <w:pPr>
        <w:pStyle w:val="ListParagraph"/>
        <w:numPr>
          <w:ilvl w:val="0"/>
          <w:numId w:val="40"/>
        </w:numPr>
        <w:rPr>
          <w:rFonts w:ascii="Garamond" w:hAnsi="Garamond"/>
        </w:rPr>
      </w:pPr>
      <w:r>
        <w:rPr>
          <w:rFonts w:ascii="Garamond" w:hAnsi="Garamond"/>
        </w:rPr>
        <w:t>As a printed copy delivered to</w:t>
      </w:r>
      <w:r w:rsidR="00BC0C7E">
        <w:rPr>
          <w:rFonts w:ascii="Garamond" w:hAnsi="Garamond"/>
        </w:rPr>
        <w:t xml:space="preserve"> my mailbox in the English Department</w:t>
      </w:r>
      <w:r>
        <w:rPr>
          <w:rFonts w:ascii="Garamond" w:hAnsi="Garamond"/>
        </w:rPr>
        <w:t xml:space="preserve"> (Namm 512)</w:t>
      </w:r>
    </w:p>
    <w:p w14:paraId="506C2967" w14:textId="77777777" w:rsidR="00ED30B6" w:rsidRDefault="00ED30B6" w:rsidP="00ED30B6">
      <w:pPr>
        <w:rPr>
          <w:rFonts w:ascii="Garamond" w:hAnsi="Garamond"/>
        </w:rPr>
      </w:pPr>
    </w:p>
    <w:p w14:paraId="7DC95944" w14:textId="55B6FAED" w:rsidR="00ED30B6" w:rsidRPr="00387667" w:rsidRDefault="00ED30B6" w:rsidP="000B134C">
      <w:pPr>
        <w:pStyle w:val="ListParagraph"/>
        <w:numPr>
          <w:ilvl w:val="0"/>
          <w:numId w:val="51"/>
        </w:numPr>
        <w:rPr>
          <w:rFonts w:ascii="Garamond" w:hAnsi="Garamond"/>
        </w:rPr>
      </w:pPr>
      <w:r w:rsidRPr="00387667">
        <w:rPr>
          <w:rFonts w:ascii="Garamond" w:hAnsi="Garamond"/>
        </w:rPr>
        <w:t>Please note, that if you submit electronically, your paper is “time-stamped” and will be considered late if submitted after 5pm on the due date. Also, if you choose to submit a printed version, the E</w:t>
      </w:r>
      <w:r w:rsidR="00BC0C7E">
        <w:rPr>
          <w:rFonts w:ascii="Garamond" w:hAnsi="Garamond"/>
        </w:rPr>
        <w:t xml:space="preserve">nglish Department </w:t>
      </w:r>
      <w:r w:rsidRPr="00387667">
        <w:rPr>
          <w:rFonts w:ascii="Garamond" w:hAnsi="Garamond"/>
        </w:rPr>
        <w:t>closes promptly</w:t>
      </w:r>
      <w:r w:rsidR="00BC0C7E">
        <w:rPr>
          <w:rFonts w:ascii="Garamond" w:hAnsi="Garamond"/>
        </w:rPr>
        <w:t xml:space="preserve"> at 5pm, and so you must have your essay</w:t>
      </w:r>
      <w:r w:rsidRPr="00387667">
        <w:rPr>
          <w:rFonts w:ascii="Garamond" w:hAnsi="Garamond"/>
        </w:rPr>
        <w:t xml:space="preserve"> in my mailbox by that time. </w:t>
      </w:r>
      <w:r w:rsidRPr="00BC0C7E">
        <w:rPr>
          <w:rFonts w:ascii="Garamond" w:hAnsi="Garamond"/>
          <w:u w:val="single"/>
        </w:rPr>
        <w:t>If you have not spoken to me about a late paper, you will not receive credit for essays submitted after 5pm.</w:t>
      </w:r>
    </w:p>
    <w:p w14:paraId="594800D6" w14:textId="77777777" w:rsidR="00ED30B6" w:rsidRDefault="00ED30B6" w:rsidP="00ED30B6">
      <w:pPr>
        <w:rPr>
          <w:rFonts w:ascii="Garamond" w:hAnsi="Garamond"/>
        </w:rPr>
      </w:pPr>
    </w:p>
    <w:p w14:paraId="3A550356" w14:textId="6541CAF8" w:rsidR="00ED30B6" w:rsidRPr="00387667" w:rsidRDefault="00ED30B6" w:rsidP="000B134C">
      <w:pPr>
        <w:pStyle w:val="ListParagraph"/>
        <w:numPr>
          <w:ilvl w:val="0"/>
          <w:numId w:val="51"/>
        </w:numPr>
        <w:rPr>
          <w:rFonts w:ascii="Garamond" w:hAnsi="Garamond"/>
          <w:i/>
        </w:rPr>
      </w:pPr>
      <w:r w:rsidRPr="00387667">
        <w:rPr>
          <w:rFonts w:ascii="Garamond" w:hAnsi="Garamond"/>
          <w:i/>
        </w:rPr>
        <w:t>The safest thing to do is submit your essay by the class period on the day it</w:t>
      </w:r>
      <w:r w:rsidR="009510E5" w:rsidRPr="00387667">
        <w:rPr>
          <w:rFonts w:ascii="Garamond" w:hAnsi="Garamond"/>
          <w:i/>
        </w:rPr>
        <w:t>’</w:t>
      </w:r>
      <w:r w:rsidRPr="00387667">
        <w:rPr>
          <w:rFonts w:ascii="Garamond" w:hAnsi="Garamond"/>
          <w:i/>
        </w:rPr>
        <w:t xml:space="preserve">s due (either electronically or in paper form); that way, you can be sure that your paper is received well before the deadline (and </w:t>
      </w:r>
      <w:r w:rsidR="00096B02" w:rsidRPr="00387667">
        <w:rPr>
          <w:rFonts w:ascii="Garamond" w:hAnsi="Garamond"/>
          <w:i/>
        </w:rPr>
        <w:t>if you have any technical difficulties, there is still time to deal with them).</w:t>
      </w:r>
    </w:p>
    <w:p w14:paraId="331BDCF8" w14:textId="2B7F7F32" w:rsidR="00ED30B6" w:rsidRPr="00ED30B6" w:rsidRDefault="00ED30B6" w:rsidP="00ED30B6">
      <w:pPr>
        <w:rPr>
          <w:rFonts w:ascii="Garamond" w:hAnsi="Garamond"/>
        </w:rPr>
      </w:pPr>
      <w:r>
        <w:rPr>
          <w:rFonts w:ascii="Garamond" w:hAnsi="Garamond"/>
        </w:rPr>
        <w:tab/>
      </w:r>
    </w:p>
    <w:p w14:paraId="7A2A5A16" w14:textId="77777777" w:rsidR="006F4CD6" w:rsidRPr="006F4CD6" w:rsidRDefault="006F4CD6" w:rsidP="006F4CD6">
      <w:pPr>
        <w:rPr>
          <w:rFonts w:ascii="Garamond" w:hAnsi="Garamond"/>
        </w:rPr>
      </w:pPr>
    </w:p>
    <w:p w14:paraId="1D0F3066" w14:textId="7D1AFB82" w:rsidR="006F4CD6" w:rsidRPr="00595588" w:rsidRDefault="006F4CD6" w:rsidP="006F4CD6">
      <w:pPr>
        <w:pStyle w:val="ListParagraph"/>
        <w:numPr>
          <w:ilvl w:val="0"/>
          <w:numId w:val="2"/>
        </w:numPr>
        <w:rPr>
          <w:rFonts w:ascii="Garamond" w:hAnsi="Garamond"/>
        </w:rPr>
      </w:pPr>
      <w:r>
        <w:rPr>
          <w:rFonts w:ascii="Garamond" w:hAnsi="Garamond"/>
        </w:rPr>
        <w:t>GRADE BREAKDOWN:</w:t>
      </w:r>
    </w:p>
    <w:p w14:paraId="19F66862" w14:textId="18E32F83" w:rsidR="006F4CD6" w:rsidRDefault="00EB25B3" w:rsidP="000B134C">
      <w:pPr>
        <w:pStyle w:val="ListParagraph"/>
        <w:numPr>
          <w:ilvl w:val="0"/>
          <w:numId w:val="14"/>
        </w:numPr>
        <w:rPr>
          <w:rFonts w:ascii="Garamond" w:hAnsi="Garamond"/>
        </w:rPr>
      </w:pPr>
      <w:r>
        <w:rPr>
          <w:rFonts w:ascii="Garamond" w:hAnsi="Garamond"/>
        </w:rPr>
        <w:t>Participation grade: course journal, attendance, class engagement (15%)</w:t>
      </w:r>
    </w:p>
    <w:p w14:paraId="4BE01928" w14:textId="000C3383" w:rsidR="006F4CD6" w:rsidRDefault="00B73079" w:rsidP="000B134C">
      <w:pPr>
        <w:pStyle w:val="ListParagraph"/>
        <w:numPr>
          <w:ilvl w:val="0"/>
          <w:numId w:val="14"/>
        </w:numPr>
        <w:rPr>
          <w:rFonts w:ascii="Garamond" w:hAnsi="Garamond"/>
        </w:rPr>
      </w:pPr>
      <w:r>
        <w:rPr>
          <w:rFonts w:ascii="Garamond" w:hAnsi="Garamond"/>
        </w:rPr>
        <w:t>Summaries and responses</w:t>
      </w:r>
      <w:r w:rsidR="00EB25B3">
        <w:rPr>
          <w:rFonts w:ascii="Garamond" w:hAnsi="Garamond"/>
        </w:rPr>
        <w:t xml:space="preserve"> (</w:t>
      </w:r>
      <w:r w:rsidR="006F4CD6">
        <w:rPr>
          <w:rFonts w:ascii="Garamond" w:hAnsi="Garamond"/>
        </w:rPr>
        <w:t>10%</w:t>
      </w:r>
      <w:r w:rsidR="00EB25B3">
        <w:rPr>
          <w:rFonts w:ascii="Garamond" w:hAnsi="Garamond"/>
        </w:rPr>
        <w:t>)</w:t>
      </w:r>
    </w:p>
    <w:p w14:paraId="6F31E49A" w14:textId="2AD63581" w:rsidR="006F4CD6" w:rsidRDefault="009419CF" w:rsidP="000B134C">
      <w:pPr>
        <w:pStyle w:val="ListParagraph"/>
        <w:numPr>
          <w:ilvl w:val="0"/>
          <w:numId w:val="14"/>
        </w:numPr>
        <w:rPr>
          <w:rFonts w:ascii="Garamond" w:hAnsi="Garamond"/>
        </w:rPr>
      </w:pPr>
      <w:r>
        <w:rPr>
          <w:rFonts w:ascii="Garamond" w:hAnsi="Garamond"/>
        </w:rPr>
        <w:t xml:space="preserve">Draft of </w:t>
      </w:r>
      <w:r w:rsidR="006F4CD6">
        <w:rPr>
          <w:rFonts w:ascii="Garamond" w:hAnsi="Garamond"/>
        </w:rPr>
        <w:t>Division and Classif</w:t>
      </w:r>
      <w:r>
        <w:rPr>
          <w:rFonts w:ascii="Garamond" w:hAnsi="Garamond"/>
        </w:rPr>
        <w:t>ication Essay OR Process Analysis Essay</w:t>
      </w:r>
      <w:r w:rsidR="006F4CD6">
        <w:rPr>
          <w:rFonts w:ascii="Garamond" w:hAnsi="Garamond"/>
        </w:rPr>
        <w:t xml:space="preserve"> (5%)</w:t>
      </w:r>
    </w:p>
    <w:p w14:paraId="24F32D8D" w14:textId="6653537D" w:rsidR="006F4CD6" w:rsidRDefault="009419CF" w:rsidP="000B134C">
      <w:pPr>
        <w:pStyle w:val="ListParagraph"/>
        <w:numPr>
          <w:ilvl w:val="0"/>
          <w:numId w:val="14"/>
        </w:numPr>
        <w:rPr>
          <w:rFonts w:ascii="Garamond" w:hAnsi="Garamond"/>
        </w:rPr>
      </w:pPr>
      <w:r>
        <w:rPr>
          <w:rFonts w:ascii="Garamond" w:hAnsi="Garamond"/>
        </w:rPr>
        <w:t>Final draft of Division and Classification Essay OR Process Analysis E</w:t>
      </w:r>
      <w:r w:rsidR="006F4CD6">
        <w:rPr>
          <w:rFonts w:ascii="Garamond" w:hAnsi="Garamond"/>
        </w:rPr>
        <w:t>ssay (15%)</w:t>
      </w:r>
    </w:p>
    <w:p w14:paraId="1E8ED9C5" w14:textId="1E3D73DD" w:rsidR="006F4CD6" w:rsidRDefault="006F4CD6" w:rsidP="000B134C">
      <w:pPr>
        <w:pStyle w:val="ListParagraph"/>
        <w:numPr>
          <w:ilvl w:val="0"/>
          <w:numId w:val="14"/>
        </w:numPr>
        <w:rPr>
          <w:rFonts w:ascii="Garamond" w:hAnsi="Garamond"/>
        </w:rPr>
      </w:pPr>
      <w:r>
        <w:rPr>
          <w:rFonts w:ascii="Garamond" w:hAnsi="Garamond"/>
        </w:rPr>
        <w:t>Learning Community project (10%)</w:t>
      </w:r>
    </w:p>
    <w:p w14:paraId="69452F88" w14:textId="30D02474" w:rsidR="006F4CD6" w:rsidRDefault="006F4CD6" w:rsidP="000B134C">
      <w:pPr>
        <w:pStyle w:val="ListParagraph"/>
        <w:numPr>
          <w:ilvl w:val="0"/>
          <w:numId w:val="14"/>
        </w:numPr>
        <w:rPr>
          <w:rFonts w:ascii="Garamond" w:hAnsi="Garamond"/>
        </w:rPr>
      </w:pPr>
      <w:r>
        <w:rPr>
          <w:rFonts w:ascii="Garamond" w:hAnsi="Garamond"/>
        </w:rPr>
        <w:t>Mid-term exam (5%)</w:t>
      </w:r>
    </w:p>
    <w:p w14:paraId="369297A3" w14:textId="782FB33D" w:rsidR="006F4CD6" w:rsidRDefault="009419CF" w:rsidP="000B134C">
      <w:pPr>
        <w:pStyle w:val="ListParagraph"/>
        <w:numPr>
          <w:ilvl w:val="0"/>
          <w:numId w:val="14"/>
        </w:numPr>
        <w:rPr>
          <w:rFonts w:ascii="Garamond" w:hAnsi="Garamond"/>
        </w:rPr>
      </w:pPr>
      <w:r>
        <w:rPr>
          <w:rFonts w:ascii="Garamond" w:hAnsi="Garamond"/>
        </w:rPr>
        <w:t>Draft of Persuasive E</w:t>
      </w:r>
      <w:r w:rsidR="006F4CD6">
        <w:rPr>
          <w:rFonts w:ascii="Garamond" w:hAnsi="Garamond"/>
        </w:rPr>
        <w:t>ssay (5%)</w:t>
      </w:r>
    </w:p>
    <w:p w14:paraId="3C13409F" w14:textId="22C73779" w:rsidR="006F4CD6" w:rsidRDefault="009419CF" w:rsidP="000B134C">
      <w:pPr>
        <w:pStyle w:val="ListParagraph"/>
        <w:numPr>
          <w:ilvl w:val="0"/>
          <w:numId w:val="14"/>
        </w:numPr>
        <w:rPr>
          <w:rFonts w:ascii="Garamond" w:hAnsi="Garamond"/>
        </w:rPr>
      </w:pPr>
      <w:r>
        <w:rPr>
          <w:rFonts w:ascii="Garamond" w:hAnsi="Garamond"/>
        </w:rPr>
        <w:t>Final draft of P</w:t>
      </w:r>
      <w:r w:rsidR="006F4CD6">
        <w:rPr>
          <w:rFonts w:ascii="Garamond" w:hAnsi="Garamond"/>
        </w:rPr>
        <w:t xml:space="preserve">ersuasive </w:t>
      </w:r>
      <w:r>
        <w:rPr>
          <w:rFonts w:ascii="Garamond" w:hAnsi="Garamond"/>
        </w:rPr>
        <w:t>Essay (</w:t>
      </w:r>
      <w:r w:rsidR="006F4CD6">
        <w:rPr>
          <w:rFonts w:ascii="Garamond" w:hAnsi="Garamond"/>
        </w:rPr>
        <w:t>10%)</w:t>
      </w:r>
    </w:p>
    <w:p w14:paraId="47AFC08E" w14:textId="33962917" w:rsidR="006F4CD6" w:rsidRDefault="006F4CD6" w:rsidP="000B134C">
      <w:pPr>
        <w:pStyle w:val="ListParagraph"/>
        <w:numPr>
          <w:ilvl w:val="0"/>
          <w:numId w:val="14"/>
        </w:numPr>
        <w:rPr>
          <w:rFonts w:ascii="Garamond" w:hAnsi="Garamond"/>
        </w:rPr>
      </w:pPr>
      <w:r>
        <w:rPr>
          <w:rFonts w:ascii="Garamond" w:hAnsi="Garamond"/>
        </w:rPr>
        <w:t>Hero’s Journey essay (10%)</w:t>
      </w:r>
    </w:p>
    <w:p w14:paraId="29D03536" w14:textId="22B33458" w:rsidR="006F4CD6" w:rsidRPr="006F4CD6" w:rsidRDefault="006F4CD6" w:rsidP="000B134C">
      <w:pPr>
        <w:pStyle w:val="ListParagraph"/>
        <w:numPr>
          <w:ilvl w:val="0"/>
          <w:numId w:val="14"/>
        </w:numPr>
        <w:rPr>
          <w:rFonts w:ascii="Garamond" w:hAnsi="Garamond"/>
        </w:rPr>
      </w:pPr>
      <w:r>
        <w:rPr>
          <w:rFonts w:ascii="Garamond" w:hAnsi="Garamond"/>
        </w:rPr>
        <w:t>Final exam (15%)</w:t>
      </w:r>
    </w:p>
    <w:p w14:paraId="25E19238" w14:textId="0F5FBD4D" w:rsidR="00F625CB" w:rsidRDefault="00F625CB" w:rsidP="00114D94">
      <w:pPr>
        <w:rPr>
          <w:rFonts w:ascii="Garamond" w:hAnsi="Garamond"/>
        </w:rPr>
      </w:pPr>
    </w:p>
    <w:p w14:paraId="1B539829" w14:textId="77777777" w:rsidR="008B5480" w:rsidRDefault="008B5480" w:rsidP="00114D94">
      <w:pPr>
        <w:rPr>
          <w:rFonts w:ascii="Garamond" w:hAnsi="Garamond"/>
        </w:rPr>
      </w:pPr>
    </w:p>
    <w:p w14:paraId="6E2DDD7E" w14:textId="77777777" w:rsidR="00D56544" w:rsidRDefault="00D56544" w:rsidP="00114D94">
      <w:pPr>
        <w:rPr>
          <w:rFonts w:ascii="Garamond" w:hAnsi="Garamond"/>
        </w:rPr>
      </w:pPr>
    </w:p>
    <w:p w14:paraId="7097170B" w14:textId="77777777" w:rsidR="00D56544" w:rsidRDefault="00D56544" w:rsidP="00114D94">
      <w:pPr>
        <w:rPr>
          <w:rFonts w:ascii="Garamond" w:hAnsi="Garamond"/>
        </w:rPr>
      </w:pPr>
    </w:p>
    <w:p w14:paraId="38BECC9D" w14:textId="77777777" w:rsidR="00D56544" w:rsidRDefault="00D56544" w:rsidP="00114D94">
      <w:pPr>
        <w:rPr>
          <w:rFonts w:ascii="Garamond" w:hAnsi="Garamond"/>
        </w:rPr>
      </w:pPr>
    </w:p>
    <w:p w14:paraId="0ABC62CD" w14:textId="4F14E4A4" w:rsidR="00D56544" w:rsidRDefault="00D56544" w:rsidP="00114D94">
      <w:pPr>
        <w:rPr>
          <w:rFonts w:ascii="Garamond" w:hAnsi="Garamond"/>
        </w:rPr>
      </w:pPr>
    </w:p>
    <w:p w14:paraId="4B5984FA" w14:textId="4A473D87" w:rsidR="00750A77" w:rsidRPr="00543895" w:rsidRDefault="00543895" w:rsidP="00114D94">
      <w:pPr>
        <w:rPr>
          <w:rFonts w:ascii="Garamond" w:hAnsi="Garamond"/>
          <w:i/>
          <w:color w:val="000000"/>
          <w:sz w:val="22"/>
          <w:szCs w:val="22"/>
        </w:rPr>
      </w:pPr>
      <w:r w:rsidRPr="00004B9D">
        <w:rPr>
          <w:rFonts w:ascii="Garamond" w:hAnsi="Garamond"/>
          <w:i/>
          <w:color w:val="000000"/>
          <w:sz w:val="22"/>
          <w:szCs w:val="22"/>
        </w:rPr>
        <w:t>The syllabus is subject to adjustments as the class progresses. Any changes will be given to you in advance.</w:t>
      </w:r>
    </w:p>
    <w:tbl>
      <w:tblPr>
        <w:tblStyle w:val="TableGrid"/>
        <w:tblW w:w="10800" w:type="dxa"/>
        <w:tblInd w:w="-72" w:type="dxa"/>
        <w:tblLayout w:type="fixed"/>
        <w:tblLook w:val="04A0" w:firstRow="1" w:lastRow="0" w:firstColumn="1" w:lastColumn="0" w:noHBand="0" w:noVBand="1"/>
      </w:tblPr>
      <w:tblGrid>
        <w:gridCol w:w="900"/>
        <w:gridCol w:w="4050"/>
        <w:gridCol w:w="2700"/>
        <w:gridCol w:w="3150"/>
      </w:tblGrid>
      <w:tr w:rsidR="00E40143" w:rsidRPr="00E25420" w14:paraId="655B5CCB" w14:textId="77777777" w:rsidTr="00F33836">
        <w:trPr>
          <w:trHeight w:val="710"/>
        </w:trPr>
        <w:tc>
          <w:tcPr>
            <w:tcW w:w="10800" w:type="dxa"/>
            <w:gridSpan w:val="4"/>
            <w:shd w:val="clear" w:color="auto" w:fill="CCC0D9" w:themeFill="accent4" w:themeFillTint="66"/>
          </w:tcPr>
          <w:p w14:paraId="4E61D065" w14:textId="77777777" w:rsidR="00D56544" w:rsidRDefault="00D56544" w:rsidP="00F625CB">
            <w:pPr>
              <w:rPr>
                <w:rFonts w:ascii="Garamond" w:hAnsi="Garamond"/>
                <w:sz w:val="28"/>
                <w:szCs w:val="28"/>
              </w:rPr>
            </w:pPr>
          </w:p>
          <w:p w14:paraId="19849094" w14:textId="77777777" w:rsidR="00D56544" w:rsidRDefault="00D56544" w:rsidP="00F625CB">
            <w:pPr>
              <w:rPr>
                <w:rFonts w:ascii="Garamond" w:hAnsi="Garamond"/>
                <w:sz w:val="28"/>
                <w:szCs w:val="28"/>
              </w:rPr>
            </w:pPr>
            <w:r>
              <w:rPr>
                <w:rFonts w:ascii="Garamond" w:hAnsi="Garamond"/>
                <w:sz w:val="28"/>
                <w:szCs w:val="28"/>
              </w:rPr>
              <w:t>UNIT I: The Writing Process &amp; Writing a Summary</w:t>
            </w:r>
          </w:p>
          <w:p w14:paraId="6B598BF6" w14:textId="76810320" w:rsidR="00D56544" w:rsidRDefault="00D56544" w:rsidP="00F625CB">
            <w:pPr>
              <w:rPr>
                <w:rFonts w:ascii="Garamond" w:hAnsi="Garamond"/>
                <w:sz w:val="28"/>
                <w:szCs w:val="28"/>
              </w:rPr>
            </w:pPr>
          </w:p>
        </w:tc>
      </w:tr>
      <w:tr w:rsidR="00516AC0" w:rsidRPr="00E25420" w14:paraId="19DA7405" w14:textId="77777777" w:rsidTr="00C914F9">
        <w:trPr>
          <w:trHeight w:val="377"/>
        </w:trPr>
        <w:tc>
          <w:tcPr>
            <w:tcW w:w="900" w:type="dxa"/>
            <w:shd w:val="clear" w:color="auto" w:fill="E5DFEC" w:themeFill="accent4" w:themeFillTint="33"/>
          </w:tcPr>
          <w:p w14:paraId="2C61C38A" w14:textId="39CEE596" w:rsidR="00516AC0" w:rsidRPr="008B5480" w:rsidRDefault="00516AC0" w:rsidP="00033D08">
            <w:pPr>
              <w:rPr>
                <w:rFonts w:ascii="Garamond" w:hAnsi="Garamond"/>
              </w:rPr>
            </w:pPr>
            <w:r w:rsidRPr="008B5480">
              <w:rPr>
                <w:rFonts w:ascii="Garamond" w:hAnsi="Garamond"/>
              </w:rPr>
              <w:t>Date</w:t>
            </w:r>
          </w:p>
        </w:tc>
        <w:tc>
          <w:tcPr>
            <w:tcW w:w="4050" w:type="dxa"/>
            <w:shd w:val="clear" w:color="auto" w:fill="E5DFEC" w:themeFill="accent4" w:themeFillTint="33"/>
          </w:tcPr>
          <w:p w14:paraId="4BB5ADB4" w14:textId="46A0DB18" w:rsidR="00516AC0" w:rsidRPr="008B5480" w:rsidRDefault="00516AC0" w:rsidP="00033D08">
            <w:pPr>
              <w:rPr>
                <w:rFonts w:ascii="Garamond" w:hAnsi="Garamond"/>
              </w:rPr>
            </w:pPr>
            <w:r w:rsidRPr="008B5480">
              <w:rPr>
                <w:rFonts w:ascii="Garamond" w:hAnsi="Garamond"/>
              </w:rPr>
              <w:t>Assignment Due/Topic of Discussion</w:t>
            </w:r>
          </w:p>
        </w:tc>
        <w:tc>
          <w:tcPr>
            <w:tcW w:w="2700" w:type="dxa"/>
            <w:shd w:val="clear" w:color="auto" w:fill="E5DFEC" w:themeFill="accent4" w:themeFillTint="33"/>
          </w:tcPr>
          <w:p w14:paraId="5E5382D1" w14:textId="7A79226E" w:rsidR="00516AC0" w:rsidRPr="008B5480" w:rsidRDefault="00516AC0" w:rsidP="00033D08">
            <w:pPr>
              <w:rPr>
                <w:rFonts w:ascii="Garamond" w:hAnsi="Garamond"/>
              </w:rPr>
            </w:pPr>
            <w:r w:rsidRPr="008B5480">
              <w:rPr>
                <w:rFonts w:ascii="Garamond" w:hAnsi="Garamond"/>
              </w:rPr>
              <w:t>Lab Exercise</w:t>
            </w:r>
            <w:r w:rsidR="00595588" w:rsidRPr="008B5480">
              <w:rPr>
                <w:rFonts w:ascii="Garamond" w:hAnsi="Garamond"/>
              </w:rPr>
              <w:t>/s</w:t>
            </w:r>
          </w:p>
        </w:tc>
        <w:tc>
          <w:tcPr>
            <w:tcW w:w="3150" w:type="dxa"/>
            <w:shd w:val="clear" w:color="auto" w:fill="E5DFEC" w:themeFill="accent4" w:themeFillTint="33"/>
          </w:tcPr>
          <w:p w14:paraId="13D5B35A" w14:textId="1E096D9D" w:rsidR="00516AC0" w:rsidRPr="008B5480" w:rsidRDefault="00595588" w:rsidP="00F625CB">
            <w:pPr>
              <w:rPr>
                <w:rFonts w:ascii="Garamond" w:hAnsi="Garamond"/>
              </w:rPr>
            </w:pPr>
            <w:r w:rsidRPr="008B5480">
              <w:rPr>
                <w:rFonts w:ascii="Garamond" w:hAnsi="Garamond"/>
              </w:rPr>
              <w:t>Materials N</w:t>
            </w:r>
            <w:r w:rsidR="00516AC0" w:rsidRPr="008B5480">
              <w:rPr>
                <w:rFonts w:ascii="Garamond" w:hAnsi="Garamond"/>
              </w:rPr>
              <w:t>eeded</w:t>
            </w:r>
          </w:p>
        </w:tc>
      </w:tr>
      <w:tr w:rsidR="00516AC0" w:rsidRPr="00E25420" w14:paraId="2F008E37" w14:textId="77777777" w:rsidTr="00D56544">
        <w:trPr>
          <w:trHeight w:val="864"/>
        </w:trPr>
        <w:tc>
          <w:tcPr>
            <w:tcW w:w="900" w:type="dxa"/>
          </w:tcPr>
          <w:p w14:paraId="6F353564" w14:textId="43D27D08" w:rsidR="00516AC0" w:rsidRDefault="00D56544" w:rsidP="003C5B9A">
            <w:pPr>
              <w:rPr>
                <w:rFonts w:ascii="Garamond" w:hAnsi="Garamond"/>
              </w:rPr>
            </w:pPr>
            <w:r>
              <w:rPr>
                <w:rFonts w:ascii="Garamond" w:hAnsi="Garamond"/>
              </w:rPr>
              <w:t xml:space="preserve">Thurs. </w:t>
            </w:r>
            <w:r w:rsidR="00516AC0">
              <w:rPr>
                <w:rFonts w:ascii="Garamond" w:hAnsi="Garamond"/>
              </w:rPr>
              <w:t>8/27</w:t>
            </w:r>
          </w:p>
        </w:tc>
        <w:tc>
          <w:tcPr>
            <w:tcW w:w="4050" w:type="dxa"/>
          </w:tcPr>
          <w:p w14:paraId="7AFE19B4" w14:textId="6D55AC01" w:rsidR="00915F6A" w:rsidRPr="005C6FB1" w:rsidRDefault="00016C6C" w:rsidP="00016C6C">
            <w:pPr>
              <w:rPr>
                <w:rFonts w:ascii="Garamond" w:hAnsi="Garamond"/>
              </w:rPr>
            </w:pPr>
            <w:r w:rsidRPr="005C6FB1">
              <w:rPr>
                <w:rFonts w:ascii="Garamond" w:hAnsi="Garamond"/>
              </w:rPr>
              <w:t>Class Discussion:</w:t>
            </w:r>
          </w:p>
          <w:p w14:paraId="030312B6" w14:textId="27DE883B" w:rsidR="00595588" w:rsidRDefault="00516AC0" w:rsidP="00F33836">
            <w:pPr>
              <w:pStyle w:val="ListParagraph"/>
              <w:numPr>
                <w:ilvl w:val="0"/>
                <w:numId w:val="9"/>
              </w:numPr>
              <w:rPr>
                <w:rFonts w:ascii="Garamond" w:hAnsi="Garamond"/>
              </w:rPr>
            </w:pPr>
            <w:r w:rsidRPr="00516AC0">
              <w:rPr>
                <w:rFonts w:ascii="Garamond" w:hAnsi="Garamond"/>
              </w:rPr>
              <w:t xml:space="preserve">Semester Overview </w:t>
            </w:r>
          </w:p>
          <w:p w14:paraId="6CA193EB" w14:textId="3D1C858C" w:rsidR="00016C6C" w:rsidRPr="00925A7F" w:rsidRDefault="005C6FB1" w:rsidP="009C4790">
            <w:pPr>
              <w:pStyle w:val="ListParagraph"/>
              <w:ind w:left="0"/>
              <w:rPr>
                <w:rFonts w:ascii="Garamond" w:hAnsi="Garamond"/>
                <w:sz w:val="20"/>
                <w:szCs w:val="20"/>
              </w:rPr>
            </w:pPr>
            <w:r w:rsidRPr="00925A7F">
              <w:rPr>
                <w:rFonts w:ascii="Garamond" w:hAnsi="Garamond"/>
                <w:sz w:val="20"/>
                <w:szCs w:val="20"/>
              </w:rPr>
              <w:t>Note:</w:t>
            </w:r>
            <w:r w:rsidR="00B0048F" w:rsidRPr="00925A7F">
              <w:rPr>
                <w:rFonts w:ascii="Garamond" w:hAnsi="Garamond"/>
                <w:sz w:val="20"/>
                <w:szCs w:val="20"/>
              </w:rPr>
              <w:t xml:space="preserve">  </w:t>
            </w:r>
            <w:r w:rsidR="00114D94" w:rsidRPr="00925A7F">
              <w:rPr>
                <w:rFonts w:ascii="Garamond" w:hAnsi="Garamond"/>
                <w:sz w:val="20"/>
                <w:szCs w:val="20"/>
              </w:rPr>
              <w:t>Take a copy of</w:t>
            </w:r>
            <w:r w:rsidR="00016C6C" w:rsidRPr="00925A7F">
              <w:rPr>
                <w:rFonts w:ascii="Garamond" w:hAnsi="Garamond"/>
                <w:sz w:val="20"/>
                <w:szCs w:val="20"/>
              </w:rPr>
              <w:t xml:space="preserve"> “Chronicles…</w:t>
            </w:r>
            <w:r w:rsidR="00B0048F" w:rsidRPr="00925A7F">
              <w:rPr>
                <w:rFonts w:ascii="Garamond" w:hAnsi="Garamond"/>
                <w:sz w:val="20"/>
                <w:szCs w:val="20"/>
              </w:rPr>
              <w:t xml:space="preserve">” (also posted on </w:t>
            </w:r>
            <w:r w:rsidR="00016C6C" w:rsidRPr="00925A7F">
              <w:rPr>
                <w:rFonts w:ascii="Garamond" w:hAnsi="Garamond"/>
                <w:sz w:val="20"/>
                <w:szCs w:val="20"/>
              </w:rPr>
              <w:t>Blackboard)</w:t>
            </w:r>
          </w:p>
        </w:tc>
        <w:tc>
          <w:tcPr>
            <w:tcW w:w="2700" w:type="dxa"/>
          </w:tcPr>
          <w:p w14:paraId="42FAE196" w14:textId="7714E58E" w:rsidR="00595588" w:rsidRDefault="00595588" w:rsidP="00595588">
            <w:pPr>
              <w:pStyle w:val="ListParagraph"/>
              <w:numPr>
                <w:ilvl w:val="0"/>
                <w:numId w:val="9"/>
              </w:numPr>
              <w:ind w:left="342"/>
              <w:rPr>
                <w:rFonts w:ascii="Garamond" w:hAnsi="Garamond"/>
              </w:rPr>
            </w:pPr>
            <w:r>
              <w:rPr>
                <w:rFonts w:ascii="Garamond" w:hAnsi="Garamond"/>
              </w:rPr>
              <w:t>Writing: An Honest Reaction</w:t>
            </w:r>
            <w:r w:rsidR="00516AC0" w:rsidRPr="00595588">
              <w:rPr>
                <w:rFonts w:ascii="Garamond" w:hAnsi="Garamond"/>
              </w:rPr>
              <w:t xml:space="preserve"> </w:t>
            </w:r>
          </w:p>
          <w:p w14:paraId="3E3F7512" w14:textId="34B2FB04" w:rsidR="00516AC0" w:rsidRPr="00595588" w:rsidRDefault="00595588" w:rsidP="00595588">
            <w:pPr>
              <w:pStyle w:val="ListParagraph"/>
              <w:numPr>
                <w:ilvl w:val="0"/>
                <w:numId w:val="9"/>
              </w:numPr>
              <w:ind w:left="342"/>
              <w:rPr>
                <w:rFonts w:ascii="Garamond" w:hAnsi="Garamond"/>
              </w:rPr>
            </w:pPr>
            <w:r>
              <w:rPr>
                <w:rFonts w:ascii="Garamond" w:hAnsi="Garamond"/>
              </w:rPr>
              <w:t xml:space="preserve">Introduction to </w:t>
            </w:r>
            <w:r w:rsidRPr="00595588">
              <w:rPr>
                <w:rFonts w:ascii="Garamond" w:hAnsi="Garamond"/>
              </w:rPr>
              <w:t>Purdue Owl</w:t>
            </w:r>
          </w:p>
        </w:tc>
        <w:tc>
          <w:tcPr>
            <w:tcW w:w="3150" w:type="dxa"/>
          </w:tcPr>
          <w:p w14:paraId="0DB48FBE" w14:textId="0F8F5B96" w:rsidR="00516AC0" w:rsidRPr="00E25420" w:rsidRDefault="00516AC0" w:rsidP="003C5B9A">
            <w:pPr>
              <w:rPr>
                <w:rFonts w:ascii="Garamond" w:hAnsi="Garamond"/>
              </w:rPr>
            </w:pPr>
            <w:r>
              <w:rPr>
                <w:rFonts w:ascii="Garamond" w:hAnsi="Garamond"/>
              </w:rPr>
              <w:t>----</w:t>
            </w:r>
          </w:p>
        </w:tc>
      </w:tr>
      <w:tr w:rsidR="00516AC0" w:rsidRPr="00E25420" w14:paraId="53BF77D3" w14:textId="77777777" w:rsidTr="00D56544">
        <w:trPr>
          <w:trHeight w:val="864"/>
        </w:trPr>
        <w:tc>
          <w:tcPr>
            <w:tcW w:w="900" w:type="dxa"/>
          </w:tcPr>
          <w:p w14:paraId="3D39F792" w14:textId="4D6E45F2" w:rsidR="00516AC0" w:rsidRDefault="00516AC0" w:rsidP="00915F6A">
            <w:pPr>
              <w:rPr>
                <w:rFonts w:ascii="Garamond" w:hAnsi="Garamond"/>
              </w:rPr>
            </w:pPr>
            <w:r>
              <w:rPr>
                <w:rFonts w:ascii="Garamond" w:hAnsi="Garamond"/>
              </w:rPr>
              <w:t xml:space="preserve">Tues. </w:t>
            </w:r>
            <w:r w:rsidR="00915F6A">
              <w:rPr>
                <w:rFonts w:ascii="Garamond" w:hAnsi="Garamond"/>
              </w:rPr>
              <w:t>9/1</w:t>
            </w:r>
          </w:p>
        </w:tc>
        <w:tc>
          <w:tcPr>
            <w:tcW w:w="4050" w:type="dxa"/>
          </w:tcPr>
          <w:p w14:paraId="000C51EE" w14:textId="0176C898" w:rsidR="005C6FB1" w:rsidRPr="003232F2" w:rsidRDefault="005C6FB1" w:rsidP="00516AC0">
            <w:pPr>
              <w:rPr>
                <w:rFonts w:ascii="Garamond" w:hAnsi="Garamond"/>
              </w:rPr>
            </w:pPr>
            <w:r w:rsidRPr="003232F2">
              <w:rPr>
                <w:rFonts w:ascii="Garamond" w:hAnsi="Garamond"/>
              </w:rPr>
              <w:t>Due in class t</w:t>
            </w:r>
            <w:r w:rsidR="00016C6C" w:rsidRPr="003232F2">
              <w:rPr>
                <w:rFonts w:ascii="Garamond" w:hAnsi="Garamond"/>
              </w:rPr>
              <w:t>oday:</w:t>
            </w:r>
            <w:r w:rsidR="00516AC0" w:rsidRPr="003232F2">
              <w:rPr>
                <w:rFonts w:ascii="Garamond" w:hAnsi="Garamond"/>
              </w:rPr>
              <w:t xml:space="preserve"> </w:t>
            </w:r>
          </w:p>
          <w:p w14:paraId="349CA691" w14:textId="23F9B188" w:rsidR="00516AC0" w:rsidRPr="009C4790" w:rsidRDefault="00516AC0" w:rsidP="009C4790">
            <w:pPr>
              <w:pStyle w:val="ListParagraph"/>
              <w:numPr>
                <w:ilvl w:val="0"/>
                <w:numId w:val="9"/>
              </w:numPr>
              <w:rPr>
                <w:rFonts w:ascii="Garamond" w:hAnsi="Garamond"/>
              </w:rPr>
            </w:pPr>
            <w:r w:rsidRPr="003232F2">
              <w:rPr>
                <w:rFonts w:ascii="Garamond" w:hAnsi="Garamond"/>
              </w:rPr>
              <w:t>Read “Chronicles of a Once Pe</w:t>
            </w:r>
            <w:r w:rsidR="009C4790">
              <w:rPr>
                <w:rFonts w:ascii="Garamond" w:hAnsi="Garamond"/>
              </w:rPr>
              <w:t>ssimistic College Freshman” (Rahmani—photocopy</w:t>
            </w:r>
            <w:r w:rsidRPr="009C4790">
              <w:rPr>
                <w:rFonts w:ascii="Garamond" w:hAnsi="Garamond"/>
              </w:rPr>
              <w:t>)</w:t>
            </w:r>
          </w:p>
          <w:p w14:paraId="50FDB99E" w14:textId="2CBB010F" w:rsidR="00516AC0" w:rsidRPr="003232F2" w:rsidRDefault="00016C6C" w:rsidP="00516AC0">
            <w:pPr>
              <w:rPr>
                <w:rFonts w:ascii="Garamond" w:hAnsi="Garamond"/>
              </w:rPr>
            </w:pPr>
            <w:r w:rsidRPr="003232F2">
              <w:rPr>
                <w:rFonts w:ascii="Garamond" w:hAnsi="Garamond"/>
              </w:rPr>
              <w:t>Class Discussion</w:t>
            </w:r>
            <w:r w:rsidR="00915F6A" w:rsidRPr="003232F2">
              <w:rPr>
                <w:rFonts w:ascii="Garamond" w:hAnsi="Garamond"/>
              </w:rPr>
              <w:t>:</w:t>
            </w:r>
          </w:p>
          <w:p w14:paraId="1673ED7A" w14:textId="4E3D8819" w:rsidR="009640C3" w:rsidRPr="003232F2" w:rsidRDefault="009640C3" w:rsidP="00016C6C">
            <w:pPr>
              <w:pStyle w:val="ListParagraph"/>
              <w:numPr>
                <w:ilvl w:val="0"/>
                <w:numId w:val="9"/>
              </w:numPr>
              <w:rPr>
                <w:rFonts w:ascii="Garamond" w:hAnsi="Garamond"/>
              </w:rPr>
            </w:pPr>
            <w:r w:rsidRPr="003232F2">
              <w:rPr>
                <w:rFonts w:ascii="Garamond" w:hAnsi="Garamond"/>
              </w:rPr>
              <w:t>“Chronicles…”</w:t>
            </w:r>
          </w:p>
          <w:p w14:paraId="692BE880" w14:textId="1E6844D2" w:rsidR="00516AC0" w:rsidRPr="003232F2" w:rsidRDefault="00016C6C" w:rsidP="00016C6C">
            <w:pPr>
              <w:pStyle w:val="ListParagraph"/>
              <w:numPr>
                <w:ilvl w:val="0"/>
                <w:numId w:val="9"/>
              </w:numPr>
              <w:rPr>
                <w:rFonts w:ascii="Garamond" w:hAnsi="Garamond"/>
              </w:rPr>
            </w:pPr>
            <w:r w:rsidRPr="003232F2">
              <w:rPr>
                <w:rFonts w:ascii="Garamond" w:hAnsi="Garamond"/>
              </w:rPr>
              <w:t>What is the “</w:t>
            </w:r>
            <w:r w:rsidR="00516AC0" w:rsidRPr="003232F2">
              <w:rPr>
                <w:rFonts w:ascii="Garamond" w:hAnsi="Garamond"/>
              </w:rPr>
              <w:t>Course Journal</w:t>
            </w:r>
            <w:r w:rsidRPr="003232F2">
              <w:rPr>
                <w:rFonts w:ascii="Garamond" w:hAnsi="Garamond"/>
              </w:rPr>
              <w:t>”?</w:t>
            </w:r>
          </w:p>
          <w:p w14:paraId="184EC55E" w14:textId="54836D1C" w:rsidR="00516AC0" w:rsidRPr="003232F2" w:rsidRDefault="00516AC0" w:rsidP="00016C6C">
            <w:pPr>
              <w:pStyle w:val="ListParagraph"/>
              <w:numPr>
                <w:ilvl w:val="0"/>
                <w:numId w:val="9"/>
              </w:numPr>
              <w:rPr>
                <w:rFonts w:ascii="Garamond" w:hAnsi="Garamond"/>
              </w:rPr>
            </w:pPr>
            <w:r w:rsidRPr="003232F2">
              <w:rPr>
                <w:rFonts w:ascii="Garamond" w:hAnsi="Garamond"/>
              </w:rPr>
              <w:t>Active vs. Passive Reading</w:t>
            </w:r>
          </w:p>
          <w:p w14:paraId="5BDB85DC" w14:textId="310C5A88" w:rsidR="00925A7F" w:rsidRDefault="00516AC0" w:rsidP="003C5B9A">
            <w:pPr>
              <w:pStyle w:val="ListParagraph"/>
              <w:numPr>
                <w:ilvl w:val="0"/>
                <w:numId w:val="9"/>
              </w:numPr>
              <w:rPr>
                <w:rFonts w:ascii="Garamond" w:hAnsi="Garamond"/>
              </w:rPr>
            </w:pPr>
            <w:r w:rsidRPr="003232F2">
              <w:rPr>
                <w:rFonts w:ascii="Garamond" w:hAnsi="Garamond"/>
              </w:rPr>
              <w:t>Response pieces vs. summaries</w:t>
            </w:r>
          </w:p>
          <w:p w14:paraId="435CA6DA" w14:textId="630F9691" w:rsidR="00016C6C" w:rsidRPr="00925A7F" w:rsidRDefault="005C6FB1" w:rsidP="00B0048F">
            <w:pPr>
              <w:rPr>
                <w:rFonts w:ascii="Garamond" w:hAnsi="Garamond"/>
                <w:sz w:val="20"/>
                <w:szCs w:val="20"/>
              </w:rPr>
            </w:pPr>
            <w:r w:rsidRPr="00925A7F">
              <w:rPr>
                <w:rFonts w:ascii="Garamond" w:hAnsi="Garamond"/>
                <w:sz w:val="20"/>
                <w:szCs w:val="20"/>
              </w:rPr>
              <w:t>Note:</w:t>
            </w:r>
            <w:r w:rsidR="00B0048F" w:rsidRPr="00925A7F">
              <w:rPr>
                <w:rFonts w:ascii="Garamond" w:hAnsi="Garamond"/>
                <w:sz w:val="20"/>
                <w:szCs w:val="20"/>
              </w:rPr>
              <w:t xml:space="preserve"> </w:t>
            </w:r>
            <w:r w:rsidR="00114D94" w:rsidRPr="00925A7F">
              <w:rPr>
                <w:rFonts w:ascii="Garamond" w:hAnsi="Garamond"/>
                <w:sz w:val="20"/>
                <w:szCs w:val="20"/>
              </w:rPr>
              <w:t>Take a copy of</w:t>
            </w:r>
            <w:r w:rsidR="00016C6C" w:rsidRPr="00925A7F">
              <w:rPr>
                <w:rFonts w:ascii="Garamond" w:hAnsi="Garamond"/>
                <w:sz w:val="20"/>
                <w:szCs w:val="20"/>
              </w:rPr>
              <w:t xml:space="preserve"> “Response Piece Guidelines” </w:t>
            </w:r>
            <w:r w:rsidRPr="00925A7F">
              <w:rPr>
                <w:rFonts w:ascii="Garamond" w:hAnsi="Garamond"/>
                <w:sz w:val="20"/>
                <w:szCs w:val="20"/>
              </w:rPr>
              <w:t xml:space="preserve">(also posted on </w:t>
            </w:r>
            <w:r w:rsidR="00016C6C" w:rsidRPr="00925A7F">
              <w:rPr>
                <w:rFonts w:ascii="Garamond" w:hAnsi="Garamond"/>
                <w:sz w:val="20"/>
                <w:szCs w:val="20"/>
              </w:rPr>
              <w:t>Blackboard</w:t>
            </w:r>
            <w:r w:rsidR="00B0048F" w:rsidRPr="00925A7F">
              <w:rPr>
                <w:rFonts w:ascii="Garamond" w:hAnsi="Garamond"/>
                <w:sz w:val="20"/>
                <w:szCs w:val="20"/>
              </w:rPr>
              <w:t>)</w:t>
            </w:r>
          </w:p>
        </w:tc>
        <w:tc>
          <w:tcPr>
            <w:tcW w:w="2700" w:type="dxa"/>
          </w:tcPr>
          <w:p w14:paraId="44C55C81" w14:textId="7DD28034" w:rsidR="00516AC0" w:rsidRPr="00E25420" w:rsidRDefault="00795409" w:rsidP="005634E7">
            <w:pPr>
              <w:rPr>
                <w:rFonts w:ascii="Garamond" w:hAnsi="Garamond"/>
              </w:rPr>
            </w:pPr>
            <w:r>
              <w:rPr>
                <w:rFonts w:ascii="Garamond" w:hAnsi="Garamond"/>
              </w:rPr>
              <w:t>-----</w:t>
            </w:r>
          </w:p>
        </w:tc>
        <w:tc>
          <w:tcPr>
            <w:tcW w:w="3150" w:type="dxa"/>
          </w:tcPr>
          <w:p w14:paraId="53CB5171" w14:textId="77777777" w:rsidR="00595588" w:rsidRDefault="005C6FB1" w:rsidP="000B134C">
            <w:pPr>
              <w:pStyle w:val="ListParagraph"/>
              <w:numPr>
                <w:ilvl w:val="0"/>
                <w:numId w:val="16"/>
              </w:numPr>
              <w:ind w:left="162" w:hanging="180"/>
              <w:rPr>
                <w:rFonts w:ascii="Garamond" w:hAnsi="Garamond"/>
              </w:rPr>
            </w:pPr>
            <w:r w:rsidRPr="00595588">
              <w:rPr>
                <w:rFonts w:ascii="Garamond" w:hAnsi="Garamond"/>
              </w:rPr>
              <w:t>Course Journal</w:t>
            </w:r>
          </w:p>
          <w:p w14:paraId="5479CEFD" w14:textId="0EC47394" w:rsidR="00516AC0" w:rsidRPr="00595588" w:rsidRDefault="00516AC0" w:rsidP="000B134C">
            <w:pPr>
              <w:pStyle w:val="ListParagraph"/>
              <w:numPr>
                <w:ilvl w:val="0"/>
                <w:numId w:val="16"/>
              </w:numPr>
              <w:ind w:left="162" w:hanging="180"/>
              <w:rPr>
                <w:rFonts w:ascii="Garamond" w:hAnsi="Garamond"/>
              </w:rPr>
            </w:pPr>
            <w:r w:rsidRPr="00595588">
              <w:rPr>
                <w:rFonts w:ascii="Garamond" w:hAnsi="Garamond"/>
              </w:rPr>
              <w:t xml:space="preserve">Hand-out </w:t>
            </w:r>
            <w:r w:rsidR="00F856FE" w:rsidRPr="00595588">
              <w:rPr>
                <w:rFonts w:ascii="Garamond" w:hAnsi="Garamond"/>
              </w:rPr>
              <w:t>of “Chronicles…</w:t>
            </w:r>
            <w:r w:rsidR="00C914F9">
              <w:rPr>
                <w:rFonts w:ascii="Garamond" w:hAnsi="Garamond"/>
              </w:rPr>
              <w:t>”</w:t>
            </w:r>
          </w:p>
        </w:tc>
      </w:tr>
      <w:tr w:rsidR="00516AC0" w:rsidRPr="00E25420" w14:paraId="24271D73" w14:textId="77777777" w:rsidTr="00D56544">
        <w:trPr>
          <w:trHeight w:val="864"/>
        </w:trPr>
        <w:tc>
          <w:tcPr>
            <w:tcW w:w="900" w:type="dxa"/>
          </w:tcPr>
          <w:p w14:paraId="44F2AE29" w14:textId="60C83A31" w:rsidR="00516AC0" w:rsidRDefault="00915F6A" w:rsidP="003C5B9A">
            <w:pPr>
              <w:rPr>
                <w:rFonts w:ascii="Garamond" w:hAnsi="Garamond"/>
              </w:rPr>
            </w:pPr>
            <w:r>
              <w:rPr>
                <w:rFonts w:ascii="Garamond" w:hAnsi="Garamond"/>
              </w:rPr>
              <w:t>Thurs.</w:t>
            </w:r>
            <w:r w:rsidR="00516AC0">
              <w:rPr>
                <w:rFonts w:ascii="Garamond" w:hAnsi="Garamond"/>
              </w:rPr>
              <w:t xml:space="preserve"> 9/</w:t>
            </w:r>
            <w:r>
              <w:rPr>
                <w:rFonts w:ascii="Garamond" w:hAnsi="Garamond"/>
              </w:rPr>
              <w:t>3</w:t>
            </w:r>
          </w:p>
        </w:tc>
        <w:tc>
          <w:tcPr>
            <w:tcW w:w="4050" w:type="dxa"/>
          </w:tcPr>
          <w:p w14:paraId="60AA6A8C" w14:textId="77777777" w:rsidR="003232F2" w:rsidRDefault="003232F2" w:rsidP="003C5B9A">
            <w:pPr>
              <w:rPr>
                <w:rFonts w:ascii="Garamond" w:hAnsi="Garamond"/>
              </w:rPr>
            </w:pPr>
            <w:r>
              <w:rPr>
                <w:rFonts w:ascii="Garamond" w:hAnsi="Garamond"/>
              </w:rPr>
              <w:t>Due in class today:</w:t>
            </w:r>
          </w:p>
          <w:p w14:paraId="68DAB1CD" w14:textId="7CF3062A" w:rsidR="00516AC0" w:rsidRDefault="00516AC0" w:rsidP="003232F2">
            <w:pPr>
              <w:pStyle w:val="ListParagraph"/>
              <w:numPr>
                <w:ilvl w:val="0"/>
                <w:numId w:val="10"/>
              </w:numPr>
              <w:rPr>
                <w:rFonts w:ascii="Garamond" w:hAnsi="Garamond"/>
              </w:rPr>
            </w:pPr>
            <w:r w:rsidRPr="003232F2">
              <w:rPr>
                <w:rFonts w:ascii="Garamond" w:hAnsi="Garamond"/>
              </w:rPr>
              <w:t>Response piece to “Chronicles…”</w:t>
            </w:r>
            <w:r w:rsidR="003232F2" w:rsidRPr="003232F2">
              <w:rPr>
                <w:rFonts w:ascii="Garamond" w:hAnsi="Garamond"/>
              </w:rPr>
              <w:t xml:space="preserve"> </w:t>
            </w:r>
            <w:r w:rsidR="003961F3">
              <w:rPr>
                <w:rFonts w:ascii="Garamond" w:hAnsi="Garamond"/>
              </w:rPr>
              <w:t>(in journal)</w:t>
            </w:r>
          </w:p>
          <w:p w14:paraId="7B0BCF09" w14:textId="5A8BA890" w:rsidR="003232F2" w:rsidRPr="004B13B3" w:rsidRDefault="004B13B3" w:rsidP="003C5B9A">
            <w:pPr>
              <w:pStyle w:val="ListParagraph"/>
              <w:numPr>
                <w:ilvl w:val="0"/>
                <w:numId w:val="10"/>
              </w:numPr>
              <w:rPr>
                <w:rFonts w:ascii="Garamond" w:hAnsi="Garamond"/>
              </w:rPr>
            </w:pPr>
            <w:r>
              <w:rPr>
                <w:rFonts w:ascii="Garamond" w:hAnsi="Garamond"/>
              </w:rPr>
              <w:t>Read “The Scenic Route” (</w:t>
            </w:r>
            <w:r w:rsidRPr="00564D04">
              <w:rPr>
                <w:rFonts w:ascii="Garamond" w:hAnsi="Garamond"/>
                <w:i/>
              </w:rPr>
              <w:t>The River Reader</w:t>
            </w:r>
            <w:r>
              <w:rPr>
                <w:rFonts w:ascii="Garamond" w:hAnsi="Garamond"/>
              </w:rPr>
              <w:t>— Ferguson, p. 28)</w:t>
            </w:r>
          </w:p>
          <w:p w14:paraId="0F128F06" w14:textId="56058B4E" w:rsidR="003232F2" w:rsidRDefault="003232F2" w:rsidP="003C5B9A">
            <w:pPr>
              <w:rPr>
                <w:rFonts w:ascii="Garamond" w:hAnsi="Garamond"/>
              </w:rPr>
            </w:pPr>
            <w:r>
              <w:rPr>
                <w:rFonts w:ascii="Garamond" w:hAnsi="Garamond"/>
              </w:rPr>
              <w:t>Class Discussion:</w:t>
            </w:r>
          </w:p>
          <w:p w14:paraId="7CB09320" w14:textId="37742838" w:rsidR="00516AC0" w:rsidRPr="00595588" w:rsidRDefault="004B13B3" w:rsidP="000B134C">
            <w:pPr>
              <w:pStyle w:val="ListParagraph"/>
              <w:numPr>
                <w:ilvl w:val="0"/>
                <w:numId w:val="15"/>
              </w:numPr>
              <w:ind w:left="702"/>
              <w:rPr>
                <w:rFonts w:ascii="Garamond" w:hAnsi="Garamond"/>
              </w:rPr>
            </w:pPr>
            <w:r>
              <w:rPr>
                <w:rFonts w:ascii="Garamond" w:hAnsi="Garamond"/>
              </w:rPr>
              <w:t xml:space="preserve">The writing </w:t>
            </w:r>
            <w:r w:rsidR="00595588">
              <w:rPr>
                <w:rFonts w:ascii="Garamond" w:hAnsi="Garamond"/>
              </w:rPr>
              <w:t>&amp; revision process</w:t>
            </w:r>
          </w:p>
        </w:tc>
        <w:tc>
          <w:tcPr>
            <w:tcW w:w="2700" w:type="dxa"/>
          </w:tcPr>
          <w:p w14:paraId="3CA1A3BF" w14:textId="25B6D32E" w:rsidR="004B13B3" w:rsidRPr="00595588" w:rsidRDefault="004B13B3" w:rsidP="000B134C">
            <w:pPr>
              <w:pStyle w:val="ListParagraph"/>
              <w:numPr>
                <w:ilvl w:val="0"/>
                <w:numId w:val="15"/>
              </w:numPr>
              <w:rPr>
                <w:rFonts w:ascii="Garamond" w:hAnsi="Garamond"/>
              </w:rPr>
            </w:pPr>
            <w:r w:rsidRPr="00595588">
              <w:rPr>
                <w:rFonts w:ascii="Garamond" w:hAnsi="Garamond"/>
              </w:rPr>
              <w:t xml:space="preserve">Read “Introduction” to </w:t>
            </w:r>
            <w:r w:rsidR="009419CF" w:rsidRPr="009419CF">
              <w:rPr>
                <w:rFonts w:ascii="Garamond" w:hAnsi="Garamond"/>
                <w:i/>
              </w:rPr>
              <w:t xml:space="preserve">The </w:t>
            </w:r>
            <w:r w:rsidRPr="00595588">
              <w:rPr>
                <w:rFonts w:ascii="Garamond" w:hAnsi="Garamond"/>
                <w:i/>
              </w:rPr>
              <w:t>River Reader</w:t>
            </w:r>
          </w:p>
          <w:p w14:paraId="11EFFB33" w14:textId="56D2DBD9" w:rsidR="00516AC0" w:rsidRPr="00595588" w:rsidRDefault="004B13B3" w:rsidP="000B134C">
            <w:pPr>
              <w:pStyle w:val="ListParagraph"/>
              <w:numPr>
                <w:ilvl w:val="0"/>
                <w:numId w:val="17"/>
              </w:numPr>
              <w:ind w:left="342" w:hanging="342"/>
              <w:rPr>
                <w:rFonts w:ascii="Garamond" w:hAnsi="Garamond"/>
              </w:rPr>
            </w:pPr>
            <w:r w:rsidRPr="00595588">
              <w:rPr>
                <w:rFonts w:ascii="Garamond" w:hAnsi="Garamond"/>
              </w:rPr>
              <w:t>Reverse outline “Chronicles…”</w:t>
            </w:r>
          </w:p>
        </w:tc>
        <w:tc>
          <w:tcPr>
            <w:tcW w:w="3150" w:type="dxa"/>
          </w:tcPr>
          <w:p w14:paraId="58513D8B" w14:textId="4B520C09" w:rsidR="004B13B3" w:rsidRDefault="00110B00" w:rsidP="000B134C">
            <w:pPr>
              <w:pStyle w:val="ListParagraph"/>
              <w:numPr>
                <w:ilvl w:val="0"/>
                <w:numId w:val="16"/>
              </w:numPr>
              <w:ind w:left="162" w:hanging="180"/>
              <w:rPr>
                <w:rFonts w:ascii="Garamond" w:hAnsi="Garamond"/>
              </w:rPr>
            </w:pPr>
            <w:r>
              <w:rPr>
                <w:rFonts w:ascii="Garamond" w:hAnsi="Garamond"/>
              </w:rPr>
              <w:t>Course Journal</w:t>
            </w:r>
          </w:p>
          <w:p w14:paraId="06DE2A86" w14:textId="5F342DAA" w:rsidR="00110B00" w:rsidRPr="00110B00" w:rsidRDefault="009419CF" w:rsidP="000B134C">
            <w:pPr>
              <w:pStyle w:val="ListParagraph"/>
              <w:numPr>
                <w:ilvl w:val="0"/>
                <w:numId w:val="16"/>
              </w:numPr>
              <w:ind w:left="162" w:hanging="180"/>
              <w:rPr>
                <w:rFonts w:ascii="Garamond" w:hAnsi="Garamond"/>
                <w:i/>
              </w:rPr>
            </w:pPr>
            <w:r>
              <w:rPr>
                <w:rFonts w:ascii="Garamond" w:hAnsi="Garamond"/>
                <w:i/>
              </w:rPr>
              <w:t xml:space="preserve">The </w:t>
            </w:r>
            <w:r w:rsidR="00110B00" w:rsidRPr="00110B00">
              <w:rPr>
                <w:rFonts w:ascii="Garamond" w:hAnsi="Garamond"/>
                <w:i/>
              </w:rPr>
              <w:t>River Reader</w:t>
            </w:r>
          </w:p>
        </w:tc>
      </w:tr>
      <w:tr w:rsidR="00595588" w:rsidRPr="00E25420" w14:paraId="2B6EF486" w14:textId="77777777" w:rsidTr="00D56544">
        <w:trPr>
          <w:trHeight w:val="864"/>
        </w:trPr>
        <w:tc>
          <w:tcPr>
            <w:tcW w:w="900" w:type="dxa"/>
          </w:tcPr>
          <w:p w14:paraId="625F1AFC" w14:textId="04C65FFE" w:rsidR="00595588" w:rsidRDefault="00595588" w:rsidP="003C5B9A">
            <w:pPr>
              <w:rPr>
                <w:rFonts w:ascii="Garamond" w:hAnsi="Garamond"/>
              </w:rPr>
            </w:pPr>
            <w:r>
              <w:rPr>
                <w:rFonts w:ascii="Garamond" w:hAnsi="Garamond"/>
              </w:rPr>
              <w:t>Tues.  9/8</w:t>
            </w:r>
          </w:p>
        </w:tc>
        <w:tc>
          <w:tcPr>
            <w:tcW w:w="4050" w:type="dxa"/>
          </w:tcPr>
          <w:p w14:paraId="67156B08" w14:textId="77777777" w:rsidR="00595588" w:rsidRDefault="00595588" w:rsidP="003C5B9A">
            <w:pPr>
              <w:rPr>
                <w:rFonts w:ascii="Garamond" w:hAnsi="Garamond"/>
              </w:rPr>
            </w:pPr>
            <w:r>
              <w:rPr>
                <w:rFonts w:ascii="Garamond" w:hAnsi="Garamond"/>
              </w:rPr>
              <w:t>Due in class today:</w:t>
            </w:r>
          </w:p>
          <w:p w14:paraId="583BFA33" w14:textId="2F4590E9" w:rsidR="00595588" w:rsidRDefault="003961F3" w:rsidP="00114D94">
            <w:pPr>
              <w:pStyle w:val="ListParagraph"/>
              <w:numPr>
                <w:ilvl w:val="0"/>
                <w:numId w:val="10"/>
              </w:numPr>
              <w:rPr>
                <w:rFonts w:ascii="Garamond" w:hAnsi="Garamond"/>
              </w:rPr>
            </w:pPr>
            <w:r w:rsidRPr="003961F3">
              <w:rPr>
                <w:rFonts w:ascii="Garamond" w:hAnsi="Garamond"/>
                <w:i/>
              </w:rPr>
              <w:t>The</w:t>
            </w:r>
            <w:r>
              <w:rPr>
                <w:rFonts w:ascii="Garamond" w:hAnsi="Garamond"/>
              </w:rPr>
              <w:t xml:space="preserve"> </w:t>
            </w:r>
            <w:r w:rsidR="00595588" w:rsidRPr="00595588">
              <w:rPr>
                <w:rFonts w:ascii="Garamond" w:hAnsi="Garamond"/>
                <w:i/>
              </w:rPr>
              <w:t>River Reader</w:t>
            </w:r>
            <w:r w:rsidRPr="003961F3">
              <w:rPr>
                <w:rFonts w:ascii="Garamond" w:hAnsi="Garamond"/>
                <w:i/>
                <w:sz w:val="20"/>
                <w:szCs w:val="20"/>
              </w:rPr>
              <w:t xml:space="preserve"> </w:t>
            </w:r>
            <w:r w:rsidRPr="003961F3">
              <w:rPr>
                <w:rFonts w:ascii="Garamond" w:hAnsi="Garamond"/>
              </w:rPr>
              <w:t>(pp. 1-10 &amp; 99-105</w:t>
            </w:r>
            <w:r w:rsidRPr="003961F3">
              <w:rPr>
                <w:rFonts w:ascii="Garamond" w:hAnsi="Garamond"/>
                <w:sz w:val="20"/>
                <w:szCs w:val="20"/>
              </w:rPr>
              <w:t>)</w:t>
            </w:r>
          </w:p>
          <w:p w14:paraId="6C4A0636" w14:textId="76AC17F0" w:rsidR="00595588" w:rsidRPr="00C90DF6" w:rsidRDefault="003961F3" w:rsidP="003C5B9A">
            <w:pPr>
              <w:pStyle w:val="ListParagraph"/>
              <w:numPr>
                <w:ilvl w:val="0"/>
                <w:numId w:val="10"/>
              </w:numPr>
              <w:rPr>
                <w:rFonts w:ascii="Garamond" w:hAnsi="Garamond"/>
              </w:rPr>
            </w:pPr>
            <w:r>
              <w:rPr>
                <w:rFonts w:ascii="Garamond" w:hAnsi="Garamond"/>
              </w:rPr>
              <w:t xml:space="preserve"> </w:t>
            </w:r>
            <w:r w:rsidR="00595588">
              <w:rPr>
                <w:rFonts w:ascii="Garamond" w:hAnsi="Garamond"/>
              </w:rPr>
              <w:t>“When You Camp Out, Do It Right” (Hemingway—</w:t>
            </w:r>
            <w:r w:rsidRPr="003961F3">
              <w:rPr>
                <w:rFonts w:ascii="Garamond" w:hAnsi="Garamond"/>
                <w:i/>
              </w:rPr>
              <w:t>The</w:t>
            </w:r>
            <w:r>
              <w:rPr>
                <w:rFonts w:ascii="Garamond" w:hAnsi="Garamond"/>
              </w:rPr>
              <w:t xml:space="preserve"> </w:t>
            </w:r>
            <w:r w:rsidR="00595588" w:rsidRPr="009C4790">
              <w:rPr>
                <w:rFonts w:ascii="Garamond" w:hAnsi="Garamond"/>
                <w:i/>
              </w:rPr>
              <w:t>River Reader</w:t>
            </w:r>
            <w:r w:rsidRPr="003961F3">
              <w:rPr>
                <w:rFonts w:ascii="Garamond" w:hAnsi="Garamond"/>
              </w:rPr>
              <w:t>, p.121</w:t>
            </w:r>
            <w:r w:rsidR="00595588" w:rsidRPr="003961F3">
              <w:rPr>
                <w:rFonts w:ascii="Garamond" w:hAnsi="Garamond"/>
              </w:rPr>
              <w:t>)</w:t>
            </w:r>
          </w:p>
          <w:p w14:paraId="56F43824" w14:textId="0016F2D1" w:rsidR="00595588" w:rsidRDefault="00595588" w:rsidP="003C5B9A">
            <w:pPr>
              <w:rPr>
                <w:rFonts w:ascii="Garamond" w:hAnsi="Garamond"/>
              </w:rPr>
            </w:pPr>
            <w:r>
              <w:rPr>
                <w:rFonts w:ascii="Garamond" w:hAnsi="Garamond"/>
              </w:rPr>
              <w:t>Class Discussion:</w:t>
            </w:r>
          </w:p>
          <w:p w14:paraId="22F302BE" w14:textId="77777777" w:rsidR="00925A7F" w:rsidRDefault="00595588" w:rsidP="000B134C">
            <w:pPr>
              <w:pStyle w:val="ListParagraph"/>
              <w:numPr>
                <w:ilvl w:val="0"/>
                <w:numId w:val="11"/>
              </w:numPr>
              <w:ind w:hanging="378"/>
              <w:rPr>
                <w:rFonts w:ascii="Garamond" w:hAnsi="Garamond"/>
              </w:rPr>
            </w:pPr>
            <w:r>
              <w:rPr>
                <w:rFonts w:ascii="Garamond" w:hAnsi="Garamond"/>
              </w:rPr>
              <w:t>Readings</w:t>
            </w:r>
          </w:p>
          <w:p w14:paraId="4D809C6C" w14:textId="701FDE1D" w:rsidR="00595588" w:rsidRPr="00F33836" w:rsidRDefault="00595588" w:rsidP="000B134C">
            <w:pPr>
              <w:pStyle w:val="ListParagraph"/>
              <w:numPr>
                <w:ilvl w:val="0"/>
                <w:numId w:val="11"/>
              </w:numPr>
              <w:ind w:hanging="378"/>
              <w:rPr>
                <w:rFonts w:ascii="Garamond" w:hAnsi="Garamond"/>
              </w:rPr>
            </w:pPr>
            <w:r w:rsidRPr="00925A7F">
              <w:rPr>
                <w:rFonts w:ascii="Garamond" w:hAnsi="Garamond"/>
              </w:rPr>
              <w:t xml:space="preserve">Writing a summary </w:t>
            </w:r>
          </w:p>
        </w:tc>
        <w:tc>
          <w:tcPr>
            <w:tcW w:w="2700" w:type="dxa"/>
          </w:tcPr>
          <w:p w14:paraId="7D55E1DE" w14:textId="11841343" w:rsidR="00595588" w:rsidRDefault="00595588" w:rsidP="003C5B9A">
            <w:pPr>
              <w:rPr>
                <w:rFonts w:ascii="Garamond" w:hAnsi="Garamond"/>
              </w:rPr>
            </w:pPr>
            <w:r>
              <w:rPr>
                <w:rFonts w:ascii="Garamond" w:hAnsi="Garamond"/>
              </w:rPr>
              <w:t>-------</w:t>
            </w:r>
          </w:p>
        </w:tc>
        <w:tc>
          <w:tcPr>
            <w:tcW w:w="3150" w:type="dxa"/>
          </w:tcPr>
          <w:p w14:paraId="170F75A9" w14:textId="77777777" w:rsidR="00925A7F" w:rsidRDefault="00925A7F" w:rsidP="000B134C">
            <w:pPr>
              <w:pStyle w:val="ListParagraph"/>
              <w:numPr>
                <w:ilvl w:val="0"/>
                <w:numId w:val="16"/>
              </w:numPr>
              <w:ind w:left="162" w:hanging="180"/>
              <w:rPr>
                <w:rFonts w:ascii="Garamond" w:hAnsi="Garamond"/>
              </w:rPr>
            </w:pPr>
            <w:r>
              <w:rPr>
                <w:rFonts w:ascii="Garamond" w:hAnsi="Garamond"/>
              </w:rPr>
              <w:t>Course Journal</w:t>
            </w:r>
          </w:p>
          <w:p w14:paraId="74E4ADE6" w14:textId="6FC8C6F8" w:rsidR="00595588" w:rsidRPr="00925A7F" w:rsidRDefault="009419CF" w:rsidP="000B134C">
            <w:pPr>
              <w:pStyle w:val="ListParagraph"/>
              <w:numPr>
                <w:ilvl w:val="0"/>
                <w:numId w:val="16"/>
              </w:numPr>
              <w:ind w:left="162" w:hanging="180"/>
              <w:rPr>
                <w:rFonts w:ascii="Garamond" w:hAnsi="Garamond"/>
              </w:rPr>
            </w:pPr>
            <w:r>
              <w:rPr>
                <w:rFonts w:ascii="Garamond" w:hAnsi="Garamond"/>
                <w:i/>
              </w:rPr>
              <w:t xml:space="preserve">The </w:t>
            </w:r>
            <w:r w:rsidR="00925A7F" w:rsidRPr="00925A7F">
              <w:rPr>
                <w:rFonts w:ascii="Garamond" w:hAnsi="Garamond"/>
                <w:i/>
              </w:rPr>
              <w:t>River Reader</w:t>
            </w:r>
          </w:p>
        </w:tc>
      </w:tr>
      <w:tr w:rsidR="00595588" w14:paraId="20A0327D" w14:textId="77777777" w:rsidTr="00F33836">
        <w:trPr>
          <w:trHeight w:val="611"/>
        </w:trPr>
        <w:tc>
          <w:tcPr>
            <w:tcW w:w="900" w:type="dxa"/>
            <w:shd w:val="clear" w:color="auto" w:fill="FDE9D9" w:themeFill="accent6" w:themeFillTint="33"/>
          </w:tcPr>
          <w:p w14:paraId="5576B3BD" w14:textId="721A9019" w:rsidR="00595588" w:rsidRPr="007C0108" w:rsidRDefault="00595588" w:rsidP="003C5B9A">
            <w:pPr>
              <w:rPr>
                <w:rFonts w:ascii="Garamond" w:hAnsi="Garamond"/>
              </w:rPr>
            </w:pPr>
            <w:r w:rsidRPr="007C0108">
              <w:rPr>
                <w:rFonts w:ascii="Garamond" w:hAnsi="Garamond"/>
              </w:rPr>
              <w:t>Thurs. 9/10</w:t>
            </w:r>
          </w:p>
        </w:tc>
        <w:tc>
          <w:tcPr>
            <w:tcW w:w="4050" w:type="dxa"/>
            <w:shd w:val="clear" w:color="auto" w:fill="FDE9D9" w:themeFill="accent6" w:themeFillTint="33"/>
          </w:tcPr>
          <w:p w14:paraId="3BE274A3" w14:textId="5F34E50A" w:rsidR="00595588" w:rsidRPr="007C0108" w:rsidRDefault="00595588" w:rsidP="003C5B9A">
            <w:pPr>
              <w:rPr>
                <w:rFonts w:ascii="Garamond" w:hAnsi="Garamond"/>
              </w:rPr>
            </w:pPr>
            <w:r w:rsidRPr="007C0108">
              <w:rPr>
                <w:rFonts w:ascii="Garamond" w:hAnsi="Garamond"/>
              </w:rPr>
              <w:t xml:space="preserve">Classes follow a MONDAY schedule: </w:t>
            </w:r>
            <w:r w:rsidR="004C758A">
              <w:rPr>
                <w:rFonts w:ascii="Garamond" w:hAnsi="Garamond"/>
              </w:rPr>
              <w:t>Eng. 1101 doesn’t meet today</w:t>
            </w:r>
          </w:p>
        </w:tc>
        <w:tc>
          <w:tcPr>
            <w:tcW w:w="2700" w:type="dxa"/>
            <w:shd w:val="clear" w:color="auto" w:fill="FDE9D9" w:themeFill="accent6" w:themeFillTint="33"/>
          </w:tcPr>
          <w:p w14:paraId="7D04DADE" w14:textId="0DBFC8B9" w:rsidR="00595588" w:rsidRPr="007C0108" w:rsidRDefault="00595588" w:rsidP="003C5B9A">
            <w:pPr>
              <w:rPr>
                <w:rFonts w:ascii="Garamond" w:hAnsi="Garamond"/>
              </w:rPr>
            </w:pPr>
            <w:r w:rsidRPr="007C0108">
              <w:rPr>
                <w:rFonts w:ascii="Garamond" w:hAnsi="Garamond"/>
              </w:rPr>
              <w:t>----</w:t>
            </w:r>
          </w:p>
        </w:tc>
        <w:tc>
          <w:tcPr>
            <w:tcW w:w="3150" w:type="dxa"/>
            <w:shd w:val="clear" w:color="auto" w:fill="FDE9D9" w:themeFill="accent6" w:themeFillTint="33"/>
          </w:tcPr>
          <w:p w14:paraId="40610C16" w14:textId="31253F94" w:rsidR="00595588" w:rsidRPr="007C0108" w:rsidRDefault="00595588" w:rsidP="003C5B9A">
            <w:pPr>
              <w:rPr>
                <w:rFonts w:ascii="Garamond" w:hAnsi="Garamond"/>
                <w:i/>
              </w:rPr>
            </w:pPr>
            <w:r w:rsidRPr="007C0108">
              <w:rPr>
                <w:rFonts w:ascii="Garamond" w:hAnsi="Garamond"/>
              </w:rPr>
              <w:t>----</w:t>
            </w:r>
          </w:p>
        </w:tc>
      </w:tr>
      <w:tr w:rsidR="00595588" w14:paraId="11907E61" w14:textId="77777777" w:rsidTr="00D56544">
        <w:trPr>
          <w:trHeight w:val="864"/>
        </w:trPr>
        <w:tc>
          <w:tcPr>
            <w:tcW w:w="900" w:type="dxa"/>
            <w:shd w:val="clear" w:color="auto" w:fill="FDE9D9" w:themeFill="accent6" w:themeFillTint="33"/>
          </w:tcPr>
          <w:p w14:paraId="62775ED2" w14:textId="13E61471" w:rsidR="00595588" w:rsidRPr="007C0108" w:rsidRDefault="00595588" w:rsidP="003C5B9A">
            <w:pPr>
              <w:rPr>
                <w:rFonts w:ascii="Garamond" w:hAnsi="Garamond"/>
              </w:rPr>
            </w:pPr>
            <w:r w:rsidRPr="007C0108">
              <w:rPr>
                <w:rFonts w:ascii="Garamond" w:hAnsi="Garamond"/>
              </w:rPr>
              <w:t>Tues. 9/15</w:t>
            </w:r>
          </w:p>
        </w:tc>
        <w:tc>
          <w:tcPr>
            <w:tcW w:w="4050" w:type="dxa"/>
            <w:shd w:val="clear" w:color="auto" w:fill="FDE9D9" w:themeFill="accent6" w:themeFillTint="33"/>
          </w:tcPr>
          <w:p w14:paraId="3CBDA4BA" w14:textId="3E28FBD2" w:rsidR="00595588" w:rsidRPr="007C0108" w:rsidRDefault="00595588" w:rsidP="003C5B9A">
            <w:pPr>
              <w:rPr>
                <w:rFonts w:ascii="Garamond" w:hAnsi="Garamond"/>
              </w:rPr>
            </w:pPr>
            <w:r w:rsidRPr="007C0108">
              <w:rPr>
                <w:rFonts w:ascii="Garamond" w:hAnsi="Garamond"/>
              </w:rPr>
              <w:t>No class</w:t>
            </w:r>
            <w:r w:rsidR="004C758A">
              <w:rPr>
                <w:rFonts w:ascii="Garamond" w:hAnsi="Garamond"/>
              </w:rPr>
              <w:t>es scheduled at City Tech today</w:t>
            </w:r>
          </w:p>
        </w:tc>
        <w:tc>
          <w:tcPr>
            <w:tcW w:w="2700" w:type="dxa"/>
            <w:shd w:val="clear" w:color="auto" w:fill="FDE9D9" w:themeFill="accent6" w:themeFillTint="33"/>
          </w:tcPr>
          <w:p w14:paraId="3AC75289" w14:textId="1DA07E95" w:rsidR="00595588" w:rsidRPr="007C0108" w:rsidRDefault="00595588" w:rsidP="003C5B9A">
            <w:pPr>
              <w:rPr>
                <w:rFonts w:ascii="Garamond" w:hAnsi="Garamond"/>
              </w:rPr>
            </w:pPr>
            <w:r w:rsidRPr="007C0108">
              <w:rPr>
                <w:rFonts w:ascii="Garamond" w:hAnsi="Garamond"/>
              </w:rPr>
              <w:t>----</w:t>
            </w:r>
          </w:p>
        </w:tc>
        <w:tc>
          <w:tcPr>
            <w:tcW w:w="3150" w:type="dxa"/>
            <w:shd w:val="clear" w:color="auto" w:fill="FDE9D9" w:themeFill="accent6" w:themeFillTint="33"/>
          </w:tcPr>
          <w:p w14:paraId="106388D5" w14:textId="3E4D6924" w:rsidR="00595588" w:rsidRPr="007C0108" w:rsidRDefault="00595588" w:rsidP="003C5B9A">
            <w:pPr>
              <w:rPr>
                <w:rFonts w:ascii="Garamond" w:hAnsi="Garamond"/>
              </w:rPr>
            </w:pPr>
            <w:r w:rsidRPr="007C0108">
              <w:rPr>
                <w:rFonts w:ascii="Garamond" w:hAnsi="Garamond"/>
              </w:rPr>
              <w:t>----</w:t>
            </w:r>
          </w:p>
        </w:tc>
      </w:tr>
      <w:tr w:rsidR="00F33836" w14:paraId="501E6CB7" w14:textId="77777777" w:rsidTr="00F33836">
        <w:trPr>
          <w:trHeight w:val="864"/>
        </w:trPr>
        <w:tc>
          <w:tcPr>
            <w:tcW w:w="900" w:type="dxa"/>
            <w:shd w:val="clear" w:color="auto" w:fill="auto"/>
          </w:tcPr>
          <w:p w14:paraId="08BDCF4C" w14:textId="74C65219" w:rsidR="00F33836" w:rsidRDefault="00F33836" w:rsidP="003C5B9A">
            <w:pPr>
              <w:rPr>
                <w:rFonts w:ascii="Garamond" w:hAnsi="Garamond"/>
              </w:rPr>
            </w:pPr>
            <w:r>
              <w:rPr>
                <w:rFonts w:ascii="Garamond" w:hAnsi="Garamond"/>
              </w:rPr>
              <w:t xml:space="preserve">Thurs. </w:t>
            </w:r>
          </w:p>
          <w:p w14:paraId="6AB4B471" w14:textId="774891D3" w:rsidR="00F33836" w:rsidRPr="007C0108" w:rsidRDefault="00F33836" w:rsidP="003C5B9A">
            <w:pPr>
              <w:rPr>
                <w:rFonts w:ascii="Garamond" w:hAnsi="Garamond"/>
              </w:rPr>
            </w:pPr>
            <w:r>
              <w:rPr>
                <w:rFonts w:ascii="Garamond" w:hAnsi="Garamond"/>
              </w:rPr>
              <w:t>9/17</w:t>
            </w:r>
          </w:p>
        </w:tc>
        <w:tc>
          <w:tcPr>
            <w:tcW w:w="4050" w:type="dxa"/>
            <w:shd w:val="clear" w:color="auto" w:fill="auto"/>
          </w:tcPr>
          <w:p w14:paraId="3069A7F5" w14:textId="77777777" w:rsidR="00F33836" w:rsidRDefault="00F33836" w:rsidP="00F33836">
            <w:pPr>
              <w:rPr>
                <w:rFonts w:ascii="Garamond" w:hAnsi="Garamond"/>
              </w:rPr>
            </w:pPr>
            <w:r>
              <w:rPr>
                <w:rFonts w:ascii="Garamond" w:hAnsi="Garamond"/>
              </w:rPr>
              <w:t xml:space="preserve">Due in class today: </w:t>
            </w:r>
          </w:p>
          <w:p w14:paraId="4FFE6463" w14:textId="431F4341" w:rsidR="00F33836" w:rsidRDefault="00F33836" w:rsidP="000B134C">
            <w:pPr>
              <w:pStyle w:val="ListParagraph"/>
              <w:numPr>
                <w:ilvl w:val="0"/>
                <w:numId w:val="54"/>
              </w:numPr>
              <w:rPr>
                <w:rFonts w:ascii="Garamond" w:hAnsi="Garamond"/>
              </w:rPr>
            </w:pPr>
            <w:r w:rsidRPr="004A2DF5">
              <w:rPr>
                <w:rFonts w:ascii="Garamond" w:hAnsi="Garamond"/>
              </w:rPr>
              <w:t>Read “</w:t>
            </w:r>
            <w:r>
              <w:rPr>
                <w:rFonts w:ascii="Garamond" w:hAnsi="Garamond"/>
              </w:rPr>
              <w:t>Arranging a Marriage in India” (Nanda—</w:t>
            </w:r>
            <w:r w:rsidRPr="009C4790">
              <w:rPr>
                <w:rFonts w:ascii="Garamond" w:hAnsi="Garamond"/>
                <w:i/>
              </w:rPr>
              <w:t xml:space="preserve"> </w:t>
            </w:r>
            <w:r w:rsidR="003961F3">
              <w:rPr>
                <w:rFonts w:ascii="Garamond" w:hAnsi="Garamond"/>
                <w:i/>
              </w:rPr>
              <w:t xml:space="preserve">The </w:t>
            </w:r>
            <w:r w:rsidRPr="009C4790">
              <w:rPr>
                <w:rFonts w:ascii="Garamond" w:hAnsi="Garamond"/>
                <w:i/>
              </w:rPr>
              <w:t>River Reader</w:t>
            </w:r>
            <w:r>
              <w:rPr>
                <w:rFonts w:ascii="Garamond" w:hAnsi="Garamond"/>
              </w:rPr>
              <w:t>, p. 477)</w:t>
            </w:r>
          </w:p>
          <w:p w14:paraId="317412CC" w14:textId="5ABC347F" w:rsidR="00F33836" w:rsidRDefault="00F33836" w:rsidP="00F33836">
            <w:pPr>
              <w:rPr>
                <w:rFonts w:ascii="Garamond" w:hAnsi="Garamond"/>
              </w:rPr>
            </w:pPr>
            <w:r>
              <w:rPr>
                <w:rFonts w:ascii="Garamond" w:hAnsi="Garamond"/>
              </w:rPr>
              <w:t>Class Discussion:</w:t>
            </w:r>
          </w:p>
          <w:p w14:paraId="73EC34AB" w14:textId="2163F233" w:rsidR="00F33836" w:rsidRDefault="00F33836" w:rsidP="000B134C">
            <w:pPr>
              <w:pStyle w:val="ListParagraph"/>
              <w:numPr>
                <w:ilvl w:val="0"/>
                <w:numId w:val="54"/>
              </w:numPr>
              <w:rPr>
                <w:rFonts w:ascii="Garamond" w:hAnsi="Garamond"/>
              </w:rPr>
            </w:pPr>
            <w:r w:rsidRPr="004A2DF5">
              <w:rPr>
                <w:rFonts w:ascii="Garamond" w:hAnsi="Garamond"/>
              </w:rPr>
              <w:t xml:space="preserve">Paper topics </w:t>
            </w:r>
          </w:p>
          <w:p w14:paraId="317B3EE0" w14:textId="44BBCE75" w:rsidR="00F33836" w:rsidRPr="007C0108" w:rsidRDefault="00F33836" w:rsidP="00F33836">
            <w:pPr>
              <w:pStyle w:val="ListParagraph"/>
              <w:ind w:left="72"/>
              <w:rPr>
                <w:rFonts w:ascii="Garamond" w:hAnsi="Garamond"/>
              </w:rPr>
            </w:pPr>
            <w:r w:rsidRPr="00B0048F">
              <w:rPr>
                <w:rFonts w:ascii="Garamond" w:hAnsi="Garamond"/>
                <w:sz w:val="20"/>
                <w:szCs w:val="20"/>
              </w:rPr>
              <w:t xml:space="preserve">Note: Take </w:t>
            </w:r>
            <w:r>
              <w:rPr>
                <w:rFonts w:ascii="Garamond" w:hAnsi="Garamond"/>
                <w:sz w:val="20"/>
                <w:szCs w:val="20"/>
              </w:rPr>
              <w:t>a copy of “Outlining Your Paper” (also posted on Blackboard)</w:t>
            </w:r>
          </w:p>
        </w:tc>
        <w:tc>
          <w:tcPr>
            <w:tcW w:w="2700" w:type="dxa"/>
            <w:shd w:val="clear" w:color="auto" w:fill="auto"/>
          </w:tcPr>
          <w:p w14:paraId="5C18075C" w14:textId="77777777" w:rsidR="00A34BFB" w:rsidRPr="00F33836" w:rsidRDefault="00A34BFB" w:rsidP="000B134C">
            <w:pPr>
              <w:pStyle w:val="ListParagraph"/>
              <w:numPr>
                <w:ilvl w:val="0"/>
                <w:numId w:val="54"/>
              </w:numPr>
              <w:ind w:left="432"/>
              <w:rPr>
                <w:rFonts w:ascii="Garamond" w:hAnsi="Garamond"/>
              </w:rPr>
            </w:pPr>
            <w:r>
              <w:rPr>
                <w:rFonts w:ascii="Garamond" w:hAnsi="Garamond"/>
              </w:rPr>
              <w:t>Write summary</w:t>
            </w:r>
            <w:r w:rsidRPr="00F466E5">
              <w:rPr>
                <w:rFonts w:ascii="Garamond" w:hAnsi="Garamond"/>
              </w:rPr>
              <w:t xml:space="preserve"> of “Arranging a Marriage…” </w:t>
            </w:r>
          </w:p>
          <w:p w14:paraId="6027D976" w14:textId="77777777" w:rsidR="00F33836" w:rsidRPr="007C0108" w:rsidRDefault="00F33836" w:rsidP="003C5B9A">
            <w:pPr>
              <w:rPr>
                <w:rFonts w:ascii="Garamond" w:hAnsi="Garamond"/>
              </w:rPr>
            </w:pPr>
          </w:p>
        </w:tc>
        <w:tc>
          <w:tcPr>
            <w:tcW w:w="3150" w:type="dxa"/>
            <w:shd w:val="clear" w:color="auto" w:fill="auto"/>
          </w:tcPr>
          <w:p w14:paraId="355C6CD5" w14:textId="77777777" w:rsidR="00F33836" w:rsidRDefault="000B134C" w:rsidP="000B134C">
            <w:pPr>
              <w:pStyle w:val="ListParagraph"/>
              <w:numPr>
                <w:ilvl w:val="0"/>
                <w:numId w:val="56"/>
              </w:numPr>
              <w:ind w:left="252" w:hanging="180"/>
              <w:rPr>
                <w:rFonts w:ascii="Garamond" w:hAnsi="Garamond"/>
              </w:rPr>
            </w:pPr>
            <w:r>
              <w:rPr>
                <w:rFonts w:ascii="Garamond" w:hAnsi="Garamond"/>
              </w:rPr>
              <w:t>Course Journal</w:t>
            </w:r>
          </w:p>
          <w:p w14:paraId="73CE65A5" w14:textId="35C7F2C2" w:rsidR="000B134C" w:rsidRPr="000B134C" w:rsidRDefault="000B134C" w:rsidP="000B134C">
            <w:pPr>
              <w:pStyle w:val="ListParagraph"/>
              <w:numPr>
                <w:ilvl w:val="0"/>
                <w:numId w:val="56"/>
              </w:numPr>
              <w:ind w:left="252" w:hanging="180"/>
              <w:rPr>
                <w:rFonts w:ascii="Garamond" w:hAnsi="Garamond"/>
                <w:i/>
              </w:rPr>
            </w:pPr>
            <w:r w:rsidRPr="000B134C">
              <w:rPr>
                <w:rFonts w:ascii="Garamond" w:hAnsi="Garamond"/>
                <w:i/>
              </w:rPr>
              <w:t>The River Reader</w:t>
            </w:r>
          </w:p>
        </w:tc>
      </w:tr>
      <w:tr w:rsidR="004C4BBF" w14:paraId="69F137EA" w14:textId="77777777" w:rsidTr="004C4BBF">
        <w:trPr>
          <w:trHeight w:val="260"/>
        </w:trPr>
        <w:tc>
          <w:tcPr>
            <w:tcW w:w="900" w:type="dxa"/>
            <w:shd w:val="clear" w:color="auto" w:fill="FDE9D9" w:themeFill="accent6" w:themeFillTint="33"/>
          </w:tcPr>
          <w:p w14:paraId="48D47FA1" w14:textId="2956C5B1" w:rsidR="004C4BBF" w:rsidRDefault="004C4BBF" w:rsidP="003C5B9A">
            <w:pPr>
              <w:rPr>
                <w:rFonts w:ascii="Garamond" w:hAnsi="Garamond"/>
              </w:rPr>
            </w:pPr>
            <w:r>
              <w:rPr>
                <w:rFonts w:ascii="Garamond" w:hAnsi="Garamond"/>
              </w:rPr>
              <w:t>Tues. 9/22</w:t>
            </w:r>
          </w:p>
        </w:tc>
        <w:tc>
          <w:tcPr>
            <w:tcW w:w="4050" w:type="dxa"/>
            <w:shd w:val="clear" w:color="auto" w:fill="FDE9D9" w:themeFill="accent6" w:themeFillTint="33"/>
          </w:tcPr>
          <w:p w14:paraId="1B310F2B" w14:textId="00EAE24F" w:rsidR="004C4BBF" w:rsidRDefault="004C4BBF" w:rsidP="003C5B9A">
            <w:pPr>
              <w:rPr>
                <w:rFonts w:ascii="Garamond" w:hAnsi="Garamond"/>
              </w:rPr>
            </w:pPr>
            <w:r>
              <w:rPr>
                <w:rFonts w:ascii="Garamond" w:hAnsi="Garamond"/>
              </w:rPr>
              <w:t>No classes scheduled at City Tech today.</w:t>
            </w:r>
          </w:p>
        </w:tc>
        <w:tc>
          <w:tcPr>
            <w:tcW w:w="2700" w:type="dxa"/>
            <w:shd w:val="clear" w:color="auto" w:fill="FDE9D9" w:themeFill="accent6" w:themeFillTint="33"/>
          </w:tcPr>
          <w:p w14:paraId="441FA9A1" w14:textId="53F3B4DA" w:rsidR="004C4BBF" w:rsidRDefault="004C4BBF" w:rsidP="004C4BBF">
            <w:pPr>
              <w:ind w:left="360" w:hanging="360"/>
              <w:rPr>
                <w:rFonts w:ascii="Garamond" w:hAnsi="Garamond"/>
              </w:rPr>
            </w:pPr>
            <w:r>
              <w:rPr>
                <w:rFonts w:ascii="Garamond" w:hAnsi="Garamond"/>
              </w:rPr>
              <w:t>----</w:t>
            </w:r>
          </w:p>
        </w:tc>
        <w:tc>
          <w:tcPr>
            <w:tcW w:w="3150" w:type="dxa"/>
            <w:shd w:val="clear" w:color="auto" w:fill="FDE9D9" w:themeFill="accent6" w:themeFillTint="33"/>
          </w:tcPr>
          <w:p w14:paraId="0DBB6A7F" w14:textId="476DF912" w:rsidR="004C4BBF" w:rsidRDefault="004C4BBF" w:rsidP="00096B02">
            <w:pPr>
              <w:rPr>
                <w:rFonts w:ascii="Garamond" w:hAnsi="Garamond"/>
              </w:rPr>
            </w:pPr>
            <w:r>
              <w:rPr>
                <w:rFonts w:ascii="Garamond" w:hAnsi="Garamond"/>
              </w:rPr>
              <w:t>----</w:t>
            </w:r>
          </w:p>
        </w:tc>
      </w:tr>
      <w:tr w:rsidR="00D56544" w14:paraId="04BCAA63" w14:textId="77777777" w:rsidTr="00C914F9">
        <w:trPr>
          <w:trHeight w:val="800"/>
        </w:trPr>
        <w:tc>
          <w:tcPr>
            <w:tcW w:w="900" w:type="dxa"/>
            <w:shd w:val="clear" w:color="auto" w:fill="E5DFEC" w:themeFill="accent4" w:themeFillTint="33"/>
          </w:tcPr>
          <w:p w14:paraId="39D99E86" w14:textId="2E97AE64" w:rsidR="00D56544" w:rsidRDefault="00D56544" w:rsidP="003C5B9A">
            <w:pPr>
              <w:rPr>
                <w:rFonts w:ascii="Garamond" w:hAnsi="Garamond"/>
              </w:rPr>
            </w:pPr>
            <w:r>
              <w:rPr>
                <w:rFonts w:ascii="Garamond" w:hAnsi="Garamond"/>
              </w:rPr>
              <w:lastRenderedPageBreak/>
              <w:t>Date</w:t>
            </w:r>
          </w:p>
        </w:tc>
        <w:tc>
          <w:tcPr>
            <w:tcW w:w="4050" w:type="dxa"/>
            <w:shd w:val="clear" w:color="auto" w:fill="E5DFEC" w:themeFill="accent4" w:themeFillTint="33"/>
          </w:tcPr>
          <w:p w14:paraId="6CA36081" w14:textId="0C0A0940" w:rsidR="00D56544" w:rsidRDefault="00D56544" w:rsidP="003C5B9A">
            <w:pPr>
              <w:rPr>
                <w:rFonts w:ascii="Garamond" w:hAnsi="Garamond"/>
              </w:rPr>
            </w:pPr>
            <w:r>
              <w:rPr>
                <w:rFonts w:ascii="Garamond" w:hAnsi="Garamond"/>
              </w:rPr>
              <w:t>Assignment Due/Topic of Discussion</w:t>
            </w:r>
          </w:p>
        </w:tc>
        <w:tc>
          <w:tcPr>
            <w:tcW w:w="2700" w:type="dxa"/>
            <w:shd w:val="clear" w:color="auto" w:fill="E5DFEC" w:themeFill="accent4" w:themeFillTint="33"/>
          </w:tcPr>
          <w:p w14:paraId="52BA2F4C" w14:textId="78118455" w:rsidR="00D56544" w:rsidRDefault="00D56544" w:rsidP="00096B02">
            <w:pPr>
              <w:ind w:left="360"/>
              <w:rPr>
                <w:rFonts w:ascii="Garamond" w:hAnsi="Garamond"/>
              </w:rPr>
            </w:pPr>
            <w:r>
              <w:rPr>
                <w:rFonts w:ascii="Garamond" w:hAnsi="Garamond"/>
              </w:rPr>
              <w:t>Lab Exercise/s</w:t>
            </w:r>
          </w:p>
        </w:tc>
        <w:tc>
          <w:tcPr>
            <w:tcW w:w="3150" w:type="dxa"/>
            <w:shd w:val="clear" w:color="auto" w:fill="E5DFEC" w:themeFill="accent4" w:themeFillTint="33"/>
          </w:tcPr>
          <w:p w14:paraId="4BB548F5" w14:textId="530EB7E6" w:rsidR="00D56544" w:rsidRDefault="00D56544" w:rsidP="00096B02">
            <w:pPr>
              <w:rPr>
                <w:rFonts w:ascii="Garamond" w:hAnsi="Garamond"/>
              </w:rPr>
            </w:pPr>
            <w:r>
              <w:rPr>
                <w:rFonts w:ascii="Garamond" w:hAnsi="Garamond"/>
              </w:rPr>
              <w:t>Materials Needed</w:t>
            </w:r>
          </w:p>
        </w:tc>
      </w:tr>
      <w:tr w:rsidR="00595588" w14:paraId="5FD3CC36" w14:textId="77777777" w:rsidTr="00D56544">
        <w:trPr>
          <w:trHeight w:val="864"/>
        </w:trPr>
        <w:tc>
          <w:tcPr>
            <w:tcW w:w="900" w:type="dxa"/>
          </w:tcPr>
          <w:p w14:paraId="25D5A6EA" w14:textId="0498310B" w:rsidR="00595588" w:rsidRDefault="00F33836" w:rsidP="003C5B9A">
            <w:pPr>
              <w:rPr>
                <w:rFonts w:ascii="Garamond" w:hAnsi="Garamond"/>
              </w:rPr>
            </w:pPr>
            <w:r>
              <w:rPr>
                <w:rFonts w:ascii="Garamond" w:hAnsi="Garamond"/>
              </w:rPr>
              <w:t>Thurs. 9/24</w:t>
            </w:r>
          </w:p>
        </w:tc>
        <w:tc>
          <w:tcPr>
            <w:tcW w:w="4050" w:type="dxa"/>
          </w:tcPr>
          <w:p w14:paraId="56753955" w14:textId="77777777" w:rsidR="00F33836" w:rsidRDefault="00595588" w:rsidP="00F33836">
            <w:pPr>
              <w:rPr>
                <w:rFonts w:ascii="Garamond" w:hAnsi="Garamond"/>
              </w:rPr>
            </w:pPr>
            <w:r>
              <w:rPr>
                <w:rFonts w:ascii="Garamond" w:hAnsi="Garamond"/>
              </w:rPr>
              <w:t xml:space="preserve">Due in class today: </w:t>
            </w:r>
          </w:p>
          <w:p w14:paraId="2EFF3273" w14:textId="23C80F09" w:rsidR="00595588" w:rsidRPr="00F33836" w:rsidRDefault="00595588" w:rsidP="000B134C">
            <w:pPr>
              <w:pStyle w:val="ListParagraph"/>
              <w:numPr>
                <w:ilvl w:val="0"/>
                <w:numId w:val="53"/>
              </w:numPr>
              <w:rPr>
                <w:rFonts w:ascii="Garamond" w:hAnsi="Garamond"/>
              </w:rPr>
            </w:pPr>
            <w:r w:rsidRPr="00F33836">
              <w:rPr>
                <w:rFonts w:ascii="Garamond" w:hAnsi="Garamond"/>
              </w:rPr>
              <w:t>Read “Five Myths About immigration” (Cole—</w:t>
            </w:r>
            <w:r w:rsidR="009419CF" w:rsidRPr="009419CF">
              <w:rPr>
                <w:rFonts w:ascii="Garamond" w:hAnsi="Garamond"/>
                <w:i/>
              </w:rPr>
              <w:t xml:space="preserve">The </w:t>
            </w:r>
            <w:r w:rsidRPr="00F33836">
              <w:rPr>
                <w:rFonts w:ascii="Garamond" w:hAnsi="Garamond"/>
                <w:i/>
              </w:rPr>
              <w:t>River Reader</w:t>
            </w:r>
            <w:r w:rsidRPr="00F33836">
              <w:rPr>
                <w:rFonts w:ascii="Garamond" w:hAnsi="Garamond"/>
              </w:rPr>
              <w:t>, p. 227)</w:t>
            </w:r>
          </w:p>
          <w:p w14:paraId="53ED0512" w14:textId="77777777" w:rsidR="00595588" w:rsidRDefault="00595588" w:rsidP="003C5B9A">
            <w:pPr>
              <w:rPr>
                <w:rFonts w:ascii="Garamond" w:hAnsi="Garamond"/>
              </w:rPr>
            </w:pPr>
            <w:r>
              <w:rPr>
                <w:rFonts w:ascii="Garamond" w:hAnsi="Garamond"/>
              </w:rPr>
              <w:t>Class Discussion</w:t>
            </w:r>
          </w:p>
          <w:p w14:paraId="6C9E0249" w14:textId="77777777" w:rsidR="008B5480" w:rsidRDefault="00595588" w:rsidP="000B134C">
            <w:pPr>
              <w:pStyle w:val="ListParagraph"/>
              <w:numPr>
                <w:ilvl w:val="0"/>
                <w:numId w:val="12"/>
              </w:numPr>
              <w:rPr>
                <w:rFonts w:ascii="Garamond" w:hAnsi="Garamond"/>
              </w:rPr>
            </w:pPr>
            <w:r w:rsidRPr="004A2DF5">
              <w:rPr>
                <w:rFonts w:ascii="Garamond" w:hAnsi="Garamond"/>
              </w:rPr>
              <w:t>Paper topics (</w:t>
            </w:r>
            <w:r w:rsidR="00F466E5">
              <w:rPr>
                <w:rFonts w:ascii="Garamond" w:hAnsi="Garamond"/>
              </w:rPr>
              <w:t>“</w:t>
            </w:r>
            <w:r>
              <w:rPr>
                <w:rFonts w:ascii="Garamond" w:hAnsi="Garamond"/>
              </w:rPr>
              <w:t>Division and Classification</w:t>
            </w:r>
            <w:r w:rsidR="00F466E5">
              <w:rPr>
                <w:rFonts w:ascii="Garamond" w:hAnsi="Garamond"/>
              </w:rPr>
              <w:t>”</w:t>
            </w:r>
            <w:r>
              <w:rPr>
                <w:rFonts w:ascii="Garamond" w:hAnsi="Garamond"/>
              </w:rPr>
              <w:t xml:space="preserve"> or </w:t>
            </w:r>
          </w:p>
          <w:p w14:paraId="4FC80104" w14:textId="04CA90CD" w:rsidR="00F466E5" w:rsidRPr="008B5480" w:rsidRDefault="00F466E5" w:rsidP="000B134C">
            <w:pPr>
              <w:pStyle w:val="ListParagraph"/>
              <w:numPr>
                <w:ilvl w:val="0"/>
                <w:numId w:val="12"/>
              </w:numPr>
              <w:rPr>
                <w:rFonts w:ascii="Garamond" w:hAnsi="Garamond"/>
              </w:rPr>
            </w:pPr>
            <w:r w:rsidRPr="008B5480">
              <w:rPr>
                <w:rFonts w:ascii="Garamond" w:hAnsi="Garamond"/>
              </w:rPr>
              <w:t>“</w:t>
            </w:r>
            <w:r w:rsidR="00595588" w:rsidRPr="008B5480">
              <w:rPr>
                <w:rFonts w:ascii="Garamond" w:hAnsi="Garamond"/>
              </w:rPr>
              <w:t>Process Analysis</w:t>
            </w:r>
            <w:r w:rsidRPr="008B5480">
              <w:rPr>
                <w:rFonts w:ascii="Garamond" w:hAnsi="Garamond"/>
              </w:rPr>
              <w:t>”</w:t>
            </w:r>
            <w:r w:rsidR="00595588" w:rsidRPr="008B5480">
              <w:rPr>
                <w:rFonts w:ascii="Garamond" w:hAnsi="Garamond"/>
              </w:rPr>
              <w:t>)</w:t>
            </w:r>
          </w:p>
          <w:p w14:paraId="31B3BF9B" w14:textId="77777777" w:rsidR="00F466E5" w:rsidRDefault="00F466E5" w:rsidP="00B0048F">
            <w:pPr>
              <w:rPr>
                <w:rFonts w:ascii="Garamond" w:hAnsi="Garamond"/>
                <w:sz w:val="20"/>
                <w:szCs w:val="20"/>
              </w:rPr>
            </w:pPr>
          </w:p>
          <w:p w14:paraId="4CF5570D" w14:textId="305556F7" w:rsidR="00595588" w:rsidRPr="00B0048F" w:rsidRDefault="00595588" w:rsidP="00C90DF6">
            <w:pPr>
              <w:rPr>
                <w:rFonts w:ascii="Garamond" w:hAnsi="Garamond"/>
                <w:sz w:val="20"/>
                <w:szCs w:val="20"/>
              </w:rPr>
            </w:pPr>
          </w:p>
        </w:tc>
        <w:tc>
          <w:tcPr>
            <w:tcW w:w="2700" w:type="dxa"/>
          </w:tcPr>
          <w:p w14:paraId="0CC3965D" w14:textId="1D4110F2" w:rsidR="00595588" w:rsidRPr="00F466E5" w:rsidRDefault="00F466E5" w:rsidP="000B134C">
            <w:pPr>
              <w:pStyle w:val="ListParagraph"/>
              <w:numPr>
                <w:ilvl w:val="0"/>
                <w:numId w:val="18"/>
              </w:numPr>
              <w:ind w:left="522"/>
              <w:rPr>
                <w:rFonts w:ascii="Garamond" w:hAnsi="Garamond"/>
              </w:rPr>
            </w:pPr>
            <w:r>
              <w:rPr>
                <w:rFonts w:ascii="Garamond" w:hAnsi="Garamond"/>
              </w:rPr>
              <w:t>Write summary of</w:t>
            </w:r>
            <w:r w:rsidR="00595588" w:rsidRPr="00F466E5">
              <w:rPr>
                <w:rFonts w:ascii="Garamond" w:hAnsi="Garamond"/>
              </w:rPr>
              <w:t xml:space="preserve"> “Five Myths…” in course journal.</w:t>
            </w:r>
          </w:p>
        </w:tc>
        <w:tc>
          <w:tcPr>
            <w:tcW w:w="3150" w:type="dxa"/>
          </w:tcPr>
          <w:p w14:paraId="337109D7" w14:textId="26EF5BD0" w:rsidR="00F466E5" w:rsidRPr="00096B02" w:rsidRDefault="00096B02" w:rsidP="000B134C">
            <w:pPr>
              <w:pStyle w:val="ListParagraph"/>
              <w:numPr>
                <w:ilvl w:val="0"/>
                <w:numId w:val="18"/>
              </w:numPr>
              <w:ind w:left="252" w:hanging="252"/>
              <w:rPr>
                <w:rFonts w:ascii="Garamond" w:hAnsi="Garamond"/>
              </w:rPr>
            </w:pPr>
            <w:r w:rsidRPr="00096B02">
              <w:rPr>
                <w:rFonts w:ascii="Garamond" w:hAnsi="Garamond"/>
              </w:rPr>
              <w:t xml:space="preserve">Course </w:t>
            </w:r>
            <w:r w:rsidR="00F466E5" w:rsidRPr="00096B02">
              <w:rPr>
                <w:rFonts w:ascii="Garamond" w:hAnsi="Garamond"/>
              </w:rPr>
              <w:t>Journal</w:t>
            </w:r>
          </w:p>
          <w:p w14:paraId="7B1965AF" w14:textId="25DB2050" w:rsidR="00595588" w:rsidRPr="00F466E5" w:rsidRDefault="009419CF" w:rsidP="000B134C">
            <w:pPr>
              <w:pStyle w:val="ListParagraph"/>
              <w:numPr>
                <w:ilvl w:val="0"/>
                <w:numId w:val="19"/>
              </w:numPr>
              <w:ind w:left="252" w:hanging="252"/>
              <w:rPr>
                <w:rFonts w:ascii="Garamond" w:hAnsi="Garamond"/>
              </w:rPr>
            </w:pPr>
            <w:r>
              <w:rPr>
                <w:rFonts w:ascii="Garamond" w:hAnsi="Garamond"/>
                <w:i/>
              </w:rPr>
              <w:t xml:space="preserve">The </w:t>
            </w:r>
            <w:r w:rsidR="00F466E5" w:rsidRPr="00F466E5">
              <w:rPr>
                <w:rFonts w:ascii="Garamond" w:hAnsi="Garamond"/>
                <w:i/>
              </w:rPr>
              <w:t>River Reader</w:t>
            </w:r>
          </w:p>
        </w:tc>
      </w:tr>
      <w:tr w:rsidR="008B5480" w14:paraId="328CC66A" w14:textId="77777777" w:rsidTr="00D56544">
        <w:trPr>
          <w:trHeight w:val="864"/>
        </w:trPr>
        <w:tc>
          <w:tcPr>
            <w:tcW w:w="900" w:type="dxa"/>
            <w:shd w:val="clear" w:color="auto" w:fill="DAEEF3" w:themeFill="accent5" w:themeFillTint="33"/>
          </w:tcPr>
          <w:p w14:paraId="629EAE81" w14:textId="1FB18D7F" w:rsidR="008B5480" w:rsidRPr="007C0108" w:rsidRDefault="008B5480" w:rsidP="003C5B9A">
            <w:pPr>
              <w:rPr>
                <w:rFonts w:ascii="Garamond" w:hAnsi="Garamond"/>
              </w:rPr>
            </w:pPr>
            <w:r w:rsidRPr="007C0108">
              <w:rPr>
                <w:rFonts w:ascii="Garamond" w:hAnsi="Garamond"/>
              </w:rPr>
              <w:t>Fri. 9/25</w:t>
            </w:r>
          </w:p>
        </w:tc>
        <w:tc>
          <w:tcPr>
            <w:tcW w:w="4050" w:type="dxa"/>
            <w:shd w:val="clear" w:color="auto" w:fill="DAEEF3" w:themeFill="accent5" w:themeFillTint="33"/>
          </w:tcPr>
          <w:p w14:paraId="43A3CAEB" w14:textId="33561CDB" w:rsidR="008B5480" w:rsidRPr="007C0108" w:rsidRDefault="008B5480" w:rsidP="003C5B9A">
            <w:pPr>
              <w:rPr>
                <w:rFonts w:ascii="Garamond" w:hAnsi="Garamond"/>
              </w:rPr>
            </w:pPr>
            <w:r w:rsidRPr="007C0108">
              <w:rPr>
                <w:rFonts w:ascii="Garamond" w:hAnsi="Garamond"/>
              </w:rPr>
              <w:t>(City Tech follows a Tuesday schedule today—we meet</w:t>
            </w:r>
            <w:r w:rsidR="00E72E95">
              <w:rPr>
                <w:rFonts w:ascii="Garamond" w:hAnsi="Garamond"/>
              </w:rPr>
              <w:t xml:space="preserve"> today</w:t>
            </w:r>
            <w:r w:rsidRPr="007C0108">
              <w:rPr>
                <w:rFonts w:ascii="Garamond" w:hAnsi="Garamond"/>
              </w:rPr>
              <w:t>)</w:t>
            </w:r>
          </w:p>
          <w:p w14:paraId="15D97C0D" w14:textId="0B42B5AA" w:rsidR="008B5480" w:rsidRPr="007C0108" w:rsidRDefault="008B5480" w:rsidP="003C5B9A">
            <w:pPr>
              <w:rPr>
                <w:rFonts w:ascii="Garamond" w:hAnsi="Garamond"/>
              </w:rPr>
            </w:pPr>
            <w:r w:rsidRPr="007C0108">
              <w:rPr>
                <w:rFonts w:ascii="Garamond" w:hAnsi="Garamond"/>
              </w:rPr>
              <w:t>“English to Algebra” workshop</w:t>
            </w:r>
          </w:p>
          <w:p w14:paraId="5378B532" w14:textId="77777777" w:rsidR="008B5480" w:rsidRPr="007C0108" w:rsidRDefault="008B5480" w:rsidP="003C5B9A">
            <w:pPr>
              <w:rPr>
                <w:rFonts w:ascii="Garamond" w:hAnsi="Garamond"/>
              </w:rPr>
            </w:pPr>
          </w:p>
        </w:tc>
        <w:tc>
          <w:tcPr>
            <w:tcW w:w="2700" w:type="dxa"/>
            <w:shd w:val="clear" w:color="auto" w:fill="DAEEF3" w:themeFill="accent5" w:themeFillTint="33"/>
          </w:tcPr>
          <w:p w14:paraId="3F41A21F" w14:textId="598DEB1C" w:rsidR="008B5480" w:rsidRPr="007C0108" w:rsidRDefault="008B5480" w:rsidP="003C5B9A">
            <w:pPr>
              <w:rPr>
                <w:rFonts w:ascii="Garamond" w:hAnsi="Garamond"/>
              </w:rPr>
            </w:pPr>
            <w:r w:rsidRPr="007C0108">
              <w:rPr>
                <w:rFonts w:ascii="Garamond" w:hAnsi="Garamond"/>
              </w:rPr>
              <w:t>----</w:t>
            </w:r>
          </w:p>
        </w:tc>
        <w:tc>
          <w:tcPr>
            <w:tcW w:w="3150" w:type="dxa"/>
            <w:shd w:val="clear" w:color="auto" w:fill="DAEEF3" w:themeFill="accent5" w:themeFillTint="33"/>
          </w:tcPr>
          <w:p w14:paraId="6F6E15D2" w14:textId="77777777" w:rsidR="008B5480" w:rsidRPr="007C0108" w:rsidRDefault="008B5480" w:rsidP="000B134C">
            <w:pPr>
              <w:pStyle w:val="ListParagraph"/>
              <w:numPr>
                <w:ilvl w:val="0"/>
                <w:numId w:val="19"/>
              </w:numPr>
              <w:ind w:left="252" w:hanging="252"/>
              <w:rPr>
                <w:rFonts w:ascii="Garamond" w:hAnsi="Garamond"/>
              </w:rPr>
            </w:pPr>
            <w:r w:rsidRPr="007C0108">
              <w:rPr>
                <w:rFonts w:ascii="Garamond" w:hAnsi="Garamond"/>
              </w:rPr>
              <w:t>Course Journal</w:t>
            </w:r>
          </w:p>
          <w:p w14:paraId="58CC1B06" w14:textId="7043CEBF" w:rsidR="008B5480" w:rsidRPr="007C0108" w:rsidRDefault="008B5480" w:rsidP="000B134C">
            <w:pPr>
              <w:pStyle w:val="ListParagraph"/>
              <w:numPr>
                <w:ilvl w:val="0"/>
                <w:numId w:val="19"/>
              </w:numPr>
              <w:ind w:left="252" w:hanging="252"/>
              <w:rPr>
                <w:rFonts w:ascii="Garamond" w:hAnsi="Garamond"/>
              </w:rPr>
            </w:pPr>
            <w:r w:rsidRPr="007C0108">
              <w:rPr>
                <w:rFonts w:ascii="Garamond" w:hAnsi="Garamond"/>
              </w:rPr>
              <w:t>Math Textbook</w:t>
            </w:r>
          </w:p>
        </w:tc>
      </w:tr>
      <w:tr w:rsidR="008B5480" w14:paraId="7F2A6EF6" w14:textId="77777777" w:rsidTr="00D56544">
        <w:trPr>
          <w:trHeight w:val="864"/>
        </w:trPr>
        <w:tc>
          <w:tcPr>
            <w:tcW w:w="900" w:type="dxa"/>
          </w:tcPr>
          <w:p w14:paraId="23A7DFD7" w14:textId="21FBD4D9" w:rsidR="008B5480" w:rsidRDefault="008B5480" w:rsidP="003C5B9A">
            <w:pPr>
              <w:rPr>
                <w:rFonts w:ascii="Garamond" w:hAnsi="Garamond"/>
              </w:rPr>
            </w:pPr>
            <w:r>
              <w:rPr>
                <w:rFonts w:ascii="Garamond" w:hAnsi="Garamond"/>
              </w:rPr>
              <w:t>Tues. 9/29</w:t>
            </w:r>
          </w:p>
        </w:tc>
        <w:tc>
          <w:tcPr>
            <w:tcW w:w="4050" w:type="dxa"/>
          </w:tcPr>
          <w:p w14:paraId="527CD026" w14:textId="7343AC51" w:rsidR="008B5480" w:rsidRDefault="008B5480" w:rsidP="003C5B9A">
            <w:pPr>
              <w:rPr>
                <w:rFonts w:ascii="Garamond" w:hAnsi="Garamond"/>
              </w:rPr>
            </w:pPr>
            <w:r>
              <w:rPr>
                <w:rFonts w:ascii="Garamond" w:hAnsi="Garamond"/>
              </w:rPr>
              <w:t>Due in class today:</w:t>
            </w:r>
          </w:p>
          <w:p w14:paraId="64A2F7F4" w14:textId="716477D3" w:rsidR="008B5480" w:rsidRPr="00C90DF6" w:rsidRDefault="008B5480" w:rsidP="000B134C">
            <w:pPr>
              <w:pStyle w:val="ListParagraph"/>
              <w:numPr>
                <w:ilvl w:val="0"/>
                <w:numId w:val="20"/>
              </w:numPr>
              <w:rPr>
                <w:rFonts w:ascii="Garamond" w:hAnsi="Garamond"/>
              </w:rPr>
            </w:pPr>
            <w:r w:rsidRPr="00C90DF6">
              <w:rPr>
                <w:rFonts w:ascii="Garamond" w:hAnsi="Garamond"/>
              </w:rPr>
              <w:t>Outlines for paper topics</w:t>
            </w:r>
            <w:r>
              <w:rPr>
                <w:rFonts w:ascii="Garamond" w:hAnsi="Garamond"/>
              </w:rPr>
              <w:t xml:space="preserve"> (on separate paper to hand in—typed or handwritten)</w:t>
            </w:r>
          </w:p>
          <w:p w14:paraId="5B0F4A91" w14:textId="77777777" w:rsidR="008B5480" w:rsidRDefault="008B5480" w:rsidP="003C5B9A">
            <w:pPr>
              <w:rPr>
                <w:rFonts w:ascii="Garamond" w:hAnsi="Garamond"/>
              </w:rPr>
            </w:pPr>
            <w:r>
              <w:rPr>
                <w:rFonts w:ascii="Garamond" w:hAnsi="Garamond"/>
              </w:rPr>
              <w:t>Class Discussion</w:t>
            </w:r>
          </w:p>
          <w:p w14:paraId="7E1C8BBA" w14:textId="77777777" w:rsidR="008B5480" w:rsidRDefault="008B5480" w:rsidP="000B134C">
            <w:pPr>
              <w:pStyle w:val="ListParagraph"/>
              <w:numPr>
                <w:ilvl w:val="0"/>
                <w:numId w:val="12"/>
              </w:numPr>
              <w:rPr>
                <w:rFonts w:ascii="Garamond" w:hAnsi="Garamond"/>
              </w:rPr>
            </w:pPr>
            <w:r>
              <w:rPr>
                <w:rFonts w:ascii="Garamond" w:hAnsi="Garamond"/>
              </w:rPr>
              <w:t>Discuss outlines for papers</w:t>
            </w:r>
          </w:p>
          <w:p w14:paraId="0D9B92E0" w14:textId="5805AE27" w:rsidR="008B5480" w:rsidRPr="00A72313" w:rsidRDefault="008B5480" w:rsidP="000B134C">
            <w:pPr>
              <w:pStyle w:val="ListParagraph"/>
              <w:numPr>
                <w:ilvl w:val="0"/>
                <w:numId w:val="12"/>
              </w:numPr>
              <w:rPr>
                <w:rFonts w:ascii="Garamond" w:hAnsi="Garamond"/>
              </w:rPr>
            </w:pPr>
            <w:r>
              <w:rPr>
                <w:rFonts w:ascii="Garamond" w:hAnsi="Garamond"/>
              </w:rPr>
              <w:t>Do research prep sheet for library</w:t>
            </w:r>
          </w:p>
        </w:tc>
        <w:tc>
          <w:tcPr>
            <w:tcW w:w="2700" w:type="dxa"/>
          </w:tcPr>
          <w:p w14:paraId="0642ADCD" w14:textId="34817773" w:rsidR="008B5480" w:rsidRDefault="008B5480" w:rsidP="00F856FE">
            <w:pPr>
              <w:rPr>
                <w:rFonts w:ascii="Garamond" w:hAnsi="Garamond"/>
                <w:color w:val="000000" w:themeColor="text1"/>
              </w:rPr>
            </w:pPr>
            <w:r>
              <w:rPr>
                <w:rFonts w:ascii="Garamond" w:hAnsi="Garamond"/>
                <w:color w:val="000000" w:themeColor="text1"/>
              </w:rPr>
              <w:t>----</w:t>
            </w:r>
          </w:p>
        </w:tc>
        <w:tc>
          <w:tcPr>
            <w:tcW w:w="3150" w:type="dxa"/>
          </w:tcPr>
          <w:p w14:paraId="0B96AAC8" w14:textId="77777777" w:rsidR="008B5480" w:rsidRDefault="008B5480" w:rsidP="000B134C">
            <w:pPr>
              <w:pStyle w:val="ListParagraph"/>
              <w:numPr>
                <w:ilvl w:val="0"/>
                <w:numId w:val="21"/>
              </w:numPr>
              <w:rPr>
                <w:rFonts w:ascii="Garamond" w:hAnsi="Garamond"/>
              </w:rPr>
            </w:pPr>
            <w:r>
              <w:rPr>
                <w:rFonts w:ascii="Garamond" w:hAnsi="Garamond"/>
              </w:rPr>
              <w:t>Course Journal</w:t>
            </w:r>
          </w:p>
          <w:p w14:paraId="245E4C4E" w14:textId="5B5A44B3" w:rsidR="008B5480" w:rsidRPr="00C90DF6" w:rsidRDefault="008B5480" w:rsidP="000B134C">
            <w:pPr>
              <w:pStyle w:val="ListParagraph"/>
              <w:numPr>
                <w:ilvl w:val="0"/>
                <w:numId w:val="21"/>
              </w:numPr>
              <w:rPr>
                <w:rFonts w:ascii="Garamond" w:hAnsi="Garamond"/>
                <w:color w:val="000000" w:themeColor="text1"/>
              </w:rPr>
            </w:pPr>
            <w:r>
              <w:rPr>
                <w:rFonts w:ascii="Garamond" w:hAnsi="Garamond"/>
              </w:rPr>
              <w:t>Outlines of paper topics</w:t>
            </w:r>
          </w:p>
        </w:tc>
      </w:tr>
    </w:tbl>
    <w:p w14:paraId="30EA0EFB" w14:textId="77777777" w:rsidR="00750A77" w:rsidRDefault="00750A77" w:rsidP="00EF4559">
      <w:pPr>
        <w:rPr>
          <w:rFonts w:ascii="Garamond" w:hAnsi="Garamond"/>
          <w:sz w:val="28"/>
          <w:szCs w:val="28"/>
        </w:rPr>
      </w:pPr>
    </w:p>
    <w:p w14:paraId="124F6359" w14:textId="77777777" w:rsidR="003961F3" w:rsidRDefault="003961F3" w:rsidP="00EF4559">
      <w:pPr>
        <w:rPr>
          <w:rFonts w:ascii="Garamond" w:hAnsi="Garamond"/>
          <w:sz w:val="28"/>
          <w:szCs w:val="28"/>
        </w:rPr>
      </w:pPr>
    </w:p>
    <w:p w14:paraId="0AA3187D" w14:textId="77777777" w:rsidR="003961F3" w:rsidRDefault="003961F3" w:rsidP="00EF4559">
      <w:pPr>
        <w:rPr>
          <w:rFonts w:ascii="Garamond" w:hAnsi="Garamond"/>
          <w:sz w:val="28"/>
          <w:szCs w:val="28"/>
        </w:rPr>
      </w:pPr>
    </w:p>
    <w:tbl>
      <w:tblPr>
        <w:tblStyle w:val="TableGrid"/>
        <w:tblW w:w="10800" w:type="dxa"/>
        <w:tblInd w:w="-72" w:type="dxa"/>
        <w:tblLayout w:type="fixed"/>
        <w:tblLook w:val="04A0" w:firstRow="1" w:lastRow="0" w:firstColumn="1" w:lastColumn="0" w:noHBand="0" w:noVBand="1"/>
      </w:tblPr>
      <w:tblGrid>
        <w:gridCol w:w="900"/>
        <w:gridCol w:w="4050"/>
        <w:gridCol w:w="2700"/>
        <w:gridCol w:w="3150"/>
      </w:tblGrid>
      <w:tr w:rsidR="00E40143" w14:paraId="13983A9F" w14:textId="77777777" w:rsidTr="003961F3">
        <w:trPr>
          <w:trHeight w:val="620"/>
        </w:trPr>
        <w:tc>
          <w:tcPr>
            <w:tcW w:w="10800" w:type="dxa"/>
            <w:gridSpan w:val="4"/>
            <w:shd w:val="clear" w:color="auto" w:fill="CCC0D9" w:themeFill="accent4" w:themeFillTint="66"/>
          </w:tcPr>
          <w:p w14:paraId="75031DB9" w14:textId="65B54143" w:rsidR="00E40143" w:rsidRPr="00E40143" w:rsidRDefault="00E40143" w:rsidP="003C5B9A">
            <w:pPr>
              <w:rPr>
                <w:rFonts w:ascii="Garamond" w:hAnsi="Garamond"/>
                <w:sz w:val="28"/>
                <w:szCs w:val="28"/>
              </w:rPr>
            </w:pPr>
            <w:r w:rsidRPr="007C0108">
              <w:rPr>
                <w:rFonts w:ascii="Garamond" w:hAnsi="Garamond"/>
                <w:sz w:val="28"/>
                <w:szCs w:val="28"/>
              </w:rPr>
              <w:t>UNIT II: Research &amp; Collaboration</w:t>
            </w:r>
          </w:p>
        </w:tc>
      </w:tr>
      <w:tr w:rsidR="001E40E1" w14:paraId="3A3CC5E0" w14:textId="77777777" w:rsidTr="00377078">
        <w:tc>
          <w:tcPr>
            <w:tcW w:w="900" w:type="dxa"/>
            <w:shd w:val="clear" w:color="auto" w:fill="E5DFEC" w:themeFill="accent4" w:themeFillTint="33"/>
          </w:tcPr>
          <w:p w14:paraId="7ADA0A83" w14:textId="7BBECD8D" w:rsidR="001E40E1" w:rsidRDefault="001E40E1" w:rsidP="003C5B9A">
            <w:pPr>
              <w:rPr>
                <w:rFonts w:ascii="Garamond" w:hAnsi="Garamond"/>
              </w:rPr>
            </w:pPr>
            <w:r>
              <w:rPr>
                <w:rFonts w:ascii="Garamond" w:hAnsi="Garamond"/>
              </w:rPr>
              <w:t>Date</w:t>
            </w:r>
          </w:p>
        </w:tc>
        <w:tc>
          <w:tcPr>
            <w:tcW w:w="4050" w:type="dxa"/>
            <w:shd w:val="clear" w:color="auto" w:fill="E5DFEC" w:themeFill="accent4" w:themeFillTint="33"/>
          </w:tcPr>
          <w:p w14:paraId="19D2340F" w14:textId="01F2A984" w:rsidR="001E40E1" w:rsidRDefault="001E40E1" w:rsidP="003C5B9A">
            <w:pPr>
              <w:rPr>
                <w:rFonts w:ascii="Garamond" w:hAnsi="Garamond"/>
              </w:rPr>
            </w:pPr>
            <w:r>
              <w:rPr>
                <w:rFonts w:ascii="Garamond" w:hAnsi="Garamond"/>
              </w:rPr>
              <w:t>Assignment Due/Topic of Discussion</w:t>
            </w:r>
          </w:p>
        </w:tc>
        <w:tc>
          <w:tcPr>
            <w:tcW w:w="2700" w:type="dxa"/>
            <w:shd w:val="clear" w:color="auto" w:fill="E5DFEC" w:themeFill="accent4" w:themeFillTint="33"/>
          </w:tcPr>
          <w:p w14:paraId="3023EFA7" w14:textId="4A4CB064" w:rsidR="001E40E1" w:rsidRDefault="001E40E1" w:rsidP="003C5B9A">
            <w:pPr>
              <w:rPr>
                <w:rFonts w:ascii="Garamond" w:hAnsi="Garamond"/>
                <w:color w:val="000000" w:themeColor="text1"/>
              </w:rPr>
            </w:pPr>
            <w:r>
              <w:rPr>
                <w:rFonts w:ascii="Garamond" w:hAnsi="Garamond"/>
                <w:color w:val="000000" w:themeColor="text1"/>
              </w:rPr>
              <w:t>Lab Exercise</w:t>
            </w:r>
            <w:r w:rsidR="007C0108">
              <w:rPr>
                <w:rFonts w:ascii="Garamond" w:hAnsi="Garamond"/>
                <w:color w:val="000000" w:themeColor="text1"/>
              </w:rPr>
              <w:t>/s</w:t>
            </w:r>
          </w:p>
        </w:tc>
        <w:tc>
          <w:tcPr>
            <w:tcW w:w="3150" w:type="dxa"/>
            <w:shd w:val="clear" w:color="auto" w:fill="E5DFEC" w:themeFill="accent4" w:themeFillTint="33"/>
          </w:tcPr>
          <w:p w14:paraId="6DADA917" w14:textId="57BA3F72" w:rsidR="001E40E1" w:rsidRDefault="001E40E1" w:rsidP="003C5B9A">
            <w:pPr>
              <w:rPr>
                <w:rFonts w:ascii="Garamond" w:hAnsi="Garamond"/>
              </w:rPr>
            </w:pPr>
            <w:r>
              <w:rPr>
                <w:rFonts w:ascii="Garamond" w:hAnsi="Garamond"/>
              </w:rPr>
              <w:t>Materials Needed</w:t>
            </w:r>
          </w:p>
        </w:tc>
      </w:tr>
      <w:tr w:rsidR="0046359E" w14:paraId="44DDBCF1" w14:textId="4E20DDE6" w:rsidTr="00377078">
        <w:tc>
          <w:tcPr>
            <w:tcW w:w="900" w:type="dxa"/>
          </w:tcPr>
          <w:p w14:paraId="15469C24" w14:textId="14157252" w:rsidR="000D2708" w:rsidRPr="006F4CD6" w:rsidRDefault="0032174A" w:rsidP="003C5B9A">
            <w:pPr>
              <w:rPr>
                <w:rFonts w:ascii="Garamond" w:hAnsi="Garamond"/>
              </w:rPr>
            </w:pPr>
            <w:r>
              <w:rPr>
                <w:rFonts w:ascii="Garamond" w:hAnsi="Garamond"/>
              </w:rPr>
              <w:t>Thurs. 10/1</w:t>
            </w:r>
          </w:p>
        </w:tc>
        <w:tc>
          <w:tcPr>
            <w:tcW w:w="4050" w:type="dxa"/>
          </w:tcPr>
          <w:p w14:paraId="6AF454A0" w14:textId="0D3EC11F" w:rsidR="000D2708" w:rsidRPr="006F4CD6" w:rsidRDefault="0032174A" w:rsidP="003C5B9A">
            <w:pPr>
              <w:rPr>
                <w:rFonts w:ascii="Garamond" w:hAnsi="Garamond"/>
              </w:rPr>
            </w:pPr>
            <w:r>
              <w:rPr>
                <w:rFonts w:ascii="Garamond" w:hAnsi="Garamond"/>
              </w:rPr>
              <w:t>Library</w:t>
            </w:r>
          </w:p>
        </w:tc>
        <w:tc>
          <w:tcPr>
            <w:tcW w:w="2700" w:type="dxa"/>
          </w:tcPr>
          <w:p w14:paraId="79B230C6" w14:textId="77777777" w:rsidR="00750A77" w:rsidRPr="00750A77" w:rsidRDefault="0032174A" w:rsidP="000B134C">
            <w:pPr>
              <w:pStyle w:val="ListParagraph"/>
              <w:numPr>
                <w:ilvl w:val="0"/>
                <w:numId w:val="24"/>
              </w:numPr>
              <w:rPr>
                <w:rFonts w:ascii="Garamond" w:hAnsi="Garamond"/>
              </w:rPr>
            </w:pPr>
            <w:r w:rsidRPr="00750A77">
              <w:rPr>
                <w:rFonts w:ascii="Garamond" w:hAnsi="Garamond"/>
                <w:color w:val="000000" w:themeColor="text1"/>
              </w:rPr>
              <w:t>Conti</w:t>
            </w:r>
            <w:r w:rsidR="00750A77">
              <w:rPr>
                <w:rFonts w:ascii="Garamond" w:hAnsi="Garamond"/>
                <w:color w:val="000000" w:themeColor="text1"/>
              </w:rPr>
              <w:t>nue research in library</w:t>
            </w:r>
          </w:p>
          <w:p w14:paraId="3A5F5CFC" w14:textId="5B82FE10" w:rsidR="000D2708" w:rsidRPr="00750A77" w:rsidRDefault="00750A77" w:rsidP="000B134C">
            <w:pPr>
              <w:pStyle w:val="ListParagraph"/>
              <w:numPr>
                <w:ilvl w:val="0"/>
                <w:numId w:val="24"/>
              </w:numPr>
              <w:rPr>
                <w:rFonts w:ascii="Garamond" w:hAnsi="Garamond"/>
              </w:rPr>
            </w:pPr>
            <w:r>
              <w:rPr>
                <w:rFonts w:ascii="Garamond" w:hAnsi="Garamond"/>
                <w:color w:val="000000" w:themeColor="text1"/>
              </w:rPr>
              <w:t>W</w:t>
            </w:r>
            <w:r w:rsidR="0032174A" w:rsidRPr="00750A77">
              <w:rPr>
                <w:rFonts w:ascii="Garamond" w:hAnsi="Garamond"/>
                <w:color w:val="000000" w:themeColor="text1"/>
              </w:rPr>
              <w:t xml:space="preserve">ork on </w:t>
            </w:r>
            <w:r>
              <w:rPr>
                <w:rFonts w:ascii="Garamond" w:hAnsi="Garamond"/>
                <w:color w:val="000000" w:themeColor="text1"/>
              </w:rPr>
              <w:t xml:space="preserve">essay </w:t>
            </w:r>
            <w:r w:rsidR="0032174A" w:rsidRPr="00750A77">
              <w:rPr>
                <w:rFonts w:ascii="Garamond" w:hAnsi="Garamond"/>
                <w:color w:val="000000" w:themeColor="text1"/>
              </w:rPr>
              <w:t>drafts</w:t>
            </w:r>
          </w:p>
        </w:tc>
        <w:tc>
          <w:tcPr>
            <w:tcW w:w="3150" w:type="dxa"/>
          </w:tcPr>
          <w:p w14:paraId="5DED98AB" w14:textId="55898F12" w:rsidR="000D2708" w:rsidRPr="00C90DF6" w:rsidRDefault="0032174A" w:rsidP="000B134C">
            <w:pPr>
              <w:pStyle w:val="ListParagraph"/>
              <w:numPr>
                <w:ilvl w:val="0"/>
                <w:numId w:val="22"/>
              </w:numPr>
              <w:ind w:left="342" w:hanging="270"/>
              <w:rPr>
                <w:rFonts w:ascii="Garamond" w:hAnsi="Garamond"/>
              </w:rPr>
            </w:pPr>
            <w:r w:rsidRPr="00C90DF6">
              <w:rPr>
                <w:rFonts w:ascii="Garamond" w:hAnsi="Garamond"/>
              </w:rPr>
              <w:t>Course Journal</w:t>
            </w:r>
          </w:p>
        </w:tc>
      </w:tr>
      <w:tr w:rsidR="0046359E" w:rsidRPr="0046359E" w14:paraId="3A2D125B" w14:textId="7F06C956" w:rsidTr="00377078">
        <w:tc>
          <w:tcPr>
            <w:tcW w:w="900" w:type="dxa"/>
          </w:tcPr>
          <w:p w14:paraId="5C9EADB3" w14:textId="44060ECB" w:rsidR="000D2708" w:rsidRPr="0046359E" w:rsidRDefault="000D2708" w:rsidP="003C5B9A">
            <w:pPr>
              <w:rPr>
                <w:rFonts w:ascii="Garamond" w:hAnsi="Garamond"/>
              </w:rPr>
            </w:pPr>
            <w:r w:rsidRPr="0046359E">
              <w:rPr>
                <w:rFonts w:ascii="Garamond" w:hAnsi="Garamond"/>
              </w:rPr>
              <w:t>Tues. 10/6</w:t>
            </w:r>
          </w:p>
        </w:tc>
        <w:tc>
          <w:tcPr>
            <w:tcW w:w="4050" w:type="dxa"/>
          </w:tcPr>
          <w:p w14:paraId="09A63E39" w14:textId="20C601FF" w:rsidR="000D2708" w:rsidRPr="0046359E" w:rsidRDefault="00A72313" w:rsidP="003C5B9A">
            <w:pPr>
              <w:rPr>
                <w:rFonts w:ascii="Garamond" w:hAnsi="Garamond"/>
              </w:rPr>
            </w:pPr>
            <w:r w:rsidRPr="0046359E">
              <w:rPr>
                <w:rFonts w:ascii="Garamond" w:hAnsi="Garamond"/>
              </w:rPr>
              <w:t xml:space="preserve">Due in class today: </w:t>
            </w:r>
          </w:p>
          <w:p w14:paraId="0F86493C" w14:textId="43AE8AD3" w:rsidR="00441DF6" w:rsidRDefault="00B81CCC" w:rsidP="000B134C">
            <w:pPr>
              <w:pStyle w:val="ListParagraph"/>
              <w:numPr>
                <w:ilvl w:val="0"/>
                <w:numId w:val="13"/>
              </w:numPr>
              <w:rPr>
                <w:rFonts w:ascii="Garamond" w:hAnsi="Garamond"/>
              </w:rPr>
            </w:pPr>
            <w:r>
              <w:rPr>
                <w:rFonts w:ascii="Garamond" w:hAnsi="Garamond"/>
              </w:rPr>
              <w:t>Draft of</w:t>
            </w:r>
            <w:r w:rsidR="00067702" w:rsidRPr="006F4CD6">
              <w:rPr>
                <w:rFonts w:ascii="Garamond" w:hAnsi="Garamond"/>
              </w:rPr>
              <w:t xml:space="preserve"> </w:t>
            </w:r>
            <w:r w:rsidR="00564D04">
              <w:rPr>
                <w:rFonts w:ascii="Garamond" w:hAnsi="Garamond"/>
              </w:rPr>
              <w:t>“Division and Classification</w:t>
            </w:r>
            <w:r w:rsidR="00C90DF6">
              <w:rPr>
                <w:rFonts w:ascii="Garamond" w:hAnsi="Garamond"/>
              </w:rPr>
              <w:t>” essay</w:t>
            </w:r>
            <w:r w:rsidR="00067702" w:rsidRPr="006F4CD6">
              <w:rPr>
                <w:rFonts w:ascii="Garamond" w:hAnsi="Garamond"/>
              </w:rPr>
              <w:t xml:space="preserve"> </w:t>
            </w:r>
            <w:r w:rsidR="00C90DF6">
              <w:rPr>
                <w:rFonts w:ascii="Garamond" w:hAnsi="Garamond"/>
              </w:rPr>
              <w:t xml:space="preserve">with research component, </w:t>
            </w:r>
            <w:r w:rsidR="00067702" w:rsidRPr="006F4CD6">
              <w:rPr>
                <w:rFonts w:ascii="Garamond" w:hAnsi="Garamond"/>
              </w:rPr>
              <w:t xml:space="preserve">or </w:t>
            </w:r>
            <w:r w:rsidR="00564D04">
              <w:rPr>
                <w:rFonts w:ascii="Garamond" w:hAnsi="Garamond"/>
              </w:rPr>
              <w:t>“Process Analysis</w:t>
            </w:r>
            <w:r w:rsidR="00C90DF6">
              <w:rPr>
                <w:rFonts w:ascii="Garamond" w:hAnsi="Garamond"/>
              </w:rPr>
              <w:t>” e</w:t>
            </w:r>
            <w:r w:rsidR="00067702" w:rsidRPr="006F4CD6">
              <w:rPr>
                <w:rFonts w:ascii="Garamond" w:hAnsi="Garamond"/>
              </w:rPr>
              <w:t>ssay with research</w:t>
            </w:r>
            <w:r w:rsidR="00564D04">
              <w:rPr>
                <w:rFonts w:ascii="Garamond" w:hAnsi="Garamond"/>
              </w:rPr>
              <w:t xml:space="preserve"> component &amp; MLA Works Cited page</w:t>
            </w:r>
            <w:r w:rsidRPr="00B81CCC">
              <w:rPr>
                <w:rFonts w:ascii="Garamond" w:hAnsi="Garamond"/>
                <w:b/>
              </w:rPr>
              <w:t>*</w:t>
            </w:r>
            <w:r>
              <w:rPr>
                <w:rFonts w:ascii="Garamond" w:hAnsi="Garamond"/>
              </w:rPr>
              <w:t xml:space="preserve"> </w:t>
            </w:r>
          </w:p>
          <w:p w14:paraId="5BDB26F4" w14:textId="44CE3309" w:rsidR="00441DF6" w:rsidRPr="00441DF6" w:rsidRDefault="00441DF6" w:rsidP="00441DF6">
            <w:pPr>
              <w:rPr>
                <w:rFonts w:ascii="Garamond" w:hAnsi="Garamond"/>
              </w:rPr>
            </w:pPr>
            <w:r>
              <w:rPr>
                <w:rFonts w:ascii="Garamond" w:hAnsi="Garamond"/>
              </w:rPr>
              <w:t>Class Discussion:</w:t>
            </w:r>
          </w:p>
          <w:p w14:paraId="18D65E46" w14:textId="77777777" w:rsidR="00B81CCC" w:rsidRDefault="0080606C" w:rsidP="000B134C">
            <w:pPr>
              <w:pStyle w:val="ListParagraph"/>
              <w:numPr>
                <w:ilvl w:val="0"/>
                <w:numId w:val="13"/>
              </w:numPr>
              <w:rPr>
                <w:rFonts w:ascii="Garamond" w:hAnsi="Garamond"/>
              </w:rPr>
            </w:pPr>
            <w:r w:rsidRPr="00441DF6">
              <w:rPr>
                <w:rFonts w:ascii="Garamond" w:hAnsi="Garamond"/>
              </w:rPr>
              <w:t>Learning Community Group Projects</w:t>
            </w:r>
          </w:p>
          <w:p w14:paraId="6E8A08EF" w14:textId="77777777" w:rsidR="00B81CCC" w:rsidRDefault="00B81CCC" w:rsidP="00B81CCC">
            <w:pPr>
              <w:rPr>
                <w:rFonts w:ascii="Garamond" w:hAnsi="Garamond"/>
              </w:rPr>
            </w:pPr>
          </w:p>
          <w:p w14:paraId="49ADCDEC" w14:textId="71E60133" w:rsidR="00B81CCC" w:rsidRPr="00B81CCC" w:rsidRDefault="00B81CCC" w:rsidP="00B81CCC">
            <w:pPr>
              <w:rPr>
                <w:rFonts w:ascii="Garamond" w:hAnsi="Garamond"/>
              </w:rPr>
            </w:pPr>
            <w:r w:rsidRPr="00B81CCC">
              <w:rPr>
                <w:rFonts w:ascii="Garamond" w:hAnsi="Garamond"/>
                <w:b/>
              </w:rPr>
              <w:t>*</w:t>
            </w:r>
            <w:r>
              <w:rPr>
                <w:rFonts w:ascii="Garamond" w:hAnsi="Garamond"/>
              </w:rPr>
              <w:t>formal essay—see submission guidelines on first page of syllabus</w:t>
            </w:r>
          </w:p>
        </w:tc>
        <w:tc>
          <w:tcPr>
            <w:tcW w:w="2700" w:type="dxa"/>
          </w:tcPr>
          <w:p w14:paraId="2BC1BFEF" w14:textId="09203DA1" w:rsidR="000D2708" w:rsidRPr="0046359E" w:rsidRDefault="00C90DF6" w:rsidP="003C5B9A">
            <w:pPr>
              <w:rPr>
                <w:rFonts w:ascii="Garamond" w:hAnsi="Garamond"/>
              </w:rPr>
            </w:pPr>
            <w:r>
              <w:rPr>
                <w:rFonts w:ascii="Garamond" w:hAnsi="Garamond"/>
              </w:rPr>
              <w:t>----</w:t>
            </w:r>
          </w:p>
        </w:tc>
        <w:tc>
          <w:tcPr>
            <w:tcW w:w="3150" w:type="dxa"/>
          </w:tcPr>
          <w:p w14:paraId="43111B21" w14:textId="77777777" w:rsidR="000D2708" w:rsidRDefault="00375779" w:rsidP="000B134C">
            <w:pPr>
              <w:pStyle w:val="ListParagraph"/>
              <w:numPr>
                <w:ilvl w:val="0"/>
                <w:numId w:val="22"/>
              </w:numPr>
              <w:ind w:left="342" w:hanging="270"/>
              <w:rPr>
                <w:rFonts w:ascii="Garamond" w:hAnsi="Garamond"/>
              </w:rPr>
            </w:pPr>
            <w:r>
              <w:rPr>
                <w:rFonts w:ascii="Garamond" w:hAnsi="Garamond"/>
              </w:rPr>
              <w:t xml:space="preserve">Course </w:t>
            </w:r>
            <w:r w:rsidR="00C90DF6" w:rsidRPr="00375779">
              <w:rPr>
                <w:rFonts w:ascii="Garamond" w:hAnsi="Garamond"/>
              </w:rPr>
              <w:t>Journal</w:t>
            </w:r>
          </w:p>
          <w:p w14:paraId="016672A2" w14:textId="77777777" w:rsidR="00375779" w:rsidRPr="00C914F9" w:rsidRDefault="00375779" w:rsidP="000B134C">
            <w:pPr>
              <w:pStyle w:val="ListParagraph"/>
              <w:numPr>
                <w:ilvl w:val="0"/>
                <w:numId w:val="22"/>
              </w:numPr>
              <w:ind w:left="342" w:hanging="270"/>
              <w:rPr>
                <w:rFonts w:ascii="Garamond" w:hAnsi="Garamond"/>
              </w:rPr>
            </w:pPr>
            <w:r>
              <w:rPr>
                <w:rFonts w:ascii="Garamond" w:hAnsi="Garamond"/>
              </w:rPr>
              <w:t>Draft of essay</w:t>
            </w:r>
            <w:r w:rsidR="00C914F9" w:rsidRPr="00C914F9">
              <w:rPr>
                <w:rFonts w:ascii="Garamond" w:hAnsi="Garamond"/>
                <w:b/>
              </w:rPr>
              <w:t>*</w:t>
            </w:r>
          </w:p>
          <w:p w14:paraId="5A7B92A8" w14:textId="77777777" w:rsidR="00C914F9" w:rsidRDefault="00C914F9" w:rsidP="00C914F9">
            <w:pPr>
              <w:rPr>
                <w:rFonts w:ascii="Garamond" w:hAnsi="Garamond"/>
              </w:rPr>
            </w:pPr>
          </w:p>
          <w:p w14:paraId="51B62194" w14:textId="77777777" w:rsidR="00C914F9" w:rsidRDefault="00C914F9" w:rsidP="00C914F9">
            <w:pPr>
              <w:rPr>
                <w:rFonts w:ascii="Garamond" w:hAnsi="Garamond"/>
              </w:rPr>
            </w:pPr>
          </w:p>
          <w:p w14:paraId="53330FD8" w14:textId="77777777" w:rsidR="00C914F9" w:rsidRDefault="00C914F9" w:rsidP="00C914F9">
            <w:pPr>
              <w:rPr>
                <w:rFonts w:ascii="Garamond" w:hAnsi="Garamond"/>
              </w:rPr>
            </w:pPr>
          </w:p>
          <w:p w14:paraId="68F3AC94" w14:textId="77777777" w:rsidR="00C914F9" w:rsidRDefault="00C914F9" w:rsidP="00C914F9">
            <w:pPr>
              <w:rPr>
                <w:rFonts w:ascii="Garamond" w:hAnsi="Garamond"/>
              </w:rPr>
            </w:pPr>
          </w:p>
          <w:p w14:paraId="6730A52C" w14:textId="77777777" w:rsidR="00C914F9" w:rsidRDefault="00C914F9" w:rsidP="00C914F9">
            <w:pPr>
              <w:rPr>
                <w:rFonts w:ascii="Garamond" w:hAnsi="Garamond"/>
              </w:rPr>
            </w:pPr>
          </w:p>
          <w:p w14:paraId="503D690B" w14:textId="77777777" w:rsidR="00C914F9" w:rsidRDefault="00C914F9" w:rsidP="00C914F9">
            <w:pPr>
              <w:rPr>
                <w:rFonts w:ascii="Garamond" w:hAnsi="Garamond"/>
              </w:rPr>
            </w:pPr>
          </w:p>
          <w:p w14:paraId="5EF39F97" w14:textId="77777777" w:rsidR="00C914F9" w:rsidRDefault="00C914F9" w:rsidP="00C914F9">
            <w:pPr>
              <w:rPr>
                <w:rFonts w:ascii="Garamond" w:hAnsi="Garamond"/>
              </w:rPr>
            </w:pPr>
          </w:p>
          <w:p w14:paraId="433E4078" w14:textId="77777777" w:rsidR="00C914F9" w:rsidRDefault="00C914F9" w:rsidP="00C914F9">
            <w:pPr>
              <w:rPr>
                <w:rFonts w:ascii="Garamond" w:hAnsi="Garamond"/>
              </w:rPr>
            </w:pPr>
          </w:p>
          <w:p w14:paraId="073AB597" w14:textId="45766BAC" w:rsidR="00C914F9" w:rsidRDefault="00C914F9" w:rsidP="00C914F9">
            <w:pPr>
              <w:rPr>
                <w:rFonts w:ascii="Garamond" w:hAnsi="Garamond"/>
              </w:rPr>
            </w:pPr>
            <w:r w:rsidRPr="00B81CCC">
              <w:rPr>
                <w:rFonts w:ascii="Garamond" w:hAnsi="Garamond"/>
                <w:b/>
              </w:rPr>
              <w:t>*</w:t>
            </w:r>
            <w:r>
              <w:rPr>
                <w:rFonts w:ascii="Garamond" w:hAnsi="Garamond"/>
              </w:rPr>
              <w:t>formal essay—see submission guidelines on first page of syllabus</w:t>
            </w:r>
          </w:p>
          <w:p w14:paraId="4266D3B1" w14:textId="0E4ED5A2" w:rsidR="00C914F9" w:rsidRPr="00C914F9" w:rsidRDefault="00C914F9" w:rsidP="00C914F9">
            <w:pPr>
              <w:rPr>
                <w:rFonts w:ascii="Garamond" w:hAnsi="Garamond"/>
              </w:rPr>
            </w:pPr>
          </w:p>
        </w:tc>
      </w:tr>
      <w:tr w:rsidR="0046359E" w:rsidRPr="0046359E" w14:paraId="00AF26CC" w14:textId="7DD3F30E" w:rsidTr="00C914F9">
        <w:trPr>
          <w:trHeight w:val="593"/>
        </w:trPr>
        <w:tc>
          <w:tcPr>
            <w:tcW w:w="900" w:type="dxa"/>
          </w:tcPr>
          <w:p w14:paraId="51E673D9" w14:textId="4061BFED" w:rsidR="000D2708" w:rsidRPr="0046359E" w:rsidRDefault="000D2708" w:rsidP="003C5B9A">
            <w:pPr>
              <w:rPr>
                <w:rFonts w:ascii="Garamond" w:hAnsi="Garamond"/>
              </w:rPr>
            </w:pPr>
            <w:r w:rsidRPr="0046359E">
              <w:rPr>
                <w:rFonts w:ascii="Garamond" w:hAnsi="Garamond"/>
              </w:rPr>
              <w:t>Thurs. 10/8</w:t>
            </w:r>
          </w:p>
        </w:tc>
        <w:tc>
          <w:tcPr>
            <w:tcW w:w="4050" w:type="dxa"/>
          </w:tcPr>
          <w:p w14:paraId="6E25F4EA" w14:textId="7474C7DB" w:rsidR="000D2708" w:rsidRPr="0046359E" w:rsidRDefault="0080606C" w:rsidP="003C5B9A">
            <w:pPr>
              <w:rPr>
                <w:rFonts w:ascii="Garamond" w:hAnsi="Garamond"/>
              </w:rPr>
            </w:pPr>
            <w:r w:rsidRPr="0046359E">
              <w:rPr>
                <w:rFonts w:ascii="Garamond" w:hAnsi="Garamond"/>
              </w:rPr>
              <w:t>Review for mid-term</w:t>
            </w:r>
          </w:p>
        </w:tc>
        <w:tc>
          <w:tcPr>
            <w:tcW w:w="2700" w:type="dxa"/>
          </w:tcPr>
          <w:p w14:paraId="41319644" w14:textId="39C4A0B1" w:rsidR="000D2708" w:rsidRPr="00E707E5" w:rsidRDefault="0080606C" w:rsidP="000B134C">
            <w:pPr>
              <w:pStyle w:val="ListParagraph"/>
              <w:numPr>
                <w:ilvl w:val="0"/>
                <w:numId w:val="26"/>
              </w:numPr>
              <w:ind w:left="432"/>
              <w:rPr>
                <w:rFonts w:ascii="Garamond" w:hAnsi="Garamond"/>
              </w:rPr>
            </w:pPr>
            <w:r w:rsidRPr="00E707E5">
              <w:rPr>
                <w:rFonts w:ascii="Garamond" w:hAnsi="Garamond"/>
              </w:rPr>
              <w:t>Summary Workshop</w:t>
            </w:r>
          </w:p>
        </w:tc>
        <w:tc>
          <w:tcPr>
            <w:tcW w:w="3150" w:type="dxa"/>
          </w:tcPr>
          <w:p w14:paraId="47206469" w14:textId="435F9422" w:rsidR="000D2708" w:rsidRPr="00750A77" w:rsidRDefault="00375779" w:rsidP="000B134C">
            <w:pPr>
              <w:pStyle w:val="ListParagraph"/>
              <w:numPr>
                <w:ilvl w:val="0"/>
                <w:numId w:val="23"/>
              </w:numPr>
              <w:ind w:left="342" w:hanging="342"/>
              <w:rPr>
                <w:rFonts w:ascii="Garamond" w:hAnsi="Garamond"/>
              </w:rPr>
            </w:pPr>
            <w:r w:rsidRPr="00750A77">
              <w:rPr>
                <w:rFonts w:ascii="Garamond" w:hAnsi="Garamond"/>
              </w:rPr>
              <w:t>Course Journal</w:t>
            </w:r>
          </w:p>
        </w:tc>
      </w:tr>
      <w:tr w:rsidR="00377078" w:rsidRPr="0046359E" w14:paraId="5D90D019" w14:textId="77777777" w:rsidTr="00377078">
        <w:tc>
          <w:tcPr>
            <w:tcW w:w="900" w:type="dxa"/>
            <w:shd w:val="clear" w:color="auto" w:fill="E5DFEC" w:themeFill="accent4" w:themeFillTint="33"/>
          </w:tcPr>
          <w:p w14:paraId="7560CB8E" w14:textId="3A694018" w:rsidR="00377078" w:rsidRPr="0046359E" w:rsidRDefault="00377078" w:rsidP="003C5B9A">
            <w:pPr>
              <w:rPr>
                <w:rFonts w:ascii="Garamond" w:hAnsi="Garamond"/>
              </w:rPr>
            </w:pPr>
            <w:r>
              <w:rPr>
                <w:rFonts w:ascii="Garamond" w:hAnsi="Garamond"/>
              </w:rPr>
              <w:lastRenderedPageBreak/>
              <w:t>Date</w:t>
            </w:r>
          </w:p>
        </w:tc>
        <w:tc>
          <w:tcPr>
            <w:tcW w:w="4050" w:type="dxa"/>
            <w:shd w:val="clear" w:color="auto" w:fill="E5DFEC" w:themeFill="accent4" w:themeFillTint="33"/>
          </w:tcPr>
          <w:p w14:paraId="1D6DF841" w14:textId="72CCB2A1" w:rsidR="00377078" w:rsidRPr="0046359E" w:rsidRDefault="00377078" w:rsidP="003C5B9A">
            <w:pPr>
              <w:rPr>
                <w:rFonts w:ascii="Garamond" w:hAnsi="Garamond"/>
              </w:rPr>
            </w:pPr>
            <w:r>
              <w:rPr>
                <w:rFonts w:ascii="Garamond" w:hAnsi="Garamond"/>
              </w:rPr>
              <w:t>Assignment Due/Topic of Discussion</w:t>
            </w:r>
          </w:p>
        </w:tc>
        <w:tc>
          <w:tcPr>
            <w:tcW w:w="2700" w:type="dxa"/>
            <w:shd w:val="clear" w:color="auto" w:fill="E5DFEC" w:themeFill="accent4" w:themeFillTint="33"/>
          </w:tcPr>
          <w:p w14:paraId="1ED99E39" w14:textId="31EDC97E" w:rsidR="00377078" w:rsidRDefault="00377078" w:rsidP="003C5B9A">
            <w:pPr>
              <w:rPr>
                <w:rFonts w:ascii="Garamond" w:hAnsi="Garamond"/>
              </w:rPr>
            </w:pPr>
            <w:r>
              <w:rPr>
                <w:rFonts w:ascii="Garamond" w:hAnsi="Garamond"/>
              </w:rPr>
              <w:t>Lab Exercise/s</w:t>
            </w:r>
          </w:p>
        </w:tc>
        <w:tc>
          <w:tcPr>
            <w:tcW w:w="3150" w:type="dxa"/>
            <w:shd w:val="clear" w:color="auto" w:fill="E5DFEC" w:themeFill="accent4" w:themeFillTint="33"/>
          </w:tcPr>
          <w:p w14:paraId="1D97A48F" w14:textId="0A57BC1F" w:rsidR="00377078" w:rsidRPr="00750A77" w:rsidRDefault="00377078" w:rsidP="00377078">
            <w:pPr>
              <w:pStyle w:val="ListParagraph"/>
              <w:ind w:left="360" w:hanging="288"/>
              <w:rPr>
                <w:rFonts w:ascii="Garamond" w:hAnsi="Garamond"/>
              </w:rPr>
            </w:pPr>
            <w:r>
              <w:rPr>
                <w:rFonts w:ascii="Garamond" w:hAnsi="Garamond"/>
              </w:rPr>
              <w:t>Materials Needed</w:t>
            </w:r>
          </w:p>
        </w:tc>
      </w:tr>
      <w:tr w:rsidR="00750A77" w:rsidRPr="0046359E" w14:paraId="7D95D06B" w14:textId="40B8E198" w:rsidTr="00377078">
        <w:tc>
          <w:tcPr>
            <w:tcW w:w="900" w:type="dxa"/>
            <w:shd w:val="clear" w:color="auto" w:fill="EAF1DD" w:themeFill="accent3" w:themeFillTint="33"/>
          </w:tcPr>
          <w:p w14:paraId="75C5F9A2" w14:textId="79F3D8C7" w:rsidR="00750A77" w:rsidRPr="0046359E" w:rsidRDefault="00750A77" w:rsidP="003C5B9A">
            <w:pPr>
              <w:rPr>
                <w:rFonts w:ascii="Garamond" w:hAnsi="Garamond"/>
              </w:rPr>
            </w:pPr>
            <w:r w:rsidRPr="0046359E">
              <w:rPr>
                <w:rFonts w:ascii="Garamond" w:hAnsi="Garamond"/>
              </w:rPr>
              <w:t>Tues. 10/13</w:t>
            </w:r>
          </w:p>
        </w:tc>
        <w:tc>
          <w:tcPr>
            <w:tcW w:w="4050" w:type="dxa"/>
            <w:shd w:val="clear" w:color="auto" w:fill="EAF1DD" w:themeFill="accent3" w:themeFillTint="33"/>
          </w:tcPr>
          <w:p w14:paraId="5A701E60" w14:textId="64F7D309" w:rsidR="00750A77" w:rsidRPr="0046359E" w:rsidRDefault="00750A77" w:rsidP="003C5B9A">
            <w:pPr>
              <w:rPr>
                <w:rFonts w:ascii="Garamond" w:hAnsi="Garamond"/>
              </w:rPr>
            </w:pPr>
            <w:r w:rsidRPr="0046359E">
              <w:rPr>
                <w:rFonts w:ascii="Garamond" w:hAnsi="Garamond"/>
              </w:rPr>
              <w:t>Mid-term</w:t>
            </w:r>
          </w:p>
        </w:tc>
        <w:tc>
          <w:tcPr>
            <w:tcW w:w="2700" w:type="dxa"/>
            <w:shd w:val="clear" w:color="auto" w:fill="EAF1DD" w:themeFill="accent3" w:themeFillTint="33"/>
          </w:tcPr>
          <w:p w14:paraId="1A4A208B" w14:textId="26736BC2" w:rsidR="00750A77" w:rsidRPr="0046359E" w:rsidRDefault="00750A77" w:rsidP="003C5B9A">
            <w:pPr>
              <w:rPr>
                <w:rFonts w:ascii="Garamond" w:hAnsi="Garamond"/>
              </w:rPr>
            </w:pPr>
            <w:r>
              <w:rPr>
                <w:rFonts w:ascii="Garamond" w:hAnsi="Garamond"/>
              </w:rPr>
              <w:t>----</w:t>
            </w:r>
          </w:p>
        </w:tc>
        <w:tc>
          <w:tcPr>
            <w:tcW w:w="3150" w:type="dxa"/>
            <w:shd w:val="clear" w:color="auto" w:fill="EAF1DD" w:themeFill="accent3" w:themeFillTint="33"/>
          </w:tcPr>
          <w:p w14:paraId="0FB348B5" w14:textId="36224E24" w:rsidR="00750A77" w:rsidRPr="00750A77" w:rsidRDefault="00750A77" w:rsidP="000B134C">
            <w:pPr>
              <w:pStyle w:val="ListParagraph"/>
              <w:numPr>
                <w:ilvl w:val="0"/>
                <w:numId w:val="23"/>
              </w:numPr>
              <w:rPr>
                <w:rFonts w:ascii="Garamond" w:hAnsi="Garamond"/>
              </w:rPr>
            </w:pPr>
            <w:r w:rsidRPr="00750A77">
              <w:rPr>
                <w:rFonts w:ascii="Garamond" w:hAnsi="Garamond"/>
              </w:rPr>
              <w:t>Course Journal</w:t>
            </w:r>
          </w:p>
        </w:tc>
      </w:tr>
      <w:tr w:rsidR="00750A77" w:rsidRPr="0046359E" w14:paraId="46DDAEC6" w14:textId="6BF8FBFA" w:rsidTr="00377078">
        <w:trPr>
          <w:trHeight w:val="521"/>
        </w:trPr>
        <w:tc>
          <w:tcPr>
            <w:tcW w:w="900" w:type="dxa"/>
          </w:tcPr>
          <w:p w14:paraId="68F8F05D" w14:textId="1AD03EA9" w:rsidR="00750A77" w:rsidRPr="0046359E" w:rsidRDefault="00750A77" w:rsidP="003C5B9A">
            <w:pPr>
              <w:rPr>
                <w:rFonts w:ascii="Garamond" w:hAnsi="Garamond"/>
              </w:rPr>
            </w:pPr>
            <w:r w:rsidRPr="0046359E">
              <w:rPr>
                <w:rFonts w:ascii="Garamond" w:hAnsi="Garamond"/>
              </w:rPr>
              <w:t>Thurs. 10/15</w:t>
            </w:r>
          </w:p>
        </w:tc>
        <w:tc>
          <w:tcPr>
            <w:tcW w:w="4050" w:type="dxa"/>
          </w:tcPr>
          <w:p w14:paraId="3749838A" w14:textId="77777777" w:rsidR="00750A77" w:rsidRDefault="00750A77" w:rsidP="00750A77">
            <w:pPr>
              <w:rPr>
                <w:rFonts w:ascii="Garamond" w:hAnsi="Garamond"/>
              </w:rPr>
            </w:pPr>
            <w:r>
              <w:rPr>
                <w:rFonts w:ascii="Garamond" w:hAnsi="Garamond"/>
              </w:rPr>
              <w:t xml:space="preserve">Due in class today: </w:t>
            </w:r>
          </w:p>
          <w:p w14:paraId="24E6F25E" w14:textId="77777777" w:rsidR="00E707E5" w:rsidRDefault="00E707E5" w:rsidP="000B134C">
            <w:pPr>
              <w:pStyle w:val="ListParagraph"/>
              <w:numPr>
                <w:ilvl w:val="0"/>
                <w:numId w:val="26"/>
              </w:numPr>
              <w:rPr>
                <w:rFonts w:ascii="Garamond" w:hAnsi="Garamond"/>
              </w:rPr>
            </w:pPr>
            <w:r>
              <w:rPr>
                <w:rFonts w:ascii="Garamond" w:hAnsi="Garamond"/>
              </w:rPr>
              <w:t>Read “Persuasion and Argument</w:t>
            </w:r>
            <w:r w:rsidR="00441DF6">
              <w:rPr>
                <w:rFonts w:ascii="Garamond" w:hAnsi="Garamond"/>
              </w:rPr>
              <w:t>” (pp. 389-401)</w:t>
            </w:r>
          </w:p>
          <w:p w14:paraId="77699FAA" w14:textId="78E70DF0" w:rsidR="00441DF6" w:rsidRPr="00E707E5" w:rsidRDefault="00441DF6" w:rsidP="000B134C">
            <w:pPr>
              <w:pStyle w:val="ListParagraph"/>
              <w:numPr>
                <w:ilvl w:val="0"/>
                <w:numId w:val="26"/>
              </w:numPr>
              <w:rPr>
                <w:rFonts w:ascii="Garamond" w:hAnsi="Garamond"/>
              </w:rPr>
            </w:pPr>
            <w:r>
              <w:rPr>
                <w:rFonts w:ascii="Garamond" w:hAnsi="Garamond"/>
              </w:rPr>
              <w:t>Write summary on above reading</w:t>
            </w:r>
          </w:p>
        </w:tc>
        <w:tc>
          <w:tcPr>
            <w:tcW w:w="2700" w:type="dxa"/>
          </w:tcPr>
          <w:p w14:paraId="2A1F3445" w14:textId="78E5E6F3" w:rsidR="00750A77" w:rsidRPr="00E707E5" w:rsidRDefault="00750A77" w:rsidP="000B134C">
            <w:pPr>
              <w:pStyle w:val="ListParagraph"/>
              <w:numPr>
                <w:ilvl w:val="0"/>
                <w:numId w:val="26"/>
              </w:numPr>
              <w:ind w:left="432" w:hanging="378"/>
              <w:rPr>
                <w:rFonts w:ascii="Garamond" w:hAnsi="Garamond"/>
              </w:rPr>
            </w:pPr>
            <w:r w:rsidRPr="00E707E5">
              <w:rPr>
                <w:rFonts w:ascii="Garamond" w:hAnsi="Garamond"/>
              </w:rPr>
              <w:t>Learning Community group projects</w:t>
            </w:r>
          </w:p>
        </w:tc>
        <w:tc>
          <w:tcPr>
            <w:tcW w:w="3150" w:type="dxa"/>
          </w:tcPr>
          <w:p w14:paraId="3780C492" w14:textId="77777777" w:rsidR="00441DF6" w:rsidRDefault="00441DF6" w:rsidP="000B134C">
            <w:pPr>
              <w:pStyle w:val="ListParagraph"/>
              <w:numPr>
                <w:ilvl w:val="0"/>
                <w:numId w:val="26"/>
              </w:numPr>
              <w:ind w:left="342" w:hanging="342"/>
              <w:rPr>
                <w:rFonts w:ascii="Garamond" w:hAnsi="Garamond"/>
              </w:rPr>
            </w:pPr>
            <w:r>
              <w:rPr>
                <w:rFonts w:ascii="Garamond" w:hAnsi="Garamond"/>
              </w:rPr>
              <w:t>Course Journal</w:t>
            </w:r>
          </w:p>
          <w:p w14:paraId="49E796D0" w14:textId="7F89286A" w:rsidR="00750A77" w:rsidRPr="00441DF6" w:rsidRDefault="009419CF" w:rsidP="000B134C">
            <w:pPr>
              <w:pStyle w:val="ListParagraph"/>
              <w:numPr>
                <w:ilvl w:val="0"/>
                <w:numId w:val="26"/>
              </w:numPr>
              <w:ind w:left="342" w:hanging="342"/>
              <w:rPr>
                <w:rFonts w:ascii="Garamond" w:hAnsi="Garamond"/>
              </w:rPr>
            </w:pPr>
            <w:r>
              <w:rPr>
                <w:rFonts w:ascii="Garamond" w:hAnsi="Garamond"/>
                <w:i/>
              </w:rPr>
              <w:t xml:space="preserve">The </w:t>
            </w:r>
            <w:r w:rsidR="00441DF6" w:rsidRPr="00441DF6">
              <w:rPr>
                <w:rFonts w:ascii="Garamond" w:hAnsi="Garamond"/>
                <w:i/>
              </w:rPr>
              <w:t>River Reader</w:t>
            </w:r>
          </w:p>
        </w:tc>
      </w:tr>
    </w:tbl>
    <w:p w14:paraId="6BFAF4D5" w14:textId="77777777" w:rsidR="00096B02" w:rsidRDefault="00096B02" w:rsidP="00EF4559">
      <w:pPr>
        <w:rPr>
          <w:rFonts w:ascii="Garamond" w:hAnsi="Garamond"/>
        </w:rPr>
      </w:pPr>
    </w:p>
    <w:p w14:paraId="158F84CB" w14:textId="77777777" w:rsidR="00096B02" w:rsidRPr="0046359E" w:rsidRDefault="00096B02" w:rsidP="00EF4559">
      <w:pPr>
        <w:rPr>
          <w:rFonts w:ascii="Garamond" w:hAnsi="Garamond"/>
        </w:rPr>
      </w:pPr>
    </w:p>
    <w:tbl>
      <w:tblPr>
        <w:tblStyle w:val="TableGrid"/>
        <w:tblW w:w="10890" w:type="dxa"/>
        <w:tblInd w:w="-72" w:type="dxa"/>
        <w:tblLayout w:type="fixed"/>
        <w:tblLook w:val="04A0" w:firstRow="1" w:lastRow="0" w:firstColumn="1" w:lastColumn="0" w:noHBand="0" w:noVBand="1"/>
      </w:tblPr>
      <w:tblGrid>
        <w:gridCol w:w="900"/>
        <w:gridCol w:w="4050"/>
        <w:gridCol w:w="2700"/>
        <w:gridCol w:w="3240"/>
      </w:tblGrid>
      <w:tr w:rsidR="001E40E1" w:rsidRPr="0046359E" w14:paraId="4D89FEB4" w14:textId="3289B321" w:rsidTr="003961F3">
        <w:trPr>
          <w:trHeight w:val="584"/>
        </w:trPr>
        <w:tc>
          <w:tcPr>
            <w:tcW w:w="10890" w:type="dxa"/>
            <w:gridSpan w:val="4"/>
            <w:shd w:val="clear" w:color="auto" w:fill="CCC0D9" w:themeFill="accent4" w:themeFillTint="66"/>
          </w:tcPr>
          <w:p w14:paraId="6D8F051B" w14:textId="07AD2599" w:rsidR="001E40E1" w:rsidRPr="001E40E1" w:rsidRDefault="001E40E1" w:rsidP="003C5B9A">
            <w:pPr>
              <w:rPr>
                <w:rFonts w:ascii="Garamond" w:hAnsi="Garamond"/>
                <w:sz w:val="28"/>
                <w:szCs w:val="28"/>
              </w:rPr>
            </w:pPr>
            <w:r w:rsidRPr="007C0108">
              <w:rPr>
                <w:rFonts w:ascii="Garamond" w:hAnsi="Garamond"/>
                <w:sz w:val="28"/>
                <w:szCs w:val="28"/>
              </w:rPr>
              <w:t>UNIT III: Investigating Rhetorical Modes</w:t>
            </w:r>
          </w:p>
        </w:tc>
      </w:tr>
      <w:tr w:rsidR="00B70498" w:rsidRPr="0046359E" w14:paraId="2C2725F3" w14:textId="77777777" w:rsidTr="00377078">
        <w:tc>
          <w:tcPr>
            <w:tcW w:w="900" w:type="dxa"/>
            <w:shd w:val="clear" w:color="auto" w:fill="E5DFEC" w:themeFill="accent4" w:themeFillTint="33"/>
          </w:tcPr>
          <w:p w14:paraId="248A3F56" w14:textId="3BF89822" w:rsidR="00B70498" w:rsidRPr="0046359E" w:rsidRDefault="00B70498" w:rsidP="003C5B9A">
            <w:pPr>
              <w:rPr>
                <w:rFonts w:ascii="Garamond" w:hAnsi="Garamond"/>
              </w:rPr>
            </w:pPr>
            <w:r>
              <w:rPr>
                <w:rFonts w:ascii="Garamond" w:hAnsi="Garamond"/>
              </w:rPr>
              <w:t>Date</w:t>
            </w:r>
          </w:p>
        </w:tc>
        <w:tc>
          <w:tcPr>
            <w:tcW w:w="4050" w:type="dxa"/>
            <w:shd w:val="clear" w:color="auto" w:fill="E5DFEC" w:themeFill="accent4" w:themeFillTint="33"/>
          </w:tcPr>
          <w:p w14:paraId="66AC833B" w14:textId="4AF132F5" w:rsidR="00B70498" w:rsidRDefault="00B70498" w:rsidP="003C5B9A">
            <w:pPr>
              <w:rPr>
                <w:rFonts w:ascii="Garamond" w:hAnsi="Garamond"/>
              </w:rPr>
            </w:pPr>
            <w:r>
              <w:rPr>
                <w:rFonts w:ascii="Garamond" w:hAnsi="Garamond"/>
              </w:rPr>
              <w:t>Assignment Due/Topic of Discussion</w:t>
            </w:r>
          </w:p>
        </w:tc>
        <w:tc>
          <w:tcPr>
            <w:tcW w:w="2700" w:type="dxa"/>
            <w:shd w:val="clear" w:color="auto" w:fill="E5DFEC" w:themeFill="accent4" w:themeFillTint="33"/>
          </w:tcPr>
          <w:p w14:paraId="03336918" w14:textId="7B17C365" w:rsidR="00B70498" w:rsidRDefault="00B70498" w:rsidP="003C5B9A">
            <w:pPr>
              <w:rPr>
                <w:rFonts w:ascii="Garamond" w:hAnsi="Garamond"/>
              </w:rPr>
            </w:pPr>
            <w:r>
              <w:rPr>
                <w:rFonts w:ascii="Garamond" w:hAnsi="Garamond"/>
                <w:color w:val="000000" w:themeColor="text1"/>
              </w:rPr>
              <w:t>Lab Exercise</w:t>
            </w:r>
            <w:r w:rsidR="007C0108">
              <w:rPr>
                <w:rFonts w:ascii="Garamond" w:hAnsi="Garamond"/>
                <w:color w:val="000000" w:themeColor="text1"/>
              </w:rPr>
              <w:t>/s</w:t>
            </w:r>
          </w:p>
        </w:tc>
        <w:tc>
          <w:tcPr>
            <w:tcW w:w="3240" w:type="dxa"/>
            <w:shd w:val="clear" w:color="auto" w:fill="E5DFEC" w:themeFill="accent4" w:themeFillTint="33"/>
          </w:tcPr>
          <w:p w14:paraId="66537E74" w14:textId="0F123F8F" w:rsidR="00B70498" w:rsidRPr="00F04B02" w:rsidRDefault="00B70498" w:rsidP="00F04B02">
            <w:pPr>
              <w:ind w:left="360" w:hanging="360"/>
              <w:rPr>
                <w:rFonts w:ascii="Garamond" w:hAnsi="Garamond"/>
              </w:rPr>
            </w:pPr>
            <w:r w:rsidRPr="00F04B02">
              <w:rPr>
                <w:rFonts w:ascii="Garamond" w:hAnsi="Garamond"/>
              </w:rPr>
              <w:t>Materials Needed</w:t>
            </w:r>
          </w:p>
        </w:tc>
      </w:tr>
      <w:tr w:rsidR="00B70498" w:rsidRPr="0046359E" w14:paraId="6F76B94D" w14:textId="7586292A" w:rsidTr="00377078">
        <w:tc>
          <w:tcPr>
            <w:tcW w:w="900" w:type="dxa"/>
          </w:tcPr>
          <w:p w14:paraId="7E796E3E" w14:textId="7A1B3F0B" w:rsidR="00B70498" w:rsidRPr="0046359E" w:rsidRDefault="00B70498" w:rsidP="003C5B9A">
            <w:pPr>
              <w:rPr>
                <w:rFonts w:ascii="Garamond" w:hAnsi="Garamond"/>
              </w:rPr>
            </w:pPr>
            <w:r w:rsidRPr="0046359E">
              <w:rPr>
                <w:rFonts w:ascii="Garamond" w:hAnsi="Garamond"/>
              </w:rPr>
              <w:t>Tues. 10/20</w:t>
            </w:r>
          </w:p>
        </w:tc>
        <w:tc>
          <w:tcPr>
            <w:tcW w:w="4050" w:type="dxa"/>
          </w:tcPr>
          <w:p w14:paraId="69B12722" w14:textId="77777777" w:rsidR="00B70498" w:rsidRDefault="00B70498" w:rsidP="003C5B9A">
            <w:pPr>
              <w:rPr>
                <w:rFonts w:ascii="Garamond" w:hAnsi="Garamond"/>
              </w:rPr>
            </w:pPr>
            <w:r>
              <w:rPr>
                <w:rFonts w:ascii="Garamond" w:hAnsi="Garamond"/>
              </w:rPr>
              <w:t>Due in class today:</w:t>
            </w:r>
          </w:p>
          <w:p w14:paraId="79DDB2B4" w14:textId="78963A73" w:rsidR="00B70498" w:rsidRPr="00356E2B" w:rsidRDefault="00B70498" w:rsidP="000B134C">
            <w:pPr>
              <w:pStyle w:val="ListParagraph"/>
              <w:numPr>
                <w:ilvl w:val="0"/>
                <w:numId w:val="27"/>
              </w:numPr>
              <w:rPr>
                <w:rFonts w:ascii="Garamond" w:hAnsi="Garamond"/>
              </w:rPr>
            </w:pPr>
            <w:r>
              <w:rPr>
                <w:rFonts w:ascii="Garamond" w:hAnsi="Garamond"/>
              </w:rPr>
              <w:t>Read “I Have a Dream” (King—</w:t>
            </w:r>
            <w:r w:rsidR="009419CF" w:rsidRPr="009419CF">
              <w:rPr>
                <w:rFonts w:ascii="Garamond" w:hAnsi="Garamond"/>
                <w:i/>
              </w:rPr>
              <w:t xml:space="preserve">The </w:t>
            </w:r>
            <w:r w:rsidRPr="00356E2B">
              <w:rPr>
                <w:rFonts w:ascii="Garamond" w:hAnsi="Garamond"/>
                <w:i/>
              </w:rPr>
              <w:t>River Reader</w:t>
            </w:r>
            <w:r>
              <w:rPr>
                <w:rFonts w:ascii="Garamond" w:hAnsi="Garamond"/>
                <w:i/>
              </w:rPr>
              <w:t xml:space="preserve">, </w:t>
            </w:r>
            <w:r w:rsidRPr="00356E2B">
              <w:rPr>
                <w:rFonts w:ascii="Garamond" w:hAnsi="Garamond"/>
              </w:rPr>
              <w:t>p. 403)</w:t>
            </w:r>
          </w:p>
          <w:p w14:paraId="3C87DFC0" w14:textId="364D5732" w:rsidR="00B70498" w:rsidRDefault="00B70498" w:rsidP="000B134C">
            <w:pPr>
              <w:pStyle w:val="ListParagraph"/>
              <w:numPr>
                <w:ilvl w:val="0"/>
                <w:numId w:val="27"/>
              </w:numPr>
              <w:rPr>
                <w:rFonts w:ascii="Garamond" w:hAnsi="Garamond"/>
              </w:rPr>
            </w:pPr>
            <w:r>
              <w:rPr>
                <w:rFonts w:ascii="Garamond" w:hAnsi="Garamond"/>
              </w:rPr>
              <w:t>Read “A Chinaman’s Chance” (Liu—</w:t>
            </w:r>
            <w:r w:rsidR="009419CF" w:rsidRPr="009419CF">
              <w:rPr>
                <w:rFonts w:ascii="Garamond" w:hAnsi="Garamond"/>
                <w:i/>
              </w:rPr>
              <w:t xml:space="preserve">The </w:t>
            </w:r>
            <w:r w:rsidRPr="00C36016">
              <w:rPr>
                <w:rFonts w:ascii="Garamond" w:hAnsi="Garamond"/>
                <w:i/>
              </w:rPr>
              <w:t>River Reader</w:t>
            </w:r>
            <w:r>
              <w:rPr>
                <w:rFonts w:ascii="Garamond" w:hAnsi="Garamond"/>
              </w:rPr>
              <w:t>, p. 410)</w:t>
            </w:r>
          </w:p>
          <w:p w14:paraId="53CADC58" w14:textId="7529E98D" w:rsidR="00B70498" w:rsidRPr="00356E2B" w:rsidRDefault="006747CD" w:rsidP="000B134C">
            <w:pPr>
              <w:pStyle w:val="ListParagraph"/>
              <w:numPr>
                <w:ilvl w:val="0"/>
                <w:numId w:val="27"/>
              </w:numPr>
              <w:rPr>
                <w:rFonts w:ascii="Garamond" w:hAnsi="Garamond"/>
              </w:rPr>
            </w:pPr>
            <w:r>
              <w:rPr>
                <w:rFonts w:ascii="Garamond" w:hAnsi="Garamond"/>
              </w:rPr>
              <w:t>In your course journal, w</w:t>
            </w:r>
            <w:r w:rsidR="00B70498">
              <w:rPr>
                <w:rFonts w:ascii="Garamond" w:hAnsi="Garamond"/>
              </w:rPr>
              <w:t xml:space="preserve">rite a response piece (see “Response Piece Guidelines”) comparing the two readings. </w:t>
            </w:r>
          </w:p>
          <w:p w14:paraId="7C47915D" w14:textId="3949FC1B" w:rsidR="00B70498" w:rsidRDefault="00B70498" w:rsidP="003C5B9A">
            <w:pPr>
              <w:rPr>
                <w:rFonts w:ascii="Garamond" w:hAnsi="Garamond"/>
              </w:rPr>
            </w:pPr>
            <w:r>
              <w:rPr>
                <w:rFonts w:ascii="Garamond" w:hAnsi="Garamond"/>
              </w:rPr>
              <w:t>Class Discussion:</w:t>
            </w:r>
          </w:p>
          <w:p w14:paraId="41FD1B8D" w14:textId="1EC21BF0" w:rsidR="00B70498" w:rsidRPr="00356E2B" w:rsidRDefault="002B6A59" w:rsidP="000B134C">
            <w:pPr>
              <w:pStyle w:val="ListParagraph"/>
              <w:numPr>
                <w:ilvl w:val="0"/>
                <w:numId w:val="28"/>
              </w:numPr>
              <w:rPr>
                <w:rFonts w:ascii="Garamond" w:hAnsi="Garamond"/>
              </w:rPr>
            </w:pPr>
            <w:r>
              <w:rPr>
                <w:rFonts w:ascii="Garamond" w:hAnsi="Garamond"/>
              </w:rPr>
              <w:t>Persuasion &amp; Argument</w:t>
            </w:r>
          </w:p>
        </w:tc>
        <w:tc>
          <w:tcPr>
            <w:tcW w:w="2700" w:type="dxa"/>
          </w:tcPr>
          <w:p w14:paraId="2616DA19" w14:textId="6AD24328" w:rsidR="00B70498" w:rsidRPr="0046359E" w:rsidRDefault="00B70498" w:rsidP="003C5B9A">
            <w:pPr>
              <w:rPr>
                <w:rFonts w:ascii="Garamond" w:hAnsi="Garamond"/>
              </w:rPr>
            </w:pPr>
            <w:r>
              <w:rPr>
                <w:rFonts w:ascii="Garamond" w:hAnsi="Garamond"/>
              </w:rPr>
              <w:t>----</w:t>
            </w:r>
          </w:p>
        </w:tc>
        <w:tc>
          <w:tcPr>
            <w:tcW w:w="3240" w:type="dxa"/>
          </w:tcPr>
          <w:p w14:paraId="7E288326" w14:textId="77777777" w:rsidR="00B70498" w:rsidRDefault="00B70498" w:rsidP="000B134C">
            <w:pPr>
              <w:pStyle w:val="ListParagraph"/>
              <w:numPr>
                <w:ilvl w:val="0"/>
                <w:numId w:val="26"/>
              </w:numPr>
              <w:ind w:left="342" w:hanging="342"/>
              <w:rPr>
                <w:rFonts w:ascii="Garamond" w:hAnsi="Garamond"/>
              </w:rPr>
            </w:pPr>
            <w:r>
              <w:rPr>
                <w:rFonts w:ascii="Garamond" w:hAnsi="Garamond"/>
              </w:rPr>
              <w:t>Course Journal</w:t>
            </w:r>
          </w:p>
          <w:p w14:paraId="55B9BDCF" w14:textId="4BE057D4" w:rsidR="00B70498" w:rsidRPr="00C36016" w:rsidRDefault="009419CF" w:rsidP="000B134C">
            <w:pPr>
              <w:pStyle w:val="ListParagraph"/>
              <w:numPr>
                <w:ilvl w:val="0"/>
                <w:numId w:val="26"/>
              </w:numPr>
              <w:ind w:left="342" w:hanging="342"/>
              <w:rPr>
                <w:rFonts w:ascii="Garamond" w:hAnsi="Garamond"/>
              </w:rPr>
            </w:pPr>
            <w:r>
              <w:rPr>
                <w:rFonts w:ascii="Garamond" w:hAnsi="Garamond"/>
                <w:i/>
              </w:rPr>
              <w:t xml:space="preserve">The </w:t>
            </w:r>
            <w:r w:rsidR="00B70498" w:rsidRPr="00C36016">
              <w:rPr>
                <w:rFonts w:ascii="Garamond" w:hAnsi="Garamond"/>
                <w:i/>
              </w:rPr>
              <w:t>River Reader</w:t>
            </w:r>
          </w:p>
        </w:tc>
      </w:tr>
      <w:tr w:rsidR="00B70498" w:rsidRPr="0046359E" w14:paraId="006741DE" w14:textId="35A1EA47" w:rsidTr="00377078">
        <w:tc>
          <w:tcPr>
            <w:tcW w:w="900" w:type="dxa"/>
          </w:tcPr>
          <w:p w14:paraId="43ABD545" w14:textId="0419B9D1" w:rsidR="00B70498" w:rsidRPr="0046359E" w:rsidRDefault="00B70498" w:rsidP="003C5B9A">
            <w:pPr>
              <w:rPr>
                <w:rFonts w:ascii="Garamond" w:hAnsi="Garamond"/>
              </w:rPr>
            </w:pPr>
            <w:r w:rsidRPr="0046359E">
              <w:rPr>
                <w:rFonts w:ascii="Garamond" w:hAnsi="Garamond"/>
              </w:rPr>
              <w:t>Thurs. 10/22</w:t>
            </w:r>
          </w:p>
        </w:tc>
        <w:tc>
          <w:tcPr>
            <w:tcW w:w="4050" w:type="dxa"/>
          </w:tcPr>
          <w:p w14:paraId="24154B28" w14:textId="77777777" w:rsidR="00B70498" w:rsidRDefault="00B70498" w:rsidP="003C5B9A">
            <w:pPr>
              <w:rPr>
                <w:rFonts w:ascii="Garamond" w:hAnsi="Garamond"/>
              </w:rPr>
            </w:pPr>
            <w:r>
              <w:rPr>
                <w:rFonts w:ascii="Garamond" w:hAnsi="Garamond"/>
              </w:rPr>
              <w:t>Due in class today:</w:t>
            </w:r>
          </w:p>
          <w:p w14:paraId="5FF1046A" w14:textId="07BC7405" w:rsidR="00B70498" w:rsidRPr="00CA7B77" w:rsidRDefault="00B70498" w:rsidP="000B134C">
            <w:pPr>
              <w:pStyle w:val="ListParagraph"/>
              <w:numPr>
                <w:ilvl w:val="0"/>
                <w:numId w:val="39"/>
              </w:numPr>
              <w:rPr>
                <w:rFonts w:ascii="Garamond" w:hAnsi="Garamond"/>
              </w:rPr>
            </w:pPr>
            <w:r>
              <w:rPr>
                <w:rFonts w:ascii="Garamond" w:hAnsi="Garamond"/>
              </w:rPr>
              <w:t>Final Draft of “Div</w:t>
            </w:r>
            <w:r w:rsidR="000B134C">
              <w:rPr>
                <w:rFonts w:ascii="Garamond" w:hAnsi="Garamond"/>
              </w:rPr>
              <w:t xml:space="preserve">ision and Classification” </w:t>
            </w:r>
            <w:r>
              <w:rPr>
                <w:rFonts w:ascii="Garamond" w:hAnsi="Garamond"/>
              </w:rPr>
              <w:t xml:space="preserve">or “Process Analysis” essay. </w:t>
            </w:r>
            <w:r w:rsidRPr="00FC6638">
              <w:rPr>
                <w:rFonts w:ascii="Garamond" w:hAnsi="Garamond"/>
                <w:i/>
              </w:rPr>
              <w:t>Your essay must include a research component and MLA in-text citations, as well as an MLA formatted Works Cited page.</w:t>
            </w:r>
            <w:r w:rsidR="00B81CCC" w:rsidRPr="00B81CCC">
              <w:rPr>
                <w:rFonts w:ascii="Garamond" w:hAnsi="Garamond"/>
                <w:b/>
              </w:rPr>
              <w:t>*</w:t>
            </w:r>
            <w:r>
              <w:rPr>
                <w:rFonts w:ascii="Garamond" w:hAnsi="Garamond"/>
                <w:i/>
              </w:rPr>
              <w:t xml:space="preserve"> </w:t>
            </w:r>
          </w:p>
          <w:p w14:paraId="5A7EDCF9" w14:textId="77777777" w:rsidR="00B70498" w:rsidRDefault="00B70498" w:rsidP="003C5B9A">
            <w:pPr>
              <w:rPr>
                <w:rFonts w:ascii="Garamond" w:hAnsi="Garamond"/>
              </w:rPr>
            </w:pPr>
            <w:r>
              <w:rPr>
                <w:rFonts w:ascii="Garamond" w:hAnsi="Garamond"/>
              </w:rPr>
              <w:t>Class Discussion</w:t>
            </w:r>
          </w:p>
          <w:p w14:paraId="4FF0279B" w14:textId="5054AA2F" w:rsidR="00B70498" w:rsidRDefault="002B6A59" w:rsidP="000B134C">
            <w:pPr>
              <w:pStyle w:val="ListParagraph"/>
              <w:numPr>
                <w:ilvl w:val="0"/>
                <w:numId w:val="29"/>
              </w:numPr>
              <w:rPr>
                <w:rFonts w:ascii="Garamond" w:hAnsi="Garamond"/>
              </w:rPr>
            </w:pPr>
            <w:r>
              <w:rPr>
                <w:rFonts w:ascii="Garamond" w:hAnsi="Garamond"/>
              </w:rPr>
              <w:t>Persuasion and Argument</w:t>
            </w:r>
          </w:p>
          <w:p w14:paraId="2BFF45F5" w14:textId="77777777" w:rsidR="0011522D" w:rsidRDefault="0011522D" w:rsidP="000B134C">
            <w:pPr>
              <w:pStyle w:val="ListParagraph"/>
              <w:numPr>
                <w:ilvl w:val="0"/>
                <w:numId w:val="29"/>
              </w:numPr>
              <w:rPr>
                <w:rFonts w:ascii="Garamond" w:hAnsi="Garamond"/>
              </w:rPr>
            </w:pPr>
            <w:r>
              <w:rPr>
                <w:rFonts w:ascii="Garamond" w:hAnsi="Garamond"/>
              </w:rPr>
              <w:t>Outlining</w:t>
            </w:r>
          </w:p>
          <w:p w14:paraId="7B2B8A50" w14:textId="775D35CC" w:rsidR="0011522D" w:rsidRDefault="0011522D" w:rsidP="000B134C">
            <w:pPr>
              <w:pStyle w:val="ListParagraph"/>
              <w:numPr>
                <w:ilvl w:val="0"/>
                <w:numId w:val="29"/>
              </w:numPr>
              <w:rPr>
                <w:rFonts w:ascii="Garamond" w:hAnsi="Garamond"/>
              </w:rPr>
            </w:pPr>
            <w:r>
              <w:rPr>
                <w:rFonts w:ascii="Garamond" w:hAnsi="Garamond"/>
              </w:rPr>
              <w:t>Annotated bibliographies</w:t>
            </w:r>
          </w:p>
          <w:p w14:paraId="7AADD333" w14:textId="77777777" w:rsidR="00B70498" w:rsidRDefault="00B70498" w:rsidP="000B134C">
            <w:pPr>
              <w:pStyle w:val="ListParagraph"/>
              <w:numPr>
                <w:ilvl w:val="0"/>
                <w:numId w:val="29"/>
              </w:numPr>
              <w:rPr>
                <w:rFonts w:ascii="Garamond" w:hAnsi="Garamond"/>
              </w:rPr>
            </w:pPr>
            <w:r>
              <w:rPr>
                <w:rFonts w:ascii="Garamond" w:hAnsi="Garamond"/>
              </w:rPr>
              <w:t>LC Group Projects</w:t>
            </w:r>
          </w:p>
          <w:p w14:paraId="26AB1BBB" w14:textId="77777777" w:rsidR="00B81CCC" w:rsidRDefault="00B81CCC" w:rsidP="00B81CCC">
            <w:pPr>
              <w:rPr>
                <w:rFonts w:ascii="Garamond" w:hAnsi="Garamond"/>
              </w:rPr>
            </w:pPr>
          </w:p>
          <w:p w14:paraId="05E544BD" w14:textId="0D53A8A2" w:rsidR="00B81CCC" w:rsidRPr="00B81CCC" w:rsidRDefault="00B81CCC" w:rsidP="00B81CCC">
            <w:pPr>
              <w:rPr>
                <w:rFonts w:ascii="Garamond" w:hAnsi="Garamond"/>
              </w:rPr>
            </w:pPr>
            <w:r w:rsidRPr="00B81CCC">
              <w:rPr>
                <w:rFonts w:ascii="Garamond" w:hAnsi="Garamond"/>
                <w:b/>
              </w:rPr>
              <w:t>*</w:t>
            </w:r>
            <w:r>
              <w:rPr>
                <w:rFonts w:ascii="Garamond" w:hAnsi="Garamond"/>
              </w:rPr>
              <w:t>formal essay—see submission guidelines on first page of syllabus</w:t>
            </w:r>
          </w:p>
        </w:tc>
        <w:tc>
          <w:tcPr>
            <w:tcW w:w="2700" w:type="dxa"/>
          </w:tcPr>
          <w:p w14:paraId="046CC785" w14:textId="77777777" w:rsidR="00B70498" w:rsidRDefault="00B70498" w:rsidP="000B134C">
            <w:pPr>
              <w:pStyle w:val="ListParagraph"/>
              <w:numPr>
                <w:ilvl w:val="0"/>
                <w:numId w:val="25"/>
              </w:numPr>
              <w:rPr>
                <w:rFonts w:ascii="Garamond" w:hAnsi="Garamond"/>
              </w:rPr>
            </w:pPr>
            <w:r w:rsidRPr="00E707E5">
              <w:rPr>
                <w:rFonts w:ascii="Garamond" w:hAnsi="Garamond"/>
              </w:rPr>
              <w:t>LC Group Projects</w:t>
            </w:r>
          </w:p>
          <w:p w14:paraId="6A11AB22" w14:textId="77777777" w:rsidR="00B70498" w:rsidRDefault="00B70498" w:rsidP="000B134C">
            <w:pPr>
              <w:pStyle w:val="ListParagraph"/>
              <w:numPr>
                <w:ilvl w:val="0"/>
                <w:numId w:val="25"/>
              </w:numPr>
              <w:rPr>
                <w:rFonts w:ascii="Garamond" w:hAnsi="Garamond"/>
              </w:rPr>
            </w:pPr>
            <w:r w:rsidRPr="00E707E5">
              <w:rPr>
                <w:rFonts w:ascii="Garamond" w:hAnsi="Garamond"/>
              </w:rPr>
              <w:t>Peer editing</w:t>
            </w:r>
          </w:p>
          <w:p w14:paraId="478AA827" w14:textId="42DF3827" w:rsidR="00F97241" w:rsidRPr="00E707E5" w:rsidRDefault="00F97241" w:rsidP="000B134C">
            <w:pPr>
              <w:pStyle w:val="ListParagraph"/>
              <w:numPr>
                <w:ilvl w:val="0"/>
                <w:numId w:val="25"/>
              </w:numPr>
              <w:rPr>
                <w:rFonts w:ascii="Garamond" w:hAnsi="Garamond"/>
              </w:rPr>
            </w:pPr>
            <w:r>
              <w:rPr>
                <w:rFonts w:ascii="Garamond" w:hAnsi="Garamond"/>
              </w:rPr>
              <w:t>Receive mid-term grades</w:t>
            </w:r>
          </w:p>
        </w:tc>
        <w:tc>
          <w:tcPr>
            <w:tcW w:w="3240" w:type="dxa"/>
          </w:tcPr>
          <w:p w14:paraId="37CB73FD" w14:textId="77777777" w:rsidR="00B70498" w:rsidRDefault="00B70498" w:rsidP="000B134C">
            <w:pPr>
              <w:pStyle w:val="ListParagraph"/>
              <w:numPr>
                <w:ilvl w:val="0"/>
                <w:numId w:val="25"/>
              </w:numPr>
              <w:ind w:left="342" w:hanging="342"/>
              <w:rPr>
                <w:rFonts w:ascii="Garamond" w:hAnsi="Garamond"/>
              </w:rPr>
            </w:pPr>
            <w:r>
              <w:rPr>
                <w:rFonts w:ascii="Garamond" w:hAnsi="Garamond"/>
              </w:rPr>
              <w:t>Course Journal</w:t>
            </w:r>
          </w:p>
          <w:p w14:paraId="4292B7B5" w14:textId="1FD8EDFF" w:rsidR="00F04B02" w:rsidRDefault="00F04B02" w:rsidP="000B134C">
            <w:pPr>
              <w:pStyle w:val="ListParagraph"/>
              <w:numPr>
                <w:ilvl w:val="0"/>
                <w:numId w:val="25"/>
              </w:numPr>
              <w:ind w:left="342" w:hanging="342"/>
              <w:rPr>
                <w:rFonts w:ascii="Garamond" w:hAnsi="Garamond"/>
              </w:rPr>
            </w:pPr>
            <w:r>
              <w:rPr>
                <w:rFonts w:ascii="Garamond" w:hAnsi="Garamond"/>
              </w:rPr>
              <w:t xml:space="preserve">Final Draft of </w:t>
            </w:r>
            <w:r w:rsidR="000B134C">
              <w:rPr>
                <w:rFonts w:ascii="Garamond" w:hAnsi="Garamond"/>
              </w:rPr>
              <w:t xml:space="preserve">“Division and Classification” or Process Analysis” </w:t>
            </w:r>
            <w:r>
              <w:rPr>
                <w:rFonts w:ascii="Garamond" w:hAnsi="Garamond"/>
              </w:rPr>
              <w:t>essay</w:t>
            </w:r>
            <w:r w:rsidR="000B134C" w:rsidRPr="000B134C">
              <w:rPr>
                <w:rFonts w:ascii="Garamond" w:hAnsi="Garamond"/>
                <w:b/>
              </w:rPr>
              <w:t>*</w:t>
            </w:r>
          </w:p>
          <w:p w14:paraId="2B4C0928" w14:textId="77777777" w:rsidR="00C914F9" w:rsidRDefault="00C914F9" w:rsidP="00C914F9">
            <w:pPr>
              <w:rPr>
                <w:rFonts w:ascii="Garamond" w:hAnsi="Garamond"/>
              </w:rPr>
            </w:pPr>
          </w:p>
          <w:p w14:paraId="1F080CAA" w14:textId="77777777" w:rsidR="00C914F9" w:rsidRDefault="00C914F9" w:rsidP="00C914F9">
            <w:pPr>
              <w:rPr>
                <w:rFonts w:ascii="Garamond" w:hAnsi="Garamond"/>
              </w:rPr>
            </w:pPr>
          </w:p>
          <w:p w14:paraId="12DA9407" w14:textId="77777777" w:rsidR="00C914F9" w:rsidRDefault="00C914F9" w:rsidP="00C914F9">
            <w:pPr>
              <w:rPr>
                <w:rFonts w:ascii="Garamond" w:hAnsi="Garamond"/>
              </w:rPr>
            </w:pPr>
          </w:p>
          <w:p w14:paraId="666D81D8" w14:textId="77777777" w:rsidR="00C914F9" w:rsidRDefault="00C914F9" w:rsidP="00C914F9">
            <w:pPr>
              <w:rPr>
                <w:rFonts w:ascii="Garamond" w:hAnsi="Garamond"/>
              </w:rPr>
            </w:pPr>
          </w:p>
          <w:p w14:paraId="11EEA1D2" w14:textId="77777777" w:rsidR="00C914F9" w:rsidRDefault="00C914F9" w:rsidP="00C914F9">
            <w:pPr>
              <w:rPr>
                <w:rFonts w:ascii="Garamond" w:hAnsi="Garamond"/>
              </w:rPr>
            </w:pPr>
          </w:p>
          <w:p w14:paraId="6A834558" w14:textId="77777777" w:rsidR="00C914F9" w:rsidRDefault="00C914F9" w:rsidP="00C914F9">
            <w:pPr>
              <w:rPr>
                <w:rFonts w:ascii="Garamond" w:hAnsi="Garamond"/>
              </w:rPr>
            </w:pPr>
          </w:p>
          <w:p w14:paraId="49083841" w14:textId="77777777" w:rsidR="00C914F9" w:rsidRDefault="00C914F9" w:rsidP="00C914F9">
            <w:pPr>
              <w:rPr>
                <w:rFonts w:ascii="Garamond" w:hAnsi="Garamond"/>
              </w:rPr>
            </w:pPr>
          </w:p>
          <w:p w14:paraId="5B62F60B" w14:textId="77777777" w:rsidR="00C914F9" w:rsidRDefault="00C914F9" w:rsidP="00C914F9">
            <w:pPr>
              <w:rPr>
                <w:rFonts w:ascii="Garamond" w:hAnsi="Garamond"/>
              </w:rPr>
            </w:pPr>
          </w:p>
          <w:p w14:paraId="2D61C16D" w14:textId="7E85FB6E" w:rsidR="00C914F9" w:rsidRPr="00C914F9" w:rsidRDefault="00C914F9" w:rsidP="00C914F9">
            <w:pPr>
              <w:rPr>
                <w:rFonts w:ascii="Garamond" w:hAnsi="Garamond"/>
              </w:rPr>
            </w:pPr>
            <w:r w:rsidRPr="00B81CCC">
              <w:rPr>
                <w:rFonts w:ascii="Garamond" w:hAnsi="Garamond"/>
                <w:b/>
              </w:rPr>
              <w:t>*</w:t>
            </w:r>
            <w:r>
              <w:rPr>
                <w:rFonts w:ascii="Garamond" w:hAnsi="Garamond"/>
              </w:rPr>
              <w:t>formal essay—see submission guidelines on first page of syllabus</w:t>
            </w:r>
          </w:p>
        </w:tc>
      </w:tr>
      <w:tr w:rsidR="00B70498" w:rsidRPr="0046359E" w14:paraId="461BF338" w14:textId="2778058E" w:rsidTr="00377078">
        <w:tc>
          <w:tcPr>
            <w:tcW w:w="900" w:type="dxa"/>
          </w:tcPr>
          <w:p w14:paraId="4D1820C1" w14:textId="506615C0" w:rsidR="00B70498" w:rsidRPr="0046359E" w:rsidRDefault="00B70498" w:rsidP="003C5B9A">
            <w:pPr>
              <w:rPr>
                <w:rFonts w:ascii="Garamond" w:hAnsi="Garamond"/>
              </w:rPr>
            </w:pPr>
            <w:r w:rsidRPr="0046359E">
              <w:rPr>
                <w:rFonts w:ascii="Garamond" w:hAnsi="Garamond"/>
              </w:rPr>
              <w:t>Tues. 10/27</w:t>
            </w:r>
          </w:p>
        </w:tc>
        <w:tc>
          <w:tcPr>
            <w:tcW w:w="4050" w:type="dxa"/>
          </w:tcPr>
          <w:p w14:paraId="4819B6CD" w14:textId="7F7FC608" w:rsidR="00B70498" w:rsidRDefault="002B6A59" w:rsidP="003C5B9A">
            <w:pPr>
              <w:rPr>
                <w:rFonts w:ascii="Garamond" w:hAnsi="Garamond"/>
              </w:rPr>
            </w:pPr>
            <w:r>
              <w:rPr>
                <w:rFonts w:ascii="Garamond" w:hAnsi="Garamond"/>
              </w:rPr>
              <w:t>LC Group Project</w:t>
            </w:r>
            <w:r w:rsidR="00B70498" w:rsidRPr="0046359E">
              <w:rPr>
                <w:rFonts w:ascii="Garamond" w:hAnsi="Garamond"/>
              </w:rPr>
              <w:t xml:space="preserve"> presentations</w:t>
            </w:r>
          </w:p>
          <w:p w14:paraId="1D86AD04" w14:textId="77777777" w:rsidR="00E176DB" w:rsidRDefault="00E176DB" w:rsidP="003C5B9A">
            <w:pPr>
              <w:rPr>
                <w:rFonts w:ascii="Garamond" w:hAnsi="Garamond"/>
              </w:rPr>
            </w:pPr>
          </w:p>
          <w:p w14:paraId="14568099" w14:textId="171F6F58" w:rsidR="00E176DB" w:rsidRPr="00E176DB" w:rsidRDefault="00E176DB" w:rsidP="003C5B9A">
            <w:pPr>
              <w:rPr>
                <w:rFonts w:ascii="Garamond" w:hAnsi="Garamond"/>
                <w:sz w:val="20"/>
                <w:szCs w:val="20"/>
              </w:rPr>
            </w:pPr>
            <w:r w:rsidRPr="00E176DB">
              <w:rPr>
                <w:rFonts w:ascii="Garamond" w:hAnsi="Garamond"/>
                <w:sz w:val="20"/>
                <w:szCs w:val="20"/>
              </w:rPr>
              <w:t>Note: Take copy of “Persuasive Outline”</w:t>
            </w:r>
            <w:r w:rsidR="0011522D">
              <w:rPr>
                <w:rFonts w:ascii="Garamond" w:hAnsi="Garamond"/>
                <w:sz w:val="20"/>
                <w:szCs w:val="20"/>
              </w:rPr>
              <w:t xml:space="preserve"> and “Annotated Bibliography”</w:t>
            </w:r>
            <w:r w:rsidRPr="00E176DB">
              <w:rPr>
                <w:rFonts w:ascii="Garamond" w:hAnsi="Garamond"/>
                <w:sz w:val="20"/>
                <w:szCs w:val="20"/>
              </w:rPr>
              <w:t xml:space="preserve"> guidelines</w:t>
            </w:r>
          </w:p>
        </w:tc>
        <w:tc>
          <w:tcPr>
            <w:tcW w:w="2700" w:type="dxa"/>
          </w:tcPr>
          <w:p w14:paraId="559021BC" w14:textId="7F60188D" w:rsidR="00B70498" w:rsidRPr="0046359E" w:rsidRDefault="00B70498" w:rsidP="00CB57EF">
            <w:pPr>
              <w:rPr>
                <w:rFonts w:ascii="Garamond" w:hAnsi="Garamond"/>
              </w:rPr>
            </w:pPr>
            <w:r>
              <w:rPr>
                <w:rFonts w:ascii="Garamond" w:hAnsi="Garamond"/>
              </w:rPr>
              <w:t>----</w:t>
            </w:r>
          </w:p>
        </w:tc>
        <w:tc>
          <w:tcPr>
            <w:tcW w:w="3240" w:type="dxa"/>
          </w:tcPr>
          <w:p w14:paraId="63BB987D" w14:textId="77777777" w:rsidR="00B70498" w:rsidRDefault="00B70498" w:rsidP="000B134C">
            <w:pPr>
              <w:pStyle w:val="ListParagraph"/>
              <w:numPr>
                <w:ilvl w:val="0"/>
                <w:numId w:val="30"/>
              </w:numPr>
              <w:ind w:left="342" w:hanging="270"/>
              <w:rPr>
                <w:rFonts w:ascii="Garamond" w:hAnsi="Garamond"/>
              </w:rPr>
            </w:pPr>
            <w:r w:rsidRPr="00C36016">
              <w:rPr>
                <w:rFonts w:ascii="Garamond" w:hAnsi="Garamond"/>
              </w:rPr>
              <w:t>Course Journal</w:t>
            </w:r>
          </w:p>
          <w:p w14:paraId="156AFB54" w14:textId="5F2C5402" w:rsidR="000B134C" w:rsidRPr="00C36016" w:rsidRDefault="000B134C" w:rsidP="000B134C">
            <w:pPr>
              <w:pStyle w:val="ListParagraph"/>
              <w:numPr>
                <w:ilvl w:val="0"/>
                <w:numId w:val="30"/>
              </w:numPr>
              <w:ind w:left="342" w:hanging="270"/>
              <w:rPr>
                <w:rFonts w:ascii="Garamond" w:hAnsi="Garamond"/>
              </w:rPr>
            </w:pPr>
            <w:r>
              <w:rPr>
                <w:rFonts w:ascii="Garamond" w:hAnsi="Garamond"/>
              </w:rPr>
              <w:t>Notes for LC presentation</w:t>
            </w:r>
          </w:p>
        </w:tc>
      </w:tr>
      <w:tr w:rsidR="002B6A59" w:rsidRPr="0046359E" w14:paraId="1759BA46" w14:textId="77777777" w:rsidTr="004C4BBF">
        <w:trPr>
          <w:trHeight w:val="2204"/>
        </w:trPr>
        <w:tc>
          <w:tcPr>
            <w:tcW w:w="900" w:type="dxa"/>
          </w:tcPr>
          <w:p w14:paraId="684BC753" w14:textId="3E2AA853" w:rsidR="002B6A59" w:rsidRDefault="002B6A59" w:rsidP="003C5B9A">
            <w:pPr>
              <w:rPr>
                <w:rFonts w:ascii="Garamond" w:hAnsi="Garamond"/>
              </w:rPr>
            </w:pPr>
            <w:r>
              <w:rPr>
                <w:rFonts w:ascii="Garamond" w:hAnsi="Garamond"/>
              </w:rPr>
              <w:t>Thurs.</w:t>
            </w:r>
          </w:p>
          <w:p w14:paraId="7C143A00" w14:textId="05884495" w:rsidR="002B6A59" w:rsidRPr="0046359E" w:rsidRDefault="002B6A59" w:rsidP="003C5B9A">
            <w:pPr>
              <w:rPr>
                <w:rFonts w:ascii="Garamond" w:hAnsi="Garamond"/>
              </w:rPr>
            </w:pPr>
            <w:r>
              <w:rPr>
                <w:rFonts w:ascii="Garamond" w:hAnsi="Garamond"/>
              </w:rPr>
              <w:t>10/29</w:t>
            </w:r>
          </w:p>
        </w:tc>
        <w:tc>
          <w:tcPr>
            <w:tcW w:w="4050" w:type="dxa"/>
          </w:tcPr>
          <w:p w14:paraId="69E5DA03" w14:textId="13EBBB2E" w:rsidR="002B6A59" w:rsidRDefault="004C4BBF" w:rsidP="002B6A59">
            <w:pPr>
              <w:rPr>
                <w:rFonts w:ascii="Garamond" w:hAnsi="Garamond"/>
              </w:rPr>
            </w:pPr>
            <w:r>
              <w:rPr>
                <w:rFonts w:ascii="Garamond" w:hAnsi="Garamond"/>
              </w:rPr>
              <w:t>Class Work:</w:t>
            </w:r>
          </w:p>
          <w:p w14:paraId="6786A739" w14:textId="4F41D180" w:rsidR="0011522D" w:rsidRDefault="002B6A59" w:rsidP="000B134C">
            <w:pPr>
              <w:pStyle w:val="ListParagraph"/>
              <w:numPr>
                <w:ilvl w:val="0"/>
                <w:numId w:val="31"/>
              </w:numPr>
              <w:rPr>
                <w:rFonts w:ascii="Garamond" w:hAnsi="Garamond"/>
              </w:rPr>
            </w:pPr>
            <w:r>
              <w:rPr>
                <w:rFonts w:ascii="Garamond" w:hAnsi="Garamond"/>
              </w:rPr>
              <w:t>Outline for Persuasive Essay</w:t>
            </w:r>
            <w:r w:rsidR="004C4BBF">
              <w:rPr>
                <w:rFonts w:ascii="Garamond" w:hAnsi="Garamond"/>
              </w:rPr>
              <w:t xml:space="preserve"> </w:t>
            </w:r>
          </w:p>
          <w:p w14:paraId="2B0F0693" w14:textId="77777777" w:rsidR="004C4BBF" w:rsidRPr="004C4BBF" w:rsidRDefault="004C4BBF" w:rsidP="000B134C">
            <w:pPr>
              <w:pStyle w:val="ListParagraph"/>
              <w:numPr>
                <w:ilvl w:val="0"/>
                <w:numId w:val="31"/>
              </w:numPr>
              <w:rPr>
                <w:rFonts w:ascii="Garamond" w:hAnsi="Garamond"/>
              </w:rPr>
            </w:pPr>
          </w:p>
          <w:p w14:paraId="10766002" w14:textId="77777777" w:rsidR="002B6A59" w:rsidRDefault="002B6A59" w:rsidP="003C5B9A">
            <w:pPr>
              <w:rPr>
                <w:rFonts w:ascii="Garamond" w:hAnsi="Garamond"/>
              </w:rPr>
            </w:pPr>
            <w:r>
              <w:rPr>
                <w:rFonts w:ascii="Garamond" w:hAnsi="Garamond"/>
              </w:rPr>
              <w:t>Class Discussion</w:t>
            </w:r>
          </w:p>
          <w:p w14:paraId="76540D94" w14:textId="77777777" w:rsidR="002B6A59" w:rsidRDefault="004C4BBF" w:rsidP="002B6A59">
            <w:pPr>
              <w:pStyle w:val="ListParagraph"/>
              <w:numPr>
                <w:ilvl w:val="0"/>
                <w:numId w:val="2"/>
              </w:numPr>
              <w:rPr>
                <w:rFonts w:ascii="Garamond" w:hAnsi="Garamond"/>
              </w:rPr>
            </w:pPr>
            <w:r>
              <w:rPr>
                <w:rFonts w:ascii="Garamond" w:hAnsi="Garamond"/>
              </w:rPr>
              <w:t>Annotated bibliographies</w:t>
            </w:r>
          </w:p>
          <w:p w14:paraId="2F01FA74" w14:textId="0473C7E0" w:rsidR="004C4BBF" w:rsidRPr="002B6A59" w:rsidRDefault="004C4BBF" w:rsidP="002B6A59">
            <w:pPr>
              <w:pStyle w:val="ListParagraph"/>
              <w:numPr>
                <w:ilvl w:val="0"/>
                <w:numId w:val="2"/>
              </w:numPr>
              <w:rPr>
                <w:rFonts w:ascii="Garamond" w:hAnsi="Garamond"/>
              </w:rPr>
            </w:pPr>
            <w:r>
              <w:rPr>
                <w:rFonts w:ascii="Garamond" w:hAnsi="Garamond"/>
              </w:rPr>
              <w:t>Strategies used in persuasive writing</w:t>
            </w:r>
          </w:p>
        </w:tc>
        <w:tc>
          <w:tcPr>
            <w:tcW w:w="2700" w:type="dxa"/>
          </w:tcPr>
          <w:p w14:paraId="72197FC9" w14:textId="7B031917" w:rsidR="002B6A59" w:rsidRDefault="0011522D" w:rsidP="0011522D">
            <w:pPr>
              <w:pStyle w:val="ListParagraph"/>
              <w:numPr>
                <w:ilvl w:val="0"/>
                <w:numId w:val="2"/>
              </w:numPr>
              <w:rPr>
                <w:rFonts w:ascii="Garamond" w:hAnsi="Garamond"/>
              </w:rPr>
            </w:pPr>
            <w:r>
              <w:rPr>
                <w:rFonts w:ascii="Garamond" w:hAnsi="Garamond"/>
              </w:rPr>
              <w:t>Work on drafts of Persuasive Essay</w:t>
            </w:r>
          </w:p>
          <w:p w14:paraId="79F1EFB5" w14:textId="68C78D4D" w:rsidR="0011522D" w:rsidRPr="0011522D" w:rsidRDefault="0011522D" w:rsidP="004C4BBF">
            <w:pPr>
              <w:pStyle w:val="ListParagraph"/>
              <w:rPr>
                <w:rFonts w:ascii="Garamond" w:hAnsi="Garamond"/>
              </w:rPr>
            </w:pPr>
          </w:p>
        </w:tc>
        <w:tc>
          <w:tcPr>
            <w:tcW w:w="3240" w:type="dxa"/>
          </w:tcPr>
          <w:p w14:paraId="4E902737" w14:textId="77777777" w:rsidR="002B6A59" w:rsidRDefault="0011522D" w:rsidP="000B134C">
            <w:pPr>
              <w:pStyle w:val="ListParagraph"/>
              <w:numPr>
                <w:ilvl w:val="0"/>
                <w:numId w:val="30"/>
              </w:numPr>
              <w:ind w:left="342" w:hanging="270"/>
              <w:rPr>
                <w:rFonts w:ascii="Garamond" w:hAnsi="Garamond"/>
              </w:rPr>
            </w:pPr>
            <w:r>
              <w:rPr>
                <w:rFonts w:ascii="Garamond" w:hAnsi="Garamond"/>
              </w:rPr>
              <w:t>Course Journal</w:t>
            </w:r>
          </w:p>
          <w:p w14:paraId="5185DC1A" w14:textId="27B1AF49" w:rsidR="0011522D" w:rsidRPr="00C36016" w:rsidRDefault="0011522D" w:rsidP="004C4BBF">
            <w:pPr>
              <w:pStyle w:val="ListParagraph"/>
              <w:ind w:left="342"/>
              <w:rPr>
                <w:rFonts w:ascii="Garamond" w:hAnsi="Garamond"/>
              </w:rPr>
            </w:pPr>
          </w:p>
        </w:tc>
      </w:tr>
      <w:tr w:rsidR="00377078" w:rsidRPr="0046359E" w14:paraId="08957816" w14:textId="77777777" w:rsidTr="00C914F9">
        <w:trPr>
          <w:trHeight w:val="350"/>
        </w:trPr>
        <w:tc>
          <w:tcPr>
            <w:tcW w:w="900" w:type="dxa"/>
            <w:shd w:val="clear" w:color="auto" w:fill="E5DFEC" w:themeFill="accent4" w:themeFillTint="33"/>
          </w:tcPr>
          <w:p w14:paraId="61AE1ED6" w14:textId="2974E94C" w:rsidR="00377078" w:rsidRPr="0046359E" w:rsidRDefault="00377078" w:rsidP="00377078">
            <w:pPr>
              <w:rPr>
                <w:rFonts w:ascii="Garamond" w:hAnsi="Garamond"/>
              </w:rPr>
            </w:pPr>
            <w:r>
              <w:rPr>
                <w:rFonts w:ascii="Garamond" w:hAnsi="Garamond"/>
              </w:rPr>
              <w:lastRenderedPageBreak/>
              <w:t>Date</w:t>
            </w:r>
          </w:p>
        </w:tc>
        <w:tc>
          <w:tcPr>
            <w:tcW w:w="4050" w:type="dxa"/>
            <w:shd w:val="clear" w:color="auto" w:fill="E5DFEC" w:themeFill="accent4" w:themeFillTint="33"/>
          </w:tcPr>
          <w:p w14:paraId="6FE1E80F" w14:textId="0526DC9C" w:rsidR="00377078" w:rsidRDefault="00377078" w:rsidP="00377078">
            <w:pPr>
              <w:rPr>
                <w:rFonts w:ascii="Garamond" w:hAnsi="Garamond"/>
              </w:rPr>
            </w:pPr>
            <w:r>
              <w:rPr>
                <w:rFonts w:ascii="Garamond" w:hAnsi="Garamond"/>
              </w:rPr>
              <w:t>Assignment Due/Topic of Discussion</w:t>
            </w:r>
          </w:p>
        </w:tc>
        <w:tc>
          <w:tcPr>
            <w:tcW w:w="2700" w:type="dxa"/>
            <w:shd w:val="clear" w:color="auto" w:fill="E5DFEC" w:themeFill="accent4" w:themeFillTint="33"/>
          </w:tcPr>
          <w:p w14:paraId="48906C01" w14:textId="3EE9F189" w:rsidR="00377078" w:rsidRPr="0046359E" w:rsidRDefault="00377078" w:rsidP="00377078">
            <w:pPr>
              <w:rPr>
                <w:rFonts w:ascii="Garamond" w:hAnsi="Garamond"/>
              </w:rPr>
            </w:pPr>
            <w:r>
              <w:rPr>
                <w:rFonts w:ascii="Garamond" w:hAnsi="Garamond"/>
                <w:color w:val="000000" w:themeColor="text1"/>
              </w:rPr>
              <w:t>Lab Exercise</w:t>
            </w:r>
          </w:p>
        </w:tc>
        <w:tc>
          <w:tcPr>
            <w:tcW w:w="3240" w:type="dxa"/>
            <w:shd w:val="clear" w:color="auto" w:fill="E5DFEC" w:themeFill="accent4" w:themeFillTint="33"/>
          </w:tcPr>
          <w:p w14:paraId="678C3335" w14:textId="2FE3FCB2" w:rsidR="00377078" w:rsidRPr="00FA1427" w:rsidRDefault="00377078" w:rsidP="006A7577">
            <w:pPr>
              <w:pStyle w:val="ListParagraph"/>
              <w:ind w:left="342"/>
              <w:rPr>
                <w:rFonts w:ascii="Garamond" w:hAnsi="Garamond"/>
              </w:rPr>
            </w:pPr>
            <w:r w:rsidRPr="008B5480">
              <w:rPr>
                <w:rFonts w:ascii="Garamond" w:hAnsi="Garamond"/>
              </w:rPr>
              <w:t>Materials Needed</w:t>
            </w:r>
          </w:p>
        </w:tc>
      </w:tr>
      <w:tr w:rsidR="00377078" w:rsidRPr="0046359E" w14:paraId="05D79291" w14:textId="2B972564" w:rsidTr="00377078">
        <w:trPr>
          <w:trHeight w:val="890"/>
        </w:trPr>
        <w:tc>
          <w:tcPr>
            <w:tcW w:w="900" w:type="dxa"/>
          </w:tcPr>
          <w:p w14:paraId="5010DA32" w14:textId="0B3D49B7" w:rsidR="00377078" w:rsidRPr="0046359E" w:rsidRDefault="00377078" w:rsidP="00377078">
            <w:pPr>
              <w:rPr>
                <w:rFonts w:ascii="Garamond" w:hAnsi="Garamond"/>
              </w:rPr>
            </w:pPr>
            <w:r w:rsidRPr="0046359E">
              <w:rPr>
                <w:rFonts w:ascii="Garamond" w:hAnsi="Garamond"/>
              </w:rPr>
              <w:t>Tues. 11/3</w:t>
            </w:r>
          </w:p>
        </w:tc>
        <w:tc>
          <w:tcPr>
            <w:tcW w:w="4050" w:type="dxa"/>
          </w:tcPr>
          <w:p w14:paraId="4A84B444" w14:textId="13737B90" w:rsidR="004C4BBF" w:rsidRDefault="004C4BBF" w:rsidP="00377078">
            <w:pPr>
              <w:rPr>
                <w:rFonts w:ascii="Garamond" w:hAnsi="Garamond"/>
              </w:rPr>
            </w:pPr>
            <w:r>
              <w:rPr>
                <w:rFonts w:ascii="Garamond" w:hAnsi="Garamond"/>
              </w:rPr>
              <w:t>Due in Class today:</w:t>
            </w:r>
          </w:p>
          <w:p w14:paraId="41E6B1C9" w14:textId="5C65853A" w:rsidR="004C4BBF" w:rsidRPr="004C4BBF" w:rsidRDefault="004C4BBF" w:rsidP="000B134C">
            <w:pPr>
              <w:pStyle w:val="ListParagraph"/>
              <w:numPr>
                <w:ilvl w:val="0"/>
                <w:numId w:val="53"/>
              </w:numPr>
              <w:rPr>
                <w:rFonts w:ascii="Garamond" w:hAnsi="Garamond"/>
              </w:rPr>
            </w:pPr>
            <w:r>
              <w:rPr>
                <w:rFonts w:ascii="Garamond" w:hAnsi="Garamond"/>
              </w:rPr>
              <w:t>Outline for Persuasive Essay (hand-written or typed)</w:t>
            </w:r>
          </w:p>
          <w:p w14:paraId="3BE10B2F" w14:textId="4AF2B70F" w:rsidR="00377078" w:rsidRPr="00B81CCC" w:rsidRDefault="004C4BBF" w:rsidP="00377078">
            <w:pPr>
              <w:pStyle w:val="ListParagraph"/>
              <w:numPr>
                <w:ilvl w:val="0"/>
                <w:numId w:val="2"/>
              </w:numPr>
              <w:rPr>
                <w:rFonts w:ascii="Garamond" w:hAnsi="Garamond"/>
              </w:rPr>
            </w:pPr>
            <w:r>
              <w:rPr>
                <w:rFonts w:ascii="Garamond" w:hAnsi="Garamond"/>
              </w:rPr>
              <w:t>Annotated bibliography (typed)</w:t>
            </w:r>
          </w:p>
        </w:tc>
        <w:tc>
          <w:tcPr>
            <w:tcW w:w="2700" w:type="dxa"/>
          </w:tcPr>
          <w:p w14:paraId="4376D36E" w14:textId="5FFD78F3" w:rsidR="00377078" w:rsidRPr="0046359E" w:rsidRDefault="004C4BBF" w:rsidP="00377078">
            <w:pPr>
              <w:rPr>
                <w:rFonts w:ascii="Garamond" w:hAnsi="Garamond"/>
              </w:rPr>
            </w:pPr>
            <w:r>
              <w:rPr>
                <w:rFonts w:ascii="Garamond" w:hAnsi="Garamond"/>
              </w:rPr>
              <w:t>----</w:t>
            </w:r>
          </w:p>
        </w:tc>
        <w:tc>
          <w:tcPr>
            <w:tcW w:w="3240" w:type="dxa"/>
          </w:tcPr>
          <w:p w14:paraId="0406E1F6" w14:textId="77777777" w:rsidR="00377078" w:rsidRPr="00FA1427" w:rsidRDefault="00377078" w:rsidP="000B134C">
            <w:pPr>
              <w:pStyle w:val="ListParagraph"/>
              <w:numPr>
                <w:ilvl w:val="0"/>
                <w:numId w:val="34"/>
              </w:numPr>
              <w:ind w:left="342" w:hanging="270"/>
              <w:rPr>
                <w:rFonts w:ascii="Garamond" w:hAnsi="Garamond"/>
              </w:rPr>
            </w:pPr>
            <w:r w:rsidRPr="00FA1427">
              <w:rPr>
                <w:rFonts w:ascii="Garamond" w:hAnsi="Garamond"/>
              </w:rPr>
              <w:t>Course Journal</w:t>
            </w:r>
          </w:p>
          <w:p w14:paraId="61628745" w14:textId="77777777" w:rsidR="004C4BBF" w:rsidRDefault="004C4BBF" w:rsidP="000B134C">
            <w:pPr>
              <w:pStyle w:val="ListParagraph"/>
              <w:numPr>
                <w:ilvl w:val="0"/>
                <w:numId w:val="34"/>
              </w:numPr>
              <w:ind w:left="342" w:hanging="270"/>
              <w:rPr>
                <w:rFonts w:ascii="Garamond" w:hAnsi="Garamond"/>
              </w:rPr>
            </w:pPr>
            <w:r>
              <w:rPr>
                <w:rFonts w:ascii="Garamond" w:hAnsi="Garamond"/>
              </w:rPr>
              <w:t>Outline for Persuasive Essay (hand-written or typed)</w:t>
            </w:r>
          </w:p>
          <w:p w14:paraId="4099F622" w14:textId="3DB4E68D" w:rsidR="00377078" w:rsidRPr="00FA1427" w:rsidRDefault="004C4BBF" w:rsidP="004C4BBF">
            <w:pPr>
              <w:pStyle w:val="ListParagraph"/>
              <w:ind w:left="342"/>
              <w:rPr>
                <w:rFonts w:ascii="Garamond" w:hAnsi="Garamond"/>
              </w:rPr>
            </w:pPr>
            <w:r>
              <w:rPr>
                <w:rFonts w:ascii="Garamond" w:hAnsi="Garamond"/>
              </w:rPr>
              <w:t>Annotated bibliography (typed)</w:t>
            </w:r>
          </w:p>
        </w:tc>
      </w:tr>
      <w:tr w:rsidR="00377078" w:rsidRPr="0046359E" w14:paraId="0055058A" w14:textId="77777777" w:rsidTr="006A7577">
        <w:trPr>
          <w:trHeight w:val="611"/>
        </w:trPr>
        <w:tc>
          <w:tcPr>
            <w:tcW w:w="900" w:type="dxa"/>
          </w:tcPr>
          <w:p w14:paraId="58C22AE4" w14:textId="2BF449AB" w:rsidR="00377078" w:rsidRDefault="00377078" w:rsidP="00377078">
            <w:pPr>
              <w:rPr>
                <w:rFonts w:ascii="Garamond" w:hAnsi="Garamond"/>
              </w:rPr>
            </w:pPr>
            <w:r>
              <w:rPr>
                <w:rFonts w:ascii="Garamond" w:hAnsi="Garamond"/>
              </w:rPr>
              <w:t>Thurs.</w:t>
            </w:r>
          </w:p>
          <w:p w14:paraId="55A83CF6" w14:textId="55BAE901" w:rsidR="00377078" w:rsidRPr="0046359E" w:rsidRDefault="00377078" w:rsidP="00377078">
            <w:pPr>
              <w:rPr>
                <w:rFonts w:ascii="Garamond" w:hAnsi="Garamond"/>
              </w:rPr>
            </w:pPr>
            <w:r>
              <w:rPr>
                <w:rFonts w:ascii="Garamond" w:hAnsi="Garamond"/>
              </w:rPr>
              <w:t>11/5</w:t>
            </w:r>
          </w:p>
        </w:tc>
        <w:tc>
          <w:tcPr>
            <w:tcW w:w="4050" w:type="dxa"/>
          </w:tcPr>
          <w:p w14:paraId="329C2004" w14:textId="77777777" w:rsidR="004C4BBF" w:rsidRDefault="004C4BBF" w:rsidP="004C4BBF">
            <w:pPr>
              <w:rPr>
                <w:rFonts w:ascii="Garamond" w:hAnsi="Garamond"/>
              </w:rPr>
            </w:pPr>
            <w:r>
              <w:rPr>
                <w:rFonts w:ascii="Garamond" w:hAnsi="Garamond"/>
              </w:rPr>
              <w:t>Class Work:</w:t>
            </w:r>
          </w:p>
          <w:p w14:paraId="2A84FB77" w14:textId="77777777" w:rsidR="004C4BBF" w:rsidRDefault="004C4BBF" w:rsidP="004C4BBF">
            <w:pPr>
              <w:pStyle w:val="ListParagraph"/>
              <w:numPr>
                <w:ilvl w:val="0"/>
                <w:numId w:val="2"/>
              </w:numPr>
              <w:rPr>
                <w:rFonts w:ascii="Garamond" w:hAnsi="Garamond"/>
              </w:rPr>
            </w:pPr>
            <w:r>
              <w:rPr>
                <w:rFonts w:ascii="Garamond" w:hAnsi="Garamond"/>
              </w:rPr>
              <w:t>Proof-reading Workshop</w:t>
            </w:r>
          </w:p>
          <w:p w14:paraId="32379B8F" w14:textId="21D5099A" w:rsidR="00377078" w:rsidRPr="0011522D" w:rsidRDefault="00377078" w:rsidP="00377078">
            <w:pPr>
              <w:ind w:left="18"/>
              <w:rPr>
                <w:rFonts w:ascii="Garamond" w:hAnsi="Garamond"/>
              </w:rPr>
            </w:pPr>
          </w:p>
        </w:tc>
        <w:tc>
          <w:tcPr>
            <w:tcW w:w="2700" w:type="dxa"/>
          </w:tcPr>
          <w:p w14:paraId="1A578FE6" w14:textId="5D0CE9E9" w:rsidR="00377078" w:rsidRPr="0011522D" w:rsidRDefault="00377078" w:rsidP="00377078">
            <w:pPr>
              <w:pStyle w:val="ListParagraph"/>
              <w:numPr>
                <w:ilvl w:val="0"/>
                <w:numId w:val="2"/>
              </w:numPr>
              <w:rPr>
                <w:rFonts w:ascii="Garamond" w:hAnsi="Garamond"/>
              </w:rPr>
            </w:pPr>
            <w:r>
              <w:rPr>
                <w:rFonts w:ascii="Garamond" w:hAnsi="Garamond"/>
              </w:rPr>
              <w:t>Plagiarism Workshop</w:t>
            </w:r>
          </w:p>
        </w:tc>
        <w:tc>
          <w:tcPr>
            <w:tcW w:w="3240" w:type="dxa"/>
          </w:tcPr>
          <w:p w14:paraId="63D73647" w14:textId="77777777" w:rsidR="00377078" w:rsidRDefault="00377078" w:rsidP="000B134C">
            <w:pPr>
              <w:pStyle w:val="ListParagraph"/>
              <w:numPr>
                <w:ilvl w:val="0"/>
                <w:numId w:val="34"/>
              </w:numPr>
              <w:ind w:left="342" w:hanging="270"/>
              <w:rPr>
                <w:rFonts w:ascii="Garamond" w:hAnsi="Garamond"/>
              </w:rPr>
            </w:pPr>
            <w:r>
              <w:rPr>
                <w:rFonts w:ascii="Garamond" w:hAnsi="Garamond"/>
              </w:rPr>
              <w:t>Course Journal</w:t>
            </w:r>
          </w:p>
          <w:p w14:paraId="2C3820F4" w14:textId="12B469D7" w:rsidR="00377078" w:rsidRPr="00FA1427" w:rsidRDefault="00377078" w:rsidP="006A7577">
            <w:pPr>
              <w:pStyle w:val="ListParagraph"/>
              <w:ind w:left="342"/>
              <w:rPr>
                <w:rFonts w:ascii="Garamond" w:hAnsi="Garamond"/>
              </w:rPr>
            </w:pPr>
          </w:p>
        </w:tc>
      </w:tr>
      <w:tr w:rsidR="00377078" w:rsidRPr="0046359E" w14:paraId="4150CCE8" w14:textId="2721406C" w:rsidTr="00377078">
        <w:tc>
          <w:tcPr>
            <w:tcW w:w="900" w:type="dxa"/>
          </w:tcPr>
          <w:p w14:paraId="57013751" w14:textId="524A400C" w:rsidR="00377078" w:rsidRPr="0046359E" w:rsidRDefault="00377078" w:rsidP="00377078">
            <w:pPr>
              <w:rPr>
                <w:rFonts w:ascii="Garamond" w:hAnsi="Garamond"/>
              </w:rPr>
            </w:pPr>
            <w:r w:rsidRPr="0046359E">
              <w:rPr>
                <w:rFonts w:ascii="Garamond" w:hAnsi="Garamond"/>
              </w:rPr>
              <w:t>Tues. 11/10</w:t>
            </w:r>
          </w:p>
        </w:tc>
        <w:tc>
          <w:tcPr>
            <w:tcW w:w="4050" w:type="dxa"/>
          </w:tcPr>
          <w:p w14:paraId="58AE78F4" w14:textId="77777777" w:rsidR="004C4BBF" w:rsidRDefault="004C4BBF" w:rsidP="004C4BBF">
            <w:pPr>
              <w:rPr>
                <w:rFonts w:ascii="Garamond" w:hAnsi="Garamond"/>
              </w:rPr>
            </w:pPr>
            <w:r>
              <w:rPr>
                <w:rFonts w:ascii="Garamond" w:hAnsi="Garamond"/>
              </w:rPr>
              <w:t>Due in class today</w:t>
            </w:r>
            <w:r w:rsidRPr="0046359E">
              <w:rPr>
                <w:rFonts w:ascii="Garamond" w:hAnsi="Garamond"/>
              </w:rPr>
              <w:t xml:space="preserve">: </w:t>
            </w:r>
          </w:p>
          <w:p w14:paraId="38630747" w14:textId="77777777" w:rsidR="004C4BBF" w:rsidRPr="00B81CCC" w:rsidRDefault="004C4BBF" w:rsidP="000B134C">
            <w:pPr>
              <w:pStyle w:val="ListParagraph"/>
              <w:numPr>
                <w:ilvl w:val="0"/>
                <w:numId w:val="38"/>
              </w:numPr>
              <w:rPr>
                <w:rFonts w:ascii="Garamond" w:hAnsi="Garamond"/>
              </w:rPr>
            </w:pPr>
            <w:r w:rsidRPr="00CA7B77">
              <w:rPr>
                <w:rFonts w:ascii="Garamond" w:hAnsi="Garamond"/>
              </w:rPr>
              <w:t xml:space="preserve">Draft of Persuasive </w:t>
            </w:r>
            <w:r>
              <w:rPr>
                <w:rFonts w:ascii="Garamond" w:hAnsi="Garamond"/>
              </w:rPr>
              <w:t>Essay with Works Cited page</w:t>
            </w:r>
            <w:r w:rsidRPr="00B81CCC">
              <w:rPr>
                <w:rFonts w:ascii="Garamond" w:hAnsi="Garamond"/>
                <w:b/>
              </w:rPr>
              <w:t xml:space="preserve">* </w:t>
            </w:r>
          </w:p>
          <w:p w14:paraId="4A1AF214" w14:textId="77777777" w:rsidR="004C4BBF" w:rsidRDefault="004C4BBF" w:rsidP="004C4BBF">
            <w:pPr>
              <w:ind w:left="18"/>
              <w:rPr>
                <w:rFonts w:ascii="Garamond" w:hAnsi="Garamond"/>
                <w:b/>
              </w:rPr>
            </w:pPr>
          </w:p>
          <w:p w14:paraId="3A28D558" w14:textId="510769DA" w:rsidR="00377078" w:rsidRPr="002564C4" w:rsidRDefault="004C4BBF" w:rsidP="006A7577">
            <w:pPr>
              <w:pStyle w:val="ListParagraph"/>
              <w:ind w:left="0"/>
              <w:rPr>
                <w:rFonts w:ascii="Garamond" w:hAnsi="Garamond"/>
              </w:rPr>
            </w:pPr>
            <w:r w:rsidRPr="00B81CCC">
              <w:rPr>
                <w:rFonts w:ascii="Garamond" w:hAnsi="Garamond"/>
                <w:b/>
              </w:rPr>
              <w:t>*</w:t>
            </w:r>
            <w:r>
              <w:rPr>
                <w:rFonts w:ascii="Garamond" w:hAnsi="Garamond"/>
              </w:rPr>
              <w:t xml:space="preserve">formal essay—see submission guidelines </w:t>
            </w:r>
            <w:r w:rsidR="00B10D99">
              <w:rPr>
                <w:rFonts w:ascii="Garamond" w:hAnsi="Garamond"/>
              </w:rPr>
              <w:t>on first page of syllabus</w:t>
            </w:r>
          </w:p>
        </w:tc>
        <w:tc>
          <w:tcPr>
            <w:tcW w:w="2700" w:type="dxa"/>
          </w:tcPr>
          <w:p w14:paraId="4B8D71ED" w14:textId="7884E787" w:rsidR="00377078" w:rsidRPr="0046359E" w:rsidRDefault="00377078" w:rsidP="00377078">
            <w:pPr>
              <w:rPr>
                <w:rFonts w:ascii="Garamond" w:hAnsi="Garamond"/>
              </w:rPr>
            </w:pPr>
            <w:r>
              <w:rPr>
                <w:rFonts w:ascii="Garamond" w:hAnsi="Garamond"/>
              </w:rPr>
              <w:t>----</w:t>
            </w:r>
          </w:p>
        </w:tc>
        <w:tc>
          <w:tcPr>
            <w:tcW w:w="3240" w:type="dxa"/>
          </w:tcPr>
          <w:p w14:paraId="2E4D1680" w14:textId="77777777" w:rsidR="00377078" w:rsidRDefault="00377078" w:rsidP="000B134C">
            <w:pPr>
              <w:pStyle w:val="ListParagraph"/>
              <w:numPr>
                <w:ilvl w:val="0"/>
                <w:numId w:val="32"/>
              </w:numPr>
              <w:ind w:left="252" w:hanging="234"/>
              <w:rPr>
                <w:rFonts w:ascii="Garamond" w:hAnsi="Garamond"/>
              </w:rPr>
            </w:pPr>
            <w:r>
              <w:rPr>
                <w:rFonts w:ascii="Garamond" w:hAnsi="Garamond"/>
              </w:rPr>
              <w:t xml:space="preserve">Course </w:t>
            </w:r>
            <w:r w:rsidRPr="002564C4">
              <w:rPr>
                <w:rFonts w:ascii="Garamond" w:hAnsi="Garamond"/>
              </w:rPr>
              <w:t>Journal</w:t>
            </w:r>
          </w:p>
          <w:p w14:paraId="657A4039" w14:textId="77777777" w:rsidR="004C4BBF" w:rsidRDefault="004C4BBF" w:rsidP="000B134C">
            <w:pPr>
              <w:pStyle w:val="ListParagraph"/>
              <w:numPr>
                <w:ilvl w:val="0"/>
                <w:numId w:val="32"/>
              </w:numPr>
              <w:ind w:left="252" w:hanging="234"/>
              <w:rPr>
                <w:rFonts w:ascii="Garamond" w:hAnsi="Garamond"/>
              </w:rPr>
            </w:pPr>
            <w:r>
              <w:rPr>
                <w:rFonts w:ascii="Garamond" w:hAnsi="Garamond"/>
              </w:rPr>
              <w:t xml:space="preserve">Draft of Persuasive Essay </w:t>
            </w:r>
          </w:p>
          <w:p w14:paraId="16D8BB28" w14:textId="2474C071" w:rsidR="006A7577" w:rsidRDefault="004C4BBF" w:rsidP="004C4BBF">
            <w:pPr>
              <w:pStyle w:val="ListParagraph"/>
              <w:ind w:left="252"/>
              <w:rPr>
                <w:rFonts w:ascii="Garamond" w:hAnsi="Garamond"/>
                <w:b/>
              </w:rPr>
            </w:pPr>
            <w:r>
              <w:rPr>
                <w:rFonts w:ascii="Garamond" w:hAnsi="Garamond"/>
              </w:rPr>
              <w:t>with Works Cited page</w:t>
            </w:r>
            <w:r w:rsidR="006A7577" w:rsidRPr="006A7577">
              <w:rPr>
                <w:rFonts w:ascii="Garamond" w:hAnsi="Garamond"/>
                <w:b/>
              </w:rPr>
              <w:t>*</w:t>
            </w:r>
          </w:p>
          <w:p w14:paraId="6CEB603F" w14:textId="77777777" w:rsidR="00B10D99" w:rsidRDefault="00B10D99" w:rsidP="004C4BBF">
            <w:pPr>
              <w:pStyle w:val="ListParagraph"/>
              <w:ind w:left="252"/>
              <w:rPr>
                <w:rFonts w:ascii="Garamond" w:hAnsi="Garamond"/>
                <w:b/>
              </w:rPr>
            </w:pPr>
          </w:p>
          <w:p w14:paraId="0C586C97" w14:textId="2E076646" w:rsidR="006A7577" w:rsidRPr="002564C4" w:rsidRDefault="006A7577" w:rsidP="006A7577">
            <w:pPr>
              <w:pStyle w:val="ListParagraph"/>
              <w:ind w:left="252"/>
              <w:rPr>
                <w:rFonts w:ascii="Garamond" w:hAnsi="Garamond"/>
              </w:rPr>
            </w:pPr>
            <w:r w:rsidRPr="00B81CCC">
              <w:rPr>
                <w:rFonts w:ascii="Garamond" w:hAnsi="Garamond"/>
                <w:b/>
              </w:rPr>
              <w:t>*</w:t>
            </w:r>
            <w:r>
              <w:rPr>
                <w:rFonts w:ascii="Garamond" w:hAnsi="Garamond"/>
              </w:rPr>
              <w:t>formal essay—see submission guidelines</w:t>
            </w:r>
            <w:r w:rsidR="00B10D99">
              <w:rPr>
                <w:rFonts w:ascii="Garamond" w:hAnsi="Garamond"/>
              </w:rPr>
              <w:t xml:space="preserve"> on first page of syllabus</w:t>
            </w:r>
          </w:p>
        </w:tc>
      </w:tr>
      <w:tr w:rsidR="00377078" w:rsidRPr="0046359E" w14:paraId="0189DF68" w14:textId="44CC836F" w:rsidTr="00377078">
        <w:tc>
          <w:tcPr>
            <w:tcW w:w="900" w:type="dxa"/>
          </w:tcPr>
          <w:p w14:paraId="67BDF512" w14:textId="23892449" w:rsidR="00377078" w:rsidRPr="0046359E" w:rsidRDefault="00377078" w:rsidP="00377078">
            <w:pPr>
              <w:rPr>
                <w:rFonts w:ascii="Garamond" w:hAnsi="Garamond"/>
              </w:rPr>
            </w:pPr>
            <w:r w:rsidRPr="0046359E">
              <w:rPr>
                <w:rFonts w:ascii="Garamond" w:hAnsi="Garamond"/>
              </w:rPr>
              <w:t>Thurs. 11/12</w:t>
            </w:r>
          </w:p>
        </w:tc>
        <w:tc>
          <w:tcPr>
            <w:tcW w:w="4050" w:type="dxa"/>
          </w:tcPr>
          <w:p w14:paraId="53D1B6BF" w14:textId="5D74EF71" w:rsidR="00377078" w:rsidRPr="00B81CCC" w:rsidRDefault="00377078" w:rsidP="006A7577">
            <w:pPr>
              <w:rPr>
                <w:rFonts w:ascii="Garamond" w:hAnsi="Garamond"/>
              </w:rPr>
            </w:pPr>
            <w:r>
              <w:rPr>
                <w:rFonts w:ascii="Garamond" w:hAnsi="Garamond"/>
              </w:rPr>
              <w:t>Individual conferences: Class does not meet as a group today; co</w:t>
            </w:r>
            <w:r w:rsidR="006A7577">
              <w:rPr>
                <w:rFonts w:ascii="Garamond" w:hAnsi="Garamond"/>
              </w:rPr>
              <w:t>me to your scheduled conference (check schedule).</w:t>
            </w:r>
          </w:p>
        </w:tc>
        <w:tc>
          <w:tcPr>
            <w:tcW w:w="2700" w:type="dxa"/>
          </w:tcPr>
          <w:p w14:paraId="2F5CAEC1" w14:textId="5D7228D0" w:rsidR="00377078" w:rsidRPr="00360245" w:rsidRDefault="00BE1823" w:rsidP="000B134C">
            <w:pPr>
              <w:pStyle w:val="ListParagraph"/>
              <w:numPr>
                <w:ilvl w:val="0"/>
                <w:numId w:val="52"/>
              </w:numPr>
              <w:ind w:left="792" w:hanging="180"/>
              <w:rPr>
                <w:rFonts w:ascii="Garamond" w:hAnsi="Garamond"/>
              </w:rPr>
            </w:pPr>
            <w:r w:rsidRPr="00360245">
              <w:rPr>
                <w:rFonts w:ascii="Garamond" w:hAnsi="Garamond"/>
              </w:rPr>
              <w:t>TBA</w:t>
            </w:r>
          </w:p>
        </w:tc>
        <w:tc>
          <w:tcPr>
            <w:tcW w:w="3240" w:type="dxa"/>
          </w:tcPr>
          <w:p w14:paraId="109F38F5" w14:textId="77777777" w:rsidR="00377078" w:rsidRDefault="00377078" w:rsidP="000B134C">
            <w:pPr>
              <w:pStyle w:val="ListParagraph"/>
              <w:numPr>
                <w:ilvl w:val="0"/>
                <w:numId w:val="33"/>
              </w:numPr>
              <w:ind w:left="252" w:hanging="180"/>
              <w:rPr>
                <w:rFonts w:ascii="Garamond" w:hAnsi="Garamond"/>
              </w:rPr>
            </w:pPr>
            <w:r>
              <w:rPr>
                <w:rFonts w:ascii="Garamond" w:hAnsi="Garamond"/>
              </w:rPr>
              <w:t>Course Journal</w:t>
            </w:r>
          </w:p>
          <w:p w14:paraId="030B5BC6" w14:textId="65CC5F7E" w:rsidR="00377078" w:rsidRDefault="00377078" w:rsidP="000B134C">
            <w:pPr>
              <w:pStyle w:val="ListParagraph"/>
              <w:numPr>
                <w:ilvl w:val="0"/>
                <w:numId w:val="33"/>
              </w:numPr>
              <w:ind w:left="252" w:hanging="180"/>
              <w:rPr>
                <w:rFonts w:ascii="Garamond" w:hAnsi="Garamond"/>
              </w:rPr>
            </w:pPr>
            <w:r>
              <w:rPr>
                <w:rFonts w:ascii="Garamond" w:hAnsi="Garamond"/>
              </w:rPr>
              <w:t>Draft of Persuasive Piece</w:t>
            </w:r>
          </w:p>
          <w:p w14:paraId="11A8F523" w14:textId="1C38B63E" w:rsidR="00377078" w:rsidRPr="00FA1427" w:rsidRDefault="009419CF" w:rsidP="000B134C">
            <w:pPr>
              <w:pStyle w:val="ListParagraph"/>
              <w:numPr>
                <w:ilvl w:val="0"/>
                <w:numId w:val="33"/>
              </w:numPr>
              <w:ind w:left="252" w:hanging="180"/>
              <w:rPr>
                <w:rFonts w:ascii="Garamond" w:hAnsi="Garamond"/>
              </w:rPr>
            </w:pPr>
            <w:r>
              <w:rPr>
                <w:rFonts w:ascii="Garamond" w:hAnsi="Garamond"/>
                <w:i/>
              </w:rPr>
              <w:t xml:space="preserve">The </w:t>
            </w:r>
            <w:r w:rsidR="00377078" w:rsidRPr="00FA1427">
              <w:rPr>
                <w:rFonts w:ascii="Garamond" w:hAnsi="Garamond"/>
                <w:i/>
              </w:rPr>
              <w:t>River Reader</w:t>
            </w:r>
          </w:p>
        </w:tc>
      </w:tr>
      <w:tr w:rsidR="00377078" w:rsidRPr="0046359E" w14:paraId="71332A99" w14:textId="13D9DFAA" w:rsidTr="00377078">
        <w:tc>
          <w:tcPr>
            <w:tcW w:w="900" w:type="dxa"/>
          </w:tcPr>
          <w:p w14:paraId="3EEB0D3E" w14:textId="1F90D58B" w:rsidR="00377078" w:rsidRPr="0046359E" w:rsidRDefault="00377078" w:rsidP="00377078">
            <w:pPr>
              <w:rPr>
                <w:rFonts w:ascii="Garamond" w:hAnsi="Garamond"/>
              </w:rPr>
            </w:pPr>
            <w:r w:rsidRPr="0046359E">
              <w:rPr>
                <w:rFonts w:ascii="Garamond" w:hAnsi="Garamond"/>
              </w:rPr>
              <w:t>Tues. 11/17</w:t>
            </w:r>
          </w:p>
        </w:tc>
        <w:tc>
          <w:tcPr>
            <w:tcW w:w="4050" w:type="dxa"/>
          </w:tcPr>
          <w:p w14:paraId="41E2CFE7" w14:textId="3EDADC98" w:rsidR="00377078" w:rsidRDefault="00377078" w:rsidP="00377078">
            <w:pPr>
              <w:rPr>
                <w:rFonts w:ascii="Garamond" w:hAnsi="Garamond"/>
              </w:rPr>
            </w:pPr>
            <w:r w:rsidRPr="0046359E">
              <w:rPr>
                <w:rFonts w:ascii="Garamond" w:hAnsi="Garamond"/>
              </w:rPr>
              <w:t>Due</w:t>
            </w:r>
            <w:r>
              <w:rPr>
                <w:rFonts w:ascii="Garamond" w:hAnsi="Garamond"/>
              </w:rPr>
              <w:t xml:space="preserve"> in class today</w:t>
            </w:r>
            <w:r w:rsidRPr="0046359E">
              <w:rPr>
                <w:rFonts w:ascii="Garamond" w:hAnsi="Garamond"/>
              </w:rPr>
              <w:t>:</w:t>
            </w:r>
          </w:p>
          <w:p w14:paraId="4D2E97BB" w14:textId="46B43639" w:rsidR="00377078" w:rsidRDefault="00377078" w:rsidP="000B134C">
            <w:pPr>
              <w:pStyle w:val="ListParagraph"/>
              <w:numPr>
                <w:ilvl w:val="0"/>
                <w:numId w:val="32"/>
              </w:numPr>
              <w:ind w:left="702" w:hanging="270"/>
              <w:rPr>
                <w:rFonts w:ascii="Garamond" w:hAnsi="Garamond"/>
              </w:rPr>
            </w:pPr>
            <w:r w:rsidRPr="00FA1427">
              <w:rPr>
                <w:rFonts w:ascii="Garamond" w:hAnsi="Garamond"/>
              </w:rPr>
              <w:t xml:space="preserve">Read </w:t>
            </w:r>
            <w:r>
              <w:rPr>
                <w:rFonts w:ascii="Garamond" w:hAnsi="Garamond"/>
              </w:rPr>
              <w:t>“</w:t>
            </w:r>
            <w:r w:rsidRPr="00FA1427">
              <w:rPr>
                <w:rFonts w:ascii="Garamond" w:hAnsi="Garamond"/>
              </w:rPr>
              <w:t>Women and the Future of Fatherhood</w:t>
            </w:r>
            <w:r>
              <w:rPr>
                <w:rFonts w:ascii="Garamond" w:hAnsi="Garamond"/>
              </w:rPr>
              <w:t>”   (Whitehead</w:t>
            </w:r>
            <w:r w:rsidRPr="00FA1427">
              <w:rPr>
                <w:rFonts w:ascii="Garamond" w:hAnsi="Garamond"/>
              </w:rPr>
              <w:t xml:space="preserve">— </w:t>
            </w:r>
            <w:r w:rsidR="009419CF" w:rsidRPr="009419CF">
              <w:rPr>
                <w:rFonts w:ascii="Garamond" w:hAnsi="Garamond"/>
                <w:i/>
              </w:rPr>
              <w:t>The</w:t>
            </w:r>
            <w:r w:rsidR="009419CF">
              <w:rPr>
                <w:rFonts w:ascii="Garamond" w:hAnsi="Garamond"/>
              </w:rPr>
              <w:t xml:space="preserve"> </w:t>
            </w:r>
            <w:r w:rsidRPr="00FA1427">
              <w:rPr>
                <w:rFonts w:ascii="Garamond" w:hAnsi="Garamond"/>
                <w:i/>
              </w:rPr>
              <w:t>River Reader</w:t>
            </w:r>
            <w:r>
              <w:rPr>
                <w:rFonts w:ascii="Garamond" w:hAnsi="Garamond"/>
              </w:rPr>
              <w:t xml:space="preserve">, p. 549) </w:t>
            </w:r>
          </w:p>
          <w:p w14:paraId="0F7FCC3C" w14:textId="77777777" w:rsidR="00377078" w:rsidRDefault="00377078" w:rsidP="000B134C">
            <w:pPr>
              <w:pStyle w:val="ListParagraph"/>
              <w:numPr>
                <w:ilvl w:val="0"/>
                <w:numId w:val="32"/>
              </w:numPr>
              <w:ind w:left="702" w:hanging="270"/>
              <w:rPr>
                <w:rFonts w:ascii="Garamond" w:hAnsi="Garamond"/>
              </w:rPr>
            </w:pPr>
            <w:r>
              <w:rPr>
                <w:rFonts w:ascii="Garamond" w:hAnsi="Garamond"/>
              </w:rPr>
              <w:t xml:space="preserve">In course journal, answer “Questions About Strategy” on p. 557 </w:t>
            </w:r>
          </w:p>
          <w:p w14:paraId="5E5ECB19" w14:textId="77777777" w:rsidR="00377078" w:rsidRDefault="00377078" w:rsidP="00377078">
            <w:pPr>
              <w:rPr>
                <w:rFonts w:ascii="Garamond" w:hAnsi="Garamond"/>
              </w:rPr>
            </w:pPr>
            <w:r>
              <w:rPr>
                <w:rFonts w:ascii="Garamond" w:hAnsi="Garamond"/>
              </w:rPr>
              <w:t>Class Discussion</w:t>
            </w:r>
          </w:p>
          <w:p w14:paraId="214C44EB" w14:textId="7B483842" w:rsidR="00377078" w:rsidRPr="0046359E" w:rsidRDefault="00377078" w:rsidP="000B134C">
            <w:pPr>
              <w:pStyle w:val="ListParagraph"/>
              <w:numPr>
                <w:ilvl w:val="0"/>
                <w:numId w:val="38"/>
              </w:numPr>
              <w:rPr>
                <w:rFonts w:ascii="Garamond" w:hAnsi="Garamond"/>
              </w:rPr>
            </w:pPr>
            <w:r>
              <w:rPr>
                <w:rFonts w:ascii="Garamond" w:hAnsi="Garamond"/>
              </w:rPr>
              <w:t>“Hero’s Journey”</w:t>
            </w:r>
          </w:p>
        </w:tc>
        <w:tc>
          <w:tcPr>
            <w:tcW w:w="2700" w:type="dxa"/>
          </w:tcPr>
          <w:p w14:paraId="05FC9E54" w14:textId="1CA341CD" w:rsidR="00377078" w:rsidRPr="0046359E" w:rsidRDefault="00377078" w:rsidP="00377078">
            <w:pPr>
              <w:rPr>
                <w:rFonts w:ascii="Garamond" w:hAnsi="Garamond"/>
              </w:rPr>
            </w:pPr>
            <w:r>
              <w:rPr>
                <w:rFonts w:ascii="Garamond" w:hAnsi="Garamond"/>
              </w:rPr>
              <w:t>----</w:t>
            </w:r>
          </w:p>
        </w:tc>
        <w:tc>
          <w:tcPr>
            <w:tcW w:w="3240" w:type="dxa"/>
          </w:tcPr>
          <w:p w14:paraId="27E0EDD7" w14:textId="77777777" w:rsidR="00377078" w:rsidRDefault="00377078" w:rsidP="000B134C">
            <w:pPr>
              <w:pStyle w:val="ListParagraph"/>
              <w:numPr>
                <w:ilvl w:val="0"/>
                <w:numId w:val="38"/>
              </w:numPr>
              <w:ind w:left="252" w:hanging="180"/>
              <w:rPr>
                <w:rFonts w:ascii="Garamond" w:hAnsi="Garamond"/>
              </w:rPr>
            </w:pPr>
            <w:r>
              <w:rPr>
                <w:rFonts w:ascii="Garamond" w:hAnsi="Garamond"/>
              </w:rPr>
              <w:t>Course Journal</w:t>
            </w:r>
          </w:p>
          <w:p w14:paraId="4752A8E9" w14:textId="074775D6" w:rsidR="00377078" w:rsidRPr="000B134C" w:rsidRDefault="000B134C" w:rsidP="000B134C">
            <w:pPr>
              <w:pStyle w:val="ListParagraph"/>
              <w:numPr>
                <w:ilvl w:val="0"/>
                <w:numId w:val="38"/>
              </w:numPr>
              <w:ind w:left="252" w:hanging="180"/>
              <w:rPr>
                <w:rFonts w:ascii="Garamond" w:hAnsi="Garamond"/>
                <w:i/>
              </w:rPr>
            </w:pPr>
            <w:r w:rsidRPr="000B134C">
              <w:rPr>
                <w:rFonts w:ascii="Garamond" w:hAnsi="Garamond"/>
                <w:i/>
              </w:rPr>
              <w:t>The River Reader</w:t>
            </w:r>
          </w:p>
        </w:tc>
      </w:tr>
      <w:tr w:rsidR="00377078" w:rsidRPr="0046359E" w14:paraId="4ED7D8C2" w14:textId="75E4A1FB" w:rsidTr="006A7577">
        <w:trPr>
          <w:trHeight w:val="2096"/>
        </w:trPr>
        <w:tc>
          <w:tcPr>
            <w:tcW w:w="900" w:type="dxa"/>
          </w:tcPr>
          <w:p w14:paraId="5CE652FE" w14:textId="7B112B8B" w:rsidR="00377078" w:rsidRPr="0046359E" w:rsidRDefault="00377078" w:rsidP="00377078">
            <w:pPr>
              <w:rPr>
                <w:rFonts w:ascii="Garamond" w:hAnsi="Garamond"/>
              </w:rPr>
            </w:pPr>
            <w:r w:rsidRPr="0046359E">
              <w:rPr>
                <w:rFonts w:ascii="Garamond" w:hAnsi="Garamond"/>
              </w:rPr>
              <w:t>Thurs. 11/19</w:t>
            </w:r>
          </w:p>
        </w:tc>
        <w:tc>
          <w:tcPr>
            <w:tcW w:w="4050" w:type="dxa"/>
          </w:tcPr>
          <w:p w14:paraId="7EE8A18A" w14:textId="77777777" w:rsidR="00377078" w:rsidRDefault="00377078" w:rsidP="00377078">
            <w:pPr>
              <w:rPr>
                <w:rFonts w:ascii="Garamond" w:hAnsi="Garamond"/>
              </w:rPr>
            </w:pPr>
            <w:r>
              <w:rPr>
                <w:rFonts w:ascii="Garamond" w:hAnsi="Garamond"/>
              </w:rPr>
              <w:t>Due in class today:</w:t>
            </w:r>
          </w:p>
          <w:p w14:paraId="1C191811" w14:textId="16C6D312" w:rsidR="00377078" w:rsidRPr="000B134C" w:rsidRDefault="00377078" w:rsidP="000B134C">
            <w:pPr>
              <w:pStyle w:val="ListParagraph"/>
              <w:numPr>
                <w:ilvl w:val="0"/>
                <w:numId w:val="41"/>
              </w:numPr>
              <w:rPr>
                <w:rFonts w:ascii="Garamond" w:hAnsi="Garamond"/>
              </w:rPr>
            </w:pPr>
            <w:r>
              <w:rPr>
                <w:rFonts w:ascii="Garamond" w:hAnsi="Garamond"/>
              </w:rPr>
              <w:t>Read “My name is Margaret” (Angelou—</w:t>
            </w:r>
            <w:r w:rsidR="002E03E7" w:rsidRPr="002E03E7">
              <w:rPr>
                <w:rFonts w:ascii="Garamond" w:hAnsi="Garamond"/>
                <w:i/>
              </w:rPr>
              <w:t xml:space="preserve">The </w:t>
            </w:r>
            <w:r w:rsidRPr="002E03E7">
              <w:rPr>
                <w:rFonts w:ascii="Garamond" w:hAnsi="Garamond"/>
                <w:i/>
              </w:rPr>
              <w:t>River Reader</w:t>
            </w:r>
            <w:r>
              <w:rPr>
                <w:rFonts w:ascii="Garamond" w:hAnsi="Garamond"/>
              </w:rPr>
              <w:t xml:space="preserve">, </w:t>
            </w:r>
            <w:r w:rsidR="000B134C">
              <w:rPr>
                <w:rFonts w:ascii="Garamond" w:hAnsi="Garamond"/>
              </w:rPr>
              <w:t xml:space="preserve">      </w:t>
            </w:r>
            <w:r w:rsidRPr="000B134C">
              <w:rPr>
                <w:rFonts w:ascii="Garamond" w:hAnsi="Garamond"/>
              </w:rPr>
              <w:t>p. 42)</w:t>
            </w:r>
          </w:p>
          <w:p w14:paraId="56A48B10" w14:textId="6FFE14E1" w:rsidR="00377078" w:rsidRPr="00096B02" w:rsidRDefault="00377078" w:rsidP="000B134C">
            <w:pPr>
              <w:pStyle w:val="ListParagraph"/>
              <w:numPr>
                <w:ilvl w:val="0"/>
                <w:numId w:val="41"/>
              </w:numPr>
              <w:rPr>
                <w:rFonts w:ascii="Garamond" w:hAnsi="Garamond"/>
              </w:rPr>
            </w:pPr>
            <w:r w:rsidRPr="00096B02">
              <w:rPr>
                <w:rFonts w:ascii="Garamond" w:hAnsi="Garamond"/>
              </w:rPr>
              <w:t>Write summary</w:t>
            </w:r>
            <w:r w:rsidR="002E03E7">
              <w:rPr>
                <w:rFonts w:ascii="Garamond" w:hAnsi="Garamond"/>
              </w:rPr>
              <w:t xml:space="preserve"> of “My Name i</w:t>
            </w:r>
            <w:r>
              <w:rPr>
                <w:rFonts w:ascii="Garamond" w:hAnsi="Garamond"/>
              </w:rPr>
              <w:t>s Margaret”</w:t>
            </w:r>
          </w:p>
          <w:p w14:paraId="3DAE28E2" w14:textId="77777777" w:rsidR="00377078" w:rsidRDefault="00377078" w:rsidP="00377078">
            <w:pPr>
              <w:rPr>
                <w:rFonts w:ascii="Garamond" w:hAnsi="Garamond"/>
              </w:rPr>
            </w:pPr>
            <w:r>
              <w:rPr>
                <w:rFonts w:ascii="Garamond" w:hAnsi="Garamond"/>
              </w:rPr>
              <w:t>Class Discussion</w:t>
            </w:r>
          </w:p>
          <w:p w14:paraId="5AFE45B8" w14:textId="3627C5E4" w:rsidR="00377078" w:rsidRDefault="00377078" w:rsidP="000B134C">
            <w:pPr>
              <w:pStyle w:val="ListParagraph"/>
              <w:numPr>
                <w:ilvl w:val="0"/>
                <w:numId w:val="42"/>
              </w:numPr>
              <w:rPr>
                <w:rFonts w:ascii="Garamond" w:hAnsi="Garamond"/>
              </w:rPr>
            </w:pPr>
            <w:r>
              <w:rPr>
                <w:rFonts w:ascii="Garamond" w:hAnsi="Garamond"/>
              </w:rPr>
              <w:t>The Hero’s Journey</w:t>
            </w:r>
          </w:p>
          <w:p w14:paraId="4987622C" w14:textId="77777777" w:rsidR="006A7577" w:rsidRPr="006A7577" w:rsidRDefault="006A7577" w:rsidP="006A7577">
            <w:pPr>
              <w:rPr>
                <w:rFonts w:ascii="Garamond" w:hAnsi="Garamond"/>
              </w:rPr>
            </w:pPr>
          </w:p>
          <w:p w14:paraId="52F61077" w14:textId="23B6FA54" w:rsidR="00377078" w:rsidRPr="0046359E" w:rsidRDefault="00377078" w:rsidP="00377078">
            <w:pPr>
              <w:rPr>
                <w:rFonts w:ascii="Garamond" w:hAnsi="Garamond"/>
              </w:rPr>
            </w:pPr>
          </w:p>
        </w:tc>
        <w:tc>
          <w:tcPr>
            <w:tcW w:w="2700" w:type="dxa"/>
          </w:tcPr>
          <w:p w14:paraId="494D2EC0" w14:textId="77777777" w:rsidR="00377078" w:rsidRDefault="00377078" w:rsidP="000B134C">
            <w:pPr>
              <w:pStyle w:val="ListParagraph"/>
              <w:numPr>
                <w:ilvl w:val="0"/>
                <w:numId w:val="42"/>
              </w:numPr>
              <w:ind w:left="342" w:hanging="270"/>
              <w:rPr>
                <w:rFonts w:ascii="Garamond" w:hAnsi="Garamond"/>
              </w:rPr>
            </w:pPr>
            <w:r w:rsidRPr="00096B02">
              <w:rPr>
                <w:rFonts w:ascii="Garamond" w:hAnsi="Garamond"/>
              </w:rPr>
              <w:t xml:space="preserve">Brainstorm ideas for “Hero’s Journey” essay </w:t>
            </w:r>
          </w:p>
          <w:p w14:paraId="44E279D3" w14:textId="40A79915" w:rsidR="00377078" w:rsidRPr="00096B02" w:rsidRDefault="00377078" w:rsidP="000B134C">
            <w:pPr>
              <w:pStyle w:val="ListParagraph"/>
              <w:numPr>
                <w:ilvl w:val="0"/>
                <w:numId w:val="42"/>
              </w:numPr>
              <w:ind w:left="342" w:hanging="270"/>
              <w:rPr>
                <w:rFonts w:ascii="Garamond" w:hAnsi="Garamond"/>
              </w:rPr>
            </w:pPr>
            <w:r>
              <w:rPr>
                <w:rFonts w:ascii="Garamond" w:hAnsi="Garamond"/>
              </w:rPr>
              <w:t xml:space="preserve">Use </w:t>
            </w:r>
            <w:r w:rsidRPr="00096B02">
              <w:rPr>
                <w:rFonts w:ascii="Garamond" w:hAnsi="Garamond"/>
              </w:rPr>
              <w:t xml:space="preserve">mind-mapping </w:t>
            </w:r>
            <w:r>
              <w:rPr>
                <w:rFonts w:ascii="Garamond" w:hAnsi="Garamond"/>
              </w:rPr>
              <w:t>strategy</w:t>
            </w:r>
          </w:p>
        </w:tc>
        <w:tc>
          <w:tcPr>
            <w:tcW w:w="3240" w:type="dxa"/>
          </w:tcPr>
          <w:p w14:paraId="2C53D6E1" w14:textId="77777777" w:rsidR="00377078" w:rsidRDefault="00377078" w:rsidP="000B134C">
            <w:pPr>
              <w:pStyle w:val="ListParagraph"/>
              <w:numPr>
                <w:ilvl w:val="0"/>
                <w:numId w:val="42"/>
              </w:numPr>
              <w:ind w:left="252" w:hanging="180"/>
              <w:rPr>
                <w:rFonts w:ascii="Garamond" w:hAnsi="Garamond"/>
              </w:rPr>
            </w:pPr>
            <w:r>
              <w:rPr>
                <w:rFonts w:ascii="Garamond" w:hAnsi="Garamond"/>
              </w:rPr>
              <w:t>Course Journal</w:t>
            </w:r>
          </w:p>
          <w:p w14:paraId="3F687044" w14:textId="0A911069" w:rsidR="00377078" w:rsidRPr="00096B02" w:rsidRDefault="009419CF" w:rsidP="000B134C">
            <w:pPr>
              <w:pStyle w:val="ListParagraph"/>
              <w:numPr>
                <w:ilvl w:val="0"/>
                <w:numId w:val="42"/>
              </w:numPr>
              <w:ind w:left="252" w:hanging="180"/>
              <w:rPr>
                <w:rFonts w:ascii="Garamond" w:hAnsi="Garamond"/>
              </w:rPr>
            </w:pPr>
            <w:r>
              <w:rPr>
                <w:rFonts w:ascii="Garamond" w:hAnsi="Garamond"/>
                <w:i/>
              </w:rPr>
              <w:t xml:space="preserve">The </w:t>
            </w:r>
            <w:r w:rsidR="00377078" w:rsidRPr="00096B02">
              <w:rPr>
                <w:rFonts w:ascii="Garamond" w:hAnsi="Garamond"/>
                <w:i/>
              </w:rPr>
              <w:t>River Reader</w:t>
            </w:r>
          </w:p>
        </w:tc>
      </w:tr>
      <w:tr w:rsidR="006A7577" w:rsidRPr="0046359E" w14:paraId="0D8F08E6" w14:textId="77467B13" w:rsidTr="006A7577">
        <w:trPr>
          <w:trHeight w:val="2600"/>
        </w:trPr>
        <w:tc>
          <w:tcPr>
            <w:tcW w:w="900" w:type="dxa"/>
          </w:tcPr>
          <w:p w14:paraId="351F8909" w14:textId="5D6331B4" w:rsidR="006A7577" w:rsidRPr="0046359E" w:rsidRDefault="006A7577" w:rsidP="006A7577">
            <w:pPr>
              <w:rPr>
                <w:rFonts w:ascii="Garamond" w:hAnsi="Garamond"/>
              </w:rPr>
            </w:pPr>
            <w:r w:rsidRPr="0046359E">
              <w:rPr>
                <w:rFonts w:ascii="Garamond" w:hAnsi="Garamond"/>
              </w:rPr>
              <w:t>Tues. 11/24</w:t>
            </w:r>
          </w:p>
        </w:tc>
        <w:tc>
          <w:tcPr>
            <w:tcW w:w="4050" w:type="dxa"/>
          </w:tcPr>
          <w:p w14:paraId="265E4A79" w14:textId="42838DFC" w:rsidR="006A7577" w:rsidRDefault="006A7577" w:rsidP="006A7577">
            <w:pPr>
              <w:rPr>
                <w:rFonts w:ascii="Garamond" w:hAnsi="Garamond"/>
              </w:rPr>
            </w:pPr>
            <w:r>
              <w:rPr>
                <w:rFonts w:ascii="Garamond" w:hAnsi="Garamond"/>
              </w:rPr>
              <w:t>Due in class today:</w:t>
            </w:r>
          </w:p>
          <w:p w14:paraId="4BEAD590" w14:textId="0D836270" w:rsidR="006A7577" w:rsidRPr="008B5480" w:rsidRDefault="006A7577" w:rsidP="006A7577">
            <w:pPr>
              <w:pStyle w:val="ListParagraph"/>
              <w:numPr>
                <w:ilvl w:val="0"/>
                <w:numId w:val="2"/>
              </w:numPr>
              <w:rPr>
                <w:rFonts w:ascii="Garamond" w:hAnsi="Garamond"/>
              </w:rPr>
            </w:pPr>
            <w:r>
              <w:rPr>
                <w:rFonts w:ascii="Garamond" w:hAnsi="Garamond"/>
              </w:rPr>
              <w:t>Final Draft of Persuasive Essay with MLA Works Cited page (and revised annotated bibliography, if required)</w:t>
            </w:r>
            <w:r w:rsidRPr="00B81CCC">
              <w:rPr>
                <w:rFonts w:ascii="Garamond" w:hAnsi="Garamond"/>
                <w:b/>
              </w:rPr>
              <w:t>*</w:t>
            </w:r>
            <w:r>
              <w:rPr>
                <w:rFonts w:ascii="Garamond" w:hAnsi="Garamond"/>
                <w:b/>
              </w:rPr>
              <w:t xml:space="preserve"> </w:t>
            </w:r>
          </w:p>
          <w:p w14:paraId="381BB5A6" w14:textId="202716DE" w:rsidR="006A7577" w:rsidRPr="00E5421F" w:rsidRDefault="006A7577" w:rsidP="006A7577">
            <w:pPr>
              <w:rPr>
                <w:rFonts w:ascii="Garamond" w:hAnsi="Garamond"/>
              </w:rPr>
            </w:pPr>
            <w:r>
              <w:rPr>
                <w:rFonts w:ascii="Garamond" w:hAnsi="Garamond"/>
              </w:rPr>
              <w:t>Class Discussion:</w:t>
            </w:r>
          </w:p>
          <w:p w14:paraId="384E3314" w14:textId="52CD3686" w:rsidR="002E03E7" w:rsidRPr="002E03E7" w:rsidRDefault="006A7577" w:rsidP="000B134C">
            <w:pPr>
              <w:pStyle w:val="ListParagraph"/>
              <w:numPr>
                <w:ilvl w:val="0"/>
                <w:numId w:val="44"/>
              </w:numPr>
              <w:rPr>
                <w:rFonts w:ascii="Garamond" w:hAnsi="Garamond"/>
              </w:rPr>
            </w:pPr>
            <w:r>
              <w:rPr>
                <w:rFonts w:ascii="Garamond" w:hAnsi="Garamond"/>
              </w:rPr>
              <w:t xml:space="preserve">The </w:t>
            </w:r>
            <w:r w:rsidRPr="00E5421F">
              <w:rPr>
                <w:rFonts w:ascii="Garamond" w:hAnsi="Garamond"/>
              </w:rPr>
              <w:t>Hero’s Journey</w:t>
            </w:r>
            <w:r>
              <w:rPr>
                <w:rFonts w:ascii="Garamond" w:hAnsi="Garamond"/>
              </w:rPr>
              <w:t xml:space="preserve"> (cont’d.)</w:t>
            </w:r>
          </w:p>
          <w:p w14:paraId="25B19669" w14:textId="77777777" w:rsidR="002E03E7" w:rsidRDefault="002E03E7" w:rsidP="006A7577">
            <w:pPr>
              <w:rPr>
                <w:rFonts w:ascii="Garamond" w:hAnsi="Garamond"/>
                <w:b/>
              </w:rPr>
            </w:pPr>
          </w:p>
          <w:p w14:paraId="28E40AEB" w14:textId="77777777" w:rsidR="002E03E7" w:rsidRDefault="002E03E7" w:rsidP="006A7577">
            <w:pPr>
              <w:rPr>
                <w:rFonts w:ascii="Garamond" w:hAnsi="Garamond"/>
                <w:b/>
              </w:rPr>
            </w:pPr>
          </w:p>
          <w:p w14:paraId="0F88567E" w14:textId="77777777" w:rsidR="006A7577" w:rsidRDefault="006A7577" w:rsidP="006A7577">
            <w:pPr>
              <w:rPr>
                <w:rFonts w:ascii="Garamond" w:hAnsi="Garamond"/>
              </w:rPr>
            </w:pPr>
            <w:r w:rsidRPr="00B81CCC">
              <w:rPr>
                <w:rFonts w:ascii="Garamond" w:hAnsi="Garamond"/>
                <w:b/>
              </w:rPr>
              <w:t>*</w:t>
            </w:r>
            <w:r>
              <w:rPr>
                <w:rFonts w:ascii="Garamond" w:hAnsi="Garamond"/>
              </w:rPr>
              <w:t>formal essay—see submission guidelines on first page of syllabus</w:t>
            </w:r>
          </w:p>
          <w:p w14:paraId="49A36690" w14:textId="28BDF1C3" w:rsidR="006A7577" w:rsidRPr="008B5480" w:rsidRDefault="006A7577" w:rsidP="006A7577">
            <w:pPr>
              <w:rPr>
                <w:rFonts w:ascii="Garamond" w:hAnsi="Garamond"/>
              </w:rPr>
            </w:pPr>
          </w:p>
        </w:tc>
        <w:tc>
          <w:tcPr>
            <w:tcW w:w="2700" w:type="dxa"/>
          </w:tcPr>
          <w:p w14:paraId="1CA28538" w14:textId="77546ACE" w:rsidR="006A7577" w:rsidRPr="0046359E" w:rsidRDefault="006A7577" w:rsidP="006A7577">
            <w:pPr>
              <w:rPr>
                <w:rFonts w:ascii="Garamond" w:hAnsi="Garamond"/>
                <w:color w:val="000000" w:themeColor="text1"/>
              </w:rPr>
            </w:pPr>
          </w:p>
        </w:tc>
        <w:tc>
          <w:tcPr>
            <w:tcW w:w="3240" w:type="dxa"/>
          </w:tcPr>
          <w:p w14:paraId="5996B776" w14:textId="77777777" w:rsidR="000B134C" w:rsidRPr="008B5480" w:rsidRDefault="000B134C" w:rsidP="000B134C">
            <w:pPr>
              <w:pStyle w:val="ListParagraph"/>
              <w:numPr>
                <w:ilvl w:val="0"/>
                <w:numId w:val="2"/>
              </w:numPr>
              <w:ind w:left="342" w:hanging="270"/>
              <w:rPr>
                <w:rFonts w:ascii="Garamond" w:hAnsi="Garamond"/>
              </w:rPr>
            </w:pPr>
            <w:r>
              <w:rPr>
                <w:rFonts w:ascii="Garamond" w:hAnsi="Garamond"/>
              </w:rPr>
              <w:t>Final Draft of Persuasive Essay with MLA Works Cited page (and revised annotated bibliography, if required)</w:t>
            </w:r>
            <w:r w:rsidRPr="00B81CCC">
              <w:rPr>
                <w:rFonts w:ascii="Garamond" w:hAnsi="Garamond"/>
                <w:b/>
              </w:rPr>
              <w:t>*</w:t>
            </w:r>
            <w:r>
              <w:rPr>
                <w:rFonts w:ascii="Garamond" w:hAnsi="Garamond"/>
                <w:b/>
              </w:rPr>
              <w:t xml:space="preserve"> </w:t>
            </w:r>
          </w:p>
          <w:p w14:paraId="246416F8" w14:textId="77777777" w:rsidR="006A7577" w:rsidRDefault="006A7577" w:rsidP="006A7577">
            <w:pPr>
              <w:rPr>
                <w:rFonts w:ascii="Garamond" w:hAnsi="Garamond"/>
                <w:color w:val="FF0000"/>
              </w:rPr>
            </w:pPr>
          </w:p>
          <w:p w14:paraId="2ED1EE3A" w14:textId="77777777" w:rsidR="000B134C" w:rsidRDefault="000B134C" w:rsidP="006A7577">
            <w:pPr>
              <w:rPr>
                <w:rFonts w:ascii="Garamond" w:hAnsi="Garamond"/>
                <w:color w:val="FF0000"/>
              </w:rPr>
            </w:pPr>
          </w:p>
          <w:p w14:paraId="46AD0182" w14:textId="77777777" w:rsidR="000B134C" w:rsidRDefault="000B134C" w:rsidP="000B134C">
            <w:pPr>
              <w:rPr>
                <w:rFonts w:ascii="Garamond" w:hAnsi="Garamond"/>
              </w:rPr>
            </w:pPr>
            <w:r w:rsidRPr="00B81CCC">
              <w:rPr>
                <w:rFonts w:ascii="Garamond" w:hAnsi="Garamond"/>
                <w:b/>
              </w:rPr>
              <w:t>*</w:t>
            </w:r>
            <w:r>
              <w:rPr>
                <w:rFonts w:ascii="Garamond" w:hAnsi="Garamond"/>
              </w:rPr>
              <w:t>formal essay—see submission guidelines on first page of syllabus</w:t>
            </w:r>
          </w:p>
          <w:p w14:paraId="21DD8632" w14:textId="69CB1C3C" w:rsidR="000B134C" w:rsidRPr="0046359E" w:rsidRDefault="000B134C" w:rsidP="006A7577">
            <w:pPr>
              <w:rPr>
                <w:rFonts w:ascii="Garamond" w:hAnsi="Garamond"/>
                <w:color w:val="FF0000"/>
              </w:rPr>
            </w:pPr>
          </w:p>
        </w:tc>
      </w:tr>
      <w:tr w:rsidR="006A7577" w:rsidRPr="0046359E" w14:paraId="1D706D6D" w14:textId="77777777" w:rsidTr="00377078">
        <w:tc>
          <w:tcPr>
            <w:tcW w:w="900" w:type="dxa"/>
            <w:shd w:val="clear" w:color="auto" w:fill="E5DFEC" w:themeFill="accent4" w:themeFillTint="33"/>
          </w:tcPr>
          <w:p w14:paraId="123F7A21" w14:textId="2AE91C65" w:rsidR="006A7577" w:rsidRPr="0046359E" w:rsidRDefault="006A7577" w:rsidP="006A7577">
            <w:pPr>
              <w:rPr>
                <w:rFonts w:ascii="Garamond" w:hAnsi="Garamond"/>
              </w:rPr>
            </w:pPr>
            <w:r>
              <w:rPr>
                <w:rFonts w:ascii="Garamond" w:hAnsi="Garamond"/>
              </w:rPr>
              <w:lastRenderedPageBreak/>
              <w:t>Date</w:t>
            </w:r>
          </w:p>
        </w:tc>
        <w:tc>
          <w:tcPr>
            <w:tcW w:w="4050" w:type="dxa"/>
            <w:shd w:val="clear" w:color="auto" w:fill="E5DFEC" w:themeFill="accent4" w:themeFillTint="33"/>
          </w:tcPr>
          <w:p w14:paraId="283D04F4" w14:textId="76B808DF" w:rsidR="006A7577" w:rsidRPr="0046359E" w:rsidRDefault="006A7577" w:rsidP="006A7577">
            <w:pPr>
              <w:rPr>
                <w:rFonts w:ascii="Garamond" w:hAnsi="Garamond"/>
              </w:rPr>
            </w:pPr>
            <w:r>
              <w:rPr>
                <w:rFonts w:ascii="Garamond" w:hAnsi="Garamond"/>
              </w:rPr>
              <w:t>Assignment Due/Topic of Discussion</w:t>
            </w:r>
          </w:p>
        </w:tc>
        <w:tc>
          <w:tcPr>
            <w:tcW w:w="2700" w:type="dxa"/>
            <w:shd w:val="clear" w:color="auto" w:fill="E5DFEC" w:themeFill="accent4" w:themeFillTint="33"/>
          </w:tcPr>
          <w:p w14:paraId="47F3CAA0" w14:textId="0D394C19" w:rsidR="006A7577" w:rsidRDefault="006A7577" w:rsidP="006A7577">
            <w:pPr>
              <w:rPr>
                <w:rFonts w:ascii="Garamond" w:hAnsi="Garamond"/>
              </w:rPr>
            </w:pPr>
            <w:r>
              <w:rPr>
                <w:rFonts w:ascii="Garamond" w:hAnsi="Garamond"/>
                <w:color w:val="000000" w:themeColor="text1"/>
              </w:rPr>
              <w:t>Lab Exercise</w:t>
            </w:r>
          </w:p>
        </w:tc>
        <w:tc>
          <w:tcPr>
            <w:tcW w:w="3240" w:type="dxa"/>
            <w:shd w:val="clear" w:color="auto" w:fill="E5DFEC" w:themeFill="accent4" w:themeFillTint="33"/>
          </w:tcPr>
          <w:p w14:paraId="6EB128A0" w14:textId="6A2922F0" w:rsidR="006A7577" w:rsidRPr="0046359E" w:rsidRDefault="006A7577" w:rsidP="006A7577">
            <w:pPr>
              <w:rPr>
                <w:rFonts w:ascii="Garamond" w:hAnsi="Garamond"/>
              </w:rPr>
            </w:pPr>
            <w:r w:rsidRPr="008B5480">
              <w:rPr>
                <w:rFonts w:ascii="Garamond" w:hAnsi="Garamond"/>
              </w:rPr>
              <w:t>Materials Needed</w:t>
            </w:r>
          </w:p>
        </w:tc>
      </w:tr>
      <w:tr w:rsidR="006A7577" w:rsidRPr="0046359E" w14:paraId="6F735E7D" w14:textId="3D84AD1C" w:rsidTr="00377078">
        <w:tc>
          <w:tcPr>
            <w:tcW w:w="900" w:type="dxa"/>
          </w:tcPr>
          <w:p w14:paraId="3DECF047" w14:textId="0B0FC710" w:rsidR="006A7577" w:rsidRPr="0046359E" w:rsidRDefault="006A7577" w:rsidP="006A7577">
            <w:pPr>
              <w:rPr>
                <w:rFonts w:ascii="Garamond" w:hAnsi="Garamond"/>
              </w:rPr>
            </w:pPr>
            <w:r w:rsidRPr="0046359E">
              <w:rPr>
                <w:rFonts w:ascii="Garamond" w:hAnsi="Garamond"/>
              </w:rPr>
              <w:t>Thurs. 11/26</w:t>
            </w:r>
          </w:p>
        </w:tc>
        <w:tc>
          <w:tcPr>
            <w:tcW w:w="4050" w:type="dxa"/>
          </w:tcPr>
          <w:p w14:paraId="43552730" w14:textId="7E42AC1E" w:rsidR="006A7577" w:rsidRPr="0046359E" w:rsidRDefault="006A7577" w:rsidP="006A7577">
            <w:pPr>
              <w:rPr>
                <w:rFonts w:ascii="Garamond" w:hAnsi="Garamond"/>
              </w:rPr>
            </w:pPr>
            <w:r w:rsidRPr="0046359E">
              <w:rPr>
                <w:rFonts w:ascii="Garamond" w:hAnsi="Garamond"/>
              </w:rPr>
              <w:t>Thanksgiving Break—no classes</w:t>
            </w:r>
          </w:p>
        </w:tc>
        <w:tc>
          <w:tcPr>
            <w:tcW w:w="2700" w:type="dxa"/>
          </w:tcPr>
          <w:p w14:paraId="34CD28CA" w14:textId="285D40BA" w:rsidR="006A7577" w:rsidRPr="0046359E" w:rsidRDefault="006A7577" w:rsidP="006A7577">
            <w:pPr>
              <w:rPr>
                <w:rFonts w:ascii="Garamond" w:hAnsi="Garamond"/>
              </w:rPr>
            </w:pPr>
            <w:r>
              <w:rPr>
                <w:rFonts w:ascii="Garamond" w:hAnsi="Garamond"/>
              </w:rPr>
              <w:t>----</w:t>
            </w:r>
          </w:p>
        </w:tc>
        <w:tc>
          <w:tcPr>
            <w:tcW w:w="3240" w:type="dxa"/>
          </w:tcPr>
          <w:p w14:paraId="3DA2AABE" w14:textId="39EB36FD" w:rsidR="006A7577" w:rsidRPr="0046359E" w:rsidRDefault="006A7577" w:rsidP="006A7577">
            <w:pPr>
              <w:rPr>
                <w:rFonts w:ascii="Garamond" w:hAnsi="Garamond"/>
              </w:rPr>
            </w:pPr>
          </w:p>
        </w:tc>
      </w:tr>
      <w:tr w:rsidR="006A7577" w:rsidRPr="0046359E" w14:paraId="1BCAB0AB" w14:textId="77777777" w:rsidTr="00377078">
        <w:trPr>
          <w:trHeight w:val="2672"/>
        </w:trPr>
        <w:tc>
          <w:tcPr>
            <w:tcW w:w="900" w:type="dxa"/>
          </w:tcPr>
          <w:p w14:paraId="3B518D42" w14:textId="42A4DF4A" w:rsidR="006A7577" w:rsidRDefault="006A7577" w:rsidP="006A7577">
            <w:pPr>
              <w:rPr>
                <w:rFonts w:ascii="Garamond" w:hAnsi="Garamond"/>
              </w:rPr>
            </w:pPr>
            <w:r>
              <w:rPr>
                <w:rFonts w:ascii="Garamond" w:hAnsi="Garamond"/>
              </w:rPr>
              <w:t>Tues.</w:t>
            </w:r>
          </w:p>
          <w:p w14:paraId="18D4BD72" w14:textId="468EA9E2" w:rsidR="006A7577" w:rsidRPr="0046359E" w:rsidRDefault="006A7577" w:rsidP="006A7577">
            <w:pPr>
              <w:rPr>
                <w:rFonts w:ascii="Garamond" w:hAnsi="Garamond"/>
              </w:rPr>
            </w:pPr>
            <w:r>
              <w:rPr>
                <w:rFonts w:ascii="Garamond" w:hAnsi="Garamond"/>
              </w:rPr>
              <w:t>12/1</w:t>
            </w:r>
          </w:p>
        </w:tc>
        <w:tc>
          <w:tcPr>
            <w:tcW w:w="4050" w:type="dxa"/>
          </w:tcPr>
          <w:p w14:paraId="514FBE34" w14:textId="2F75EFAB" w:rsidR="006A7577" w:rsidRDefault="006A7577" w:rsidP="006A7577">
            <w:pPr>
              <w:rPr>
                <w:rFonts w:ascii="Garamond" w:hAnsi="Garamond"/>
              </w:rPr>
            </w:pPr>
            <w:r>
              <w:rPr>
                <w:rFonts w:ascii="Garamond" w:hAnsi="Garamond"/>
              </w:rPr>
              <w:t>Due in class today:</w:t>
            </w:r>
          </w:p>
          <w:p w14:paraId="24E1B29D" w14:textId="19F07CEA" w:rsidR="006A7577" w:rsidRPr="00E5421F" w:rsidRDefault="006A7577" w:rsidP="000B134C">
            <w:pPr>
              <w:pStyle w:val="ListParagraph"/>
              <w:numPr>
                <w:ilvl w:val="0"/>
                <w:numId w:val="43"/>
              </w:numPr>
              <w:rPr>
                <w:rFonts w:ascii="Garamond" w:hAnsi="Garamond"/>
              </w:rPr>
            </w:pPr>
            <w:r w:rsidRPr="00E5421F">
              <w:rPr>
                <w:rFonts w:ascii="Garamond" w:hAnsi="Garamond"/>
              </w:rPr>
              <w:t xml:space="preserve">Read “Digging”(Dubus– </w:t>
            </w:r>
            <w:r w:rsidRPr="008B5480">
              <w:rPr>
                <w:rFonts w:ascii="Garamond" w:hAnsi="Garamond"/>
                <w:i/>
              </w:rPr>
              <w:t>The River Reader</w:t>
            </w:r>
            <w:r w:rsidRPr="00E5421F">
              <w:rPr>
                <w:rFonts w:ascii="Garamond" w:hAnsi="Garamond"/>
              </w:rPr>
              <w:t xml:space="preserve">, p. 69) </w:t>
            </w:r>
          </w:p>
          <w:p w14:paraId="08E71A1E" w14:textId="406A8FB2" w:rsidR="006A7577" w:rsidRPr="008B5480" w:rsidRDefault="006A7577" w:rsidP="000B134C">
            <w:pPr>
              <w:pStyle w:val="ListParagraph"/>
              <w:numPr>
                <w:ilvl w:val="0"/>
                <w:numId w:val="43"/>
              </w:numPr>
              <w:rPr>
                <w:rFonts w:ascii="Garamond" w:hAnsi="Garamond"/>
              </w:rPr>
            </w:pPr>
            <w:r w:rsidRPr="00E5421F">
              <w:rPr>
                <w:rFonts w:ascii="Garamond" w:hAnsi="Garamond"/>
              </w:rPr>
              <w:t>Write summary of “Digging”</w:t>
            </w:r>
          </w:p>
          <w:p w14:paraId="68155AD0" w14:textId="4853611D" w:rsidR="006A7577" w:rsidRPr="008B5480" w:rsidRDefault="006A7577" w:rsidP="000B134C">
            <w:pPr>
              <w:pStyle w:val="ListParagraph"/>
              <w:numPr>
                <w:ilvl w:val="0"/>
                <w:numId w:val="50"/>
              </w:numPr>
              <w:ind w:left="342" w:hanging="342"/>
              <w:rPr>
                <w:rFonts w:ascii="Garamond" w:hAnsi="Garamond"/>
              </w:rPr>
            </w:pPr>
            <w:r w:rsidRPr="008B5480">
              <w:rPr>
                <w:rFonts w:ascii="Garamond" w:hAnsi="Garamond"/>
              </w:rPr>
              <w:t>Read “The Myth of Latin Women” (Ortiz Cofer—</w:t>
            </w:r>
            <w:r w:rsidRPr="008B5480">
              <w:rPr>
                <w:rFonts w:ascii="Garamond" w:hAnsi="Garamond"/>
                <w:i/>
              </w:rPr>
              <w:t xml:space="preserve"> </w:t>
            </w:r>
            <w:r w:rsidR="002E03E7">
              <w:rPr>
                <w:rFonts w:ascii="Garamond" w:hAnsi="Garamond"/>
                <w:i/>
              </w:rPr>
              <w:t xml:space="preserve">The </w:t>
            </w:r>
            <w:r w:rsidRPr="008B5480">
              <w:rPr>
                <w:rFonts w:ascii="Garamond" w:hAnsi="Garamond"/>
                <w:i/>
              </w:rPr>
              <w:t>River Reader,</w:t>
            </w:r>
            <w:r w:rsidRPr="008B5480">
              <w:rPr>
                <w:rFonts w:ascii="Garamond" w:hAnsi="Garamond"/>
              </w:rPr>
              <w:t xml:space="preserve"> p. 60)</w:t>
            </w:r>
          </w:p>
          <w:p w14:paraId="037E3373" w14:textId="6E7A5BE0" w:rsidR="006A7577" w:rsidRDefault="006A7577" w:rsidP="006A7577">
            <w:pPr>
              <w:rPr>
                <w:rFonts w:ascii="Garamond" w:hAnsi="Garamond"/>
              </w:rPr>
            </w:pPr>
            <w:r>
              <w:rPr>
                <w:rFonts w:ascii="Garamond" w:hAnsi="Garamond"/>
              </w:rPr>
              <w:t>In course journal, answer “Questions About Strategy” on p. 68</w:t>
            </w:r>
          </w:p>
          <w:p w14:paraId="1F59A068" w14:textId="746C324D" w:rsidR="006A7577" w:rsidRDefault="006A7577" w:rsidP="006A7577">
            <w:pPr>
              <w:rPr>
                <w:rFonts w:ascii="Garamond" w:hAnsi="Garamond"/>
              </w:rPr>
            </w:pPr>
            <w:r>
              <w:rPr>
                <w:rFonts w:ascii="Garamond" w:hAnsi="Garamond"/>
              </w:rPr>
              <w:t>Class Discussion:</w:t>
            </w:r>
          </w:p>
          <w:p w14:paraId="3474703E" w14:textId="54641A81" w:rsidR="006A7577" w:rsidRPr="008B5480" w:rsidRDefault="006A7577" w:rsidP="000B134C">
            <w:pPr>
              <w:pStyle w:val="ListParagraph"/>
              <w:numPr>
                <w:ilvl w:val="0"/>
                <w:numId w:val="50"/>
              </w:numPr>
              <w:rPr>
                <w:rFonts w:ascii="Garamond" w:hAnsi="Garamond"/>
              </w:rPr>
            </w:pPr>
            <w:r w:rsidRPr="008B5480">
              <w:rPr>
                <w:rFonts w:ascii="Garamond" w:hAnsi="Garamond"/>
              </w:rPr>
              <w:t xml:space="preserve">MLA review </w:t>
            </w:r>
          </w:p>
        </w:tc>
        <w:tc>
          <w:tcPr>
            <w:tcW w:w="2700" w:type="dxa"/>
          </w:tcPr>
          <w:p w14:paraId="7202CC58" w14:textId="4A16EA35" w:rsidR="006A7577" w:rsidRDefault="006A7577" w:rsidP="006A7577">
            <w:pPr>
              <w:rPr>
                <w:rFonts w:ascii="Garamond" w:hAnsi="Garamond"/>
              </w:rPr>
            </w:pPr>
            <w:r>
              <w:rPr>
                <w:rFonts w:ascii="Garamond" w:hAnsi="Garamond"/>
              </w:rPr>
              <w:t>----</w:t>
            </w:r>
          </w:p>
        </w:tc>
        <w:tc>
          <w:tcPr>
            <w:tcW w:w="3240" w:type="dxa"/>
          </w:tcPr>
          <w:p w14:paraId="02B4A591" w14:textId="77777777" w:rsidR="006A7577" w:rsidRDefault="006A7577" w:rsidP="000B134C">
            <w:pPr>
              <w:pStyle w:val="ListParagraph"/>
              <w:numPr>
                <w:ilvl w:val="0"/>
                <w:numId w:val="35"/>
              </w:numPr>
              <w:ind w:left="342" w:hanging="342"/>
              <w:rPr>
                <w:rFonts w:ascii="Garamond" w:hAnsi="Garamond"/>
              </w:rPr>
            </w:pPr>
            <w:r w:rsidRPr="00772398">
              <w:rPr>
                <w:rFonts w:ascii="Garamond" w:hAnsi="Garamond"/>
              </w:rPr>
              <w:t>Course Journal</w:t>
            </w:r>
          </w:p>
          <w:p w14:paraId="7066334B" w14:textId="164C1880" w:rsidR="006A7577" w:rsidRPr="00772398" w:rsidRDefault="002E03E7" w:rsidP="000B134C">
            <w:pPr>
              <w:pStyle w:val="ListParagraph"/>
              <w:numPr>
                <w:ilvl w:val="0"/>
                <w:numId w:val="35"/>
              </w:numPr>
              <w:ind w:left="342" w:hanging="342"/>
              <w:rPr>
                <w:rFonts w:ascii="Garamond" w:hAnsi="Garamond"/>
              </w:rPr>
            </w:pPr>
            <w:r>
              <w:rPr>
                <w:rFonts w:ascii="Garamond" w:hAnsi="Garamond"/>
                <w:i/>
              </w:rPr>
              <w:t xml:space="preserve">The </w:t>
            </w:r>
            <w:r w:rsidR="006A7577" w:rsidRPr="00772398">
              <w:rPr>
                <w:rFonts w:ascii="Garamond" w:hAnsi="Garamond"/>
                <w:i/>
              </w:rPr>
              <w:t>River Reader</w:t>
            </w:r>
          </w:p>
        </w:tc>
      </w:tr>
      <w:tr w:rsidR="006A7577" w:rsidRPr="0046359E" w14:paraId="6D0DD419" w14:textId="77777777" w:rsidTr="00377078">
        <w:trPr>
          <w:trHeight w:val="2753"/>
        </w:trPr>
        <w:tc>
          <w:tcPr>
            <w:tcW w:w="900" w:type="dxa"/>
          </w:tcPr>
          <w:p w14:paraId="16B0FF69" w14:textId="1649BCA6" w:rsidR="006A7577" w:rsidRPr="0046359E" w:rsidRDefault="006A7577" w:rsidP="006A7577">
            <w:pPr>
              <w:rPr>
                <w:rFonts w:ascii="Garamond" w:hAnsi="Garamond"/>
              </w:rPr>
            </w:pPr>
            <w:r>
              <w:rPr>
                <w:rFonts w:ascii="Garamond" w:hAnsi="Garamond"/>
              </w:rPr>
              <w:t>Thurs. 12/3</w:t>
            </w:r>
          </w:p>
        </w:tc>
        <w:tc>
          <w:tcPr>
            <w:tcW w:w="4050" w:type="dxa"/>
          </w:tcPr>
          <w:p w14:paraId="484B8514" w14:textId="77777777" w:rsidR="006A7577" w:rsidRDefault="006A7577" w:rsidP="006A7577">
            <w:pPr>
              <w:rPr>
                <w:rFonts w:ascii="Garamond" w:hAnsi="Garamond"/>
              </w:rPr>
            </w:pPr>
            <w:r>
              <w:rPr>
                <w:rFonts w:ascii="Garamond" w:hAnsi="Garamond"/>
              </w:rPr>
              <w:t xml:space="preserve">Due in class today: </w:t>
            </w:r>
          </w:p>
          <w:p w14:paraId="678DB3AE" w14:textId="41C16F3A" w:rsidR="006A7577" w:rsidRDefault="006A7577" w:rsidP="000B134C">
            <w:pPr>
              <w:pStyle w:val="ListParagraph"/>
              <w:numPr>
                <w:ilvl w:val="0"/>
                <w:numId w:val="36"/>
              </w:numPr>
              <w:rPr>
                <w:rFonts w:ascii="Garamond" w:hAnsi="Garamond"/>
              </w:rPr>
            </w:pPr>
            <w:r>
              <w:rPr>
                <w:rFonts w:ascii="Garamond" w:hAnsi="Garamond"/>
              </w:rPr>
              <w:t xml:space="preserve">Read “Remembering My Childhood on the Continent of Africa” (Sedaris— </w:t>
            </w:r>
            <w:r w:rsidR="002E03E7" w:rsidRPr="002E03E7">
              <w:rPr>
                <w:rFonts w:ascii="Garamond" w:hAnsi="Garamond"/>
                <w:i/>
              </w:rPr>
              <w:t>The</w:t>
            </w:r>
            <w:r w:rsidR="002E03E7">
              <w:rPr>
                <w:rFonts w:ascii="Garamond" w:hAnsi="Garamond"/>
              </w:rPr>
              <w:t xml:space="preserve"> </w:t>
            </w:r>
            <w:r w:rsidRPr="00772398">
              <w:rPr>
                <w:rFonts w:ascii="Garamond" w:hAnsi="Garamond"/>
                <w:i/>
              </w:rPr>
              <w:t>River Reader</w:t>
            </w:r>
            <w:r>
              <w:rPr>
                <w:rFonts w:ascii="Garamond" w:hAnsi="Garamond"/>
              </w:rPr>
              <w:t>, p. 172)</w:t>
            </w:r>
          </w:p>
          <w:p w14:paraId="2A905EC2" w14:textId="6C841273" w:rsidR="006A7577" w:rsidRDefault="006A7577" w:rsidP="000B134C">
            <w:pPr>
              <w:pStyle w:val="ListParagraph"/>
              <w:numPr>
                <w:ilvl w:val="0"/>
                <w:numId w:val="36"/>
              </w:numPr>
              <w:rPr>
                <w:rFonts w:ascii="Garamond" w:hAnsi="Garamond"/>
              </w:rPr>
            </w:pPr>
            <w:r>
              <w:rPr>
                <w:rFonts w:ascii="Garamond" w:hAnsi="Garamond"/>
              </w:rPr>
              <w:t>Write summary of “Remembering…”</w:t>
            </w:r>
          </w:p>
          <w:p w14:paraId="55DF5803" w14:textId="77777777" w:rsidR="006A7577" w:rsidRDefault="006A7577" w:rsidP="006A7577">
            <w:pPr>
              <w:rPr>
                <w:rFonts w:ascii="Garamond" w:hAnsi="Garamond"/>
              </w:rPr>
            </w:pPr>
            <w:r>
              <w:rPr>
                <w:rFonts w:ascii="Garamond" w:hAnsi="Garamond"/>
              </w:rPr>
              <w:t>Class Discussion:</w:t>
            </w:r>
          </w:p>
          <w:p w14:paraId="265A0753" w14:textId="77777777" w:rsidR="006A7577" w:rsidRDefault="006A7577" w:rsidP="000B134C">
            <w:pPr>
              <w:pStyle w:val="ListParagraph"/>
              <w:numPr>
                <w:ilvl w:val="0"/>
                <w:numId w:val="37"/>
              </w:numPr>
              <w:rPr>
                <w:rFonts w:ascii="Garamond" w:hAnsi="Garamond"/>
              </w:rPr>
            </w:pPr>
            <w:r>
              <w:rPr>
                <w:rFonts w:ascii="Garamond" w:hAnsi="Garamond"/>
              </w:rPr>
              <w:t>Comparing and contrasting</w:t>
            </w:r>
          </w:p>
          <w:p w14:paraId="1F432B80" w14:textId="6EAB1C86" w:rsidR="006A7577" w:rsidRPr="00377078" w:rsidRDefault="006A7577" w:rsidP="000B134C">
            <w:pPr>
              <w:pStyle w:val="ListParagraph"/>
              <w:numPr>
                <w:ilvl w:val="0"/>
                <w:numId w:val="37"/>
              </w:numPr>
              <w:rPr>
                <w:rFonts w:ascii="Garamond" w:hAnsi="Garamond"/>
              </w:rPr>
            </w:pPr>
            <w:r>
              <w:rPr>
                <w:rFonts w:ascii="Garamond" w:hAnsi="Garamond"/>
              </w:rPr>
              <w:t>The use of humor in writing</w:t>
            </w:r>
          </w:p>
        </w:tc>
        <w:tc>
          <w:tcPr>
            <w:tcW w:w="2700" w:type="dxa"/>
          </w:tcPr>
          <w:p w14:paraId="6EE8847F" w14:textId="3383FE79" w:rsidR="006A7577" w:rsidRPr="00772398" w:rsidRDefault="006A7577" w:rsidP="000B134C">
            <w:pPr>
              <w:pStyle w:val="ListParagraph"/>
              <w:numPr>
                <w:ilvl w:val="0"/>
                <w:numId w:val="37"/>
              </w:numPr>
              <w:ind w:left="432" w:hanging="288"/>
              <w:rPr>
                <w:rFonts w:ascii="Garamond" w:hAnsi="Garamond"/>
              </w:rPr>
            </w:pPr>
            <w:r>
              <w:rPr>
                <w:rFonts w:ascii="Garamond" w:hAnsi="Garamond"/>
              </w:rPr>
              <w:t>Read sample exam article and discuss strategies for constructing exam essay (including checklist)</w:t>
            </w:r>
          </w:p>
        </w:tc>
        <w:tc>
          <w:tcPr>
            <w:tcW w:w="3240" w:type="dxa"/>
          </w:tcPr>
          <w:p w14:paraId="2C937AE8" w14:textId="77777777" w:rsidR="006A7577" w:rsidRDefault="006A7577" w:rsidP="000B134C">
            <w:pPr>
              <w:pStyle w:val="ListParagraph"/>
              <w:numPr>
                <w:ilvl w:val="0"/>
                <w:numId w:val="37"/>
              </w:numPr>
              <w:ind w:left="342" w:hanging="342"/>
              <w:rPr>
                <w:rFonts w:ascii="Garamond" w:hAnsi="Garamond"/>
              </w:rPr>
            </w:pPr>
            <w:r w:rsidRPr="00772398">
              <w:rPr>
                <w:rFonts w:ascii="Garamond" w:hAnsi="Garamond"/>
              </w:rPr>
              <w:t>Course Journal</w:t>
            </w:r>
          </w:p>
          <w:p w14:paraId="692FE269" w14:textId="005497E2" w:rsidR="006A7577" w:rsidRPr="00772398" w:rsidRDefault="002E03E7" w:rsidP="000B134C">
            <w:pPr>
              <w:pStyle w:val="ListParagraph"/>
              <w:numPr>
                <w:ilvl w:val="0"/>
                <w:numId w:val="37"/>
              </w:numPr>
              <w:ind w:left="342" w:hanging="342"/>
              <w:rPr>
                <w:rFonts w:ascii="Garamond" w:hAnsi="Garamond"/>
              </w:rPr>
            </w:pPr>
            <w:r>
              <w:rPr>
                <w:rFonts w:ascii="Garamond" w:hAnsi="Garamond"/>
                <w:i/>
              </w:rPr>
              <w:t xml:space="preserve">The </w:t>
            </w:r>
            <w:r w:rsidR="006A7577" w:rsidRPr="00772398">
              <w:rPr>
                <w:rFonts w:ascii="Garamond" w:hAnsi="Garamond"/>
                <w:i/>
              </w:rPr>
              <w:t>River Reader</w:t>
            </w:r>
          </w:p>
        </w:tc>
      </w:tr>
    </w:tbl>
    <w:p w14:paraId="2702F412" w14:textId="77777777" w:rsidR="001E40E1" w:rsidRDefault="001E40E1"/>
    <w:tbl>
      <w:tblPr>
        <w:tblStyle w:val="TableGrid"/>
        <w:tblW w:w="10890" w:type="dxa"/>
        <w:tblInd w:w="-72" w:type="dxa"/>
        <w:tblLayout w:type="fixed"/>
        <w:tblLook w:val="04A0" w:firstRow="1" w:lastRow="0" w:firstColumn="1" w:lastColumn="0" w:noHBand="0" w:noVBand="1"/>
      </w:tblPr>
      <w:tblGrid>
        <w:gridCol w:w="900"/>
        <w:gridCol w:w="4050"/>
        <w:gridCol w:w="2790"/>
        <w:gridCol w:w="3150"/>
      </w:tblGrid>
      <w:tr w:rsidR="00E40143" w14:paraId="2CBB74E4" w14:textId="77777777" w:rsidTr="00377078">
        <w:tc>
          <w:tcPr>
            <w:tcW w:w="10890" w:type="dxa"/>
            <w:gridSpan w:val="4"/>
            <w:shd w:val="clear" w:color="auto" w:fill="CCC0D9" w:themeFill="accent4" w:themeFillTint="66"/>
          </w:tcPr>
          <w:p w14:paraId="5AE560B2" w14:textId="47E888F4" w:rsidR="00E40143" w:rsidRDefault="00E40143" w:rsidP="003C5B9A">
            <w:pPr>
              <w:rPr>
                <w:rFonts w:ascii="Garamond" w:hAnsi="Garamond"/>
                <w:sz w:val="28"/>
                <w:szCs w:val="28"/>
              </w:rPr>
            </w:pPr>
            <w:r w:rsidRPr="007C0108">
              <w:rPr>
                <w:rFonts w:ascii="Garamond" w:hAnsi="Garamond"/>
                <w:sz w:val="28"/>
                <w:szCs w:val="28"/>
              </w:rPr>
              <w:t>UNIT IV: Semester Revie</w:t>
            </w:r>
            <w:r w:rsidR="00CA7B77" w:rsidRPr="007C0108">
              <w:rPr>
                <w:rFonts w:ascii="Garamond" w:hAnsi="Garamond"/>
                <w:sz w:val="28"/>
                <w:szCs w:val="28"/>
              </w:rPr>
              <w:t>w</w:t>
            </w:r>
          </w:p>
        </w:tc>
      </w:tr>
      <w:tr w:rsidR="00E5421F" w14:paraId="75DDFAC0" w14:textId="77777777" w:rsidTr="00377078">
        <w:tc>
          <w:tcPr>
            <w:tcW w:w="900" w:type="dxa"/>
            <w:shd w:val="clear" w:color="auto" w:fill="E5DFEC" w:themeFill="accent4" w:themeFillTint="33"/>
          </w:tcPr>
          <w:p w14:paraId="58577E24" w14:textId="774794EA" w:rsidR="00E5421F" w:rsidRPr="00E5421F" w:rsidRDefault="00E5421F" w:rsidP="003C5B9A">
            <w:pPr>
              <w:rPr>
                <w:rFonts w:ascii="Garamond" w:hAnsi="Garamond"/>
              </w:rPr>
            </w:pPr>
            <w:r w:rsidRPr="00E5421F">
              <w:rPr>
                <w:rFonts w:ascii="Garamond" w:hAnsi="Garamond"/>
              </w:rPr>
              <w:t>Date</w:t>
            </w:r>
          </w:p>
        </w:tc>
        <w:tc>
          <w:tcPr>
            <w:tcW w:w="4050" w:type="dxa"/>
            <w:shd w:val="clear" w:color="auto" w:fill="E5DFEC" w:themeFill="accent4" w:themeFillTint="33"/>
          </w:tcPr>
          <w:p w14:paraId="2F8EFE7A" w14:textId="1028C27C" w:rsidR="00E5421F" w:rsidRPr="00E5421F" w:rsidRDefault="00E5421F" w:rsidP="005672D2">
            <w:pPr>
              <w:rPr>
                <w:rFonts w:ascii="Garamond" w:hAnsi="Garamond"/>
              </w:rPr>
            </w:pPr>
            <w:r w:rsidRPr="00E5421F">
              <w:rPr>
                <w:rFonts w:ascii="Garamond" w:hAnsi="Garamond"/>
              </w:rPr>
              <w:t>Assignment Due/Topic of Discussion</w:t>
            </w:r>
          </w:p>
        </w:tc>
        <w:tc>
          <w:tcPr>
            <w:tcW w:w="2790" w:type="dxa"/>
            <w:shd w:val="clear" w:color="auto" w:fill="E5DFEC" w:themeFill="accent4" w:themeFillTint="33"/>
          </w:tcPr>
          <w:p w14:paraId="1BC5482B" w14:textId="06B9C1A1" w:rsidR="00E5421F" w:rsidRPr="00E5421F" w:rsidRDefault="00E5421F" w:rsidP="003C5B9A">
            <w:pPr>
              <w:rPr>
                <w:rFonts w:ascii="Garamond" w:hAnsi="Garamond"/>
              </w:rPr>
            </w:pPr>
            <w:r w:rsidRPr="00E5421F">
              <w:rPr>
                <w:rFonts w:ascii="Garamond" w:hAnsi="Garamond"/>
                <w:color w:val="000000" w:themeColor="text1"/>
              </w:rPr>
              <w:t>Lab Exercise</w:t>
            </w:r>
          </w:p>
        </w:tc>
        <w:tc>
          <w:tcPr>
            <w:tcW w:w="3150" w:type="dxa"/>
            <w:shd w:val="clear" w:color="auto" w:fill="E5DFEC" w:themeFill="accent4" w:themeFillTint="33"/>
          </w:tcPr>
          <w:p w14:paraId="7A6E55C9" w14:textId="1F45E1E8" w:rsidR="00E5421F" w:rsidRPr="00E5421F" w:rsidRDefault="00E5421F" w:rsidP="003C5B9A">
            <w:pPr>
              <w:rPr>
                <w:rFonts w:ascii="Garamond" w:hAnsi="Garamond"/>
              </w:rPr>
            </w:pPr>
            <w:r w:rsidRPr="00E5421F">
              <w:rPr>
                <w:rFonts w:ascii="Garamond" w:hAnsi="Garamond"/>
              </w:rPr>
              <w:t>Materials Needed</w:t>
            </w:r>
          </w:p>
        </w:tc>
      </w:tr>
      <w:tr w:rsidR="00E5421F" w14:paraId="5E186B12" w14:textId="77777777" w:rsidTr="00377078">
        <w:tc>
          <w:tcPr>
            <w:tcW w:w="900" w:type="dxa"/>
          </w:tcPr>
          <w:p w14:paraId="13F07C05" w14:textId="18FBB42F" w:rsidR="00E5421F" w:rsidRPr="00E5421F" w:rsidRDefault="00E5421F" w:rsidP="003C5B9A">
            <w:pPr>
              <w:rPr>
                <w:rFonts w:ascii="Garamond" w:hAnsi="Garamond"/>
              </w:rPr>
            </w:pPr>
            <w:r w:rsidRPr="00E5421F">
              <w:rPr>
                <w:rFonts w:ascii="Garamond" w:hAnsi="Garamond"/>
              </w:rPr>
              <w:t>Tues. 12/8</w:t>
            </w:r>
          </w:p>
        </w:tc>
        <w:tc>
          <w:tcPr>
            <w:tcW w:w="4050" w:type="dxa"/>
          </w:tcPr>
          <w:p w14:paraId="5A78502E" w14:textId="77777777" w:rsidR="00E5421F" w:rsidRDefault="00E5421F" w:rsidP="005672D2">
            <w:pPr>
              <w:rPr>
                <w:rFonts w:ascii="Garamond" w:hAnsi="Garamond"/>
              </w:rPr>
            </w:pPr>
            <w:r w:rsidRPr="00E5421F">
              <w:rPr>
                <w:rFonts w:ascii="Garamond" w:hAnsi="Garamond"/>
              </w:rPr>
              <w:t xml:space="preserve">Due in class today: </w:t>
            </w:r>
          </w:p>
          <w:p w14:paraId="76329886" w14:textId="7DB86A99" w:rsidR="00E5421F" w:rsidRPr="00E5421F" w:rsidRDefault="00E5421F" w:rsidP="000B134C">
            <w:pPr>
              <w:pStyle w:val="ListParagraph"/>
              <w:numPr>
                <w:ilvl w:val="0"/>
                <w:numId w:val="44"/>
              </w:numPr>
              <w:rPr>
                <w:rFonts w:ascii="Garamond" w:hAnsi="Garamond"/>
              </w:rPr>
            </w:pPr>
            <w:r w:rsidRPr="00E5421F">
              <w:rPr>
                <w:rFonts w:ascii="Garamond" w:hAnsi="Garamond"/>
              </w:rPr>
              <w:t>Sample exam essay</w:t>
            </w:r>
            <w:r>
              <w:rPr>
                <w:rFonts w:ascii="Garamond" w:hAnsi="Garamond"/>
              </w:rPr>
              <w:t xml:space="preserve"> (two printed copies)</w:t>
            </w:r>
          </w:p>
          <w:p w14:paraId="63F19424" w14:textId="45CD114E" w:rsidR="00E5421F" w:rsidRDefault="00E5421F" w:rsidP="005672D2">
            <w:pPr>
              <w:rPr>
                <w:rFonts w:ascii="Garamond" w:hAnsi="Garamond"/>
              </w:rPr>
            </w:pPr>
            <w:r>
              <w:rPr>
                <w:rFonts w:ascii="Garamond" w:hAnsi="Garamond"/>
              </w:rPr>
              <w:t>Class Discussion:</w:t>
            </w:r>
          </w:p>
          <w:p w14:paraId="7D659B18" w14:textId="0BE096FE" w:rsidR="00E5421F" w:rsidRPr="00E5421F" w:rsidRDefault="00E5421F" w:rsidP="000B134C">
            <w:pPr>
              <w:pStyle w:val="ListParagraph"/>
              <w:numPr>
                <w:ilvl w:val="0"/>
                <w:numId w:val="44"/>
              </w:numPr>
              <w:rPr>
                <w:rFonts w:ascii="Garamond" w:hAnsi="Garamond"/>
              </w:rPr>
            </w:pPr>
            <w:r w:rsidRPr="00E5421F">
              <w:rPr>
                <w:rFonts w:ascii="Garamond" w:hAnsi="Garamond"/>
              </w:rPr>
              <w:t xml:space="preserve">Proof-read sample essay </w:t>
            </w:r>
            <w:r w:rsidR="002E03E7">
              <w:rPr>
                <w:rFonts w:ascii="Garamond" w:hAnsi="Garamond"/>
              </w:rPr>
              <w:t>w/</w:t>
            </w:r>
            <w:r w:rsidRPr="00E5421F">
              <w:rPr>
                <w:rFonts w:ascii="Garamond" w:hAnsi="Garamond"/>
              </w:rPr>
              <w:t>checklist</w:t>
            </w:r>
          </w:p>
        </w:tc>
        <w:tc>
          <w:tcPr>
            <w:tcW w:w="2790" w:type="dxa"/>
          </w:tcPr>
          <w:p w14:paraId="3DFBE72C" w14:textId="4C0637A3" w:rsidR="00E5421F" w:rsidRPr="00E5421F" w:rsidRDefault="00E5421F" w:rsidP="003C5B9A">
            <w:pPr>
              <w:rPr>
                <w:rFonts w:ascii="Garamond" w:hAnsi="Garamond"/>
              </w:rPr>
            </w:pPr>
            <w:r w:rsidRPr="00E5421F">
              <w:rPr>
                <w:rFonts w:ascii="Garamond" w:hAnsi="Garamond"/>
              </w:rPr>
              <w:t>----</w:t>
            </w:r>
          </w:p>
        </w:tc>
        <w:tc>
          <w:tcPr>
            <w:tcW w:w="3150" w:type="dxa"/>
          </w:tcPr>
          <w:p w14:paraId="62A3FA2A" w14:textId="77777777" w:rsidR="00E5421F" w:rsidRDefault="00E5421F" w:rsidP="000B134C">
            <w:pPr>
              <w:pStyle w:val="ListParagraph"/>
              <w:numPr>
                <w:ilvl w:val="0"/>
                <w:numId w:val="44"/>
              </w:numPr>
              <w:rPr>
                <w:rFonts w:ascii="Garamond" w:hAnsi="Garamond"/>
              </w:rPr>
            </w:pPr>
            <w:r>
              <w:rPr>
                <w:rFonts w:ascii="Garamond" w:hAnsi="Garamond"/>
              </w:rPr>
              <w:t>Course Journal</w:t>
            </w:r>
          </w:p>
          <w:p w14:paraId="54AB5F86" w14:textId="77777777" w:rsidR="00E5421F" w:rsidRDefault="00E5421F" w:rsidP="000B134C">
            <w:pPr>
              <w:pStyle w:val="ListParagraph"/>
              <w:numPr>
                <w:ilvl w:val="0"/>
                <w:numId w:val="44"/>
              </w:numPr>
              <w:rPr>
                <w:rFonts w:ascii="Garamond" w:hAnsi="Garamond"/>
              </w:rPr>
            </w:pPr>
            <w:r>
              <w:rPr>
                <w:rFonts w:ascii="Garamond" w:hAnsi="Garamond"/>
              </w:rPr>
              <w:t>Sample exam article</w:t>
            </w:r>
          </w:p>
          <w:p w14:paraId="03E05BC7" w14:textId="30252E83" w:rsidR="00E5421F" w:rsidRPr="00E5421F" w:rsidRDefault="00E5421F" w:rsidP="000B134C">
            <w:pPr>
              <w:pStyle w:val="ListParagraph"/>
              <w:numPr>
                <w:ilvl w:val="0"/>
                <w:numId w:val="44"/>
              </w:numPr>
              <w:rPr>
                <w:rFonts w:ascii="Garamond" w:hAnsi="Garamond"/>
              </w:rPr>
            </w:pPr>
            <w:r>
              <w:rPr>
                <w:rFonts w:ascii="Garamond" w:hAnsi="Garamond"/>
              </w:rPr>
              <w:t>Your sample exam essay (two printed copies)</w:t>
            </w:r>
          </w:p>
        </w:tc>
      </w:tr>
      <w:tr w:rsidR="00E5421F" w14:paraId="01A172DF" w14:textId="77777777" w:rsidTr="00377078">
        <w:tc>
          <w:tcPr>
            <w:tcW w:w="900" w:type="dxa"/>
          </w:tcPr>
          <w:p w14:paraId="25CECD65" w14:textId="4D7C7B1C" w:rsidR="00E5421F" w:rsidRPr="00E5421F" w:rsidRDefault="00E5421F" w:rsidP="003C5B9A">
            <w:pPr>
              <w:rPr>
                <w:rFonts w:ascii="Garamond" w:hAnsi="Garamond"/>
              </w:rPr>
            </w:pPr>
            <w:r w:rsidRPr="00E5421F">
              <w:rPr>
                <w:rFonts w:ascii="Garamond" w:hAnsi="Garamond"/>
              </w:rPr>
              <w:t>Thurs. 12/10</w:t>
            </w:r>
          </w:p>
        </w:tc>
        <w:tc>
          <w:tcPr>
            <w:tcW w:w="4050" w:type="dxa"/>
          </w:tcPr>
          <w:p w14:paraId="030E7343" w14:textId="77777777" w:rsidR="00C576A5" w:rsidRDefault="00C576A5" w:rsidP="005725F6">
            <w:pPr>
              <w:rPr>
                <w:rFonts w:ascii="Garamond" w:hAnsi="Garamond"/>
              </w:rPr>
            </w:pPr>
            <w:r>
              <w:rPr>
                <w:rFonts w:ascii="Garamond" w:hAnsi="Garamond"/>
              </w:rPr>
              <w:t>Due in class today:</w:t>
            </w:r>
          </w:p>
          <w:p w14:paraId="222E0247" w14:textId="64A99DE5" w:rsidR="00E5421F" w:rsidRDefault="00C576A5" w:rsidP="000B134C">
            <w:pPr>
              <w:pStyle w:val="ListParagraph"/>
              <w:numPr>
                <w:ilvl w:val="0"/>
                <w:numId w:val="45"/>
              </w:numPr>
              <w:rPr>
                <w:rFonts w:ascii="Garamond" w:hAnsi="Garamond"/>
              </w:rPr>
            </w:pPr>
            <w:r>
              <w:rPr>
                <w:rFonts w:ascii="Garamond" w:hAnsi="Garamond"/>
              </w:rPr>
              <w:t>Revised</w:t>
            </w:r>
            <w:r w:rsidR="00E5421F" w:rsidRPr="00C576A5">
              <w:rPr>
                <w:rFonts w:ascii="Garamond" w:hAnsi="Garamond"/>
              </w:rPr>
              <w:t xml:space="preserve"> sample exam</w:t>
            </w:r>
            <w:r>
              <w:rPr>
                <w:rFonts w:ascii="Garamond" w:hAnsi="Garamond"/>
              </w:rPr>
              <w:t xml:space="preserve"> essay</w:t>
            </w:r>
          </w:p>
          <w:p w14:paraId="46020920" w14:textId="4D9168D0" w:rsidR="00C576A5" w:rsidRPr="00C576A5" w:rsidRDefault="00C576A5" w:rsidP="00C576A5">
            <w:pPr>
              <w:rPr>
                <w:rFonts w:ascii="Garamond" w:hAnsi="Garamond"/>
              </w:rPr>
            </w:pPr>
            <w:r>
              <w:rPr>
                <w:rFonts w:ascii="Garamond" w:hAnsi="Garamond"/>
              </w:rPr>
              <w:t>Class Discussion:</w:t>
            </w:r>
          </w:p>
          <w:p w14:paraId="69D080E1" w14:textId="716431B8" w:rsidR="00E5421F" w:rsidRPr="00C576A5" w:rsidRDefault="00E5421F" w:rsidP="000B134C">
            <w:pPr>
              <w:pStyle w:val="ListParagraph"/>
              <w:numPr>
                <w:ilvl w:val="0"/>
                <w:numId w:val="45"/>
              </w:numPr>
              <w:rPr>
                <w:rFonts w:ascii="Garamond" w:hAnsi="Garamond"/>
              </w:rPr>
            </w:pPr>
            <w:r w:rsidRPr="00C576A5">
              <w:rPr>
                <w:rFonts w:ascii="Garamond" w:hAnsi="Garamond"/>
              </w:rPr>
              <w:t>Identify Thesis and supporting details for readings we’ve done this semester</w:t>
            </w:r>
          </w:p>
        </w:tc>
        <w:tc>
          <w:tcPr>
            <w:tcW w:w="2790" w:type="dxa"/>
          </w:tcPr>
          <w:p w14:paraId="7EED34CA" w14:textId="0BCC1140" w:rsidR="00E5421F" w:rsidRPr="00C576A5" w:rsidRDefault="00E5421F" w:rsidP="000B134C">
            <w:pPr>
              <w:pStyle w:val="ListParagraph"/>
              <w:numPr>
                <w:ilvl w:val="0"/>
                <w:numId w:val="45"/>
              </w:numPr>
              <w:rPr>
                <w:rFonts w:ascii="Garamond" w:hAnsi="Garamond"/>
              </w:rPr>
            </w:pPr>
            <w:r w:rsidRPr="00C576A5">
              <w:rPr>
                <w:rFonts w:ascii="Garamond" w:hAnsi="Garamond"/>
              </w:rPr>
              <w:t xml:space="preserve">Choose an essay and develop exam questions (like the sample) that might go with it. </w:t>
            </w:r>
          </w:p>
        </w:tc>
        <w:tc>
          <w:tcPr>
            <w:tcW w:w="3150" w:type="dxa"/>
          </w:tcPr>
          <w:p w14:paraId="050DB39A" w14:textId="77777777" w:rsidR="00E5421F" w:rsidRDefault="00C576A5" w:rsidP="000B134C">
            <w:pPr>
              <w:pStyle w:val="ListParagraph"/>
              <w:numPr>
                <w:ilvl w:val="0"/>
                <w:numId w:val="45"/>
              </w:numPr>
              <w:ind w:left="342" w:hanging="282"/>
              <w:rPr>
                <w:rFonts w:ascii="Garamond" w:hAnsi="Garamond"/>
              </w:rPr>
            </w:pPr>
            <w:r>
              <w:rPr>
                <w:rFonts w:ascii="Garamond" w:hAnsi="Garamond"/>
              </w:rPr>
              <w:t>Course Journal</w:t>
            </w:r>
          </w:p>
          <w:p w14:paraId="026DDA70" w14:textId="4B61A698" w:rsidR="00C576A5" w:rsidRDefault="00C576A5" w:rsidP="000B134C">
            <w:pPr>
              <w:pStyle w:val="ListParagraph"/>
              <w:numPr>
                <w:ilvl w:val="0"/>
                <w:numId w:val="45"/>
              </w:numPr>
              <w:ind w:left="342" w:hanging="282"/>
              <w:rPr>
                <w:rFonts w:ascii="Garamond" w:hAnsi="Garamond"/>
              </w:rPr>
            </w:pPr>
            <w:r>
              <w:rPr>
                <w:rFonts w:ascii="Garamond" w:hAnsi="Garamond"/>
              </w:rPr>
              <w:t>Revised sample exam</w:t>
            </w:r>
          </w:p>
          <w:p w14:paraId="6D0F2FA7" w14:textId="6429F2A3" w:rsidR="00C576A5" w:rsidRPr="00C576A5" w:rsidRDefault="002E03E7" w:rsidP="000B134C">
            <w:pPr>
              <w:pStyle w:val="ListParagraph"/>
              <w:numPr>
                <w:ilvl w:val="0"/>
                <w:numId w:val="45"/>
              </w:numPr>
              <w:ind w:left="342" w:hanging="282"/>
              <w:rPr>
                <w:rFonts w:ascii="Garamond" w:hAnsi="Garamond"/>
                <w:i/>
              </w:rPr>
            </w:pPr>
            <w:r>
              <w:rPr>
                <w:rFonts w:ascii="Garamond" w:hAnsi="Garamond"/>
                <w:i/>
              </w:rPr>
              <w:t xml:space="preserve">The </w:t>
            </w:r>
            <w:r w:rsidR="00C576A5" w:rsidRPr="00C576A5">
              <w:rPr>
                <w:rFonts w:ascii="Garamond" w:hAnsi="Garamond"/>
                <w:i/>
              </w:rPr>
              <w:t>River Reader</w:t>
            </w:r>
          </w:p>
        </w:tc>
      </w:tr>
      <w:tr w:rsidR="00E5421F" w14:paraId="793A9FE8" w14:textId="77777777" w:rsidTr="00377078">
        <w:tc>
          <w:tcPr>
            <w:tcW w:w="900" w:type="dxa"/>
          </w:tcPr>
          <w:p w14:paraId="66FC4729" w14:textId="79AFDA68" w:rsidR="00E5421F" w:rsidRPr="00E5421F" w:rsidRDefault="00E5421F" w:rsidP="003C5B9A">
            <w:pPr>
              <w:rPr>
                <w:rFonts w:ascii="Garamond" w:hAnsi="Garamond"/>
              </w:rPr>
            </w:pPr>
            <w:r w:rsidRPr="00E5421F">
              <w:rPr>
                <w:rFonts w:ascii="Garamond" w:hAnsi="Garamond"/>
              </w:rPr>
              <w:t>Tues. 12/15</w:t>
            </w:r>
          </w:p>
        </w:tc>
        <w:tc>
          <w:tcPr>
            <w:tcW w:w="4050" w:type="dxa"/>
          </w:tcPr>
          <w:p w14:paraId="36D98A54" w14:textId="28974D1D" w:rsidR="00C576A5" w:rsidRDefault="00C576A5" w:rsidP="005725F6">
            <w:pPr>
              <w:rPr>
                <w:rFonts w:ascii="Garamond" w:hAnsi="Garamond"/>
              </w:rPr>
            </w:pPr>
            <w:r>
              <w:rPr>
                <w:rFonts w:ascii="Garamond" w:hAnsi="Garamond"/>
              </w:rPr>
              <w:t>Classwork:</w:t>
            </w:r>
          </w:p>
          <w:p w14:paraId="257D6B50" w14:textId="77777777" w:rsidR="00C576A5" w:rsidRDefault="00C576A5" w:rsidP="000B134C">
            <w:pPr>
              <w:pStyle w:val="ListParagraph"/>
              <w:numPr>
                <w:ilvl w:val="0"/>
                <w:numId w:val="46"/>
              </w:numPr>
              <w:rPr>
                <w:rFonts w:ascii="Garamond" w:hAnsi="Garamond"/>
              </w:rPr>
            </w:pPr>
            <w:r>
              <w:rPr>
                <w:rFonts w:ascii="Garamond" w:hAnsi="Garamond"/>
              </w:rPr>
              <w:t>Take peer’s “exam”</w:t>
            </w:r>
          </w:p>
          <w:p w14:paraId="29C07BE7" w14:textId="73516298" w:rsidR="00E5421F" w:rsidRPr="00C576A5" w:rsidRDefault="00C576A5" w:rsidP="000B134C">
            <w:pPr>
              <w:pStyle w:val="ListParagraph"/>
              <w:numPr>
                <w:ilvl w:val="0"/>
                <w:numId w:val="46"/>
              </w:numPr>
              <w:rPr>
                <w:rFonts w:ascii="Garamond" w:hAnsi="Garamond"/>
              </w:rPr>
            </w:pPr>
            <w:r>
              <w:rPr>
                <w:rFonts w:ascii="Garamond" w:hAnsi="Garamond"/>
              </w:rPr>
              <w:t xml:space="preserve">Receive my feedback </w:t>
            </w:r>
            <w:r w:rsidR="00E5421F" w:rsidRPr="00C576A5">
              <w:rPr>
                <w:rFonts w:ascii="Garamond" w:hAnsi="Garamond"/>
              </w:rPr>
              <w:t>on sample essays.</w:t>
            </w:r>
          </w:p>
        </w:tc>
        <w:tc>
          <w:tcPr>
            <w:tcW w:w="2790" w:type="dxa"/>
          </w:tcPr>
          <w:p w14:paraId="585E0ACF" w14:textId="25914CEC" w:rsidR="00E5421F" w:rsidRPr="00E5421F" w:rsidRDefault="00E5421F" w:rsidP="003C5B9A">
            <w:pPr>
              <w:rPr>
                <w:rFonts w:ascii="Garamond" w:hAnsi="Garamond"/>
              </w:rPr>
            </w:pPr>
            <w:r w:rsidRPr="00E5421F">
              <w:rPr>
                <w:rFonts w:ascii="Garamond" w:hAnsi="Garamond"/>
              </w:rPr>
              <w:t>----</w:t>
            </w:r>
          </w:p>
        </w:tc>
        <w:tc>
          <w:tcPr>
            <w:tcW w:w="3150" w:type="dxa"/>
          </w:tcPr>
          <w:p w14:paraId="51047FD3" w14:textId="77777777" w:rsidR="00C576A5" w:rsidRDefault="00C576A5" w:rsidP="000B134C">
            <w:pPr>
              <w:pStyle w:val="ListParagraph"/>
              <w:numPr>
                <w:ilvl w:val="0"/>
                <w:numId w:val="45"/>
              </w:numPr>
              <w:ind w:left="342" w:hanging="282"/>
              <w:rPr>
                <w:rFonts w:ascii="Garamond" w:hAnsi="Garamond"/>
              </w:rPr>
            </w:pPr>
            <w:r>
              <w:rPr>
                <w:rFonts w:ascii="Garamond" w:hAnsi="Garamond"/>
              </w:rPr>
              <w:t>Course Journal</w:t>
            </w:r>
          </w:p>
          <w:p w14:paraId="2AD18DE4" w14:textId="238E358C" w:rsidR="00E5421F" w:rsidRPr="00E5421F" w:rsidRDefault="00E5421F" w:rsidP="00C576A5">
            <w:pPr>
              <w:rPr>
                <w:rFonts w:ascii="Garamond" w:hAnsi="Garamond"/>
              </w:rPr>
            </w:pPr>
          </w:p>
        </w:tc>
      </w:tr>
      <w:tr w:rsidR="00E5421F" w14:paraId="70153205" w14:textId="77777777" w:rsidTr="00377078">
        <w:tc>
          <w:tcPr>
            <w:tcW w:w="900" w:type="dxa"/>
          </w:tcPr>
          <w:p w14:paraId="5AAC072A" w14:textId="597CB7B0" w:rsidR="00E5421F" w:rsidRPr="00E5421F" w:rsidRDefault="00E5421F" w:rsidP="003C5B9A">
            <w:pPr>
              <w:rPr>
                <w:rFonts w:ascii="Garamond" w:hAnsi="Garamond"/>
              </w:rPr>
            </w:pPr>
            <w:r w:rsidRPr="00E5421F">
              <w:rPr>
                <w:rFonts w:ascii="Garamond" w:hAnsi="Garamond"/>
              </w:rPr>
              <w:t>Thurs. 12/17</w:t>
            </w:r>
          </w:p>
        </w:tc>
        <w:tc>
          <w:tcPr>
            <w:tcW w:w="4050" w:type="dxa"/>
          </w:tcPr>
          <w:p w14:paraId="6E6D48CD" w14:textId="718ED00A" w:rsidR="00C576A5" w:rsidRDefault="00C576A5" w:rsidP="003C5B9A">
            <w:pPr>
              <w:rPr>
                <w:rFonts w:ascii="Garamond" w:hAnsi="Garamond"/>
              </w:rPr>
            </w:pPr>
            <w:r>
              <w:rPr>
                <w:rFonts w:ascii="Garamond" w:hAnsi="Garamond"/>
              </w:rPr>
              <w:t>Classwork:</w:t>
            </w:r>
          </w:p>
          <w:p w14:paraId="3E58509B" w14:textId="77777777" w:rsidR="00C576A5" w:rsidRDefault="00E5421F" w:rsidP="00C576A5">
            <w:pPr>
              <w:pStyle w:val="ListParagraph"/>
              <w:numPr>
                <w:ilvl w:val="0"/>
                <w:numId w:val="2"/>
              </w:numPr>
              <w:ind w:left="342" w:hanging="342"/>
              <w:rPr>
                <w:rFonts w:ascii="Garamond" w:hAnsi="Garamond"/>
              </w:rPr>
            </w:pPr>
            <w:r w:rsidRPr="00C576A5">
              <w:rPr>
                <w:rFonts w:ascii="Garamond" w:hAnsi="Garamond"/>
              </w:rPr>
              <w:t xml:space="preserve">Read </w:t>
            </w:r>
            <w:r w:rsidR="00C576A5" w:rsidRPr="00C576A5">
              <w:rPr>
                <w:rFonts w:ascii="Garamond" w:hAnsi="Garamond"/>
              </w:rPr>
              <w:t xml:space="preserve">actual </w:t>
            </w:r>
            <w:r w:rsidR="00C576A5">
              <w:rPr>
                <w:rFonts w:ascii="Garamond" w:hAnsi="Garamond"/>
              </w:rPr>
              <w:t xml:space="preserve">final </w:t>
            </w:r>
            <w:r w:rsidR="00C576A5" w:rsidRPr="00C576A5">
              <w:rPr>
                <w:rFonts w:ascii="Garamond" w:hAnsi="Garamond"/>
              </w:rPr>
              <w:t xml:space="preserve">exam </w:t>
            </w:r>
            <w:r w:rsidR="00C576A5">
              <w:rPr>
                <w:rFonts w:ascii="Garamond" w:hAnsi="Garamond"/>
              </w:rPr>
              <w:t xml:space="preserve">article </w:t>
            </w:r>
          </w:p>
          <w:p w14:paraId="217B4BD7" w14:textId="7BD3C866" w:rsidR="00C576A5" w:rsidRDefault="00377078" w:rsidP="00C576A5">
            <w:pPr>
              <w:pStyle w:val="ListParagraph"/>
              <w:numPr>
                <w:ilvl w:val="0"/>
                <w:numId w:val="2"/>
              </w:numPr>
              <w:ind w:left="342" w:hanging="342"/>
              <w:rPr>
                <w:rFonts w:ascii="Garamond" w:hAnsi="Garamond"/>
              </w:rPr>
            </w:pPr>
            <w:r>
              <w:rPr>
                <w:rFonts w:ascii="Garamond" w:hAnsi="Garamond"/>
              </w:rPr>
              <w:t xml:space="preserve">Write </w:t>
            </w:r>
            <w:r w:rsidR="00C576A5">
              <w:rPr>
                <w:rFonts w:ascii="Garamond" w:hAnsi="Garamond"/>
              </w:rPr>
              <w:t>summary in course journal</w:t>
            </w:r>
          </w:p>
          <w:p w14:paraId="37C1140D" w14:textId="508A3266" w:rsidR="00E5421F" w:rsidRPr="00C576A5" w:rsidRDefault="00C576A5" w:rsidP="00C576A5">
            <w:pPr>
              <w:pStyle w:val="ListParagraph"/>
              <w:numPr>
                <w:ilvl w:val="0"/>
                <w:numId w:val="2"/>
              </w:numPr>
              <w:ind w:left="342" w:hanging="342"/>
              <w:rPr>
                <w:rFonts w:ascii="Garamond" w:hAnsi="Garamond"/>
              </w:rPr>
            </w:pPr>
            <w:r>
              <w:rPr>
                <w:rFonts w:ascii="Garamond" w:hAnsi="Garamond"/>
              </w:rPr>
              <w:t>H</w:t>
            </w:r>
            <w:r w:rsidR="00E5421F" w:rsidRPr="00C576A5">
              <w:rPr>
                <w:rFonts w:ascii="Garamond" w:hAnsi="Garamond"/>
              </w:rPr>
              <w:t xml:space="preserve">and in </w:t>
            </w:r>
            <w:r>
              <w:rPr>
                <w:rFonts w:ascii="Garamond" w:hAnsi="Garamond"/>
              </w:rPr>
              <w:t xml:space="preserve">course </w:t>
            </w:r>
            <w:r w:rsidR="00E5421F" w:rsidRPr="00C576A5">
              <w:rPr>
                <w:rFonts w:ascii="Garamond" w:hAnsi="Garamond"/>
              </w:rPr>
              <w:t>journal</w:t>
            </w:r>
            <w:r>
              <w:rPr>
                <w:rFonts w:ascii="Garamond" w:hAnsi="Garamond"/>
              </w:rPr>
              <w:t>s</w:t>
            </w:r>
          </w:p>
          <w:p w14:paraId="59158084" w14:textId="0C11F67F" w:rsidR="00E5421F" w:rsidRPr="00C576A5" w:rsidRDefault="00C576A5" w:rsidP="00C576A5">
            <w:pPr>
              <w:pStyle w:val="ListParagraph"/>
              <w:numPr>
                <w:ilvl w:val="0"/>
                <w:numId w:val="2"/>
              </w:numPr>
              <w:ind w:left="342" w:hanging="342"/>
              <w:rPr>
                <w:rFonts w:ascii="Garamond" w:hAnsi="Garamond"/>
              </w:rPr>
            </w:pPr>
            <w:r>
              <w:rPr>
                <w:rFonts w:ascii="Garamond" w:hAnsi="Garamond"/>
              </w:rPr>
              <w:t>I</w:t>
            </w:r>
            <w:r w:rsidR="00E5421F" w:rsidRPr="00C576A5">
              <w:rPr>
                <w:rFonts w:ascii="Garamond" w:hAnsi="Garamond"/>
              </w:rPr>
              <w:t xml:space="preserve">ndividual Feedback on sample </w:t>
            </w:r>
            <w:r w:rsidRPr="00C576A5">
              <w:rPr>
                <w:rFonts w:ascii="Garamond" w:hAnsi="Garamond"/>
              </w:rPr>
              <w:t>essays (cont’d.)</w:t>
            </w:r>
          </w:p>
        </w:tc>
        <w:tc>
          <w:tcPr>
            <w:tcW w:w="2790" w:type="dxa"/>
          </w:tcPr>
          <w:p w14:paraId="28F01DE6" w14:textId="47C974C5" w:rsidR="00E5421F" w:rsidRPr="00C576A5" w:rsidRDefault="00E5421F" w:rsidP="000B134C">
            <w:pPr>
              <w:pStyle w:val="ListParagraph"/>
              <w:numPr>
                <w:ilvl w:val="0"/>
                <w:numId w:val="47"/>
              </w:numPr>
              <w:rPr>
                <w:rFonts w:ascii="Garamond" w:hAnsi="Garamond"/>
              </w:rPr>
            </w:pPr>
            <w:r w:rsidRPr="00C576A5">
              <w:rPr>
                <w:rFonts w:ascii="Garamond" w:hAnsi="Garamond"/>
              </w:rPr>
              <w:t xml:space="preserve">Individual feedback on sample exams </w:t>
            </w:r>
            <w:r w:rsidR="00C576A5">
              <w:rPr>
                <w:rFonts w:ascii="Garamond" w:hAnsi="Garamond"/>
              </w:rPr>
              <w:t>(</w:t>
            </w:r>
            <w:r w:rsidRPr="00C576A5">
              <w:rPr>
                <w:rFonts w:ascii="Garamond" w:hAnsi="Garamond"/>
              </w:rPr>
              <w:t>cont’d</w:t>
            </w:r>
            <w:r w:rsidR="00C576A5">
              <w:rPr>
                <w:rFonts w:ascii="Garamond" w:hAnsi="Garamond"/>
              </w:rPr>
              <w:t>)</w:t>
            </w:r>
            <w:r w:rsidRPr="00C576A5">
              <w:rPr>
                <w:rFonts w:ascii="Garamond" w:hAnsi="Garamond"/>
              </w:rPr>
              <w:t xml:space="preserve">. </w:t>
            </w:r>
          </w:p>
        </w:tc>
        <w:tc>
          <w:tcPr>
            <w:tcW w:w="3150" w:type="dxa"/>
          </w:tcPr>
          <w:p w14:paraId="690EFD46" w14:textId="77777777" w:rsidR="00C576A5" w:rsidRDefault="00C576A5" w:rsidP="000B134C">
            <w:pPr>
              <w:pStyle w:val="ListParagraph"/>
              <w:numPr>
                <w:ilvl w:val="0"/>
                <w:numId w:val="47"/>
              </w:numPr>
              <w:rPr>
                <w:rFonts w:ascii="Garamond" w:hAnsi="Garamond"/>
              </w:rPr>
            </w:pPr>
            <w:r>
              <w:rPr>
                <w:rFonts w:ascii="Garamond" w:hAnsi="Garamond"/>
              </w:rPr>
              <w:t>Course Journal</w:t>
            </w:r>
          </w:p>
          <w:p w14:paraId="1EB7C125" w14:textId="21A913E7" w:rsidR="00E5421F" w:rsidRPr="00E5421F" w:rsidRDefault="00E5421F" w:rsidP="00C576A5">
            <w:pPr>
              <w:rPr>
                <w:rFonts w:ascii="Garamond" w:hAnsi="Garamond"/>
              </w:rPr>
            </w:pPr>
          </w:p>
        </w:tc>
      </w:tr>
      <w:tr w:rsidR="00E5421F" w14:paraId="2B813552" w14:textId="77777777" w:rsidTr="00377078">
        <w:trPr>
          <w:trHeight w:val="665"/>
        </w:trPr>
        <w:tc>
          <w:tcPr>
            <w:tcW w:w="900" w:type="dxa"/>
            <w:shd w:val="clear" w:color="auto" w:fill="EAF1DD" w:themeFill="accent3" w:themeFillTint="33"/>
          </w:tcPr>
          <w:p w14:paraId="723D6E98" w14:textId="121934A0" w:rsidR="00E5421F" w:rsidRPr="00E5421F" w:rsidRDefault="00E5421F" w:rsidP="003C5B9A">
            <w:pPr>
              <w:rPr>
                <w:rFonts w:ascii="Garamond" w:hAnsi="Garamond"/>
              </w:rPr>
            </w:pPr>
            <w:r w:rsidRPr="00E5421F">
              <w:rPr>
                <w:rFonts w:ascii="Garamond" w:hAnsi="Garamond"/>
              </w:rPr>
              <w:t>Tues. 12/22</w:t>
            </w:r>
          </w:p>
        </w:tc>
        <w:tc>
          <w:tcPr>
            <w:tcW w:w="4050" w:type="dxa"/>
            <w:shd w:val="clear" w:color="auto" w:fill="EAF1DD" w:themeFill="accent3" w:themeFillTint="33"/>
          </w:tcPr>
          <w:p w14:paraId="16919012" w14:textId="77777777" w:rsidR="00E5421F" w:rsidRDefault="00E5421F" w:rsidP="000B134C">
            <w:pPr>
              <w:pStyle w:val="ListParagraph"/>
              <w:numPr>
                <w:ilvl w:val="0"/>
                <w:numId w:val="49"/>
              </w:numPr>
              <w:ind w:left="342" w:hanging="270"/>
              <w:rPr>
                <w:rFonts w:ascii="Garamond" w:hAnsi="Garamond"/>
              </w:rPr>
            </w:pPr>
            <w:r w:rsidRPr="00C576A5">
              <w:rPr>
                <w:rFonts w:ascii="Garamond" w:hAnsi="Garamond"/>
              </w:rPr>
              <w:t>Final Exam</w:t>
            </w:r>
          </w:p>
          <w:p w14:paraId="39C8B062" w14:textId="0DCB1C08" w:rsidR="00C576A5" w:rsidRPr="00377078" w:rsidRDefault="00C576A5" w:rsidP="000B134C">
            <w:pPr>
              <w:pStyle w:val="ListParagraph"/>
              <w:numPr>
                <w:ilvl w:val="0"/>
                <w:numId w:val="49"/>
              </w:numPr>
              <w:ind w:left="342" w:hanging="270"/>
              <w:rPr>
                <w:rFonts w:ascii="Garamond" w:hAnsi="Garamond"/>
              </w:rPr>
            </w:pPr>
            <w:r>
              <w:rPr>
                <w:rFonts w:ascii="Garamond" w:hAnsi="Garamond"/>
              </w:rPr>
              <w:t>Receive final grade for course journal</w:t>
            </w:r>
          </w:p>
        </w:tc>
        <w:tc>
          <w:tcPr>
            <w:tcW w:w="2790" w:type="dxa"/>
            <w:shd w:val="clear" w:color="auto" w:fill="EAF1DD" w:themeFill="accent3" w:themeFillTint="33"/>
          </w:tcPr>
          <w:p w14:paraId="6323807B" w14:textId="5240B201" w:rsidR="00E5421F" w:rsidRPr="00E5421F" w:rsidRDefault="00E5421F" w:rsidP="003C5B9A">
            <w:pPr>
              <w:rPr>
                <w:rFonts w:ascii="Garamond" w:hAnsi="Garamond"/>
              </w:rPr>
            </w:pPr>
            <w:r w:rsidRPr="00E5421F">
              <w:rPr>
                <w:rFonts w:ascii="Garamond" w:hAnsi="Garamond"/>
              </w:rPr>
              <w:t>----</w:t>
            </w:r>
          </w:p>
        </w:tc>
        <w:tc>
          <w:tcPr>
            <w:tcW w:w="3150" w:type="dxa"/>
            <w:shd w:val="clear" w:color="auto" w:fill="EAF1DD" w:themeFill="accent3" w:themeFillTint="33"/>
          </w:tcPr>
          <w:p w14:paraId="6404E990" w14:textId="7E6CB8B5" w:rsidR="00E5421F" w:rsidRPr="00C576A5" w:rsidRDefault="00C576A5" w:rsidP="000B134C">
            <w:pPr>
              <w:pStyle w:val="ListParagraph"/>
              <w:numPr>
                <w:ilvl w:val="0"/>
                <w:numId w:val="48"/>
              </w:numPr>
              <w:ind w:left="342" w:hanging="342"/>
              <w:rPr>
                <w:rFonts w:ascii="Garamond" w:hAnsi="Garamond"/>
              </w:rPr>
            </w:pPr>
            <w:r>
              <w:rPr>
                <w:rFonts w:ascii="Garamond" w:hAnsi="Garamond"/>
              </w:rPr>
              <w:t>Exam article</w:t>
            </w:r>
          </w:p>
        </w:tc>
      </w:tr>
    </w:tbl>
    <w:p w14:paraId="257F367C" w14:textId="77777777" w:rsidR="00E72E95" w:rsidRDefault="00E72E95" w:rsidP="00EF4559">
      <w:pPr>
        <w:rPr>
          <w:rFonts w:ascii="Garamond" w:hAnsi="Garamond"/>
          <w:b/>
          <w14:textOutline w14:w="10541" w14:cap="flat" w14:cmpd="sng" w14:algn="ctr">
            <w14:solidFill>
              <w14:srgbClr w14:val="7D7D7D">
                <w14:tint w14:val="100000"/>
                <w14:shade w14:val="100000"/>
                <w14:satMod w14:val="110000"/>
              </w14:srgbClr>
            </w14:solidFill>
            <w14:prstDash w14:val="solid"/>
            <w14:round/>
          </w14:textOutline>
        </w:rPr>
      </w:pPr>
    </w:p>
    <w:p w14:paraId="4ABF5F3C" w14:textId="013180BB" w:rsidR="00B575BE" w:rsidRDefault="00B575BE" w:rsidP="00EF4559">
      <w:pPr>
        <w:rPr>
          <w:rFonts w:ascii="Garamond" w:hAnsi="Garamond"/>
          <w:b/>
          <w:sz w:val="28"/>
          <w:szCs w:val="28"/>
        </w:rPr>
      </w:pPr>
      <w:r>
        <w:rPr>
          <w:rFonts w:ascii="Garamond" w:hAnsi="Garamond"/>
          <w:b/>
          <w:sz w:val="28"/>
          <w:szCs w:val="28"/>
        </w:rPr>
        <w:t>Grading Guidelines</w:t>
      </w:r>
    </w:p>
    <w:tbl>
      <w:tblPr>
        <w:tblW w:w="9585" w:type="dxa"/>
        <w:tblInd w:w="108" w:type="dxa"/>
        <w:tblBorders>
          <w:top w:val="single" w:sz="4" w:space="0" w:color="4BACC6" w:themeColor="accent5"/>
        </w:tblBorders>
        <w:tblLook w:val="0000" w:firstRow="0" w:lastRow="0" w:firstColumn="0" w:lastColumn="0" w:noHBand="0" w:noVBand="0"/>
      </w:tblPr>
      <w:tblGrid>
        <w:gridCol w:w="9585"/>
      </w:tblGrid>
      <w:tr w:rsidR="00B575BE" w14:paraId="78737FF9" w14:textId="77777777" w:rsidTr="00E72E95">
        <w:trPr>
          <w:trHeight w:val="100"/>
        </w:trPr>
        <w:tc>
          <w:tcPr>
            <w:tcW w:w="9585" w:type="dxa"/>
            <w:shd w:val="clear" w:color="auto" w:fill="DAEEF3" w:themeFill="accent5" w:themeFillTint="33"/>
          </w:tcPr>
          <w:p w14:paraId="57307132" w14:textId="77777777" w:rsidR="00B575BE" w:rsidRDefault="00B575BE" w:rsidP="00EF4559">
            <w:pPr>
              <w:rPr>
                <w:rFonts w:ascii="Garamond" w:hAnsi="Garamond"/>
                <w:b/>
                <w:sz w:val="28"/>
                <w:szCs w:val="28"/>
              </w:rPr>
            </w:pPr>
          </w:p>
        </w:tc>
      </w:tr>
    </w:tbl>
    <w:p w14:paraId="7A3EAD6E" w14:textId="0B4606AC" w:rsidR="00EF4559" w:rsidRPr="0020265B" w:rsidRDefault="00B575BE" w:rsidP="00EF4559">
      <w:pPr>
        <w:rPr>
          <w:rFonts w:ascii="Garamond" w:hAnsi="Garamond"/>
          <w:b/>
        </w:rPr>
      </w:pPr>
      <w:r w:rsidRPr="0020265B">
        <w:rPr>
          <w:rFonts w:ascii="Garamond" w:hAnsi="Garamond"/>
          <w:b/>
        </w:rPr>
        <w:t>P</w:t>
      </w:r>
      <w:r w:rsidR="00EF4559" w:rsidRPr="0020265B">
        <w:rPr>
          <w:rFonts w:ascii="Garamond" w:hAnsi="Garamond"/>
          <w:b/>
        </w:rPr>
        <w:t>roficiency: 50%</w:t>
      </w:r>
    </w:p>
    <w:p w14:paraId="519040EF" w14:textId="77777777" w:rsidR="00EF4559" w:rsidRPr="0020265B" w:rsidRDefault="00EF4559" w:rsidP="00EF4559">
      <w:pPr>
        <w:rPr>
          <w:rFonts w:ascii="Garamond" w:hAnsi="Garamond"/>
          <w:i/>
          <w:sz w:val="22"/>
          <w:szCs w:val="22"/>
        </w:rPr>
      </w:pPr>
      <w:r w:rsidRPr="0020265B">
        <w:rPr>
          <w:rFonts w:ascii="Garamond" w:hAnsi="Garamond"/>
          <w:i/>
          <w:sz w:val="22"/>
          <w:szCs w:val="22"/>
        </w:rPr>
        <w:t xml:space="preserve">Your proficiency in reading and writing is based on the following assessment tools: </w:t>
      </w:r>
    </w:p>
    <w:p w14:paraId="2617E0ED" w14:textId="02017A7B" w:rsidR="00EF4559" w:rsidRPr="0020265B" w:rsidRDefault="00EF4559" w:rsidP="00016C6C">
      <w:pPr>
        <w:pStyle w:val="ListParagraph"/>
        <w:numPr>
          <w:ilvl w:val="0"/>
          <w:numId w:val="4"/>
        </w:numPr>
        <w:rPr>
          <w:rFonts w:ascii="Garamond" w:hAnsi="Garamond"/>
          <w:sz w:val="22"/>
          <w:szCs w:val="22"/>
        </w:rPr>
      </w:pPr>
      <w:r w:rsidRPr="0020265B">
        <w:rPr>
          <w:rFonts w:ascii="Garamond" w:hAnsi="Garamond"/>
          <w:sz w:val="22"/>
          <w:szCs w:val="22"/>
        </w:rPr>
        <w:t>Essays</w:t>
      </w:r>
      <w:r w:rsidR="00B575BE" w:rsidRPr="0020265B">
        <w:rPr>
          <w:rFonts w:ascii="Garamond" w:hAnsi="Garamond"/>
          <w:sz w:val="22"/>
          <w:szCs w:val="22"/>
        </w:rPr>
        <w:t>/Papers</w:t>
      </w:r>
    </w:p>
    <w:p w14:paraId="7D1C9E3D" w14:textId="77777777" w:rsidR="00EF4559" w:rsidRPr="0020265B" w:rsidRDefault="00EF4559" w:rsidP="00016C6C">
      <w:pPr>
        <w:pStyle w:val="ListParagraph"/>
        <w:numPr>
          <w:ilvl w:val="0"/>
          <w:numId w:val="4"/>
        </w:numPr>
        <w:rPr>
          <w:rFonts w:ascii="Garamond" w:hAnsi="Garamond"/>
          <w:sz w:val="22"/>
          <w:szCs w:val="22"/>
        </w:rPr>
      </w:pPr>
      <w:r w:rsidRPr="0020265B">
        <w:rPr>
          <w:rFonts w:ascii="Garamond" w:hAnsi="Garamond"/>
          <w:sz w:val="22"/>
          <w:szCs w:val="22"/>
        </w:rPr>
        <w:t>Research assignments</w:t>
      </w:r>
    </w:p>
    <w:p w14:paraId="37ED8EB6" w14:textId="2B53948F" w:rsidR="00EF4559" w:rsidRPr="0020265B" w:rsidRDefault="00EF4559" w:rsidP="00EF4559">
      <w:pPr>
        <w:pStyle w:val="ListParagraph"/>
        <w:numPr>
          <w:ilvl w:val="0"/>
          <w:numId w:val="4"/>
        </w:numPr>
        <w:rPr>
          <w:rFonts w:ascii="Garamond" w:hAnsi="Garamond"/>
          <w:sz w:val="22"/>
          <w:szCs w:val="22"/>
        </w:rPr>
      </w:pPr>
      <w:r w:rsidRPr="0020265B">
        <w:rPr>
          <w:rFonts w:ascii="Garamond" w:hAnsi="Garamond"/>
          <w:sz w:val="22"/>
          <w:szCs w:val="22"/>
        </w:rPr>
        <w:t>Short responses</w:t>
      </w:r>
    </w:p>
    <w:p w14:paraId="2EEFD9E1" w14:textId="1D90F878" w:rsidR="001E40E1" w:rsidRPr="0020265B" w:rsidRDefault="001E40E1" w:rsidP="00EF4559">
      <w:pPr>
        <w:pStyle w:val="ListParagraph"/>
        <w:numPr>
          <w:ilvl w:val="0"/>
          <w:numId w:val="4"/>
        </w:numPr>
        <w:rPr>
          <w:rFonts w:ascii="Garamond" w:hAnsi="Garamond"/>
          <w:sz w:val="22"/>
          <w:szCs w:val="22"/>
        </w:rPr>
      </w:pPr>
      <w:r w:rsidRPr="0020265B">
        <w:rPr>
          <w:rFonts w:ascii="Garamond" w:hAnsi="Garamond"/>
          <w:sz w:val="22"/>
          <w:szCs w:val="22"/>
        </w:rPr>
        <w:t>Summaries</w:t>
      </w:r>
    </w:p>
    <w:p w14:paraId="2F88BE80" w14:textId="77777777" w:rsidR="00EF4559" w:rsidRPr="0020265B" w:rsidRDefault="00EF4559" w:rsidP="00EF4559">
      <w:pPr>
        <w:rPr>
          <w:rFonts w:ascii="Garamond" w:hAnsi="Garamond"/>
          <w:i/>
          <w:sz w:val="22"/>
          <w:szCs w:val="22"/>
        </w:rPr>
      </w:pPr>
      <w:r w:rsidRPr="0020265B">
        <w:rPr>
          <w:rFonts w:ascii="Garamond" w:hAnsi="Garamond"/>
          <w:i/>
          <w:sz w:val="22"/>
          <w:szCs w:val="22"/>
        </w:rPr>
        <w:t xml:space="preserve">I will look carefully at your progress in the following areas in order to assess your proficiency in reading and writing: </w:t>
      </w:r>
    </w:p>
    <w:p w14:paraId="2C00FAEF" w14:textId="77777777" w:rsidR="00EF4559" w:rsidRPr="0020265B" w:rsidRDefault="00EF4559" w:rsidP="00016C6C">
      <w:pPr>
        <w:pStyle w:val="ListParagraph"/>
        <w:numPr>
          <w:ilvl w:val="0"/>
          <w:numId w:val="5"/>
        </w:numPr>
        <w:rPr>
          <w:rFonts w:ascii="Garamond" w:hAnsi="Garamond"/>
          <w:sz w:val="22"/>
          <w:szCs w:val="22"/>
        </w:rPr>
      </w:pPr>
      <w:r w:rsidRPr="0020265B">
        <w:rPr>
          <w:rFonts w:ascii="Garamond" w:hAnsi="Garamond"/>
          <w:sz w:val="22"/>
          <w:szCs w:val="22"/>
        </w:rPr>
        <w:t>Grammar</w:t>
      </w:r>
    </w:p>
    <w:p w14:paraId="3CA772C6" w14:textId="77777777" w:rsidR="00EF4559" w:rsidRPr="0020265B" w:rsidRDefault="00EF4559" w:rsidP="00016C6C">
      <w:pPr>
        <w:pStyle w:val="ListParagraph"/>
        <w:numPr>
          <w:ilvl w:val="0"/>
          <w:numId w:val="5"/>
        </w:numPr>
        <w:rPr>
          <w:rFonts w:ascii="Garamond" w:hAnsi="Garamond"/>
          <w:sz w:val="22"/>
          <w:szCs w:val="22"/>
        </w:rPr>
      </w:pPr>
      <w:r w:rsidRPr="0020265B">
        <w:rPr>
          <w:rFonts w:ascii="Garamond" w:hAnsi="Garamond"/>
          <w:sz w:val="22"/>
          <w:szCs w:val="22"/>
        </w:rPr>
        <w:t>Spelling</w:t>
      </w:r>
    </w:p>
    <w:p w14:paraId="7EEAE87F" w14:textId="77777777" w:rsidR="00EF4559" w:rsidRPr="0020265B" w:rsidRDefault="00EF4559" w:rsidP="00016C6C">
      <w:pPr>
        <w:pStyle w:val="ListParagraph"/>
        <w:numPr>
          <w:ilvl w:val="0"/>
          <w:numId w:val="5"/>
        </w:numPr>
        <w:rPr>
          <w:rFonts w:ascii="Garamond" w:hAnsi="Garamond"/>
          <w:sz w:val="22"/>
          <w:szCs w:val="22"/>
        </w:rPr>
      </w:pPr>
      <w:r w:rsidRPr="0020265B">
        <w:rPr>
          <w:rFonts w:ascii="Garamond" w:hAnsi="Garamond"/>
          <w:sz w:val="22"/>
          <w:szCs w:val="22"/>
        </w:rPr>
        <w:t>Punctuation</w:t>
      </w:r>
    </w:p>
    <w:p w14:paraId="14E656C9" w14:textId="77777777" w:rsidR="00EF4559" w:rsidRPr="0020265B" w:rsidRDefault="00EF4559" w:rsidP="00016C6C">
      <w:pPr>
        <w:pStyle w:val="ListParagraph"/>
        <w:numPr>
          <w:ilvl w:val="0"/>
          <w:numId w:val="5"/>
        </w:numPr>
        <w:rPr>
          <w:rFonts w:ascii="Garamond" w:hAnsi="Garamond"/>
          <w:sz w:val="22"/>
          <w:szCs w:val="22"/>
        </w:rPr>
      </w:pPr>
      <w:r w:rsidRPr="0020265B">
        <w:rPr>
          <w:rFonts w:ascii="Garamond" w:hAnsi="Garamond"/>
          <w:sz w:val="22"/>
          <w:szCs w:val="22"/>
        </w:rPr>
        <w:t>Sentence Structure</w:t>
      </w:r>
    </w:p>
    <w:p w14:paraId="639C203A" w14:textId="77777777" w:rsidR="00EF4559" w:rsidRPr="0020265B" w:rsidRDefault="00EF4559" w:rsidP="00016C6C">
      <w:pPr>
        <w:pStyle w:val="ListParagraph"/>
        <w:numPr>
          <w:ilvl w:val="0"/>
          <w:numId w:val="5"/>
        </w:numPr>
        <w:rPr>
          <w:rFonts w:ascii="Garamond" w:hAnsi="Garamond"/>
          <w:sz w:val="22"/>
          <w:szCs w:val="22"/>
        </w:rPr>
      </w:pPr>
      <w:r w:rsidRPr="0020265B">
        <w:rPr>
          <w:rFonts w:ascii="Garamond" w:hAnsi="Garamond"/>
          <w:sz w:val="22"/>
          <w:szCs w:val="22"/>
        </w:rPr>
        <w:t xml:space="preserve">Vocabulary </w:t>
      </w:r>
    </w:p>
    <w:p w14:paraId="778D4EA6" w14:textId="37434C12" w:rsidR="00EF4559" w:rsidRPr="0020265B" w:rsidRDefault="00EF4559" w:rsidP="00016C6C">
      <w:pPr>
        <w:pStyle w:val="ListParagraph"/>
        <w:numPr>
          <w:ilvl w:val="0"/>
          <w:numId w:val="5"/>
        </w:numPr>
        <w:rPr>
          <w:rFonts w:ascii="Garamond" w:hAnsi="Garamond"/>
          <w:sz w:val="22"/>
          <w:szCs w:val="22"/>
        </w:rPr>
      </w:pPr>
      <w:r w:rsidRPr="0020265B">
        <w:rPr>
          <w:rFonts w:ascii="Garamond" w:hAnsi="Garamond"/>
          <w:sz w:val="22"/>
          <w:szCs w:val="22"/>
        </w:rPr>
        <w:t>Understanding of essay mode</w:t>
      </w:r>
      <w:r w:rsidR="007D68BB" w:rsidRPr="0020265B">
        <w:rPr>
          <w:rFonts w:ascii="Garamond" w:hAnsi="Garamond"/>
          <w:sz w:val="22"/>
          <w:szCs w:val="22"/>
        </w:rPr>
        <w:t>s (e.g.</w:t>
      </w:r>
      <w:r w:rsidRPr="0020265B">
        <w:rPr>
          <w:rFonts w:ascii="Garamond" w:hAnsi="Garamond"/>
          <w:sz w:val="22"/>
          <w:szCs w:val="22"/>
        </w:rPr>
        <w:t xml:space="preserve"> compare &amp; contrast</w:t>
      </w:r>
      <w:r w:rsidR="007D68BB" w:rsidRPr="0020265B">
        <w:rPr>
          <w:rFonts w:ascii="Garamond" w:hAnsi="Garamond"/>
          <w:sz w:val="22"/>
          <w:szCs w:val="22"/>
        </w:rPr>
        <w:t xml:space="preserve"> essays</w:t>
      </w:r>
      <w:r w:rsidRPr="0020265B">
        <w:rPr>
          <w:rFonts w:ascii="Garamond" w:hAnsi="Garamond"/>
          <w:sz w:val="22"/>
          <w:szCs w:val="22"/>
        </w:rPr>
        <w:t>, persuasive essay</w:t>
      </w:r>
      <w:r w:rsidR="007D68BB" w:rsidRPr="0020265B">
        <w:rPr>
          <w:rFonts w:ascii="Garamond" w:hAnsi="Garamond"/>
          <w:sz w:val="22"/>
          <w:szCs w:val="22"/>
        </w:rPr>
        <w:t>s</w:t>
      </w:r>
      <w:r w:rsidRPr="0020265B">
        <w:rPr>
          <w:rFonts w:ascii="Garamond" w:hAnsi="Garamond"/>
          <w:sz w:val="22"/>
          <w:szCs w:val="22"/>
        </w:rPr>
        <w:t xml:space="preserve"> etc.)</w:t>
      </w:r>
    </w:p>
    <w:p w14:paraId="030F20A2" w14:textId="32F70FF9" w:rsidR="00EF4559" w:rsidRPr="0020265B" w:rsidRDefault="003D718C" w:rsidP="00016C6C">
      <w:pPr>
        <w:pStyle w:val="ListParagraph"/>
        <w:numPr>
          <w:ilvl w:val="0"/>
          <w:numId w:val="5"/>
        </w:numPr>
        <w:rPr>
          <w:rFonts w:ascii="Garamond" w:hAnsi="Garamond"/>
          <w:sz w:val="22"/>
          <w:szCs w:val="22"/>
        </w:rPr>
      </w:pPr>
      <w:r w:rsidRPr="0020265B">
        <w:rPr>
          <w:rFonts w:ascii="Garamond" w:hAnsi="Garamond"/>
          <w:sz w:val="22"/>
          <w:szCs w:val="22"/>
        </w:rPr>
        <w:t>Reading c</w:t>
      </w:r>
      <w:r w:rsidR="00EF4559" w:rsidRPr="0020265B">
        <w:rPr>
          <w:rFonts w:ascii="Garamond" w:hAnsi="Garamond"/>
          <w:sz w:val="22"/>
          <w:szCs w:val="22"/>
        </w:rPr>
        <w:t>omprehension</w:t>
      </w:r>
    </w:p>
    <w:p w14:paraId="786FE1E6" w14:textId="6C614670" w:rsidR="00EF4559" w:rsidRPr="0020265B" w:rsidRDefault="00EF4559" w:rsidP="00EF4559">
      <w:pPr>
        <w:pStyle w:val="ListParagraph"/>
        <w:numPr>
          <w:ilvl w:val="0"/>
          <w:numId w:val="5"/>
        </w:numPr>
        <w:rPr>
          <w:rFonts w:ascii="Garamond" w:hAnsi="Garamond"/>
          <w:sz w:val="22"/>
          <w:szCs w:val="22"/>
        </w:rPr>
      </w:pPr>
      <w:r w:rsidRPr="0020265B">
        <w:rPr>
          <w:rFonts w:ascii="Garamond" w:hAnsi="Garamond"/>
          <w:sz w:val="22"/>
          <w:szCs w:val="22"/>
        </w:rPr>
        <w:t>Use of MLA formatting and citation for essays and research assignments</w:t>
      </w:r>
    </w:p>
    <w:p w14:paraId="6AD83A69" w14:textId="77777777" w:rsidR="0020265B" w:rsidRPr="0020265B" w:rsidRDefault="0020265B" w:rsidP="0020265B">
      <w:pPr>
        <w:pStyle w:val="ListParagraph"/>
        <w:rPr>
          <w:rFonts w:ascii="Garamond" w:hAnsi="Garamond"/>
          <w:sz w:val="22"/>
          <w:szCs w:val="22"/>
        </w:rPr>
      </w:pPr>
    </w:p>
    <w:p w14:paraId="773A1D74" w14:textId="77777777" w:rsidR="00EF4559" w:rsidRPr="0020265B" w:rsidRDefault="00EF4559" w:rsidP="00EF4559">
      <w:pPr>
        <w:rPr>
          <w:rFonts w:ascii="Garamond" w:hAnsi="Garamond"/>
          <w:b/>
          <w:sz w:val="22"/>
          <w:szCs w:val="22"/>
        </w:rPr>
      </w:pPr>
      <w:r w:rsidRPr="0020265B">
        <w:rPr>
          <w:rFonts w:ascii="Garamond" w:hAnsi="Garamond"/>
          <w:b/>
          <w:szCs w:val="22"/>
        </w:rPr>
        <w:t>Class Engagement: 25%</w:t>
      </w:r>
    </w:p>
    <w:p w14:paraId="0B88D05F" w14:textId="77777777" w:rsidR="00EF4559" w:rsidRPr="0020265B" w:rsidRDefault="00EF4559" w:rsidP="00EF4559">
      <w:pPr>
        <w:rPr>
          <w:rFonts w:ascii="Garamond" w:hAnsi="Garamond"/>
          <w:i/>
          <w:sz w:val="22"/>
          <w:szCs w:val="22"/>
        </w:rPr>
      </w:pPr>
      <w:r w:rsidRPr="0020265B">
        <w:rPr>
          <w:rFonts w:ascii="Garamond" w:hAnsi="Garamond"/>
          <w:i/>
          <w:sz w:val="22"/>
          <w:szCs w:val="22"/>
        </w:rPr>
        <w:t>This part of your grade is assessed using the following criteria:</w:t>
      </w:r>
    </w:p>
    <w:p w14:paraId="1AAE8F47" w14:textId="77777777" w:rsidR="00EF4559" w:rsidRPr="0020265B" w:rsidRDefault="00EF4559" w:rsidP="00016C6C">
      <w:pPr>
        <w:pStyle w:val="ListParagraph"/>
        <w:numPr>
          <w:ilvl w:val="0"/>
          <w:numId w:val="6"/>
        </w:numPr>
        <w:rPr>
          <w:rFonts w:ascii="Garamond" w:hAnsi="Garamond"/>
          <w:sz w:val="22"/>
          <w:szCs w:val="22"/>
        </w:rPr>
      </w:pPr>
      <w:r w:rsidRPr="0020265B">
        <w:rPr>
          <w:rFonts w:ascii="Garamond" w:hAnsi="Garamond"/>
          <w:sz w:val="22"/>
          <w:szCs w:val="22"/>
        </w:rPr>
        <w:t>On-time attendance</w:t>
      </w:r>
    </w:p>
    <w:p w14:paraId="35BB4433" w14:textId="77777777" w:rsidR="00EF4559" w:rsidRPr="0020265B" w:rsidRDefault="00EF4559" w:rsidP="00016C6C">
      <w:pPr>
        <w:pStyle w:val="ListParagraph"/>
        <w:numPr>
          <w:ilvl w:val="0"/>
          <w:numId w:val="6"/>
        </w:numPr>
        <w:rPr>
          <w:rFonts w:ascii="Garamond" w:hAnsi="Garamond"/>
          <w:sz w:val="22"/>
          <w:szCs w:val="22"/>
        </w:rPr>
      </w:pPr>
      <w:r w:rsidRPr="0020265B">
        <w:rPr>
          <w:rFonts w:ascii="Garamond" w:hAnsi="Garamond"/>
          <w:sz w:val="22"/>
          <w:szCs w:val="22"/>
        </w:rPr>
        <w:t>On-time submission of essays and assignments</w:t>
      </w:r>
    </w:p>
    <w:p w14:paraId="6C343536" w14:textId="77777777" w:rsidR="00EF4559" w:rsidRPr="0020265B" w:rsidRDefault="00EF4559" w:rsidP="00016C6C">
      <w:pPr>
        <w:pStyle w:val="ListParagraph"/>
        <w:numPr>
          <w:ilvl w:val="0"/>
          <w:numId w:val="6"/>
        </w:numPr>
        <w:rPr>
          <w:rFonts w:ascii="Garamond" w:hAnsi="Garamond"/>
          <w:sz w:val="22"/>
          <w:szCs w:val="22"/>
        </w:rPr>
      </w:pPr>
      <w:r w:rsidRPr="0020265B">
        <w:rPr>
          <w:rFonts w:ascii="Garamond" w:hAnsi="Garamond"/>
          <w:sz w:val="22"/>
          <w:szCs w:val="22"/>
        </w:rPr>
        <w:t>Following assignment directions</w:t>
      </w:r>
    </w:p>
    <w:p w14:paraId="29EA4CE8" w14:textId="77777777" w:rsidR="00EF4559" w:rsidRPr="0020265B" w:rsidRDefault="00EF4559" w:rsidP="00016C6C">
      <w:pPr>
        <w:pStyle w:val="ListParagraph"/>
        <w:numPr>
          <w:ilvl w:val="0"/>
          <w:numId w:val="6"/>
        </w:numPr>
        <w:rPr>
          <w:rFonts w:ascii="Garamond" w:hAnsi="Garamond"/>
          <w:sz w:val="22"/>
          <w:szCs w:val="22"/>
        </w:rPr>
      </w:pPr>
      <w:r w:rsidRPr="0020265B">
        <w:rPr>
          <w:rFonts w:ascii="Garamond" w:hAnsi="Garamond"/>
          <w:sz w:val="22"/>
          <w:szCs w:val="22"/>
        </w:rPr>
        <w:t>Participation in group work and discussions</w:t>
      </w:r>
    </w:p>
    <w:p w14:paraId="1C953687" w14:textId="6267628D" w:rsidR="00EF4559" w:rsidRPr="0020265B" w:rsidRDefault="00EF4559" w:rsidP="00016C6C">
      <w:pPr>
        <w:pStyle w:val="ListParagraph"/>
        <w:numPr>
          <w:ilvl w:val="0"/>
          <w:numId w:val="6"/>
        </w:numPr>
        <w:rPr>
          <w:rFonts w:ascii="Garamond" w:hAnsi="Garamond"/>
          <w:sz w:val="22"/>
          <w:szCs w:val="22"/>
        </w:rPr>
      </w:pPr>
      <w:r w:rsidRPr="0020265B">
        <w:rPr>
          <w:rFonts w:ascii="Garamond" w:hAnsi="Garamond"/>
          <w:sz w:val="22"/>
          <w:szCs w:val="22"/>
        </w:rPr>
        <w:t>Being a respectful and res</w:t>
      </w:r>
      <w:r w:rsidR="007D68BB" w:rsidRPr="0020265B">
        <w:rPr>
          <w:rFonts w:ascii="Garamond" w:hAnsi="Garamond"/>
          <w:sz w:val="22"/>
          <w:szCs w:val="22"/>
        </w:rPr>
        <w:t>ponsible member of the class (i.e.</w:t>
      </w:r>
      <w:r w:rsidRPr="0020265B">
        <w:rPr>
          <w:rFonts w:ascii="Garamond" w:hAnsi="Garamond"/>
          <w:sz w:val="22"/>
          <w:szCs w:val="22"/>
        </w:rPr>
        <w:t xml:space="preserve"> not texting or talking on cell phones, respecting your classmates’ contributions to the discussion etc.)</w:t>
      </w:r>
    </w:p>
    <w:p w14:paraId="0445B493" w14:textId="77777777" w:rsidR="0020265B" w:rsidRPr="0020265B" w:rsidRDefault="0020265B" w:rsidP="00EF4559">
      <w:pPr>
        <w:rPr>
          <w:rFonts w:ascii="Garamond" w:hAnsi="Garamond"/>
          <w:b/>
          <w:sz w:val="22"/>
          <w:szCs w:val="22"/>
        </w:rPr>
      </w:pPr>
    </w:p>
    <w:p w14:paraId="37BD8C79" w14:textId="77777777" w:rsidR="00EF4559" w:rsidRPr="0020265B" w:rsidRDefault="00EF4559" w:rsidP="00EF4559">
      <w:pPr>
        <w:rPr>
          <w:rFonts w:ascii="Garamond" w:hAnsi="Garamond"/>
          <w:b/>
          <w:szCs w:val="22"/>
        </w:rPr>
      </w:pPr>
      <w:r w:rsidRPr="0020265B">
        <w:rPr>
          <w:rFonts w:ascii="Garamond" w:hAnsi="Garamond"/>
          <w:b/>
          <w:szCs w:val="22"/>
        </w:rPr>
        <w:t>Style &amp; Ideas: 25%</w:t>
      </w:r>
    </w:p>
    <w:p w14:paraId="7DC2D94B" w14:textId="77777777" w:rsidR="00EF4559" w:rsidRPr="0020265B" w:rsidRDefault="00EF4559" w:rsidP="00EF4559">
      <w:pPr>
        <w:rPr>
          <w:rFonts w:ascii="Garamond" w:hAnsi="Garamond"/>
          <w:i/>
          <w:sz w:val="22"/>
          <w:szCs w:val="22"/>
        </w:rPr>
      </w:pPr>
      <w:r w:rsidRPr="0020265B">
        <w:rPr>
          <w:rFonts w:ascii="Garamond" w:hAnsi="Garamond"/>
          <w:i/>
          <w:sz w:val="22"/>
          <w:szCs w:val="22"/>
        </w:rPr>
        <w:t>This component is based on the following categories:</w:t>
      </w:r>
    </w:p>
    <w:p w14:paraId="3716FC32" w14:textId="77777777" w:rsidR="00EF4559" w:rsidRPr="0020265B" w:rsidRDefault="00EF4559" w:rsidP="00016C6C">
      <w:pPr>
        <w:pStyle w:val="ListParagraph"/>
        <w:numPr>
          <w:ilvl w:val="0"/>
          <w:numId w:val="8"/>
        </w:numPr>
        <w:rPr>
          <w:rFonts w:ascii="Garamond" w:hAnsi="Garamond"/>
          <w:sz w:val="22"/>
          <w:szCs w:val="22"/>
        </w:rPr>
      </w:pPr>
      <w:r w:rsidRPr="0020265B">
        <w:rPr>
          <w:rFonts w:ascii="Garamond" w:hAnsi="Garamond"/>
          <w:sz w:val="22"/>
          <w:szCs w:val="22"/>
        </w:rPr>
        <w:t>Varied word choice</w:t>
      </w:r>
    </w:p>
    <w:p w14:paraId="07D5DE03" w14:textId="77777777" w:rsidR="00EF4559" w:rsidRPr="0020265B" w:rsidRDefault="00EF4559" w:rsidP="00016C6C">
      <w:pPr>
        <w:pStyle w:val="ListParagraph"/>
        <w:numPr>
          <w:ilvl w:val="0"/>
          <w:numId w:val="8"/>
        </w:numPr>
        <w:rPr>
          <w:rFonts w:ascii="Garamond" w:hAnsi="Garamond"/>
          <w:sz w:val="22"/>
          <w:szCs w:val="22"/>
        </w:rPr>
      </w:pPr>
      <w:r w:rsidRPr="0020265B">
        <w:rPr>
          <w:rFonts w:ascii="Garamond" w:hAnsi="Garamond"/>
          <w:sz w:val="22"/>
          <w:szCs w:val="22"/>
        </w:rPr>
        <w:t>Varied sentence structure</w:t>
      </w:r>
    </w:p>
    <w:p w14:paraId="32B2D662" w14:textId="77777777" w:rsidR="00EF4559" w:rsidRPr="0020265B" w:rsidRDefault="00EF4559" w:rsidP="00016C6C">
      <w:pPr>
        <w:pStyle w:val="ListParagraph"/>
        <w:numPr>
          <w:ilvl w:val="0"/>
          <w:numId w:val="8"/>
        </w:numPr>
        <w:rPr>
          <w:rFonts w:ascii="Garamond" w:hAnsi="Garamond"/>
          <w:sz w:val="22"/>
          <w:szCs w:val="22"/>
        </w:rPr>
      </w:pPr>
      <w:r w:rsidRPr="0020265B">
        <w:rPr>
          <w:rFonts w:ascii="Garamond" w:hAnsi="Garamond"/>
          <w:sz w:val="22"/>
          <w:szCs w:val="22"/>
        </w:rPr>
        <w:t>Transitions (between ideas, sentences, and paragraphs)</w:t>
      </w:r>
    </w:p>
    <w:p w14:paraId="11D73769" w14:textId="77777777" w:rsidR="00EF4559" w:rsidRPr="0020265B" w:rsidRDefault="00EF4559" w:rsidP="00016C6C">
      <w:pPr>
        <w:pStyle w:val="ListParagraph"/>
        <w:numPr>
          <w:ilvl w:val="0"/>
          <w:numId w:val="7"/>
        </w:numPr>
        <w:rPr>
          <w:rFonts w:ascii="Garamond" w:hAnsi="Garamond"/>
          <w:sz w:val="22"/>
          <w:szCs w:val="22"/>
        </w:rPr>
      </w:pPr>
      <w:r w:rsidRPr="0020265B">
        <w:rPr>
          <w:rFonts w:ascii="Garamond" w:hAnsi="Garamond"/>
          <w:sz w:val="22"/>
          <w:szCs w:val="22"/>
        </w:rPr>
        <w:t>Original ideas in writing and discussion</w:t>
      </w:r>
    </w:p>
    <w:p w14:paraId="08756767" w14:textId="77777777" w:rsidR="00EF4559" w:rsidRPr="0020265B" w:rsidRDefault="00EF4559" w:rsidP="00016C6C">
      <w:pPr>
        <w:pStyle w:val="ListParagraph"/>
        <w:numPr>
          <w:ilvl w:val="0"/>
          <w:numId w:val="7"/>
        </w:numPr>
        <w:rPr>
          <w:rFonts w:ascii="Garamond" w:hAnsi="Garamond"/>
          <w:sz w:val="22"/>
          <w:szCs w:val="22"/>
        </w:rPr>
      </w:pPr>
      <w:r w:rsidRPr="0020265B">
        <w:rPr>
          <w:rFonts w:ascii="Garamond" w:hAnsi="Garamond"/>
          <w:sz w:val="22"/>
          <w:szCs w:val="22"/>
        </w:rPr>
        <w:t>A unique perspective in your writing and in discussion</w:t>
      </w:r>
    </w:p>
    <w:p w14:paraId="1B0C8CFF" w14:textId="039EB862" w:rsidR="00EF4559" w:rsidRPr="0020265B" w:rsidRDefault="00EF4559" w:rsidP="00016C6C">
      <w:pPr>
        <w:pStyle w:val="ListParagraph"/>
        <w:numPr>
          <w:ilvl w:val="0"/>
          <w:numId w:val="7"/>
        </w:numPr>
        <w:rPr>
          <w:rFonts w:ascii="Garamond" w:hAnsi="Garamond"/>
          <w:sz w:val="22"/>
          <w:szCs w:val="22"/>
        </w:rPr>
      </w:pPr>
      <w:r w:rsidRPr="0020265B">
        <w:rPr>
          <w:rFonts w:ascii="Garamond" w:hAnsi="Garamond"/>
          <w:sz w:val="22"/>
          <w:szCs w:val="22"/>
        </w:rPr>
        <w:t>Interesting connections within the work we are discussing, or between various pieces, or between your work an</w:t>
      </w:r>
      <w:r w:rsidR="007D68BB" w:rsidRPr="0020265B">
        <w:rPr>
          <w:rFonts w:ascii="Garamond" w:hAnsi="Garamond"/>
          <w:sz w:val="22"/>
          <w:szCs w:val="22"/>
        </w:rPr>
        <w:t>d other work that we discuss (e.g.</w:t>
      </w:r>
      <w:r w:rsidRPr="0020265B">
        <w:rPr>
          <w:rFonts w:ascii="Garamond" w:hAnsi="Garamond"/>
          <w:sz w:val="22"/>
          <w:szCs w:val="22"/>
        </w:rPr>
        <w:t xml:space="preserve"> comparing your ideas to a published essay that we discuss or to another student’s ideas)</w:t>
      </w:r>
    </w:p>
    <w:p w14:paraId="4B89DD6A" w14:textId="77777777" w:rsidR="00EF4559" w:rsidRPr="0020265B" w:rsidRDefault="00EF4559" w:rsidP="00016C6C">
      <w:pPr>
        <w:pStyle w:val="ListParagraph"/>
        <w:numPr>
          <w:ilvl w:val="0"/>
          <w:numId w:val="7"/>
        </w:numPr>
        <w:rPr>
          <w:rFonts w:ascii="Garamond" w:hAnsi="Garamond"/>
          <w:sz w:val="22"/>
          <w:szCs w:val="22"/>
        </w:rPr>
      </w:pPr>
      <w:r w:rsidRPr="0020265B">
        <w:rPr>
          <w:rFonts w:ascii="Garamond" w:hAnsi="Garamond"/>
          <w:sz w:val="22"/>
          <w:szCs w:val="22"/>
        </w:rPr>
        <w:t xml:space="preserve">Dedication to research </w:t>
      </w:r>
    </w:p>
    <w:p w14:paraId="012D2A92" w14:textId="77777777" w:rsidR="0020265B" w:rsidRPr="0052750D" w:rsidRDefault="0020265B" w:rsidP="0020265B">
      <w:pPr>
        <w:pStyle w:val="ListParagraph"/>
        <w:rPr>
          <w:rFonts w:ascii="Garamond" w:hAnsi="Garamond"/>
        </w:rPr>
      </w:pPr>
    </w:p>
    <w:p w14:paraId="2BA02FEC" w14:textId="77777777" w:rsidR="00377078" w:rsidRPr="00377078" w:rsidRDefault="00377078" w:rsidP="00377078">
      <w:pPr>
        <w:pStyle w:val="ListParagraph"/>
        <w:rPr>
          <w:rFonts w:ascii="Garamond" w:hAnsi="Garamond"/>
          <w:i/>
          <w:color w:val="000000"/>
          <w:u w:val="single"/>
        </w:rPr>
      </w:pPr>
      <w:r w:rsidRPr="00377078">
        <w:rPr>
          <w:rFonts w:ascii="Garamond" w:hAnsi="Garamond" w:cs="Futura"/>
          <w:b/>
          <w:bCs/>
          <w:color w:val="000000"/>
        </w:rPr>
        <w:t>New York City College of Technology Policy on Academic Integrity</w:t>
      </w:r>
    </w:p>
    <w:p w14:paraId="3B5B3FC9" w14:textId="7EEE48E0" w:rsidR="00377078" w:rsidRPr="0020265B" w:rsidRDefault="00377078" w:rsidP="00377078">
      <w:pPr>
        <w:pStyle w:val="ListParagraph"/>
        <w:autoSpaceDE w:val="0"/>
        <w:autoSpaceDN w:val="0"/>
        <w:adjustRightInd w:val="0"/>
        <w:rPr>
          <w:rFonts w:ascii="Garamond" w:hAnsi="Garamond" w:cs="Futura"/>
          <w:color w:val="000000"/>
          <w:sz w:val="22"/>
          <w:szCs w:val="22"/>
        </w:rPr>
      </w:pPr>
      <w:r w:rsidRPr="0020265B">
        <w:rPr>
          <w:rFonts w:ascii="Garamond" w:hAnsi="Garamond" w:cs="Futura"/>
          <w:color w:val="000000"/>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14:paraId="2F5E9101" w14:textId="77777777" w:rsidR="00EF4559" w:rsidRPr="006F6D63" w:rsidRDefault="00EF4559" w:rsidP="001301EF">
      <w:pPr>
        <w:rPr>
          <w:rFonts w:ascii="Garamond" w:hAnsi="Garamond"/>
        </w:rPr>
      </w:pPr>
    </w:p>
    <w:sectPr w:rsidR="00EF4559" w:rsidRPr="006F6D63" w:rsidSect="0037707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455AA" w14:textId="77777777" w:rsidR="00C450F1" w:rsidRDefault="00C450F1" w:rsidP="00D60332">
      <w:r>
        <w:separator/>
      </w:r>
    </w:p>
  </w:endnote>
  <w:endnote w:type="continuationSeparator" w:id="0">
    <w:p w14:paraId="62BA25C8" w14:textId="77777777" w:rsidR="00C450F1" w:rsidRDefault="00C450F1" w:rsidP="00D6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Futura">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315586"/>
      <w:docPartObj>
        <w:docPartGallery w:val="Page Numbers (Bottom of Page)"/>
        <w:docPartUnique/>
      </w:docPartObj>
    </w:sdtPr>
    <w:sdtEndPr>
      <w:rPr>
        <w:noProof/>
      </w:rPr>
    </w:sdtEndPr>
    <w:sdtContent>
      <w:p w14:paraId="0BC1788C" w14:textId="0E86A478" w:rsidR="00B10D99" w:rsidRDefault="00B10D99">
        <w:pPr>
          <w:pStyle w:val="Footer"/>
          <w:jc w:val="right"/>
        </w:pPr>
        <w:r>
          <w:fldChar w:fldCharType="begin"/>
        </w:r>
        <w:r>
          <w:instrText xml:space="preserve"> PAGE   \* MERGEFORMAT </w:instrText>
        </w:r>
        <w:r>
          <w:fldChar w:fldCharType="separate"/>
        </w:r>
        <w:r w:rsidR="002E25AF">
          <w:rPr>
            <w:noProof/>
          </w:rPr>
          <w:t>1</w:t>
        </w:r>
        <w:r>
          <w:rPr>
            <w:noProof/>
          </w:rPr>
          <w:fldChar w:fldCharType="end"/>
        </w:r>
      </w:p>
    </w:sdtContent>
  </w:sdt>
  <w:p w14:paraId="4F7C495A" w14:textId="09C3B5C8" w:rsidR="00B10D99" w:rsidRPr="00D60332" w:rsidRDefault="00B10D9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0356" w14:textId="77777777" w:rsidR="00C450F1" w:rsidRDefault="00C450F1" w:rsidP="00D60332">
      <w:r>
        <w:separator/>
      </w:r>
    </w:p>
  </w:footnote>
  <w:footnote w:type="continuationSeparator" w:id="0">
    <w:p w14:paraId="51D63BBF" w14:textId="77777777" w:rsidR="00C450F1" w:rsidRDefault="00C450F1" w:rsidP="00D60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15B7"/>
    <w:multiLevelType w:val="hybridMultilevel"/>
    <w:tmpl w:val="BA36568E"/>
    <w:lvl w:ilvl="0" w:tplc="30D4ABA0">
      <w:start w:val="1"/>
      <w:numFmt w:val="bullet"/>
      <w:lvlText w:val="o"/>
      <w:lvlJc w:val="left"/>
      <w:pPr>
        <w:ind w:left="360" w:hanging="36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659B5"/>
    <w:multiLevelType w:val="hybridMultilevel"/>
    <w:tmpl w:val="53B259D8"/>
    <w:lvl w:ilvl="0" w:tplc="3E746178">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64CE5"/>
    <w:multiLevelType w:val="hybridMultilevel"/>
    <w:tmpl w:val="697E9530"/>
    <w:lvl w:ilvl="0" w:tplc="93DCE496">
      <w:start w:val="1"/>
      <w:numFmt w:val="bullet"/>
      <w:lvlText w:val="o"/>
      <w:lvlJc w:val="left"/>
      <w:pPr>
        <w:ind w:left="1062" w:hanging="360"/>
      </w:pPr>
      <w:rPr>
        <w:rFonts w:ascii="Garamond" w:hAnsi="Garamond" w:cs="Courier New" w:hint="default"/>
        <w:sz w:val="20"/>
        <w:szCs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07266F0B"/>
    <w:multiLevelType w:val="hybridMultilevel"/>
    <w:tmpl w:val="893C4904"/>
    <w:lvl w:ilvl="0" w:tplc="49747BF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B6EBD"/>
    <w:multiLevelType w:val="hybridMultilevel"/>
    <w:tmpl w:val="4A88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3037F"/>
    <w:multiLevelType w:val="hybridMultilevel"/>
    <w:tmpl w:val="8DBE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979EF"/>
    <w:multiLevelType w:val="hybridMultilevel"/>
    <w:tmpl w:val="E83E352C"/>
    <w:lvl w:ilvl="0" w:tplc="2CC02A06">
      <w:start w:val="1"/>
      <w:numFmt w:val="bullet"/>
      <w:lvlText w:val="o"/>
      <w:lvlJc w:val="left"/>
      <w:pPr>
        <w:ind w:left="780" w:hanging="360"/>
      </w:pPr>
      <w:rPr>
        <w:rFonts w:ascii="Garamond" w:hAnsi="Garamond" w:hint="default"/>
        <w:sz w:val="16"/>
        <w:szCs w:val="16"/>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0C41450A"/>
    <w:multiLevelType w:val="hybridMultilevel"/>
    <w:tmpl w:val="CA28055E"/>
    <w:lvl w:ilvl="0" w:tplc="4E6881BA">
      <w:start w:val="1"/>
      <w:numFmt w:val="bullet"/>
      <w:lvlText w:val="o"/>
      <w:lvlJc w:val="left"/>
      <w:pPr>
        <w:ind w:left="720" w:hanging="36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12674"/>
    <w:multiLevelType w:val="hybridMultilevel"/>
    <w:tmpl w:val="1DD260F0"/>
    <w:lvl w:ilvl="0" w:tplc="319EF99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62D43"/>
    <w:multiLevelType w:val="hybridMultilevel"/>
    <w:tmpl w:val="293C5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12A203D"/>
    <w:multiLevelType w:val="hybridMultilevel"/>
    <w:tmpl w:val="0F02FFD6"/>
    <w:lvl w:ilvl="0" w:tplc="BFC80E9C">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F3AD6"/>
    <w:multiLevelType w:val="hybridMultilevel"/>
    <w:tmpl w:val="0D0CEC92"/>
    <w:lvl w:ilvl="0" w:tplc="C3C281F4">
      <w:start w:val="1"/>
      <w:numFmt w:val="bullet"/>
      <w:lvlText w:val="o"/>
      <w:lvlJc w:val="left"/>
      <w:pPr>
        <w:ind w:left="36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07271"/>
    <w:multiLevelType w:val="hybridMultilevel"/>
    <w:tmpl w:val="7000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F445C"/>
    <w:multiLevelType w:val="hybridMultilevel"/>
    <w:tmpl w:val="71DEC262"/>
    <w:lvl w:ilvl="0" w:tplc="95BE48A2">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DF7B8C"/>
    <w:multiLevelType w:val="hybridMultilevel"/>
    <w:tmpl w:val="C21E7568"/>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F2E0B"/>
    <w:multiLevelType w:val="hybridMultilevel"/>
    <w:tmpl w:val="254EA716"/>
    <w:lvl w:ilvl="0" w:tplc="B11C2BBC">
      <w:start w:val="1"/>
      <w:numFmt w:val="bullet"/>
      <w:lvlText w:val="o"/>
      <w:lvlJc w:val="left"/>
      <w:pPr>
        <w:ind w:left="36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1294E"/>
    <w:multiLevelType w:val="hybridMultilevel"/>
    <w:tmpl w:val="6C2EA95A"/>
    <w:lvl w:ilvl="0" w:tplc="60D43C4C">
      <w:start w:val="1"/>
      <w:numFmt w:val="bullet"/>
      <w:lvlText w:val="o"/>
      <w:lvlJc w:val="left"/>
      <w:pPr>
        <w:ind w:left="36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241C3"/>
    <w:multiLevelType w:val="hybridMultilevel"/>
    <w:tmpl w:val="161469A2"/>
    <w:lvl w:ilvl="0" w:tplc="033A142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AF3810"/>
    <w:multiLevelType w:val="hybridMultilevel"/>
    <w:tmpl w:val="E4AAE94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F63C36"/>
    <w:multiLevelType w:val="hybridMultilevel"/>
    <w:tmpl w:val="5F9A06C4"/>
    <w:lvl w:ilvl="0" w:tplc="1292AD48">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975C2"/>
    <w:multiLevelType w:val="hybridMultilevel"/>
    <w:tmpl w:val="AB0EC854"/>
    <w:lvl w:ilvl="0" w:tplc="B11C2BBC">
      <w:start w:val="1"/>
      <w:numFmt w:val="bullet"/>
      <w:lvlText w:val="o"/>
      <w:lvlJc w:val="left"/>
      <w:pPr>
        <w:ind w:left="420" w:hanging="360"/>
      </w:pPr>
      <w:rPr>
        <w:rFonts w:ascii="Garamond" w:hAnsi="Garamond" w:hint="default"/>
        <w:sz w:val="16"/>
        <w:szCs w:val="16"/>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2937C90"/>
    <w:multiLevelType w:val="hybridMultilevel"/>
    <w:tmpl w:val="314A665E"/>
    <w:lvl w:ilvl="0" w:tplc="49747BF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86787"/>
    <w:multiLevelType w:val="hybridMultilevel"/>
    <w:tmpl w:val="5E8A5DCC"/>
    <w:lvl w:ilvl="0" w:tplc="E270688C">
      <w:start w:val="1"/>
      <w:numFmt w:val="bullet"/>
      <w:lvlText w:val="o"/>
      <w:lvlJc w:val="left"/>
      <w:pPr>
        <w:ind w:left="720" w:hanging="360"/>
      </w:pPr>
      <w:rPr>
        <w:rFonts w:ascii="Garamond" w:hAnsi="Garamond"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5513EC"/>
    <w:multiLevelType w:val="hybridMultilevel"/>
    <w:tmpl w:val="13225EF4"/>
    <w:lvl w:ilvl="0" w:tplc="656447A8">
      <w:start w:val="1"/>
      <w:numFmt w:val="bullet"/>
      <w:lvlText w:val="o"/>
      <w:lvlJc w:val="left"/>
      <w:pPr>
        <w:ind w:left="360" w:hanging="360"/>
      </w:pPr>
      <w:rPr>
        <w:rFonts w:ascii="Courier New" w:hAnsi="Courier New"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7B97D1E"/>
    <w:multiLevelType w:val="hybridMultilevel"/>
    <w:tmpl w:val="5E8A6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9AD6B74"/>
    <w:multiLevelType w:val="hybridMultilevel"/>
    <w:tmpl w:val="A86E0624"/>
    <w:lvl w:ilvl="0" w:tplc="F2404316">
      <w:start w:val="1"/>
      <w:numFmt w:val="bullet"/>
      <w:lvlText w:val="o"/>
      <w:lvlJc w:val="left"/>
      <w:pPr>
        <w:ind w:left="720" w:hanging="360"/>
      </w:pPr>
      <w:rPr>
        <w:rFonts w:ascii="Garamond" w:hAnsi="Garamond"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F402D7"/>
    <w:multiLevelType w:val="hybridMultilevel"/>
    <w:tmpl w:val="FC480430"/>
    <w:lvl w:ilvl="0" w:tplc="28F825E2">
      <w:start w:val="1"/>
      <w:numFmt w:val="bullet"/>
      <w:lvlText w:val="o"/>
      <w:lvlJc w:val="left"/>
      <w:pPr>
        <w:ind w:left="720" w:hanging="36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FB6226"/>
    <w:multiLevelType w:val="hybridMultilevel"/>
    <w:tmpl w:val="2102A204"/>
    <w:lvl w:ilvl="0" w:tplc="49747BF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07414"/>
    <w:multiLevelType w:val="hybridMultilevel"/>
    <w:tmpl w:val="432425FE"/>
    <w:lvl w:ilvl="0" w:tplc="36E45B72">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3D48FF"/>
    <w:multiLevelType w:val="hybridMultilevel"/>
    <w:tmpl w:val="912246A6"/>
    <w:lvl w:ilvl="0" w:tplc="DD2CA01A">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7645BD"/>
    <w:multiLevelType w:val="hybridMultilevel"/>
    <w:tmpl w:val="6776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1E01BE"/>
    <w:multiLevelType w:val="hybridMultilevel"/>
    <w:tmpl w:val="9170DB54"/>
    <w:lvl w:ilvl="0" w:tplc="CD3ADCE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B36190"/>
    <w:multiLevelType w:val="hybridMultilevel"/>
    <w:tmpl w:val="2D5EFA74"/>
    <w:lvl w:ilvl="0" w:tplc="BFC80E9C">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BC1F8A"/>
    <w:multiLevelType w:val="hybridMultilevel"/>
    <w:tmpl w:val="3C562150"/>
    <w:lvl w:ilvl="0" w:tplc="36E45B72">
      <w:start w:val="1"/>
      <w:numFmt w:val="bullet"/>
      <w:lvlText w:val="o"/>
      <w:lvlJc w:val="left"/>
      <w:pPr>
        <w:ind w:left="1160" w:hanging="360"/>
      </w:pPr>
      <w:rPr>
        <w:rFonts w:ascii="Garamond" w:hAnsi="Garamond" w:hint="default"/>
        <w:sz w:val="16"/>
        <w:szCs w:val="16"/>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4">
    <w:nsid w:val="4D0F7A16"/>
    <w:multiLevelType w:val="hybridMultilevel"/>
    <w:tmpl w:val="CB4E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7B264D"/>
    <w:multiLevelType w:val="hybridMultilevel"/>
    <w:tmpl w:val="77CEB10C"/>
    <w:lvl w:ilvl="0" w:tplc="B11C2BBC">
      <w:start w:val="1"/>
      <w:numFmt w:val="bullet"/>
      <w:lvlText w:val="o"/>
      <w:lvlJc w:val="left"/>
      <w:pPr>
        <w:ind w:left="36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B36964"/>
    <w:multiLevelType w:val="hybridMultilevel"/>
    <w:tmpl w:val="FB966614"/>
    <w:lvl w:ilvl="0" w:tplc="B11C2BBC">
      <w:start w:val="1"/>
      <w:numFmt w:val="bullet"/>
      <w:lvlText w:val="o"/>
      <w:lvlJc w:val="left"/>
      <w:pPr>
        <w:ind w:left="360" w:hanging="360"/>
      </w:pPr>
      <w:rPr>
        <w:rFonts w:ascii="Garamond" w:hAnsi="Garamond"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D03F2C"/>
    <w:multiLevelType w:val="hybridMultilevel"/>
    <w:tmpl w:val="D98415C6"/>
    <w:lvl w:ilvl="0" w:tplc="C3C281F4">
      <w:start w:val="1"/>
      <w:numFmt w:val="bullet"/>
      <w:lvlText w:val="o"/>
      <w:lvlJc w:val="left"/>
      <w:pPr>
        <w:ind w:left="36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1A6364"/>
    <w:multiLevelType w:val="hybridMultilevel"/>
    <w:tmpl w:val="7F5C815E"/>
    <w:lvl w:ilvl="0" w:tplc="B11C2BBC">
      <w:start w:val="1"/>
      <w:numFmt w:val="bullet"/>
      <w:lvlText w:val="o"/>
      <w:lvlJc w:val="left"/>
      <w:pPr>
        <w:ind w:left="36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DC0665"/>
    <w:multiLevelType w:val="hybridMultilevel"/>
    <w:tmpl w:val="AB44BCC2"/>
    <w:lvl w:ilvl="0" w:tplc="F35A7C94">
      <w:start w:val="1"/>
      <w:numFmt w:val="bullet"/>
      <w:lvlText w:val="o"/>
      <w:lvlJc w:val="left"/>
      <w:pPr>
        <w:ind w:left="720" w:hanging="36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C143E0"/>
    <w:multiLevelType w:val="hybridMultilevel"/>
    <w:tmpl w:val="08A863D6"/>
    <w:lvl w:ilvl="0" w:tplc="49747BF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5C0071"/>
    <w:multiLevelType w:val="hybridMultilevel"/>
    <w:tmpl w:val="3C70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9C20AF"/>
    <w:multiLevelType w:val="hybridMultilevel"/>
    <w:tmpl w:val="348EB5C6"/>
    <w:lvl w:ilvl="0" w:tplc="BFC80E9C">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B70F0D"/>
    <w:multiLevelType w:val="hybridMultilevel"/>
    <w:tmpl w:val="BE82F6F4"/>
    <w:lvl w:ilvl="0" w:tplc="1292AD48">
      <w:start w:val="1"/>
      <w:numFmt w:val="bullet"/>
      <w:lvlText w:val="o"/>
      <w:lvlJc w:val="left"/>
      <w:pPr>
        <w:ind w:left="720" w:hanging="360"/>
      </w:pPr>
      <w:rPr>
        <w:rFonts w:ascii="Garamond" w:hAnsi="Garamond"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5B5157A"/>
    <w:multiLevelType w:val="hybridMultilevel"/>
    <w:tmpl w:val="6250FF78"/>
    <w:lvl w:ilvl="0" w:tplc="49747BF0">
      <w:start w:val="1"/>
      <w:numFmt w:val="bullet"/>
      <w:lvlText w:val="o"/>
      <w:lvlJc w:val="left"/>
      <w:pPr>
        <w:ind w:left="378"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C42321"/>
    <w:multiLevelType w:val="hybridMultilevel"/>
    <w:tmpl w:val="D2F226DE"/>
    <w:lvl w:ilvl="0" w:tplc="4E6881BA">
      <w:start w:val="1"/>
      <w:numFmt w:val="bullet"/>
      <w:lvlText w:val="o"/>
      <w:lvlJc w:val="left"/>
      <w:pPr>
        <w:ind w:left="720" w:hanging="36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043248"/>
    <w:multiLevelType w:val="hybridMultilevel"/>
    <w:tmpl w:val="4CB41B46"/>
    <w:lvl w:ilvl="0" w:tplc="49747BF0">
      <w:start w:val="1"/>
      <w:numFmt w:val="bullet"/>
      <w:lvlText w:val="o"/>
      <w:lvlJc w:val="left"/>
      <w:pPr>
        <w:ind w:left="800" w:hanging="360"/>
      </w:pPr>
      <w:rPr>
        <w:rFonts w:ascii="Garamond" w:hAnsi="Garamond" w:hint="default"/>
        <w:sz w:val="16"/>
        <w:szCs w:val="16"/>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7">
    <w:nsid w:val="694F5B2B"/>
    <w:multiLevelType w:val="hybridMultilevel"/>
    <w:tmpl w:val="A38CB458"/>
    <w:lvl w:ilvl="0" w:tplc="1292AD48">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52390F"/>
    <w:multiLevelType w:val="hybridMultilevel"/>
    <w:tmpl w:val="CC4AE328"/>
    <w:lvl w:ilvl="0" w:tplc="2DF467F6">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DF6FB1"/>
    <w:multiLevelType w:val="hybridMultilevel"/>
    <w:tmpl w:val="B49C58C6"/>
    <w:lvl w:ilvl="0" w:tplc="2BD284CC">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513254"/>
    <w:multiLevelType w:val="hybridMultilevel"/>
    <w:tmpl w:val="A7BC6932"/>
    <w:lvl w:ilvl="0" w:tplc="2CC02A06">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4C54EE"/>
    <w:multiLevelType w:val="hybridMultilevel"/>
    <w:tmpl w:val="7C3EE0C8"/>
    <w:lvl w:ilvl="0" w:tplc="49747BF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C4141B"/>
    <w:multiLevelType w:val="hybridMultilevel"/>
    <w:tmpl w:val="E690CB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B65381"/>
    <w:multiLevelType w:val="hybridMultilevel"/>
    <w:tmpl w:val="9B38233E"/>
    <w:lvl w:ilvl="0" w:tplc="65549DF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0861C8"/>
    <w:multiLevelType w:val="hybridMultilevel"/>
    <w:tmpl w:val="77F8D12C"/>
    <w:lvl w:ilvl="0" w:tplc="2650181C">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B1C4377"/>
    <w:multiLevelType w:val="hybridMultilevel"/>
    <w:tmpl w:val="BEFC4842"/>
    <w:lvl w:ilvl="0" w:tplc="49747BF0">
      <w:start w:val="1"/>
      <w:numFmt w:val="bullet"/>
      <w:lvlText w:val="o"/>
      <w:lvlJc w:val="left"/>
      <w:pPr>
        <w:ind w:left="720" w:hanging="360"/>
      </w:pPr>
      <w:rPr>
        <w:rFonts w:ascii="Garamond" w:hAnsi="Garamond"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52"/>
  </w:num>
  <w:num w:numId="4">
    <w:abstractNumId w:val="34"/>
  </w:num>
  <w:num w:numId="5">
    <w:abstractNumId w:val="5"/>
  </w:num>
  <w:num w:numId="6">
    <w:abstractNumId w:val="41"/>
  </w:num>
  <w:num w:numId="7">
    <w:abstractNumId w:val="30"/>
  </w:num>
  <w:num w:numId="8">
    <w:abstractNumId w:val="12"/>
  </w:num>
  <w:num w:numId="9">
    <w:abstractNumId w:val="17"/>
  </w:num>
  <w:num w:numId="10">
    <w:abstractNumId w:val="49"/>
  </w:num>
  <w:num w:numId="11">
    <w:abstractNumId w:val="1"/>
  </w:num>
  <w:num w:numId="12">
    <w:abstractNumId w:val="39"/>
  </w:num>
  <w:num w:numId="13">
    <w:abstractNumId w:val="29"/>
  </w:num>
  <w:num w:numId="14">
    <w:abstractNumId w:val="24"/>
  </w:num>
  <w:num w:numId="15">
    <w:abstractNumId w:val="16"/>
  </w:num>
  <w:num w:numId="16">
    <w:abstractNumId w:val="53"/>
  </w:num>
  <w:num w:numId="17">
    <w:abstractNumId w:val="31"/>
  </w:num>
  <w:num w:numId="18">
    <w:abstractNumId w:val="28"/>
  </w:num>
  <w:num w:numId="19">
    <w:abstractNumId w:val="25"/>
  </w:num>
  <w:num w:numId="20">
    <w:abstractNumId w:val="13"/>
  </w:num>
  <w:num w:numId="21">
    <w:abstractNumId w:val="23"/>
  </w:num>
  <w:num w:numId="22">
    <w:abstractNumId w:val="48"/>
  </w:num>
  <w:num w:numId="23">
    <w:abstractNumId w:val="0"/>
  </w:num>
  <w:num w:numId="24">
    <w:abstractNumId w:val="37"/>
  </w:num>
  <w:num w:numId="25">
    <w:abstractNumId w:val="11"/>
  </w:num>
  <w:num w:numId="26">
    <w:abstractNumId w:val="42"/>
  </w:num>
  <w:num w:numId="27">
    <w:abstractNumId w:val="32"/>
  </w:num>
  <w:num w:numId="28">
    <w:abstractNumId w:val="10"/>
  </w:num>
  <w:num w:numId="29">
    <w:abstractNumId w:val="54"/>
  </w:num>
  <w:num w:numId="30">
    <w:abstractNumId w:val="50"/>
  </w:num>
  <w:num w:numId="31">
    <w:abstractNumId w:val="6"/>
  </w:num>
  <w:num w:numId="32">
    <w:abstractNumId w:val="44"/>
  </w:num>
  <w:num w:numId="33">
    <w:abstractNumId w:val="46"/>
  </w:num>
  <w:num w:numId="34">
    <w:abstractNumId w:val="21"/>
  </w:num>
  <w:num w:numId="35">
    <w:abstractNumId w:val="27"/>
  </w:num>
  <w:num w:numId="36">
    <w:abstractNumId w:val="3"/>
  </w:num>
  <w:num w:numId="37">
    <w:abstractNumId w:val="40"/>
  </w:num>
  <w:num w:numId="38">
    <w:abstractNumId w:val="51"/>
  </w:num>
  <w:num w:numId="39">
    <w:abstractNumId w:val="55"/>
  </w:num>
  <w:num w:numId="40">
    <w:abstractNumId w:val="9"/>
  </w:num>
  <w:num w:numId="41">
    <w:abstractNumId w:val="7"/>
  </w:num>
  <w:num w:numId="42">
    <w:abstractNumId w:val="45"/>
  </w:num>
  <w:num w:numId="43">
    <w:abstractNumId w:val="36"/>
  </w:num>
  <w:num w:numId="44">
    <w:abstractNumId w:val="35"/>
  </w:num>
  <w:num w:numId="45">
    <w:abstractNumId w:val="20"/>
  </w:num>
  <w:num w:numId="46">
    <w:abstractNumId w:val="15"/>
  </w:num>
  <w:num w:numId="47">
    <w:abstractNumId w:val="38"/>
  </w:num>
  <w:num w:numId="48">
    <w:abstractNumId w:val="47"/>
  </w:num>
  <w:num w:numId="49">
    <w:abstractNumId w:val="19"/>
  </w:num>
  <w:num w:numId="50">
    <w:abstractNumId w:val="26"/>
  </w:num>
  <w:num w:numId="51">
    <w:abstractNumId w:val="14"/>
  </w:num>
  <w:num w:numId="52">
    <w:abstractNumId w:val="33"/>
  </w:num>
  <w:num w:numId="53">
    <w:abstractNumId w:val="22"/>
  </w:num>
  <w:num w:numId="54">
    <w:abstractNumId w:val="2"/>
  </w:num>
  <w:num w:numId="55">
    <w:abstractNumId w:val="4"/>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B3"/>
    <w:rsid w:val="00016C6C"/>
    <w:rsid w:val="00021850"/>
    <w:rsid w:val="000228BF"/>
    <w:rsid w:val="00025927"/>
    <w:rsid w:val="00027036"/>
    <w:rsid w:val="00033D08"/>
    <w:rsid w:val="000428B9"/>
    <w:rsid w:val="00062E63"/>
    <w:rsid w:val="00067702"/>
    <w:rsid w:val="0008461D"/>
    <w:rsid w:val="00096B02"/>
    <w:rsid w:val="000B134C"/>
    <w:rsid w:val="000B3D79"/>
    <w:rsid w:val="000D2708"/>
    <w:rsid w:val="000E7FE4"/>
    <w:rsid w:val="000F4EE1"/>
    <w:rsid w:val="00110B00"/>
    <w:rsid w:val="00114128"/>
    <w:rsid w:val="00114D94"/>
    <w:rsid w:val="0011522D"/>
    <w:rsid w:val="00115D14"/>
    <w:rsid w:val="00127B75"/>
    <w:rsid w:val="001301EF"/>
    <w:rsid w:val="00144BDF"/>
    <w:rsid w:val="001627A2"/>
    <w:rsid w:val="001A3340"/>
    <w:rsid w:val="001C5F60"/>
    <w:rsid w:val="001D2418"/>
    <w:rsid w:val="001E40E1"/>
    <w:rsid w:val="0020265B"/>
    <w:rsid w:val="002062AE"/>
    <w:rsid w:val="00212C5A"/>
    <w:rsid w:val="00214309"/>
    <w:rsid w:val="0025412A"/>
    <w:rsid w:val="002564C4"/>
    <w:rsid w:val="00280D2D"/>
    <w:rsid w:val="00285C3A"/>
    <w:rsid w:val="002A4D12"/>
    <w:rsid w:val="002B379F"/>
    <w:rsid w:val="002B3A13"/>
    <w:rsid w:val="002B6A59"/>
    <w:rsid w:val="002B7E4A"/>
    <w:rsid w:val="002C1B03"/>
    <w:rsid w:val="002C2DEE"/>
    <w:rsid w:val="002E03E7"/>
    <w:rsid w:val="002E25AF"/>
    <w:rsid w:val="00311D7C"/>
    <w:rsid w:val="0032174A"/>
    <w:rsid w:val="003232F2"/>
    <w:rsid w:val="00324CF7"/>
    <w:rsid w:val="00336660"/>
    <w:rsid w:val="00356E2B"/>
    <w:rsid w:val="00357744"/>
    <w:rsid w:val="00360245"/>
    <w:rsid w:val="003646DB"/>
    <w:rsid w:val="00367C27"/>
    <w:rsid w:val="00370C1C"/>
    <w:rsid w:val="00372ADD"/>
    <w:rsid w:val="00375779"/>
    <w:rsid w:val="0037584C"/>
    <w:rsid w:val="00377078"/>
    <w:rsid w:val="00377554"/>
    <w:rsid w:val="00387667"/>
    <w:rsid w:val="003961F3"/>
    <w:rsid w:val="003C5B9A"/>
    <w:rsid w:val="003D6B19"/>
    <w:rsid w:val="003D718C"/>
    <w:rsid w:val="003E0095"/>
    <w:rsid w:val="003E39E0"/>
    <w:rsid w:val="003F2521"/>
    <w:rsid w:val="00405E59"/>
    <w:rsid w:val="00421669"/>
    <w:rsid w:val="00427AE8"/>
    <w:rsid w:val="00430086"/>
    <w:rsid w:val="00441DF6"/>
    <w:rsid w:val="00456C51"/>
    <w:rsid w:val="00462DEF"/>
    <w:rsid w:val="004633E5"/>
    <w:rsid w:val="0046359E"/>
    <w:rsid w:val="0046542C"/>
    <w:rsid w:val="00481644"/>
    <w:rsid w:val="00483B47"/>
    <w:rsid w:val="00483FC0"/>
    <w:rsid w:val="004A2DF5"/>
    <w:rsid w:val="004A3539"/>
    <w:rsid w:val="004B13B3"/>
    <w:rsid w:val="004C4BBF"/>
    <w:rsid w:val="004C758A"/>
    <w:rsid w:val="004D34A8"/>
    <w:rsid w:val="004D653B"/>
    <w:rsid w:val="004F2D00"/>
    <w:rsid w:val="004F6C39"/>
    <w:rsid w:val="00500484"/>
    <w:rsid w:val="00504C2E"/>
    <w:rsid w:val="00505BE6"/>
    <w:rsid w:val="00516AC0"/>
    <w:rsid w:val="00526E57"/>
    <w:rsid w:val="0052731C"/>
    <w:rsid w:val="00543895"/>
    <w:rsid w:val="00554027"/>
    <w:rsid w:val="005630C9"/>
    <w:rsid w:val="005634E7"/>
    <w:rsid w:val="00564D04"/>
    <w:rsid w:val="005672D2"/>
    <w:rsid w:val="005725F6"/>
    <w:rsid w:val="00574188"/>
    <w:rsid w:val="00587F82"/>
    <w:rsid w:val="00590410"/>
    <w:rsid w:val="00594EE3"/>
    <w:rsid w:val="00595588"/>
    <w:rsid w:val="00595B25"/>
    <w:rsid w:val="005A7C5A"/>
    <w:rsid w:val="005B5AC8"/>
    <w:rsid w:val="005B64B3"/>
    <w:rsid w:val="005C45B0"/>
    <w:rsid w:val="005C6FB1"/>
    <w:rsid w:val="005E7F5E"/>
    <w:rsid w:val="00614710"/>
    <w:rsid w:val="00647BEE"/>
    <w:rsid w:val="006747CD"/>
    <w:rsid w:val="006774C1"/>
    <w:rsid w:val="006A7577"/>
    <w:rsid w:val="006B0860"/>
    <w:rsid w:val="006C0889"/>
    <w:rsid w:val="006F15E7"/>
    <w:rsid w:val="006F4B00"/>
    <w:rsid w:val="006F4CD6"/>
    <w:rsid w:val="006F6D63"/>
    <w:rsid w:val="007079EE"/>
    <w:rsid w:val="00717666"/>
    <w:rsid w:val="00726212"/>
    <w:rsid w:val="0072706A"/>
    <w:rsid w:val="0073303B"/>
    <w:rsid w:val="00746F4D"/>
    <w:rsid w:val="00747E34"/>
    <w:rsid w:val="00750A77"/>
    <w:rsid w:val="00767A81"/>
    <w:rsid w:val="00772398"/>
    <w:rsid w:val="00795409"/>
    <w:rsid w:val="007C0108"/>
    <w:rsid w:val="007C03FA"/>
    <w:rsid w:val="007C5BB5"/>
    <w:rsid w:val="007D0BCA"/>
    <w:rsid w:val="007D3930"/>
    <w:rsid w:val="007D68BB"/>
    <w:rsid w:val="007F4E1E"/>
    <w:rsid w:val="0080606C"/>
    <w:rsid w:val="00837013"/>
    <w:rsid w:val="008411CF"/>
    <w:rsid w:val="0085675C"/>
    <w:rsid w:val="00875DBA"/>
    <w:rsid w:val="008836D3"/>
    <w:rsid w:val="008B0F88"/>
    <w:rsid w:val="008B5480"/>
    <w:rsid w:val="008C0E3B"/>
    <w:rsid w:val="008C5001"/>
    <w:rsid w:val="00915F6A"/>
    <w:rsid w:val="00925A7F"/>
    <w:rsid w:val="009419CF"/>
    <w:rsid w:val="0094223A"/>
    <w:rsid w:val="009510E5"/>
    <w:rsid w:val="0096390C"/>
    <w:rsid w:val="009640C3"/>
    <w:rsid w:val="009A1B45"/>
    <w:rsid w:val="009A1BD2"/>
    <w:rsid w:val="009A6178"/>
    <w:rsid w:val="009C1C0A"/>
    <w:rsid w:val="009C4790"/>
    <w:rsid w:val="00A030B7"/>
    <w:rsid w:val="00A129F6"/>
    <w:rsid w:val="00A13247"/>
    <w:rsid w:val="00A163D3"/>
    <w:rsid w:val="00A34BFB"/>
    <w:rsid w:val="00A3663C"/>
    <w:rsid w:val="00A367B6"/>
    <w:rsid w:val="00A54BDC"/>
    <w:rsid w:val="00A624AD"/>
    <w:rsid w:val="00A62798"/>
    <w:rsid w:val="00A65C37"/>
    <w:rsid w:val="00A72313"/>
    <w:rsid w:val="00A820D9"/>
    <w:rsid w:val="00A84EC8"/>
    <w:rsid w:val="00AA566B"/>
    <w:rsid w:val="00AB7C94"/>
    <w:rsid w:val="00AC6400"/>
    <w:rsid w:val="00AD0C03"/>
    <w:rsid w:val="00AF188B"/>
    <w:rsid w:val="00AF502D"/>
    <w:rsid w:val="00B0048F"/>
    <w:rsid w:val="00B03CF1"/>
    <w:rsid w:val="00B10D52"/>
    <w:rsid w:val="00B10D99"/>
    <w:rsid w:val="00B41F55"/>
    <w:rsid w:val="00B54D1E"/>
    <w:rsid w:val="00B575BE"/>
    <w:rsid w:val="00B70498"/>
    <w:rsid w:val="00B73079"/>
    <w:rsid w:val="00B81CCC"/>
    <w:rsid w:val="00B842FC"/>
    <w:rsid w:val="00B92D22"/>
    <w:rsid w:val="00B96FCF"/>
    <w:rsid w:val="00B970E5"/>
    <w:rsid w:val="00BB1C5C"/>
    <w:rsid w:val="00BC0C7E"/>
    <w:rsid w:val="00BE1823"/>
    <w:rsid w:val="00BE735F"/>
    <w:rsid w:val="00C11F9C"/>
    <w:rsid w:val="00C121FC"/>
    <w:rsid w:val="00C36016"/>
    <w:rsid w:val="00C450F1"/>
    <w:rsid w:val="00C47590"/>
    <w:rsid w:val="00C576A5"/>
    <w:rsid w:val="00C6023B"/>
    <w:rsid w:val="00C61510"/>
    <w:rsid w:val="00C90DF6"/>
    <w:rsid w:val="00C914F9"/>
    <w:rsid w:val="00CA7B77"/>
    <w:rsid w:val="00CB57EF"/>
    <w:rsid w:val="00CB7329"/>
    <w:rsid w:val="00CD5A4E"/>
    <w:rsid w:val="00CE5A59"/>
    <w:rsid w:val="00D33ECB"/>
    <w:rsid w:val="00D445B9"/>
    <w:rsid w:val="00D56544"/>
    <w:rsid w:val="00D60332"/>
    <w:rsid w:val="00D6630C"/>
    <w:rsid w:val="00D82F77"/>
    <w:rsid w:val="00D91069"/>
    <w:rsid w:val="00D950F6"/>
    <w:rsid w:val="00DA13BC"/>
    <w:rsid w:val="00DC299D"/>
    <w:rsid w:val="00DC67E9"/>
    <w:rsid w:val="00DE0132"/>
    <w:rsid w:val="00DE1C1E"/>
    <w:rsid w:val="00DE6D1E"/>
    <w:rsid w:val="00DF3F26"/>
    <w:rsid w:val="00E176DB"/>
    <w:rsid w:val="00E31BBC"/>
    <w:rsid w:val="00E40143"/>
    <w:rsid w:val="00E5421F"/>
    <w:rsid w:val="00E707E5"/>
    <w:rsid w:val="00E72E95"/>
    <w:rsid w:val="00E73000"/>
    <w:rsid w:val="00E830C9"/>
    <w:rsid w:val="00EA0FED"/>
    <w:rsid w:val="00EA20BC"/>
    <w:rsid w:val="00EA25A2"/>
    <w:rsid w:val="00EA78B3"/>
    <w:rsid w:val="00EB25B3"/>
    <w:rsid w:val="00EC4512"/>
    <w:rsid w:val="00ED30B6"/>
    <w:rsid w:val="00EF4559"/>
    <w:rsid w:val="00F04B02"/>
    <w:rsid w:val="00F27A0E"/>
    <w:rsid w:val="00F33836"/>
    <w:rsid w:val="00F466E5"/>
    <w:rsid w:val="00F625CB"/>
    <w:rsid w:val="00F70038"/>
    <w:rsid w:val="00F856FE"/>
    <w:rsid w:val="00F97241"/>
    <w:rsid w:val="00FA1427"/>
    <w:rsid w:val="00FA2DE3"/>
    <w:rsid w:val="00FC6638"/>
    <w:rsid w:val="00FD5F08"/>
    <w:rsid w:val="00FE56DA"/>
    <w:rsid w:val="00FF6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E96AB"/>
  <w14:defaultImageDpi w14:val="300"/>
  <w15:docId w15:val="{CF0EADDC-C454-4D9D-8F19-C5913608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20D9"/>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A820D9"/>
    <w:rPr>
      <w:rFonts w:ascii="Times New Roman" w:eastAsia="Times New Roman" w:hAnsi="Times New Roman" w:cs="Times New Roman"/>
      <w:szCs w:val="20"/>
    </w:rPr>
  </w:style>
  <w:style w:type="paragraph" w:styleId="BodyText">
    <w:name w:val="Body Text"/>
    <w:basedOn w:val="Normal"/>
    <w:link w:val="BodyTextChar"/>
    <w:rsid w:val="00A820D9"/>
    <w:rPr>
      <w:rFonts w:ascii="Times New Roman" w:eastAsia="Times New Roman" w:hAnsi="Times New Roman" w:cs="Times New Roman"/>
      <w:b/>
      <w:bCs/>
      <w:i/>
      <w:iCs/>
      <w:szCs w:val="20"/>
    </w:rPr>
  </w:style>
  <w:style w:type="character" w:customStyle="1" w:styleId="BodyTextChar">
    <w:name w:val="Body Text Char"/>
    <w:basedOn w:val="DefaultParagraphFont"/>
    <w:link w:val="BodyText"/>
    <w:rsid w:val="00A820D9"/>
    <w:rPr>
      <w:rFonts w:ascii="Times New Roman" w:eastAsia="Times New Roman" w:hAnsi="Times New Roman" w:cs="Times New Roman"/>
      <w:b/>
      <w:bCs/>
      <w:i/>
      <w:iCs/>
      <w:szCs w:val="20"/>
    </w:rPr>
  </w:style>
  <w:style w:type="character" w:styleId="CommentReference">
    <w:name w:val="annotation reference"/>
    <w:basedOn w:val="DefaultParagraphFont"/>
    <w:uiPriority w:val="99"/>
    <w:semiHidden/>
    <w:unhideWhenUsed/>
    <w:rsid w:val="00A820D9"/>
    <w:rPr>
      <w:sz w:val="18"/>
      <w:szCs w:val="18"/>
    </w:rPr>
  </w:style>
  <w:style w:type="paragraph" w:styleId="CommentText">
    <w:name w:val="annotation text"/>
    <w:basedOn w:val="Normal"/>
    <w:link w:val="CommentTextChar"/>
    <w:uiPriority w:val="99"/>
    <w:semiHidden/>
    <w:unhideWhenUsed/>
    <w:rsid w:val="00A820D9"/>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A820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20D9"/>
    <w:rPr>
      <w:rFonts w:ascii="Lucida Grande" w:hAnsi="Lucida Grande"/>
      <w:sz w:val="18"/>
      <w:szCs w:val="18"/>
    </w:rPr>
  </w:style>
  <w:style w:type="character" w:customStyle="1" w:styleId="BalloonTextChar">
    <w:name w:val="Balloon Text Char"/>
    <w:basedOn w:val="DefaultParagraphFont"/>
    <w:link w:val="BalloonText"/>
    <w:uiPriority w:val="99"/>
    <w:semiHidden/>
    <w:rsid w:val="00A820D9"/>
    <w:rPr>
      <w:rFonts w:ascii="Lucida Grande" w:hAnsi="Lucida Grande"/>
      <w:sz w:val="18"/>
      <w:szCs w:val="18"/>
    </w:rPr>
  </w:style>
  <w:style w:type="paragraph" w:styleId="ListParagraph">
    <w:name w:val="List Paragraph"/>
    <w:basedOn w:val="Normal"/>
    <w:uiPriority w:val="34"/>
    <w:qFormat/>
    <w:rsid w:val="00A820D9"/>
    <w:pPr>
      <w:ind w:left="720"/>
      <w:contextualSpacing/>
    </w:pPr>
  </w:style>
  <w:style w:type="paragraph" w:styleId="CommentSubject">
    <w:name w:val="annotation subject"/>
    <w:basedOn w:val="CommentText"/>
    <w:next w:val="CommentText"/>
    <w:link w:val="CommentSubjectChar"/>
    <w:uiPriority w:val="99"/>
    <w:semiHidden/>
    <w:unhideWhenUsed/>
    <w:rsid w:val="006F15E7"/>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6F15E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60332"/>
    <w:pPr>
      <w:tabs>
        <w:tab w:val="center" w:pos="4680"/>
        <w:tab w:val="right" w:pos="9360"/>
      </w:tabs>
    </w:pPr>
  </w:style>
  <w:style w:type="character" w:customStyle="1" w:styleId="HeaderChar">
    <w:name w:val="Header Char"/>
    <w:basedOn w:val="DefaultParagraphFont"/>
    <w:link w:val="Header"/>
    <w:uiPriority w:val="99"/>
    <w:rsid w:val="00D60332"/>
  </w:style>
  <w:style w:type="paragraph" w:styleId="Footer">
    <w:name w:val="footer"/>
    <w:basedOn w:val="Normal"/>
    <w:link w:val="FooterChar"/>
    <w:uiPriority w:val="99"/>
    <w:unhideWhenUsed/>
    <w:rsid w:val="00D60332"/>
    <w:pPr>
      <w:tabs>
        <w:tab w:val="center" w:pos="4680"/>
        <w:tab w:val="right" w:pos="9360"/>
      </w:tabs>
    </w:pPr>
  </w:style>
  <w:style w:type="character" w:customStyle="1" w:styleId="FooterChar">
    <w:name w:val="Footer Char"/>
    <w:basedOn w:val="DefaultParagraphFont"/>
    <w:link w:val="Footer"/>
    <w:uiPriority w:val="99"/>
    <w:rsid w:val="00D60332"/>
  </w:style>
  <w:style w:type="paragraph" w:customStyle="1" w:styleId="Default">
    <w:name w:val="Default"/>
    <w:rsid w:val="001301EF"/>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EF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citytec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4E5A-0409-4966-BDCC-1327B361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Miller</dc:creator>
  <cp:keywords/>
  <dc:description/>
  <cp:lastModifiedBy>Suzanne Miller</cp:lastModifiedBy>
  <cp:revision>2</cp:revision>
  <cp:lastPrinted>2015-08-26T18:31:00Z</cp:lastPrinted>
  <dcterms:created xsi:type="dcterms:W3CDTF">2016-01-05T15:35:00Z</dcterms:created>
  <dcterms:modified xsi:type="dcterms:W3CDTF">2016-01-05T15:35:00Z</dcterms:modified>
</cp:coreProperties>
</file>