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DD" w:rsidRPr="00993286" w:rsidRDefault="00CB40DD" w:rsidP="00CB40DD">
      <w:pPr>
        <w:jc w:val="center"/>
        <w:rPr>
          <w:sz w:val="28"/>
          <w:szCs w:val="28"/>
        </w:rPr>
      </w:pPr>
    </w:p>
    <w:p w:rsidR="00CB40DD" w:rsidRPr="00CB40DD" w:rsidRDefault="00CB40DD" w:rsidP="00CB40DD">
      <w:pPr>
        <w:rPr>
          <w:b/>
          <w:sz w:val="28"/>
          <w:szCs w:val="28"/>
        </w:rPr>
      </w:pPr>
      <w:r w:rsidRPr="00CB40DD">
        <w:rPr>
          <w:b/>
          <w:sz w:val="28"/>
          <w:szCs w:val="28"/>
        </w:rPr>
        <w:t xml:space="preserve">NAME: </w:t>
      </w:r>
      <w:r>
        <w:rPr>
          <w:b/>
          <w:sz w:val="28"/>
          <w:szCs w:val="28"/>
        </w:rPr>
        <w:t>_____________________</w:t>
      </w:r>
    </w:p>
    <w:p w:rsidR="00CB40DD" w:rsidRDefault="00CB40DD" w:rsidP="00CB40DD">
      <w:pPr>
        <w:jc w:val="center"/>
        <w:rPr>
          <w:sz w:val="28"/>
          <w:szCs w:val="28"/>
        </w:rPr>
      </w:pPr>
      <w:r w:rsidRPr="00993286">
        <w:rPr>
          <w:sz w:val="28"/>
          <w:szCs w:val="28"/>
        </w:rPr>
        <w:t xml:space="preserve">Units 3 and 4 </w:t>
      </w:r>
      <w:r>
        <w:rPr>
          <w:sz w:val="28"/>
          <w:szCs w:val="28"/>
        </w:rPr>
        <w:t>Answer Sheet</w:t>
      </w:r>
    </w:p>
    <w:p w:rsidR="00CB40DD" w:rsidRDefault="00CB40DD" w:rsidP="00CB40DD">
      <w:r w:rsidRPr="00993286">
        <w:rPr>
          <w:b/>
        </w:rPr>
        <w:t>Directions:</w:t>
      </w:r>
      <w:r>
        <w:t xml:space="preserve"> Answer all questions on the answer sheet. You can either type your answers or print the page, answer by hand, and then scan it and email it to me. Only send me your answer sheet. All answer sheets must be emailed to my </w:t>
      </w:r>
      <w:proofErr w:type="spellStart"/>
      <w:r>
        <w:t>CityTech</w:t>
      </w:r>
      <w:proofErr w:type="spellEnd"/>
      <w:r>
        <w:t xml:space="preserve"> email address (</w:t>
      </w:r>
      <w:hyperlink r:id="rId5" w:history="1">
        <w:r w:rsidRPr="00F54E6A">
          <w:rPr>
            <w:rStyle w:val="Hyperlink"/>
          </w:rPr>
          <w:t>kfox@citytech.cuny.edu</w:t>
        </w:r>
      </w:hyperlink>
      <w:r>
        <w:t>) before Wednesday, April 12</w:t>
      </w:r>
      <w:r w:rsidRPr="00993286">
        <w:rPr>
          <w:vertAlign w:val="superscript"/>
        </w:rPr>
        <w:t>th</w:t>
      </w:r>
      <w:r>
        <w:t xml:space="preserve">.  </w:t>
      </w:r>
    </w:p>
    <w:p w:rsidR="00CB40DD" w:rsidRDefault="00CB40DD" w:rsidP="00CB40DD">
      <w:r w:rsidRPr="00993286">
        <w:rPr>
          <w:b/>
        </w:rPr>
        <w:t>Vocabulary</w:t>
      </w:r>
      <w:r>
        <w:rPr>
          <w:b/>
        </w:rPr>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40DD" w:rsidTr="00CB40DD">
        <w:tc>
          <w:tcPr>
            <w:tcW w:w="4675" w:type="dxa"/>
          </w:tcPr>
          <w:p w:rsidR="00CB40DD" w:rsidRDefault="00CB40DD" w:rsidP="00CB40DD">
            <w:pPr>
              <w:spacing w:line="360" w:lineRule="auto"/>
            </w:pPr>
            <w:r>
              <w:t xml:space="preserve">1. </w:t>
            </w:r>
          </w:p>
          <w:p w:rsidR="00CB40DD" w:rsidRDefault="00CB40DD" w:rsidP="00CB40DD">
            <w:pPr>
              <w:spacing w:line="360" w:lineRule="auto"/>
            </w:pPr>
            <w:r>
              <w:t xml:space="preserve">2. </w:t>
            </w:r>
          </w:p>
          <w:p w:rsidR="00CB40DD" w:rsidRDefault="00CB40DD" w:rsidP="00CB40DD">
            <w:pPr>
              <w:spacing w:line="360" w:lineRule="auto"/>
            </w:pPr>
            <w:r>
              <w:t xml:space="preserve">3. </w:t>
            </w:r>
          </w:p>
          <w:p w:rsidR="00CB40DD" w:rsidRDefault="00CB40DD" w:rsidP="00CB40DD">
            <w:pPr>
              <w:spacing w:line="360" w:lineRule="auto"/>
            </w:pPr>
            <w:r>
              <w:t xml:space="preserve">4. </w:t>
            </w:r>
          </w:p>
          <w:p w:rsidR="00CB40DD" w:rsidRDefault="00CB40DD" w:rsidP="00CB40DD">
            <w:pPr>
              <w:spacing w:line="360" w:lineRule="auto"/>
            </w:pPr>
            <w:r>
              <w:t xml:space="preserve">5. </w:t>
            </w:r>
          </w:p>
          <w:p w:rsidR="00CB40DD" w:rsidRDefault="00CB40DD" w:rsidP="00CB40DD">
            <w:pPr>
              <w:spacing w:line="360" w:lineRule="auto"/>
            </w:pPr>
            <w:r>
              <w:t xml:space="preserve">6. </w:t>
            </w:r>
          </w:p>
          <w:p w:rsidR="00CB40DD" w:rsidRDefault="00CB40DD" w:rsidP="00CB40DD">
            <w:pPr>
              <w:spacing w:line="360" w:lineRule="auto"/>
            </w:pPr>
            <w:r>
              <w:t xml:space="preserve">7. </w:t>
            </w:r>
          </w:p>
          <w:p w:rsidR="00CB40DD" w:rsidRDefault="00CB40DD" w:rsidP="00CB40DD">
            <w:pPr>
              <w:spacing w:line="360" w:lineRule="auto"/>
            </w:pPr>
            <w:r>
              <w:t xml:space="preserve">8. </w:t>
            </w:r>
          </w:p>
          <w:p w:rsidR="00CB40DD" w:rsidRDefault="00CB40DD" w:rsidP="00CB40DD">
            <w:pPr>
              <w:spacing w:line="360" w:lineRule="auto"/>
            </w:pPr>
            <w:r>
              <w:t xml:space="preserve">9. </w:t>
            </w:r>
          </w:p>
          <w:p w:rsidR="00CB40DD" w:rsidRDefault="00CB40DD" w:rsidP="00CB40DD">
            <w:pPr>
              <w:spacing w:line="360" w:lineRule="auto"/>
            </w:pPr>
            <w:r>
              <w:t>10.</w:t>
            </w:r>
          </w:p>
        </w:tc>
        <w:tc>
          <w:tcPr>
            <w:tcW w:w="4675" w:type="dxa"/>
          </w:tcPr>
          <w:p w:rsidR="00CB40DD" w:rsidRDefault="00CB40DD" w:rsidP="00CB40DD">
            <w:pPr>
              <w:spacing w:line="360" w:lineRule="auto"/>
            </w:pPr>
            <w:r>
              <w:t>11.</w:t>
            </w:r>
          </w:p>
          <w:p w:rsidR="00CB40DD" w:rsidRDefault="00CB40DD" w:rsidP="00CB40DD">
            <w:pPr>
              <w:spacing w:line="360" w:lineRule="auto"/>
            </w:pPr>
            <w:r>
              <w:t>12.</w:t>
            </w:r>
          </w:p>
          <w:p w:rsidR="00CB40DD" w:rsidRDefault="00CB40DD" w:rsidP="00CB40DD">
            <w:pPr>
              <w:spacing w:line="360" w:lineRule="auto"/>
            </w:pPr>
            <w:r>
              <w:t>13.</w:t>
            </w:r>
          </w:p>
          <w:p w:rsidR="00CB40DD" w:rsidRDefault="00CB40DD" w:rsidP="00CB40DD">
            <w:pPr>
              <w:spacing w:line="360" w:lineRule="auto"/>
            </w:pPr>
            <w:r>
              <w:t>14.</w:t>
            </w:r>
          </w:p>
          <w:p w:rsidR="00CB40DD" w:rsidRDefault="00CB40DD" w:rsidP="00CB40DD">
            <w:pPr>
              <w:spacing w:line="360" w:lineRule="auto"/>
            </w:pPr>
            <w:r>
              <w:t>15.</w:t>
            </w:r>
          </w:p>
          <w:p w:rsidR="00CB40DD" w:rsidRDefault="00CB40DD" w:rsidP="00CB40DD">
            <w:pPr>
              <w:spacing w:line="360" w:lineRule="auto"/>
            </w:pPr>
            <w:r>
              <w:t>16.</w:t>
            </w:r>
          </w:p>
          <w:p w:rsidR="00CB40DD" w:rsidRDefault="00CB40DD" w:rsidP="00CB40DD">
            <w:pPr>
              <w:spacing w:line="360" w:lineRule="auto"/>
            </w:pPr>
            <w:r>
              <w:t>17.</w:t>
            </w:r>
          </w:p>
          <w:p w:rsidR="00CB40DD" w:rsidRDefault="00CB40DD" w:rsidP="00CB40DD">
            <w:pPr>
              <w:spacing w:line="360" w:lineRule="auto"/>
            </w:pPr>
            <w:r>
              <w:t>18.</w:t>
            </w:r>
          </w:p>
          <w:p w:rsidR="00CB40DD" w:rsidRDefault="00CB40DD" w:rsidP="00CB40DD">
            <w:pPr>
              <w:spacing w:line="360" w:lineRule="auto"/>
            </w:pPr>
            <w:r>
              <w:t>19.</w:t>
            </w:r>
          </w:p>
          <w:p w:rsidR="00CB40DD" w:rsidRDefault="00CB40DD" w:rsidP="00CB40DD">
            <w:pPr>
              <w:spacing w:line="360" w:lineRule="auto"/>
            </w:pPr>
            <w:r>
              <w:t>20.</w:t>
            </w:r>
          </w:p>
        </w:tc>
      </w:tr>
    </w:tbl>
    <w:p w:rsidR="00CB40DD" w:rsidRDefault="00CB40DD" w:rsidP="00CB40DD"/>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60"/>
      </w:tblGrid>
      <w:tr w:rsidR="00CB40DD" w:rsidTr="00CB40DD">
        <w:tc>
          <w:tcPr>
            <w:tcW w:w="4675" w:type="dxa"/>
          </w:tcPr>
          <w:p w:rsidR="00CB40DD" w:rsidRPr="00E43DCE" w:rsidRDefault="00CB40DD" w:rsidP="00CB40DD">
            <w:pPr>
              <w:spacing w:line="480" w:lineRule="auto"/>
              <w:rPr>
                <w:u w:val="single"/>
              </w:rPr>
            </w:pPr>
            <w:r>
              <w:rPr>
                <w:b/>
              </w:rPr>
              <w:t xml:space="preserve">Hyphenated Adjectives: </w:t>
            </w:r>
          </w:p>
          <w:p w:rsidR="00CB40DD" w:rsidRDefault="00CB40DD" w:rsidP="00CB40DD">
            <w:pPr>
              <w:spacing w:line="480" w:lineRule="auto"/>
            </w:pPr>
            <w:r w:rsidRPr="00CB40DD">
              <w:t xml:space="preserve">1. </w:t>
            </w:r>
          </w:p>
          <w:p w:rsidR="00CB40DD" w:rsidRDefault="00CB40DD" w:rsidP="00CB40DD">
            <w:pPr>
              <w:spacing w:line="480" w:lineRule="auto"/>
            </w:pPr>
            <w:r>
              <w:t xml:space="preserve">2. </w:t>
            </w:r>
          </w:p>
          <w:p w:rsidR="00CB40DD" w:rsidRDefault="00CB40DD" w:rsidP="00CB40DD">
            <w:pPr>
              <w:spacing w:line="480" w:lineRule="auto"/>
            </w:pPr>
            <w:r>
              <w:t xml:space="preserve">3. </w:t>
            </w:r>
          </w:p>
          <w:p w:rsidR="00CB40DD" w:rsidRDefault="00CB40DD" w:rsidP="00CB40DD">
            <w:pPr>
              <w:spacing w:line="480" w:lineRule="auto"/>
            </w:pPr>
            <w:r>
              <w:t>4.</w:t>
            </w:r>
          </w:p>
          <w:p w:rsidR="00CB40DD" w:rsidRPr="00CB40DD" w:rsidRDefault="00CB40DD" w:rsidP="00CB40DD">
            <w:pPr>
              <w:spacing w:line="480" w:lineRule="auto"/>
            </w:pPr>
            <w:r>
              <w:t>5.</w:t>
            </w:r>
          </w:p>
          <w:p w:rsidR="00CB40DD" w:rsidRDefault="00CB40DD" w:rsidP="00CB40DD">
            <w:pPr>
              <w:rPr>
                <w:b/>
              </w:rPr>
            </w:pPr>
          </w:p>
        </w:tc>
        <w:tc>
          <w:tcPr>
            <w:tcW w:w="4860" w:type="dxa"/>
          </w:tcPr>
          <w:p w:rsidR="00CB40DD" w:rsidRDefault="00CB40DD" w:rsidP="00CB40DD">
            <w:pPr>
              <w:rPr>
                <w:b/>
              </w:rPr>
            </w:pPr>
            <w:r w:rsidRPr="00CB40DD">
              <w:rPr>
                <w:b/>
              </w:rPr>
              <w:t xml:space="preserve">Identifying and Nonidentifying Adjective Clauses: </w:t>
            </w:r>
          </w:p>
          <w:p w:rsidR="00CB40DD" w:rsidRDefault="00CB40DD" w:rsidP="00CB40DD">
            <w:pPr>
              <w:spacing w:line="480" w:lineRule="auto"/>
            </w:pPr>
            <w:r>
              <w:br/>
            </w:r>
            <w:r w:rsidRPr="00CB40DD">
              <w:t xml:space="preserve">1. </w:t>
            </w:r>
            <w:r>
              <w:tab/>
              <w:t xml:space="preserve">I </w:t>
            </w:r>
            <w:r>
              <w:tab/>
              <w:t>NI</w:t>
            </w:r>
            <w:r>
              <w:tab/>
              <w:t>CORRECT</w:t>
            </w:r>
            <w:r>
              <w:tab/>
              <w:t>INCORRECT</w:t>
            </w:r>
          </w:p>
          <w:p w:rsidR="00CB40DD" w:rsidRDefault="00CB40DD" w:rsidP="00CB40DD">
            <w:pPr>
              <w:spacing w:line="480" w:lineRule="auto"/>
            </w:pPr>
            <w:r>
              <w:t>2.</w:t>
            </w:r>
            <w:r>
              <w:tab/>
              <w:t xml:space="preserve">I </w:t>
            </w:r>
            <w:r>
              <w:tab/>
              <w:t>NI</w:t>
            </w:r>
            <w:r>
              <w:tab/>
              <w:t>CORRECT</w:t>
            </w:r>
            <w:r>
              <w:tab/>
              <w:t>INCORRECT</w:t>
            </w:r>
          </w:p>
          <w:p w:rsidR="00CB40DD" w:rsidRDefault="00CB40DD" w:rsidP="00CB40DD">
            <w:pPr>
              <w:spacing w:line="480" w:lineRule="auto"/>
            </w:pPr>
            <w:r>
              <w:t>3.</w:t>
            </w:r>
            <w:r>
              <w:tab/>
              <w:t xml:space="preserve">I </w:t>
            </w:r>
            <w:r>
              <w:tab/>
              <w:t>NI</w:t>
            </w:r>
            <w:r>
              <w:tab/>
              <w:t>CORRECT</w:t>
            </w:r>
            <w:r>
              <w:tab/>
              <w:t>INCORRECT</w:t>
            </w:r>
          </w:p>
          <w:p w:rsidR="00CB40DD" w:rsidRDefault="00CB40DD" w:rsidP="00CB40DD">
            <w:pPr>
              <w:spacing w:line="480" w:lineRule="auto"/>
            </w:pPr>
            <w:r>
              <w:t>4.</w:t>
            </w:r>
            <w:r>
              <w:tab/>
              <w:t xml:space="preserve">I </w:t>
            </w:r>
            <w:r>
              <w:tab/>
              <w:t>NI</w:t>
            </w:r>
            <w:r>
              <w:tab/>
              <w:t>CORRECT</w:t>
            </w:r>
            <w:r>
              <w:tab/>
              <w:t>INCORRECT</w:t>
            </w:r>
          </w:p>
          <w:p w:rsidR="00CB40DD" w:rsidRDefault="00CB40DD" w:rsidP="00CB40DD">
            <w:pPr>
              <w:spacing w:line="480" w:lineRule="auto"/>
            </w:pPr>
            <w:r>
              <w:t>5.</w:t>
            </w:r>
            <w:r>
              <w:tab/>
              <w:t xml:space="preserve">I </w:t>
            </w:r>
            <w:r>
              <w:tab/>
              <w:t>NI</w:t>
            </w:r>
            <w:r>
              <w:tab/>
              <w:t>CORRECT</w:t>
            </w:r>
            <w:r>
              <w:tab/>
              <w:t>INCORRECT</w:t>
            </w:r>
          </w:p>
          <w:p w:rsidR="00CB40DD" w:rsidRDefault="00CB40DD" w:rsidP="00CB40DD">
            <w:pPr>
              <w:rPr>
                <w:b/>
              </w:rPr>
            </w:pPr>
          </w:p>
        </w:tc>
      </w:tr>
    </w:tbl>
    <w:p w:rsidR="00CB40DD" w:rsidRDefault="00CB40DD" w:rsidP="00CB40DD">
      <w:pPr>
        <w:rPr>
          <w:b/>
        </w:rPr>
      </w:pPr>
    </w:p>
    <w:p w:rsidR="00CB40DD" w:rsidRDefault="00CB40DD" w:rsidP="00CB40DD">
      <w:pPr>
        <w:rPr>
          <w:b/>
        </w:rPr>
      </w:pPr>
    </w:p>
    <w:p w:rsidR="00CB40DD" w:rsidRPr="00CB40DD" w:rsidRDefault="00CB40DD" w:rsidP="00CB40DD"/>
    <w:p w:rsidR="00CB40DD" w:rsidRDefault="00CB40DD" w:rsidP="00CB40DD">
      <w:pPr>
        <w:rPr>
          <w:b/>
        </w:rPr>
      </w:pPr>
      <w:r>
        <w:rPr>
          <w:b/>
        </w:rPr>
        <w:lastRenderedPageBreak/>
        <w:br/>
      </w:r>
      <w:r w:rsidRPr="00B45CA5">
        <w:rPr>
          <w:b/>
        </w:rPr>
        <w:t>Content:</w:t>
      </w:r>
      <w:r>
        <w:rPr>
          <w:b/>
        </w:rPr>
        <w:t xml:space="preserve"> </w:t>
      </w:r>
    </w:p>
    <w:p w:rsidR="00CB40DD" w:rsidRDefault="00CB40DD" w:rsidP="00CB40DD">
      <w:pPr>
        <w:pStyle w:val="ListParagraph"/>
        <w:numPr>
          <w:ilvl w:val="0"/>
          <w:numId w:val="4"/>
        </w:numPr>
      </w:pPr>
      <w:r>
        <w:t xml:space="preserve">1. </w:t>
      </w:r>
    </w:p>
    <w:p w:rsidR="00CB40DD" w:rsidRDefault="00CB40DD" w:rsidP="00CB40DD">
      <w:pPr>
        <w:pStyle w:val="ListParagraph"/>
      </w:pPr>
      <w:r>
        <w:br/>
      </w:r>
      <w:r>
        <w:br/>
      </w:r>
      <w:r>
        <w:br/>
        <w:t xml:space="preserve">2. </w:t>
      </w:r>
    </w:p>
    <w:p w:rsidR="00CB40DD" w:rsidRDefault="00CB40DD" w:rsidP="00CB40DD">
      <w:pPr>
        <w:pStyle w:val="ListParagraph"/>
      </w:pPr>
      <w:r>
        <w:br/>
      </w:r>
      <w:r>
        <w:br/>
      </w:r>
    </w:p>
    <w:p w:rsidR="00CB40DD" w:rsidRDefault="00CB40DD" w:rsidP="00CB40DD">
      <w:pPr>
        <w:pStyle w:val="ListParagraph"/>
        <w:numPr>
          <w:ilvl w:val="0"/>
          <w:numId w:val="4"/>
        </w:numPr>
      </w:pPr>
      <w:r>
        <w:t>1.</w:t>
      </w:r>
    </w:p>
    <w:p w:rsidR="00CB40DD" w:rsidRDefault="00CB40DD" w:rsidP="00CB40DD">
      <w:pPr>
        <w:pStyle w:val="ListParagraph"/>
      </w:pPr>
      <w:r>
        <w:br/>
      </w:r>
      <w:r>
        <w:br/>
      </w:r>
      <w:r>
        <w:br/>
        <w:t>2.</w:t>
      </w:r>
    </w:p>
    <w:p w:rsidR="00CB40DD" w:rsidRDefault="00CB40DD" w:rsidP="00CB40DD">
      <w:pPr>
        <w:pStyle w:val="ListParagraph"/>
      </w:pPr>
      <w:r>
        <w:br/>
      </w:r>
      <w:r>
        <w:br/>
      </w:r>
      <w:r>
        <w:br/>
        <w:t>3.</w:t>
      </w:r>
    </w:p>
    <w:p w:rsidR="00CB40DD" w:rsidRDefault="00CB40DD" w:rsidP="00CB40DD">
      <w:pPr>
        <w:pStyle w:val="ListParagraph"/>
      </w:pPr>
      <w:r>
        <w:br/>
      </w:r>
      <w:r>
        <w:br/>
      </w:r>
    </w:p>
    <w:p w:rsidR="00CB40DD" w:rsidRDefault="00CB40DD" w:rsidP="00CB40DD">
      <w:pPr>
        <w:pStyle w:val="ListParagraph"/>
        <w:numPr>
          <w:ilvl w:val="0"/>
          <w:numId w:val="4"/>
        </w:numPr>
      </w:pPr>
      <w:r>
        <w:t xml:space="preserve">1. </w:t>
      </w:r>
    </w:p>
    <w:p w:rsidR="00CB40DD" w:rsidRDefault="00CB40DD" w:rsidP="00CB40DD">
      <w:pPr>
        <w:pStyle w:val="ListParagraph"/>
      </w:pPr>
      <w:r>
        <w:br/>
      </w:r>
      <w:r>
        <w:br/>
      </w:r>
      <w:r>
        <w:br/>
        <w:t xml:space="preserve">2. </w:t>
      </w:r>
    </w:p>
    <w:p w:rsidR="00CB40DD" w:rsidRDefault="00CB40DD" w:rsidP="00CB40DD">
      <w:pPr>
        <w:pStyle w:val="ListParagraph"/>
      </w:pPr>
      <w:r>
        <w:br/>
      </w:r>
      <w:r>
        <w:br/>
      </w:r>
    </w:p>
    <w:p w:rsidR="00CB40DD" w:rsidRDefault="00CB40DD" w:rsidP="00CB40DD">
      <w:pPr>
        <w:pStyle w:val="ListParagraph"/>
        <w:numPr>
          <w:ilvl w:val="0"/>
          <w:numId w:val="4"/>
        </w:numPr>
      </w:pPr>
      <w:r>
        <w:t xml:space="preserve">1. </w:t>
      </w:r>
      <w:r>
        <w:br/>
      </w:r>
      <w:r>
        <w:br/>
      </w:r>
      <w:r>
        <w:br/>
      </w:r>
      <w:bookmarkStart w:id="0" w:name="_GoBack"/>
      <w:bookmarkEnd w:id="0"/>
    </w:p>
    <w:p w:rsidR="00CB40DD" w:rsidRPr="008B4D11" w:rsidRDefault="00CB40DD" w:rsidP="00CB40DD">
      <w:r w:rsidRPr="00F97183">
        <w:rPr>
          <w:b/>
        </w:rPr>
        <w:t xml:space="preserve">Bonus: </w:t>
      </w:r>
    </w:p>
    <w:p w:rsidR="00916AF3" w:rsidRDefault="00CB40DD"/>
    <w:sectPr w:rsidR="0091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960"/>
    <w:multiLevelType w:val="hybridMultilevel"/>
    <w:tmpl w:val="D5940520"/>
    <w:lvl w:ilvl="0" w:tplc="41E43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C25EA"/>
    <w:multiLevelType w:val="hybridMultilevel"/>
    <w:tmpl w:val="B442F7A6"/>
    <w:lvl w:ilvl="0" w:tplc="415243C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6526F"/>
    <w:multiLevelType w:val="hybridMultilevel"/>
    <w:tmpl w:val="B6768032"/>
    <w:lvl w:ilvl="0" w:tplc="A4A4A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F7588"/>
    <w:multiLevelType w:val="hybridMultilevel"/>
    <w:tmpl w:val="773C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44817"/>
    <w:multiLevelType w:val="hybridMultilevel"/>
    <w:tmpl w:val="2AA8CC9E"/>
    <w:lvl w:ilvl="0" w:tplc="F2AA1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E0B2B"/>
    <w:multiLevelType w:val="hybridMultilevel"/>
    <w:tmpl w:val="D8B07F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033AD"/>
    <w:multiLevelType w:val="hybridMultilevel"/>
    <w:tmpl w:val="65BA18A0"/>
    <w:lvl w:ilvl="0" w:tplc="0F9C4FA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D20F6"/>
    <w:multiLevelType w:val="hybridMultilevel"/>
    <w:tmpl w:val="7BC6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300D9"/>
    <w:multiLevelType w:val="hybridMultilevel"/>
    <w:tmpl w:val="8FECEB46"/>
    <w:lvl w:ilvl="0" w:tplc="F6F0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46CAD"/>
    <w:multiLevelType w:val="hybridMultilevel"/>
    <w:tmpl w:val="8E908ECA"/>
    <w:lvl w:ilvl="0" w:tplc="73F64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5"/>
  </w:num>
  <w:num w:numId="5">
    <w:abstractNumId w:val="9"/>
  </w:num>
  <w:num w:numId="6">
    <w:abstractNumId w:val="2"/>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DD"/>
    <w:rsid w:val="0068102E"/>
    <w:rsid w:val="0071369D"/>
    <w:rsid w:val="00714E6B"/>
    <w:rsid w:val="00724A55"/>
    <w:rsid w:val="008931DB"/>
    <w:rsid w:val="008F081D"/>
    <w:rsid w:val="00925C0D"/>
    <w:rsid w:val="00954C4C"/>
    <w:rsid w:val="00A378A2"/>
    <w:rsid w:val="00A4273C"/>
    <w:rsid w:val="00A507DC"/>
    <w:rsid w:val="00B0543A"/>
    <w:rsid w:val="00CB40DD"/>
    <w:rsid w:val="00DA3AE5"/>
    <w:rsid w:val="00E003B5"/>
    <w:rsid w:val="00EA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3DCC"/>
  <w15:chartTrackingRefBased/>
  <w15:docId w15:val="{5609ABFC-1285-43D0-BEE1-60474A64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0DD"/>
    <w:rPr>
      <w:color w:val="0563C1" w:themeColor="hyperlink"/>
      <w:u w:val="single"/>
    </w:rPr>
  </w:style>
  <w:style w:type="paragraph" w:styleId="ListParagraph">
    <w:name w:val="List Paragraph"/>
    <w:basedOn w:val="Normal"/>
    <w:uiPriority w:val="34"/>
    <w:qFormat/>
    <w:rsid w:val="00CB40DD"/>
    <w:pPr>
      <w:ind w:left="720"/>
      <w:contextualSpacing/>
    </w:pPr>
  </w:style>
  <w:style w:type="table" w:styleId="TableGrid">
    <w:name w:val="Table Grid"/>
    <w:basedOn w:val="TableNormal"/>
    <w:uiPriority w:val="39"/>
    <w:rsid w:val="00CB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fox@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Kelsey</cp:lastModifiedBy>
  <cp:revision>1</cp:revision>
  <dcterms:created xsi:type="dcterms:W3CDTF">2017-04-05T16:16:00Z</dcterms:created>
  <dcterms:modified xsi:type="dcterms:W3CDTF">2017-04-05T16:28:00Z</dcterms:modified>
</cp:coreProperties>
</file>