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A33" w:rsidRPr="00022A33" w:rsidRDefault="00022A33" w:rsidP="00022A33">
      <w:pPr>
        <w:shd w:val="clear" w:color="auto" w:fill="FFFFFF"/>
        <w:spacing w:after="0" w:line="240" w:lineRule="auto"/>
        <w:rPr>
          <w:rFonts w:ascii="Times New Roman" w:eastAsia="Times New Roman" w:hAnsi="Times New Roman" w:cs="Times New Roman"/>
          <w:sz w:val="24"/>
          <w:szCs w:val="24"/>
        </w:rPr>
      </w:pPr>
      <w:bookmarkStart w:id="0" w:name="_GoBack"/>
      <w:bookmarkEnd w:id="0"/>
      <w:proofErr w:type="gramStart"/>
      <w:r w:rsidRPr="00022A33">
        <w:rPr>
          <w:rFonts w:ascii="Arial" w:eastAsia="Times New Roman" w:hAnsi="Arial" w:cs="Arial"/>
          <w:color w:val="5B9BD5"/>
          <w:sz w:val="24"/>
          <w:szCs w:val="24"/>
        </w:rPr>
        <w:t>Source?</w:t>
      </w:r>
      <w:proofErr w:type="gramEnd"/>
      <w:r w:rsidRPr="00022A33">
        <w:rPr>
          <w:rFonts w:ascii="Arial" w:eastAsia="Times New Roman" w:hAnsi="Arial" w:cs="Arial"/>
          <w:color w:val="5B9BD5"/>
          <w:sz w:val="24"/>
          <w:szCs w:val="24"/>
        </w:rPr>
        <w:br/>
        <w:t>Boys and Girls Together… Jennifer Medina … New York Times</w:t>
      </w:r>
    </w:p>
    <w:p w:rsidR="00022A33" w:rsidRPr="00022A33" w:rsidRDefault="00022A33" w:rsidP="00022A33">
      <w:pPr>
        <w:shd w:val="clear" w:color="auto" w:fill="FFFFFF"/>
        <w:spacing w:after="0" w:line="240" w:lineRule="auto"/>
        <w:rPr>
          <w:rFonts w:ascii="Times New Roman" w:eastAsia="Times New Roman" w:hAnsi="Times New Roman" w:cs="Times New Roman"/>
          <w:sz w:val="24"/>
          <w:szCs w:val="24"/>
        </w:rPr>
      </w:pPr>
    </w:p>
    <w:p w:rsidR="00022A33" w:rsidRPr="00022A33" w:rsidRDefault="00022A33" w:rsidP="00022A33">
      <w:pPr>
        <w:shd w:val="clear" w:color="auto" w:fill="FFFFFF"/>
        <w:spacing w:after="0" w:line="240" w:lineRule="auto"/>
        <w:rPr>
          <w:rFonts w:ascii="Times New Roman" w:eastAsia="Times New Roman" w:hAnsi="Times New Roman" w:cs="Times New Roman"/>
          <w:sz w:val="24"/>
          <w:szCs w:val="24"/>
        </w:rPr>
      </w:pPr>
      <w:r w:rsidRPr="00022A33">
        <w:rPr>
          <w:rFonts w:ascii="Arial" w:eastAsia="Times New Roman" w:hAnsi="Arial" w:cs="Arial"/>
          <w:color w:val="ED7D31"/>
          <w:sz w:val="24"/>
          <w:szCs w:val="24"/>
        </w:rPr>
        <w:t>What is/are the main idea(s)?</w:t>
      </w:r>
      <w:r w:rsidRPr="00022A33">
        <w:rPr>
          <w:rFonts w:ascii="Arial" w:eastAsia="Times New Roman" w:hAnsi="Arial" w:cs="Arial"/>
          <w:color w:val="ED7D31"/>
          <w:sz w:val="24"/>
          <w:szCs w:val="24"/>
        </w:rPr>
        <w:br/>
        <w:t>Children being taught separated from the opposite gender</w:t>
      </w:r>
      <w:r w:rsidRPr="00022A33">
        <w:rPr>
          <w:rFonts w:ascii="Arial" w:eastAsia="Times New Roman" w:hAnsi="Arial" w:cs="Arial"/>
          <w:color w:val="222222"/>
          <w:sz w:val="24"/>
          <w:szCs w:val="24"/>
        </w:rPr>
        <w:br/>
      </w:r>
      <w:r w:rsidRPr="00022A33">
        <w:rPr>
          <w:rFonts w:ascii="Arial" w:eastAsia="Times New Roman" w:hAnsi="Arial" w:cs="Arial"/>
          <w:color w:val="222222"/>
          <w:sz w:val="24"/>
          <w:szCs w:val="24"/>
        </w:rPr>
        <w:br/>
      </w:r>
      <w:proofErr w:type="gramStart"/>
      <w:r w:rsidRPr="00022A33">
        <w:rPr>
          <w:rFonts w:ascii="Arial" w:eastAsia="Times New Roman" w:hAnsi="Arial" w:cs="Arial"/>
          <w:color w:val="385723"/>
          <w:sz w:val="24"/>
          <w:szCs w:val="24"/>
        </w:rPr>
        <w:t>What</w:t>
      </w:r>
      <w:proofErr w:type="gramEnd"/>
      <w:r w:rsidRPr="00022A33">
        <w:rPr>
          <w:rFonts w:ascii="Arial" w:eastAsia="Times New Roman" w:hAnsi="Arial" w:cs="Arial"/>
          <w:color w:val="385723"/>
          <w:sz w:val="24"/>
          <w:szCs w:val="24"/>
        </w:rPr>
        <w:t xml:space="preserve"> are some of the supporting details?</w:t>
      </w:r>
      <w:r w:rsidRPr="00022A33">
        <w:rPr>
          <w:rFonts w:ascii="Arial" w:eastAsia="Times New Roman" w:hAnsi="Arial" w:cs="Arial"/>
          <w:color w:val="385723"/>
          <w:sz w:val="24"/>
          <w:szCs w:val="24"/>
        </w:rPr>
        <w:br/>
        <w:t>1. How classes are conducted</w:t>
      </w:r>
      <w:r w:rsidRPr="00022A33">
        <w:rPr>
          <w:rFonts w:ascii="Arial" w:eastAsia="Times New Roman" w:hAnsi="Arial" w:cs="Arial"/>
          <w:color w:val="385723"/>
          <w:sz w:val="24"/>
          <w:szCs w:val="24"/>
        </w:rPr>
        <w:br/>
      </w:r>
      <w:proofErr w:type="gramStart"/>
      <w:r w:rsidRPr="00022A33">
        <w:rPr>
          <w:rFonts w:ascii="Arial" w:eastAsia="Times New Roman" w:hAnsi="Arial" w:cs="Arial"/>
          <w:color w:val="385723"/>
          <w:sz w:val="24"/>
          <w:szCs w:val="24"/>
        </w:rPr>
        <w:t>2</w:t>
      </w:r>
      <w:proofErr w:type="gramEnd"/>
      <w:r w:rsidRPr="00022A33">
        <w:rPr>
          <w:rFonts w:ascii="Arial" w:eastAsia="Times New Roman" w:hAnsi="Arial" w:cs="Arial"/>
          <w:color w:val="385723"/>
          <w:sz w:val="24"/>
          <w:szCs w:val="24"/>
        </w:rPr>
        <w:t>. Not everyone agrees on the new system</w:t>
      </w:r>
    </w:p>
    <w:p w:rsidR="00022A33" w:rsidRPr="00022A33" w:rsidRDefault="00022A33" w:rsidP="00022A33">
      <w:pPr>
        <w:shd w:val="clear" w:color="auto" w:fill="FFFFFF"/>
        <w:spacing w:after="0" w:line="240" w:lineRule="auto"/>
        <w:rPr>
          <w:rFonts w:ascii="Times New Roman" w:eastAsia="Times New Roman" w:hAnsi="Times New Roman" w:cs="Times New Roman"/>
          <w:sz w:val="24"/>
          <w:szCs w:val="24"/>
        </w:rPr>
      </w:pPr>
      <w:r w:rsidRPr="00022A33">
        <w:rPr>
          <w:rFonts w:ascii="Arial" w:eastAsia="Times New Roman" w:hAnsi="Arial" w:cs="Arial"/>
          <w:color w:val="385723"/>
          <w:sz w:val="24"/>
          <w:szCs w:val="24"/>
        </w:rPr>
        <w:t>3. Implemented to address decreasing test scores and increasing behavioral problems</w:t>
      </w:r>
    </w:p>
    <w:p w:rsidR="00022A33" w:rsidRPr="00022A33" w:rsidRDefault="00022A33" w:rsidP="00022A33">
      <w:pPr>
        <w:shd w:val="clear" w:color="auto" w:fill="FFFFFF"/>
        <w:spacing w:after="0" w:line="240" w:lineRule="auto"/>
        <w:rPr>
          <w:rFonts w:ascii="Times New Roman" w:eastAsia="Times New Roman" w:hAnsi="Times New Roman" w:cs="Times New Roman"/>
          <w:sz w:val="24"/>
          <w:szCs w:val="24"/>
        </w:rPr>
      </w:pPr>
      <w:r w:rsidRPr="00022A33">
        <w:rPr>
          <w:rFonts w:ascii="Arial" w:eastAsia="Times New Roman" w:hAnsi="Arial" w:cs="Arial"/>
          <w:color w:val="385723"/>
          <w:sz w:val="24"/>
          <w:szCs w:val="24"/>
        </w:rPr>
        <w:t>4. It is an experiment – no scientific evidence of effectiveness</w:t>
      </w:r>
    </w:p>
    <w:p w:rsidR="00022A33" w:rsidRPr="00022A33" w:rsidRDefault="00022A33" w:rsidP="00022A33">
      <w:pPr>
        <w:shd w:val="clear" w:color="auto" w:fill="FFFFFF"/>
        <w:spacing w:after="0" w:line="240" w:lineRule="auto"/>
        <w:ind w:firstLine="720"/>
        <w:rPr>
          <w:rFonts w:ascii="Times New Roman" w:eastAsia="Times New Roman" w:hAnsi="Times New Roman" w:cs="Times New Roman"/>
          <w:sz w:val="24"/>
          <w:szCs w:val="24"/>
        </w:rPr>
      </w:pPr>
    </w:p>
    <w:p w:rsidR="00022A33" w:rsidRPr="00022A33" w:rsidRDefault="00022A33" w:rsidP="00022A33">
      <w:pPr>
        <w:shd w:val="clear" w:color="auto" w:fill="FFFFFF"/>
        <w:spacing w:after="0" w:line="240" w:lineRule="auto"/>
        <w:rPr>
          <w:rFonts w:ascii="Times New Roman" w:eastAsia="Times New Roman" w:hAnsi="Times New Roman" w:cs="Times New Roman"/>
          <w:sz w:val="24"/>
          <w:szCs w:val="24"/>
        </w:rPr>
      </w:pPr>
      <w:r w:rsidRPr="00022A33">
        <w:rPr>
          <w:rFonts w:ascii="Arial" w:eastAsia="Times New Roman" w:hAnsi="Arial" w:cs="Arial"/>
          <w:color w:val="7030A0"/>
          <w:sz w:val="24"/>
          <w:szCs w:val="24"/>
        </w:rPr>
        <w:t>Are there two opinions? What are they?</w:t>
      </w:r>
    </w:p>
    <w:p w:rsidR="00022A33" w:rsidRPr="00022A33" w:rsidRDefault="00022A33" w:rsidP="00022A33">
      <w:pPr>
        <w:shd w:val="clear" w:color="auto" w:fill="FFFFFF"/>
        <w:spacing w:after="0" w:line="240" w:lineRule="auto"/>
        <w:rPr>
          <w:rFonts w:ascii="Times New Roman" w:eastAsia="Times New Roman" w:hAnsi="Times New Roman" w:cs="Times New Roman"/>
          <w:sz w:val="24"/>
          <w:szCs w:val="24"/>
        </w:rPr>
      </w:pPr>
      <w:r w:rsidRPr="00022A33">
        <w:rPr>
          <w:rFonts w:ascii="Arial" w:eastAsia="Times New Roman" w:hAnsi="Arial" w:cs="Arial"/>
          <w:color w:val="7030A0"/>
          <w:sz w:val="24"/>
          <w:szCs w:val="24"/>
        </w:rPr>
        <w:t>Some parents see better behavior from their children</w:t>
      </w:r>
    </w:p>
    <w:p w:rsidR="00022A33" w:rsidRPr="00022A33" w:rsidRDefault="00022A33" w:rsidP="00022A33">
      <w:pPr>
        <w:shd w:val="clear" w:color="auto" w:fill="FFFFFF"/>
        <w:spacing w:after="0" w:line="240" w:lineRule="auto"/>
        <w:rPr>
          <w:rFonts w:ascii="Times New Roman" w:eastAsia="Times New Roman" w:hAnsi="Times New Roman" w:cs="Times New Roman"/>
          <w:sz w:val="24"/>
          <w:szCs w:val="24"/>
        </w:rPr>
      </w:pPr>
      <w:r w:rsidRPr="00022A33">
        <w:rPr>
          <w:rFonts w:ascii="Arial" w:eastAsia="Times New Roman" w:hAnsi="Arial" w:cs="Arial"/>
          <w:color w:val="7030A0"/>
          <w:sz w:val="24"/>
          <w:szCs w:val="24"/>
        </w:rPr>
        <w:t>Some believe it reinforces bad things</w:t>
      </w:r>
    </w:p>
    <w:p w:rsidR="00022A33" w:rsidRPr="00022A33" w:rsidRDefault="00022A33" w:rsidP="00022A33">
      <w:pPr>
        <w:shd w:val="clear" w:color="auto" w:fill="FFFFFF"/>
        <w:spacing w:after="0" w:line="240" w:lineRule="auto"/>
        <w:rPr>
          <w:rFonts w:ascii="Times New Roman" w:eastAsia="Times New Roman" w:hAnsi="Times New Roman" w:cs="Times New Roman"/>
          <w:sz w:val="24"/>
          <w:szCs w:val="24"/>
        </w:rPr>
      </w:pPr>
      <w:r w:rsidRPr="00022A33">
        <w:rPr>
          <w:rFonts w:ascii="Arial" w:eastAsia="Times New Roman" w:hAnsi="Arial" w:cs="Arial"/>
          <w:color w:val="7030A0"/>
          <w:sz w:val="24"/>
          <w:szCs w:val="24"/>
        </w:rPr>
        <w:br/>
      </w:r>
      <w:r w:rsidRPr="00022A33">
        <w:rPr>
          <w:rFonts w:ascii="Arial" w:eastAsia="Times New Roman" w:hAnsi="Arial" w:cs="Arial"/>
          <w:color w:val="7F7F7F"/>
          <w:sz w:val="24"/>
          <w:szCs w:val="24"/>
        </w:rPr>
        <w:t xml:space="preserve">Response: Boys and girls </w:t>
      </w:r>
      <w:proofErr w:type="gramStart"/>
      <w:r w:rsidRPr="00022A33">
        <w:rPr>
          <w:rFonts w:ascii="Arial" w:eastAsia="Times New Roman" w:hAnsi="Arial" w:cs="Arial"/>
          <w:color w:val="7F7F7F"/>
          <w:sz w:val="24"/>
          <w:szCs w:val="24"/>
        </w:rPr>
        <w:t>should not be separated</w:t>
      </w:r>
      <w:proofErr w:type="gramEnd"/>
    </w:p>
    <w:p w:rsidR="00022A33" w:rsidRPr="00022A33" w:rsidRDefault="00022A33" w:rsidP="00022A33">
      <w:pPr>
        <w:shd w:val="clear" w:color="auto" w:fill="FFFFFF"/>
        <w:spacing w:after="0" w:line="240" w:lineRule="auto"/>
        <w:ind w:hanging="360"/>
        <w:rPr>
          <w:rFonts w:ascii="Times New Roman" w:eastAsia="Times New Roman" w:hAnsi="Times New Roman" w:cs="Times New Roman"/>
          <w:sz w:val="24"/>
          <w:szCs w:val="24"/>
        </w:rPr>
      </w:pPr>
      <w:r w:rsidRPr="00022A33">
        <w:rPr>
          <w:rFonts w:ascii="Arial" w:eastAsia="Times New Roman" w:hAnsi="Arial" w:cs="Arial"/>
          <w:sz w:val="24"/>
          <w:szCs w:val="24"/>
        </w:rPr>
        <w:t>-</w:t>
      </w:r>
      <w:r w:rsidRPr="00022A33">
        <w:rPr>
          <w:rFonts w:ascii="Times New Roman" w:eastAsia="Times New Roman" w:hAnsi="Times New Roman" w:cs="Times New Roman"/>
          <w:sz w:val="14"/>
          <w:szCs w:val="14"/>
        </w:rPr>
        <w:t>       </w:t>
      </w:r>
      <w:r w:rsidRPr="00022A33">
        <w:rPr>
          <w:rFonts w:ascii="Arial" w:eastAsia="Times New Roman" w:hAnsi="Arial" w:cs="Arial"/>
          <w:color w:val="7F7F7F"/>
          <w:sz w:val="24"/>
          <w:szCs w:val="24"/>
        </w:rPr>
        <w:t>Discourages healthy interaction (Paragraphs 1 and 2 | Paragraph 4)</w:t>
      </w:r>
    </w:p>
    <w:p w:rsidR="00022A33" w:rsidRPr="00022A33" w:rsidRDefault="00022A33" w:rsidP="00022A33">
      <w:pPr>
        <w:shd w:val="clear" w:color="auto" w:fill="FFFFFF"/>
        <w:spacing w:after="0" w:line="240" w:lineRule="auto"/>
        <w:ind w:hanging="360"/>
        <w:rPr>
          <w:rFonts w:ascii="Times New Roman" w:eastAsia="Times New Roman" w:hAnsi="Times New Roman" w:cs="Times New Roman"/>
          <w:sz w:val="24"/>
          <w:szCs w:val="24"/>
        </w:rPr>
      </w:pPr>
      <w:r w:rsidRPr="00022A33">
        <w:rPr>
          <w:rFonts w:ascii="Arial" w:eastAsia="Times New Roman" w:hAnsi="Arial" w:cs="Arial"/>
          <w:sz w:val="24"/>
          <w:szCs w:val="24"/>
        </w:rPr>
        <w:t>-</w:t>
      </w:r>
      <w:r w:rsidRPr="00022A33">
        <w:rPr>
          <w:rFonts w:ascii="Times New Roman" w:eastAsia="Times New Roman" w:hAnsi="Times New Roman" w:cs="Times New Roman"/>
          <w:sz w:val="14"/>
          <w:szCs w:val="14"/>
        </w:rPr>
        <w:t>       </w:t>
      </w:r>
      <w:r w:rsidRPr="00022A33">
        <w:rPr>
          <w:rFonts w:ascii="Arial" w:eastAsia="Times New Roman" w:hAnsi="Arial" w:cs="Arial"/>
          <w:color w:val="7F7F7F"/>
          <w:sz w:val="24"/>
          <w:szCs w:val="24"/>
        </w:rPr>
        <w:t>Won’t be prepared for the future (paragraph 5, line 3)</w:t>
      </w:r>
    </w:p>
    <w:p w:rsidR="00022A33" w:rsidRPr="00022A33" w:rsidRDefault="00022A33" w:rsidP="00022A33">
      <w:pPr>
        <w:shd w:val="clear" w:color="auto" w:fill="FFFFFF"/>
        <w:spacing w:after="0" w:line="240" w:lineRule="auto"/>
        <w:rPr>
          <w:rFonts w:ascii="Times New Roman" w:eastAsia="Times New Roman" w:hAnsi="Times New Roman" w:cs="Times New Roman"/>
          <w:sz w:val="24"/>
          <w:szCs w:val="24"/>
        </w:rPr>
      </w:pPr>
    </w:p>
    <w:p w:rsidR="00022A33" w:rsidRPr="00022A33" w:rsidRDefault="00022A33" w:rsidP="00022A33">
      <w:pPr>
        <w:shd w:val="clear" w:color="auto" w:fill="FFFFFF"/>
        <w:spacing w:after="0" w:line="240" w:lineRule="auto"/>
        <w:rPr>
          <w:rFonts w:ascii="Times New Roman" w:eastAsia="Times New Roman" w:hAnsi="Times New Roman" w:cs="Times New Roman"/>
          <w:sz w:val="24"/>
          <w:szCs w:val="24"/>
        </w:rPr>
      </w:pPr>
    </w:p>
    <w:p w:rsidR="000620D7" w:rsidRDefault="000620D7" w:rsidP="000620D7">
      <w:pPr>
        <w:shd w:val="clear" w:color="auto" w:fill="FFFFFF"/>
        <w:spacing w:after="0" w:line="240" w:lineRule="auto"/>
        <w:ind w:firstLine="360"/>
        <w:rPr>
          <w:rFonts w:ascii="Arial" w:eastAsia="Times New Roman" w:hAnsi="Arial" w:cs="Arial"/>
          <w:color w:val="7F7F7F"/>
          <w:sz w:val="24"/>
          <w:szCs w:val="24"/>
        </w:rPr>
      </w:pPr>
      <w:r>
        <w:rPr>
          <w:rFonts w:ascii="Arial" w:eastAsia="Times New Roman" w:hAnsi="Arial" w:cs="Arial"/>
          <w:b/>
          <w:sz w:val="24"/>
          <w:szCs w:val="24"/>
        </w:rPr>
        <w:t xml:space="preserve">Is it </w:t>
      </w:r>
      <w:proofErr w:type="gramStart"/>
      <w:r>
        <w:rPr>
          <w:rFonts w:ascii="Arial" w:eastAsia="Times New Roman" w:hAnsi="Arial" w:cs="Arial"/>
          <w:b/>
          <w:sz w:val="24"/>
          <w:szCs w:val="24"/>
        </w:rPr>
        <w:t>really beneficial</w:t>
      </w:r>
      <w:proofErr w:type="gramEnd"/>
      <w:r>
        <w:rPr>
          <w:rFonts w:ascii="Arial" w:eastAsia="Times New Roman" w:hAnsi="Arial" w:cs="Arial"/>
          <w:b/>
          <w:sz w:val="24"/>
          <w:szCs w:val="24"/>
        </w:rPr>
        <w:t xml:space="preserve"> to teach boys and girls separately? </w:t>
      </w:r>
      <w:r w:rsidR="00022A33" w:rsidRPr="00022A33">
        <w:rPr>
          <w:rFonts w:ascii="Arial" w:eastAsia="Times New Roman" w:hAnsi="Arial" w:cs="Arial"/>
          <w:color w:val="ED7D31"/>
          <w:sz w:val="24"/>
          <w:szCs w:val="24"/>
        </w:rPr>
        <w:t>Some schools are teaching children in gender-segregated classrooms, according to the article</w:t>
      </w:r>
      <w:r w:rsidR="00022A33" w:rsidRPr="00022A33">
        <w:rPr>
          <w:rFonts w:ascii="Arial" w:eastAsia="Times New Roman" w:hAnsi="Arial" w:cs="Arial"/>
          <w:color w:val="222222"/>
          <w:sz w:val="24"/>
          <w:szCs w:val="24"/>
        </w:rPr>
        <w:t> </w:t>
      </w:r>
      <w:r w:rsidR="00022A33" w:rsidRPr="00022A33">
        <w:rPr>
          <w:rFonts w:ascii="Arial" w:eastAsia="Times New Roman" w:hAnsi="Arial" w:cs="Arial"/>
          <w:color w:val="5B9BD5"/>
          <w:sz w:val="24"/>
          <w:szCs w:val="24"/>
        </w:rPr>
        <w:t>“Boys and Girls Together, Taught Separately in School” by Jennifer Medina printed in </w:t>
      </w:r>
      <w:r w:rsidR="00022A33" w:rsidRPr="00022A33">
        <w:rPr>
          <w:rFonts w:ascii="Arial" w:eastAsia="Times New Roman" w:hAnsi="Arial" w:cs="Arial"/>
          <w:color w:val="5B9BD5"/>
          <w:sz w:val="24"/>
          <w:szCs w:val="24"/>
          <w:u w:val="single"/>
        </w:rPr>
        <w:t>The New York Times</w:t>
      </w:r>
      <w:r w:rsidR="00022A33" w:rsidRPr="00022A33">
        <w:rPr>
          <w:rFonts w:ascii="Arial" w:eastAsia="Times New Roman" w:hAnsi="Arial" w:cs="Arial"/>
          <w:color w:val="5B9BD5"/>
          <w:sz w:val="24"/>
          <w:szCs w:val="24"/>
        </w:rPr>
        <w:t>. </w:t>
      </w:r>
      <w:r w:rsidR="00022A33" w:rsidRPr="00022A33">
        <w:rPr>
          <w:rFonts w:ascii="Arial" w:eastAsia="Times New Roman" w:hAnsi="Arial" w:cs="Arial"/>
          <w:color w:val="548235"/>
          <w:sz w:val="24"/>
          <w:szCs w:val="24"/>
        </w:rPr>
        <w:t xml:space="preserve">In classrooms separate from the other gender, boys are taught by a teacher who behaves </w:t>
      </w:r>
      <w:proofErr w:type="gramStart"/>
      <w:r w:rsidR="00022A33" w:rsidRPr="00022A33">
        <w:rPr>
          <w:rFonts w:ascii="Arial" w:eastAsia="Times New Roman" w:hAnsi="Arial" w:cs="Arial"/>
          <w:color w:val="548235"/>
          <w:sz w:val="24"/>
          <w:szCs w:val="24"/>
        </w:rPr>
        <w:t>like</w:t>
      </w:r>
      <w:proofErr w:type="gramEnd"/>
      <w:r w:rsidR="00022A33" w:rsidRPr="00022A33">
        <w:rPr>
          <w:rFonts w:ascii="Arial" w:eastAsia="Times New Roman" w:hAnsi="Arial" w:cs="Arial"/>
          <w:color w:val="548235"/>
          <w:sz w:val="24"/>
          <w:szCs w:val="24"/>
        </w:rPr>
        <w:t xml:space="preserve"> he is coaching a sports team, while the girls are taught by a woman who uses a much more sensitive approach. </w:t>
      </w:r>
      <w:r w:rsidR="00022A33" w:rsidRPr="00022A33">
        <w:rPr>
          <w:rFonts w:ascii="Arial" w:eastAsia="Times New Roman" w:hAnsi="Arial" w:cs="Arial"/>
          <w:color w:val="385723"/>
          <w:sz w:val="24"/>
          <w:szCs w:val="24"/>
        </w:rPr>
        <w:t xml:space="preserve">The new approach is an experiment that many schools are trying across the country to address problems in test scores and students’ behavior, but the strategy is </w:t>
      </w:r>
      <w:proofErr w:type="gramStart"/>
      <w:r w:rsidR="00022A33" w:rsidRPr="00022A33">
        <w:rPr>
          <w:rFonts w:ascii="Arial" w:eastAsia="Times New Roman" w:hAnsi="Arial" w:cs="Arial"/>
          <w:color w:val="385723"/>
          <w:sz w:val="24"/>
          <w:szCs w:val="24"/>
        </w:rPr>
        <w:t>getting</w:t>
      </w:r>
      <w:proofErr w:type="gramEnd"/>
      <w:r w:rsidR="00022A33" w:rsidRPr="00022A33">
        <w:rPr>
          <w:rFonts w:ascii="Arial" w:eastAsia="Times New Roman" w:hAnsi="Arial" w:cs="Arial"/>
          <w:color w:val="385723"/>
          <w:sz w:val="24"/>
          <w:szCs w:val="24"/>
        </w:rPr>
        <w:t xml:space="preserve"> mixed reviews. </w:t>
      </w:r>
      <w:r w:rsidR="00022A33" w:rsidRPr="00022A33">
        <w:rPr>
          <w:rFonts w:ascii="Arial" w:eastAsia="Times New Roman" w:hAnsi="Arial" w:cs="Arial"/>
          <w:color w:val="7030A0"/>
          <w:sz w:val="24"/>
          <w:szCs w:val="24"/>
        </w:rPr>
        <w:t>While some parents feel that their child is paying more attention without the added distraction of the opposite gender in the classroom, some experts are worried about the future implications of the new teaching strategy, insisting that it will hurt children later in life when they can no longer avoid working with the opposite sex. </w:t>
      </w:r>
      <w:r w:rsidR="00022A33" w:rsidRPr="00022A33">
        <w:rPr>
          <w:rFonts w:ascii="Arial" w:eastAsia="Times New Roman" w:hAnsi="Arial" w:cs="Arial"/>
          <w:color w:val="385723"/>
          <w:sz w:val="24"/>
          <w:szCs w:val="24"/>
        </w:rPr>
        <w:t xml:space="preserve">Research </w:t>
      </w:r>
      <w:proofErr w:type="gramStart"/>
      <w:r w:rsidR="00022A33" w:rsidRPr="00022A33">
        <w:rPr>
          <w:rFonts w:ascii="Arial" w:eastAsia="Times New Roman" w:hAnsi="Arial" w:cs="Arial"/>
          <w:color w:val="385723"/>
          <w:sz w:val="24"/>
          <w:szCs w:val="24"/>
        </w:rPr>
        <w:t>hasn’t</w:t>
      </w:r>
      <w:proofErr w:type="gramEnd"/>
      <w:r w:rsidR="00022A33" w:rsidRPr="00022A33">
        <w:rPr>
          <w:rFonts w:ascii="Arial" w:eastAsia="Times New Roman" w:hAnsi="Arial" w:cs="Arial"/>
          <w:color w:val="385723"/>
          <w:sz w:val="24"/>
          <w:szCs w:val="24"/>
        </w:rPr>
        <w:t xml:space="preserve"> yet confirmed whether the teaching method is more effective than more traditional approaches.</w:t>
      </w:r>
      <w:r>
        <w:rPr>
          <w:rFonts w:ascii="Times New Roman" w:eastAsia="Times New Roman" w:hAnsi="Times New Roman" w:cs="Times New Roman"/>
          <w:sz w:val="24"/>
          <w:szCs w:val="24"/>
        </w:rPr>
        <w:t xml:space="preserve"> </w:t>
      </w:r>
      <w:r w:rsidR="00022A33" w:rsidRPr="00022A33">
        <w:rPr>
          <w:rFonts w:ascii="Arial" w:eastAsia="Times New Roman" w:hAnsi="Arial" w:cs="Arial"/>
          <w:color w:val="7F7F7F"/>
          <w:sz w:val="24"/>
          <w:szCs w:val="24"/>
        </w:rPr>
        <w:t>I believe that there is no way separating boys a</w:t>
      </w:r>
      <w:r>
        <w:rPr>
          <w:rFonts w:ascii="Arial" w:eastAsia="Times New Roman" w:hAnsi="Arial" w:cs="Arial"/>
          <w:color w:val="7F7F7F"/>
          <w:sz w:val="24"/>
          <w:szCs w:val="24"/>
        </w:rPr>
        <w:t>nd girls will benefit students because i</w:t>
      </w:r>
      <w:r w:rsidR="00022A33" w:rsidRPr="00022A33">
        <w:rPr>
          <w:rFonts w:ascii="Arial" w:eastAsia="Times New Roman" w:hAnsi="Arial" w:cs="Arial"/>
          <w:color w:val="7F7F7F"/>
          <w:sz w:val="24"/>
          <w:szCs w:val="24"/>
        </w:rPr>
        <w:t>t dissuades students from interacting with and learning about the opposite sex and makes them ill-prepared to face the future when they’ll be forced to work in a mixed environment.</w:t>
      </w:r>
    </w:p>
    <w:p w:rsidR="000620D7" w:rsidRDefault="000620D7" w:rsidP="000620D7">
      <w:pPr>
        <w:shd w:val="clear" w:color="auto" w:fill="FFFFFF"/>
        <w:spacing w:after="0" w:line="240" w:lineRule="auto"/>
        <w:ind w:firstLine="360"/>
        <w:rPr>
          <w:rFonts w:ascii="Arial" w:eastAsia="Times New Roman" w:hAnsi="Arial" w:cs="Arial"/>
          <w:color w:val="7F7F7F"/>
          <w:sz w:val="24"/>
          <w:szCs w:val="24"/>
        </w:rPr>
      </w:pPr>
    </w:p>
    <w:p w:rsidR="00022A33" w:rsidRPr="00022A33" w:rsidRDefault="00022A33" w:rsidP="000620D7">
      <w:pPr>
        <w:shd w:val="clear" w:color="auto" w:fill="FFFFFF"/>
        <w:spacing w:after="0" w:line="240" w:lineRule="auto"/>
        <w:ind w:firstLine="360"/>
        <w:rPr>
          <w:rFonts w:ascii="Times New Roman" w:eastAsia="Times New Roman" w:hAnsi="Times New Roman" w:cs="Times New Roman"/>
          <w:sz w:val="24"/>
          <w:szCs w:val="24"/>
        </w:rPr>
      </w:pPr>
      <w:r w:rsidRPr="00022A33">
        <w:rPr>
          <w:rFonts w:ascii="Arial" w:eastAsia="Times New Roman" w:hAnsi="Arial" w:cs="Arial"/>
          <w:color w:val="7F7F7F"/>
          <w:sz w:val="24"/>
          <w:szCs w:val="24"/>
        </w:rPr>
        <w:t xml:space="preserve"> While I understand the goals of this experiment, I believe they are ultimately misguided. </w:t>
      </w:r>
      <w:r w:rsidRPr="00022A33">
        <w:rPr>
          <w:rFonts w:ascii="Arial" w:eastAsia="Times New Roman" w:hAnsi="Arial" w:cs="Arial"/>
          <w:b/>
          <w:color w:val="7F7F7F"/>
          <w:sz w:val="24"/>
          <w:szCs w:val="24"/>
        </w:rPr>
        <w:t>F</w:t>
      </w:r>
      <w:r w:rsidRPr="00022A33">
        <w:rPr>
          <w:rFonts w:ascii="Arial" w:eastAsia="Times New Roman" w:hAnsi="Arial" w:cs="Arial"/>
          <w:b/>
          <w:bCs/>
          <w:color w:val="7F7F7F"/>
          <w:sz w:val="24"/>
          <w:szCs w:val="24"/>
        </w:rPr>
        <w:t>or instance, we see in the article how the teacher for the boys and the teacher for the girls run their classes completely differently. </w:t>
      </w:r>
      <w:r w:rsidRPr="00022A33">
        <w:rPr>
          <w:rFonts w:ascii="Arial" w:eastAsia="Times New Roman" w:hAnsi="Arial" w:cs="Arial"/>
          <w:i/>
          <w:iCs/>
          <w:color w:val="7F7F7F"/>
          <w:sz w:val="24"/>
          <w:szCs w:val="24"/>
        </w:rPr>
        <w:t>This reinforces the idea that girls and women are one way and boys and men are another,</w:t>
      </w:r>
      <w:r w:rsidRPr="00022A33">
        <w:rPr>
          <w:rFonts w:ascii="Arial" w:eastAsia="Times New Roman" w:hAnsi="Arial" w:cs="Arial"/>
          <w:color w:val="7F7F7F"/>
          <w:sz w:val="24"/>
          <w:szCs w:val="24"/>
        </w:rPr>
        <w:t xml:space="preserve"> but we know today that not all men are </w:t>
      </w:r>
      <w:proofErr w:type="gramStart"/>
      <w:r w:rsidRPr="00022A33">
        <w:rPr>
          <w:rFonts w:ascii="Arial" w:eastAsia="Times New Roman" w:hAnsi="Arial" w:cs="Arial"/>
          <w:color w:val="7F7F7F"/>
          <w:sz w:val="24"/>
          <w:szCs w:val="24"/>
        </w:rPr>
        <w:t>exactly the</w:t>
      </w:r>
      <w:proofErr w:type="gramEnd"/>
      <w:r w:rsidRPr="00022A33">
        <w:rPr>
          <w:rFonts w:ascii="Arial" w:eastAsia="Times New Roman" w:hAnsi="Arial" w:cs="Arial"/>
          <w:color w:val="7F7F7F"/>
          <w:sz w:val="24"/>
          <w:szCs w:val="24"/>
        </w:rPr>
        <w:t xml:space="preserve"> same, nor are all women. I saw a commercial for a movie the other day that was about how boys are raised being taught that boys </w:t>
      </w:r>
      <w:proofErr w:type="gramStart"/>
      <w:r w:rsidRPr="00022A33">
        <w:rPr>
          <w:rFonts w:ascii="Arial" w:eastAsia="Times New Roman" w:hAnsi="Arial" w:cs="Arial"/>
          <w:color w:val="7F7F7F"/>
          <w:sz w:val="24"/>
          <w:szCs w:val="24"/>
        </w:rPr>
        <w:t>don’t</w:t>
      </w:r>
      <w:proofErr w:type="gramEnd"/>
      <w:r w:rsidRPr="00022A33">
        <w:rPr>
          <w:rFonts w:ascii="Arial" w:eastAsia="Times New Roman" w:hAnsi="Arial" w:cs="Arial"/>
          <w:color w:val="7F7F7F"/>
          <w:sz w:val="24"/>
          <w:szCs w:val="24"/>
        </w:rPr>
        <w:t xml:space="preserve"> cry, and they often have trouble expressing their emotions.</w:t>
      </w:r>
      <w:r w:rsidRPr="00022A33">
        <w:rPr>
          <w:rFonts w:ascii="Arial" w:eastAsia="Times New Roman" w:hAnsi="Arial" w:cs="Arial"/>
          <w:b/>
          <w:bCs/>
          <w:color w:val="7F7F7F"/>
          <w:sz w:val="24"/>
          <w:szCs w:val="24"/>
        </w:rPr>
        <w:t xml:space="preserve"> Mr. Napolitano treating his group of boys like a basketball coach </w:t>
      </w:r>
      <w:r w:rsidRPr="00022A33">
        <w:rPr>
          <w:rFonts w:ascii="Arial" w:eastAsia="Times New Roman" w:hAnsi="Arial" w:cs="Arial"/>
          <w:i/>
          <w:iCs/>
          <w:color w:val="7F7F7F"/>
          <w:sz w:val="24"/>
          <w:szCs w:val="24"/>
        </w:rPr>
        <w:t xml:space="preserve">is exactly the kind of treatment that creates </w:t>
      </w:r>
      <w:r w:rsidRPr="00022A33">
        <w:rPr>
          <w:rFonts w:ascii="Arial" w:eastAsia="Times New Roman" w:hAnsi="Arial" w:cs="Arial"/>
          <w:i/>
          <w:iCs/>
          <w:color w:val="7F7F7F"/>
          <w:sz w:val="24"/>
          <w:szCs w:val="24"/>
        </w:rPr>
        <w:lastRenderedPageBreak/>
        <w:t>issues like this.</w:t>
      </w:r>
      <w:r w:rsidRPr="00022A33">
        <w:rPr>
          <w:rFonts w:ascii="Arial" w:eastAsia="Times New Roman" w:hAnsi="Arial" w:cs="Arial"/>
          <w:color w:val="7F7F7F"/>
          <w:sz w:val="24"/>
          <w:szCs w:val="24"/>
        </w:rPr>
        <w:t xml:space="preserve"> I think society has come to the understanding that boys need girls around so that they can learn about a broader spectrum of behavior than simply yelling and roughhousing and sports. Additionally, the girls’ class </w:t>
      </w:r>
      <w:proofErr w:type="gramStart"/>
      <w:r w:rsidRPr="00022A33">
        <w:rPr>
          <w:rFonts w:ascii="Arial" w:eastAsia="Times New Roman" w:hAnsi="Arial" w:cs="Arial"/>
          <w:color w:val="7F7F7F"/>
          <w:sz w:val="24"/>
          <w:szCs w:val="24"/>
        </w:rPr>
        <w:t>is being taught</w:t>
      </w:r>
      <w:proofErr w:type="gramEnd"/>
      <w:r w:rsidRPr="00022A33">
        <w:rPr>
          <w:rFonts w:ascii="Arial" w:eastAsia="Times New Roman" w:hAnsi="Arial" w:cs="Arial"/>
          <w:color w:val="7F7F7F"/>
          <w:sz w:val="24"/>
          <w:szCs w:val="24"/>
        </w:rPr>
        <w:t xml:space="preserve"> as if the students there are all fragile and emotional. This is ridiculous to me, because not all girls respond to this kind of coddling. They need boys around to balance out this treatment.</w:t>
      </w:r>
    </w:p>
    <w:p w:rsidR="00022A33" w:rsidRPr="00022A33" w:rsidRDefault="00022A33" w:rsidP="00022A33">
      <w:pPr>
        <w:shd w:val="clear" w:color="auto" w:fill="FFFFFF"/>
        <w:spacing w:after="0" w:line="240" w:lineRule="auto"/>
        <w:rPr>
          <w:rFonts w:ascii="Times New Roman" w:eastAsia="Times New Roman" w:hAnsi="Times New Roman" w:cs="Times New Roman"/>
          <w:sz w:val="24"/>
          <w:szCs w:val="24"/>
        </w:rPr>
      </w:pPr>
    </w:p>
    <w:p w:rsidR="00022A33" w:rsidRPr="00022A33" w:rsidRDefault="00022A33" w:rsidP="00022A33">
      <w:pPr>
        <w:shd w:val="clear" w:color="auto" w:fill="FFFFFF"/>
        <w:spacing w:after="0" w:line="240" w:lineRule="auto"/>
        <w:rPr>
          <w:rFonts w:ascii="Times New Roman" w:eastAsia="Times New Roman" w:hAnsi="Times New Roman" w:cs="Times New Roman"/>
          <w:sz w:val="24"/>
          <w:szCs w:val="24"/>
        </w:rPr>
      </w:pPr>
      <w:r w:rsidRPr="00022A33">
        <w:rPr>
          <w:rFonts w:ascii="Arial" w:eastAsia="Times New Roman" w:hAnsi="Arial" w:cs="Arial"/>
          <w:color w:val="7F7F7F"/>
          <w:sz w:val="24"/>
          <w:szCs w:val="24"/>
        </w:rPr>
        <w:t>            Another problem with this program is that it does not prepare students for the future. </w:t>
      </w:r>
      <w:r w:rsidRPr="00022A33">
        <w:rPr>
          <w:rFonts w:ascii="Arial" w:eastAsia="Times New Roman" w:hAnsi="Arial" w:cs="Arial"/>
          <w:b/>
          <w:bCs/>
          <w:color w:val="7F7F7F"/>
          <w:sz w:val="24"/>
          <w:szCs w:val="24"/>
        </w:rPr>
        <w:t xml:space="preserve">Sure, </w:t>
      </w:r>
      <w:proofErr w:type="spellStart"/>
      <w:r w:rsidRPr="00022A33">
        <w:rPr>
          <w:rFonts w:ascii="Arial" w:eastAsia="Times New Roman" w:hAnsi="Arial" w:cs="Arial"/>
          <w:b/>
          <w:bCs/>
          <w:color w:val="7F7F7F"/>
          <w:sz w:val="24"/>
          <w:szCs w:val="24"/>
        </w:rPr>
        <w:t>Samell</w:t>
      </w:r>
      <w:proofErr w:type="spellEnd"/>
      <w:r w:rsidRPr="00022A33">
        <w:rPr>
          <w:rFonts w:ascii="Arial" w:eastAsia="Times New Roman" w:hAnsi="Arial" w:cs="Arial"/>
          <w:b/>
          <w:bCs/>
          <w:color w:val="7F7F7F"/>
          <w:sz w:val="24"/>
          <w:szCs w:val="24"/>
        </w:rPr>
        <w:t xml:space="preserve"> </w:t>
      </w:r>
      <w:proofErr w:type="gramStart"/>
      <w:r w:rsidRPr="00022A33">
        <w:rPr>
          <w:rFonts w:ascii="Arial" w:eastAsia="Times New Roman" w:hAnsi="Arial" w:cs="Arial"/>
          <w:b/>
          <w:bCs/>
          <w:color w:val="7F7F7F"/>
          <w:sz w:val="24"/>
          <w:szCs w:val="24"/>
        </w:rPr>
        <w:t>Little</w:t>
      </w:r>
      <w:proofErr w:type="gramEnd"/>
      <w:r w:rsidRPr="00022A33">
        <w:rPr>
          <w:rFonts w:ascii="Arial" w:eastAsia="Times New Roman" w:hAnsi="Arial" w:cs="Arial"/>
          <w:b/>
          <w:bCs/>
          <w:color w:val="7F7F7F"/>
          <w:sz w:val="24"/>
          <w:szCs w:val="24"/>
        </w:rPr>
        <w:t xml:space="preserve"> is quoted as saying that his son is focusing better in school now that there aren’t girls around,</w:t>
      </w:r>
      <w:r w:rsidRPr="00022A33">
        <w:rPr>
          <w:rFonts w:ascii="Arial" w:eastAsia="Times New Roman" w:hAnsi="Arial" w:cs="Arial"/>
          <w:color w:val="7F7F7F"/>
          <w:sz w:val="24"/>
          <w:szCs w:val="24"/>
        </w:rPr>
        <w:t> </w:t>
      </w:r>
      <w:r w:rsidRPr="00022A33">
        <w:rPr>
          <w:rFonts w:ascii="Arial" w:eastAsia="Times New Roman" w:hAnsi="Arial" w:cs="Arial"/>
          <w:i/>
          <w:iCs/>
          <w:color w:val="7F7F7F"/>
          <w:sz w:val="24"/>
          <w:szCs w:val="24"/>
        </w:rPr>
        <w:t>but if his son is having that much trouble focusing now, how will it get better without him being taught how to focus and behave</w:t>
      </w:r>
      <w:r w:rsidR="000620D7">
        <w:rPr>
          <w:rFonts w:ascii="Arial" w:eastAsia="Times New Roman" w:hAnsi="Arial" w:cs="Arial"/>
          <w:color w:val="7F7F7F"/>
          <w:sz w:val="24"/>
          <w:szCs w:val="24"/>
        </w:rPr>
        <w:t>?</w:t>
      </w:r>
      <w:r w:rsidRPr="00022A33">
        <w:rPr>
          <w:rFonts w:ascii="Arial" w:eastAsia="Times New Roman" w:hAnsi="Arial" w:cs="Arial"/>
          <w:color w:val="7F7F7F"/>
          <w:sz w:val="24"/>
          <w:szCs w:val="24"/>
        </w:rPr>
        <w:t xml:space="preserve"> Taking away the distraction is not the same as teaching him how to overcome it. </w:t>
      </w:r>
      <w:r w:rsidRPr="00022A33">
        <w:rPr>
          <w:rFonts w:ascii="Arial" w:eastAsia="Times New Roman" w:hAnsi="Arial" w:cs="Arial"/>
          <w:i/>
          <w:iCs/>
          <w:color w:val="7F7F7F"/>
          <w:sz w:val="24"/>
          <w:szCs w:val="24"/>
        </w:rPr>
        <w:t xml:space="preserve">One day he </w:t>
      </w:r>
      <w:proofErr w:type="gramStart"/>
      <w:r w:rsidRPr="00022A33">
        <w:rPr>
          <w:rFonts w:ascii="Arial" w:eastAsia="Times New Roman" w:hAnsi="Arial" w:cs="Arial"/>
          <w:i/>
          <w:iCs/>
          <w:color w:val="7F7F7F"/>
          <w:sz w:val="24"/>
          <w:szCs w:val="24"/>
        </w:rPr>
        <w:t>will be forced</w:t>
      </w:r>
      <w:proofErr w:type="gramEnd"/>
      <w:r w:rsidRPr="00022A33">
        <w:rPr>
          <w:rFonts w:ascii="Arial" w:eastAsia="Times New Roman" w:hAnsi="Arial" w:cs="Arial"/>
          <w:i/>
          <w:iCs/>
          <w:color w:val="7F7F7F"/>
          <w:sz w:val="24"/>
          <w:szCs w:val="24"/>
        </w:rPr>
        <w:t xml:space="preserve"> to work with women, and he will not know how to handle it.</w:t>
      </w:r>
      <w:r w:rsidRPr="00022A33">
        <w:rPr>
          <w:rFonts w:ascii="Arial" w:eastAsia="Times New Roman" w:hAnsi="Arial" w:cs="Arial"/>
          <w:color w:val="7F7F7F"/>
          <w:sz w:val="24"/>
          <w:szCs w:val="24"/>
        </w:rPr>
        <w:t xml:space="preserve"> </w:t>
      </w:r>
      <w:r w:rsidRPr="00022A33">
        <w:rPr>
          <w:rFonts w:ascii="Arial" w:eastAsia="Times New Roman" w:hAnsi="Arial" w:cs="Arial"/>
          <w:b/>
          <w:bCs/>
          <w:color w:val="7F7F7F"/>
          <w:sz w:val="24"/>
          <w:szCs w:val="24"/>
        </w:rPr>
        <w:t xml:space="preserve">In the article, Kim Gandy seems to see this problem as well and </w:t>
      </w:r>
      <w:proofErr w:type="gramStart"/>
      <w:r w:rsidRPr="00022A33">
        <w:rPr>
          <w:rFonts w:ascii="Arial" w:eastAsia="Times New Roman" w:hAnsi="Arial" w:cs="Arial"/>
          <w:b/>
          <w:bCs/>
          <w:color w:val="7F7F7F"/>
          <w:sz w:val="24"/>
          <w:szCs w:val="24"/>
        </w:rPr>
        <w:t>states that</w:t>
      </w:r>
      <w:proofErr w:type="gramEnd"/>
      <w:r w:rsidRPr="00022A33">
        <w:rPr>
          <w:rFonts w:ascii="Arial" w:eastAsia="Times New Roman" w:hAnsi="Arial" w:cs="Arial"/>
          <w:b/>
          <w:bCs/>
          <w:color w:val="7F7F7F"/>
          <w:sz w:val="24"/>
          <w:szCs w:val="24"/>
        </w:rPr>
        <w:t xml:space="preserve"> “a boy who has never been beaten by a girl on an algebra test could have some major problems having a female supervisor.”</w:t>
      </w:r>
      <w:r w:rsidRPr="00022A33">
        <w:rPr>
          <w:rFonts w:ascii="Arial" w:eastAsia="Times New Roman" w:hAnsi="Arial" w:cs="Arial"/>
          <w:color w:val="7F7F7F"/>
          <w:sz w:val="24"/>
          <w:szCs w:val="24"/>
        </w:rPr>
        <w:t xml:space="preserve"> I remember what it was like being a flirtatious and distracted middle schooler. I think learning how to get past that and focusing is one of the big lessons school is there to teach. Without this lesson, </w:t>
      </w:r>
      <w:proofErr w:type="gramStart"/>
      <w:r w:rsidRPr="00022A33">
        <w:rPr>
          <w:rFonts w:ascii="Arial" w:eastAsia="Times New Roman" w:hAnsi="Arial" w:cs="Arial"/>
          <w:color w:val="7F7F7F"/>
          <w:sz w:val="24"/>
          <w:szCs w:val="24"/>
        </w:rPr>
        <w:t>we’ll</w:t>
      </w:r>
      <w:proofErr w:type="gramEnd"/>
      <w:r w:rsidRPr="00022A33">
        <w:rPr>
          <w:rFonts w:ascii="Arial" w:eastAsia="Times New Roman" w:hAnsi="Arial" w:cs="Arial"/>
          <w:color w:val="7F7F7F"/>
          <w:sz w:val="24"/>
          <w:szCs w:val="24"/>
        </w:rPr>
        <w:t xml:space="preserve"> end up in the working world with men not trusting women’s math skills and women confused why men don’t respond when they don’t treat them like a coach would. This does not help them be successful in the future.</w:t>
      </w:r>
    </w:p>
    <w:p w:rsidR="00BC2EF6" w:rsidRPr="0097360A" w:rsidRDefault="00BC2EF6"/>
    <w:p w:rsidR="000620D7" w:rsidRPr="0097360A" w:rsidRDefault="000620D7" w:rsidP="000620D7">
      <w:pPr>
        <w:shd w:val="clear" w:color="auto" w:fill="FFFFFF"/>
        <w:spacing w:after="0" w:line="240" w:lineRule="auto"/>
        <w:ind w:firstLine="360"/>
        <w:rPr>
          <w:rFonts w:ascii="Arial" w:eastAsia="Times New Roman" w:hAnsi="Arial" w:cs="Arial"/>
          <w:sz w:val="24"/>
          <w:szCs w:val="24"/>
        </w:rPr>
      </w:pPr>
      <w:r w:rsidRPr="0097360A">
        <w:tab/>
        <w:t>In the end, it is clear to me that se</w:t>
      </w:r>
      <w:r w:rsidRPr="00022A33">
        <w:t>parating boys a</w:t>
      </w:r>
      <w:r w:rsidRPr="0097360A">
        <w:t>nd girls</w:t>
      </w:r>
      <w:r w:rsidRPr="0097360A">
        <w:rPr>
          <w:rFonts w:ascii="Arial" w:eastAsia="Times New Roman" w:hAnsi="Arial" w:cs="Arial"/>
          <w:sz w:val="24"/>
          <w:szCs w:val="24"/>
        </w:rPr>
        <w:t xml:space="preserve"> </w:t>
      </w:r>
      <w:r w:rsidRPr="0097360A">
        <w:t xml:space="preserve">is problematic because they will learn less from the opposite sex and not be ready for working in mixed environments in the future. Boys need girls around and vice versa so they can benefit from the differences between the genders. Additionally, most people </w:t>
      </w:r>
      <w:proofErr w:type="gramStart"/>
      <w:r w:rsidRPr="0097360A">
        <w:t>won’t</w:t>
      </w:r>
      <w:proofErr w:type="gramEnd"/>
      <w:r w:rsidRPr="0097360A">
        <w:t xml:space="preserve"> work in a segregated environment and need to be ready to interact with the opposite sex. </w:t>
      </w:r>
      <w:r w:rsidR="0097360A" w:rsidRPr="0097360A">
        <w:t>Schools that participate in this experience are creating more problems than they are fixing.</w:t>
      </w:r>
    </w:p>
    <w:p w:rsidR="000620D7" w:rsidRPr="0097360A" w:rsidRDefault="000620D7">
      <w:pPr>
        <w:rPr>
          <w:color w:val="808080" w:themeColor="background1" w:themeShade="80"/>
        </w:rPr>
      </w:pPr>
    </w:p>
    <w:sectPr w:rsidR="000620D7" w:rsidRPr="00973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A33"/>
    <w:rsid w:val="00022A33"/>
    <w:rsid w:val="000620D7"/>
    <w:rsid w:val="0097360A"/>
    <w:rsid w:val="00BC2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F3DE8-7B66-4B51-A207-34E3BBB4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56901">
      <w:bodyDiv w:val="1"/>
      <w:marLeft w:val="0"/>
      <w:marRight w:val="0"/>
      <w:marTop w:val="0"/>
      <w:marBottom w:val="0"/>
      <w:divBdr>
        <w:top w:val="none" w:sz="0" w:space="0" w:color="auto"/>
        <w:left w:val="none" w:sz="0" w:space="0" w:color="auto"/>
        <w:bottom w:val="none" w:sz="0" w:space="0" w:color="auto"/>
        <w:right w:val="none" w:sz="0" w:space="0" w:color="auto"/>
      </w:divBdr>
      <w:divsChild>
        <w:div w:id="437650445">
          <w:marLeft w:val="0"/>
          <w:marRight w:val="0"/>
          <w:marTop w:val="0"/>
          <w:marBottom w:val="0"/>
          <w:divBdr>
            <w:top w:val="none" w:sz="0" w:space="0" w:color="auto"/>
            <w:left w:val="none" w:sz="0" w:space="0" w:color="auto"/>
            <w:bottom w:val="none" w:sz="0" w:space="0" w:color="auto"/>
            <w:right w:val="none" w:sz="0" w:space="0" w:color="auto"/>
          </w:divBdr>
        </w:div>
        <w:div w:id="2063871648">
          <w:marLeft w:val="0"/>
          <w:marRight w:val="0"/>
          <w:marTop w:val="0"/>
          <w:marBottom w:val="0"/>
          <w:divBdr>
            <w:top w:val="none" w:sz="0" w:space="0" w:color="auto"/>
            <w:left w:val="none" w:sz="0" w:space="0" w:color="auto"/>
            <w:bottom w:val="none" w:sz="0" w:space="0" w:color="auto"/>
            <w:right w:val="none" w:sz="0" w:space="0" w:color="auto"/>
          </w:divBdr>
        </w:div>
        <w:div w:id="1312709769">
          <w:marLeft w:val="0"/>
          <w:marRight w:val="0"/>
          <w:marTop w:val="0"/>
          <w:marBottom w:val="0"/>
          <w:divBdr>
            <w:top w:val="none" w:sz="0" w:space="0" w:color="auto"/>
            <w:left w:val="none" w:sz="0" w:space="0" w:color="auto"/>
            <w:bottom w:val="none" w:sz="0" w:space="0" w:color="auto"/>
            <w:right w:val="none" w:sz="0" w:space="0" w:color="auto"/>
          </w:divBdr>
        </w:div>
        <w:div w:id="513768646">
          <w:marLeft w:val="0"/>
          <w:marRight w:val="0"/>
          <w:marTop w:val="0"/>
          <w:marBottom w:val="0"/>
          <w:divBdr>
            <w:top w:val="none" w:sz="0" w:space="0" w:color="auto"/>
            <w:left w:val="none" w:sz="0" w:space="0" w:color="auto"/>
            <w:bottom w:val="none" w:sz="0" w:space="0" w:color="auto"/>
            <w:right w:val="none" w:sz="0" w:space="0" w:color="auto"/>
          </w:divBdr>
          <w:divsChild>
            <w:div w:id="70811036">
              <w:marLeft w:val="0"/>
              <w:marRight w:val="0"/>
              <w:marTop w:val="0"/>
              <w:marBottom w:val="0"/>
              <w:divBdr>
                <w:top w:val="none" w:sz="0" w:space="0" w:color="auto"/>
                <w:left w:val="none" w:sz="0" w:space="0" w:color="auto"/>
                <w:bottom w:val="none" w:sz="0" w:space="0" w:color="auto"/>
                <w:right w:val="none" w:sz="0" w:space="0" w:color="auto"/>
              </w:divBdr>
            </w:div>
            <w:div w:id="27921656">
              <w:marLeft w:val="0"/>
              <w:marRight w:val="0"/>
              <w:marTop w:val="0"/>
              <w:marBottom w:val="0"/>
              <w:divBdr>
                <w:top w:val="none" w:sz="0" w:space="0" w:color="auto"/>
                <w:left w:val="none" w:sz="0" w:space="0" w:color="auto"/>
                <w:bottom w:val="none" w:sz="0" w:space="0" w:color="auto"/>
                <w:right w:val="none" w:sz="0" w:space="0" w:color="auto"/>
              </w:divBdr>
            </w:div>
            <w:div w:id="1478690387">
              <w:marLeft w:val="0"/>
              <w:marRight w:val="0"/>
              <w:marTop w:val="0"/>
              <w:marBottom w:val="0"/>
              <w:divBdr>
                <w:top w:val="none" w:sz="0" w:space="0" w:color="auto"/>
                <w:left w:val="none" w:sz="0" w:space="0" w:color="auto"/>
                <w:bottom w:val="none" w:sz="0" w:space="0" w:color="auto"/>
                <w:right w:val="none" w:sz="0" w:space="0" w:color="auto"/>
              </w:divBdr>
              <w:divsChild>
                <w:div w:id="229115550">
                  <w:marLeft w:val="0"/>
                  <w:marRight w:val="0"/>
                  <w:marTop w:val="0"/>
                  <w:marBottom w:val="0"/>
                  <w:divBdr>
                    <w:top w:val="none" w:sz="0" w:space="0" w:color="auto"/>
                    <w:left w:val="none" w:sz="0" w:space="0" w:color="auto"/>
                    <w:bottom w:val="none" w:sz="0" w:space="0" w:color="auto"/>
                    <w:right w:val="none" w:sz="0" w:space="0" w:color="auto"/>
                  </w:divBdr>
                </w:div>
                <w:div w:id="17100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3507">
          <w:marLeft w:val="0"/>
          <w:marRight w:val="0"/>
          <w:marTop w:val="0"/>
          <w:marBottom w:val="0"/>
          <w:divBdr>
            <w:top w:val="none" w:sz="0" w:space="0" w:color="auto"/>
            <w:left w:val="none" w:sz="0" w:space="0" w:color="auto"/>
            <w:bottom w:val="none" w:sz="0" w:space="0" w:color="auto"/>
            <w:right w:val="none" w:sz="0" w:space="0" w:color="auto"/>
          </w:divBdr>
        </w:div>
        <w:div w:id="2086829280">
          <w:marLeft w:val="0"/>
          <w:marRight w:val="0"/>
          <w:marTop w:val="0"/>
          <w:marBottom w:val="0"/>
          <w:divBdr>
            <w:top w:val="none" w:sz="0" w:space="0" w:color="auto"/>
            <w:left w:val="none" w:sz="0" w:space="0" w:color="auto"/>
            <w:bottom w:val="none" w:sz="0" w:space="0" w:color="auto"/>
            <w:right w:val="none" w:sz="0" w:space="0" w:color="auto"/>
          </w:divBdr>
        </w:div>
        <w:div w:id="1511220147">
          <w:marLeft w:val="0"/>
          <w:marRight w:val="0"/>
          <w:marTop w:val="0"/>
          <w:marBottom w:val="0"/>
          <w:divBdr>
            <w:top w:val="none" w:sz="0" w:space="0" w:color="auto"/>
            <w:left w:val="none" w:sz="0" w:space="0" w:color="auto"/>
            <w:bottom w:val="none" w:sz="0" w:space="0" w:color="auto"/>
            <w:right w:val="none" w:sz="0" w:space="0" w:color="auto"/>
          </w:divBdr>
        </w:div>
        <w:div w:id="2089231671">
          <w:marLeft w:val="0"/>
          <w:marRight w:val="0"/>
          <w:marTop w:val="0"/>
          <w:marBottom w:val="0"/>
          <w:divBdr>
            <w:top w:val="none" w:sz="0" w:space="0" w:color="auto"/>
            <w:left w:val="none" w:sz="0" w:space="0" w:color="auto"/>
            <w:bottom w:val="none" w:sz="0" w:space="0" w:color="auto"/>
            <w:right w:val="none" w:sz="0" w:space="0" w:color="auto"/>
          </w:divBdr>
        </w:div>
        <w:div w:id="1285817075">
          <w:marLeft w:val="0"/>
          <w:marRight w:val="0"/>
          <w:marTop w:val="0"/>
          <w:marBottom w:val="0"/>
          <w:divBdr>
            <w:top w:val="none" w:sz="0" w:space="0" w:color="auto"/>
            <w:left w:val="none" w:sz="0" w:space="0" w:color="auto"/>
            <w:bottom w:val="none" w:sz="0" w:space="0" w:color="auto"/>
            <w:right w:val="none" w:sz="0" w:space="0" w:color="auto"/>
          </w:divBdr>
        </w:div>
        <w:div w:id="653223763">
          <w:marLeft w:val="0"/>
          <w:marRight w:val="0"/>
          <w:marTop w:val="0"/>
          <w:marBottom w:val="0"/>
          <w:divBdr>
            <w:top w:val="none" w:sz="0" w:space="0" w:color="auto"/>
            <w:left w:val="none" w:sz="0" w:space="0" w:color="auto"/>
            <w:bottom w:val="none" w:sz="0" w:space="0" w:color="auto"/>
            <w:right w:val="none" w:sz="0" w:space="0" w:color="auto"/>
          </w:divBdr>
        </w:div>
        <w:div w:id="98722746">
          <w:marLeft w:val="0"/>
          <w:marRight w:val="0"/>
          <w:marTop w:val="0"/>
          <w:marBottom w:val="0"/>
          <w:divBdr>
            <w:top w:val="none" w:sz="0" w:space="0" w:color="auto"/>
            <w:left w:val="none" w:sz="0" w:space="0" w:color="auto"/>
            <w:bottom w:val="none" w:sz="0" w:space="0" w:color="auto"/>
            <w:right w:val="none" w:sz="0" w:space="0" w:color="auto"/>
          </w:divBdr>
        </w:div>
        <w:div w:id="204104203">
          <w:marLeft w:val="0"/>
          <w:marRight w:val="0"/>
          <w:marTop w:val="0"/>
          <w:marBottom w:val="0"/>
          <w:divBdr>
            <w:top w:val="none" w:sz="0" w:space="0" w:color="auto"/>
            <w:left w:val="none" w:sz="0" w:space="0" w:color="auto"/>
            <w:bottom w:val="none" w:sz="0" w:space="0" w:color="auto"/>
            <w:right w:val="none" w:sz="0" w:space="0" w:color="auto"/>
          </w:divBdr>
        </w:div>
        <w:div w:id="1638072803">
          <w:marLeft w:val="0"/>
          <w:marRight w:val="0"/>
          <w:marTop w:val="0"/>
          <w:marBottom w:val="0"/>
          <w:divBdr>
            <w:top w:val="none" w:sz="0" w:space="0" w:color="auto"/>
            <w:left w:val="none" w:sz="0" w:space="0" w:color="auto"/>
            <w:bottom w:val="none" w:sz="0" w:space="0" w:color="auto"/>
            <w:right w:val="none" w:sz="0" w:space="0" w:color="auto"/>
          </w:divBdr>
        </w:div>
        <w:div w:id="2093046606">
          <w:marLeft w:val="0"/>
          <w:marRight w:val="0"/>
          <w:marTop w:val="0"/>
          <w:marBottom w:val="0"/>
          <w:divBdr>
            <w:top w:val="none" w:sz="0" w:space="0" w:color="auto"/>
            <w:left w:val="none" w:sz="0" w:space="0" w:color="auto"/>
            <w:bottom w:val="none" w:sz="0" w:space="0" w:color="auto"/>
            <w:right w:val="none" w:sz="0" w:space="0" w:color="auto"/>
          </w:divBdr>
        </w:div>
        <w:div w:id="1971013190">
          <w:marLeft w:val="0"/>
          <w:marRight w:val="0"/>
          <w:marTop w:val="0"/>
          <w:marBottom w:val="0"/>
          <w:divBdr>
            <w:top w:val="none" w:sz="0" w:space="0" w:color="auto"/>
            <w:left w:val="none" w:sz="0" w:space="0" w:color="auto"/>
            <w:bottom w:val="none" w:sz="0" w:space="0" w:color="auto"/>
            <w:right w:val="none" w:sz="0" w:space="0" w:color="auto"/>
          </w:divBdr>
        </w:div>
        <w:div w:id="385839422">
          <w:marLeft w:val="0"/>
          <w:marRight w:val="0"/>
          <w:marTop w:val="0"/>
          <w:marBottom w:val="0"/>
          <w:divBdr>
            <w:top w:val="none" w:sz="0" w:space="0" w:color="auto"/>
            <w:left w:val="none" w:sz="0" w:space="0" w:color="auto"/>
            <w:bottom w:val="none" w:sz="0" w:space="0" w:color="auto"/>
            <w:right w:val="none" w:sz="0" w:space="0" w:color="auto"/>
          </w:divBdr>
        </w:div>
        <w:div w:id="1983342569">
          <w:marLeft w:val="0"/>
          <w:marRight w:val="0"/>
          <w:marTop w:val="0"/>
          <w:marBottom w:val="0"/>
          <w:divBdr>
            <w:top w:val="none" w:sz="0" w:space="0" w:color="auto"/>
            <w:left w:val="none" w:sz="0" w:space="0" w:color="auto"/>
            <w:bottom w:val="none" w:sz="0" w:space="0" w:color="auto"/>
            <w:right w:val="none" w:sz="0" w:space="0" w:color="auto"/>
          </w:divBdr>
        </w:div>
        <w:div w:id="1914116796">
          <w:marLeft w:val="0"/>
          <w:marRight w:val="0"/>
          <w:marTop w:val="0"/>
          <w:marBottom w:val="0"/>
          <w:divBdr>
            <w:top w:val="none" w:sz="0" w:space="0" w:color="auto"/>
            <w:left w:val="none" w:sz="0" w:space="0" w:color="auto"/>
            <w:bottom w:val="none" w:sz="0" w:space="0" w:color="auto"/>
            <w:right w:val="none" w:sz="0" w:space="0" w:color="auto"/>
          </w:divBdr>
        </w:div>
        <w:div w:id="784235689">
          <w:marLeft w:val="0"/>
          <w:marRight w:val="0"/>
          <w:marTop w:val="0"/>
          <w:marBottom w:val="0"/>
          <w:divBdr>
            <w:top w:val="none" w:sz="0" w:space="0" w:color="auto"/>
            <w:left w:val="none" w:sz="0" w:space="0" w:color="auto"/>
            <w:bottom w:val="none" w:sz="0" w:space="0" w:color="auto"/>
            <w:right w:val="none" w:sz="0" w:space="0" w:color="auto"/>
          </w:divBdr>
        </w:div>
        <w:div w:id="391732381">
          <w:marLeft w:val="0"/>
          <w:marRight w:val="0"/>
          <w:marTop w:val="0"/>
          <w:marBottom w:val="0"/>
          <w:divBdr>
            <w:top w:val="none" w:sz="0" w:space="0" w:color="auto"/>
            <w:left w:val="none" w:sz="0" w:space="0" w:color="auto"/>
            <w:bottom w:val="none" w:sz="0" w:space="0" w:color="auto"/>
            <w:right w:val="none" w:sz="0" w:space="0" w:color="auto"/>
          </w:divBdr>
        </w:div>
        <w:div w:id="634214671">
          <w:marLeft w:val="0"/>
          <w:marRight w:val="0"/>
          <w:marTop w:val="0"/>
          <w:marBottom w:val="0"/>
          <w:divBdr>
            <w:top w:val="none" w:sz="0" w:space="0" w:color="auto"/>
            <w:left w:val="none" w:sz="0" w:space="0" w:color="auto"/>
            <w:bottom w:val="none" w:sz="0" w:space="0" w:color="auto"/>
            <w:right w:val="none" w:sz="0" w:space="0" w:color="auto"/>
          </w:divBdr>
        </w:div>
        <w:div w:id="987631657">
          <w:marLeft w:val="0"/>
          <w:marRight w:val="0"/>
          <w:marTop w:val="0"/>
          <w:marBottom w:val="0"/>
          <w:divBdr>
            <w:top w:val="none" w:sz="0" w:space="0" w:color="auto"/>
            <w:left w:val="none" w:sz="0" w:space="0" w:color="auto"/>
            <w:bottom w:val="none" w:sz="0" w:space="0" w:color="auto"/>
            <w:right w:val="none" w:sz="0" w:space="0" w:color="auto"/>
          </w:divBdr>
        </w:div>
        <w:div w:id="2074574668">
          <w:marLeft w:val="0"/>
          <w:marRight w:val="0"/>
          <w:marTop w:val="0"/>
          <w:marBottom w:val="0"/>
          <w:divBdr>
            <w:top w:val="none" w:sz="0" w:space="0" w:color="auto"/>
            <w:left w:val="none" w:sz="0" w:space="0" w:color="auto"/>
            <w:bottom w:val="none" w:sz="0" w:space="0" w:color="auto"/>
            <w:right w:val="none" w:sz="0" w:space="0" w:color="auto"/>
          </w:divBdr>
        </w:div>
        <w:div w:id="1007371022">
          <w:marLeft w:val="0"/>
          <w:marRight w:val="0"/>
          <w:marTop w:val="0"/>
          <w:marBottom w:val="0"/>
          <w:divBdr>
            <w:top w:val="none" w:sz="0" w:space="0" w:color="auto"/>
            <w:left w:val="none" w:sz="0" w:space="0" w:color="auto"/>
            <w:bottom w:val="none" w:sz="0" w:space="0" w:color="auto"/>
            <w:right w:val="none" w:sz="0" w:space="0" w:color="auto"/>
          </w:divBdr>
        </w:div>
        <w:div w:id="226037455">
          <w:marLeft w:val="0"/>
          <w:marRight w:val="0"/>
          <w:marTop w:val="0"/>
          <w:marBottom w:val="0"/>
          <w:divBdr>
            <w:top w:val="none" w:sz="0" w:space="0" w:color="auto"/>
            <w:left w:val="none" w:sz="0" w:space="0" w:color="auto"/>
            <w:bottom w:val="none" w:sz="0" w:space="0" w:color="auto"/>
            <w:right w:val="none" w:sz="0" w:space="0" w:color="auto"/>
          </w:divBdr>
        </w:div>
        <w:div w:id="734359343">
          <w:marLeft w:val="0"/>
          <w:marRight w:val="0"/>
          <w:marTop w:val="0"/>
          <w:marBottom w:val="0"/>
          <w:divBdr>
            <w:top w:val="none" w:sz="0" w:space="0" w:color="auto"/>
            <w:left w:val="none" w:sz="0" w:space="0" w:color="auto"/>
            <w:bottom w:val="none" w:sz="0" w:space="0" w:color="auto"/>
            <w:right w:val="none" w:sz="0" w:space="0" w:color="auto"/>
          </w:divBdr>
        </w:div>
        <w:div w:id="169877946">
          <w:marLeft w:val="0"/>
          <w:marRight w:val="0"/>
          <w:marTop w:val="0"/>
          <w:marBottom w:val="0"/>
          <w:divBdr>
            <w:top w:val="none" w:sz="0" w:space="0" w:color="auto"/>
            <w:left w:val="none" w:sz="0" w:space="0" w:color="auto"/>
            <w:bottom w:val="none" w:sz="0" w:space="0" w:color="auto"/>
            <w:right w:val="none" w:sz="0" w:space="0" w:color="auto"/>
          </w:divBdr>
        </w:div>
        <w:div w:id="1896963689">
          <w:marLeft w:val="0"/>
          <w:marRight w:val="0"/>
          <w:marTop w:val="0"/>
          <w:marBottom w:val="0"/>
          <w:divBdr>
            <w:top w:val="none" w:sz="0" w:space="0" w:color="auto"/>
            <w:left w:val="none" w:sz="0" w:space="0" w:color="auto"/>
            <w:bottom w:val="none" w:sz="0" w:space="0" w:color="auto"/>
            <w:right w:val="none" w:sz="0" w:space="0" w:color="auto"/>
          </w:divBdr>
        </w:div>
        <w:div w:id="313411219">
          <w:marLeft w:val="0"/>
          <w:marRight w:val="0"/>
          <w:marTop w:val="0"/>
          <w:marBottom w:val="0"/>
          <w:divBdr>
            <w:top w:val="none" w:sz="0" w:space="0" w:color="auto"/>
            <w:left w:val="none" w:sz="0" w:space="0" w:color="auto"/>
            <w:bottom w:val="none" w:sz="0" w:space="0" w:color="auto"/>
            <w:right w:val="none" w:sz="0" w:space="0" w:color="auto"/>
          </w:divBdr>
        </w:div>
        <w:div w:id="433481952">
          <w:marLeft w:val="0"/>
          <w:marRight w:val="0"/>
          <w:marTop w:val="0"/>
          <w:marBottom w:val="0"/>
          <w:divBdr>
            <w:top w:val="none" w:sz="0" w:space="0" w:color="auto"/>
            <w:left w:val="none" w:sz="0" w:space="0" w:color="auto"/>
            <w:bottom w:val="none" w:sz="0" w:space="0" w:color="auto"/>
            <w:right w:val="none" w:sz="0" w:space="0" w:color="auto"/>
          </w:divBdr>
        </w:div>
        <w:div w:id="1962108901">
          <w:marLeft w:val="0"/>
          <w:marRight w:val="0"/>
          <w:marTop w:val="0"/>
          <w:marBottom w:val="0"/>
          <w:divBdr>
            <w:top w:val="none" w:sz="0" w:space="0" w:color="auto"/>
            <w:left w:val="none" w:sz="0" w:space="0" w:color="auto"/>
            <w:bottom w:val="none" w:sz="0" w:space="0" w:color="auto"/>
            <w:right w:val="none" w:sz="0" w:space="0" w:color="auto"/>
          </w:divBdr>
        </w:div>
        <w:div w:id="1633902212">
          <w:marLeft w:val="0"/>
          <w:marRight w:val="0"/>
          <w:marTop w:val="0"/>
          <w:marBottom w:val="0"/>
          <w:divBdr>
            <w:top w:val="none" w:sz="0" w:space="0" w:color="auto"/>
            <w:left w:val="none" w:sz="0" w:space="0" w:color="auto"/>
            <w:bottom w:val="none" w:sz="0" w:space="0" w:color="auto"/>
            <w:right w:val="none" w:sz="0" w:space="0" w:color="auto"/>
          </w:divBdr>
        </w:div>
        <w:div w:id="486288485">
          <w:marLeft w:val="0"/>
          <w:marRight w:val="0"/>
          <w:marTop w:val="0"/>
          <w:marBottom w:val="0"/>
          <w:divBdr>
            <w:top w:val="none" w:sz="0" w:space="0" w:color="auto"/>
            <w:left w:val="none" w:sz="0" w:space="0" w:color="auto"/>
            <w:bottom w:val="none" w:sz="0" w:space="0" w:color="auto"/>
            <w:right w:val="none" w:sz="0" w:space="0" w:color="auto"/>
          </w:divBdr>
        </w:div>
        <w:div w:id="889078949">
          <w:marLeft w:val="0"/>
          <w:marRight w:val="0"/>
          <w:marTop w:val="0"/>
          <w:marBottom w:val="0"/>
          <w:divBdr>
            <w:top w:val="none" w:sz="0" w:space="0" w:color="auto"/>
            <w:left w:val="none" w:sz="0" w:space="0" w:color="auto"/>
            <w:bottom w:val="none" w:sz="0" w:space="0" w:color="auto"/>
            <w:right w:val="none" w:sz="0" w:space="0" w:color="auto"/>
          </w:divBdr>
        </w:div>
        <w:div w:id="166480792">
          <w:marLeft w:val="0"/>
          <w:marRight w:val="0"/>
          <w:marTop w:val="0"/>
          <w:marBottom w:val="0"/>
          <w:divBdr>
            <w:top w:val="none" w:sz="0" w:space="0" w:color="auto"/>
            <w:left w:val="none" w:sz="0" w:space="0" w:color="auto"/>
            <w:bottom w:val="none" w:sz="0" w:space="0" w:color="auto"/>
            <w:right w:val="none" w:sz="0" w:space="0" w:color="auto"/>
          </w:divBdr>
        </w:div>
        <w:div w:id="529029442">
          <w:marLeft w:val="0"/>
          <w:marRight w:val="0"/>
          <w:marTop w:val="0"/>
          <w:marBottom w:val="0"/>
          <w:divBdr>
            <w:top w:val="none" w:sz="0" w:space="0" w:color="auto"/>
            <w:left w:val="none" w:sz="0" w:space="0" w:color="auto"/>
            <w:bottom w:val="none" w:sz="0" w:space="0" w:color="auto"/>
            <w:right w:val="none" w:sz="0" w:space="0" w:color="auto"/>
          </w:divBdr>
        </w:div>
        <w:div w:id="1422532133">
          <w:marLeft w:val="0"/>
          <w:marRight w:val="0"/>
          <w:marTop w:val="0"/>
          <w:marBottom w:val="0"/>
          <w:divBdr>
            <w:top w:val="none" w:sz="0" w:space="0" w:color="auto"/>
            <w:left w:val="none" w:sz="0" w:space="0" w:color="auto"/>
            <w:bottom w:val="none" w:sz="0" w:space="0" w:color="auto"/>
            <w:right w:val="none" w:sz="0" w:space="0" w:color="auto"/>
          </w:divBdr>
        </w:div>
        <w:div w:id="14843677">
          <w:marLeft w:val="0"/>
          <w:marRight w:val="0"/>
          <w:marTop w:val="0"/>
          <w:marBottom w:val="0"/>
          <w:divBdr>
            <w:top w:val="none" w:sz="0" w:space="0" w:color="auto"/>
            <w:left w:val="none" w:sz="0" w:space="0" w:color="auto"/>
            <w:bottom w:val="none" w:sz="0" w:space="0" w:color="auto"/>
            <w:right w:val="none" w:sz="0" w:space="0" w:color="auto"/>
          </w:divBdr>
        </w:div>
        <w:div w:id="380710227">
          <w:marLeft w:val="0"/>
          <w:marRight w:val="0"/>
          <w:marTop w:val="0"/>
          <w:marBottom w:val="0"/>
          <w:divBdr>
            <w:top w:val="none" w:sz="0" w:space="0" w:color="auto"/>
            <w:left w:val="none" w:sz="0" w:space="0" w:color="auto"/>
            <w:bottom w:val="none" w:sz="0" w:space="0" w:color="auto"/>
            <w:right w:val="none" w:sz="0" w:space="0" w:color="auto"/>
          </w:divBdr>
        </w:div>
        <w:div w:id="1795443204">
          <w:marLeft w:val="0"/>
          <w:marRight w:val="0"/>
          <w:marTop w:val="0"/>
          <w:marBottom w:val="0"/>
          <w:divBdr>
            <w:top w:val="none" w:sz="0" w:space="0" w:color="auto"/>
            <w:left w:val="none" w:sz="0" w:space="0" w:color="auto"/>
            <w:bottom w:val="none" w:sz="0" w:space="0" w:color="auto"/>
            <w:right w:val="none" w:sz="0" w:space="0" w:color="auto"/>
          </w:divBdr>
        </w:div>
        <w:div w:id="151992956">
          <w:marLeft w:val="0"/>
          <w:marRight w:val="0"/>
          <w:marTop w:val="0"/>
          <w:marBottom w:val="0"/>
          <w:divBdr>
            <w:top w:val="none" w:sz="0" w:space="0" w:color="auto"/>
            <w:left w:val="none" w:sz="0" w:space="0" w:color="auto"/>
            <w:bottom w:val="none" w:sz="0" w:space="0" w:color="auto"/>
            <w:right w:val="none" w:sz="0" w:space="0" w:color="auto"/>
          </w:divBdr>
        </w:div>
        <w:div w:id="803043271">
          <w:marLeft w:val="0"/>
          <w:marRight w:val="0"/>
          <w:marTop w:val="0"/>
          <w:marBottom w:val="0"/>
          <w:divBdr>
            <w:top w:val="none" w:sz="0" w:space="0" w:color="auto"/>
            <w:left w:val="none" w:sz="0" w:space="0" w:color="auto"/>
            <w:bottom w:val="none" w:sz="0" w:space="0" w:color="auto"/>
            <w:right w:val="none" w:sz="0" w:space="0" w:color="auto"/>
          </w:divBdr>
        </w:div>
        <w:div w:id="1065840340">
          <w:marLeft w:val="0"/>
          <w:marRight w:val="0"/>
          <w:marTop w:val="0"/>
          <w:marBottom w:val="0"/>
          <w:divBdr>
            <w:top w:val="none" w:sz="0" w:space="0" w:color="auto"/>
            <w:left w:val="none" w:sz="0" w:space="0" w:color="auto"/>
            <w:bottom w:val="none" w:sz="0" w:space="0" w:color="auto"/>
            <w:right w:val="none" w:sz="0" w:space="0" w:color="auto"/>
          </w:divBdr>
        </w:div>
        <w:div w:id="1549099573">
          <w:marLeft w:val="0"/>
          <w:marRight w:val="0"/>
          <w:marTop w:val="0"/>
          <w:marBottom w:val="0"/>
          <w:divBdr>
            <w:top w:val="none" w:sz="0" w:space="0" w:color="auto"/>
            <w:left w:val="none" w:sz="0" w:space="0" w:color="auto"/>
            <w:bottom w:val="none" w:sz="0" w:space="0" w:color="auto"/>
            <w:right w:val="none" w:sz="0" w:space="0" w:color="auto"/>
          </w:divBdr>
        </w:div>
        <w:div w:id="1047492270">
          <w:marLeft w:val="0"/>
          <w:marRight w:val="0"/>
          <w:marTop w:val="0"/>
          <w:marBottom w:val="0"/>
          <w:divBdr>
            <w:top w:val="none" w:sz="0" w:space="0" w:color="auto"/>
            <w:left w:val="none" w:sz="0" w:space="0" w:color="auto"/>
            <w:bottom w:val="none" w:sz="0" w:space="0" w:color="auto"/>
            <w:right w:val="none" w:sz="0" w:space="0" w:color="auto"/>
          </w:divBdr>
        </w:div>
        <w:div w:id="499539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Faculty</cp:lastModifiedBy>
  <cp:revision>1</cp:revision>
  <dcterms:created xsi:type="dcterms:W3CDTF">2017-04-25T18:23:00Z</dcterms:created>
  <dcterms:modified xsi:type="dcterms:W3CDTF">2017-04-25T19:01:00Z</dcterms:modified>
</cp:coreProperties>
</file>