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42C981" w14:textId="77777777" w:rsidR="00C15793" w:rsidRDefault="001F300E">
      <w:bookmarkStart w:id="0" w:name="_GoBack"/>
      <w:bookmarkEnd w:id="0"/>
      <w:r>
        <w:rPr>
          <w:rFonts w:ascii="Times New Roman" w:eastAsia="Times New Roman" w:hAnsi="Times New Roman" w:cs="Times New Roman"/>
        </w:rPr>
        <w:t xml:space="preserve">A bit of background: students have done 3 major essays for the class: a rhetorical analysis essay, a compare-contrast essay, and a “lens” essay (using a term or theoretical concept to illuminate some aspect of a novel that might otherwise remain invisible </w:t>
      </w:r>
      <w:r>
        <w:rPr>
          <w:rFonts w:ascii="Times New Roman" w:eastAsia="Times New Roman" w:hAnsi="Times New Roman" w:cs="Times New Roman"/>
        </w:rPr>
        <w:t xml:space="preserve">or unnoticed).  </w:t>
      </w:r>
    </w:p>
    <w:p w14:paraId="45394546" w14:textId="77777777" w:rsidR="00C15793" w:rsidRDefault="00C15793"/>
    <w:p w14:paraId="412363B3" w14:textId="77777777" w:rsidR="00C15793" w:rsidRDefault="001F300E">
      <w:r>
        <w:rPr>
          <w:rFonts w:ascii="Times New Roman" w:eastAsia="Times New Roman" w:hAnsi="Times New Roman" w:cs="Times New Roman"/>
        </w:rPr>
        <w:t xml:space="preserve">For the final exam, I will give them the attached Fanon excerpt the class before the final (which will be on 12/21), as well as the instructions.  Students will be told that the instructions will feature </w:t>
      </w:r>
      <w:r>
        <w:rPr>
          <w:rFonts w:ascii="Times New Roman" w:eastAsia="Times New Roman" w:hAnsi="Times New Roman" w:cs="Times New Roman"/>
          <w:b/>
        </w:rPr>
        <w:t>2 out of the 3 essay types we’ve w</w:t>
      </w:r>
      <w:r>
        <w:rPr>
          <w:rFonts w:ascii="Times New Roman" w:eastAsia="Times New Roman" w:hAnsi="Times New Roman" w:cs="Times New Roman"/>
          <w:b/>
        </w:rPr>
        <w:t xml:space="preserve">orked on this semester </w:t>
      </w:r>
      <w:r>
        <w:rPr>
          <w:rFonts w:ascii="Times New Roman" w:eastAsia="Times New Roman" w:hAnsi="Times New Roman" w:cs="Times New Roman"/>
        </w:rPr>
        <w:t>(rhetorical analysis, compare/contrast, lens).  They will only have to write on 1 of those options.</w:t>
      </w:r>
    </w:p>
    <w:p w14:paraId="05B498A2" w14:textId="77777777" w:rsidR="00C15793" w:rsidRDefault="00C15793"/>
    <w:p w14:paraId="7C5020B7" w14:textId="77777777" w:rsidR="00C15793" w:rsidRDefault="001F300E">
      <w:r>
        <w:rPr>
          <w:rFonts w:ascii="Times New Roman" w:eastAsia="Times New Roman" w:hAnsi="Times New Roman" w:cs="Times New Roman"/>
          <w:i/>
        </w:rPr>
        <w:t>However</w:t>
      </w:r>
      <w:r>
        <w:rPr>
          <w:rFonts w:ascii="Times New Roman" w:eastAsia="Times New Roman" w:hAnsi="Times New Roman" w:cs="Times New Roman"/>
        </w:rPr>
        <w:t>, they will not receive the Essay Instructions (see below), and therefore will not know, in advance, which 2 essay types I wi</w:t>
      </w:r>
      <w:r>
        <w:rPr>
          <w:rFonts w:ascii="Times New Roman" w:eastAsia="Times New Roman" w:hAnsi="Times New Roman" w:cs="Times New Roman"/>
        </w:rPr>
        <w:t>ll allow them to choose from.  Thus, they need to prep for up to 2 essay types to ensure success.  (That is, if students only prep for a Lens Essay, they run the risk of being unprepared for a final that asks them to choose between a Compare/Contrast and a</w:t>
      </w:r>
      <w:r>
        <w:rPr>
          <w:rFonts w:ascii="Times New Roman" w:eastAsia="Times New Roman" w:hAnsi="Times New Roman" w:cs="Times New Roman"/>
        </w:rPr>
        <w:t xml:space="preserve"> Rhetorical Analysis essay).  Prep will thus entail going over important principles that pertain to each essay type.</w:t>
      </w:r>
    </w:p>
    <w:p w14:paraId="29041095" w14:textId="77777777" w:rsidR="00C15793" w:rsidRDefault="00C15793"/>
    <w:p w14:paraId="1BFCE099" w14:textId="77777777" w:rsidR="00C15793" w:rsidRDefault="00C15793"/>
    <w:p w14:paraId="4F411776" w14:textId="77777777" w:rsidR="00C15793" w:rsidRDefault="00C15793"/>
    <w:p w14:paraId="0F2DE775" w14:textId="77777777" w:rsidR="00C15793" w:rsidRDefault="00C15793"/>
    <w:p w14:paraId="6F1521F5" w14:textId="77777777" w:rsidR="00C15793" w:rsidRDefault="00C15793"/>
    <w:p w14:paraId="18C4A586" w14:textId="77777777" w:rsidR="00C15793" w:rsidRDefault="00C15793"/>
    <w:p w14:paraId="4B0EC059" w14:textId="77777777" w:rsidR="00C15793" w:rsidRDefault="00C15793"/>
    <w:p w14:paraId="0FF5F8CB" w14:textId="77777777" w:rsidR="00C15793" w:rsidRDefault="00C15793"/>
    <w:p w14:paraId="6A562AC8" w14:textId="77777777" w:rsidR="00C15793" w:rsidRDefault="00C15793"/>
    <w:p w14:paraId="06B42CDA" w14:textId="77777777" w:rsidR="00C15793" w:rsidRDefault="00C15793"/>
    <w:p w14:paraId="492953C7" w14:textId="77777777" w:rsidR="00C15793" w:rsidRDefault="00C15793"/>
    <w:p w14:paraId="517FD60E" w14:textId="77777777" w:rsidR="00C15793" w:rsidRDefault="00C15793"/>
    <w:p w14:paraId="3043ABFB" w14:textId="77777777" w:rsidR="00C15793" w:rsidRDefault="00C15793"/>
    <w:p w14:paraId="2F298E4E" w14:textId="77777777" w:rsidR="00C15793" w:rsidRDefault="00C15793"/>
    <w:p w14:paraId="6845232C" w14:textId="77777777" w:rsidR="00C15793" w:rsidRDefault="00C15793"/>
    <w:p w14:paraId="3F632AD9" w14:textId="77777777" w:rsidR="00C15793" w:rsidRDefault="00C15793"/>
    <w:p w14:paraId="5A6F94D5" w14:textId="77777777" w:rsidR="00C15793" w:rsidRDefault="00C15793"/>
    <w:p w14:paraId="05AD8C98" w14:textId="77777777" w:rsidR="00C15793" w:rsidRDefault="00C15793"/>
    <w:p w14:paraId="6DF75532" w14:textId="77777777" w:rsidR="00C15793" w:rsidRDefault="00C15793"/>
    <w:p w14:paraId="448C3EEC" w14:textId="77777777" w:rsidR="00C15793" w:rsidRDefault="00C15793"/>
    <w:p w14:paraId="5356C2F8" w14:textId="77777777" w:rsidR="00C15793" w:rsidRDefault="00C15793"/>
    <w:p w14:paraId="428278C3" w14:textId="77777777" w:rsidR="00C15793" w:rsidRDefault="00C15793"/>
    <w:p w14:paraId="225FB46C" w14:textId="77777777" w:rsidR="00C15793" w:rsidRDefault="00C15793"/>
    <w:p w14:paraId="4C995612" w14:textId="77777777" w:rsidR="00C15793" w:rsidRDefault="00C15793"/>
    <w:p w14:paraId="3187CB47" w14:textId="77777777" w:rsidR="00C15793" w:rsidRDefault="00C15793"/>
    <w:p w14:paraId="418E3B5C" w14:textId="77777777" w:rsidR="00C15793" w:rsidRDefault="00C15793"/>
    <w:p w14:paraId="088806BA" w14:textId="77777777" w:rsidR="00C15793" w:rsidRDefault="00C15793"/>
    <w:p w14:paraId="6576B9ED" w14:textId="77777777" w:rsidR="00C15793" w:rsidRDefault="00C15793"/>
    <w:p w14:paraId="16C7A752" w14:textId="77777777" w:rsidR="00C15793" w:rsidRDefault="00C15793"/>
    <w:p w14:paraId="046AAFB0" w14:textId="77777777" w:rsidR="00C15793" w:rsidRDefault="001F300E">
      <w:r>
        <w:rPr>
          <w:rFonts w:ascii="Times New Roman" w:eastAsia="Times New Roman" w:hAnsi="Times New Roman" w:cs="Times New Roman"/>
        </w:rPr>
        <w:t>ENG 1121 exam</w:t>
      </w:r>
    </w:p>
    <w:p w14:paraId="0BE29D93" w14:textId="77777777" w:rsidR="00C15793" w:rsidRDefault="00C15793"/>
    <w:p w14:paraId="0FC3D172" w14:textId="77777777" w:rsidR="00C15793" w:rsidRDefault="001F300E">
      <w:pPr>
        <w:spacing w:line="240" w:lineRule="auto"/>
      </w:pPr>
      <w:r>
        <w:rPr>
          <w:rFonts w:ascii="Times New Roman" w:eastAsia="Times New Roman" w:hAnsi="Times New Roman" w:cs="Times New Roman"/>
        </w:rPr>
        <w:t>Name of Student___________________________________________</w:t>
      </w:r>
    </w:p>
    <w:p w14:paraId="6646A900" w14:textId="77777777" w:rsidR="00C15793" w:rsidRDefault="00C15793">
      <w:pPr>
        <w:spacing w:line="240" w:lineRule="auto"/>
      </w:pPr>
    </w:p>
    <w:p w14:paraId="3FCE53BF" w14:textId="77777777" w:rsidR="00C15793" w:rsidRDefault="001F300E">
      <w:pPr>
        <w:spacing w:line="240" w:lineRule="auto"/>
      </w:pPr>
      <w:r>
        <w:rPr>
          <w:rFonts w:ascii="Times New Roman" w:eastAsia="Times New Roman" w:hAnsi="Times New Roman" w:cs="Times New Roman"/>
        </w:rPr>
        <w:t>Please sign to affirm the following Honor Pledge:</w:t>
      </w:r>
    </w:p>
    <w:p w14:paraId="696F8BB1" w14:textId="77777777" w:rsidR="00C15793" w:rsidRDefault="001F300E">
      <w:pPr>
        <w:spacing w:line="240" w:lineRule="auto"/>
      </w:pPr>
      <w:r>
        <w:rPr>
          <w:rFonts w:ascii="Times New Roman" w:eastAsia="Times New Roman" w:hAnsi="Times New Roman" w:cs="Times New Roman"/>
        </w:rPr>
        <w:t>“I will not share the questions on this exam or my responses with any other student. I affirm that I will not plagiarize, use unauthorized materials, or give or receive illegitimate help on this examination</w:t>
      </w:r>
      <w:r>
        <w:rPr>
          <w:rFonts w:ascii="Times New Roman" w:eastAsia="Times New Roman" w:hAnsi="Times New Roman" w:cs="Times New Roman"/>
        </w:rPr>
        <w:t>. I will also uphold equity and honesty in the evaluation of my work and the work of others. I do so to sustain a community built around this Code of Honor.”</w:t>
      </w:r>
    </w:p>
    <w:p w14:paraId="774F062D" w14:textId="77777777" w:rsidR="00C15793" w:rsidRDefault="001F300E">
      <w:pPr>
        <w:spacing w:line="240" w:lineRule="auto"/>
      </w:pPr>
      <w:r>
        <w:rPr>
          <w:rFonts w:ascii="Times New Roman" w:eastAsia="Times New Roman" w:hAnsi="Times New Roman" w:cs="Times New Roman"/>
        </w:rPr>
        <w:t xml:space="preserve">                                                   </w:t>
      </w:r>
    </w:p>
    <w:p w14:paraId="2DACD65F" w14:textId="77777777" w:rsidR="00C15793" w:rsidRDefault="001F300E">
      <w:pPr>
        <w:spacing w:line="240" w:lineRule="auto"/>
      </w:pP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___________________________________</w:t>
      </w:r>
      <w:r>
        <w:rPr>
          <w:rFonts w:ascii="Times New Roman" w:eastAsia="Times New Roman" w:hAnsi="Times New Roman" w:cs="Times New Roman"/>
        </w:rPr>
        <w:t>____</w:t>
      </w:r>
    </w:p>
    <w:p w14:paraId="5AA8D540" w14:textId="77777777" w:rsidR="00C15793" w:rsidRDefault="00C15793">
      <w:pPr>
        <w:spacing w:line="240" w:lineRule="auto"/>
      </w:pPr>
    </w:p>
    <w:p w14:paraId="1A09D0D1" w14:textId="77777777" w:rsidR="00C15793" w:rsidRDefault="001F300E">
      <w:pPr>
        <w:spacing w:line="240" w:lineRule="auto"/>
      </w:pPr>
      <w:r>
        <w:rPr>
          <w:rFonts w:ascii="Times New Roman" w:eastAsia="Times New Roman" w:hAnsi="Times New Roman" w:cs="Times New Roman"/>
          <w:b/>
        </w:rPr>
        <w:t>______________________________________________________________________________</w:t>
      </w:r>
    </w:p>
    <w:p w14:paraId="059CB03B" w14:textId="77777777" w:rsidR="00C15793" w:rsidRDefault="00C15793"/>
    <w:p w14:paraId="672173CA" w14:textId="77777777" w:rsidR="00C15793" w:rsidRDefault="00C15793"/>
    <w:p w14:paraId="0963FA9B" w14:textId="77777777" w:rsidR="00C15793" w:rsidRDefault="001F300E">
      <w:r>
        <w:rPr>
          <w:rFonts w:ascii="Times New Roman" w:eastAsia="Times New Roman" w:hAnsi="Times New Roman" w:cs="Times New Roman"/>
        </w:rPr>
        <w:t>GENERAL INSTRUCTIONS</w:t>
      </w:r>
    </w:p>
    <w:p w14:paraId="5B91C733" w14:textId="77777777" w:rsidR="00C15793" w:rsidRDefault="001F300E">
      <w:r>
        <w:rPr>
          <w:rFonts w:ascii="Times New Roman" w:eastAsia="Times New Roman" w:hAnsi="Times New Roman" w:cs="Times New Roman"/>
        </w:rPr>
        <w:t xml:space="preserve">Read the following excerpt, then write a 4-paragraph essay on one of the topics below (see Essay Instructions).  </w:t>
      </w:r>
    </w:p>
    <w:p w14:paraId="0293E6E4" w14:textId="77777777" w:rsidR="00C15793" w:rsidRDefault="001F300E">
      <w:r>
        <w:rPr>
          <w:rFonts w:ascii="Times New Roman" w:eastAsia="Times New Roman" w:hAnsi="Times New Roman" w:cs="Times New Roman"/>
        </w:rPr>
        <w:br/>
        <w:t>For this exam, you will only have</w:t>
      </w:r>
      <w:r>
        <w:rPr>
          <w:rFonts w:ascii="Times New Roman" w:eastAsia="Times New Roman" w:hAnsi="Times New Roman" w:cs="Times New Roman"/>
        </w:rPr>
        <w:t xml:space="preserve"> access to the readings (plus whatever notes you make in the margins).  You will not have access to any of the texts we have discussed or studied in class.</w:t>
      </w:r>
    </w:p>
    <w:p w14:paraId="7F0D79DD" w14:textId="77777777" w:rsidR="00C15793" w:rsidRDefault="00C15793"/>
    <w:p w14:paraId="4309069A" w14:textId="77777777" w:rsidR="00C15793" w:rsidRDefault="001F300E">
      <w:r>
        <w:rPr>
          <w:rFonts w:ascii="Times New Roman" w:eastAsia="Times New Roman" w:hAnsi="Times New Roman" w:cs="Times New Roman"/>
        </w:rPr>
        <w:t xml:space="preserve">You must write about </w:t>
      </w:r>
      <w:r>
        <w:rPr>
          <w:rFonts w:ascii="Times New Roman" w:eastAsia="Times New Roman" w:hAnsi="Times New Roman" w:cs="Times New Roman"/>
          <w:b/>
        </w:rPr>
        <w:t>a different text or song</w:t>
      </w:r>
      <w:r>
        <w:rPr>
          <w:rFonts w:ascii="Times New Roman" w:eastAsia="Times New Roman" w:hAnsi="Times New Roman" w:cs="Times New Roman"/>
        </w:rPr>
        <w:t xml:space="preserve"> than the text or songs you wrote about for Essays 1 a</w:t>
      </w:r>
      <w:r>
        <w:rPr>
          <w:rFonts w:ascii="Times New Roman" w:eastAsia="Times New Roman" w:hAnsi="Times New Roman" w:cs="Times New Roman"/>
        </w:rPr>
        <w:t xml:space="preserve">nd 2.  If you choose to write about </w:t>
      </w:r>
      <w:r>
        <w:rPr>
          <w:rFonts w:ascii="Times New Roman" w:eastAsia="Times New Roman" w:hAnsi="Times New Roman" w:cs="Times New Roman"/>
          <w:i/>
        </w:rPr>
        <w:t>The Island of Dr. Moreau,</w:t>
      </w:r>
      <w:r>
        <w:rPr>
          <w:rFonts w:ascii="Times New Roman" w:eastAsia="Times New Roman" w:hAnsi="Times New Roman" w:cs="Times New Roman"/>
        </w:rPr>
        <w:t xml:space="preserve"> you must write about </w:t>
      </w:r>
      <w:r>
        <w:rPr>
          <w:rFonts w:ascii="Times New Roman" w:eastAsia="Times New Roman" w:hAnsi="Times New Roman" w:cs="Times New Roman"/>
          <w:b/>
        </w:rPr>
        <w:t>a different scene or passage</w:t>
      </w:r>
      <w:r>
        <w:rPr>
          <w:rFonts w:ascii="Times New Roman" w:eastAsia="Times New Roman" w:hAnsi="Times New Roman" w:cs="Times New Roman"/>
        </w:rPr>
        <w:t xml:space="preserve"> than the one you wrote about for Essay 3.</w:t>
      </w:r>
    </w:p>
    <w:p w14:paraId="4C4F2154" w14:textId="77777777" w:rsidR="00C15793" w:rsidRDefault="00C15793"/>
    <w:p w14:paraId="12BE7620" w14:textId="77777777" w:rsidR="00C15793" w:rsidRDefault="001F300E">
      <w:r>
        <w:rPr>
          <w:rFonts w:ascii="Times New Roman" w:eastAsia="Times New Roman" w:hAnsi="Times New Roman" w:cs="Times New Roman"/>
        </w:rPr>
        <w:t xml:space="preserve">Please </w:t>
      </w:r>
      <w:r>
        <w:rPr>
          <w:rFonts w:ascii="Times New Roman" w:eastAsia="Times New Roman" w:hAnsi="Times New Roman" w:cs="Times New Roman"/>
          <w:b/>
        </w:rPr>
        <w:t>double-space</w:t>
      </w:r>
      <w:r>
        <w:rPr>
          <w:rFonts w:ascii="Times New Roman" w:eastAsia="Times New Roman" w:hAnsi="Times New Roman" w:cs="Times New Roman"/>
        </w:rPr>
        <w:t xml:space="preserve">, </w:t>
      </w:r>
      <w:r>
        <w:rPr>
          <w:rFonts w:ascii="Times New Roman" w:eastAsia="Times New Roman" w:hAnsi="Times New Roman" w:cs="Times New Roman"/>
          <w:b/>
        </w:rPr>
        <w:t>write clearly</w:t>
      </w:r>
      <w:r>
        <w:rPr>
          <w:rFonts w:ascii="Times New Roman" w:eastAsia="Times New Roman" w:hAnsi="Times New Roman" w:cs="Times New Roman"/>
        </w:rPr>
        <w:t xml:space="preserve">, </w:t>
      </w:r>
      <w:r>
        <w:rPr>
          <w:rFonts w:ascii="Times New Roman" w:eastAsia="Times New Roman" w:hAnsi="Times New Roman" w:cs="Times New Roman"/>
          <w:b/>
        </w:rPr>
        <w:t>number booklets</w:t>
      </w:r>
      <w:r>
        <w:rPr>
          <w:rFonts w:ascii="Times New Roman" w:eastAsia="Times New Roman" w:hAnsi="Times New Roman" w:cs="Times New Roman"/>
        </w:rPr>
        <w:t xml:space="preserve"> if using more than one, and </w:t>
      </w:r>
      <w:r>
        <w:rPr>
          <w:rFonts w:ascii="Times New Roman" w:eastAsia="Times New Roman" w:hAnsi="Times New Roman" w:cs="Times New Roman"/>
          <w:b/>
        </w:rPr>
        <w:t>write your name</w:t>
      </w:r>
      <w:r>
        <w:rPr>
          <w:rFonts w:ascii="Times New Roman" w:eastAsia="Times New Roman" w:hAnsi="Times New Roman" w:cs="Times New Roman"/>
        </w:rPr>
        <w:t xml:space="preserve"> on th</w:t>
      </w:r>
      <w:r>
        <w:rPr>
          <w:rFonts w:ascii="Times New Roman" w:eastAsia="Times New Roman" w:hAnsi="Times New Roman" w:cs="Times New Roman"/>
        </w:rPr>
        <w:t>e booklet.</w:t>
      </w:r>
    </w:p>
    <w:p w14:paraId="2FC65E9A" w14:textId="77777777" w:rsidR="00C15793" w:rsidRDefault="00C15793"/>
    <w:p w14:paraId="6827FD87" w14:textId="77777777" w:rsidR="00C15793" w:rsidRDefault="001F300E">
      <w:r>
        <w:rPr>
          <w:rFonts w:ascii="Times New Roman" w:eastAsia="Times New Roman" w:hAnsi="Times New Roman" w:cs="Times New Roman"/>
        </w:rPr>
        <w:t xml:space="preserve">You have </w:t>
      </w:r>
      <w:r>
        <w:rPr>
          <w:rFonts w:ascii="Times New Roman" w:eastAsia="Times New Roman" w:hAnsi="Times New Roman" w:cs="Times New Roman"/>
          <w:b/>
        </w:rPr>
        <w:t xml:space="preserve">75 minutes </w:t>
      </w:r>
      <w:r>
        <w:rPr>
          <w:rFonts w:ascii="Times New Roman" w:eastAsia="Times New Roman" w:hAnsi="Times New Roman" w:cs="Times New Roman"/>
        </w:rPr>
        <w:t>to complete the entire exam.</w:t>
      </w:r>
    </w:p>
    <w:p w14:paraId="61361E19" w14:textId="77777777" w:rsidR="00C15793" w:rsidRDefault="00C15793"/>
    <w:p w14:paraId="742DA129" w14:textId="77777777" w:rsidR="00C15793" w:rsidRDefault="00C15793"/>
    <w:p w14:paraId="158C9A4F" w14:textId="77777777" w:rsidR="00C15793" w:rsidRDefault="00C15793"/>
    <w:p w14:paraId="4E087847" w14:textId="77777777" w:rsidR="00C15793" w:rsidRDefault="00C15793"/>
    <w:p w14:paraId="35FB22BF" w14:textId="77777777" w:rsidR="00C15793" w:rsidRDefault="00C15793"/>
    <w:p w14:paraId="7E70C2E3" w14:textId="77777777" w:rsidR="00C15793" w:rsidRDefault="00C15793"/>
    <w:p w14:paraId="46F185EF" w14:textId="77777777" w:rsidR="00C15793" w:rsidRDefault="00C15793"/>
    <w:p w14:paraId="3AAC0B40" w14:textId="77777777" w:rsidR="00C15793" w:rsidRDefault="00C15793"/>
    <w:p w14:paraId="75385F87" w14:textId="77777777" w:rsidR="00C15793" w:rsidRDefault="00C15793"/>
    <w:p w14:paraId="0EB5B09D" w14:textId="77777777" w:rsidR="00C15793" w:rsidRDefault="00C15793"/>
    <w:p w14:paraId="6B45202B" w14:textId="77777777" w:rsidR="00C15793" w:rsidRDefault="00C15793"/>
    <w:p w14:paraId="55F0071C" w14:textId="77777777" w:rsidR="00C15793" w:rsidRDefault="00C15793"/>
    <w:p w14:paraId="744D8FD1" w14:textId="77777777" w:rsidR="00C15793" w:rsidRDefault="00C15793"/>
    <w:p w14:paraId="5E932C2D" w14:textId="77777777" w:rsidR="00C15793" w:rsidRDefault="001F300E">
      <w:r>
        <w:rPr>
          <w:rFonts w:ascii="Times New Roman" w:eastAsia="Times New Roman" w:hAnsi="Times New Roman" w:cs="Times New Roman"/>
          <w:b/>
          <w:sz w:val="24"/>
          <w:szCs w:val="24"/>
        </w:rPr>
        <w:t xml:space="preserve">READING.  </w:t>
      </w:r>
      <w:r>
        <w:rPr>
          <w:rFonts w:ascii="Times New Roman" w:eastAsia="Times New Roman" w:hAnsi="Times New Roman" w:cs="Times New Roman"/>
          <w:i/>
          <w:sz w:val="24"/>
          <w:szCs w:val="24"/>
        </w:rPr>
        <w:t>Frantz Fanon (1925-1961) was a Martiniquais-French psychiatrist and postcolonial intellectual, whose writings addressed the process of decolonization in the mid-20th century.  In the conclusion to The Wretched of the Earth, one of his most famous works, Fa</w:t>
      </w:r>
      <w:r>
        <w:rPr>
          <w:rFonts w:ascii="Times New Roman" w:eastAsia="Times New Roman" w:hAnsi="Times New Roman" w:cs="Times New Roman"/>
          <w:i/>
          <w:sz w:val="24"/>
          <w:szCs w:val="24"/>
        </w:rPr>
        <w:t xml:space="preserve">non </w:t>
      </w:r>
      <w:r>
        <w:rPr>
          <w:rFonts w:ascii="Times New Roman" w:eastAsia="Times New Roman" w:hAnsi="Times New Roman" w:cs="Times New Roman"/>
          <w:i/>
          <w:sz w:val="24"/>
          <w:szCs w:val="24"/>
        </w:rPr>
        <w:lastRenderedPageBreak/>
        <w:t xml:space="preserve">calls for the former colonies of Europe to complete their independence from Western imperialism. </w:t>
      </w:r>
    </w:p>
    <w:p w14:paraId="4F129FE0" w14:textId="77777777" w:rsidR="00C15793" w:rsidRDefault="001F300E">
      <w:r>
        <w:rPr>
          <w:rFonts w:ascii="Times New Roman" w:eastAsia="Times New Roman" w:hAnsi="Times New Roman" w:cs="Times New Roman"/>
          <w:i/>
          <w:sz w:val="24"/>
          <w:szCs w:val="24"/>
        </w:rPr>
        <w:t xml:space="preserve">Translated by Richard </w:t>
      </w:r>
      <w:proofErr w:type="spellStart"/>
      <w:r>
        <w:rPr>
          <w:rFonts w:ascii="Times New Roman" w:eastAsia="Times New Roman" w:hAnsi="Times New Roman" w:cs="Times New Roman"/>
          <w:i/>
          <w:sz w:val="24"/>
          <w:szCs w:val="24"/>
        </w:rPr>
        <w:t>Philcox</w:t>
      </w:r>
      <w:proofErr w:type="spellEnd"/>
      <w:r>
        <w:rPr>
          <w:rFonts w:ascii="Times New Roman" w:eastAsia="Times New Roman" w:hAnsi="Times New Roman" w:cs="Times New Roman"/>
          <w:i/>
          <w:sz w:val="24"/>
          <w:szCs w:val="24"/>
        </w:rPr>
        <w:t>, 2004.</w:t>
      </w:r>
    </w:p>
    <w:p w14:paraId="188C32F0" w14:textId="77777777" w:rsidR="00C15793" w:rsidRDefault="00C15793"/>
    <w:p w14:paraId="558ADD81" w14:textId="77777777" w:rsidR="00C15793" w:rsidRDefault="001F300E">
      <w:pPr>
        <w:ind w:firstLine="720"/>
      </w:pPr>
      <w:r>
        <w:rPr>
          <w:rFonts w:ascii="Times New Roman" w:eastAsia="Times New Roman" w:hAnsi="Times New Roman" w:cs="Times New Roman"/>
          <w:sz w:val="24"/>
          <w:szCs w:val="24"/>
        </w:rPr>
        <w:t>Now, comrades, now is the time to decide to change sides. We must shake off the great mantle of night which has enve</w:t>
      </w:r>
      <w:r>
        <w:rPr>
          <w:rFonts w:ascii="Times New Roman" w:eastAsia="Times New Roman" w:hAnsi="Times New Roman" w:cs="Times New Roman"/>
          <w:sz w:val="24"/>
          <w:szCs w:val="24"/>
        </w:rPr>
        <w:t>loped us, and reach for the light. The new day which is dawning must find us determined, enlightened and resolute.</w:t>
      </w:r>
    </w:p>
    <w:p w14:paraId="4B60802B" w14:textId="77777777" w:rsidR="00C15793" w:rsidRDefault="001F300E">
      <w:pPr>
        <w:ind w:firstLine="720"/>
      </w:pPr>
      <w:r>
        <w:rPr>
          <w:rFonts w:ascii="Times New Roman" w:eastAsia="Times New Roman" w:hAnsi="Times New Roman" w:cs="Times New Roman"/>
          <w:sz w:val="24"/>
          <w:szCs w:val="24"/>
        </w:rPr>
        <w:t>We must abandon our dreams and say farewell to our beliefs and former friendships. Let us not lose time in useless laments or sickening mimic</w:t>
      </w:r>
      <w:r>
        <w:rPr>
          <w:rFonts w:ascii="Times New Roman" w:eastAsia="Times New Roman" w:hAnsi="Times New Roman" w:cs="Times New Roman"/>
          <w:sz w:val="24"/>
          <w:szCs w:val="24"/>
        </w:rPr>
        <w:t xml:space="preserve">ry. Let us leave this Europe which never stops talking of man yet massacres him at </w:t>
      </w:r>
      <w:proofErr w:type="spellStart"/>
      <w:r>
        <w:rPr>
          <w:rFonts w:ascii="Times New Roman" w:eastAsia="Times New Roman" w:hAnsi="Times New Roman" w:cs="Times New Roman"/>
          <w:sz w:val="24"/>
          <w:szCs w:val="24"/>
        </w:rPr>
        <w:t>everyone</w:t>
      </w:r>
      <w:proofErr w:type="spellEnd"/>
      <w:r>
        <w:rPr>
          <w:rFonts w:ascii="Times New Roman" w:eastAsia="Times New Roman" w:hAnsi="Times New Roman" w:cs="Times New Roman"/>
          <w:sz w:val="24"/>
          <w:szCs w:val="24"/>
        </w:rPr>
        <w:t xml:space="preserve"> of its street corners, at every corner of the world. </w:t>
      </w:r>
    </w:p>
    <w:p w14:paraId="5021D773" w14:textId="77777777" w:rsidR="00C15793" w:rsidRDefault="001F300E">
      <w:pPr>
        <w:ind w:firstLine="720"/>
      </w:pPr>
      <w:r>
        <w:rPr>
          <w:rFonts w:ascii="Times New Roman" w:eastAsia="Times New Roman" w:hAnsi="Times New Roman" w:cs="Times New Roman"/>
          <w:sz w:val="24"/>
          <w:szCs w:val="24"/>
        </w:rPr>
        <w:t>For centuries Europe has brought the progress of other men to a halt and enslaved them for its own purposes an</w:t>
      </w:r>
      <w:r>
        <w:rPr>
          <w:rFonts w:ascii="Times New Roman" w:eastAsia="Times New Roman" w:hAnsi="Times New Roman" w:cs="Times New Roman"/>
          <w:sz w:val="24"/>
          <w:szCs w:val="24"/>
        </w:rPr>
        <w:t>d glory; for centuries it has stifled virtually the whole of humanity in the name of a so-called "spiritual adventure." Look at it now teetering between atomic destruction and spiritual disintegration.</w:t>
      </w:r>
    </w:p>
    <w:p w14:paraId="3D532AD9" w14:textId="77777777" w:rsidR="00C15793" w:rsidRDefault="001F300E">
      <w:pPr>
        <w:ind w:firstLine="720"/>
      </w:pPr>
      <w:r>
        <w:rPr>
          <w:rFonts w:ascii="Times New Roman" w:eastAsia="Times New Roman" w:hAnsi="Times New Roman" w:cs="Times New Roman"/>
          <w:sz w:val="24"/>
          <w:szCs w:val="24"/>
        </w:rPr>
        <w:t xml:space="preserve">And yet nobody can deny its achievements at home have </w:t>
      </w:r>
      <w:r>
        <w:rPr>
          <w:rFonts w:ascii="Times New Roman" w:eastAsia="Times New Roman" w:hAnsi="Times New Roman" w:cs="Times New Roman"/>
          <w:sz w:val="24"/>
          <w:szCs w:val="24"/>
        </w:rPr>
        <w:t>not been crowned with success.</w:t>
      </w:r>
    </w:p>
    <w:p w14:paraId="3A9F9907" w14:textId="77777777" w:rsidR="00C15793" w:rsidRDefault="001F300E">
      <w:pPr>
        <w:ind w:firstLine="720"/>
      </w:pPr>
      <w:r>
        <w:rPr>
          <w:rFonts w:ascii="Times New Roman" w:eastAsia="Times New Roman" w:hAnsi="Times New Roman" w:cs="Times New Roman"/>
          <w:sz w:val="24"/>
          <w:szCs w:val="24"/>
        </w:rPr>
        <w:t>Europe has taken over leadership of the world with fervor, cynicism, and violence. And look how the shadow of its monuments spreads and multiplies. Every movement Europe makes bursts the boundaries of space and thought. Europ</w:t>
      </w:r>
      <w:r>
        <w:rPr>
          <w:rFonts w:ascii="Times New Roman" w:eastAsia="Times New Roman" w:hAnsi="Times New Roman" w:cs="Times New Roman"/>
          <w:sz w:val="24"/>
          <w:szCs w:val="24"/>
        </w:rPr>
        <w:t xml:space="preserve">e has denied itself not only humility and modesty but also solicitude and tenderness. </w:t>
      </w:r>
    </w:p>
    <w:p w14:paraId="17BE855A" w14:textId="77777777" w:rsidR="00C15793" w:rsidRDefault="001F300E">
      <w:pPr>
        <w:ind w:firstLine="720"/>
      </w:pPr>
      <w:r>
        <w:rPr>
          <w:rFonts w:ascii="Times New Roman" w:eastAsia="Times New Roman" w:hAnsi="Times New Roman" w:cs="Times New Roman"/>
          <w:sz w:val="24"/>
          <w:szCs w:val="24"/>
        </w:rPr>
        <w:t>Its only show of miserliness has been toward man, only toward man has it shown itself to be niggardly and murderously carnivorous.</w:t>
      </w:r>
    </w:p>
    <w:p w14:paraId="030E7F14" w14:textId="77777777" w:rsidR="00C15793" w:rsidRDefault="001F300E">
      <w:pPr>
        <w:ind w:firstLine="720"/>
      </w:pPr>
      <w:r>
        <w:rPr>
          <w:rFonts w:ascii="Times New Roman" w:eastAsia="Times New Roman" w:hAnsi="Times New Roman" w:cs="Times New Roman"/>
          <w:sz w:val="24"/>
          <w:szCs w:val="24"/>
        </w:rPr>
        <w:t>So, my brothers, how could we fail to understand that we have better things to do than follow in that Europe's footsteps?</w:t>
      </w:r>
    </w:p>
    <w:p w14:paraId="5E2DCA47" w14:textId="77777777" w:rsidR="00C15793" w:rsidRDefault="001F300E">
      <w:pPr>
        <w:ind w:firstLine="720"/>
      </w:pPr>
      <w:r>
        <w:rPr>
          <w:rFonts w:ascii="Times New Roman" w:eastAsia="Times New Roman" w:hAnsi="Times New Roman" w:cs="Times New Roman"/>
          <w:sz w:val="24"/>
          <w:szCs w:val="24"/>
        </w:rPr>
        <w:t xml:space="preserve">This Europe, which never stopped talking </w:t>
      </w:r>
      <w:proofErr w:type="spellStart"/>
      <w:r>
        <w:rPr>
          <w:rFonts w:ascii="Times New Roman" w:eastAsia="Times New Roman" w:hAnsi="Times New Roman" w:cs="Times New Roman"/>
          <w:sz w:val="24"/>
          <w:szCs w:val="24"/>
        </w:rPr>
        <w:t>ofman</w:t>
      </w:r>
      <w:proofErr w:type="spellEnd"/>
      <w:r>
        <w:rPr>
          <w:rFonts w:ascii="Times New Roman" w:eastAsia="Times New Roman" w:hAnsi="Times New Roman" w:cs="Times New Roman"/>
          <w:sz w:val="24"/>
          <w:szCs w:val="24"/>
        </w:rPr>
        <w:t>, which never stopped proclaiming its sole concern was man, we now know the price of suf</w:t>
      </w:r>
      <w:r>
        <w:rPr>
          <w:rFonts w:ascii="Times New Roman" w:eastAsia="Times New Roman" w:hAnsi="Times New Roman" w:cs="Times New Roman"/>
          <w:sz w:val="24"/>
          <w:szCs w:val="24"/>
        </w:rPr>
        <w:t xml:space="preserve">fering humanity has paid for </w:t>
      </w:r>
      <w:proofErr w:type="spellStart"/>
      <w:r>
        <w:rPr>
          <w:rFonts w:ascii="Times New Roman" w:eastAsia="Times New Roman" w:hAnsi="Times New Roman" w:cs="Times New Roman"/>
          <w:sz w:val="24"/>
          <w:szCs w:val="24"/>
        </w:rPr>
        <w:t>everyone</w:t>
      </w:r>
      <w:proofErr w:type="spellEnd"/>
      <w:r>
        <w:rPr>
          <w:rFonts w:ascii="Times New Roman" w:eastAsia="Times New Roman" w:hAnsi="Times New Roman" w:cs="Times New Roman"/>
          <w:sz w:val="24"/>
          <w:szCs w:val="24"/>
        </w:rPr>
        <w:t xml:space="preserve"> of its spiritual victories.</w:t>
      </w:r>
    </w:p>
    <w:p w14:paraId="1DB5DF7D" w14:textId="77777777" w:rsidR="00C15793" w:rsidRDefault="001F300E">
      <w:pPr>
        <w:ind w:firstLine="720"/>
      </w:pPr>
      <w:r>
        <w:rPr>
          <w:rFonts w:ascii="Times New Roman" w:eastAsia="Times New Roman" w:hAnsi="Times New Roman" w:cs="Times New Roman"/>
          <w:sz w:val="24"/>
          <w:szCs w:val="24"/>
        </w:rPr>
        <w:t>Come, comrades, the European game is finally over, we must look for something else. We can do anything today provided we do not ape Europe, provided we are not obsessed with catching up with</w:t>
      </w:r>
      <w:r>
        <w:rPr>
          <w:rFonts w:ascii="Times New Roman" w:eastAsia="Times New Roman" w:hAnsi="Times New Roman" w:cs="Times New Roman"/>
          <w:sz w:val="24"/>
          <w:szCs w:val="24"/>
        </w:rPr>
        <w:t xml:space="preserve"> Europe.</w:t>
      </w:r>
    </w:p>
    <w:p w14:paraId="654B72C8" w14:textId="77777777" w:rsidR="00C15793" w:rsidRDefault="001F300E">
      <w:pPr>
        <w:ind w:firstLine="720"/>
      </w:pPr>
      <w:r>
        <w:rPr>
          <w:rFonts w:ascii="Times New Roman" w:eastAsia="Times New Roman" w:hAnsi="Times New Roman" w:cs="Times New Roman"/>
          <w:sz w:val="24"/>
          <w:szCs w:val="24"/>
        </w:rPr>
        <w:t>Europe has gained such a mad and reckless momentum that it has lost control and reason and is heading at dizzying speed towards the brink from which we would be advised to remove ourselves as quickly as possible.</w:t>
      </w:r>
    </w:p>
    <w:p w14:paraId="1A7F6196" w14:textId="77777777" w:rsidR="00C15793" w:rsidRDefault="001F300E">
      <w:pPr>
        <w:ind w:firstLine="720"/>
      </w:pPr>
      <w:r>
        <w:rPr>
          <w:rFonts w:ascii="Times New Roman" w:eastAsia="Times New Roman" w:hAnsi="Times New Roman" w:cs="Times New Roman"/>
          <w:sz w:val="24"/>
          <w:szCs w:val="24"/>
        </w:rPr>
        <w:t xml:space="preserve">It is all too true, however, that </w:t>
      </w:r>
      <w:r>
        <w:rPr>
          <w:rFonts w:ascii="Times New Roman" w:eastAsia="Times New Roman" w:hAnsi="Times New Roman" w:cs="Times New Roman"/>
          <w:sz w:val="24"/>
          <w:szCs w:val="24"/>
        </w:rPr>
        <w:t>we need a model, schemas and examples. For many of us the European model is the most elating. But we have seen in the preceding pages how misleading such an imitation can be. European achievements, European technology and European lifestyles must stop temp</w:t>
      </w:r>
      <w:r>
        <w:rPr>
          <w:rFonts w:ascii="Times New Roman" w:eastAsia="Times New Roman" w:hAnsi="Times New Roman" w:cs="Times New Roman"/>
          <w:sz w:val="24"/>
          <w:szCs w:val="24"/>
        </w:rPr>
        <w:t>ting us and leading us astray.</w:t>
      </w:r>
    </w:p>
    <w:p w14:paraId="23CF85CB" w14:textId="77777777" w:rsidR="00C15793" w:rsidRDefault="001F300E">
      <w:pPr>
        <w:ind w:firstLine="720"/>
      </w:pPr>
      <w:r>
        <w:rPr>
          <w:rFonts w:ascii="Times New Roman" w:eastAsia="Times New Roman" w:hAnsi="Times New Roman" w:cs="Times New Roman"/>
          <w:sz w:val="24"/>
          <w:szCs w:val="24"/>
        </w:rPr>
        <w:t>When I look for man in European lifestyles and technology I see a constant denial of man, an avalanche of murders.</w:t>
      </w:r>
    </w:p>
    <w:p w14:paraId="6B4C8F77" w14:textId="77777777" w:rsidR="00C15793" w:rsidRDefault="001F300E">
      <w:pPr>
        <w:ind w:firstLine="720"/>
      </w:pPr>
      <w:r>
        <w:rPr>
          <w:rFonts w:ascii="Times New Roman" w:eastAsia="Times New Roman" w:hAnsi="Times New Roman" w:cs="Times New Roman"/>
          <w:sz w:val="24"/>
          <w:szCs w:val="24"/>
        </w:rPr>
        <w:t>Man's condition, his projects and collaboration with others on tasks that strengthen man's totality, are new i</w:t>
      </w:r>
      <w:r>
        <w:rPr>
          <w:rFonts w:ascii="Times New Roman" w:eastAsia="Times New Roman" w:hAnsi="Times New Roman" w:cs="Times New Roman"/>
          <w:sz w:val="24"/>
          <w:szCs w:val="24"/>
        </w:rPr>
        <w:t>ssues which require genuine inspiration.</w:t>
      </w:r>
    </w:p>
    <w:p w14:paraId="7328B672" w14:textId="77777777" w:rsidR="00C15793" w:rsidRDefault="00C15793"/>
    <w:p w14:paraId="7BEC3B1B" w14:textId="77777777" w:rsidR="00C15793" w:rsidRDefault="001F300E">
      <w:pPr>
        <w:ind w:firstLine="720"/>
      </w:pPr>
      <w:r>
        <w:rPr>
          <w:rFonts w:ascii="Times New Roman" w:eastAsia="Times New Roman" w:hAnsi="Times New Roman" w:cs="Times New Roman"/>
          <w:sz w:val="24"/>
          <w:szCs w:val="24"/>
        </w:rPr>
        <w:t>Let us decide not to imitate Europe and let us tense our muscles and our brains in a new direction. Let us endeavor to invent a man in full, something which Europe has been incapable of achieving.</w:t>
      </w:r>
    </w:p>
    <w:p w14:paraId="30A47937" w14:textId="77777777" w:rsidR="00C15793" w:rsidRDefault="001F300E">
      <w:pPr>
        <w:ind w:firstLine="720"/>
      </w:pPr>
      <w:r>
        <w:rPr>
          <w:rFonts w:ascii="Times New Roman" w:eastAsia="Times New Roman" w:hAnsi="Times New Roman" w:cs="Times New Roman"/>
          <w:sz w:val="24"/>
          <w:szCs w:val="24"/>
        </w:rPr>
        <w:t>Two centuries ago, a former European colony took it into its head to catch up with Europe. It has been so successful that the United States of America has become a monster where the flaws, sickness, and inhumanity of Europe have reached frightening proport</w:t>
      </w:r>
      <w:r>
        <w:rPr>
          <w:rFonts w:ascii="Times New Roman" w:eastAsia="Times New Roman" w:hAnsi="Times New Roman" w:cs="Times New Roman"/>
          <w:sz w:val="24"/>
          <w:szCs w:val="24"/>
        </w:rPr>
        <w:t>ions.</w:t>
      </w:r>
    </w:p>
    <w:p w14:paraId="30CAF6F1" w14:textId="77777777" w:rsidR="00C15793" w:rsidRDefault="001F300E">
      <w:pPr>
        <w:ind w:firstLine="720"/>
      </w:pPr>
      <w:r>
        <w:rPr>
          <w:rFonts w:ascii="Times New Roman" w:eastAsia="Times New Roman" w:hAnsi="Times New Roman" w:cs="Times New Roman"/>
          <w:sz w:val="24"/>
          <w:szCs w:val="24"/>
        </w:rPr>
        <w:t>Comrades, have we nothing else to do but create a third Europe? The West saw itself on a spiritual adventure. It is in the name of the Spirit, meaning the spirit of Europe, that Europe justified its crimes and legitimized the slavery in which it held</w:t>
      </w:r>
      <w:r>
        <w:rPr>
          <w:rFonts w:ascii="Times New Roman" w:eastAsia="Times New Roman" w:hAnsi="Times New Roman" w:cs="Times New Roman"/>
          <w:sz w:val="24"/>
          <w:szCs w:val="24"/>
        </w:rPr>
        <w:t xml:space="preserve"> four fifths of humanity.</w:t>
      </w:r>
    </w:p>
    <w:p w14:paraId="75704BB9" w14:textId="77777777" w:rsidR="00C15793" w:rsidRDefault="001F300E">
      <w:pPr>
        <w:ind w:firstLine="720"/>
      </w:pPr>
      <w:r>
        <w:rPr>
          <w:rFonts w:ascii="Times New Roman" w:eastAsia="Times New Roman" w:hAnsi="Times New Roman" w:cs="Times New Roman"/>
          <w:sz w:val="24"/>
          <w:szCs w:val="24"/>
        </w:rPr>
        <w:t>Yes, the European spirit is built on strange foundations. The whole of European thought developed in places that were increasingly arid and increasingly inaccessible. Consequently, it was natural that the chances of encountering m</w:t>
      </w:r>
      <w:r>
        <w:rPr>
          <w:rFonts w:ascii="Times New Roman" w:eastAsia="Times New Roman" w:hAnsi="Times New Roman" w:cs="Times New Roman"/>
          <w:sz w:val="24"/>
          <w:szCs w:val="24"/>
        </w:rPr>
        <w:t>an became less and less frequent.</w:t>
      </w:r>
    </w:p>
    <w:p w14:paraId="7015DFAE" w14:textId="77777777" w:rsidR="00C15793" w:rsidRDefault="001F300E">
      <w:pPr>
        <w:ind w:firstLine="720"/>
      </w:pPr>
      <w:r>
        <w:rPr>
          <w:rFonts w:ascii="Times New Roman" w:eastAsia="Times New Roman" w:hAnsi="Times New Roman" w:cs="Times New Roman"/>
          <w:sz w:val="24"/>
          <w:szCs w:val="24"/>
        </w:rPr>
        <w:t>A permanent dialogue with itself, an increasingly obnoxious narcissism inevitably paved the way for a virtual delirium where intellectual thought turns into agony since the reality of man as a living, working, self-made be</w:t>
      </w:r>
      <w:r>
        <w:rPr>
          <w:rFonts w:ascii="Times New Roman" w:eastAsia="Times New Roman" w:hAnsi="Times New Roman" w:cs="Times New Roman"/>
          <w:sz w:val="24"/>
          <w:szCs w:val="24"/>
        </w:rPr>
        <w:t>ing is replaced by words, an assemblage of words and the tensions generated by their meanings. There were Europeans, however, who urged the European workers to smash this narcissism and break with this denial of reality.</w:t>
      </w:r>
    </w:p>
    <w:p w14:paraId="12331092" w14:textId="77777777" w:rsidR="00C15793" w:rsidRDefault="001F300E">
      <w:pPr>
        <w:ind w:firstLine="720"/>
      </w:pPr>
      <w:r>
        <w:rPr>
          <w:rFonts w:ascii="Times New Roman" w:eastAsia="Times New Roman" w:hAnsi="Times New Roman" w:cs="Times New Roman"/>
          <w:sz w:val="24"/>
          <w:szCs w:val="24"/>
        </w:rPr>
        <w:t>Generally speaking, the European wo</w:t>
      </w:r>
      <w:r>
        <w:rPr>
          <w:rFonts w:ascii="Times New Roman" w:eastAsia="Times New Roman" w:hAnsi="Times New Roman" w:cs="Times New Roman"/>
          <w:sz w:val="24"/>
          <w:szCs w:val="24"/>
        </w:rPr>
        <w:t>rkers did not respond to the call. The fact was that the workers believed they too were part of the prodigious adventure of the European Spirit.</w:t>
      </w:r>
    </w:p>
    <w:p w14:paraId="4C0F7C57" w14:textId="77777777" w:rsidR="00C15793" w:rsidRDefault="001F300E">
      <w:pPr>
        <w:ind w:firstLine="720"/>
      </w:pPr>
      <w:r>
        <w:rPr>
          <w:rFonts w:ascii="Times New Roman" w:eastAsia="Times New Roman" w:hAnsi="Times New Roman" w:cs="Times New Roman"/>
          <w:sz w:val="24"/>
          <w:szCs w:val="24"/>
        </w:rPr>
        <w:t>All the elements for a solution to the major problems of humanity existed at one time or another in European th</w:t>
      </w:r>
      <w:r>
        <w:rPr>
          <w:rFonts w:ascii="Times New Roman" w:eastAsia="Times New Roman" w:hAnsi="Times New Roman" w:cs="Times New Roman"/>
          <w:sz w:val="24"/>
          <w:szCs w:val="24"/>
        </w:rPr>
        <w:t>ought. But the Europeans did not act on the mission that was designated them and which consisted of virulently pondering these elements, modifying their configuration, their being, of changing them and finally taking the problem of man to an infinitely hig</w:t>
      </w:r>
      <w:r>
        <w:rPr>
          <w:rFonts w:ascii="Times New Roman" w:eastAsia="Times New Roman" w:hAnsi="Times New Roman" w:cs="Times New Roman"/>
          <w:sz w:val="24"/>
          <w:szCs w:val="24"/>
        </w:rPr>
        <w:t xml:space="preserve">her plane. </w:t>
      </w:r>
    </w:p>
    <w:p w14:paraId="09220481" w14:textId="77777777" w:rsidR="00C15793" w:rsidRDefault="001F300E">
      <w:pPr>
        <w:ind w:firstLine="720"/>
      </w:pPr>
      <w:r>
        <w:rPr>
          <w:rFonts w:ascii="Times New Roman" w:eastAsia="Times New Roman" w:hAnsi="Times New Roman" w:cs="Times New Roman"/>
          <w:sz w:val="24"/>
          <w:szCs w:val="24"/>
        </w:rPr>
        <w:t>Today we are witnessing a stasis of Europe. Comrades, let us flee this stagnation where dialectics has gradually turned into a logic of the status quo. Let us reexamine the question of man. Let us reexamine the question of cerebral reality, the</w:t>
      </w:r>
      <w:r>
        <w:rPr>
          <w:rFonts w:ascii="Times New Roman" w:eastAsia="Times New Roman" w:hAnsi="Times New Roman" w:cs="Times New Roman"/>
          <w:sz w:val="24"/>
          <w:szCs w:val="24"/>
        </w:rPr>
        <w:t xml:space="preserve"> brain mass of humanity in its entirety whose affinities must be increased, whose connections must be diversified and whose communications must be humanized again.</w:t>
      </w:r>
    </w:p>
    <w:p w14:paraId="791375BE" w14:textId="77777777" w:rsidR="00C15793" w:rsidRDefault="001F300E">
      <w:pPr>
        <w:ind w:firstLine="720"/>
      </w:pPr>
      <w:r>
        <w:rPr>
          <w:rFonts w:ascii="Times New Roman" w:eastAsia="Times New Roman" w:hAnsi="Times New Roman" w:cs="Times New Roman"/>
          <w:sz w:val="24"/>
          <w:szCs w:val="24"/>
        </w:rPr>
        <w:t>Come brothers, we have far too much work on our hands to revel in outmoded games. Europe has</w:t>
      </w:r>
      <w:r>
        <w:rPr>
          <w:rFonts w:ascii="Times New Roman" w:eastAsia="Times New Roman" w:hAnsi="Times New Roman" w:cs="Times New Roman"/>
          <w:sz w:val="24"/>
          <w:szCs w:val="24"/>
        </w:rPr>
        <w:t xml:space="preserve"> done what it had to do all things considered, it has done a good job; let us stop accusing it, but let us say to it firmly it must stop putting on such a show. We no longer have reason to fear it, let us stop then envying it.</w:t>
      </w:r>
    </w:p>
    <w:p w14:paraId="7A98F2A8" w14:textId="77777777" w:rsidR="00C15793" w:rsidRDefault="001F300E">
      <w:pPr>
        <w:ind w:firstLine="720"/>
      </w:pPr>
      <w:r>
        <w:rPr>
          <w:rFonts w:ascii="Times New Roman" w:eastAsia="Times New Roman" w:hAnsi="Times New Roman" w:cs="Times New Roman"/>
          <w:sz w:val="24"/>
          <w:szCs w:val="24"/>
        </w:rPr>
        <w:t>The Third World is today faci</w:t>
      </w:r>
      <w:r>
        <w:rPr>
          <w:rFonts w:ascii="Times New Roman" w:eastAsia="Times New Roman" w:hAnsi="Times New Roman" w:cs="Times New Roman"/>
          <w:sz w:val="24"/>
          <w:szCs w:val="24"/>
        </w:rPr>
        <w:t>ng Europe as one colossal mass whose project must be to try and solve the problems this Europe was incapable of finding the answers to.</w:t>
      </w:r>
    </w:p>
    <w:p w14:paraId="58A201F4" w14:textId="77777777" w:rsidR="00C15793" w:rsidRDefault="001F300E">
      <w:pPr>
        <w:ind w:firstLine="720"/>
      </w:pPr>
      <w:r>
        <w:rPr>
          <w:rFonts w:ascii="Times New Roman" w:eastAsia="Times New Roman" w:hAnsi="Times New Roman" w:cs="Times New Roman"/>
          <w:sz w:val="24"/>
          <w:szCs w:val="24"/>
        </w:rPr>
        <w:t>But what matters now is not a question of profitability, not a question of increased productivity, not a question of pro</w:t>
      </w:r>
      <w:r>
        <w:rPr>
          <w:rFonts w:ascii="Times New Roman" w:eastAsia="Times New Roman" w:hAnsi="Times New Roman" w:cs="Times New Roman"/>
          <w:sz w:val="24"/>
          <w:szCs w:val="24"/>
        </w:rPr>
        <w:t>duction rates. No, it is not a question of back to nature. It is the very basic question of not dragging man in directions which mutilate him, not imposing on his brain tempos that rapidly obliterate and unhinge it. The notion of catching up must not be us</w:t>
      </w:r>
      <w:r>
        <w:rPr>
          <w:rFonts w:ascii="Times New Roman" w:eastAsia="Times New Roman" w:hAnsi="Times New Roman" w:cs="Times New Roman"/>
          <w:sz w:val="24"/>
          <w:szCs w:val="24"/>
        </w:rPr>
        <w:t>ed as a pretext to brutalize man, to tear him from himself and his inner consciousness, to break him, to kill him.</w:t>
      </w:r>
    </w:p>
    <w:p w14:paraId="5A31CF45" w14:textId="77777777" w:rsidR="00C15793" w:rsidRDefault="001F300E">
      <w:pPr>
        <w:ind w:firstLine="720"/>
      </w:pPr>
      <w:r>
        <w:rPr>
          <w:rFonts w:ascii="Times New Roman" w:eastAsia="Times New Roman" w:hAnsi="Times New Roman" w:cs="Times New Roman"/>
          <w:sz w:val="24"/>
          <w:szCs w:val="24"/>
        </w:rPr>
        <w:lastRenderedPageBreak/>
        <w:t>No, we do not want to catch up with anyone. But what we want is to walk in the company of man, every man, night and day, for all times. It is</w:t>
      </w:r>
      <w:r>
        <w:rPr>
          <w:rFonts w:ascii="Times New Roman" w:eastAsia="Times New Roman" w:hAnsi="Times New Roman" w:cs="Times New Roman"/>
          <w:sz w:val="24"/>
          <w:szCs w:val="24"/>
        </w:rPr>
        <w:t xml:space="preserve"> not a question of stringing the caravan out where groups are spaced so far apart they cannot see the one in front, and men who no longer recognize each other, meet less and less and talk to each other less and less.</w:t>
      </w:r>
    </w:p>
    <w:p w14:paraId="43E97DE8" w14:textId="77777777" w:rsidR="00C15793" w:rsidRDefault="001F300E">
      <w:pPr>
        <w:ind w:firstLine="720"/>
      </w:pPr>
      <w:r>
        <w:rPr>
          <w:rFonts w:ascii="Times New Roman" w:eastAsia="Times New Roman" w:hAnsi="Times New Roman" w:cs="Times New Roman"/>
          <w:sz w:val="24"/>
          <w:szCs w:val="24"/>
        </w:rPr>
        <w:t>The Third World must start over a new h</w:t>
      </w:r>
      <w:r>
        <w:rPr>
          <w:rFonts w:ascii="Times New Roman" w:eastAsia="Times New Roman" w:hAnsi="Times New Roman" w:cs="Times New Roman"/>
          <w:sz w:val="24"/>
          <w:szCs w:val="24"/>
        </w:rPr>
        <w:t>istory of man, which takes account of not only the occasional prodigious theses maintained by Europe but also its crimes, the most heinous of which have been committed at the very heart of man, the pathological dismembering of his functions and the erosion</w:t>
      </w:r>
      <w:r>
        <w:rPr>
          <w:rFonts w:ascii="Times New Roman" w:eastAsia="Times New Roman" w:hAnsi="Times New Roman" w:cs="Times New Roman"/>
          <w:sz w:val="24"/>
          <w:szCs w:val="24"/>
        </w:rPr>
        <w:t xml:space="preserve"> of his unity, and in the context of the community, the fracture, the stratification and the bloody tensions fed by class, and finally, on the immense scale of humanity, the racial hatred, slavery, exploitation and, above all, the bloodless genocide whereb</w:t>
      </w:r>
      <w:r>
        <w:rPr>
          <w:rFonts w:ascii="Times New Roman" w:eastAsia="Times New Roman" w:hAnsi="Times New Roman" w:cs="Times New Roman"/>
          <w:sz w:val="24"/>
          <w:szCs w:val="24"/>
        </w:rPr>
        <w:t xml:space="preserve">y one and a half billion men have been written off. </w:t>
      </w:r>
    </w:p>
    <w:p w14:paraId="6F900013" w14:textId="77777777" w:rsidR="00C15793" w:rsidRDefault="001F300E">
      <w:pPr>
        <w:ind w:firstLine="720"/>
      </w:pPr>
      <w:r>
        <w:rPr>
          <w:rFonts w:ascii="Times New Roman" w:eastAsia="Times New Roman" w:hAnsi="Times New Roman" w:cs="Times New Roman"/>
          <w:sz w:val="24"/>
          <w:szCs w:val="24"/>
        </w:rPr>
        <w:t xml:space="preserve">So comrades, let us not pay tribute to Europe by creating states, institutions, and societies that draw their inspiration from it.  </w:t>
      </w:r>
    </w:p>
    <w:p w14:paraId="025FCE18" w14:textId="77777777" w:rsidR="00C15793" w:rsidRDefault="001F300E">
      <w:pPr>
        <w:ind w:firstLine="720"/>
      </w:pPr>
      <w:r>
        <w:rPr>
          <w:rFonts w:ascii="Times New Roman" w:eastAsia="Times New Roman" w:hAnsi="Times New Roman" w:cs="Times New Roman"/>
          <w:sz w:val="24"/>
          <w:szCs w:val="24"/>
        </w:rPr>
        <w:t>Humanity expects other things from us than this grotesque and generall</w:t>
      </w:r>
      <w:r>
        <w:rPr>
          <w:rFonts w:ascii="Times New Roman" w:eastAsia="Times New Roman" w:hAnsi="Times New Roman" w:cs="Times New Roman"/>
          <w:sz w:val="24"/>
          <w:szCs w:val="24"/>
        </w:rPr>
        <w:t xml:space="preserve">y obscene emulation. </w:t>
      </w:r>
    </w:p>
    <w:p w14:paraId="3072257E" w14:textId="77777777" w:rsidR="00C15793" w:rsidRDefault="001F300E">
      <w:pPr>
        <w:ind w:firstLine="720"/>
      </w:pPr>
      <w:r>
        <w:rPr>
          <w:rFonts w:ascii="Times New Roman" w:eastAsia="Times New Roman" w:hAnsi="Times New Roman" w:cs="Times New Roman"/>
          <w:sz w:val="24"/>
          <w:szCs w:val="24"/>
        </w:rPr>
        <w:t>If we want to transform Africa into a new Europe, America into a new Europe, then let us entrust the destinies of our countries to the Europeans. They will do a better job than the best of us.</w:t>
      </w:r>
    </w:p>
    <w:p w14:paraId="26152426" w14:textId="77777777" w:rsidR="00C15793" w:rsidRDefault="001F300E">
      <w:pPr>
        <w:ind w:firstLine="720"/>
      </w:pPr>
      <w:r>
        <w:rPr>
          <w:rFonts w:ascii="Times New Roman" w:eastAsia="Times New Roman" w:hAnsi="Times New Roman" w:cs="Times New Roman"/>
          <w:sz w:val="24"/>
          <w:szCs w:val="24"/>
        </w:rPr>
        <w:t xml:space="preserve">But if we want humanity to take one step </w:t>
      </w:r>
      <w:r>
        <w:rPr>
          <w:rFonts w:ascii="Times New Roman" w:eastAsia="Times New Roman" w:hAnsi="Times New Roman" w:cs="Times New Roman"/>
          <w:sz w:val="24"/>
          <w:szCs w:val="24"/>
        </w:rPr>
        <w:t>forward, if we want to take it to another level than the one where Europe has placed it, then we must innovate, we must be pioneers.</w:t>
      </w:r>
    </w:p>
    <w:p w14:paraId="14189A54" w14:textId="77777777" w:rsidR="00C15793" w:rsidRDefault="001F300E">
      <w:pPr>
        <w:ind w:firstLine="720"/>
      </w:pPr>
      <w:r>
        <w:rPr>
          <w:rFonts w:ascii="Times New Roman" w:eastAsia="Times New Roman" w:hAnsi="Times New Roman" w:cs="Times New Roman"/>
          <w:sz w:val="24"/>
          <w:szCs w:val="24"/>
        </w:rPr>
        <w:t>If we want to respond to the expectations of our peoples, we must look elsewhere besides Europe.</w:t>
      </w:r>
    </w:p>
    <w:p w14:paraId="0EE537CC" w14:textId="77777777" w:rsidR="00C15793" w:rsidRDefault="001F300E">
      <w:pPr>
        <w:ind w:firstLine="720"/>
      </w:pPr>
      <w:r>
        <w:rPr>
          <w:rFonts w:ascii="Times New Roman" w:eastAsia="Times New Roman" w:hAnsi="Times New Roman" w:cs="Times New Roman"/>
          <w:sz w:val="24"/>
          <w:szCs w:val="24"/>
        </w:rPr>
        <w:t>Moreover, if we want to re</w:t>
      </w:r>
      <w:r>
        <w:rPr>
          <w:rFonts w:ascii="Times New Roman" w:eastAsia="Times New Roman" w:hAnsi="Times New Roman" w:cs="Times New Roman"/>
          <w:sz w:val="24"/>
          <w:szCs w:val="24"/>
        </w:rPr>
        <w:t>spond to the expectations of the Europeans we must not send them back a reflection, however ideal, of their society and their thought that periodically sickens even them.</w:t>
      </w:r>
    </w:p>
    <w:p w14:paraId="0A9A5831" w14:textId="77777777" w:rsidR="00C15793" w:rsidRDefault="001F300E">
      <w:pPr>
        <w:ind w:firstLine="720"/>
      </w:pPr>
      <w:r>
        <w:rPr>
          <w:rFonts w:ascii="Times New Roman" w:eastAsia="Times New Roman" w:hAnsi="Times New Roman" w:cs="Times New Roman"/>
          <w:sz w:val="24"/>
          <w:szCs w:val="24"/>
        </w:rPr>
        <w:t>For Europe, for ourselves and for humanity, comrades, we must make a new start, devel</w:t>
      </w:r>
      <w:r>
        <w:rPr>
          <w:rFonts w:ascii="Times New Roman" w:eastAsia="Times New Roman" w:hAnsi="Times New Roman" w:cs="Times New Roman"/>
          <w:sz w:val="24"/>
          <w:szCs w:val="24"/>
        </w:rPr>
        <w:t xml:space="preserve">op a new way of thinking, and endeavor to create a new man. </w:t>
      </w:r>
    </w:p>
    <w:p w14:paraId="5E36036D" w14:textId="77777777" w:rsidR="00C15793" w:rsidRDefault="00C15793"/>
    <w:p w14:paraId="592E4C34" w14:textId="77777777" w:rsidR="00C15793" w:rsidRDefault="00C15793"/>
    <w:p w14:paraId="602E5E66" w14:textId="77777777" w:rsidR="00C15793" w:rsidRDefault="00C15793"/>
    <w:p w14:paraId="6DE86464" w14:textId="77777777" w:rsidR="00C15793" w:rsidRDefault="00C15793"/>
    <w:p w14:paraId="07603B68" w14:textId="77777777" w:rsidR="00C15793" w:rsidRDefault="001F300E">
      <w:r>
        <w:rPr>
          <w:rFonts w:ascii="Times New Roman" w:eastAsia="Times New Roman" w:hAnsi="Times New Roman" w:cs="Times New Roman"/>
        </w:rPr>
        <w:t>ESSAY INSTRUCTIONS</w:t>
      </w:r>
    </w:p>
    <w:p w14:paraId="11D3A7A0" w14:textId="77777777" w:rsidR="00C15793" w:rsidRDefault="00C15793"/>
    <w:p w14:paraId="7FD26A5B" w14:textId="77777777" w:rsidR="00C15793" w:rsidRDefault="001F300E">
      <w:r>
        <w:rPr>
          <w:rFonts w:ascii="Times New Roman" w:eastAsia="Times New Roman" w:hAnsi="Times New Roman" w:cs="Times New Roman"/>
        </w:rPr>
        <w:t xml:space="preserve">Please choose </w:t>
      </w:r>
      <w:r>
        <w:rPr>
          <w:rFonts w:ascii="Times New Roman" w:eastAsia="Times New Roman" w:hAnsi="Times New Roman" w:cs="Times New Roman"/>
          <w:i/>
        </w:rPr>
        <w:t>one</w:t>
      </w:r>
      <w:r>
        <w:rPr>
          <w:rFonts w:ascii="Times New Roman" w:eastAsia="Times New Roman" w:hAnsi="Times New Roman" w:cs="Times New Roman"/>
        </w:rPr>
        <w:t xml:space="preserve"> of the following two essay topics.  Your essay will be judged according to grammar/formatting, organization, and content standards of the essay genre tha</w:t>
      </w:r>
      <w:r>
        <w:rPr>
          <w:rFonts w:ascii="Times New Roman" w:eastAsia="Times New Roman" w:hAnsi="Times New Roman" w:cs="Times New Roman"/>
        </w:rPr>
        <w:t xml:space="preserve">t you have chosen.  Make sure that you establish your thesis in the opening paragraph, and then defend it with a series of </w:t>
      </w:r>
      <w:proofErr w:type="spellStart"/>
      <w:r>
        <w:rPr>
          <w:rFonts w:ascii="Times New Roman" w:eastAsia="Times New Roman" w:hAnsi="Times New Roman" w:cs="Times New Roman"/>
        </w:rPr>
        <w:t>subclaims</w:t>
      </w:r>
      <w:proofErr w:type="spellEnd"/>
      <w:r>
        <w:rPr>
          <w:rFonts w:ascii="Times New Roman" w:eastAsia="Times New Roman" w:hAnsi="Times New Roman" w:cs="Times New Roman"/>
        </w:rPr>
        <w:t xml:space="preserve"> placed in logical order.</w:t>
      </w:r>
    </w:p>
    <w:p w14:paraId="46471EF8" w14:textId="77777777" w:rsidR="00C15793" w:rsidRDefault="00C15793"/>
    <w:p w14:paraId="317BD7F4" w14:textId="77777777" w:rsidR="00C15793" w:rsidRDefault="001F300E">
      <w:r>
        <w:rPr>
          <w:rFonts w:ascii="Times New Roman" w:eastAsia="Times New Roman" w:hAnsi="Times New Roman" w:cs="Times New Roman"/>
          <w:b/>
        </w:rPr>
        <w:t xml:space="preserve">A. Lens essay. </w:t>
      </w:r>
      <w:r>
        <w:rPr>
          <w:rFonts w:ascii="Times New Roman" w:eastAsia="Times New Roman" w:hAnsi="Times New Roman" w:cs="Times New Roman"/>
        </w:rPr>
        <w:t xml:space="preserve"> Using a term or concept found in Fanon’s essay, explain how it functions as a lens that helps you better understand </w:t>
      </w:r>
      <w:r>
        <w:rPr>
          <w:rFonts w:ascii="Times New Roman" w:eastAsia="Times New Roman" w:hAnsi="Times New Roman" w:cs="Times New Roman"/>
          <w:b/>
        </w:rPr>
        <w:t>one text or song from the list below.</w:t>
      </w:r>
      <w:r>
        <w:rPr>
          <w:rFonts w:ascii="Times New Roman" w:eastAsia="Times New Roman" w:hAnsi="Times New Roman" w:cs="Times New Roman"/>
        </w:rPr>
        <w:t xml:space="preserve">  You must a) define your lens concept, b) explain how your lens concept reveals an aspect of the text</w:t>
      </w:r>
      <w:r>
        <w:rPr>
          <w:rFonts w:ascii="Times New Roman" w:eastAsia="Times New Roman" w:hAnsi="Times New Roman" w:cs="Times New Roman"/>
        </w:rPr>
        <w:t xml:space="preserve"> </w:t>
      </w:r>
      <w:r>
        <w:rPr>
          <w:rFonts w:ascii="Times New Roman" w:eastAsia="Times New Roman" w:hAnsi="Times New Roman" w:cs="Times New Roman"/>
          <w:u w:val="single"/>
        </w:rPr>
        <w:t>that you would not otherwise see or understand</w:t>
      </w:r>
      <w:r>
        <w:rPr>
          <w:rFonts w:ascii="Times New Roman" w:eastAsia="Times New Roman" w:hAnsi="Times New Roman" w:cs="Times New Roman"/>
        </w:rPr>
        <w:t>, c) refer to specific passages/moments in your chosen text, rather than broad generalizations.</w:t>
      </w:r>
    </w:p>
    <w:p w14:paraId="77186688" w14:textId="77777777" w:rsidR="00C15793" w:rsidRDefault="00C15793"/>
    <w:p w14:paraId="7E2266C3" w14:textId="77777777" w:rsidR="00C15793" w:rsidRDefault="001F300E">
      <w:r>
        <w:rPr>
          <w:rFonts w:ascii="Times New Roman" w:eastAsia="Times New Roman" w:hAnsi="Times New Roman" w:cs="Times New Roman"/>
        </w:rPr>
        <w:t>OR</w:t>
      </w:r>
    </w:p>
    <w:p w14:paraId="08CD54AF" w14:textId="77777777" w:rsidR="00C15793" w:rsidRDefault="00C15793"/>
    <w:p w14:paraId="48366B35" w14:textId="77777777" w:rsidR="00C15793" w:rsidRDefault="001F300E">
      <w:r>
        <w:rPr>
          <w:rFonts w:ascii="Times New Roman" w:eastAsia="Times New Roman" w:hAnsi="Times New Roman" w:cs="Times New Roman"/>
          <w:b/>
        </w:rPr>
        <w:t>B.  Rhetorical analysis essay.</w:t>
      </w:r>
      <w:r>
        <w:rPr>
          <w:rFonts w:ascii="Times New Roman" w:eastAsia="Times New Roman" w:hAnsi="Times New Roman" w:cs="Times New Roman"/>
        </w:rPr>
        <w:t xml:space="preserve">  Pick </w:t>
      </w:r>
      <w:r>
        <w:rPr>
          <w:rFonts w:ascii="Times New Roman" w:eastAsia="Times New Roman" w:hAnsi="Times New Roman" w:cs="Times New Roman"/>
          <w:i/>
        </w:rPr>
        <w:t>one</w:t>
      </w:r>
      <w:r>
        <w:rPr>
          <w:rFonts w:ascii="Times New Roman" w:eastAsia="Times New Roman" w:hAnsi="Times New Roman" w:cs="Times New Roman"/>
        </w:rPr>
        <w:t xml:space="preserve"> primary reason for the rhetorical success of the essay.  It could b</w:t>
      </w:r>
      <w:r>
        <w:rPr>
          <w:rFonts w:ascii="Times New Roman" w:eastAsia="Times New Roman" w:hAnsi="Times New Roman" w:cs="Times New Roman"/>
        </w:rPr>
        <w:t xml:space="preserve">e a specific form of ethos, pathos, logos or mythos.  In the course of proving your thesis, your </w:t>
      </w:r>
      <w:proofErr w:type="spellStart"/>
      <w:r>
        <w:rPr>
          <w:rFonts w:ascii="Times New Roman" w:eastAsia="Times New Roman" w:hAnsi="Times New Roman" w:cs="Times New Roman"/>
        </w:rPr>
        <w:t>subclaims</w:t>
      </w:r>
      <w:proofErr w:type="spellEnd"/>
      <w:r>
        <w:rPr>
          <w:rFonts w:ascii="Times New Roman" w:eastAsia="Times New Roman" w:hAnsi="Times New Roman" w:cs="Times New Roman"/>
        </w:rPr>
        <w:t xml:space="preserve"> must draw on </w:t>
      </w:r>
      <w:r>
        <w:rPr>
          <w:rFonts w:ascii="Times New Roman" w:eastAsia="Times New Roman" w:hAnsi="Times New Roman" w:cs="Times New Roman"/>
          <w:b/>
        </w:rPr>
        <w:t>at least 2 texts or songs from the list below.</w:t>
      </w:r>
      <w:r>
        <w:rPr>
          <w:rFonts w:ascii="Times New Roman" w:eastAsia="Times New Roman" w:hAnsi="Times New Roman" w:cs="Times New Roman"/>
        </w:rPr>
        <w:t xml:space="preserve">  Remember, though, </w:t>
      </w:r>
      <w:r>
        <w:rPr>
          <w:rFonts w:ascii="Times New Roman" w:eastAsia="Times New Roman" w:hAnsi="Times New Roman" w:cs="Times New Roman"/>
          <w:u w:val="single"/>
        </w:rPr>
        <w:t>this is not a compare + contrast essay</w:t>
      </w:r>
      <w:r>
        <w:rPr>
          <w:rFonts w:ascii="Times New Roman" w:eastAsia="Times New Roman" w:hAnsi="Times New Roman" w:cs="Times New Roman"/>
          <w:b/>
        </w:rPr>
        <w:t xml:space="preserve"> - </w:t>
      </w:r>
      <w:r>
        <w:rPr>
          <w:rFonts w:ascii="Times New Roman" w:eastAsia="Times New Roman" w:hAnsi="Times New Roman" w:cs="Times New Roman"/>
        </w:rPr>
        <w:t>use the examples to defend a main claim about Fanon’s use of language.  You should also refer to mythos, pathos, ethos, and/or logos; however, remember that your task is not to merely list rhetorical features, but to single out specific rhetorical features</w:t>
      </w:r>
      <w:r>
        <w:rPr>
          <w:rFonts w:ascii="Times New Roman" w:eastAsia="Times New Roman" w:hAnsi="Times New Roman" w:cs="Times New Roman"/>
        </w:rPr>
        <w:t xml:space="preserve"> for closer attention.</w:t>
      </w:r>
    </w:p>
    <w:p w14:paraId="6ABB9B7B" w14:textId="77777777" w:rsidR="00C15793" w:rsidRDefault="00C15793"/>
    <w:p w14:paraId="3A48A59C" w14:textId="77777777" w:rsidR="00C15793" w:rsidRDefault="001F300E">
      <w:r>
        <w:rPr>
          <w:rFonts w:ascii="Times New Roman" w:eastAsia="Times New Roman" w:hAnsi="Times New Roman" w:cs="Times New Roman"/>
          <w:b/>
        </w:rPr>
        <w:t>As mentioned above,</w:t>
      </w:r>
      <w:r>
        <w:rPr>
          <w:rFonts w:ascii="Times New Roman" w:eastAsia="Times New Roman" w:hAnsi="Times New Roman" w:cs="Times New Roman"/>
        </w:rPr>
        <w:t xml:space="preserve"> if you select an essay or song, it must be different than the one you wrote about for Essay 1 and 2.  If you select </w:t>
      </w:r>
      <w:r>
        <w:rPr>
          <w:rFonts w:ascii="Times New Roman" w:eastAsia="Times New Roman" w:hAnsi="Times New Roman" w:cs="Times New Roman"/>
          <w:i/>
        </w:rPr>
        <w:t xml:space="preserve">The Island of Dr. Moreau, </w:t>
      </w:r>
      <w:r>
        <w:rPr>
          <w:rFonts w:ascii="Times New Roman" w:eastAsia="Times New Roman" w:hAnsi="Times New Roman" w:cs="Times New Roman"/>
        </w:rPr>
        <w:t xml:space="preserve">you must focus on a different scene or passage than the one you wrote </w:t>
      </w:r>
      <w:r>
        <w:rPr>
          <w:rFonts w:ascii="Times New Roman" w:eastAsia="Times New Roman" w:hAnsi="Times New Roman" w:cs="Times New Roman"/>
        </w:rPr>
        <w:t>about for Essay 3.</w:t>
      </w:r>
    </w:p>
    <w:p w14:paraId="1006290B" w14:textId="77777777" w:rsidR="00C15793" w:rsidRDefault="00C15793"/>
    <w:p w14:paraId="57613687" w14:textId="77777777" w:rsidR="00C15793" w:rsidRDefault="001F300E">
      <w:r>
        <w:rPr>
          <w:rFonts w:ascii="Times New Roman" w:eastAsia="Times New Roman" w:hAnsi="Times New Roman" w:cs="Times New Roman"/>
        </w:rPr>
        <w:t>LIST OF TEXTS + SONGS</w:t>
      </w:r>
    </w:p>
    <w:p w14:paraId="4775C756" w14:textId="77777777" w:rsidR="00C15793" w:rsidRDefault="00C15793"/>
    <w:p w14:paraId="0C6D1679" w14:textId="77777777" w:rsidR="00C15793" w:rsidRDefault="001F300E">
      <w:r>
        <w:rPr>
          <w:rFonts w:ascii="Times New Roman" w:eastAsia="Times New Roman" w:hAnsi="Times New Roman" w:cs="Times New Roman"/>
        </w:rPr>
        <w:t xml:space="preserve">Malcolm X, “Learning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Read” (Excerpt from </w:t>
      </w:r>
      <w:r>
        <w:rPr>
          <w:rFonts w:ascii="Times New Roman" w:eastAsia="Times New Roman" w:hAnsi="Times New Roman" w:cs="Times New Roman"/>
          <w:i/>
        </w:rPr>
        <w:t>The Autobiography of Malcolm X</w:t>
      </w:r>
      <w:r>
        <w:rPr>
          <w:rFonts w:ascii="Times New Roman" w:eastAsia="Times New Roman" w:hAnsi="Times New Roman" w:cs="Times New Roman"/>
        </w:rPr>
        <w:t>)</w:t>
      </w:r>
    </w:p>
    <w:p w14:paraId="5003C678" w14:textId="77777777" w:rsidR="00C15793" w:rsidRDefault="001F300E">
      <w:r>
        <w:rPr>
          <w:rFonts w:ascii="Times New Roman" w:eastAsia="Times New Roman" w:hAnsi="Times New Roman" w:cs="Times New Roman"/>
        </w:rPr>
        <w:t>Helen Keller, “The Most Important Day”</w:t>
      </w:r>
    </w:p>
    <w:p w14:paraId="3BE1D15F" w14:textId="77777777" w:rsidR="00C15793" w:rsidRDefault="001F300E">
      <w:r>
        <w:rPr>
          <w:rFonts w:ascii="Times New Roman" w:eastAsia="Times New Roman" w:hAnsi="Times New Roman" w:cs="Times New Roman"/>
        </w:rPr>
        <w:t xml:space="preserve">Benjamin Franklin, Excerpt from the </w:t>
      </w:r>
      <w:r>
        <w:rPr>
          <w:rFonts w:ascii="Times New Roman" w:eastAsia="Times New Roman" w:hAnsi="Times New Roman" w:cs="Times New Roman"/>
          <w:i/>
        </w:rPr>
        <w:t xml:space="preserve">Autobiography </w:t>
      </w:r>
      <w:r>
        <w:rPr>
          <w:rFonts w:ascii="Times New Roman" w:eastAsia="Times New Roman" w:hAnsi="Times New Roman" w:cs="Times New Roman"/>
        </w:rPr>
        <w:t>(from the Signet Book of American Essays)</w:t>
      </w:r>
    </w:p>
    <w:p w14:paraId="6129F2F1" w14:textId="77777777" w:rsidR="00C15793" w:rsidRDefault="001F300E">
      <w:r>
        <w:rPr>
          <w:rFonts w:ascii="Times New Roman" w:eastAsia="Times New Roman" w:hAnsi="Times New Roman" w:cs="Times New Roman"/>
        </w:rPr>
        <w:t xml:space="preserve">Ralph </w:t>
      </w:r>
      <w:r>
        <w:rPr>
          <w:rFonts w:ascii="Times New Roman" w:eastAsia="Times New Roman" w:hAnsi="Times New Roman" w:cs="Times New Roman"/>
        </w:rPr>
        <w:t>Waldo Emerson, “The American Scholar”</w:t>
      </w:r>
    </w:p>
    <w:p w14:paraId="2159E1B1" w14:textId="77777777" w:rsidR="00C15793" w:rsidRDefault="001F300E">
      <w:r>
        <w:rPr>
          <w:rFonts w:ascii="Times New Roman" w:eastAsia="Times New Roman" w:hAnsi="Times New Roman" w:cs="Times New Roman"/>
        </w:rPr>
        <w:t>Bob Dylan, “Like a Rolling Stone” (written by Bob Dylan)</w:t>
      </w:r>
    </w:p>
    <w:p w14:paraId="10340A7C" w14:textId="77777777" w:rsidR="00C15793" w:rsidRDefault="001F300E">
      <w:r>
        <w:rPr>
          <w:rFonts w:ascii="Times New Roman" w:eastAsia="Times New Roman" w:hAnsi="Times New Roman" w:cs="Times New Roman"/>
        </w:rPr>
        <w:t xml:space="preserve">The Beatles, “A Day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the Life” (written by John Lennon and Paul McCartney)</w:t>
      </w:r>
    </w:p>
    <w:p w14:paraId="3782FFF4" w14:textId="77777777" w:rsidR="00C15793" w:rsidRDefault="001F300E">
      <w:r>
        <w:rPr>
          <w:rFonts w:ascii="Times New Roman" w:eastAsia="Times New Roman" w:hAnsi="Times New Roman" w:cs="Times New Roman"/>
        </w:rPr>
        <w:t>Kendrick Lamar, “untitled 05” (written by Kendrick Lamar Duckworth, Mark Anthony Spe</w:t>
      </w:r>
      <w:r>
        <w:rPr>
          <w:rFonts w:ascii="Times New Roman" w:eastAsia="Times New Roman" w:hAnsi="Times New Roman" w:cs="Times New Roman"/>
        </w:rPr>
        <w:t>ars, Terrace Martin)</w:t>
      </w:r>
    </w:p>
    <w:p w14:paraId="37A2035D" w14:textId="77777777" w:rsidR="00C15793" w:rsidRDefault="001F300E">
      <w:r>
        <w:rPr>
          <w:rFonts w:ascii="Times New Roman" w:eastAsia="Times New Roman" w:hAnsi="Times New Roman" w:cs="Times New Roman"/>
        </w:rPr>
        <w:t xml:space="preserve">A Tribe Called Quest, “Excursions” (written by Ali Shaheed Jones-Muhammad, Malik </w:t>
      </w:r>
      <w:proofErr w:type="spellStart"/>
      <w:r>
        <w:rPr>
          <w:rFonts w:ascii="Times New Roman" w:eastAsia="Times New Roman" w:hAnsi="Times New Roman" w:cs="Times New Roman"/>
        </w:rPr>
        <w:t>Izaak</w:t>
      </w:r>
      <w:proofErr w:type="spellEnd"/>
      <w:r>
        <w:rPr>
          <w:rFonts w:ascii="Times New Roman" w:eastAsia="Times New Roman" w:hAnsi="Times New Roman" w:cs="Times New Roman"/>
        </w:rPr>
        <w:t xml:space="preserve"> Taylor (</w:t>
      </w:r>
      <w:proofErr w:type="spellStart"/>
      <w:r>
        <w:rPr>
          <w:rFonts w:ascii="Times New Roman" w:eastAsia="Times New Roman" w:hAnsi="Times New Roman" w:cs="Times New Roman"/>
        </w:rPr>
        <w:t>Phife</w:t>
      </w:r>
      <w:proofErr w:type="spellEnd"/>
      <w:r>
        <w:rPr>
          <w:rFonts w:ascii="Times New Roman" w:eastAsia="Times New Roman" w:hAnsi="Times New Roman" w:cs="Times New Roman"/>
        </w:rPr>
        <w:t xml:space="preserve"> Dawg), </w:t>
      </w:r>
      <w:proofErr w:type="spellStart"/>
      <w:r>
        <w:rPr>
          <w:rFonts w:ascii="Times New Roman" w:eastAsia="Times New Roman" w:hAnsi="Times New Roman" w:cs="Times New Roman"/>
        </w:rPr>
        <w:t>Kamaal</w:t>
      </w:r>
      <w:proofErr w:type="spellEnd"/>
      <w:r>
        <w:rPr>
          <w:rFonts w:ascii="Times New Roman" w:eastAsia="Times New Roman" w:hAnsi="Times New Roman" w:cs="Times New Roman"/>
        </w:rPr>
        <w:t xml:space="preserve"> Ibn John Fareed (Q-Tip)</w:t>
      </w:r>
    </w:p>
    <w:p w14:paraId="5D67EAD0" w14:textId="77777777" w:rsidR="00C15793" w:rsidRDefault="001F300E">
      <w:r>
        <w:rPr>
          <w:rFonts w:ascii="Times New Roman" w:eastAsia="Times New Roman" w:hAnsi="Times New Roman" w:cs="Times New Roman"/>
        </w:rPr>
        <w:t>Nina Simone, “For All We Know” (written by J. Coots, Sam M. Lewis)</w:t>
      </w:r>
    </w:p>
    <w:p w14:paraId="76A81A35" w14:textId="77777777" w:rsidR="00C15793" w:rsidRDefault="001F300E">
      <w:r>
        <w:rPr>
          <w:rFonts w:ascii="Times New Roman" w:eastAsia="Times New Roman" w:hAnsi="Times New Roman" w:cs="Times New Roman"/>
        </w:rPr>
        <w:t>Billie Holiday, “Strange Frui</w:t>
      </w:r>
      <w:r>
        <w:rPr>
          <w:rFonts w:ascii="Times New Roman" w:eastAsia="Times New Roman" w:hAnsi="Times New Roman" w:cs="Times New Roman"/>
        </w:rPr>
        <w:t xml:space="preserve">t” (written by Abel </w:t>
      </w:r>
      <w:proofErr w:type="spellStart"/>
      <w:r>
        <w:rPr>
          <w:rFonts w:ascii="Times New Roman" w:eastAsia="Times New Roman" w:hAnsi="Times New Roman" w:cs="Times New Roman"/>
        </w:rPr>
        <w:t>Meeropol</w:t>
      </w:r>
      <w:proofErr w:type="spellEnd"/>
      <w:r>
        <w:rPr>
          <w:rFonts w:ascii="Times New Roman" w:eastAsia="Times New Roman" w:hAnsi="Times New Roman" w:cs="Times New Roman"/>
        </w:rPr>
        <w:t>)</w:t>
      </w:r>
    </w:p>
    <w:p w14:paraId="2A024BA1" w14:textId="77777777" w:rsidR="00C15793" w:rsidRDefault="001F300E">
      <w:r>
        <w:rPr>
          <w:rFonts w:ascii="Times New Roman" w:eastAsia="Times New Roman" w:hAnsi="Times New Roman" w:cs="Times New Roman"/>
        </w:rPr>
        <w:t xml:space="preserve">H.G. Wells, </w:t>
      </w:r>
      <w:r>
        <w:rPr>
          <w:rFonts w:ascii="Times New Roman" w:eastAsia="Times New Roman" w:hAnsi="Times New Roman" w:cs="Times New Roman"/>
          <w:i/>
        </w:rPr>
        <w:t>The Island of Dr. Moreau</w:t>
      </w:r>
    </w:p>
    <w:p w14:paraId="351C3A61" w14:textId="77777777" w:rsidR="00C15793" w:rsidRDefault="00C15793"/>
    <w:sectPr w:rsidR="00C157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C15793"/>
    <w:rsid w:val="001F300E"/>
    <w:rsid w:val="00C1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5E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2017</Words>
  <Characters>11502</Characters>
  <Application>Microsoft Macintosh Word</Application>
  <DocSecurity>0</DocSecurity>
  <Lines>95</Lines>
  <Paragraphs>26</Paragraphs>
  <ScaleCrop>false</ScaleCrop>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2017-03-01T21:28:00Z</dcterms:created>
  <dcterms:modified xsi:type="dcterms:W3CDTF">2017-03-01T21:28:00Z</dcterms:modified>
</cp:coreProperties>
</file>