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E5" w:rsidRDefault="00CD5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Faharia </w:t>
      </w:r>
      <w:proofErr w:type="spellStart"/>
      <w:r>
        <w:rPr>
          <w:rFonts w:ascii="Times New Roman" w:hAnsi="Times New Roman" w:cs="Times New Roman"/>
        </w:rPr>
        <w:t>Afrin</w:t>
      </w:r>
    </w:p>
    <w:p w:rsidR="00CD53E5" w:rsidRDefault="00CD53E5">
      <w:pPr>
        <w:rPr>
          <w:rFonts w:ascii="Times New Roman" w:hAnsi="Times New Roman" w:cs="Times New Roman"/>
        </w:rPr>
      </w:pPr>
      <w:proofErr w:type="spellEnd"/>
      <w:r>
        <w:rPr>
          <w:rFonts w:ascii="Times New Roman" w:hAnsi="Times New Roman" w:cs="Times New Roman"/>
        </w:rPr>
        <w:t>BUF 4900-OL85</w:t>
      </w:r>
    </w:p>
    <w:p w:rsidR="00CD53E5" w:rsidRDefault="00CD5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6, 2022</w:t>
      </w:r>
    </w:p>
    <w:p w:rsidR="00CF113D" w:rsidRDefault="00CD53E5">
      <w:pPr>
        <w:rPr>
          <w:rFonts w:ascii="Times New Roman" w:hAnsi="Times New Roman" w:cs="Times New Roman"/>
        </w:rPr>
      </w:pPr>
      <w:r w:rsidRPr="00CD53E5">
        <w:rPr>
          <w:rFonts w:ascii="Times New Roman" w:hAnsi="Times New Roman" w:cs="Times New Roman"/>
        </w:rPr>
        <w:t>Reflection #6</w:t>
      </w:r>
      <w:r>
        <w:rPr>
          <w:rFonts w:ascii="Times New Roman" w:hAnsi="Times New Roman" w:cs="Times New Roman"/>
        </w:rPr>
        <w:t xml:space="preserve">: African folklore </w:t>
      </w:r>
    </w:p>
    <w:p w:rsidR="00CD53E5" w:rsidRDefault="00CD53E5">
      <w:pPr>
        <w:rPr>
          <w:rFonts w:ascii="Times New Roman" w:hAnsi="Times New Roman" w:cs="Times New Roman"/>
        </w:rPr>
      </w:pPr>
    </w:p>
    <w:p w:rsidR="0068758F" w:rsidRDefault="0068758F" w:rsidP="006875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53E5" w:rsidRDefault="0068758F" w:rsidP="0068758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CD53E5">
        <w:rPr>
          <w:rFonts w:ascii="Times New Roman" w:hAnsi="Times New Roman" w:cs="Times New Roman"/>
        </w:rPr>
        <w:t xml:space="preserve">I can relate this to my internship experience thus far. The days I have my internship, I go over my schedule and what I have planned for the day to work on. I pray every day for this semester to go well and complete my internship successfully. Even when I have days where I feel as if I’m not making enough progress, I persistently carry on with my work and analyze what ways I can better myself as an intern and to accomplish my goals. I try my best to be relatable and consistent to attract target audience for the company I am interning for and for that to work I need to be truthful about the products the company provides. If I do something wrong, I tell myself to not dwell on it for too long and it was a learning experience and to do better from then on. </w:t>
      </w:r>
    </w:p>
    <w:p w:rsidR="00CD53E5" w:rsidRDefault="00CD53E5" w:rsidP="0068758F">
      <w:pPr>
        <w:spacing w:line="480" w:lineRule="auto"/>
        <w:rPr>
          <w:rFonts w:ascii="Times New Roman" w:hAnsi="Times New Roman" w:cs="Times New Roman"/>
        </w:rPr>
      </w:pPr>
    </w:p>
    <w:p w:rsidR="00CD53E5" w:rsidRPr="00CD53E5" w:rsidRDefault="00CD53E5">
      <w:pPr>
        <w:rPr>
          <w:rFonts w:ascii="Times New Roman" w:hAnsi="Times New Roman" w:cs="Times New Roman"/>
        </w:rPr>
      </w:pPr>
    </w:p>
    <w:sectPr w:rsidR="00CD53E5" w:rsidRPr="00CD53E5" w:rsidSect="0009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E5"/>
    <w:rsid w:val="00090377"/>
    <w:rsid w:val="001F1366"/>
    <w:rsid w:val="0068758F"/>
    <w:rsid w:val="00C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489DB"/>
  <w15:chartTrackingRefBased/>
  <w15:docId w15:val="{03AF728F-834F-8542-9555-0639A25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2022-10-07T00:41:00Z</dcterms:created>
  <dcterms:modified xsi:type="dcterms:W3CDTF">2022-10-07T00:52:00Z</dcterms:modified>
</cp:coreProperties>
</file>