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8AE43" w14:textId="77777777" w:rsidR="00AD24C4" w:rsidRDefault="00AD24C4" w:rsidP="00AD24C4">
      <w:pPr>
        <w:shd w:val="clear" w:color="auto" w:fill="FFFFFF"/>
        <w:spacing w:before="75" w:after="75" w:line="240" w:lineRule="auto"/>
        <w:jc w:val="center"/>
        <w:outlineLvl w:val="1"/>
        <w:rPr>
          <w:rFonts w:ascii="Segoe UI" w:eastAsia="Times New Roman" w:hAnsi="Segoe UI" w:cs="Segoe UI"/>
          <w:b/>
          <w:bCs/>
          <w:sz w:val="36"/>
          <w:szCs w:val="36"/>
        </w:rPr>
      </w:pPr>
      <w:r w:rsidRPr="00AD24C4">
        <w:rPr>
          <w:rFonts w:ascii="Segoe UI" w:eastAsia="Times New Roman" w:hAnsi="Segoe UI" w:cs="Segoe UI"/>
          <w:b/>
          <w:bCs/>
          <w:sz w:val="36"/>
          <w:szCs w:val="36"/>
        </w:rPr>
        <w:t>How to make a Gantt chart in Excel</w:t>
      </w:r>
    </w:p>
    <w:p w14:paraId="4D61E308" w14:textId="77777777" w:rsidR="00866A98" w:rsidRPr="00AD24C4" w:rsidRDefault="00866A98" w:rsidP="00AD24C4">
      <w:pPr>
        <w:shd w:val="clear" w:color="auto" w:fill="FFFFFF"/>
        <w:spacing w:before="75" w:after="75" w:line="240" w:lineRule="auto"/>
        <w:jc w:val="center"/>
        <w:outlineLvl w:val="1"/>
        <w:rPr>
          <w:rFonts w:ascii="Segoe UI" w:eastAsia="Times New Roman" w:hAnsi="Segoe UI" w:cs="Segoe UI"/>
          <w:b/>
          <w:bCs/>
          <w:sz w:val="36"/>
          <w:szCs w:val="36"/>
        </w:rPr>
      </w:pPr>
      <w:r w:rsidRPr="00866A98">
        <w:rPr>
          <w:rFonts w:ascii="Segoe UI" w:eastAsia="Times New Roman" w:hAnsi="Segoe UI" w:cs="Segoe UI"/>
          <w:b/>
          <w:bCs/>
          <w:sz w:val="36"/>
          <w:szCs w:val="36"/>
        </w:rPr>
        <w:t>https://www.officetimeline.com/gantt-chart-excel</w:t>
      </w:r>
    </w:p>
    <w:p w14:paraId="3F4F8791" w14:textId="77777777" w:rsidR="00AD24C4" w:rsidRPr="00AD24C4" w:rsidRDefault="00AD24C4" w:rsidP="00AD24C4">
      <w:pPr>
        <w:spacing w:before="75" w:after="150" w:line="240" w:lineRule="auto"/>
        <w:outlineLvl w:val="2"/>
        <w:rPr>
          <w:rFonts w:ascii="Segoe UI" w:eastAsia="Times New Roman" w:hAnsi="Segoe UI" w:cs="Segoe UI"/>
          <w:sz w:val="36"/>
          <w:szCs w:val="36"/>
        </w:rPr>
      </w:pPr>
      <w:r w:rsidRPr="00AD24C4">
        <w:rPr>
          <w:rFonts w:ascii="Segoe UI" w:eastAsia="Times New Roman" w:hAnsi="Segoe UI" w:cs="Segoe UI"/>
          <w:sz w:val="36"/>
          <w:szCs w:val="36"/>
        </w:rPr>
        <w:t>1.     Write your project's schedule into Excel</w:t>
      </w:r>
    </w:p>
    <w:p w14:paraId="6910A176" w14:textId="77777777" w:rsidR="00AD24C4" w:rsidRPr="00AD24C4" w:rsidRDefault="00AD24C4" w:rsidP="00AD24C4">
      <w:pPr>
        <w:numPr>
          <w:ilvl w:val="0"/>
          <w:numId w:val="1"/>
        </w:numPr>
        <w:pBdr>
          <w:left w:val="single" w:sz="6" w:space="19" w:color="DEDEDE"/>
        </w:pBdr>
        <w:spacing w:after="0" w:line="240" w:lineRule="auto"/>
        <w:ind w:left="1307"/>
        <w:rPr>
          <w:rFonts w:ascii="Times New Roman" w:eastAsia="Times New Roman" w:hAnsi="Times New Roman" w:cs="Times New Roman"/>
          <w:color w:val="444444"/>
          <w:sz w:val="24"/>
          <w:szCs w:val="24"/>
        </w:rPr>
      </w:pPr>
      <w:r w:rsidRPr="00AD24C4">
        <w:rPr>
          <w:rFonts w:ascii="Times New Roman" w:eastAsia="Times New Roman" w:hAnsi="Times New Roman" w:cs="Times New Roman"/>
          <w:color w:val="444444"/>
          <w:sz w:val="24"/>
          <w:szCs w:val="24"/>
        </w:rPr>
        <w:t>Break down the entire project into chunks of work, or phases. These will be called </w:t>
      </w:r>
      <w:hyperlink r:id="rId5" w:history="1">
        <w:r w:rsidRPr="00AD24C4">
          <w:rPr>
            <w:rFonts w:ascii="Times New Roman" w:eastAsia="Times New Roman" w:hAnsi="Times New Roman" w:cs="Times New Roman"/>
            <w:color w:val="D24726"/>
            <w:sz w:val="24"/>
            <w:szCs w:val="24"/>
            <w:u w:val="single"/>
          </w:rPr>
          <w:t>project tasks</w:t>
        </w:r>
      </w:hyperlink>
      <w:r w:rsidRPr="00AD24C4">
        <w:rPr>
          <w:rFonts w:ascii="Times New Roman" w:eastAsia="Times New Roman" w:hAnsi="Times New Roman" w:cs="Times New Roman"/>
          <w:color w:val="444444"/>
          <w:sz w:val="24"/>
          <w:szCs w:val="24"/>
        </w:rPr>
        <w:t> and they form the basis of your Gantt chart.</w:t>
      </w:r>
    </w:p>
    <w:p w14:paraId="3E0F1943" w14:textId="77777777" w:rsidR="00AD24C4" w:rsidRPr="00AD24C4" w:rsidRDefault="00AD24C4" w:rsidP="00AD24C4">
      <w:pPr>
        <w:numPr>
          <w:ilvl w:val="0"/>
          <w:numId w:val="1"/>
        </w:numPr>
        <w:pBdr>
          <w:left w:val="single" w:sz="6" w:space="19" w:color="DEDEDE"/>
        </w:pBdr>
        <w:spacing w:after="0" w:line="240" w:lineRule="auto"/>
        <w:ind w:left="1307"/>
        <w:rPr>
          <w:rFonts w:ascii="Times New Roman" w:eastAsia="Times New Roman" w:hAnsi="Times New Roman" w:cs="Times New Roman"/>
          <w:color w:val="444444"/>
          <w:sz w:val="24"/>
          <w:szCs w:val="24"/>
        </w:rPr>
      </w:pPr>
      <w:r w:rsidRPr="00AD24C4">
        <w:rPr>
          <w:rFonts w:ascii="Times New Roman" w:eastAsia="Times New Roman" w:hAnsi="Times New Roman" w:cs="Times New Roman"/>
          <w:color w:val="444444"/>
          <w:sz w:val="24"/>
          <w:szCs w:val="24"/>
        </w:rPr>
        <w:t>In Excel 2007, 2010 and 2013, enter your data by listing the Start Date and Finish Date of each task, and also it's Duration (count of days required to complete that task). Also include a brief description of the task. Make sure to sort these tasks in order of the start date, by placing the earliest start date first and the latest start date last.</w:t>
      </w:r>
    </w:p>
    <w:p w14:paraId="644900AB" w14:textId="77777777" w:rsidR="00AD24C4" w:rsidRPr="00AD24C4" w:rsidRDefault="00AD24C4" w:rsidP="00AD24C4">
      <w:pPr>
        <w:numPr>
          <w:ilvl w:val="0"/>
          <w:numId w:val="1"/>
        </w:numPr>
        <w:pBdr>
          <w:left w:val="single" w:sz="6" w:space="19" w:color="DEDEDE"/>
        </w:pBdr>
        <w:spacing w:after="0" w:line="240" w:lineRule="auto"/>
        <w:ind w:left="1307"/>
        <w:rPr>
          <w:rFonts w:ascii="Times New Roman" w:eastAsia="Times New Roman" w:hAnsi="Times New Roman" w:cs="Times New Roman"/>
          <w:color w:val="444444"/>
          <w:sz w:val="24"/>
          <w:szCs w:val="24"/>
        </w:rPr>
      </w:pPr>
      <w:r w:rsidRPr="00AD24C4">
        <w:rPr>
          <w:rFonts w:ascii="Times New Roman" w:eastAsia="Times New Roman" w:hAnsi="Times New Roman" w:cs="Times New Roman"/>
          <w:color w:val="444444"/>
          <w:sz w:val="24"/>
          <w:szCs w:val="24"/>
        </w:rPr>
        <w:t>In this tutorial, I will convert the following table into an Excel Gantt chart and a PowerPoint Gantt chart:</w:t>
      </w:r>
    </w:p>
    <w:p w14:paraId="5FAB9E73" w14:textId="77777777" w:rsidR="00AD24C4" w:rsidRPr="00AD24C4" w:rsidRDefault="00AD24C4" w:rsidP="00AD24C4">
      <w:pPr>
        <w:pBdr>
          <w:left w:val="single" w:sz="6" w:space="19" w:color="DEDEDE"/>
        </w:pBdr>
        <w:spacing w:after="0" w:line="240" w:lineRule="auto"/>
        <w:ind w:left="1307"/>
        <w:rPr>
          <w:rFonts w:ascii="Times New Roman" w:eastAsia="Times New Roman" w:hAnsi="Times New Roman" w:cs="Times New Roman"/>
          <w:color w:val="444444"/>
          <w:sz w:val="24"/>
          <w:szCs w:val="24"/>
        </w:rPr>
      </w:pPr>
      <w:r w:rsidRPr="00AD24C4">
        <w:rPr>
          <w:rFonts w:ascii="Times New Roman" w:eastAsia="Times New Roman" w:hAnsi="Times New Roman" w:cs="Times New Roman"/>
          <w:noProof/>
          <w:color w:val="444444"/>
          <w:sz w:val="24"/>
          <w:szCs w:val="24"/>
        </w:rPr>
        <w:drawing>
          <wp:inline distT="0" distB="0" distL="0" distR="0" wp14:anchorId="55616810" wp14:editId="14E20CF9">
            <wp:extent cx="4810125" cy="3523111"/>
            <wp:effectExtent l="0" t="0" r="0" b="1270"/>
            <wp:docPr id="1" name="Picture 1" descr="Excel Gantt chart tutorial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 Gantt chart tutorial 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0249" cy="3530526"/>
                    </a:xfrm>
                    <a:prstGeom prst="rect">
                      <a:avLst/>
                    </a:prstGeom>
                    <a:noFill/>
                    <a:ln>
                      <a:noFill/>
                    </a:ln>
                  </pic:spPr>
                </pic:pic>
              </a:graphicData>
            </a:graphic>
          </wp:inline>
        </w:drawing>
      </w:r>
    </w:p>
    <w:p w14:paraId="55EA850E" w14:textId="77777777" w:rsidR="00E030B2" w:rsidRDefault="00E030B2" w:rsidP="00AD24C4"/>
    <w:p w14:paraId="20FF5DC7" w14:textId="77777777" w:rsidR="00AD24C4" w:rsidRDefault="00AD24C4" w:rsidP="00AD24C4"/>
    <w:p w14:paraId="7FBD6026" w14:textId="77777777" w:rsidR="00AD24C4" w:rsidRDefault="00AD24C4" w:rsidP="00AD24C4"/>
    <w:p w14:paraId="1F1E8F3D" w14:textId="77777777" w:rsidR="00AD24C4" w:rsidRDefault="00AD24C4" w:rsidP="00AD24C4"/>
    <w:p w14:paraId="7269CD55" w14:textId="77777777" w:rsidR="00AD24C4" w:rsidRDefault="00AD24C4" w:rsidP="00AD24C4"/>
    <w:p w14:paraId="5FF71C3B" w14:textId="77777777" w:rsidR="00AD24C4" w:rsidRDefault="00AD24C4" w:rsidP="00AD24C4"/>
    <w:p w14:paraId="2602E212" w14:textId="77777777" w:rsidR="00AD24C4" w:rsidRDefault="00AD24C4" w:rsidP="00AD24C4"/>
    <w:p w14:paraId="57A78FD3" w14:textId="77777777" w:rsidR="00AD24C4" w:rsidRDefault="00AD24C4" w:rsidP="00AD24C4"/>
    <w:p w14:paraId="52456FD6" w14:textId="77777777" w:rsidR="00AD24C4" w:rsidRDefault="00AD24C4" w:rsidP="00AD24C4">
      <w:pPr>
        <w:pStyle w:val="Heading3"/>
        <w:shd w:val="clear" w:color="auto" w:fill="FFFFFF"/>
        <w:spacing w:before="75" w:beforeAutospacing="0" w:after="150" w:afterAutospacing="0"/>
        <w:rPr>
          <w:rFonts w:ascii="Segoe UI" w:hAnsi="Segoe UI" w:cs="Segoe UI"/>
          <w:b w:val="0"/>
          <w:bCs w:val="0"/>
          <w:color w:val="333333"/>
          <w:sz w:val="36"/>
          <w:szCs w:val="36"/>
        </w:rPr>
      </w:pPr>
      <w:r>
        <w:rPr>
          <w:rFonts w:ascii="Segoe UI" w:hAnsi="Segoe UI" w:cs="Segoe UI"/>
          <w:b w:val="0"/>
          <w:bCs w:val="0"/>
          <w:color w:val="333333"/>
          <w:sz w:val="36"/>
          <w:szCs w:val="36"/>
        </w:rPr>
        <w:t>2.     Begin your Excel Gantt by setting it up as a Stacked Bar chart</w:t>
      </w:r>
    </w:p>
    <w:p w14:paraId="4CE04AF2" w14:textId="77777777" w:rsidR="00AD24C4" w:rsidRDefault="00AD24C4" w:rsidP="00AD24C4">
      <w:pPr>
        <w:pStyle w:val="NormalWeb"/>
        <w:numPr>
          <w:ilvl w:val="0"/>
          <w:numId w:val="2"/>
        </w:numPr>
        <w:pBdr>
          <w:left w:val="single" w:sz="6" w:space="19" w:color="DEDEDE"/>
        </w:pBdr>
        <w:shd w:val="clear" w:color="auto" w:fill="FFFFFF"/>
        <w:spacing w:before="0" w:beforeAutospacing="0" w:after="0" w:afterAutospacing="0" w:line="300" w:lineRule="atLeast"/>
        <w:rPr>
          <w:color w:val="444444"/>
        </w:rPr>
      </w:pPr>
      <w:r>
        <w:rPr>
          <w:color w:val="444444"/>
        </w:rPr>
        <w:t>On the same worksheet that your Excel table is on, click in any blank cell.</w:t>
      </w:r>
    </w:p>
    <w:p w14:paraId="53A7F676" w14:textId="77777777" w:rsidR="00AD24C4" w:rsidRDefault="00AD24C4" w:rsidP="00AD24C4">
      <w:pPr>
        <w:pStyle w:val="NormalWeb"/>
        <w:numPr>
          <w:ilvl w:val="0"/>
          <w:numId w:val="2"/>
        </w:numPr>
        <w:pBdr>
          <w:left w:val="single" w:sz="6" w:space="19" w:color="DEDEDE"/>
        </w:pBdr>
        <w:shd w:val="clear" w:color="auto" w:fill="FFFFFF"/>
        <w:spacing w:before="0" w:beforeAutospacing="0" w:after="0" w:afterAutospacing="0" w:line="300" w:lineRule="atLeast"/>
        <w:rPr>
          <w:color w:val="444444"/>
        </w:rPr>
      </w:pPr>
      <w:r>
        <w:rPr>
          <w:color w:val="444444"/>
        </w:rPr>
        <w:t>Then from the Excel ribbon, select the</w:t>
      </w:r>
      <w:r>
        <w:rPr>
          <w:rStyle w:val="apple-converted-space"/>
          <w:color w:val="444444"/>
        </w:rPr>
        <w:t> </w:t>
      </w:r>
      <w:r>
        <w:rPr>
          <w:rStyle w:val="Strong"/>
          <w:color w:val="444444"/>
        </w:rPr>
        <w:t>INSERT</w:t>
      </w:r>
      <w:r>
        <w:rPr>
          <w:rStyle w:val="apple-converted-space"/>
          <w:color w:val="444444"/>
        </w:rPr>
        <w:t> </w:t>
      </w:r>
      <w:r>
        <w:rPr>
          <w:color w:val="444444"/>
        </w:rPr>
        <w:t>tab.</w:t>
      </w:r>
    </w:p>
    <w:p w14:paraId="6DA6F0D2" w14:textId="77777777" w:rsidR="00AD24C4" w:rsidRDefault="00AD24C4" w:rsidP="00AD24C4">
      <w:pPr>
        <w:pStyle w:val="NormalWeb"/>
        <w:numPr>
          <w:ilvl w:val="0"/>
          <w:numId w:val="2"/>
        </w:numPr>
        <w:pBdr>
          <w:left w:val="single" w:sz="6" w:space="19" w:color="DEDEDE"/>
        </w:pBdr>
        <w:shd w:val="clear" w:color="auto" w:fill="FFFFFF"/>
        <w:spacing w:before="0" w:beforeAutospacing="0" w:after="0" w:afterAutospacing="0" w:line="300" w:lineRule="atLeast"/>
        <w:rPr>
          <w:color w:val="444444"/>
        </w:rPr>
      </w:pPr>
      <w:r>
        <w:rPr>
          <w:color w:val="444444"/>
        </w:rPr>
        <w:t>In the Charts section of the ribbon, drop down the</w:t>
      </w:r>
      <w:r>
        <w:rPr>
          <w:rStyle w:val="apple-converted-space"/>
          <w:color w:val="444444"/>
        </w:rPr>
        <w:t> </w:t>
      </w:r>
      <w:r>
        <w:rPr>
          <w:rStyle w:val="Strong"/>
          <w:color w:val="444444"/>
        </w:rPr>
        <w:t>Bar Chart</w:t>
      </w:r>
      <w:r>
        <w:rPr>
          <w:rStyle w:val="apple-converted-space"/>
          <w:color w:val="444444"/>
        </w:rPr>
        <w:t> </w:t>
      </w:r>
      <w:r>
        <w:rPr>
          <w:color w:val="444444"/>
        </w:rPr>
        <w:t>selection menu.</w:t>
      </w:r>
    </w:p>
    <w:p w14:paraId="38718DF8" w14:textId="77777777" w:rsidR="00AD24C4" w:rsidRDefault="00AD24C4" w:rsidP="00AD24C4">
      <w:pPr>
        <w:pStyle w:val="NormalWeb"/>
        <w:numPr>
          <w:ilvl w:val="0"/>
          <w:numId w:val="2"/>
        </w:numPr>
        <w:pBdr>
          <w:left w:val="single" w:sz="6" w:space="19" w:color="DEDEDE"/>
        </w:pBdr>
        <w:shd w:val="clear" w:color="auto" w:fill="FFFFFF"/>
        <w:spacing w:before="0" w:beforeAutospacing="0" w:after="0" w:afterAutospacing="0" w:line="300" w:lineRule="atLeast"/>
        <w:rPr>
          <w:color w:val="444444"/>
        </w:rPr>
      </w:pPr>
      <w:r>
        <w:rPr>
          <w:color w:val="444444"/>
        </w:rPr>
        <w:t>Select</w:t>
      </w:r>
      <w:r>
        <w:rPr>
          <w:rStyle w:val="apple-converted-space"/>
          <w:color w:val="444444"/>
        </w:rPr>
        <w:t> </w:t>
      </w:r>
      <w:r>
        <w:rPr>
          <w:rStyle w:val="Strong"/>
          <w:color w:val="444444"/>
        </w:rPr>
        <w:t>Stacked Bar</w:t>
      </w:r>
      <w:r>
        <w:rPr>
          <w:rStyle w:val="apple-converted-space"/>
          <w:color w:val="444444"/>
        </w:rPr>
        <w:t> </w:t>
      </w:r>
      <w:r>
        <w:rPr>
          <w:color w:val="444444"/>
        </w:rPr>
        <w:t>which will insert a large blank white chart space onto your Excel worksheet (do not select 100% Stacked Bar).</w:t>
      </w:r>
    </w:p>
    <w:p w14:paraId="7760294C" w14:textId="77777777" w:rsidR="00AD24C4" w:rsidRDefault="00AD24C4" w:rsidP="00AD24C4">
      <w:pPr>
        <w:pStyle w:val="NormalWeb"/>
        <w:pBdr>
          <w:left w:val="single" w:sz="6" w:space="19" w:color="DEDEDE"/>
        </w:pBdr>
        <w:shd w:val="clear" w:color="auto" w:fill="FFFFFF"/>
        <w:spacing w:before="0" w:beforeAutospacing="0" w:after="0" w:afterAutospacing="0" w:line="300" w:lineRule="atLeast"/>
        <w:ind w:left="720"/>
        <w:rPr>
          <w:color w:val="444444"/>
        </w:rPr>
      </w:pPr>
      <w:r>
        <w:rPr>
          <w:noProof/>
          <w:color w:val="444444"/>
        </w:rPr>
        <w:drawing>
          <wp:inline distT="0" distB="0" distL="0" distR="0" wp14:anchorId="3F187A28" wp14:editId="2913383C">
            <wp:extent cx="4505325" cy="3773210"/>
            <wp:effectExtent l="0" t="0" r="0" b="0"/>
            <wp:docPr id="2" name="Picture 2" descr="Excel Gantt chart tutorial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cel Gantt chart tutorial 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9804" cy="3785336"/>
                    </a:xfrm>
                    <a:prstGeom prst="rect">
                      <a:avLst/>
                    </a:prstGeom>
                    <a:noFill/>
                    <a:ln>
                      <a:noFill/>
                    </a:ln>
                  </pic:spPr>
                </pic:pic>
              </a:graphicData>
            </a:graphic>
          </wp:inline>
        </w:drawing>
      </w:r>
    </w:p>
    <w:p w14:paraId="3F1D5061" w14:textId="77777777" w:rsidR="00AD24C4" w:rsidRDefault="00AD24C4" w:rsidP="00AD24C4"/>
    <w:p w14:paraId="62A1782C" w14:textId="77777777" w:rsidR="00AD24C4" w:rsidRDefault="00AD24C4" w:rsidP="00AD24C4"/>
    <w:p w14:paraId="678C0F24" w14:textId="77777777" w:rsidR="00AD24C4" w:rsidRDefault="00AD24C4" w:rsidP="00AD24C4"/>
    <w:p w14:paraId="032DCC25" w14:textId="77777777" w:rsidR="00AD24C4" w:rsidRDefault="00AD24C4" w:rsidP="00AD24C4"/>
    <w:p w14:paraId="0EFD68C8" w14:textId="77777777" w:rsidR="00AD24C4" w:rsidRDefault="00AD24C4" w:rsidP="00AD24C4"/>
    <w:p w14:paraId="2AA9831F" w14:textId="77777777" w:rsidR="00AD24C4" w:rsidRDefault="00AD24C4" w:rsidP="00AD24C4"/>
    <w:p w14:paraId="44180B29" w14:textId="77777777" w:rsidR="00AD24C4" w:rsidRDefault="00AD24C4" w:rsidP="00AD24C4"/>
    <w:p w14:paraId="697107FF" w14:textId="77777777" w:rsidR="00AD24C4" w:rsidRDefault="00AD24C4" w:rsidP="00AD24C4"/>
    <w:p w14:paraId="304CB541" w14:textId="77777777" w:rsidR="00AD24C4" w:rsidRDefault="00AD24C4" w:rsidP="00AD24C4"/>
    <w:p w14:paraId="09D23C82" w14:textId="77777777" w:rsidR="00AD24C4" w:rsidRDefault="00AD24C4" w:rsidP="00AD24C4"/>
    <w:p w14:paraId="6167FC0D" w14:textId="77777777" w:rsidR="00AD24C4" w:rsidRDefault="00AD24C4" w:rsidP="00AD24C4">
      <w:pPr>
        <w:pStyle w:val="Heading3"/>
        <w:shd w:val="clear" w:color="auto" w:fill="FFFFFF"/>
        <w:spacing w:before="75" w:beforeAutospacing="0" w:after="150" w:afterAutospacing="0"/>
        <w:rPr>
          <w:rFonts w:ascii="Segoe UI" w:hAnsi="Segoe UI" w:cs="Segoe UI"/>
          <w:b w:val="0"/>
          <w:bCs w:val="0"/>
          <w:color w:val="333333"/>
          <w:sz w:val="36"/>
          <w:szCs w:val="36"/>
        </w:rPr>
      </w:pPr>
      <w:r>
        <w:rPr>
          <w:rFonts w:ascii="Segoe UI" w:hAnsi="Segoe UI" w:cs="Segoe UI"/>
          <w:b w:val="0"/>
          <w:bCs w:val="0"/>
          <w:color w:val="333333"/>
          <w:sz w:val="36"/>
          <w:szCs w:val="36"/>
        </w:rPr>
        <w:t>3.     Add your Gantt chart's Task data</w:t>
      </w:r>
    </w:p>
    <w:p w14:paraId="6D3D5ABB" w14:textId="77777777" w:rsidR="00AD24C4" w:rsidRDefault="00AD24C4" w:rsidP="00AD24C4">
      <w:pPr>
        <w:pStyle w:val="NormalWeb"/>
        <w:numPr>
          <w:ilvl w:val="0"/>
          <w:numId w:val="3"/>
        </w:numPr>
        <w:pBdr>
          <w:left w:val="single" w:sz="6" w:space="19" w:color="DEDEDE"/>
        </w:pBdr>
        <w:shd w:val="clear" w:color="auto" w:fill="FFFFFF"/>
        <w:spacing w:before="0" w:beforeAutospacing="0" w:after="0" w:afterAutospacing="0" w:line="300" w:lineRule="atLeast"/>
        <w:rPr>
          <w:color w:val="444444"/>
        </w:rPr>
      </w:pPr>
      <w:r>
        <w:rPr>
          <w:color w:val="444444"/>
        </w:rPr>
        <w:t>Right-click in the white chart space and click on</w:t>
      </w:r>
      <w:r>
        <w:rPr>
          <w:rStyle w:val="apple-converted-space"/>
          <w:color w:val="444444"/>
        </w:rPr>
        <w:t> </w:t>
      </w:r>
      <w:r>
        <w:rPr>
          <w:rStyle w:val="Strong"/>
          <w:color w:val="444444"/>
        </w:rPr>
        <w:t>Select Data</w:t>
      </w:r>
      <w:r>
        <w:rPr>
          <w:rStyle w:val="apple-converted-space"/>
          <w:color w:val="444444"/>
        </w:rPr>
        <w:t> </w:t>
      </w:r>
      <w:r>
        <w:rPr>
          <w:color w:val="444444"/>
        </w:rPr>
        <w:t>which will bring up Excel's</w:t>
      </w:r>
      <w:r>
        <w:rPr>
          <w:rStyle w:val="apple-converted-space"/>
          <w:color w:val="444444"/>
        </w:rPr>
        <w:t> </w:t>
      </w:r>
      <w:r>
        <w:rPr>
          <w:rStyle w:val="Strong"/>
          <w:color w:val="444444"/>
        </w:rPr>
        <w:t xml:space="preserve">Select Data </w:t>
      </w:r>
      <w:proofErr w:type="spellStart"/>
      <w:r>
        <w:rPr>
          <w:rStyle w:val="Strong"/>
          <w:color w:val="444444"/>
        </w:rPr>
        <w:t>Source</w:t>
      </w:r>
      <w:r>
        <w:rPr>
          <w:color w:val="444444"/>
        </w:rPr>
        <w:t>window</w:t>
      </w:r>
      <w:proofErr w:type="spellEnd"/>
      <w:r>
        <w:rPr>
          <w:color w:val="444444"/>
        </w:rPr>
        <w:t>.</w:t>
      </w:r>
    </w:p>
    <w:p w14:paraId="65CEBA3B" w14:textId="77777777" w:rsidR="00AD24C4" w:rsidRDefault="00AD24C4" w:rsidP="00AD24C4">
      <w:pPr>
        <w:pStyle w:val="NormalWeb"/>
        <w:pBdr>
          <w:left w:val="single" w:sz="6" w:space="19" w:color="DEDEDE"/>
        </w:pBdr>
        <w:shd w:val="clear" w:color="auto" w:fill="FFFFFF"/>
        <w:spacing w:before="0" w:beforeAutospacing="0" w:after="0" w:afterAutospacing="0" w:line="300" w:lineRule="atLeast"/>
        <w:ind w:left="720"/>
        <w:rPr>
          <w:color w:val="444444"/>
        </w:rPr>
      </w:pPr>
      <w:r>
        <w:rPr>
          <w:noProof/>
          <w:color w:val="444444"/>
        </w:rPr>
        <w:drawing>
          <wp:inline distT="0" distB="0" distL="0" distR="0" wp14:anchorId="61611842" wp14:editId="64EC7A3C">
            <wp:extent cx="4514850" cy="3115247"/>
            <wp:effectExtent l="0" t="0" r="0" b="9525"/>
            <wp:docPr id="3" name="Picture 3" descr="Selec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lect D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287" cy="3150048"/>
                    </a:xfrm>
                    <a:prstGeom prst="rect">
                      <a:avLst/>
                    </a:prstGeom>
                    <a:noFill/>
                    <a:ln>
                      <a:noFill/>
                    </a:ln>
                  </pic:spPr>
                </pic:pic>
              </a:graphicData>
            </a:graphic>
          </wp:inline>
        </w:drawing>
      </w:r>
    </w:p>
    <w:p w14:paraId="46CB64D7" w14:textId="77777777" w:rsidR="00AD24C4" w:rsidRDefault="00AD24C4" w:rsidP="00AD24C4">
      <w:pPr>
        <w:pStyle w:val="NormalWeb"/>
        <w:numPr>
          <w:ilvl w:val="0"/>
          <w:numId w:val="3"/>
        </w:numPr>
        <w:pBdr>
          <w:left w:val="single" w:sz="6" w:space="19" w:color="DEDEDE"/>
        </w:pBdr>
        <w:shd w:val="clear" w:color="auto" w:fill="FFFFFF"/>
        <w:spacing w:before="0" w:beforeAutospacing="0" w:after="0" w:afterAutospacing="0" w:line="300" w:lineRule="atLeast"/>
        <w:rPr>
          <w:color w:val="444444"/>
        </w:rPr>
      </w:pPr>
      <w:r>
        <w:rPr>
          <w:color w:val="444444"/>
        </w:rPr>
        <w:t>On the left side of Excel's</w:t>
      </w:r>
      <w:r>
        <w:rPr>
          <w:rStyle w:val="apple-converted-space"/>
          <w:color w:val="444444"/>
        </w:rPr>
        <w:t> </w:t>
      </w:r>
      <w:r>
        <w:rPr>
          <w:rStyle w:val="Strong"/>
          <w:color w:val="444444"/>
        </w:rPr>
        <w:t>Data Source</w:t>
      </w:r>
      <w:r>
        <w:rPr>
          <w:rStyle w:val="apple-converted-space"/>
          <w:color w:val="444444"/>
        </w:rPr>
        <w:t> </w:t>
      </w:r>
      <w:r>
        <w:rPr>
          <w:color w:val="444444"/>
        </w:rPr>
        <w:t>window you will see a table named</w:t>
      </w:r>
      <w:r>
        <w:rPr>
          <w:rStyle w:val="apple-converted-space"/>
          <w:color w:val="444444"/>
        </w:rPr>
        <w:t> </w:t>
      </w:r>
      <w:r>
        <w:rPr>
          <w:rStyle w:val="Strong"/>
          <w:color w:val="444444"/>
        </w:rPr>
        <w:t>Legend Entries (Series)</w:t>
      </w:r>
      <w:r>
        <w:rPr>
          <w:color w:val="444444"/>
        </w:rPr>
        <w:t xml:space="preserve">. Click on </w:t>
      </w:r>
      <w:proofErr w:type="spellStart"/>
      <w:r>
        <w:rPr>
          <w:color w:val="444444"/>
        </w:rPr>
        <w:t>the</w:t>
      </w:r>
      <w:r>
        <w:rPr>
          <w:rStyle w:val="Strong"/>
          <w:color w:val="444444"/>
        </w:rPr>
        <w:t>Add</w:t>
      </w:r>
      <w:proofErr w:type="spellEnd"/>
      <w:r>
        <w:rPr>
          <w:rStyle w:val="apple-converted-space"/>
          <w:color w:val="444444"/>
        </w:rPr>
        <w:t> </w:t>
      </w:r>
      <w:r>
        <w:rPr>
          <w:color w:val="444444"/>
        </w:rPr>
        <w:t>button to bring up Excel's Edit Series window and here you will begin adding Task data to your Gantt chart.</w:t>
      </w:r>
    </w:p>
    <w:p w14:paraId="03E86C2B" w14:textId="77777777" w:rsidR="00AD24C4" w:rsidRDefault="00AD24C4" w:rsidP="00AD24C4">
      <w:r>
        <w:br/>
      </w:r>
      <w:r>
        <w:rPr>
          <w:noProof/>
        </w:rPr>
        <w:drawing>
          <wp:inline distT="0" distB="0" distL="0" distR="0" wp14:anchorId="5F1A3CF7" wp14:editId="0CA1C286">
            <wp:extent cx="5695950" cy="3114675"/>
            <wp:effectExtent l="0" t="0" r="0" b="9525"/>
            <wp:docPr id="4" name="Picture 4" descr="Ad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d da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3114675"/>
                    </a:xfrm>
                    <a:prstGeom prst="rect">
                      <a:avLst/>
                    </a:prstGeom>
                    <a:noFill/>
                    <a:ln>
                      <a:noFill/>
                    </a:ln>
                  </pic:spPr>
                </pic:pic>
              </a:graphicData>
            </a:graphic>
          </wp:inline>
        </w:drawing>
      </w:r>
    </w:p>
    <w:p w14:paraId="068A5BDB" w14:textId="77777777" w:rsidR="00AD24C4" w:rsidRPr="00AD24C4" w:rsidRDefault="00AD24C4" w:rsidP="00AD24C4">
      <w:pPr>
        <w:numPr>
          <w:ilvl w:val="0"/>
          <w:numId w:val="4"/>
        </w:numPr>
        <w:pBdr>
          <w:left w:val="single" w:sz="6" w:space="19" w:color="DEDEDE"/>
        </w:pBdr>
        <w:shd w:val="clear" w:color="auto" w:fill="FFFFFF"/>
        <w:spacing w:after="0" w:line="240" w:lineRule="auto"/>
        <w:rPr>
          <w:rFonts w:ascii="Times New Roman" w:eastAsia="Times New Roman" w:hAnsi="Times New Roman" w:cs="Times New Roman"/>
          <w:color w:val="444444"/>
          <w:sz w:val="24"/>
          <w:szCs w:val="24"/>
        </w:rPr>
      </w:pPr>
      <w:r w:rsidRPr="00AD24C4">
        <w:rPr>
          <w:rFonts w:ascii="Times New Roman" w:eastAsia="Times New Roman" w:hAnsi="Times New Roman" w:cs="Times New Roman"/>
          <w:color w:val="444444"/>
          <w:sz w:val="24"/>
          <w:szCs w:val="24"/>
        </w:rPr>
        <w:lastRenderedPageBreak/>
        <w:br/>
        <w:t>Now we're going to add your task data.</w:t>
      </w:r>
    </w:p>
    <w:p w14:paraId="04F296D0" w14:textId="77777777" w:rsidR="00AD24C4" w:rsidRPr="00AD24C4" w:rsidRDefault="00AD24C4" w:rsidP="00AD24C4">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proofErr w:type="spellStart"/>
      <w:r w:rsidRPr="00AD24C4">
        <w:rPr>
          <w:rFonts w:ascii="Georgia" w:eastAsia="Times New Roman" w:hAnsi="Georgia" w:cs="Times New Roman"/>
          <w:i/>
          <w:iCs/>
          <w:color w:val="777777"/>
          <w:sz w:val="36"/>
          <w:szCs w:val="36"/>
        </w:rPr>
        <w:t>i</w:t>
      </w:r>
      <w:proofErr w:type="spellEnd"/>
      <w:r w:rsidRPr="00AD24C4">
        <w:rPr>
          <w:rFonts w:ascii="Georgia" w:eastAsia="Times New Roman" w:hAnsi="Georgia" w:cs="Times New Roman"/>
          <w:i/>
          <w:iCs/>
          <w:color w:val="777777"/>
          <w:sz w:val="36"/>
          <w:szCs w:val="36"/>
        </w:rPr>
        <w:t>.</w:t>
      </w:r>
      <w:r w:rsidRPr="00AD24C4">
        <w:rPr>
          <w:rFonts w:ascii="Times New Roman" w:eastAsia="Times New Roman" w:hAnsi="Times New Roman" w:cs="Times New Roman"/>
          <w:color w:val="444444"/>
          <w:sz w:val="24"/>
          <w:szCs w:val="24"/>
        </w:rPr>
        <w:t> First we need to name the data (Series) we will be entering. Click and place your cursor in the empty field under the title </w:t>
      </w:r>
      <w:r w:rsidRPr="00AD24C4">
        <w:rPr>
          <w:rFonts w:ascii="Times New Roman" w:eastAsia="Times New Roman" w:hAnsi="Times New Roman" w:cs="Times New Roman"/>
          <w:b/>
          <w:bCs/>
          <w:color w:val="444444"/>
          <w:sz w:val="24"/>
          <w:szCs w:val="24"/>
        </w:rPr>
        <w:t>Series name</w:t>
      </w:r>
      <w:r w:rsidRPr="00AD24C4">
        <w:rPr>
          <w:rFonts w:ascii="Times New Roman" w:eastAsia="Times New Roman" w:hAnsi="Times New Roman" w:cs="Times New Roman"/>
          <w:color w:val="444444"/>
          <w:sz w:val="24"/>
          <w:szCs w:val="24"/>
        </w:rPr>
        <w:t>, then click on the column header that reads Start Date in your table.</w:t>
      </w:r>
    </w:p>
    <w:p w14:paraId="69904A27" w14:textId="77777777" w:rsidR="00AD24C4" w:rsidRPr="00AD24C4" w:rsidRDefault="00AD24C4" w:rsidP="00AD24C4">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r w:rsidRPr="00AD24C4">
        <w:rPr>
          <w:rFonts w:ascii="Georgia" w:eastAsia="Times New Roman" w:hAnsi="Georgia" w:cs="Times New Roman"/>
          <w:i/>
          <w:iCs/>
          <w:color w:val="777777"/>
          <w:sz w:val="36"/>
          <w:szCs w:val="36"/>
        </w:rPr>
        <w:t>ii.</w:t>
      </w:r>
      <w:r w:rsidRPr="00AD24C4">
        <w:rPr>
          <w:rFonts w:ascii="Times New Roman" w:eastAsia="Times New Roman" w:hAnsi="Times New Roman" w:cs="Times New Roman"/>
          <w:color w:val="444444"/>
          <w:sz w:val="24"/>
          <w:szCs w:val="24"/>
        </w:rPr>
        <w:t> Staying in the </w:t>
      </w:r>
      <w:r w:rsidRPr="00AD24C4">
        <w:rPr>
          <w:rFonts w:ascii="Times New Roman" w:eastAsia="Times New Roman" w:hAnsi="Times New Roman" w:cs="Times New Roman"/>
          <w:b/>
          <w:bCs/>
          <w:color w:val="444444"/>
          <w:sz w:val="24"/>
          <w:szCs w:val="24"/>
        </w:rPr>
        <w:t>Edit Series</w:t>
      </w:r>
      <w:r w:rsidRPr="00AD24C4">
        <w:rPr>
          <w:rFonts w:ascii="Times New Roman" w:eastAsia="Times New Roman" w:hAnsi="Times New Roman" w:cs="Times New Roman"/>
          <w:color w:val="444444"/>
          <w:sz w:val="24"/>
          <w:szCs w:val="24"/>
        </w:rPr>
        <w:t> window move down to </w:t>
      </w:r>
      <w:r w:rsidRPr="00AD24C4">
        <w:rPr>
          <w:rFonts w:ascii="Times New Roman" w:eastAsia="Times New Roman" w:hAnsi="Times New Roman" w:cs="Times New Roman"/>
          <w:b/>
          <w:bCs/>
          <w:color w:val="444444"/>
          <w:sz w:val="24"/>
          <w:szCs w:val="24"/>
        </w:rPr>
        <w:t>Series value</w:t>
      </w:r>
      <w:r w:rsidRPr="00AD24C4">
        <w:rPr>
          <w:rFonts w:ascii="Times New Roman" w:eastAsia="Times New Roman" w:hAnsi="Times New Roman" w:cs="Times New Roman"/>
          <w:color w:val="444444"/>
          <w:sz w:val="24"/>
          <w:szCs w:val="24"/>
        </w:rPr>
        <w:t>. This is where you will enter your Task start dates. It is easy to do. To the right of the Series values field you will see an icon which looks like a spreadsheet with a red arrow on it.</w:t>
      </w:r>
    </w:p>
    <w:p w14:paraId="5F79BAE5" w14:textId="77777777" w:rsidR="00AD24C4" w:rsidRPr="00AD24C4" w:rsidRDefault="00AD24C4" w:rsidP="00AD24C4">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r w:rsidRPr="00AD24C4">
        <w:rPr>
          <w:rFonts w:ascii="Times New Roman" w:eastAsia="Times New Roman" w:hAnsi="Times New Roman" w:cs="Times New Roman"/>
          <w:noProof/>
          <w:color w:val="444444"/>
          <w:sz w:val="24"/>
          <w:szCs w:val="24"/>
        </w:rPr>
        <w:drawing>
          <wp:inline distT="0" distB="0" distL="0" distR="0" wp14:anchorId="34B04CA5" wp14:editId="6A793818">
            <wp:extent cx="1905000" cy="200025"/>
            <wp:effectExtent l="0" t="0" r="0" b="9525"/>
            <wp:docPr id="6" name="Picture 6" descr="Edit Seri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dit Series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00025"/>
                    </a:xfrm>
                    <a:prstGeom prst="rect">
                      <a:avLst/>
                    </a:prstGeom>
                    <a:noFill/>
                    <a:ln>
                      <a:noFill/>
                    </a:ln>
                  </pic:spPr>
                </pic:pic>
              </a:graphicData>
            </a:graphic>
          </wp:inline>
        </w:drawing>
      </w:r>
    </w:p>
    <w:p w14:paraId="5C03BF47" w14:textId="77777777" w:rsidR="00AD24C4" w:rsidRPr="00AD24C4" w:rsidRDefault="00AD24C4" w:rsidP="00AD24C4">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r w:rsidRPr="00AD24C4">
        <w:rPr>
          <w:rFonts w:ascii="Times New Roman" w:eastAsia="Times New Roman" w:hAnsi="Times New Roman" w:cs="Times New Roman"/>
          <w:color w:val="444444"/>
          <w:sz w:val="24"/>
          <w:szCs w:val="24"/>
        </w:rPr>
        <w:t>Click on it (the one by Series values) and Excel will open a smaller </w:t>
      </w:r>
      <w:r w:rsidRPr="00AD24C4">
        <w:rPr>
          <w:rFonts w:ascii="Times New Roman" w:eastAsia="Times New Roman" w:hAnsi="Times New Roman" w:cs="Times New Roman"/>
          <w:b/>
          <w:bCs/>
          <w:color w:val="444444"/>
          <w:sz w:val="24"/>
          <w:szCs w:val="24"/>
        </w:rPr>
        <w:t>Edit Series</w:t>
      </w:r>
      <w:r w:rsidRPr="00AD24C4">
        <w:rPr>
          <w:rFonts w:ascii="Times New Roman" w:eastAsia="Times New Roman" w:hAnsi="Times New Roman" w:cs="Times New Roman"/>
          <w:color w:val="444444"/>
          <w:sz w:val="24"/>
          <w:szCs w:val="24"/>
        </w:rPr>
        <w:t> window. Now simply click the first start date in your task table and drag your mouse down to the last start date. This highlights all of the start dates for your tasks and inputs them into your Gantt chart. Make sure you have not mistakenly highlighted the header or any extra cells.</w:t>
      </w:r>
    </w:p>
    <w:p w14:paraId="16CDE9B3" w14:textId="77777777" w:rsidR="00AD24C4" w:rsidRPr="00AD24C4" w:rsidRDefault="00AD24C4" w:rsidP="00AD24C4">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r w:rsidRPr="00AD24C4">
        <w:rPr>
          <w:rFonts w:ascii="Times New Roman" w:eastAsia="Times New Roman" w:hAnsi="Times New Roman" w:cs="Times New Roman"/>
          <w:noProof/>
          <w:color w:val="444444"/>
          <w:sz w:val="24"/>
          <w:szCs w:val="24"/>
        </w:rPr>
        <w:drawing>
          <wp:inline distT="0" distB="0" distL="0" distR="0" wp14:anchorId="4769EEF9" wp14:editId="4601A2C5">
            <wp:extent cx="5895975" cy="3058537"/>
            <wp:effectExtent l="0" t="0" r="0" b="8890"/>
            <wp:docPr id="5" name="Picture 5" descr="Select data - Start date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lect data - Start date add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2153" cy="3072117"/>
                    </a:xfrm>
                    <a:prstGeom prst="rect">
                      <a:avLst/>
                    </a:prstGeom>
                    <a:noFill/>
                    <a:ln>
                      <a:noFill/>
                    </a:ln>
                  </pic:spPr>
                </pic:pic>
              </a:graphicData>
            </a:graphic>
          </wp:inline>
        </w:drawing>
      </w:r>
    </w:p>
    <w:p w14:paraId="748B48DF" w14:textId="77777777" w:rsidR="00AD24C4" w:rsidRDefault="00AD24C4" w:rsidP="00AD24C4"/>
    <w:p w14:paraId="1E7792D7" w14:textId="77777777" w:rsidR="00AD24C4" w:rsidRDefault="00AD24C4" w:rsidP="00AD24C4"/>
    <w:p w14:paraId="6C491772" w14:textId="77777777" w:rsidR="00AD24C4" w:rsidRDefault="00AD24C4" w:rsidP="00AD24C4"/>
    <w:p w14:paraId="4B156C58" w14:textId="77777777" w:rsidR="00AD24C4" w:rsidRDefault="00AD24C4" w:rsidP="00AD24C4"/>
    <w:p w14:paraId="0FEA5698" w14:textId="77777777" w:rsidR="00AD24C4" w:rsidRDefault="00AD24C4" w:rsidP="00AD24C4"/>
    <w:p w14:paraId="2C08CAE7" w14:textId="77777777" w:rsidR="00AD24C4" w:rsidRDefault="00AD24C4" w:rsidP="00AD24C4"/>
    <w:p w14:paraId="685CD6E8" w14:textId="77777777" w:rsidR="00AD24C4" w:rsidRDefault="00AD24C4" w:rsidP="00AD24C4"/>
    <w:p w14:paraId="4CAD7E10" w14:textId="77777777" w:rsidR="00AD24C4" w:rsidRDefault="00AD24C4" w:rsidP="00AD24C4"/>
    <w:p w14:paraId="36CA085A" w14:textId="77777777" w:rsidR="00AD24C4" w:rsidRDefault="00AD24C4" w:rsidP="00AD24C4">
      <w:pPr>
        <w:pStyle w:val="NormalWeb"/>
        <w:pBdr>
          <w:left w:val="single" w:sz="6" w:space="19" w:color="DEDEDE"/>
        </w:pBdr>
        <w:shd w:val="clear" w:color="auto" w:fill="FFFFFF"/>
        <w:spacing w:before="0" w:beforeAutospacing="0" w:after="0" w:afterAutospacing="0"/>
        <w:rPr>
          <w:color w:val="444444"/>
        </w:rPr>
      </w:pPr>
      <w:r>
        <w:rPr>
          <w:rStyle w:val="nested-bullet"/>
          <w:rFonts w:ascii="Georgia" w:hAnsi="Georgia"/>
          <w:i/>
          <w:iCs/>
          <w:color w:val="777777"/>
          <w:sz w:val="36"/>
          <w:szCs w:val="36"/>
        </w:rPr>
        <w:lastRenderedPageBreak/>
        <w:t>iii.</w:t>
      </w:r>
      <w:r>
        <w:rPr>
          <w:rStyle w:val="apple-converted-space"/>
          <w:color w:val="444444"/>
        </w:rPr>
        <w:t> </w:t>
      </w:r>
      <w:r>
        <w:rPr>
          <w:color w:val="444444"/>
        </w:rPr>
        <w:t>When finished, click on the small spreadsheet icon again</w:t>
      </w:r>
    </w:p>
    <w:p w14:paraId="7FAF24AE" w14:textId="77777777" w:rsidR="00AD24C4" w:rsidRDefault="00AD24C4" w:rsidP="00AD24C4">
      <w:pPr>
        <w:pStyle w:val="NormalWeb"/>
        <w:pBdr>
          <w:left w:val="single" w:sz="6" w:space="19" w:color="DEDEDE"/>
        </w:pBdr>
        <w:shd w:val="clear" w:color="auto" w:fill="FFFFFF"/>
        <w:spacing w:before="0" w:beforeAutospacing="0" w:after="0" w:afterAutospacing="0"/>
        <w:rPr>
          <w:color w:val="444444"/>
        </w:rPr>
      </w:pPr>
      <w:r>
        <w:rPr>
          <w:noProof/>
          <w:color w:val="444444"/>
        </w:rPr>
        <w:drawing>
          <wp:inline distT="0" distB="0" distL="0" distR="0" wp14:anchorId="47CE3103" wp14:editId="4C3B2AF0">
            <wp:extent cx="2876550" cy="200025"/>
            <wp:effectExtent l="0" t="0" r="0" b="9525"/>
            <wp:docPr id="8" name="Picture 8" descr="Edit Seri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dit Series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200025"/>
                    </a:xfrm>
                    <a:prstGeom prst="rect">
                      <a:avLst/>
                    </a:prstGeom>
                    <a:noFill/>
                    <a:ln>
                      <a:noFill/>
                    </a:ln>
                  </pic:spPr>
                </pic:pic>
              </a:graphicData>
            </a:graphic>
          </wp:inline>
        </w:drawing>
      </w:r>
      <w:r>
        <w:rPr>
          <w:color w:val="444444"/>
        </w:rPr>
        <w:br/>
        <w:t>(the one with the red arrow) which will return you to the previous window called Edit Series. Click OK. Your Gantt should now look like this:</w:t>
      </w:r>
    </w:p>
    <w:p w14:paraId="7D1F2C0E" w14:textId="77777777" w:rsidR="00AD24C4" w:rsidRDefault="00AD24C4" w:rsidP="00AD24C4">
      <w:pPr>
        <w:pStyle w:val="NormalWeb"/>
        <w:pBdr>
          <w:left w:val="single" w:sz="6" w:space="19" w:color="DEDEDE"/>
        </w:pBdr>
        <w:shd w:val="clear" w:color="auto" w:fill="FFFFFF"/>
        <w:spacing w:before="0" w:beforeAutospacing="0" w:after="0" w:afterAutospacing="0"/>
        <w:rPr>
          <w:color w:val="444444"/>
        </w:rPr>
      </w:pPr>
      <w:r>
        <w:rPr>
          <w:noProof/>
          <w:color w:val="444444"/>
        </w:rPr>
        <w:drawing>
          <wp:inline distT="0" distB="0" distL="0" distR="0" wp14:anchorId="14EB13C7" wp14:editId="196283ED">
            <wp:extent cx="4886325" cy="4755587"/>
            <wp:effectExtent l="0" t="0" r="0" b="6985"/>
            <wp:docPr id="7" name="Picture 7" descr="Select data - Start date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lect data - Start date add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8483" cy="4757687"/>
                    </a:xfrm>
                    <a:prstGeom prst="rect">
                      <a:avLst/>
                    </a:prstGeom>
                    <a:noFill/>
                    <a:ln>
                      <a:noFill/>
                    </a:ln>
                  </pic:spPr>
                </pic:pic>
              </a:graphicData>
            </a:graphic>
          </wp:inline>
        </w:drawing>
      </w:r>
    </w:p>
    <w:p w14:paraId="2FEA173D" w14:textId="77777777" w:rsidR="00AD24C4" w:rsidRDefault="00AD24C4" w:rsidP="00AD24C4"/>
    <w:p w14:paraId="428A4644" w14:textId="77777777" w:rsidR="00AD24C4" w:rsidRDefault="00AD24C4" w:rsidP="00AD24C4">
      <w:pPr>
        <w:pStyle w:val="Heading3"/>
        <w:shd w:val="clear" w:color="auto" w:fill="FFFFFF"/>
        <w:spacing w:before="75" w:beforeAutospacing="0" w:after="150" w:afterAutospacing="0"/>
        <w:rPr>
          <w:rFonts w:ascii="Segoe UI" w:hAnsi="Segoe UI" w:cs="Segoe UI"/>
          <w:b w:val="0"/>
          <w:bCs w:val="0"/>
          <w:color w:val="333333"/>
          <w:sz w:val="36"/>
          <w:szCs w:val="36"/>
        </w:rPr>
      </w:pPr>
    </w:p>
    <w:p w14:paraId="4DB68701" w14:textId="77777777" w:rsidR="00AD24C4" w:rsidRDefault="00AD24C4" w:rsidP="00AD24C4">
      <w:pPr>
        <w:pStyle w:val="Heading3"/>
        <w:shd w:val="clear" w:color="auto" w:fill="FFFFFF"/>
        <w:spacing w:before="75" w:beforeAutospacing="0" w:after="150" w:afterAutospacing="0"/>
        <w:rPr>
          <w:rFonts w:ascii="Segoe UI" w:hAnsi="Segoe UI" w:cs="Segoe UI"/>
          <w:b w:val="0"/>
          <w:bCs w:val="0"/>
          <w:color w:val="333333"/>
          <w:sz w:val="36"/>
          <w:szCs w:val="36"/>
        </w:rPr>
      </w:pPr>
    </w:p>
    <w:p w14:paraId="6E660535" w14:textId="77777777" w:rsidR="00AD24C4" w:rsidRDefault="00AD24C4" w:rsidP="00AD24C4">
      <w:pPr>
        <w:pStyle w:val="Heading3"/>
        <w:shd w:val="clear" w:color="auto" w:fill="FFFFFF"/>
        <w:spacing w:before="75" w:beforeAutospacing="0" w:after="150" w:afterAutospacing="0"/>
        <w:rPr>
          <w:rFonts w:ascii="Segoe UI" w:hAnsi="Segoe UI" w:cs="Segoe UI"/>
          <w:b w:val="0"/>
          <w:bCs w:val="0"/>
          <w:color w:val="333333"/>
          <w:sz w:val="36"/>
          <w:szCs w:val="36"/>
        </w:rPr>
      </w:pPr>
    </w:p>
    <w:p w14:paraId="5AE2A5E8" w14:textId="77777777" w:rsidR="00AD24C4" w:rsidRDefault="00AD24C4" w:rsidP="00AD24C4">
      <w:pPr>
        <w:pStyle w:val="Heading3"/>
        <w:shd w:val="clear" w:color="auto" w:fill="FFFFFF"/>
        <w:spacing w:before="75" w:beforeAutospacing="0" w:after="150" w:afterAutospacing="0"/>
        <w:rPr>
          <w:rFonts w:ascii="Segoe UI" w:hAnsi="Segoe UI" w:cs="Segoe UI"/>
          <w:b w:val="0"/>
          <w:bCs w:val="0"/>
          <w:color w:val="333333"/>
          <w:sz w:val="36"/>
          <w:szCs w:val="36"/>
        </w:rPr>
      </w:pPr>
    </w:p>
    <w:p w14:paraId="4403A599" w14:textId="77777777" w:rsidR="00AD24C4" w:rsidRDefault="00AD24C4" w:rsidP="00AD24C4">
      <w:pPr>
        <w:pStyle w:val="Heading3"/>
        <w:shd w:val="clear" w:color="auto" w:fill="FFFFFF"/>
        <w:spacing w:before="75" w:beforeAutospacing="0" w:after="150" w:afterAutospacing="0"/>
        <w:rPr>
          <w:rFonts w:ascii="Segoe UI" w:hAnsi="Segoe UI" w:cs="Segoe UI"/>
          <w:b w:val="0"/>
          <w:bCs w:val="0"/>
          <w:color w:val="333333"/>
          <w:sz w:val="36"/>
          <w:szCs w:val="36"/>
        </w:rPr>
      </w:pPr>
      <w:r>
        <w:rPr>
          <w:rFonts w:ascii="Segoe UI" w:hAnsi="Segoe UI" w:cs="Segoe UI"/>
          <w:b w:val="0"/>
          <w:bCs w:val="0"/>
          <w:color w:val="333333"/>
          <w:sz w:val="36"/>
          <w:szCs w:val="36"/>
        </w:rPr>
        <w:lastRenderedPageBreak/>
        <w:br/>
        <w:t>4.     Add Task durations to your Gantt chart by repeating the steps above</w:t>
      </w:r>
    </w:p>
    <w:p w14:paraId="5AF4C322" w14:textId="77777777" w:rsidR="00AD24C4" w:rsidRDefault="00AD24C4" w:rsidP="00AD24C4">
      <w:pPr>
        <w:pStyle w:val="NormalWeb"/>
        <w:numPr>
          <w:ilvl w:val="0"/>
          <w:numId w:val="5"/>
        </w:numPr>
        <w:pBdr>
          <w:left w:val="single" w:sz="6" w:space="19" w:color="DEDEDE"/>
        </w:pBdr>
        <w:shd w:val="clear" w:color="auto" w:fill="FFFFFF"/>
        <w:spacing w:before="0" w:beforeAutospacing="0" w:after="0" w:afterAutospacing="0" w:line="300" w:lineRule="atLeast"/>
        <w:rPr>
          <w:color w:val="444444"/>
        </w:rPr>
      </w:pPr>
      <w:r>
        <w:rPr>
          <w:color w:val="444444"/>
        </w:rPr>
        <w:t>Staying in the</w:t>
      </w:r>
      <w:r>
        <w:rPr>
          <w:rStyle w:val="apple-converted-space"/>
          <w:color w:val="444444"/>
        </w:rPr>
        <w:t> </w:t>
      </w:r>
      <w:r>
        <w:rPr>
          <w:rStyle w:val="Strong"/>
          <w:color w:val="444444"/>
        </w:rPr>
        <w:t>Select Data Source</w:t>
      </w:r>
      <w:r>
        <w:rPr>
          <w:rStyle w:val="apple-converted-space"/>
          <w:color w:val="444444"/>
        </w:rPr>
        <w:t> </w:t>
      </w:r>
      <w:r>
        <w:rPr>
          <w:color w:val="444444"/>
        </w:rPr>
        <w:t>window, click on the</w:t>
      </w:r>
      <w:r>
        <w:rPr>
          <w:rStyle w:val="apple-converted-space"/>
          <w:color w:val="444444"/>
        </w:rPr>
        <w:t> </w:t>
      </w:r>
      <w:r>
        <w:rPr>
          <w:rStyle w:val="Strong"/>
          <w:color w:val="444444"/>
        </w:rPr>
        <w:t>Add</w:t>
      </w:r>
      <w:r>
        <w:rPr>
          <w:rStyle w:val="apple-converted-space"/>
          <w:color w:val="444444"/>
        </w:rPr>
        <w:t> </w:t>
      </w:r>
      <w:r>
        <w:rPr>
          <w:color w:val="444444"/>
        </w:rPr>
        <w:t>button again to bring up</w:t>
      </w:r>
      <w:r>
        <w:rPr>
          <w:rStyle w:val="apple-converted-space"/>
          <w:color w:val="444444"/>
        </w:rPr>
        <w:t> </w:t>
      </w:r>
      <w:r>
        <w:rPr>
          <w:rStyle w:val="Strong"/>
          <w:color w:val="444444"/>
        </w:rPr>
        <w:t>Excel's Edit Series</w:t>
      </w:r>
      <w:r>
        <w:rPr>
          <w:rStyle w:val="apple-converted-space"/>
          <w:color w:val="444444"/>
        </w:rPr>
        <w:t> </w:t>
      </w:r>
      <w:r>
        <w:rPr>
          <w:color w:val="444444"/>
        </w:rPr>
        <w:t>window. From here you will adding your Task durations to the Gantt chart by following the exact process in Step 3 above.</w:t>
      </w:r>
    </w:p>
    <w:p w14:paraId="7AEEE669" w14:textId="77777777" w:rsidR="00AD24C4" w:rsidRDefault="00AD24C4" w:rsidP="00AD24C4">
      <w:pPr>
        <w:pStyle w:val="NormalWeb"/>
        <w:pBdr>
          <w:left w:val="single" w:sz="6" w:space="19" w:color="DEDEDE"/>
        </w:pBdr>
        <w:shd w:val="clear" w:color="auto" w:fill="FFFFFF"/>
        <w:spacing w:before="0" w:beforeAutospacing="0" w:after="0" w:afterAutospacing="0" w:line="300" w:lineRule="atLeast"/>
        <w:ind w:left="720"/>
        <w:rPr>
          <w:color w:val="444444"/>
        </w:rPr>
      </w:pPr>
      <w:r>
        <w:rPr>
          <w:noProof/>
          <w:color w:val="444444"/>
        </w:rPr>
        <w:drawing>
          <wp:inline distT="0" distB="0" distL="0" distR="0" wp14:anchorId="736BCB46" wp14:editId="096234C5">
            <wp:extent cx="5695950" cy="3114675"/>
            <wp:effectExtent l="0" t="0" r="0" b="9525"/>
            <wp:docPr id="10" name="Picture 10" descr="Add Task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dd Task Dur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3114675"/>
                    </a:xfrm>
                    <a:prstGeom prst="rect">
                      <a:avLst/>
                    </a:prstGeom>
                    <a:noFill/>
                    <a:ln>
                      <a:noFill/>
                    </a:ln>
                  </pic:spPr>
                </pic:pic>
              </a:graphicData>
            </a:graphic>
          </wp:inline>
        </w:drawing>
      </w:r>
    </w:p>
    <w:p w14:paraId="3A0A3C09" w14:textId="77777777" w:rsidR="00AD24C4" w:rsidRDefault="00AD24C4" w:rsidP="00AD24C4">
      <w:pPr>
        <w:pStyle w:val="NormalWeb"/>
        <w:numPr>
          <w:ilvl w:val="0"/>
          <w:numId w:val="5"/>
        </w:numPr>
        <w:pBdr>
          <w:left w:val="single" w:sz="6" w:space="19" w:color="DEDEDE"/>
        </w:pBdr>
        <w:shd w:val="clear" w:color="auto" w:fill="FFFFFF"/>
        <w:spacing w:before="0" w:beforeAutospacing="0" w:after="0" w:afterAutospacing="0" w:line="300" w:lineRule="atLeast"/>
        <w:rPr>
          <w:color w:val="444444"/>
        </w:rPr>
      </w:pPr>
      <w:r>
        <w:rPr>
          <w:color w:val="444444"/>
        </w:rPr>
        <w:t>We are now going to add your duration data to the chart.</w:t>
      </w:r>
    </w:p>
    <w:p w14:paraId="35AE02B5" w14:textId="77777777" w:rsidR="00AD24C4" w:rsidRDefault="00AD24C4" w:rsidP="00AD24C4">
      <w:pPr>
        <w:pStyle w:val="NormalWeb"/>
        <w:pBdr>
          <w:left w:val="single" w:sz="6" w:space="19" w:color="DEDEDE"/>
        </w:pBdr>
        <w:shd w:val="clear" w:color="auto" w:fill="FFFFFF"/>
        <w:spacing w:before="0" w:beforeAutospacing="0" w:after="0" w:afterAutospacing="0" w:line="300" w:lineRule="atLeast"/>
        <w:ind w:left="720"/>
        <w:rPr>
          <w:color w:val="444444"/>
        </w:rPr>
      </w:pPr>
      <w:proofErr w:type="spellStart"/>
      <w:r>
        <w:rPr>
          <w:rStyle w:val="nested-bullet"/>
          <w:rFonts w:ascii="Georgia" w:hAnsi="Georgia"/>
          <w:i/>
          <w:iCs/>
          <w:color w:val="777777"/>
          <w:sz w:val="36"/>
          <w:szCs w:val="36"/>
        </w:rPr>
        <w:t>i</w:t>
      </w:r>
      <w:proofErr w:type="spellEnd"/>
      <w:r>
        <w:rPr>
          <w:rStyle w:val="nested-bullet"/>
          <w:rFonts w:ascii="Georgia" w:hAnsi="Georgia"/>
          <w:i/>
          <w:iCs/>
          <w:color w:val="777777"/>
          <w:sz w:val="36"/>
          <w:szCs w:val="36"/>
        </w:rPr>
        <w:t>.</w:t>
      </w:r>
      <w:r>
        <w:rPr>
          <w:rStyle w:val="apple-converted-space"/>
          <w:color w:val="444444"/>
        </w:rPr>
        <w:t> </w:t>
      </w:r>
      <w:r>
        <w:rPr>
          <w:color w:val="444444"/>
        </w:rPr>
        <w:t>In the Edit Series window, click in the empty field under the title Series name, then click in your Task table again, on the column header that reads Duration.</w:t>
      </w:r>
    </w:p>
    <w:p w14:paraId="6FAAA0A2" w14:textId="77777777" w:rsidR="00AD24C4" w:rsidRDefault="00AD24C4" w:rsidP="00AD24C4">
      <w:pPr>
        <w:pStyle w:val="NormalWeb"/>
        <w:pBdr>
          <w:left w:val="single" w:sz="6" w:space="19" w:color="DEDEDE"/>
        </w:pBdr>
        <w:shd w:val="clear" w:color="auto" w:fill="FFFFFF"/>
        <w:spacing w:before="0" w:beforeAutospacing="0" w:after="0" w:afterAutospacing="0" w:line="300" w:lineRule="atLeast"/>
        <w:ind w:left="720"/>
        <w:rPr>
          <w:color w:val="444444"/>
        </w:rPr>
      </w:pPr>
      <w:r>
        <w:rPr>
          <w:noProof/>
          <w:color w:val="444444"/>
        </w:rPr>
        <w:drawing>
          <wp:inline distT="0" distB="0" distL="0" distR="0" wp14:anchorId="178F1241" wp14:editId="66BC134A">
            <wp:extent cx="4105275" cy="2835956"/>
            <wp:effectExtent l="0" t="0" r="0" b="2540"/>
            <wp:docPr id="9" name="Picture 9" descr="Task Duration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sk Duration Add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6002" cy="2843366"/>
                    </a:xfrm>
                    <a:prstGeom prst="rect">
                      <a:avLst/>
                    </a:prstGeom>
                    <a:noFill/>
                    <a:ln>
                      <a:noFill/>
                    </a:ln>
                  </pic:spPr>
                </pic:pic>
              </a:graphicData>
            </a:graphic>
          </wp:inline>
        </w:drawing>
      </w:r>
    </w:p>
    <w:p w14:paraId="7FE1609B" w14:textId="77777777" w:rsidR="00AD24C4" w:rsidRDefault="00AD24C4" w:rsidP="00AD24C4">
      <w:pPr>
        <w:pStyle w:val="NormalWeb"/>
        <w:pBdr>
          <w:left w:val="single" w:sz="6" w:space="19" w:color="DEDEDE"/>
        </w:pBdr>
        <w:shd w:val="clear" w:color="auto" w:fill="FFFFFF"/>
        <w:spacing w:before="0" w:beforeAutospacing="0" w:after="0" w:afterAutospacing="0"/>
        <w:rPr>
          <w:color w:val="444444"/>
        </w:rPr>
      </w:pPr>
      <w:r>
        <w:rPr>
          <w:rStyle w:val="nested-bullet"/>
          <w:rFonts w:ascii="Georgia" w:hAnsi="Georgia"/>
          <w:i/>
          <w:iCs/>
          <w:color w:val="777777"/>
          <w:sz w:val="36"/>
          <w:szCs w:val="36"/>
        </w:rPr>
        <w:lastRenderedPageBreak/>
        <w:t>ii.</w:t>
      </w:r>
      <w:r>
        <w:rPr>
          <w:rStyle w:val="apple-converted-space"/>
          <w:color w:val="444444"/>
        </w:rPr>
        <w:t> </w:t>
      </w:r>
      <w:r>
        <w:rPr>
          <w:color w:val="444444"/>
        </w:rPr>
        <w:t>Staying in the</w:t>
      </w:r>
      <w:r>
        <w:rPr>
          <w:rStyle w:val="apple-converted-space"/>
          <w:color w:val="444444"/>
        </w:rPr>
        <w:t> </w:t>
      </w:r>
      <w:r>
        <w:rPr>
          <w:rStyle w:val="Strong"/>
          <w:color w:val="444444"/>
        </w:rPr>
        <w:t>Edit Series</w:t>
      </w:r>
      <w:r>
        <w:rPr>
          <w:rStyle w:val="apple-converted-space"/>
          <w:color w:val="444444"/>
        </w:rPr>
        <w:t> </w:t>
      </w:r>
      <w:r>
        <w:rPr>
          <w:color w:val="444444"/>
        </w:rPr>
        <w:t>window move down to</w:t>
      </w:r>
      <w:r>
        <w:rPr>
          <w:rStyle w:val="apple-converted-space"/>
          <w:color w:val="444444"/>
        </w:rPr>
        <w:t> </w:t>
      </w:r>
      <w:r>
        <w:rPr>
          <w:rStyle w:val="Strong"/>
          <w:color w:val="444444"/>
        </w:rPr>
        <w:t xml:space="preserve">Series </w:t>
      </w:r>
      <w:proofErr w:type="spellStart"/>
      <w:r>
        <w:rPr>
          <w:rStyle w:val="Strong"/>
          <w:color w:val="444444"/>
        </w:rPr>
        <w:t>value</w:t>
      </w:r>
      <w:r>
        <w:rPr>
          <w:color w:val="444444"/>
        </w:rPr>
        <w:t>and</w:t>
      </w:r>
      <w:proofErr w:type="spellEnd"/>
      <w:r>
        <w:rPr>
          <w:color w:val="444444"/>
        </w:rPr>
        <w:t xml:space="preserve"> click on spreadsheet icon with a red arrow on it</w:t>
      </w:r>
      <w:r>
        <w:rPr>
          <w:rStyle w:val="apple-converted-space"/>
          <w:color w:val="444444"/>
        </w:rPr>
        <w:t> </w:t>
      </w:r>
      <w:r>
        <w:rPr>
          <w:noProof/>
          <w:color w:val="444444"/>
        </w:rPr>
        <w:drawing>
          <wp:inline distT="0" distB="0" distL="0" distR="0" wp14:anchorId="583CE941" wp14:editId="33CD479E">
            <wp:extent cx="1905000" cy="200025"/>
            <wp:effectExtent l="0" t="0" r="0" b="9525"/>
            <wp:docPr id="13" name="Picture 13" descr="Edit Seri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dit Series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00025"/>
                    </a:xfrm>
                    <a:prstGeom prst="rect">
                      <a:avLst/>
                    </a:prstGeom>
                    <a:noFill/>
                    <a:ln>
                      <a:noFill/>
                    </a:ln>
                  </pic:spPr>
                </pic:pic>
              </a:graphicData>
            </a:graphic>
          </wp:inline>
        </w:drawing>
      </w:r>
      <w:r>
        <w:rPr>
          <w:rStyle w:val="apple-converted-space"/>
          <w:color w:val="444444"/>
        </w:rPr>
        <w:t> </w:t>
      </w:r>
      <w:r>
        <w:rPr>
          <w:color w:val="444444"/>
        </w:rPr>
        <w:t>again.</w:t>
      </w:r>
    </w:p>
    <w:p w14:paraId="044420F5" w14:textId="77777777" w:rsidR="00AD24C4" w:rsidRDefault="00AD24C4" w:rsidP="00AD24C4">
      <w:pPr>
        <w:pStyle w:val="NormalWeb"/>
        <w:pBdr>
          <w:left w:val="single" w:sz="6" w:space="19" w:color="DEDEDE"/>
        </w:pBdr>
        <w:shd w:val="clear" w:color="auto" w:fill="FFFFFF"/>
        <w:spacing w:before="0" w:beforeAutospacing="0" w:after="0" w:afterAutospacing="0"/>
        <w:rPr>
          <w:color w:val="444444"/>
        </w:rPr>
      </w:pPr>
      <w:r>
        <w:rPr>
          <w:color w:val="444444"/>
        </w:rPr>
        <w:t>When finished, click on the small spreadsheet icon again</w:t>
      </w:r>
      <w:r>
        <w:rPr>
          <w:rStyle w:val="apple-converted-space"/>
          <w:color w:val="444444"/>
        </w:rPr>
        <w:t> </w:t>
      </w:r>
      <w:r>
        <w:rPr>
          <w:noProof/>
          <w:color w:val="444444"/>
        </w:rPr>
        <w:drawing>
          <wp:inline distT="0" distB="0" distL="0" distR="0" wp14:anchorId="65414C8A" wp14:editId="152249AA">
            <wp:extent cx="2876550" cy="200025"/>
            <wp:effectExtent l="0" t="0" r="0" b="9525"/>
            <wp:docPr id="12" name="Picture 12" descr="Edit Seri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dit Series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200025"/>
                    </a:xfrm>
                    <a:prstGeom prst="rect">
                      <a:avLst/>
                    </a:prstGeom>
                    <a:noFill/>
                    <a:ln>
                      <a:noFill/>
                    </a:ln>
                  </pic:spPr>
                </pic:pic>
              </a:graphicData>
            </a:graphic>
          </wp:inline>
        </w:drawing>
      </w:r>
    </w:p>
    <w:p w14:paraId="44B11A37" w14:textId="77777777" w:rsidR="00AD24C4" w:rsidRDefault="00AD24C4" w:rsidP="00AD24C4">
      <w:pPr>
        <w:pStyle w:val="NormalWeb"/>
        <w:pBdr>
          <w:left w:val="single" w:sz="6" w:space="19" w:color="DEDEDE"/>
        </w:pBdr>
        <w:shd w:val="clear" w:color="auto" w:fill="FFFFFF"/>
        <w:spacing w:before="0" w:beforeAutospacing="0" w:after="0" w:afterAutospacing="0"/>
        <w:rPr>
          <w:color w:val="444444"/>
        </w:rPr>
      </w:pPr>
      <w:r>
        <w:rPr>
          <w:rStyle w:val="nested-bullet"/>
          <w:rFonts w:ascii="Georgia" w:hAnsi="Georgia"/>
          <w:i/>
          <w:iCs/>
          <w:color w:val="777777"/>
          <w:sz w:val="36"/>
          <w:szCs w:val="36"/>
        </w:rPr>
        <w:t>iii.</w:t>
      </w:r>
      <w:r>
        <w:rPr>
          <w:rStyle w:val="apple-converted-space"/>
          <w:color w:val="444444"/>
        </w:rPr>
        <w:t> </w:t>
      </w:r>
      <w:r>
        <w:rPr>
          <w:color w:val="444444"/>
        </w:rPr>
        <w:t>Select your Duration data by clicking on the first Duration in your project table and drag your mouse down to the last duration so all durations are now highlighted. To exit, once again click on the small spreadsheet icon with the red arrow to which will return you to the previous window. Select</w:t>
      </w:r>
      <w:r>
        <w:rPr>
          <w:rStyle w:val="apple-converted-space"/>
          <w:color w:val="444444"/>
        </w:rPr>
        <w:t> </w:t>
      </w:r>
      <w:r>
        <w:rPr>
          <w:rStyle w:val="Strong"/>
          <w:color w:val="444444"/>
        </w:rPr>
        <w:t>OK</w:t>
      </w:r>
      <w:r>
        <w:rPr>
          <w:rStyle w:val="apple-converted-space"/>
          <w:color w:val="444444"/>
        </w:rPr>
        <w:t> </w:t>
      </w:r>
      <w:r>
        <w:rPr>
          <w:color w:val="444444"/>
        </w:rPr>
        <w:t xml:space="preserve">and you should now be back at </w:t>
      </w:r>
      <w:proofErr w:type="spellStart"/>
      <w:r>
        <w:rPr>
          <w:color w:val="444444"/>
        </w:rPr>
        <w:t>the</w:t>
      </w:r>
      <w:r>
        <w:rPr>
          <w:rStyle w:val="Strong"/>
          <w:color w:val="444444"/>
        </w:rPr>
        <w:t>Select</w:t>
      </w:r>
      <w:proofErr w:type="spellEnd"/>
      <w:r>
        <w:rPr>
          <w:rStyle w:val="Strong"/>
          <w:color w:val="444444"/>
        </w:rPr>
        <w:t xml:space="preserve"> Data Source</w:t>
      </w:r>
      <w:r>
        <w:rPr>
          <w:rStyle w:val="apple-converted-space"/>
          <w:color w:val="444444"/>
        </w:rPr>
        <w:t> </w:t>
      </w:r>
      <w:r>
        <w:rPr>
          <w:color w:val="444444"/>
        </w:rPr>
        <w:t>window. Click</w:t>
      </w:r>
      <w:r>
        <w:rPr>
          <w:rStyle w:val="apple-converted-space"/>
          <w:color w:val="444444"/>
        </w:rPr>
        <w:t> </w:t>
      </w:r>
      <w:r>
        <w:rPr>
          <w:rStyle w:val="Strong"/>
          <w:color w:val="444444"/>
        </w:rPr>
        <w:t>OK</w:t>
      </w:r>
      <w:r>
        <w:rPr>
          <w:rStyle w:val="apple-converted-space"/>
          <w:color w:val="444444"/>
        </w:rPr>
        <w:t> </w:t>
      </w:r>
      <w:r>
        <w:rPr>
          <w:color w:val="444444"/>
        </w:rPr>
        <w:t>again to build your Gantt chart which should now look something like this:</w:t>
      </w:r>
    </w:p>
    <w:p w14:paraId="59478732" w14:textId="77777777" w:rsidR="00AD24C4" w:rsidRDefault="00AD24C4" w:rsidP="00AD24C4">
      <w:pPr>
        <w:pStyle w:val="NormalWeb"/>
        <w:pBdr>
          <w:left w:val="single" w:sz="6" w:space="19" w:color="DEDEDE"/>
        </w:pBdr>
        <w:shd w:val="clear" w:color="auto" w:fill="FFFFFF"/>
        <w:spacing w:before="0" w:beforeAutospacing="0" w:after="0" w:afterAutospacing="0"/>
        <w:rPr>
          <w:color w:val="444444"/>
        </w:rPr>
      </w:pPr>
      <w:r>
        <w:rPr>
          <w:noProof/>
          <w:color w:val="444444"/>
        </w:rPr>
        <w:drawing>
          <wp:inline distT="0" distB="0" distL="0" distR="0" wp14:anchorId="5F70B814" wp14:editId="0252AF63">
            <wp:extent cx="5038725" cy="4273173"/>
            <wp:effectExtent l="0" t="0" r="0" b="0"/>
            <wp:docPr id="11" name="Picture 11" descr="Select data - Start date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lect data - Start date add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035" cy="4281068"/>
                    </a:xfrm>
                    <a:prstGeom prst="rect">
                      <a:avLst/>
                    </a:prstGeom>
                    <a:noFill/>
                    <a:ln>
                      <a:noFill/>
                    </a:ln>
                  </pic:spPr>
                </pic:pic>
              </a:graphicData>
            </a:graphic>
          </wp:inline>
        </w:drawing>
      </w:r>
    </w:p>
    <w:p w14:paraId="281A737D" w14:textId="77777777" w:rsidR="00AD24C4" w:rsidRDefault="00AD24C4" w:rsidP="00AD24C4"/>
    <w:p w14:paraId="19CD5296" w14:textId="77777777" w:rsidR="00AD24C4" w:rsidRDefault="00AD24C4" w:rsidP="00AD24C4"/>
    <w:p w14:paraId="74E6059A" w14:textId="77777777" w:rsidR="00AD24C4" w:rsidRDefault="00AD24C4" w:rsidP="00AD24C4"/>
    <w:p w14:paraId="3771DF3B" w14:textId="77777777" w:rsidR="00AD24C4" w:rsidRDefault="00AD24C4" w:rsidP="00AD24C4"/>
    <w:p w14:paraId="268D9EB2" w14:textId="77777777" w:rsidR="00AD24C4" w:rsidRDefault="00AD24C4" w:rsidP="00AD24C4"/>
    <w:p w14:paraId="220DD859" w14:textId="77777777" w:rsidR="00AD24C4" w:rsidRDefault="00AD24C4" w:rsidP="00AD24C4"/>
    <w:p w14:paraId="0831A554" w14:textId="77777777" w:rsidR="00AD24C4" w:rsidRDefault="00AD24C4" w:rsidP="00AD24C4"/>
    <w:p w14:paraId="73A03691" w14:textId="77777777" w:rsidR="00AD24C4" w:rsidRDefault="00AD24C4" w:rsidP="00AD24C4">
      <w:pPr>
        <w:pStyle w:val="Heading3"/>
        <w:shd w:val="clear" w:color="auto" w:fill="FFFFFF"/>
        <w:spacing w:before="75" w:beforeAutospacing="0" w:after="150" w:afterAutospacing="0"/>
        <w:rPr>
          <w:rFonts w:ascii="Segoe UI" w:hAnsi="Segoe UI" w:cs="Segoe UI"/>
          <w:b w:val="0"/>
          <w:bCs w:val="0"/>
          <w:color w:val="333333"/>
          <w:sz w:val="36"/>
          <w:szCs w:val="36"/>
        </w:rPr>
      </w:pPr>
      <w:r>
        <w:rPr>
          <w:rFonts w:ascii="Segoe UI" w:hAnsi="Segoe UI" w:cs="Segoe UI"/>
          <w:b w:val="0"/>
          <w:bCs w:val="0"/>
          <w:color w:val="333333"/>
          <w:sz w:val="36"/>
          <w:szCs w:val="36"/>
        </w:rPr>
        <w:lastRenderedPageBreak/>
        <w:t>5.     Add Task descriptions to the Title Axis of the Gantt chart</w:t>
      </w:r>
    </w:p>
    <w:p w14:paraId="645A5B93" w14:textId="77777777" w:rsidR="00AD24C4" w:rsidRDefault="00AD24C4" w:rsidP="00AD24C4">
      <w:pPr>
        <w:pStyle w:val="NormalWeb"/>
        <w:numPr>
          <w:ilvl w:val="0"/>
          <w:numId w:val="6"/>
        </w:numPr>
        <w:pBdr>
          <w:left w:val="single" w:sz="6" w:space="19" w:color="DEDEDE"/>
        </w:pBdr>
        <w:shd w:val="clear" w:color="auto" w:fill="FFFFFF"/>
        <w:spacing w:before="0" w:beforeAutospacing="0" w:after="0" w:afterAutospacing="0" w:line="300" w:lineRule="atLeast"/>
        <w:rPr>
          <w:color w:val="444444"/>
        </w:rPr>
      </w:pPr>
      <w:r>
        <w:rPr>
          <w:color w:val="444444"/>
        </w:rPr>
        <w:t>Right-click on one of the blue bars in the Gantt chart, then click on</w:t>
      </w:r>
      <w:r>
        <w:rPr>
          <w:rStyle w:val="apple-converted-space"/>
          <w:color w:val="444444"/>
        </w:rPr>
        <w:t> </w:t>
      </w:r>
      <w:r>
        <w:rPr>
          <w:rStyle w:val="Strong"/>
          <w:color w:val="444444"/>
        </w:rPr>
        <w:t>Select Data</w:t>
      </w:r>
      <w:r>
        <w:rPr>
          <w:rStyle w:val="apple-converted-space"/>
          <w:color w:val="444444"/>
        </w:rPr>
        <w:t> </w:t>
      </w:r>
      <w:r>
        <w:rPr>
          <w:color w:val="444444"/>
        </w:rPr>
        <w:t>again to bring up the</w:t>
      </w:r>
      <w:r>
        <w:rPr>
          <w:rStyle w:val="apple-converted-space"/>
          <w:color w:val="444444"/>
        </w:rPr>
        <w:t> </w:t>
      </w:r>
      <w:r>
        <w:rPr>
          <w:rStyle w:val="Strong"/>
          <w:color w:val="444444"/>
        </w:rPr>
        <w:t>Select Data Source</w:t>
      </w:r>
      <w:r>
        <w:rPr>
          <w:rStyle w:val="apple-converted-space"/>
          <w:color w:val="444444"/>
        </w:rPr>
        <w:t> </w:t>
      </w:r>
      <w:r>
        <w:rPr>
          <w:color w:val="444444"/>
        </w:rPr>
        <w:t>window.</w:t>
      </w:r>
    </w:p>
    <w:p w14:paraId="7977FCD3" w14:textId="77777777" w:rsidR="00AD24C4" w:rsidRDefault="00AD24C4" w:rsidP="00AD24C4">
      <w:pPr>
        <w:pStyle w:val="NormalWeb"/>
        <w:pBdr>
          <w:left w:val="single" w:sz="6" w:space="19" w:color="DEDEDE"/>
        </w:pBdr>
        <w:shd w:val="clear" w:color="auto" w:fill="FFFFFF"/>
        <w:spacing w:before="0" w:beforeAutospacing="0" w:after="0" w:afterAutospacing="0" w:line="300" w:lineRule="atLeast"/>
        <w:ind w:left="720"/>
        <w:rPr>
          <w:color w:val="444444"/>
        </w:rPr>
      </w:pPr>
      <w:r>
        <w:rPr>
          <w:noProof/>
          <w:color w:val="444444"/>
        </w:rPr>
        <w:drawing>
          <wp:inline distT="0" distB="0" distL="0" distR="0" wp14:anchorId="391F0D75" wp14:editId="77540696">
            <wp:extent cx="3790950" cy="2195890"/>
            <wp:effectExtent l="0" t="0" r="0" b="0"/>
            <wp:docPr id="15" name="Picture 15" descr="Selec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lect da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7153" cy="2205275"/>
                    </a:xfrm>
                    <a:prstGeom prst="rect">
                      <a:avLst/>
                    </a:prstGeom>
                    <a:noFill/>
                    <a:ln>
                      <a:noFill/>
                    </a:ln>
                  </pic:spPr>
                </pic:pic>
              </a:graphicData>
            </a:graphic>
          </wp:inline>
        </w:drawing>
      </w:r>
    </w:p>
    <w:p w14:paraId="0B2B3679" w14:textId="77777777" w:rsidR="00AD24C4" w:rsidRDefault="00AD24C4" w:rsidP="00AD24C4">
      <w:pPr>
        <w:pStyle w:val="NormalWeb"/>
        <w:numPr>
          <w:ilvl w:val="0"/>
          <w:numId w:val="6"/>
        </w:numPr>
        <w:pBdr>
          <w:left w:val="single" w:sz="6" w:space="19" w:color="DEDEDE"/>
        </w:pBdr>
        <w:shd w:val="clear" w:color="auto" w:fill="FFFFFF"/>
        <w:spacing w:before="0" w:beforeAutospacing="0" w:after="0" w:afterAutospacing="0" w:line="300" w:lineRule="atLeast"/>
        <w:rPr>
          <w:color w:val="444444"/>
        </w:rPr>
      </w:pPr>
      <w:r>
        <w:rPr>
          <w:color w:val="444444"/>
        </w:rPr>
        <w:t>On the right side of Excel's</w:t>
      </w:r>
      <w:r>
        <w:rPr>
          <w:rStyle w:val="apple-converted-space"/>
          <w:color w:val="444444"/>
        </w:rPr>
        <w:t> </w:t>
      </w:r>
      <w:r>
        <w:rPr>
          <w:rStyle w:val="Strong"/>
          <w:color w:val="444444"/>
        </w:rPr>
        <w:t>Data Source</w:t>
      </w:r>
      <w:r>
        <w:rPr>
          <w:rStyle w:val="apple-converted-space"/>
          <w:color w:val="444444"/>
        </w:rPr>
        <w:t> </w:t>
      </w:r>
      <w:r>
        <w:rPr>
          <w:color w:val="444444"/>
        </w:rPr>
        <w:t>window you will see a table named</w:t>
      </w:r>
      <w:r>
        <w:rPr>
          <w:rStyle w:val="apple-converted-space"/>
          <w:color w:val="444444"/>
        </w:rPr>
        <w:t> </w:t>
      </w:r>
      <w:r>
        <w:rPr>
          <w:rStyle w:val="Strong"/>
          <w:color w:val="444444"/>
        </w:rPr>
        <w:t>Horizontal (Category) Axis Labels</w:t>
      </w:r>
      <w:r>
        <w:rPr>
          <w:color w:val="444444"/>
        </w:rPr>
        <w:t>. Select the</w:t>
      </w:r>
      <w:r>
        <w:rPr>
          <w:rStyle w:val="apple-converted-space"/>
          <w:color w:val="444444"/>
        </w:rPr>
        <w:t> </w:t>
      </w:r>
      <w:r>
        <w:rPr>
          <w:rStyle w:val="Strong"/>
          <w:color w:val="444444"/>
        </w:rPr>
        <w:t>Edit</w:t>
      </w:r>
      <w:r>
        <w:rPr>
          <w:rStyle w:val="apple-converted-space"/>
          <w:color w:val="444444"/>
        </w:rPr>
        <w:t> </w:t>
      </w:r>
      <w:r>
        <w:rPr>
          <w:color w:val="444444"/>
        </w:rPr>
        <w:t>button to bring up a smaller</w:t>
      </w:r>
      <w:r>
        <w:rPr>
          <w:rStyle w:val="apple-converted-space"/>
          <w:color w:val="444444"/>
        </w:rPr>
        <w:t> </w:t>
      </w:r>
      <w:r>
        <w:rPr>
          <w:rStyle w:val="Strong"/>
          <w:color w:val="444444"/>
        </w:rPr>
        <w:t>Axis Label</w:t>
      </w:r>
      <w:r>
        <w:rPr>
          <w:rStyle w:val="apple-converted-space"/>
          <w:color w:val="444444"/>
        </w:rPr>
        <w:t> </w:t>
      </w:r>
      <w:r>
        <w:rPr>
          <w:color w:val="444444"/>
        </w:rPr>
        <w:t>windows.</w:t>
      </w:r>
    </w:p>
    <w:p w14:paraId="13D57156" w14:textId="77777777" w:rsidR="00AD24C4" w:rsidRDefault="00AD24C4" w:rsidP="00AD24C4">
      <w:pPr>
        <w:pStyle w:val="NormalWeb"/>
        <w:pBdr>
          <w:left w:val="single" w:sz="6" w:space="19" w:color="DEDEDE"/>
        </w:pBdr>
        <w:shd w:val="clear" w:color="auto" w:fill="FFFFFF"/>
        <w:spacing w:before="0" w:beforeAutospacing="0" w:after="0" w:afterAutospacing="0" w:line="300" w:lineRule="atLeast"/>
        <w:ind w:left="720"/>
        <w:rPr>
          <w:color w:val="444444"/>
        </w:rPr>
      </w:pPr>
      <w:r>
        <w:rPr>
          <w:noProof/>
          <w:color w:val="444444"/>
        </w:rPr>
        <w:drawing>
          <wp:inline distT="0" distB="0" distL="0" distR="0" wp14:anchorId="6D8DAB77" wp14:editId="6EF7E18C">
            <wp:extent cx="5172075" cy="2828208"/>
            <wp:effectExtent l="0" t="0" r="0" b="0"/>
            <wp:docPr id="14" name="Picture 14" descr="Select data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lect data sour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6796" cy="2830790"/>
                    </a:xfrm>
                    <a:prstGeom prst="rect">
                      <a:avLst/>
                    </a:prstGeom>
                    <a:noFill/>
                    <a:ln>
                      <a:noFill/>
                    </a:ln>
                  </pic:spPr>
                </pic:pic>
              </a:graphicData>
            </a:graphic>
          </wp:inline>
        </w:drawing>
      </w:r>
    </w:p>
    <w:p w14:paraId="7E69BE9D" w14:textId="77777777" w:rsidR="00AD24C4" w:rsidRDefault="00AD24C4" w:rsidP="00AD24C4"/>
    <w:p w14:paraId="39C28D17" w14:textId="77777777" w:rsidR="00AD24C4" w:rsidRDefault="00AD24C4" w:rsidP="00AD24C4"/>
    <w:p w14:paraId="77AB6F2A" w14:textId="77777777" w:rsidR="00AD24C4" w:rsidRDefault="00AD24C4" w:rsidP="00AD24C4"/>
    <w:p w14:paraId="06D486DD" w14:textId="77777777" w:rsidR="00AD24C4" w:rsidRDefault="00AD24C4" w:rsidP="00AD24C4"/>
    <w:p w14:paraId="22466F47" w14:textId="77777777" w:rsidR="00AD24C4" w:rsidRDefault="00AD24C4" w:rsidP="00AD24C4"/>
    <w:p w14:paraId="0327C9F8" w14:textId="77777777" w:rsidR="00AD24C4" w:rsidRPr="00AD24C4" w:rsidRDefault="00AD24C4" w:rsidP="00AD24C4">
      <w:pPr>
        <w:numPr>
          <w:ilvl w:val="0"/>
          <w:numId w:val="7"/>
        </w:numPr>
        <w:pBdr>
          <w:left w:val="single" w:sz="6" w:space="19" w:color="DEDEDE"/>
        </w:pBdr>
        <w:shd w:val="clear" w:color="auto" w:fill="FFFFFF"/>
        <w:spacing w:after="0" w:line="240" w:lineRule="auto"/>
        <w:rPr>
          <w:rFonts w:ascii="Times New Roman" w:eastAsia="Times New Roman" w:hAnsi="Times New Roman" w:cs="Times New Roman"/>
          <w:color w:val="444444"/>
          <w:sz w:val="24"/>
          <w:szCs w:val="24"/>
        </w:rPr>
      </w:pPr>
      <w:r w:rsidRPr="00AD24C4">
        <w:rPr>
          <w:rFonts w:ascii="Times New Roman" w:eastAsia="Times New Roman" w:hAnsi="Times New Roman" w:cs="Times New Roman"/>
          <w:color w:val="444444"/>
          <w:sz w:val="24"/>
          <w:szCs w:val="24"/>
        </w:rPr>
        <w:lastRenderedPageBreak/>
        <w:br/>
        <w:t>Again, click on the small spreadsheet icon. Click on the first name of your tasks (my first Task description is "Preparatory Phase") and select them all. Be careful not to include the name of the column itself. When you are done, exit this window by clicking on the small spreadsheet icon again.</w:t>
      </w:r>
    </w:p>
    <w:p w14:paraId="287BD409" w14:textId="77777777" w:rsidR="00AD24C4" w:rsidRPr="00AD24C4" w:rsidRDefault="00AD24C4" w:rsidP="00AD24C4">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r w:rsidRPr="00AD24C4">
        <w:rPr>
          <w:rFonts w:ascii="Times New Roman" w:eastAsia="Times New Roman" w:hAnsi="Times New Roman" w:cs="Times New Roman"/>
          <w:noProof/>
          <w:color w:val="444444"/>
          <w:sz w:val="24"/>
          <w:szCs w:val="24"/>
        </w:rPr>
        <w:drawing>
          <wp:inline distT="0" distB="0" distL="0" distR="0" wp14:anchorId="3694B8A9" wp14:editId="027D0E87">
            <wp:extent cx="5248275" cy="1409628"/>
            <wp:effectExtent l="0" t="0" r="0" b="635"/>
            <wp:docPr id="17" name="Picture 17" descr="Select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lect Label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9845" cy="1418107"/>
                    </a:xfrm>
                    <a:prstGeom prst="rect">
                      <a:avLst/>
                    </a:prstGeom>
                    <a:noFill/>
                    <a:ln>
                      <a:noFill/>
                    </a:ln>
                  </pic:spPr>
                </pic:pic>
              </a:graphicData>
            </a:graphic>
          </wp:inline>
        </w:drawing>
      </w:r>
    </w:p>
    <w:p w14:paraId="318225CE" w14:textId="77777777" w:rsidR="00AD24C4" w:rsidRPr="00AD24C4" w:rsidRDefault="00AD24C4" w:rsidP="00AD24C4">
      <w:pPr>
        <w:numPr>
          <w:ilvl w:val="0"/>
          <w:numId w:val="7"/>
        </w:numPr>
        <w:pBdr>
          <w:left w:val="single" w:sz="6" w:space="19" w:color="DEDEDE"/>
        </w:pBdr>
        <w:shd w:val="clear" w:color="auto" w:fill="FFFFFF"/>
        <w:spacing w:after="0" w:line="240" w:lineRule="auto"/>
        <w:rPr>
          <w:rFonts w:ascii="Times New Roman" w:eastAsia="Times New Roman" w:hAnsi="Times New Roman" w:cs="Times New Roman"/>
          <w:color w:val="444444"/>
          <w:sz w:val="24"/>
          <w:szCs w:val="24"/>
        </w:rPr>
      </w:pPr>
      <w:r w:rsidRPr="00AD24C4">
        <w:rPr>
          <w:rFonts w:ascii="Times New Roman" w:eastAsia="Times New Roman" w:hAnsi="Times New Roman" w:cs="Times New Roman"/>
          <w:color w:val="444444"/>
          <w:sz w:val="24"/>
          <w:szCs w:val="24"/>
        </w:rPr>
        <w:t>Click on </w:t>
      </w:r>
      <w:r w:rsidRPr="00AD24C4">
        <w:rPr>
          <w:rFonts w:ascii="Times New Roman" w:eastAsia="Times New Roman" w:hAnsi="Times New Roman" w:cs="Times New Roman"/>
          <w:b/>
          <w:bCs/>
          <w:color w:val="444444"/>
          <w:sz w:val="24"/>
          <w:szCs w:val="24"/>
        </w:rPr>
        <w:t>OK</w:t>
      </w:r>
      <w:r w:rsidRPr="00AD24C4">
        <w:rPr>
          <w:rFonts w:ascii="Times New Roman" w:eastAsia="Times New Roman" w:hAnsi="Times New Roman" w:cs="Times New Roman"/>
          <w:color w:val="444444"/>
          <w:sz w:val="24"/>
          <w:szCs w:val="24"/>
        </w:rPr>
        <w:t> and then </w:t>
      </w:r>
      <w:r w:rsidRPr="00AD24C4">
        <w:rPr>
          <w:rFonts w:ascii="Times New Roman" w:eastAsia="Times New Roman" w:hAnsi="Times New Roman" w:cs="Times New Roman"/>
          <w:b/>
          <w:bCs/>
          <w:color w:val="444444"/>
          <w:sz w:val="24"/>
          <w:szCs w:val="24"/>
        </w:rPr>
        <w:t>OK</w:t>
      </w:r>
      <w:r w:rsidRPr="00AD24C4">
        <w:rPr>
          <w:rFonts w:ascii="Times New Roman" w:eastAsia="Times New Roman" w:hAnsi="Times New Roman" w:cs="Times New Roman"/>
          <w:color w:val="444444"/>
          <w:sz w:val="24"/>
          <w:szCs w:val="24"/>
        </w:rPr>
        <w:t> again to exit the Select Data Source window, and now your Gantt chart should have the correct Task descriptions next to their respective bars. Your chart should now look something like this:</w:t>
      </w:r>
    </w:p>
    <w:p w14:paraId="68F113B8" w14:textId="77777777" w:rsidR="00AD24C4" w:rsidRPr="00AD24C4" w:rsidRDefault="00AD24C4" w:rsidP="00AD24C4">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r w:rsidRPr="00AD24C4">
        <w:rPr>
          <w:rFonts w:ascii="Times New Roman" w:eastAsia="Times New Roman" w:hAnsi="Times New Roman" w:cs="Times New Roman"/>
          <w:noProof/>
          <w:color w:val="444444"/>
          <w:sz w:val="24"/>
          <w:szCs w:val="24"/>
        </w:rPr>
        <w:drawing>
          <wp:inline distT="0" distB="0" distL="0" distR="0" wp14:anchorId="12A3106F" wp14:editId="14BA3F6E">
            <wp:extent cx="3981450" cy="2392181"/>
            <wp:effectExtent l="0" t="0" r="0" b="8255"/>
            <wp:docPr id="16" name="Picture 16" descr="Project Table showing a Stacked Bar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oject Table showing a Stacked Bar in Exc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6513" cy="2395223"/>
                    </a:xfrm>
                    <a:prstGeom prst="rect">
                      <a:avLst/>
                    </a:prstGeom>
                    <a:noFill/>
                    <a:ln>
                      <a:noFill/>
                    </a:ln>
                  </pic:spPr>
                </pic:pic>
              </a:graphicData>
            </a:graphic>
          </wp:inline>
        </w:drawing>
      </w:r>
    </w:p>
    <w:p w14:paraId="038E696A" w14:textId="77777777" w:rsidR="00AD24C4" w:rsidRDefault="00AD24C4" w:rsidP="00AD24C4"/>
    <w:p w14:paraId="096ECCBF" w14:textId="77777777" w:rsidR="00AD24C4" w:rsidRDefault="00AD24C4" w:rsidP="00AD24C4"/>
    <w:p w14:paraId="7AB16891" w14:textId="77777777" w:rsidR="00AD24C4" w:rsidRDefault="00AD24C4" w:rsidP="00AD24C4"/>
    <w:p w14:paraId="030570D3" w14:textId="77777777" w:rsidR="00AD24C4" w:rsidRDefault="00AD24C4" w:rsidP="00AD24C4"/>
    <w:p w14:paraId="02C602BB" w14:textId="77777777" w:rsidR="00AD24C4" w:rsidRDefault="00AD24C4" w:rsidP="00AD24C4"/>
    <w:p w14:paraId="01637CA2" w14:textId="77777777" w:rsidR="00AD24C4" w:rsidRDefault="00AD24C4" w:rsidP="00AD24C4"/>
    <w:p w14:paraId="60B0FBE8" w14:textId="77777777" w:rsidR="00AD24C4" w:rsidRDefault="00AD24C4" w:rsidP="00AD24C4"/>
    <w:p w14:paraId="00BCDA2D" w14:textId="77777777" w:rsidR="00AD24C4" w:rsidRDefault="00AD24C4" w:rsidP="00AD24C4"/>
    <w:p w14:paraId="680AAEE9" w14:textId="77777777" w:rsidR="00AD24C4" w:rsidRDefault="00AD24C4" w:rsidP="00AD24C4"/>
    <w:p w14:paraId="7CE5142F" w14:textId="77777777" w:rsidR="00AD24C4" w:rsidRDefault="00AD24C4" w:rsidP="00AD24C4"/>
    <w:p w14:paraId="7B4437D2" w14:textId="77777777" w:rsidR="00AD24C4" w:rsidRDefault="00AD24C4" w:rsidP="00AD24C4">
      <w:pPr>
        <w:pStyle w:val="Heading3"/>
        <w:shd w:val="clear" w:color="auto" w:fill="FFFFFF"/>
        <w:spacing w:before="75" w:beforeAutospacing="0" w:after="150" w:afterAutospacing="0"/>
        <w:rPr>
          <w:rFonts w:ascii="Segoe UI" w:hAnsi="Segoe UI" w:cs="Segoe UI"/>
          <w:b w:val="0"/>
          <w:bCs w:val="0"/>
          <w:color w:val="333333"/>
          <w:sz w:val="36"/>
          <w:szCs w:val="36"/>
        </w:rPr>
      </w:pPr>
      <w:r>
        <w:rPr>
          <w:rFonts w:ascii="Segoe UI" w:hAnsi="Segoe UI" w:cs="Segoe UI"/>
          <w:b w:val="0"/>
          <w:bCs w:val="0"/>
          <w:color w:val="333333"/>
          <w:sz w:val="36"/>
          <w:szCs w:val="36"/>
        </w:rPr>
        <w:lastRenderedPageBreak/>
        <w:br/>
        <w:t>6.     Format your Gantt chart</w:t>
      </w:r>
    </w:p>
    <w:p w14:paraId="031E7119" w14:textId="77777777" w:rsidR="00AD24C4" w:rsidRDefault="00AD24C4" w:rsidP="00AD24C4">
      <w:pPr>
        <w:pStyle w:val="NormalWeb"/>
        <w:shd w:val="clear" w:color="auto" w:fill="FFFFFF"/>
        <w:spacing w:before="0" w:beforeAutospacing="0" w:after="150" w:afterAutospacing="0" w:line="300" w:lineRule="atLeast"/>
        <w:rPr>
          <w:rFonts w:ascii="Segoe UI" w:hAnsi="Segoe UI" w:cs="Segoe UI"/>
          <w:color w:val="333333"/>
        </w:rPr>
      </w:pPr>
      <w:r>
        <w:rPr>
          <w:rFonts w:ascii="Segoe UI" w:hAnsi="Segoe UI" w:cs="Segoe UI"/>
          <w:color w:val="333333"/>
        </w:rPr>
        <w:t>You have really built a stacked bar chart and set it up like an Excel Gantt chart. Now we will add formatting to make it look more like a proper Gantt chart. To do that, make the blue parts of each task bar transparent so that only the orange parts will be visible. These will be the tasks of your Gantt chart.</w:t>
      </w:r>
    </w:p>
    <w:p w14:paraId="41E57EA9" w14:textId="77777777" w:rsidR="00AD24C4" w:rsidRDefault="00AD24C4" w:rsidP="00AD24C4">
      <w:pPr>
        <w:pStyle w:val="NormalWeb"/>
        <w:numPr>
          <w:ilvl w:val="0"/>
          <w:numId w:val="8"/>
        </w:numPr>
        <w:pBdr>
          <w:left w:val="single" w:sz="6" w:space="19" w:color="DEDEDE"/>
        </w:pBdr>
        <w:shd w:val="clear" w:color="auto" w:fill="FFFFFF"/>
        <w:spacing w:before="0" w:beforeAutospacing="0" w:after="0" w:afterAutospacing="0" w:line="300" w:lineRule="atLeast"/>
        <w:rPr>
          <w:color w:val="444444"/>
        </w:rPr>
      </w:pPr>
      <w:r>
        <w:rPr>
          <w:color w:val="444444"/>
        </w:rPr>
        <w:t>To select all of the tasks bars at one, click on the blue part of any bar in your Gantt chart to select, then right-click and select</w:t>
      </w:r>
      <w:r>
        <w:rPr>
          <w:rStyle w:val="apple-converted-space"/>
          <w:color w:val="444444"/>
        </w:rPr>
        <w:t> </w:t>
      </w:r>
      <w:r>
        <w:rPr>
          <w:rStyle w:val="Strong"/>
          <w:color w:val="444444"/>
        </w:rPr>
        <w:t>Format Data Series</w:t>
      </w:r>
      <w:r>
        <w:rPr>
          <w:color w:val="444444"/>
        </w:rPr>
        <w:t>, which will bring up the</w:t>
      </w:r>
      <w:r>
        <w:rPr>
          <w:rStyle w:val="apple-converted-space"/>
          <w:color w:val="444444"/>
        </w:rPr>
        <w:t> </w:t>
      </w:r>
      <w:r>
        <w:rPr>
          <w:rStyle w:val="Strong"/>
          <w:color w:val="444444"/>
        </w:rPr>
        <w:t>Format Data Series</w:t>
      </w:r>
      <w:r>
        <w:rPr>
          <w:rStyle w:val="apple-converted-space"/>
          <w:color w:val="444444"/>
        </w:rPr>
        <w:t> </w:t>
      </w:r>
      <w:r>
        <w:rPr>
          <w:color w:val="444444"/>
        </w:rPr>
        <w:t>window in Excel.</w:t>
      </w:r>
    </w:p>
    <w:p w14:paraId="1C38E42E" w14:textId="77777777" w:rsidR="00AD24C4" w:rsidRDefault="00AD24C4" w:rsidP="00AD24C4">
      <w:pPr>
        <w:pStyle w:val="NormalWeb"/>
        <w:pBdr>
          <w:left w:val="single" w:sz="6" w:space="19" w:color="DEDEDE"/>
        </w:pBdr>
        <w:shd w:val="clear" w:color="auto" w:fill="FFFFFF"/>
        <w:spacing w:before="0" w:beforeAutospacing="0" w:after="0" w:afterAutospacing="0" w:line="300" w:lineRule="atLeast"/>
        <w:ind w:left="720"/>
        <w:rPr>
          <w:color w:val="444444"/>
        </w:rPr>
      </w:pPr>
      <w:r>
        <w:rPr>
          <w:noProof/>
          <w:color w:val="444444"/>
        </w:rPr>
        <w:drawing>
          <wp:inline distT="0" distB="0" distL="0" distR="0" wp14:anchorId="482025EB" wp14:editId="145B82BD">
            <wp:extent cx="3381375" cy="2167385"/>
            <wp:effectExtent l="0" t="0" r="0" b="4445"/>
            <wp:docPr id="18" name="Picture 18" descr="Forma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rmat Dat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9853" cy="2172819"/>
                    </a:xfrm>
                    <a:prstGeom prst="rect">
                      <a:avLst/>
                    </a:prstGeom>
                    <a:noFill/>
                    <a:ln>
                      <a:noFill/>
                    </a:ln>
                  </pic:spPr>
                </pic:pic>
              </a:graphicData>
            </a:graphic>
          </wp:inline>
        </w:drawing>
      </w:r>
    </w:p>
    <w:p w14:paraId="4D966777" w14:textId="77777777" w:rsidR="00AD24C4" w:rsidRPr="00AD24C4" w:rsidRDefault="00AD24C4" w:rsidP="00AD24C4">
      <w:pPr>
        <w:numPr>
          <w:ilvl w:val="0"/>
          <w:numId w:val="9"/>
        </w:numPr>
        <w:pBdr>
          <w:left w:val="single" w:sz="6" w:space="19" w:color="DEDEDE"/>
        </w:pBdr>
        <w:shd w:val="clear" w:color="auto" w:fill="FFFFFF"/>
        <w:spacing w:after="0" w:line="240" w:lineRule="auto"/>
        <w:rPr>
          <w:rFonts w:ascii="Times New Roman" w:eastAsia="Times New Roman" w:hAnsi="Times New Roman" w:cs="Times New Roman"/>
          <w:color w:val="444444"/>
          <w:sz w:val="24"/>
          <w:szCs w:val="24"/>
        </w:rPr>
      </w:pPr>
      <w:r w:rsidRPr="00AD24C4">
        <w:rPr>
          <w:rFonts w:ascii="Times New Roman" w:eastAsia="Times New Roman" w:hAnsi="Times New Roman" w:cs="Times New Roman"/>
          <w:color w:val="444444"/>
          <w:sz w:val="24"/>
          <w:szCs w:val="24"/>
        </w:rPr>
        <w:br/>
        <w:t>In the </w:t>
      </w:r>
      <w:r w:rsidRPr="00AD24C4">
        <w:rPr>
          <w:rFonts w:ascii="Times New Roman" w:eastAsia="Times New Roman" w:hAnsi="Times New Roman" w:cs="Times New Roman"/>
          <w:b/>
          <w:bCs/>
          <w:color w:val="444444"/>
          <w:sz w:val="24"/>
          <w:szCs w:val="24"/>
        </w:rPr>
        <w:t>Format Data Series </w:t>
      </w:r>
      <w:r w:rsidRPr="00AD24C4">
        <w:rPr>
          <w:rFonts w:ascii="Times New Roman" w:eastAsia="Times New Roman" w:hAnsi="Times New Roman" w:cs="Times New Roman"/>
          <w:color w:val="444444"/>
          <w:sz w:val="24"/>
          <w:szCs w:val="24"/>
        </w:rPr>
        <w:t>task pane, click on the </w:t>
      </w:r>
      <w:r w:rsidRPr="00AD24C4">
        <w:rPr>
          <w:rFonts w:ascii="Times New Roman" w:eastAsia="Times New Roman" w:hAnsi="Times New Roman" w:cs="Times New Roman"/>
          <w:b/>
          <w:bCs/>
          <w:color w:val="444444"/>
          <w:sz w:val="24"/>
          <w:szCs w:val="24"/>
        </w:rPr>
        <w:t>Fill &amp; Line</w:t>
      </w:r>
      <w:r w:rsidRPr="00AD24C4">
        <w:rPr>
          <w:rFonts w:ascii="Times New Roman" w:eastAsia="Times New Roman" w:hAnsi="Times New Roman" w:cs="Times New Roman"/>
          <w:color w:val="444444"/>
          <w:sz w:val="24"/>
          <w:szCs w:val="24"/>
        </w:rPr>
        <w:t> icon (it looks like a paint can) to get the </w:t>
      </w:r>
      <w:r w:rsidRPr="00AD24C4">
        <w:rPr>
          <w:rFonts w:ascii="Times New Roman" w:eastAsia="Times New Roman" w:hAnsi="Times New Roman" w:cs="Times New Roman"/>
          <w:b/>
          <w:bCs/>
          <w:color w:val="444444"/>
          <w:sz w:val="24"/>
          <w:szCs w:val="24"/>
        </w:rPr>
        <w:t xml:space="preserve">Fill &amp; </w:t>
      </w:r>
      <w:proofErr w:type="spellStart"/>
      <w:r w:rsidRPr="00AD24C4">
        <w:rPr>
          <w:rFonts w:ascii="Times New Roman" w:eastAsia="Times New Roman" w:hAnsi="Times New Roman" w:cs="Times New Roman"/>
          <w:b/>
          <w:bCs/>
          <w:color w:val="444444"/>
          <w:sz w:val="24"/>
          <w:szCs w:val="24"/>
        </w:rPr>
        <w:t>Line</w:t>
      </w:r>
      <w:r w:rsidRPr="00AD24C4">
        <w:rPr>
          <w:rFonts w:ascii="Times New Roman" w:eastAsia="Times New Roman" w:hAnsi="Times New Roman" w:cs="Times New Roman"/>
          <w:color w:val="444444"/>
          <w:sz w:val="24"/>
          <w:szCs w:val="24"/>
        </w:rPr>
        <w:t>options</w:t>
      </w:r>
      <w:proofErr w:type="spellEnd"/>
      <w:r w:rsidRPr="00AD24C4">
        <w:rPr>
          <w:rFonts w:ascii="Times New Roman" w:eastAsia="Times New Roman" w:hAnsi="Times New Roman" w:cs="Times New Roman"/>
          <w:color w:val="444444"/>
          <w:sz w:val="24"/>
          <w:szCs w:val="24"/>
        </w:rPr>
        <w:t>. Under </w:t>
      </w:r>
      <w:r w:rsidRPr="00AD24C4">
        <w:rPr>
          <w:rFonts w:ascii="Times New Roman" w:eastAsia="Times New Roman" w:hAnsi="Times New Roman" w:cs="Times New Roman"/>
          <w:b/>
          <w:bCs/>
          <w:color w:val="444444"/>
          <w:sz w:val="24"/>
          <w:szCs w:val="24"/>
        </w:rPr>
        <w:t>Fill</w:t>
      </w:r>
      <w:r w:rsidRPr="00AD24C4">
        <w:rPr>
          <w:rFonts w:ascii="Times New Roman" w:eastAsia="Times New Roman" w:hAnsi="Times New Roman" w:cs="Times New Roman"/>
          <w:color w:val="444444"/>
          <w:sz w:val="24"/>
          <w:szCs w:val="24"/>
        </w:rPr>
        <w:t>, choose the </w:t>
      </w:r>
      <w:r w:rsidRPr="00AD24C4">
        <w:rPr>
          <w:rFonts w:ascii="Times New Roman" w:eastAsia="Times New Roman" w:hAnsi="Times New Roman" w:cs="Times New Roman"/>
          <w:b/>
          <w:bCs/>
          <w:color w:val="444444"/>
          <w:sz w:val="24"/>
          <w:szCs w:val="24"/>
        </w:rPr>
        <w:t>No Fill</w:t>
      </w:r>
      <w:r w:rsidRPr="00AD24C4">
        <w:rPr>
          <w:rFonts w:ascii="Times New Roman" w:eastAsia="Times New Roman" w:hAnsi="Times New Roman" w:cs="Times New Roman"/>
          <w:color w:val="444444"/>
          <w:sz w:val="24"/>
          <w:szCs w:val="24"/>
        </w:rPr>
        <w:t> radial button and under </w:t>
      </w:r>
      <w:r w:rsidRPr="00AD24C4">
        <w:rPr>
          <w:rFonts w:ascii="Times New Roman" w:eastAsia="Times New Roman" w:hAnsi="Times New Roman" w:cs="Times New Roman"/>
          <w:b/>
          <w:bCs/>
          <w:color w:val="444444"/>
          <w:sz w:val="24"/>
          <w:szCs w:val="24"/>
        </w:rPr>
        <w:t>Border</w:t>
      </w:r>
      <w:r w:rsidRPr="00AD24C4">
        <w:rPr>
          <w:rFonts w:ascii="Times New Roman" w:eastAsia="Times New Roman" w:hAnsi="Times New Roman" w:cs="Times New Roman"/>
          <w:color w:val="444444"/>
          <w:sz w:val="24"/>
          <w:szCs w:val="24"/>
        </w:rPr>
        <w:t> choose the </w:t>
      </w:r>
      <w:r w:rsidRPr="00AD24C4">
        <w:rPr>
          <w:rFonts w:ascii="Times New Roman" w:eastAsia="Times New Roman" w:hAnsi="Times New Roman" w:cs="Times New Roman"/>
          <w:b/>
          <w:bCs/>
          <w:color w:val="444444"/>
          <w:sz w:val="24"/>
          <w:szCs w:val="24"/>
        </w:rPr>
        <w:t>No Line</w:t>
      </w:r>
      <w:r w:rsidRPr="00AD24C4">
        <w:rPr>
          <w:rFonts w:ascii="Times New Roman" w:eastAsia="Times New Roman" w:hAnsi="Times New Roman" w:cs="Times New Roman"/>
          <w:color w:val="444444"/>
          <w:sz w:val="24"/>
          <w:szCs w:val="24"/>
        </w:rPr>
        <w:t> </w:t>
      </w:r>
      <w:proofErr w:type="spellStart"/>
      <w:r w:rsidRPr="00AD24C4">
        <w:rPr>
          <w:rFonts w:ascii="Times New Roman" w:eastAsia="Times New Roman" w:hAnsi="Times New Roman" w:cs="Times New Roman"/>
          <w:color w:val="444444"/>
          <w:sz w:val="24"/>
          <w:szCs w:val="24"/>
        </w:rPr>
        <w:t>option.Don't</w:t>
      </w:r>
      <w:proofErr w:type="spellEnd"/>
      <w:r w:rsidRPr="00AD24C4">
        <w:rPr>
          <w:rFonts w:ascii="Times New Roman" w:eastAsia="Times New Roman" w:hAnsi="Times New Roman" w:cs="Times New Roman"/>
          <w:color w:val="444444"/>
          <w:sz w:val="24"/>
          <w:szCs w:val="24"/>
        </w:rPr>
        <w:t xml:space="preserve"> close the Format Data Series task pane because we're going to use it in the next step.</w:t>
      </w:r>
    </w:p>
    <w:p w14:paraId="1E0C2742" w14:textId="77777777" w:rsidR="00AD24C4" w:rsidRPr="00AD24C4" w:rsidRDefault="00AD24C4" w:rsidP="00AD24C4">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r w:rsidRPr="00AD24C4">
        <w:rPr>
          <w:rFonts w:ascii="Times New Roman" w:eastAsia="Times New Roman" w:hAnsi="Times New Roman" w:cs="Times New Roman"/>
          <w:color w:val="444444"/>
          <w:sz w:val="24"/>
          <w:szCs w:val="24"/>
        </w:rPr>
        <w:t>Take a look at my picture below; your Excel Gantt chart should now look more like this:</w:t>
      </w:r>
    </w:p>
    <w:p w14:paraId="534ADF73" w14:textId="77777777" w:rsidR="00AD24C4" w:rsidRPr="00AD24C4" w:rsidRDefault="00AD24C4" w:rsidP="00AD24C4">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r w:rsidRPr="00AD24C4">
        <w:rPr>
          <w:rFonts w:ascii="Times New Roman" w:eastAsia="Times New Roman" w:hAnsi="Times New Roman" w:cs="Times New Roman"/>
          <w:noProof/>
          <w:color w:val="444444"/>
          <w:sz w:val="24"/>
          <w:szCs w:val="24"/>
        </w:rPr>
        <w:drawing>
          <wp:inline distT="0" distB="0" distL="0" distR="0" wp14:anchorId="15B34263" wp14:editId="19068C82">
            <wp:extent cx="5286375" cy="2359045"/>
            <wp:effectExtent l="0" t="0" r="0" b="3175"/>
            <wp:docPr id="19" name="Picture 19" descr="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 Fil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8040" cy="2368713"/>
                    </a:xfrm>
                    <a:prstGeom prst="rect">
                      <a:avLst/>
                    </a:prstGeom>
                    <a:noFill/>
                    <a:ln>
                      <a:noFill/>
                    </a:ln>
                  </pic:spPr>
                </pic:pic>
              </a:graphicData>
            </a:graphic>
          </wp:inline>
        </w:drawing>
      </w:r>
    </w:p>
    <w:p w14:paraId="7A6B1BC3" w14:textId="77777777" w:rsidR="00AD24C4" w:rsidRDefault="00AD24C4" w:rsidP="00AD24C4">
      <w:pPr>
        <w:rPr>
          <w:b/>
        </w:rPr>
      </w:pPr>
    </w:p>
    <w:p w14:paraId="7A14F1A3" w14:textId="77777777" w:rsidR="00AD24C4" w:rsidRDefault="00AD24C4" w:rsidP="00AD24C4">
      <w:pPr>
        <w:rPr>
          <w:b/>
        </w:rPr>
      </w:pPr>
    </w:p>
    <w:p w14:paraId="1086E657" w14:textId="77777777" w:rsidR="00AD24C4" w:rsidRPr="00AD24C4" w:rsidRDefault="00AD24C4" w:rsidP="00AD24C4">
      <w:pPr>
        <w:numPr>
          <w:ilvl w:val="0"/>
          <w:numId w:val="10"/>
        </w:numPr>
        <w:pBdr>
          <w:left w:val="single" w:sz="6" w:space="19" w:color="DEDEDE"/>
        </w:pBdr>
        <w:shd w:val="clear" w:color="auto" w:fill="FFFFFF"/>
        <w:spacing w:after="0" w:line="240" w:lineRule="auto"/>
        <w:rPr>
          <w:rFonts w:ascii="Times New Roman" w:eastAsia="Times New Roman" w:hAnsi="Times New Roman" w:cs="Times New Roman"/>
          <w:color w:val="444444"/>
          <w:sz w:val="24"/>
          <w:szCs w:val="24"/>
        </w:rPr>
      </w:pPr>
      <w:r w:rsidRPr="00AD24C4">
        <w:rPr>
          <w:rFonts w:ascii="Times New Roman" w:eastAsia="Times New Roman" w:hAnsi="Times New Roman" w:cs="Times New Roman"/>
          <w:color w:val="444444"/>
          <w:sz w:val="24"/>
          <w:szCs w:val="24"/>
        </w:rPr>
        <w:lastRenderedPageBreak/>
        <w:br/>
        <w:t>You probably also see that the tasks on your Gantt chart are listed in reverse order with the oldest on top of the Gantt chart and the first Task listed at the bottom. This is easy to change in Excel.</w:t>
      </w:r>
    </w:p>
    <w:p w14:paraId="223F4F48" w14:textId="77777777" w:rsidR="00AD24C4" w:rsidRPr="00AD24C4" w:rsidRDefault="00AD24C4" w:rsidP="00AD24C4">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proofErr w:type="spellStart"/>
      <w:r w:rsidRPr="00AD24C4">
        <w:rPr>
          <w:rFonts w:ascii="Georgia" w:eastAsia="Times New Roman" w:hAnsi="Georgia" w:cs="Times New Roman"/>
          <w:i/>
          <w:iCs/>
          <w:color w:val="777777"/>
          <w:sz w:val="36"/>
          <w:szCs w:val="36"/>
        </w:rPr>
        <w:t>i</w:t>
      </w:r>
      <w:proofErr w:type="spellEnd"/>
      <w:r w:rsidRPr="00AD24C4">
        <w:rPr>
          <w:rFonts w:ascii="Georgia" w:eastAsia="Times New Roman" w:hAnsi="Georgia" w:cs="Times New Roman"/>
          <w:i/>
          <w:iCs/>
          <w:color w:val="777777"/>
          <w:sz w:val="36"/>
          <w:szCs w:val="36"/>
        </w:rPr>
        <w:t>.</w:t>
      </w:r>
      <w:r w:rsidRPr="00AD24C4">
        <w:rPr>
          <w:rFonts w:ascii="Times New Roman" w:eastAsia="Times New Roman" w:hAnsi="Times New Roman" w:cs="Times New Roman"/>
          <w:color w:val="444444"/>
          <w:sz w:val="24"/>
          <w:szCs w:val="24"/>
        </w:rPr>
        <w:t> To do so click on the list of tasks along the vertical axis of your Gantt chart. This will select them all.</w:t>
      </w:r>
    </w:p>
    <w:p w14:paraId="71D12F0E" w14:textId="77777777" w:rsidR="00AD24C4" w:rsidRPr="00AD24C4" w:rsidRDefault="00AD24C4" w:rsidP="00AD24C4">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r w:rsidRPr="00AD24C4">
        <w:rPr>
          <w:rFonts w:ascii="Georgia" w:eastAsia="Times New Roman" w:hAnsi="Georgia" w:cs="Times New Roman"/>
          <w:i/>
          <w:iCs/>
          <w:color w:val="777777"/>
          <w:sz w:val="36"/>
          <w:szCs w:val="36"/>
        </w:rPr>
        <w:t>ii.</w:t>
      </w:r>
      <w:r w:rsidRPr="00AD24C4">
        <w:rPr>
          <w:rFonts w:ascii="Times New Roman" w:eastAsia="Times New Roman" w:hAnsi="Times New Roman" w:cs="Times New Roman"/>
          <w:color w:val="444444"/>
          <w:sz w:val="24"/>
          <w:szCs w:val="24"/>
        </w:rPr>
        <w:t> Click on the task titles to open Excel's </w:t>
      </w:r>
      <w:r w:rsidRPr="00AD24C4">
        <w:rPr>
          <w:rFonts w:ascii="Times New Roman" w:eastAsia="Times New Roman" w:hAnsi="Times New Roman" w:cs="Times New Roman"/>
          <w:b/>
          <w:bCs/>
          <w:color w:val="444444"/>
          <w:sz w:val="24"/>
          <w:szCs w:val="24"/>
        </w:rPr>
        <w:t>Format Axis</w:t>
      </w:r>
      <w:r w:rsidRPr="00AD24C4">
        <w:rPr>
          <w:rFonts w:ascii="Times New Roman" w:eastAsia="Times New Roman" w:hAnsi="Times New Roman" w:cs="Times New Roman"/>
          <w:color w:val="444444"/>
          <w:sz w:val="24"/>
          <w:szCs w:val="24"/>
        </w:rPr>
        <w:t> options in the task pane.</w:t>
      </w:r>
    </w:p>
    <w:p w14:paraId="01072B3E" w14:textId="77777777" w:rsidR="00AD24C4" w:rsidRPr="00AD24C4" w:rsidRDefault="00AD24C4" w:rsidP="00AD24C4">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r w:rsidRPr="00AD24C4">
        <w:rPr>
          <w:rFonts w:ascii="Georgia" w:eastAsia="Times New Roman" w:hAnsi="Georgia" w:cs="Times New Roman"/>
          <w:i/>
          <w:iCs/>
          <w:color w:val="777777"/>
          <w:sz w:val="36"/>
          <w:szCs w:val="36"/>
        </w:rPr>
        <w:t>iii.</w:t>
      </w:r>
      <w:r w:rsidRPr="00AD24C4">
        <w:rPr>
          <w:rFonts w:ascii="Times New Roman" w:eastAsia="Times New Roman" w:hAnsi="Times New Roman" w:cs="Times New Roman"/>
          <w:color w:val="444444"/>
          <w:sz w:val="24"/>
          <w:szCs w:val="24"/>
        </w:rPr>
        <w:t> In the </w:t>
      </w:r>
      <w:r w:rsidRPr="00AD24C4">
        <w:rPr>
          <w:rFonts w:ascii="Times New Roman" w:eastAsia="Times New Roman" w:hAnsi="Times New Roman" w:cs="Times New Roman"/>
          <w:b/>
          <w:bCs/>
          <w:color w:val="444444"/>
          <w:sz w:val="24"/>
          <w:szCs w:val="24"/>
        </w:rPr>
        <w:t>Format Axis</w:t>
      </w:r>
      <w:r w:rsidRPr="00AD24C4">
        <w:rPr>
          <w:rFonts w:ascii="Times New Roman" w:eastAsia="Times New Roman" w:hAnsi="Times New Roman" w:cs="Times New Roman"/>
          <w:color w:val="444444"/>
          <w:sz w:val="24"/>
          <w:szCs w:val="24"/>
        </w:rPr>
        <w:t> task pane under the header </w:t>
      </w:r>
      <w:r w:rsidRPr="00AD24C4">
        <w:rPr>
          <w:rFonts w:ascii="Times New Roman" w:eastAsia="Times New Roman" w:hAnsi="Times New Roman" w:cs="Times New Roman"/>
          <w:b/>
          <w:bCs/>
          <w:color w:val="444444"/>
          <w:sz w:val="24"/>
          <w:szCs w:val="24"/>
        </w:rPr>
        <w:t>Axis Options</w:t>
      </w:r>
      <w:r w:rsidRPr="00AD24C4">
        <w:rPr>
          <w:rFonts w:ascii="Times New Roman" w:eastAsia="Times New Roman" w:hAnsi="Times New Roman" w:cs="Times New Roman"/>
          <w:color w:val="444444"/>
          <w:sz w:val="24"/>
          <w:szCs w:val="24"/>
        </w:rPr>
        <w:t> and the sub-header </w:t>
      </w:r>
      <w:r w:rsidRPr="00AD24C4">
        <w:rPr>
          <w:rFonts w:ascii="Times New Roman" w:eastAsia="Times New Roman" w:hAnsi="Times New Roman" w:cs="Times New Roman"/>
          <w:b/>
          <w:bCs/>
          <w:color w:val="444444"/>
          <w:sz w:val="24"/>
          <w:szCs w:val="24"/>
        </w:rPr>
        <w:t>Axis Positions</w:t>
      </w:r>
      <w:r w:rsidRPr="00AD24C4">
        <w:rPr>
          <w:rFonts w:ascii="Times New Roman" w:eastAsia="Times New Roman" w:hAnsi="Times New Roman" w:cs="Times New Roman"/>
          <w:color w:val="444444"/>
          <w:sz w:val="24"/>
          <w:szCs w:val="24"/>
        </w:rPr>
        <w:t> put a check into the checkbox called </w:t>
      </w:r>
      <w:r w:rsidRPr="00AD24C4">
        <w:rPr>
          <w:rFonts w:ascii="Times New Roman" w:eastAsia="Times New Roman" w:hAnsi="Times New Roman" w:cs="Times New Roman"/>
          <w:b/>
          <w:bCs/>
          <w:color w:val="444444"/>
          <w:sz w:val="24"/>
          <w:szCs w:val="24"/>
        </w:rPr>
        <w:t>Categories in reverse order</w:t>
      </w:r>
      <w:r w:rsidRPr="00AD24C4">
        <w:rPr>
          <w:rFonts w:ascii="Times New Roman" w:eastAsia="Times New Roman" w:hAnsi="Times New Roman" w:cs="Times New Roman"/>
          <w:color w:val="444444"/>
          <w:sz w:val="24"/>
          <w:szCs w:val="24"/>
        </w:rPr>
        <w:t>.</w:t>
      </w:r>
    </w:p>
    <w:p w14:paraId="0B12A672" w14:textId="77777777" w:rsidR="00AD24C4" w:rsidRPr="00AD24C4" w:rsidRDefault="00AD24C4" w:rsidP="00AD24C4">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r w:rsidRPr="00AD24C4">
        <w:rPr>
          <w:rFonts w:ascii="Times New Roman" w:eastAsia="Times New Roman" w:hAnsi="Times New Roman" w:cs="Times New Roman"/>
          <w:color w:val="444444"/>
          <w:sz w:val="24"/>
          <w:szCs w:val="24"/>
        </w:rPr>
        <w:t>You will notice that Excel arranged your tasks into proper order, listing them from first to last on your Gantt chart. You will also notice that Excel moved the date markers from beneath to the top of the Gantt chart. Now it is really starting to look more like a Gantt chart should.</w:t>
      </w:r>
    </w:p>
    <w:p w14:paraId="65880A60" w14:textId="77777777" w:rsidR="00AD24C4" w:rsidRPr="00AD24C4" w:rsidRDefault="00AD24C4" w:rsidP="00AD24C4">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r w:rsidRPr="00AD24C4">
        <w:rPr>
          <w:rFonts w:ascii="Times New Roman" w:eastAsia="Times New Roman" w:hAnsi="Times New Roman" w:cs="Times New Roman"/>
          <w:noProof/>
          <w:color w:val="444444"/>
          <w:sz w:val="24"/>
          <w:szCs w:val="24"/>
        </w:rPr>
        <w:drawing>
          <wp:inline distT="0" distB="0" distL="0" distR="0" wp14:anchorId="2B492813" wp14:editId="30933A5E">
            <wp:extent cx="4076700" cy="2812923"/>
            <wp:effectExtent l="0" t="0" r="0" b="6985"/>
            <wp:docPr id="20" name="Picture 20" descr="Excel Gantt chart task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xcel Gantt chart task ord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86505" cy="2819688"/>
                    </a:xfrm>
                    <a:prstGeom prst="rect">
                      <a:avLst/>
                    </a:prstGeom>
                    <a:noFill/>
                    <a:ln>
                      <a:noFill/>
                    </a:ln>
                  </pic:spPr>
                </pic:pic>
              </a:graphicData>
            </a:graphic>
          </wp:inline>
        </w:drawing>
      </w:r>
    </w:p>
    <w:p w14:paraId="2F02FB9A" w14:textId="77777777" w:rsidR="00AD24C4" w:rsidRDefault="00AD24C4" w:rsidP="00AD24C4">
      <w:pPr>
        <w:rPr>
          <w:b/>
        </w:rPr>
      </w:pPr>
    </w:p>
    <w:p w14:paraId="207B0256" w14:textId="77777777" w:rsidR="00AD24C4" w:rsidRDefault="00AD24C4" w:rsidP="00AD24C4">
      <w:pPr>
        <w:rPr>
          <w:b/>
        </w:rPr>
      </w:pPr>
    </w:p>
    <w:p w14:paraId="2A156A58" w14:textId="77777777" w:rsidR="00AD24C4" w:rsidRDefault="00AD24C4" w:rsidP="00AD24C4">
      <w:pPr>
        <w:rPr>
          <w:b/>
        </w:rPr>
      </w:pPr>
    </w:p>
    <w:p w14:paraId="129D884A" w14:textId="77777777" w:rsidR="00AD24C4" w:rsidRDefault="00AD24C4" w:rsidP="00AD24C4">
      <w:pPr>
        <w:rPr>
          <w:b/>
        </w:rPr>
      </w:pPr>
    </w:p>
    <w:p w14:paraId="40823BF3" w14:textId="77777777" w:rsidR="00AD24C4" w:rsidRDefault="00AD24C4" w:rsidP="00AD24C4">
      <w:pPr>
        <w:rPr>
          <w:b/>
        </w:rPr>
      </w:pPr>
    </w:p>
    <w:p w14:paraId="5F42B48A" w14:textId="77777777" w:rsidR="00AD24C4" w:rsidRDefault="00AD24C4" w:rsidP="00AD24C4">
      <w:pPr>
        <w:rPr>
          <w:b/>
        </w:rPr>
      </w:pPr>
    </w:p>
    <w:p w14:paraId="1D14F51E" w14:textId="77777777" w:rsidR="00AD24C4" w:rsidRDefault="00AD24C4" w:rsidP="00AD24C4">
      <w:pPr>
        <w:rPr>
          <w:b/>
        </w:rPr>
      </w:pPr>
    </w:p>
    <w:p w14:paraId="480C315A" w14:textId="77777777" w:rsidR="00AD24C4" w:rsidRDefault="00AD24C4" w:rsidP="00AD24C4">
      <w:pPr>
        <w:rPr>
          <w:b/>
        </w:rPr>
      </w:pPr>
    </w:p>
    <w:p w14:paraId="16CE1F0B" w14:textId="77777777" w:rsidR="00AD24C4" w:rsidRDefault="00AD24C4" w:rsidP="00AD24C4">
      <w:pPr>
        <w:rPr>
          <w:b/>
        </w:rPr>
      </w:pPr>
    </w:p>
    <w:p w14:paraId="7C899833" w14:textId="77777777" w:rsidR="00AD24C4" w:rsidRDefault="00AD24C4" w:rsidP="00AD24C4">
      <w:pPr>
        <w:pStyle w:val="Heading3"/>
        <w:shd w:val="clear" w:color="auto" w:fill="FFFFFF"/>
        <w:spacing w:before="75" w:beforeAutospacing="0" w:after="150" w:afterAutospacing="0"/>
        <w:rPr>
          <w:rFonts w:ascii="Segoe UI" w:hAnsi="Segoe UI" w:cs="Segoe UI"/>
          <w:b w:val="0"/>
          <w:bCs w:val="0"/>
          <w:color w:val="333333"/>
          <w:sz w:val="36"/>
          <w:szCs w:val="36"/>
        </w:rPr>
      </w:pPr>
      <w:r>
        <w:rPr>
          <w:rFonts w:ascii="Segoe UI" w:hAnsi="Segoe UI" w:cs="Segoe UI"/>
          <w:b w:val="0"/>
          <w:bCs w:val="0"/>
          <w:color w:val="333333"/>
          <w:sz w:val="36"/>
          <w:szCs w:val="36"/>
        </w:rPr>
        <w:t>7. Finish your Gantt chart with these styling tips</w:t>
      </w:r>
    </w:p>
    <w:p w14:paraId="45A0C700" w14:textId="77777777" w:rsidR="00AD24C4" w:rsidRDefault="00AD24C4" w:rsidP="00AD24C4">
      <w:pPr>
        <w:pStyle w:val="NormalWeb"/>
        <w:shd w:val="clear" w:color="auto" w:fill="FFFFFF"/>
        <w:spacing w:before="0" w:beforeAutospacing="0" w:after="150" w:afterAutospacing="0" w:line="300" w:lineRule="atLeast"/>
        <w:rPr>
          <w:rFonts w:ascii="Segoe UI" w:hAnsi="Segoe UI" w:cs="Segoe UI"/>
          <w:color w:val="333333"/>
        </w:rPr>
      </w:pPr>
      <w:r>
        <w:rPr>
          <w:rFonts w:ascii="Segoe UI" w:hAnsi="Segoe UI" w:cs="Segoe UI"/>
          <w:color w:val="333333"/>
        </w:rPr>
        <w:lastRenderedPageBreak/>
        <w:t>With a bit of styling, your chart is ready for prime time! See the steps below to learn how to fine tune it.</w:t>
      </w:r>
    </w:p>
    <w:p w14:paraId="43FF292F" w14:textId="77777777" w:rsidR="00AD24C4" w:rsidRDefault="00AD24C4" w:rsidP="00AD24C4">
      <w:pPr>
        <w:pStyle w:val="NormalWeb"/>
        <w:shd w:val="clear" w:color="auto" w:fill="FFFFFF"/>
        <w:spacing w:before="0" w:beforeAutospacing="0" w:after="150" w:afterAutospacing="0" w:line="300" w:lineRule="atLeast"/>
        <w:rPr>
          <w:rFonts w:ascii="Segoe UI" w:hAnsi="Segoe UI" w:cs="Segoe UI"/>
          <w:color w:val="333333"/>
        </w:rPr>
      </w:pPr>
      <w:r>
        <w:rPr>
          <w:rFonts w:ascii="Segoe UI" w:hAnsi="Segoe UI" w:cs="Segoe UI"/>
          <w:noProof/>
          <w:color w:val="333333"/>
        </w:rPr>
        <w:drawing>
          <wp:inline distT="0" distB="0" distL="0" distR="0" wp14:anchorId="1B32FD58" wp14:editId="0E2DE09B">
            <wp:extent cx="4000500" cy="1994931"/>
            <wp:effectExtent l="0" t="0" r="0" b="5715"/>
            <wp:docPr id="21" name="Picture 21" descr="Finished Excel Gant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inished Excel Gantt cha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4733" cy="2007015"/>
                    </a:xfrm>
                    <a:prstGeom prst="rect">
                      <a:avLst/>
                    </a:prstGeom>
                    <a:noFill/>
                    <a:ln>
                      <a:noFill/>
                    </a:ln>
                  </pic:spPr>
                </pic:pic>
              </a:graphicData>
            </a:graphic>
          </wp:inline>
        </w:drawing>
      </w:r>
    </w:p>
    <w:p w14:paraId="2EDBD647" w14:textId="77777777" w:rsidR="00AD24C4" w:rsidRDefault="00AD24C4" w:rsidP="00AD24C4">
      <w:pPr>
        <w:pStyle w:val="text-section-title"/>
        <w:numPr>
          <w:ilvl w:val="0"/>
          <w:numId w:val="11"/>
        </w:numPr>
        <w:pBdr>
          <w:left w:val="single" w:sz="6" w:space="19" w:color="DEDEDE"/>
        </w:pBdr>
        <w:shd w:val="clear" w:color="auto" w:fill="FFFFFF"/>
        <w:spacing w:before="0" w:beforeAutospacing="0" w:after="0" w:afterAutospacing="0" w:line="300" w:lineRule="atLeast"/>
        <w:rPr>
          <w:color w:val="444444"/>
          <w:sz w:val="36"/>
          <w:szCs w:val="36"/>
        </w:rPr>
      </w:pPr>
      <w:r>
        <w:rPr>
          <w:color w:val="444444"/>
          <w:sz w:val="36"/>
          <w:szCs w:val="36"/>
        </w:rPr>
        <w:t>Optimize the Gantt chart</w:t>
      </w:r>
    </w:p>
    <w:p w14:paraId="42B83257" w14:textId="77777777" w:rsidR="00AD24C4" w:rsidRDefault="00AD24C4" w:rsidP="00AD24C4">
      <w:pPr>
        <w:pStyle w:val="NormalWeb"/>
        <w:pBdr>
          <w:left w:val="single" w:sz="6" w:space="19" w:color="DEDEDE"/>
        </w:pBdr>
        <w:shd w:val="clear" w:color="auto" w:fill="FFFFFF"/>
        <w:spacing w:before="0" w:beforeAutospacing="0" w:after="0" w:afterAutospacing="0" w:line="300" w:lineRule="atLeast"/>
        <w:ind w:left="720"/>
        <w:rPr>
          <w:color w:val="444444"/>
        </w:rPr>
      </w:pPr>
      <w:r>
        <w:rPr>
          <w:color w:val="444444"/>
        </w:rPr>
        <w:t>Removing some of the blank white space where the blue bars used to be will bring your tasks a little closer to the vertical axis of your Gantt chart. To remove some of the blank white space in the chart, click on the dates above the task bars. One click should select all the dates, then right click and select Format Axis to bring up Excel's Axis Options window.</w:t>
      </w:r>
    </w:p>
    <w:p w14:paraId="2F701790" w14:textId="77777777" w:rsidR="00AD24C4" w:rsidRDefault="00AD24C4" w:rsidP="00AD24C4">
      <w:pPr>
        <w:pStyle w:val="NormalWeb"/>
        <w:pBdr>
          <w:left w:val="single" w:sz="6" w:space="19" w:color="DEDEDE"/>
        </w:pBdr>
        <w:shd w:val="clear" w:color="auto" w:fill="FFFFFF"/>
        <w:spacing w:before="0" w:beforeAutospacing="0" w:after="0" w:afterAutospacing="0" w:line="300" w:lineRule="atLeast"/>
        <w:ind w:left="720"/>
        <w:rPr>
          <w:color w:val="444444"/>
        </w:rPr>
      </w:pPr>
      <w:r>
        <w:rPr>
          <w:color w:val="444444"/>
        </w:rPr>
        <w:t>In the Axis Options window, under the header called Bounds, note the current number for Minimum Bounds. It represents the left most boundary of your Gantt chart. Changing this number by making it larger will bring your tasks closer to the vertical axis of your Gantt chart. In my case I changed the original number which was 41750.0 to 41820.0. At any time you can hit the reset button to return the original settings. This gives you the opportunity to try a number of different settings until you find the one the makes your Gantt chart look best.</w:t>
      </w:r>
    </w:p>
    <w:p w14:paraId="7A44AEA0" w14:textId="77777777" w:rsidR="00AD24C4" w:rsidRPr="00AD24C4" w:rsidRDefault="00AD24C4" w:rsidP="00AD24C4">
      <w:pPr>
        <w:numPr>
          <w:ilvl w:val="0"/>
          <w:numId w:val="12"/>
        </w:numPr>
        <w:pBdr>
          <w:left w:val="single" w:sz="6" w:space="19" w:color="DEDEDE"/>
        </w:pBdr>
        <w:shd w:val="clear" w:color="auto" w:fill="FFFFFF"/>
        <w:spacing w:after="0" w:line="240" w:lineRule="auto"/>
        <w:rPr>
          <w:rFonts w:ascii="Times New Roman" w:eastAsia="Times New Roman" w:hAnsi="Times New Roman" w:cs="Times New Roman"/>
          <w:color w:val="444444"/>
          <w:sz w:val="36"/>
          <w:szCs w:val="36"/>
        </w:rPr>
      </w:pPr>
      <w:r w:rsidRPr="00AD24C4">
        <w:rPr>
          <w:rFonts w:ascii="Times New Roman" w:eastAsia="Times New Roman" w:hAnsi="Times New Roman" w:cs="Times New Roman"/>
          <w:color w:val="444444"/>
          <w:sz w:val="36"/>
          <w:szCs w:val="36"/>
        </w:rPr>
        <w:br/>
        <w:t>Adjust the density of the dates across the top of your Gantt chart</w:t>
      </w:r>
    </w:p>
    <w:p w14:paraId="37EC1C9F" w14:textId="77777777" w:rsidR="00AD24C4" w:rsidRPr="00AD24C4" w:rsidRDefault="00AD24C4" w:rsidP="00AD24C4">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r w:rsidRPr="00AD24C4">
        <w:rPr>
          <w:rFonts w:ascii="Times New Roman" w:eastAsia="Times New Roman" w:hAnsi="Times New Roman" w:cs="Times New Roman"/>
          <w:color w:val="444444"/>
          <w:sz w:val="24"/>
          <w:szCs w:val="24"/>
        </w:rPr>
        <w:t>In the same Axis Options window under the header Units, you can adjustment the spacing between each of the dates listed at the top of the horizontal Axis. If you increase the unit number your Gantt chart will enlarge the space between each date, which will also lessen the number of dates your Gantt chart shows. Doing the opposite, reduces the space between each date and therefore crowds more dates onto your Gantt chart. In my case I changed the original number from 20 to 41820.0.</w:t>
      </w:r>
    </w:p>
    <w:p w14:paraId="7812DA32" w14:textId="77777777" w:rsidR="00AD24C4" w:rsidRPr="00AD24C4" w:rsidRDefault="00AD24C4" w:rsidP="00AD24C4">
      <w:pPr>
        <w:numPr>
          <w:ilvl w:val="0"/>
          <w:numId w:val="12"/>
        </w:numPr>
        <w:pBdr>
          <w:left w:val="single" w:sz="6" w:space="19" w:color="DEDEDE"/>
        </w:pBdr>
        <w:shd w:val="clear" w:color="auto" w:fill="FFFFFF"/>
        <w:spacing w:after="0" w:line="240" w:lineRule="auto"/>
        <w:rPr>
          <w:rFonts w:ascii="Times New Roman" w:eastAsia="Times New Roman" w:hAnsi="Times New Roman" w:cs="Times New Roman"/>
          <w:color w:val="444444"/>
          <w:sz w:val="36"/>
          <w:szCs w:val="36"/>
        </w:rPr>
      </w:pPr>
      <w:r w:rsidRPr="00AD24C4">
        <w:rPr>
          <w:rFonts w:ascii="Times New Roman" w:eastAsia="Times New Roman" w:hAnsi="Times New Roman" w:cs="Times New Roman"/>
          <w:color w:val="444444"/>
          <w:sz w:val="36"/>
          <w:szCs w:val="36"/>
        </w:rPr>
        <w:t>Thickening Task bars on your Gantt chart to reduce white space</w:t>
      </w:r>
    </w:p>
    <w:p w14:paraId="0649B996" w14:textId="77777777" w:rsidR="00AD24C4" w:rsidRPr="00866A98" w:rsidRDefault="00AD24C4" w:rsidP="00866A98">
      <w:pPr>
        <w:pBdr>
          <w:left w:val="single" w:sz="6" w:space="19" w:color="DEDEDE"/>
        </w:pBdr>
        <w:shd w:val="clear" w:color="auto" w:fill="FFFFFF"/>
        <w:spacing w:after="0" w:line="240" w:lineRule="auto"/>
        <w:ind w:left="720"/>
        <w:rPr>
          <w:rFonts w:ascii="Times New Roman" w:eastAsia="Times New Roman" w:hAnsi="Times New Roman" w:cs="Times New Roman"/>
          <w:color w:val="444444"/>
          <w:sz w:val="24"/>
          <w:szCs w:val="24"/>
        </w:rPr>
      </w:pPr>
      <w:r w:rsidRPr="00AD24C4">
        <w:rPr>
          <w:rFonts w:ascii="Times New Roman" w:eastAsia="Times New Roman" w:hAnsi="Times New Roman" w:cs="Times New Roman"/>
          <w:color w:val="444444"/>
          <w:sz w:val="24"/>
          <w:szCs w:val="24"/>
        </w:rPr>
        <w:t>Right-click on the first Task bar red bar and choose Format Data Series to open the Format Data Series control. Under the Series Options header you will find the Gap Width control. Sliding it up or down will increase or reduce the size of you the Task bars on your Gantt chart. Play around with it until you find something that best works for you.</w:t>
      </w:r>
    </w:p>
    <w:sectPr w:rsidR="00AD24C4" w:rsidRPr="00866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1A90"/>
    <w:multiLevelType w:val="multilevel"/>
    <w:tmpl w:val="63FC2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096429"/>
    <w:multiLevelType w:val="multilevel"/>
    <w:tmpl w:val="A838F1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9C57C5"/>
    <w:multiLevelType w:val="multilevel"/>
    <w:tmpl w:val="BF521F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7883378"/>
    <w:multiLevelType w:val="multilevel"/>
    <w:tmpl w:val="780AA8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A78691E"/>
    <w:multiLevelType w:val="multilevel"/>
    <w:tmpl w:val="F6E8D4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616085"/>
    <w:multiLevelType w:val="multilevel"/>
    <w:tmpl w:val="51E8B4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D9D54BA"/>
    <w:multiLevelType w:val="multilevel"/>
    <w:tmpl w:val="71FC6C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7F646D7"/>
    <w:multiLevelType w:val="multilevel"/>
    <w:tmpl w:val="BF00DB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81414EA"/>
    <w:multiLevelType w:val="multilevel"/>
    <w:tmpl w:val="F38A9D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8F3053F"/>
    <w:multiLevelType w:val="multilevel"/>
    <w:tmpl w:val="FFA85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4803594"/>
    <w:multiLevelType w:val="multilevel"/>
    <w:tmpl w:val="71C8A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B4D1D38"/>
    <w:multiLevelType w:val="multilevel"/>
    <w:tmpl w:val="54189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1"/>
  </w:num>
  <w:num w:numId="3">
    <w:abstractNumId w:val="3"/>
  </w:num>
  <w:num w:numId="4">
    <w:abstractNumId w:val="2"/>
  </w:num>
  <w:num w:numId="5">
    <w:abstractNumId w:val="6"/>
  </w:num>
  <w:num w:numId="6">
    <w:abstractNumId w:val="4"/>
  </w:num>
  <w:num w:numId="7">
    <w:abstractNumId w:val="9"/>
  </w:num>
  <w:num w:numId="8">
    <w:abstractNumId w:val="7"/>
  </w:num>
  <w:num w:numId="9">
    <w:abstractNumId w:val="5"/>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C4"/>
    <w:rsid w:val="000C2535"/>
    <w:rsid w:val="001F2C6A"/>
    <w:rsid w:val="004F56AB"/>
    <w:rsid w:val="00866A98"/>
    <w:rsid w:val="00AD24C4"/>
    <w:rsid w:val="00E0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80F8"/>
  <w15:chartTrackingRefBased/>
  <w15:docId w15:val="{102E0A70-3D7F-4CEA-BE05-7714D967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24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24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4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24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2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24C4"/>
  </w:style>
  <w:style w:type="character" w:styleId="Hyperlink">
    <w:name w:val="Hyperlink"/>
    <w:basedOn w:val="DefaultParagraphFont"/>
    <w:uiPriority w:val="99"/>
    <w:semiHidden/>
    <w:unhideWhenUsed/>
    <w:rsid w:val="00AD24C4"/>
    <w:rPr>
      <w:color w:val="0000FF"/>
      <w:u w:val="single"/>
    </w:rPr>
  </w:style>
  <w:style w:type="character" w:styleId="Strong">
    <w:name w:val="Strong"/>
    <w:basedOn w:val="DefaultParagraphFont"/>
    <w:uiPriority w:val="22"/>
    <w:qFormat/>
    <w:rsid w:val="00AD24C4"/>
    <w:rPr>
      <w:b/>
      <w:bCs/>
    </w:rPr>
  </w:style>
  <w:style w:type="character" w:customStyle="1" w:styleId="nested-bullet">
    <w:name w:val="nested-bullet"/>
    <w:basedOn w:val="DefaultParagraphFont"/>
    <w:rsid w:val="00AD24C4"/>
  </w:style>
  <w:style w:type="paragraph" w:customStyle="1" w:styleId="text-section-title">
    <w:name w:val="text-section-title"/>
    <w:basedOn w:val="Normal"/>
    <w:rsid w:val="00AD24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7711">
      <w:bodyDiv w:val="1"/>
      <w:marLeft w:val="0"/>
      <w:marRight w:val="0"/>
      <w:marTop w:val="0"/>
      <w:marBottom w:val="0"/>
      <w:divBdr>
        <w:top w:val="none" w:sz="0" w:space="0" w:color="auto"/>
        <w:left w:val="none" w:sz="0" w:space="0" w:color="auto"/>
        <w:bottom w:val="none" w:sz="0" w:space="0" w:color="auto"/>
        <w:right w:val="none" w:sz="0" w:space="0" w:color="auto"/>
      </w:divBdr>
    </w:div>
    <w:div w:id="85739030">
      <w:bodyDiv w:val="1"/>
      <w:marLeft w:val="0"/>
      <w:marRight w:val="0"/>
      <w:marTop w:val="0"/>
      <w:marBottom w:val="0"/>
      <w:divBdr>
        <w:top w:val="none" w:sz="0" w:space="0" w:color="auto"/>
        <w:left w:val="none" w:sz="0" w:space="0" w:color="auto"/>
        <w:bottom w:val="none" w:sz="0" w:space="0" w:color="auto"/>
        <w:right w:val="none" w:sz="0" w:space="0" w:color="auto"/>
      </w:divBdr>
      <w:divsChild>
        <w:div w:id="811677553">
          <w:marLeft w:val="-225"/>
          <w:marRight w:val="-225"/>
          <w:marTop w:val="0"/>
          <w:marBottom w:val="0"/>
          <w:divBdr>
            <w:top w:val="none" w:sz="0" w:space="0" w:color="auto"/>
            <w:left w:val="none" w:sz="0" w:space="0" w:color="auto"/>
            <w:bottom w:val="none" w:sz="0" w:space="0" w:color="auto"/>
            <w:right w:val="none" w:sz="0" w:space="0" w:color="auto"/>
          </w:divBdr>
          <w:divsChild>
            <w:div w:id="1396127415">
              <w:marLeft w:val="0"/>
              <w:marRight w:val="0"/>
              <w:marTop w:val="0"/>
              <w:marBottom w:val="0"/>
              <w:divBdr>
                <w:top w:val="none" w:sz="0" w:space="0" w:color="auto"/>
                <w:left w:val="none" w:sz="0" w:space="0" w:color="auto"/>
                <w:bottom w:val="none" w:sz="0" w:space="0" w:color="auto"/>
                <w:right w:val="none" w:sz="0" w:space="0" w:color="auto"/>
              </w:divBdr>
            </w:div>
          </w:divsChild>
        </w:div>
        <w:div w:id="183908796">
          <w:marLeft w:val="587"/>
          <w:marRight w:val="-225"/>
          <w:marTop w:val="300"/>
          <w:marBottom w:val="0"/>
          <w:divBdr>
            <w:top w:val="none" w:sz="0" w:space="0" w:color="auto"/>
            <w:left w:val="none" w:sz="0" w:space="0" w:color="auto"/>
            <w:bottom w:val="none" w:sz="0" w:space="0" w:color="auto"/>
            <w:right w:val="none" w:sz="0" w:space="0" w:color="auto"/>
          </w:divBdr>
          <w:divsChild>
            <w:div w:id="1395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6787">
      <w:bodyDiv w:val="1"/>
      <w:marLeft w:val="0"/>
      <w:marRight w:val="0"/>
      <w:marTop w:val="0"/>
      <w:marBottom w:val="0"/>
      <w:divBdr>
        <w:top w:val="none" w:sz="0" w:space="0" w:color="auto"/>
        <w:left w:val="none" w:sz="0" w:space="0" w:color="auto"/>
        <w:bottom w:val="none" w:sz="0" w:space="0" w:color="auto"/>
        <w:right w:val="none" w:sz="0" w:space="0" w:color="auto"/>
      </w:divBdr>
      <w:divsChild>
        <w:div w:id="684022319">
          <w:marLeft w:val="-225"/>
          <w:marRight w:val="-225"/>
          <w:marTop w:val="0"/>
          <w:marBottom w:val="0"/>
          <w:divBdr>
            <w:top w:val="none" w:sz="0" w:space="0" w:color="auto"/>
            <w:left w:val="none" w:sz="0" w:space="0" w:color="auto"/>
            <w:bottom w:val="none" w:sz="0" w:space="0" w:color="auto"/>
            <w:right w:val="none" w:sz="0" w:space="0" w:color="auto"/>
          </w:divBdr>
          <w:divsChild>
            <w:div w:id="2076198574">
              <w:marLeft w:val="0"/>
              <w:marRight w:val="0"/>
              <w:marTop w:val="0"/>
              <w:marBottom w:val="0"/>
              <w:divBdr>
                <w:top w:val="none" w:sz="0" w:space="0" w:color="auto"/>
                <w:left w:val="none" w:sz="0" w:space="0" w:color="auto"/>
                <w:bottom w:val="none" w:sz="0" w:space="0" w:color="auto"/>
                <w:right w:val="none" w:sz="0" w:space="0" w:color="auto"/>
              </w:divBdr>
            </w:div>
          </w:divsChild>
        </w:div>
        <w:div w:id="498228865">
          <w:marLeft w:val="587"/>
          <w:marRight w:val="-225"/>
          <w:marTop w:val="300"/>
          <w:marBottom w:val="0"/>
          <w:divBdr>
            <w:top w:val="none" w:sz="0" w:space="0" w:color="auto"/>
            <w:left w:val="none" w:sz="0" w:space="0" w:color="auto"/>
            <w:bottom w:val="none" w:sz="0" w:space="0" w:color="auto"/>
            <w:right w:val="none" w:sz="0" w:space="0" w:color="auto"/>
          </w:divBdr>
          <w:divsChild>
            <w:div w:id="2936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3183">
      <w:bodyDiv w:val="1"/>
      <w:marLeft w:val="0"/>
      <w:marRight w:val="0"/>
      <w:marTop w:val="0"/>
      <w:marBottom w:val="0"/>
      <w:divBdr>
        <w:top w:val="none" w:sz="0" w:space="0" w:color="auto"/>
        <w:left w:val="none" w:sz="0" w:space="0" w:color="auto"/>
        <w:bottom w:val="none" w:sz="0" w:space="0" w:color="auto"/>
        <w:right w:val="none" w:sz="0" w:space="0" w:color="auto"/>
      </w:divBdr>
    </w:div>
    <w:div w:id="422461714">
      <w:bodyDiv w:val="1"/>
      <w:marLeft w:val="0"/>
      <w:marRight w:val="0"/>
      <w:marTop w:val="0"/>
      <w:marBottom w:val="0"/>
      <w:divBdr>
        <w:top w:val="none" w:sz="0" w:space="0" w:color="auto"/>
        <w:left w:val="none" w:sz="0" w:space="0" w:color="auto"/>
        <w:bottom w:val="none" w:sz="0" w:space="0" w:color="auto"/>
        <w:right w:val="none" w:sz="0" w:space="0" w:color="auto"/>
      </w:divBdr>
    </w:div>
    <w:div w:id="545027867">
      <w:bodyDiv w:val="1"/>
      <w:marLeft w:val="0"/>
      <w:marRight w:val="0"/>
      <w:marTop w:val="0"/>
      <w:marBottom w:val="0"/>
      <w:divBdr>
        <w:top w:val="none" w:sz="0" w:space="0" w:color="auto"/>
        <w:left w:val="none" w:sz="0" w:space="0" w:color="auto"/>
        <w:bottom w:val="none" w:sz="0" w:space="0" w:color="auto"/>
        <w:right w:val="none" w:sz="0" w:space="0" w:color="auto"/>
      </w:divBdr>
      <w:divsChild>
        <w:div w:id="2020040145">
          <w:marLeft w:val="-225"/>
          <w:marRight w:val="-225"/>
          <w:marTop w:val="0"/>
          <w:marBottom w:val="0"/>
          <w:divBdr>
            <w:top w:val="none" w:sz="0" w:space="0" w:color="auto"/>
            <w:left w:val="none" w:sz="0" w:space="0" w:color="auto"/>
            <w:bottom w:val="none" w:sz="0" w:space="0" w:color="auto"/>
            <w:right w:val="none" w:sz="0" w:space="0" w:color="auto"/>
          </w:divBdr>
          <w:divsChild>
            <w:div w:id="956913236">
              <w:marLeft w:val="0"/>
              <w:marRight w:val="0"/>
              <w:marTop w:val="0"/>
              <w:marBottom w:val="0"/>
              <w:divBdr>
                <w:top w:val="none" w:sz="0" w:space="0" w:color="auto"/>
                <w:left w:val="none" w:sz="0" w:space="0" w:color="auto"/>
                <w:bottom w:val="none" w:sz="0" w:space="0" w:color="auto"/>
                <w:right w:val="none" w:sz="0" w:space="0" w:color="auto"/>
              </w:divBdr>
            </w:div>
          </w:divsChild>
        </w:div>
        <w:div w:id="1500149245">
          <w:marLeft w:val="587"/>
          <w:marRight w:val="-225"/>
          <w:marTop w:val="300"/>
          <w:marBottom w:val="0"/>
          <w:divBdr>
            <w:top w:val="none" w:sz="0" w:space="0" w:color="auto"/>
            <w:left w:val="none" w:sz="0" w:space="0" w:color="auto"/>
            <w:bottom w:val="none" w:sz="0" w:space="0" w:color="auto"/>
            <w:right w:val="none" w:sz="0" w:space="0" w:color="auto"/>
          </w:divBdr>
          <w:divsChild>
            <w:div w:id="5238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6493">
      <w:bodyDiv w:val="1"/>
      <w:marLeft w:val="0"/>
      <w:marRight w:val="0"/>
      <w:marTop w:val="0"/>
      <w:marBottom w:val="0"/>
      <w:divBdr>
        <w:top w:val="none" w:sz="0" w:space="0" w:color="auto"/>
        <w:left w:val="none" w:sz="0" w:space="0" w:color="auto"/>
        <w:bottom w:val="none" w:sz="0" w:space="0" w:color="auto"/>
        <w:right w:val="none" w:sz="0" w:space="0" w:color="auto"/>
      </w:divBdr>
    </w:div>
    <w:div w:id="983393696">
      <w:bodyDiv w:val="1"/>
      <w:marLeft w:val="0"/>
      <w:marRight w:val="0"/>
      <w:marTop w:val="0"/>
      <w:marBottom w:val="0"/>
      <w:divBdr>
        <w:top w:val="none" w:sz="0" w:space="0" w:color="auto"/>
        <w:left w:val="none" w:sz="0" w:space="0" w:color="auto"/>
        <w:bottom w:val="none" w:sz="0" w:space="0" w:color="auto"/>
        <w:right w:val="none" w:sz="0" w:space="0" w:color="auto"/>
      </w:divBdr>
      <w:divsChild>
        <w:div w:id="1044134837">
          <w:marLeft w:val="-225"/>
          <w:marRight w:val="-225"/>
          <w:marTop w:val="0"/>
          <w:marBottom w:val="0"/>
          <w:divBdr>
            <w:top w:val="none" w:sz="0" w:space="0" w:color="auto"/>
            <w:left w:val="none" w:sz="0" w:space="0" w:color="auto"/>
            <w:bottom w:val="none" w:sz="0" w:space="0" w:color="auto"/>
            <w:right w:val="none" w:sz="0" w:space="0" w:color="auto"/>
          </w:divBdr>
          <w:divsChild>
            <w:div w:id="893197322">
              <w:marLeft w:val="0"/>
              <w:marRight w:val="0"/>
              <w:marTop w:val="0"/>
              <w:marBottom w:val="0"/>
              <w:divBdr>
                <w:top w:val="none" w:sz="0" w:space="0" w:color="auto"/>
                <w:left w:val="none" w:sz="0" w:space="0" w:color="auto"/>
                <w:bottom w:val="none" w:sz="0" w:space="0" w:color="auto"/>
                <w:right w:val="none" w:sz="0" w:space="0" w:color="auto"/>
              </w:divBdr>
            </w:div>
          </w:divsChild>
        </w:div>
        <w:div w:id="769357567">
          <w:marLeft w:val="587"/>
          <w:marRight w:val="-225"/>
          <w:marTop w:val="300"/>
          <w:marBottom w:val="0"/>
          <w:divBdr>
            <w:top w:val="none" w:sz="0" w:space="0" w:color="auto"/>
            <w:left w:val="none" w:sz="0" w:space="0" w:color="auto"/>
            <w:bottom w:val="none" w:sz="0" w:space="0" w:color="auto"/>
            <w:right w:val="none" w:sz="0" w:space="0" w:color="auto"/>
          </w:divBdr>
          <w:divsChild>
            <w:div w:id="2854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7999">
      <w:bodyDiv w:val="1"/>
      <w:marLeft w:val="0"/>
      <w:marRight w:val="0"/>
      <w:marTop w:val="0"/>
      <w:marBottom w:val="0"/>
      <w:divBdr>
        <w:top w:val="none" w:sz="0" w:space="0" w:color="auto"/>
        <w:left w:val="none" w:sz="0" w:space="0" w:color="auto"/>
        <w:bottom w:val="none" w:sz="0" w:space="0" w:color="auto"/>
        <w:right w:val="none" w:sz="0" w:space="0" w:color="auto"/>
      </w:divBdr>
      <w:divsChild>
        <w:div w:id="912275017">
          <w:marLeft w:val="-225"/>
          <w:marRight w:val="-225"/>
          <w:marTop w:val="0"/>
          <w:marBottom w:val="0"/>
          <w:divBdr>
            <w:top w:val="none" w:sz="0" w:space="0" w:color="auto"/>
            <w:left w:val="none" w:sz="0" w:space="0" w:color="auto"/>
            <w:bottom w:val="none" w:sz="0" w:space="0" w:color="auto"/>
            <w:right w:val="none" w:sz="0" w:space="0" w:color="auto"/>
          </w:divBdr>
          <w:divsChild>
            <w:div w:id="2096508853">
              <w:marLeft w:val="0"/>
              <w:marRight w:val="0"/>
              <w:marTop w:val="0"/>
              <w:marBottom w:val="0"/>
              <w:divBdr>
                <w:top w:val="none" w:sz="0" w:space="0" w:color="auto"/>
                <w:left w:val="none" w:sz="0" w:space="0" w:color="auto"/>
                <w:bottom w:val="none" w:sz="0" w:space="0" w:color="auto"/>
                <w:right w:val="none" w:sz="0" w:space="0" w:color="auto"/>
              </w:divBdr>
            </w:div>
          </w:divsChild>
        </w:div>
        <w:div w:id="5832849">
          <w:marLeft w:val="587"/>
          <w:marRight w:val="-225"/>
          <w:marTop w:val="300"/>
          <w:marBottom w:val="0"/>
          <w:divBdr>
            <w:top w:val="none" w:sz="0" w:space="0" w:color="auto"/>
            <w:left w:val="none" w:sz="0" w:space="0" w:color="auto"/>
            <w:bottom w:val="none" w:sz="0" w:space="0" w:color="auto"/>
            <w:right w:val="none" w:sz="0" w:space="0" w:color="auto"/>
          </w:divBdr>
          <w:divsChild>
            <w:div w:id="17936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4298">
      <w:bodyDiv w:val="1"/>
      <w:marLeft w:val="0"/>
      <w:marRight w:val="0"/>
      <w:marTop w:val="0"/>
      <w:marBottom w:val="0"/>
      <w:divBdr>
        <w:top w:val="none" w:sz="0" w:space="0" w:color="auto"/>
        <w:left w:val="none" w:sz="0" w:space="0" w:color="auto"/>
        <w:bottom w:val="none" w:sz="0" w:space="0" w:color="auto"/>
        <w:right w:val="none" w:sz="0" w:space="0" w:color="auto"/>
      </w:divBdr>
      <w:divsChild>
        <w:div w:id="1494568512">
          <w:marLeft w:val="-225"/>
          <w:marRight w:val="-225"/>
          <w:marTop w:val="0"/>
          <w:marBottom w:val="0"/>
          <w:divBdr>
            <w:top w:val="none" w:sz="0" w:space="0" w:color="auto"/>
            <w:left w:val="none" w:sz="0" w:space="0" w:color="auto"/>
            <w:bottom w:val="none" w:sz="0" w:space="0" w:color="auto"/>
            <w:right w:val="none" w:sz="0" w:space="0" w:color="auto"/>
          </w:divBdr>
          <w:divsChild>
            <w:div w:id="1612325586">
              <w:marLeft w:val="0"/>
              <w:marRight w:val="0"/>
              <w:marTop w:val="0"/>
              <w:marBottom w:val="0"/>
              <w:divBdr>
                <w:top w:val="none" w:sz="0" w:space="0" w:color="auto"/>
                <w:left w:val="none" w:sz="0" w:space="0" w:color="auto"/>
                <w:bottom w:val="none" w:sz="0" w:space="0" w:color="auto"/>
                <w:right w:val="none" w:sz="0" w:space="0" w:color="auto"/>
              </w:divBdr>
            </w:div>
          </w:divsChild>
        </w:div>
        <w:div w:id="820191917">
          <w:marLeft w:val="587"/>
          <w:marRight w:val="-225"/>
          <w:marTop w:val="300"/>
          <w:marBottom w:val="0"/>
          <w:divBdr>
            <w:top w:val="none" w:sz="0" w:space="0" w:color="auto"/>
            <w:left w:val="none" w:sz="0" w:space="0" w:color="auto"/>
            <w:bottom w:val="none" w:sz="0" w:space="0" w:color="auto"/>
            <w:right w:val="none" w:sz="0" w:space="0" w:color="auto"/>
          </w:divBdr>
          <w:divsChild>
            <w:div w:id="17065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5095">
      <w:bodyDiv w:val="1"/>
      <w:marLeft w:val="0"/>
      <w:marRight w:val="0"/>
      <w:marTop w:val="0"/>
      <w:marBottom w:val="0"/>
      <w:divBdr>
        <w:top w:val="none" w:sz="0" w:space="0" w:color="auto"/>
        <w:left w:val="none" w:sz="0" w:space="0" w:color="auto"/>
        <w:bottom w:val="none" w:sz="0" w:space="0" w:color="auto"/>
        <w:right w:val="none" w:sz="0" w:space="0" w:color="auto"/>
      </w:divBdr>
    </w:div>
    <w:div w:id="1133523152">
      <w:bodyDiv w:val="1"/>
      <w:marLeft w:val="0"/>
      <w:marRight w:val="0"/>
      <w:marTop w:val="0"/>
      <w:marBottom w:val="0"/>
      <w:divBdr>
        <w:top w:val="none" w:sz="0" w:space="0" w:color="auto"/>
        <w:left w:val="none" w:sz="0" w:space="0" w:color="auto"/>
        <w:bottom w:val="none" w:sz="0" w:space="0" w:color="auto"/>
        <w:right w:val="none" w:sz="0" w:space="0" w:color="auto"/>
      </w:divBdr>
      <w:divsChild>
        <w:div w:id="1630938158">
          <w:marLeft w:val="-225"/>
          <w:marRight w:val="-225"/>
          <w:marTop w:val="0"/>
          <w:marBottom w:val="0"/>
          <w:divBdr>
            <w:top w:val="none" w:sz="0" w:space="0" w:color="auto"/>
            <w:left w:val="none" w:sz="0" w:space="0" w:color="auto"/>
            <w:bottom w:val="none" w:sz="0" w:space="0" w:color="auto"/>
            <w:right w:val="none" w:sz="0" w:space="0" w:color="auto"/>
          </w:divBdr>
          <w:divsChild>
            <w:div w:id="137378879">
              <w:marLeft w:val="0"/>
              <w:marRight w:val="0"/>
              <w:marTop w:val="0"/>
              <w:marBottom w:val="0"/>
              <w:divBdr>
                <w:top w:val="none" w:sz="0" w:space="0" w:color="auto"/>
                <w:left w:val="none" w:sz="0" w:space="0" w:color="auto"/>
                <w:bottom w:val="none" w:sz="0" w:space="0" w:color="auto"/>
                <w:right w:val="none" w:sz="0" w:space="0" w:color="auto"/>
              </w:divBdr>
            </w:div>
          </w:divsChild>
        </w:div>
        <w:div w:id="1871646609">
          <w:marLeft w:val="587"/>
          <w:marRight w:val="-225"/>
          <w:marTop w:val="300"/>
          <w:marBottom w:val="0"/>
          <w:divBdr>
            <w:top w:val="none" w:sz="0" w:space="0" w:color="auto"/>
            <w:left w:val="none" w:sz="0" w:space="0" w:color="auto"/>
            <w:bottom w:val="none" w:sz="0" w:space="0" w:color="auto"/>
            <w:right w:val="none" w:sz="0" w:space="0" w:color="auto"/>
          </w:divBdr>
          <w:divsChild>
            <w:div w:id="19795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51129">
      <w:bodyDiv w:val="1"/>
      <w:marLeft w:val="0"/>
      <w:marRight w:val="0"/>
      <w:marTop w:val="0"/>
      <w:marBottom w:val="0"/>
      <w:divBdr>
        <w:top w:val="none" w:sz="0" w:space="0" w:color="auto"/>
        <w:left w:val="none" w:sz="0" w:space="0" w:color="auto"/>
        <w:bottom w:val="none" w:sz="0" w:space="0" w:color="auto"/>
        <w:right w:val="none" w:sz="0" w:space="0" w:color="auto"/>
      </w:divBdr>
    </w:div>
    <w:div w:id="212835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s://en.wikipedia.org/wiki/Task_(project_management)" TargetMode="Externa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Brandt</dc:creator>
  <cp:keywords/>
  <dc:description/>
  <cp:lastModifiedBy>Susan Brandt</cp:lastModifiedBy>
  <cp:revision>2</cp:revision>
  <dcterms:created xsi:type="dcterms:W3CDTF">2020-10-22T15:13:00Z</dcterms:created>
  <dcterms:modified xsi:type="dcterms:W3CDTF">2020-10-22T15:13:00Z</dcterms:modified>
</cp:coreProperties>
</file>