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CF3E1" w14:textId="77777777" w:rsidR="00B9143F" w:rsidRPr="00B9143F" w:rsidRDefault="00B9143F" w:rsidP="00B9143F">
      <w:pPr>
        <w:shd w:val="clear" w:color="auto" w:fill="FDFDFD"/>
        <w:spacing w:after="360" w:line="384" w:lineRule="atLeast"/>
        <w:rPr>
          <w:rFonts w:ascii="Helvetica" w:eastAsia="Times New Roman" w:hAnsi="Helvetica" w:cs="Helvetica"/>
          <w:color w:val="555555"/>
          <w:sz w:val="24"/>
          <w:szCs w:val="24"/>
        </w:rPr>
      </w:pPr>
      <w:bookmarkStart w:id="0" w:name="_GoBack"/>
      <w:bookmarkEnd w:id="0"/>
      <w:r w:rsidRPr="00B9143F">
        <w:rPr>
          <w:rFonts w:ascii="Helvetica" w:eastAsia="Times New Roman" w:hAnsi="Helvetica" w:cs="Helvetica"/>
          <w:color w:val="555555"/>
          <w:sz w:val="24"/>
          <w:szCs w:val="24"/>
        </w:rPr>
        <w:t>Gantt charts are a useful way to visualize data. In essence, they can be used as a comprehensive timeline for project management.</w:t>
      </w:r>
    </w:p>
    <w:p w14:paraId="3194BA62"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Word itself is extremely customizable – however, there isn’t a Gantt chart template available in Word by default. Instead, you’ll have to add a Gantt chart to Word manually.</w:t>
      </w:r>
    </w:p>
    <w:p w14:paraId="31BF0B8F"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In this step-by-step guide, you’ll learn exactly how to make a Gantt chart in Word with ease.</w:t>
      </w:r>
    </w:p>
    <w:p w14:paraId="092B2B25" w14:textId="77777777" w:rsidR="00B9143F" w:rsidRPr="00B9143F" w:rsidRDefault="00B9143F" w:rsidP="00B9143F">
      <w:pPr>
        <w:shd w:val="clear" w:color="auto" w:fill="FDFDFD"/>
        <w:spacing w:before="297" w:after="120" w:line="360" w:lineRule="atLeast"/>
        <w:outlineLvl w:val="1"/>
        <w:rPr>
          <w:rFonts w:ascii="Helvetica" w:eastAsia="Times New Roman" w:hAnsi="Helvetica" w:cs="Helvetica"/>
          <w:b/>
          <w:bCs/>
          <w:color w:val="333333"/>
          <w:sz w:val="33"/>
          <w:szCs w:val="33"/>
        </w:rPr>
      </w:pPr>
      <w:r w:rsidRPr="00B9143F">
        <w:rPr>
          <w:rFonts w:ascii="Helvetica" w:eastAsia="Times New Roman" w:hAnsi="Helvetica" w:cs="Helvetica"/>
          <w:b/>
          <w:bCs/>
          <w:color w:val="333333"/>
          <w:sz w:val="33"/>
          <w:szCs w:val="33"/>
        </w:rPr>
        <w:t>Step 1: Change Your Page Orientation</w:t>
      </w:r>
    </w:p>
    <w:p w14:paraId="5822D4C6" w14:textId="77777777" w:rsidR="00B9143F" w:rsidRPr="00B9143F" w:rsidRDefault="00B9143F" w:rsidP="00B9143F">
      <w:pPr>
        <w:shd w:val="clear" w:color="auto" w:fill="FDFDFD"/>
        <w:spacing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After opening a new Word document, you’re ready to begin.</w:t>
      </w:r>
    </w:p>
    <w:p w14:paraId="4B49A1D2"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First, you’ll need to set the page’s orientation from Portrait to Landscape. This ensures that the document has enough space for the Gantt Chart without looking cramped.</w:t>
      </w:r>
    </w:p>
    <w:p w14:paraId="62D1D2B9"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To do so, go to *</w:t>
      </w:r>
      <w:r w:rsidRPr="00B9143F">
        <w:rPr>
          <w:rFonts w:ascii="Helvetica" w:eastAsia="Times New Roman" w:hAnsi="Helvetica" w:cs="Helvetica"/>
          <w:i/>
          <w:iCs/>
          <w:color w:val="555555"/>
          <w:sz w:val="24"/>
          <w:szCs w:val="24"/>
        </w:rPr>
        <w:t>Page Layout &gt; Orientation &gt; Landscape *</w:t>
      </w:r>
    </w:p>
    <w:p w14:paraId="268DF074" w14:textId="0528A441"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noProof/>
          <w:color w:val="555555"/>
          <w:sz w:val="24"/>
          <w:szCs w:val="24"/>
        </w:rPr>
        <w:drawing>
          <wp:inline distT="0" distB="0" distL="0" distR="0" wp14:anchorId="5610D059" wp14:editId="4EC8B731">
            <wp:extent cx="5943600" cy="3254375"/>
            <wp:effectExtent l="0" t="0" r="0" b="3175"/>
            <wp:docPr id="14" name="Picture 14" descr="transitioning word from portrait to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itioning word from portrait to landscap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254375"/>
                    </a:xfrm>
                    <a:prstGeom prst="rect">
                      <a:avLst/>
                    </a:prstGeom>
                    <a:noFill/>
                    <a:ln>
                      <a:noFill/>
                    </a:ln>
                  </pic:spPr>
                </pic:pic>
              </a:graphicData>
            </a:graphic>
          </wp:inline>
        </w:drawing>
      </w:r>
    </w:p>
    <w:p w14:paraId="2E4E658A"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From this step, you need to create a stacked bar chart, which will serve as the base of the Gantt chart.</w:t>
      </w:r>
    </w:p>
    <w:p w14:paraId="109A18FB" w14:textId="77777777" w:rsidR="00B9143F" w:rsidRPr="00B9143F" w:rsidRDefault="00B9143F" w:rsidP="00B9143F">
      <w:pPr>
        <w:shd w:val="clear" w:color="auto" w:fill="FDFDFD"/>
        <w:spacing w:before="297" w:after="120" w:line="360" w:lineRule="atLeast"/>
        <w:outlineLvl w:val="1"/>
        <w:rPr>
          <w:rFonts w:ascii="Helvetica" w:eastAsia="Times New Roman" w:hAnsi="Helvetica" w:cs="Helvetica"/>
          <w:b/>
          <w:bCs/>
          <w:color w:val="333333"/>
          <w:sz w:val="33"/>
          <w:szCs w:val="33"/>
        </w:rPr>
      </w:pPr>
      <w:r w:rsidRPr="00B9143F">
        <w:rPr>
          <w:rFonts w:ascii="Helvetica" w:eastAsia="Times New Roman" w:hAnsi="Helvetica" w:cs="Helvetica"/>
          <w:b/>
          <w:bCs/>
          <w:color w:val="333333"/>
          <w:sz w:val="33"/>
          <w:szCs w:val="33"/>
        </w:rPr>
        <w:lastRenderedPageBreak/>
        <w:t>Step 2: Creating a Stacked Bar Chart</w:t>
      </w:r>
    </w:p>
    <w:p w14:paraId="02BD115B" w14:textId="10E2CA40" w:rsidR="00B9143F" w:rsidRPr="00B9143F" w:rsidRDefault="00B9143F" w:rsidP="00B9143F">
      <w:pPr>
        <w:shd w:val="clear" w:color="auto" w:fill="FDFDFD"/>
        <w:spacing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Go to </w:t>
      </w:r>
      <w:r w:rsidRPr="00B9143F">
        <w:rPr>
          <w:rFonts w:ascii="Helvetica" w:eastAsia="Times New Roman" w:hAnsi="Helvetica" w:cs="Helvetica"/>
          <w:b/>
          <w:bCs/>
          <w:color w:val="555555"/>
          <w:sz w:val="24"/>
          <w:szCs w:val="24"/>
        </w:rPr>
        <w:t>Insert &gt; Chart</w:t>
      </w:r>
    </w:p>
    <w:p w14:paraId="2A4F7E11"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To create a Bar graph, click </w:t>
      </w:r>
      <w:r w:rsidRPr="00B9143F">
        <w:rPr>
          <w:rFonts w:ascii="Helvetica" w:eastAsia="Times New Roman" w:hAnsi="Helvetica" w:cs="Helvetica"/>
          <w:b/>
          <w:bCs/>
          <w:color w:val="555555"/>
          <w:sz w:val="24"/>
          <w:szCs w:val="24"/>
        </w:rPr>
        <w:t>Insert &gt; Charts &gt; Bar &gt; 2-D Bar &gt; Stacked Bar</w:t>
      </w:r>
      <w:r w:rsidRPr="00B9143F">
        <w:rPr>
          <w:rFonts w:ascii="Helvetica" w:eastAsia="Times New Roman" w:hAnsi="Helvetica" w:cs="Helvetica"/>
          <w:color w:val="555555"/>
          <w:sz w:val="24"/>
          <w:szCs w:val="24"/>
        </w:rPr>
        <w:t>.</w:t>
      </w:r>
    </w:p>
    <w:p w14:paraId="46A419E2"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From this step, it will open up a menu with a list of available charts.</w:t>
      </w:r>
    </w:p>
    <w:p w14:paraId="2081DD6D"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To find the graph you require click </w:t>
      </w:r>
      <w:r w:rsidRPr="00B9143F">
        <w:rPr>
          <w:rFonts w:ascii="Helvetica" w:eastAsia="Times New Roman" w:hAnsi="Helvetica" w:cs="Helvetica"/>
          <w:b/>
          <w:bCs/>
          <w:color w:val="555555"/>
          <w:sz w:val="24"/>
          <w:szCs w:val="24"/>
        </w:rPr>
        <w:t>Bar &gt; Stacked Bar &gt; OK</w:t>
      </w:r>
    </w:p>
    <w:p w14:paraId="31186EC6" w14:textId="6176D731"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noProof/>
          <w:color w:val="555555"/>
          <w:sz w:val="24"/>
          <w:szCs w:val="24"/>
        </w:rPr>
        <w:drawing>
          <wp:inline distT="0" distB="0" distL="0" distR="0" wp14:anchorId="5E15BEF8" wp14:editId="710B8193">
            <wp:extent cx="5943600" cy="4876800"/>
            <wp:effectExtent l="0" t="0" r="0" b="0"/>
            <wp:docPr id="13" name="Picture 13" descr="inserting a stacked bar graph to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erting a stacked bar graph to wo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876800"/>
                    </a:xfrm>
                    <a:prstGeom prst="rect">
                      <a:avLst/>
                    </a:prstGeom>
                    <a:noFill/>
                    <a:ln>
                      <a:noFill/>
                    </a:ln>
                  </pic:spPr>
                </pic:pic>
              </a:graphicData>
            </a:graphic>
          </wp:inline>
        </w:drawing>
      </w:r>
    </w:p>
    <w:p w14:paraId="115E630C"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Word will generate a standard stacked bar chart like the one below along with an Excel table window where you can change the placeholder data to your own.</w:t>
      </w:r>
    </w:p>
    <w:p w14:paraId="6D0A70EA" w14:textId="77777777" w:rsidR="00B9143F" w:rsidRPr="00B9143F" w:rsidRDefault="00B9143F" w:rsidP="00B9143F">
      <w:pPr>
        <w:shd w:val="clear" w:color="auto" w:fill="FDFDFD"/>
        <w:spacing w:before="297" w:after="120" w:line="360" w:lineRule="atLeast"/>
        <w:outlineLvl w:val="1"/>
        <w:rPr>
          <w:rFonts w:ascii="Helvetica" w:eastAsia="Times New Roman" w:hAnsi="Helvetica" w:cs="Helvetica"/>
          <w:b/>
          <w:bCs/>
          <w:color w:val="333333"/>
          <w:sz w:val="33"/>
          <w:szCs w:val="33"/>
        </w:rPr>
      </w:pPr>
      <w:r w:rsidRPr="00B9143F">
        <w:rPr>
          <w:rFonts w:ascii="Helvetica" w:eastAsia="Times New Roman" w:hAnsi="Helvetica" w:cs="Helvetica"/>
          <w:b/>
          <w:bCs/>
          <w:color w:val="333333"/>
          <w:sz w:val="33"/>
          <w:szCs w:val="33"/>
        </w:rPr>
        <w:lastRenderedPageBreak/>
        <w:t>Step 3: Adding Data to Your Chart</w:t>
      </w:r>
    </w:p>
    <w:p w14:paraId="449AABA1" w14:textId="77777777" w:rsidR="00B9143F" w:rsidRPr="00B9143F" w:rsidRDefault="00B9143F" w:rsidP="00B9143F">
      <w:pPr>
        <w:shd w:val="clear" w:color="auto" w:fill="FDFDFD"/>
        <w:spacing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This is where you put in your information for your timeline, deadlines, duration, and tasks.</w:t>
      </w:r>
    </w:p>
    <w:p w14:paraId="7CB72B9B" w14:textId="6ECFF804"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noProof/>
          <w:color w:val="555555"/>
          <w:sz w:val="24"/>
          <w:szCs w:val="24"/>
        </w:rPr>
        <w:drawing>
          <wp:inline distT="0" distB="0" distL="0" distR="0" wp14:anchorId="034C2BBB" wp14:editId="19806C85">
            <wp:extent cx="5943600" cy="3224530"/>
            <wp:effectExtent l="0" t="0" r="0" b="0"/>
            <wp:docPr id="12" name="Picture 12" descr="inserting data to your stacked bar graph to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erting data to your stacked bar graph to wor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224530"/>
                    </a:xfrm>
                    <a:prstGeom prst="rect">
                      <a:avLst/>
                    </a:prstGeom>
                    <a:noFill/>
                    <a:ln>
                      <a:noFill/>
                    </a:ln>
                  </pic:spPr>
                </pic:pic>
              </a:graphicData>
            </a:graphic>
          </wp:inline>
        </w:drawing>
      </w:r>
    </w:p>
    <w:p w14:paraId="1A10DDA2"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As you type in your information you will also need to type in the series and axis titles.</w:t>
      </w:r>
    </w:p>
    <w:p w14:paraId="1413614D"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These are typically project tasks, as well as a start date, end date, and duration for each of those tasks.</w:t>
      </w:r>
    </w:p>
    <w:p w14:paraId="46888B75"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Enter the project tasks as you need them in Column A of the excel window which popped up in your Word document.</w:t>
      </w:r>
    </w:p>
    <w:p w14:paraId="7F5AE217"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The chart graphic behind the word document will automatically populate the graph with the information you enter.</w:t>
      </w:r>
    </w:p>
    <w:p w14:paraId="5CA07D59"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Rename the columns with tasks (column A), Start date (Column B), End date (Column C), and duration (Column D).</w:t>
      </w:r>
    </w:p>
    <w:p w14:paraId="13F595E1" w14:textId="611BB26B"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noProof/>
          <w:color w:val="555555"/>
          <w:sz w:val="24"/>
          <w:szCs w:val="24"/>
        </w:rPr>
        <w:lastRenderedPageBreak/>
        <w:drawing>
          <wp:inline distT="0" distB="0" distL="0" distR="0" wp14:anchorId="1C364D2C" wp14:editId="7F1844FE">
            <wp:extent cx="5943600" cy="3224530"/>
            <wp:effectExtent l="0" t="0" r="0" b="0"/>
            <wp:docPr id="11" name="Picture 11" descr="editing data to your stacked bar graph to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iting data to your stacked bar graph to wo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224530"/>
                    </a:xfrm>
                    <a:prstGeom prst="rect">
                      <a:avLst/>
                    </a:prstGeom>
                    <a:noFill/>
                    <a:ln>
                      <a:noFill/>
                    </a:ln>
                  </pic:spPr>
                </pic:pic>
              </a:graphicData>
            </a:graphic>
          </wp:inline>
        </w:drawing>
      </w:r>
    </w:p>
    <w:p w14:paraId="4F838459"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To make the information properly displayed as a date and easier to read, you can choose to format the start date and end date columns.</w:t>
      </w:r>
    </w:p>
    <w:p w14:paraId="0379193C"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To do so, </w:t>
      </w:r>
      <w:r w:rsidRPr="00B9143F">
        <w:rPr>
          <w:rFonts w:ascii="Helvetica" w:eastAsia="Times New Roman" w:hAnsi="Helvetica" w:cs="Helvetica"/>
          <w:b/>
          <w:bCs/>
          <w:color w:val="555555"/>
          <w:sz w:val="24"/>
          <w:szCs w:val="24"/>
        </w:rPr>
        <w:t>Highlight Column b and c &gt; Right-click &gt; Format Cells &gt; Date &gt; Desired Date format</w:t>
      </w:r>
    </w:p>
    <w:p w14:paraId="57C9D089" w14:textId="740DE2BB"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noProof/>
          <w:color w:val="555555"/>
          <w:sz w:val="24"/>
          <w:szCs w:val="24"/>
        </w:rPr>
        <w:drawing>
          <wp:inline distT="0" distB="0" distL="0" distR="0" wp14:anchorId="6A3B5937" wp14:editId="5F9862A9">
            <wp:extent cx="5943600" cy="3224530"/>
            <wp:effectExtent l="0" t="0" r="0" b="0"/>
            <wp:docPr id="10" name="Picture 10" descr="formatting data to your stacked bar graph to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atting data to your stacked bar graph to wo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224530"/>
                    </a:xfrm>
                    <a:prstGeom prst="rect">
                      <a:avLst/>
                    </a:prstGeom>
                    <a:noFill/>
                    <a:ln>
                      <a:noFill/>
                    </a:ln>
                  </pic:spPr>
                </pic:pic>
              </a:graphicData>
            </a:graphic>
          </wp:inline>
        </w:drawing>
      </w:r>
    </w:p>
    <w:p w14:paraId="74520B62"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lastRenderedPageBreak/>
        <w:t>Now the duration data needs to be formatted to save you from doing extra work.</w:t>
      </w:r>
    </w:p>
    <w:p w14:paraId="0A8B92DC"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Click the Excel icon on the right-hand corner of the Excel data Window:</w:t>
      </w:r>
    </w:p>
    <w:p w14:paraId="278DB6E6" w14:textId="4D523B9E"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noProof/>
          <w:color w:val="555555"/>
          <w:sz w:val="24"/>
          <w:szCs w:val="24"/>
        </w:rPr>
        <w:drawing>
          <wp:inline distT="0" distB="0" distL="0" distR="0" wp14:anchorId="01DA87B9" wp14:editId="342D6A42">
            <wp:extent cx="5943600" cy="3224530"/>
            <wp:effectExtent l="0" t="0" r="0" b="0"/>
            <wp:docPr id="9" name="Picture 9" descr="formatting data to your stacked bar graph to word from an exce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atting data to your stacked bar graph to word from an excel wind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224530"/>
                    </a:xfrm>
                    <a:prstGeom prst="rect">
                      <a:avLst/>
                    </a:prstGeom>
                    <a:noFill/>
                    <a:ln>
                      <a:noFill/>
                    </a:ln>
                  </pic:spPr>
                </pic:pic>
              </a:graphicData>
            </a:graphic>
          </wp:inline>
        </w:drawing>
      </w:r>
    </w:p>
    <w:p w14:paraId="02AE5925"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This will open up the Excel window into a whole Excel document with full editing capabilities. From here begin by typing the formula </w:t>
      </w:r>
      <w:r w:rsidRPr="00B9143F">
        <w:rPr>
          <w:rFonts w:ascii="Helvetica" w:eastAsia="Times New Roman" w:hAnsi="Helvetica" w:cs="Helvetica"/>
          <w:b/>
          <w:bCs/>
          <w:color w:val="555555"/>
          <w:sz w:val="24"/>
          <w:szCs w:val="24"/>
        </w:rPr>
        <w:t>=$C2-$B2 in cell D2</w:t>
      </w:r>
      <w:r w:rsidRPr="00B9143F">
        <w:rPr>
          <w:rFonts w:ascii="Helvetica" w:eastAsia="Times New Roman" w:hAnsi="Helvetica" w:cs="Helvetica"/>
          <w:color w:val="555555"/>
          <w:sz w:val="24"/>
          <w:szCs w:val="24"/>
        </w:rPr>
        <w:t> and then continue to do so throughout column D where there is Duration Information.</w:t>
      </w:r>
    </w:p>
    <w:p w14:paraId="759E8DC5" w14:textId="0CB4DB55"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noProof/>
          <w:color w:val="555555"/>
          <w:sz w:val="24"/>
          <w:szCs w:val="24"/>
        </w:rPr>
        <w:lastRenderedPageBreak/>
        <w:drawing>
          <wp:inline distT="0" distB="0" distL="0" distR="0" wp14:anchorId="37957789" wp14:editId="4AFDFBE2">
            <wp:extent cx="5943600" cy="3224530"/>
            <wp:effectExtent l="0" t="0" r="0" b="0"/>
            <wp:docPr id="8" name="Picture 8" descr="editing duration data in your stacked bar graph to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ting duration data in your stacked bar graph to wo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224530"/>
                    </a:xfrm>
                    <a:prstGeom prst="rect">
                      <a:avLst/>
                    </a:prstGeom>
                    <a:noFill/>
                    <a:ln>
                      <a:noFill/>
                    </a:ln>
                  </pic:spPr>
                </pic:pic>
              </a:graphicData>
            </a:graphic>
          </wp:inline>
        </w:drawing>
      </w:r>
    </w:p>
    <w:p w14:paraId="5EB1BAA6"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With the duration data inputted properly, the end date data is no longer needed. This is an easy series to delete from your graph.</w:t>
      </w:r>
    </w:p>
    <w:p w14:paraId="63525B6D"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 xml:space="preserve">To remove the end date </w:t>
      </w:r>
      <w:proofErr w:type="gramStart"/>
      <w:r w:rsidRPr="00B9143F">
        <w:rPr>
          <w:rFonts w:ascii="Helvetica" w:eastAsia="Times New Roman" w:hAnsi="Helvetica" w:cs="Helvetica"/>
          <w:color w:val="555555"/>
          <w:sz w:val="24"/>
          <w:szCs w:val="24"/>
        </w:rPr>
        <w:t>series</w:t>
      </w:r>
      <w:proofErr w:type="gramEnd"/>
      <w:r w:rsidRPr="00B9143F">
        <w:rPr>
          <w:rFonts w:ascii="Helvetica" w:eastAsia="Times New Roman" w:hAnsi="Helvetica" w:cs="Helvetica"/>
          <w:color w:val="555555"/>
          <w:sz w:val="24"/>
          <w:szCs w:val="24"/>
        </w:rPr>
        <w:t> </w:t>
      </w:r>
      <w:r w:rsidRPr="00B9143F">
        <w:rPr>
          <w:rFonts w:ascii="Helvetica" w:eastAsia="Times New Roman" w:hAnsi="Helvetica" w:cs="Helvetica"/>
          <w:b/>
          <w:bCs/>
          <w:color w:val="555555"/>
          <w:sz w:val="24"/>
          <w:szCs w:val="24"/>
        </w:rPr>
        <w:t>select the chart &gt; click on chart filters (Funnel icon to the right of the graph) &gt; Uncheck the End date checkbox &gt; Apply</w:t>
      </w:r>
    </w:p>
    <w:p w14:paraId="698A5EBB" w14:textId="47E236C1"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noProof/>
          <w:color w:val="555555"/>
          <w:sz w:val="24"/>
          <w:szCs w:val="24"/>
        </w:rPr>
        <w:drawing>
          <wp:inline distT="0" distB="0" distL="0" distR="0" wp14:anchorId="7C178681" wp14:editId="64F5E1BF">
            <wp:extent cx="5943600" cy="3224530"/>
            <wp:effectExtent l="0" t="0" r="0" b="0"/>
            <wp:docPr id="7" name="Picture 7" descr="removing end date series from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moving end date series from bar grap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224530"/>
                    </a:xfrm>
                    <a:prstGeom prst="rect">
                      <a:avLst/>
                    </a:prstGeom>
                    <a:noFill/>
                    <a:ln>
                      <a:noFill/>
                    </a:ln>
                  </pic:spPr>
                </pic:pic>
              </a:graphicData>
            </a:graphic>
          </wp:inline>
        </w:drawing>
      </w:r>
    </w:p>
    <w:p w14:paraId="7C61089E"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lastRenderedPageBreak/>
        <w:t>With that all finalized, your graph should start looking like a Gantt chart with only the information for the start date and duration visible but not the end Date.</w:t>
      </w:r>
    </w:p>
    <w:p w14:paraId="319489B0" w14:textId="77777777" w:rsidR="00B9143F" w:rsidRPr="00B9143F" w:rsidRDefault="00B9143F" w:rsidP="00B9143F">
      <w:pPr>
        <w:shd w:val="clear" w:color="auto" w:fill="FDFDFD"/>
        <w:spacing w:before="297" w:after="120" w:line="360" w:lineRule="atLeast"/>
        <w:outlineLvl w:val="1"/>
        <w:rPr>
          <w:rFonts w:ascii="Helvetica" w:eastAsia="Times New Roman" w:hAnsi="Helvetica" w:cs="Helvetica"/>
          <w:b/>
          <w:bCs/>
          <w:color w:val="333333"/>
          <w:sz w:val="33"/>
          <w:szCs w:val="33"/>
        </w:rPr>
      </w:pPr>
      <w:r w:rsidRPr="00B9143F">
        <w:rPr>
          <w:rFonts w:ascii="Helvetica" w:eastAsia="Times New Roman" w:hAnsi="Helvetica" w:cs="Helvetica"/>
          <w:b/>
          <w:bCs/>
          <w:color w:val="333333"/>
          <w:sz w:val="33"/>
          <w:szCs w:val="33"/>
        </w:rPr>
        <w:t>Step 4: Formatting Your Gantt Chart</w:t>
      </w:r>
    </w:p>
    <w:p w14:paraId="2A72FB2E" w14:textId="77777777" w:rsidR="00B9143F" w:rsidRPr="00B9143F" w:rsidRDefault="00B9143F" w:rsidP="00B9143F">
      <w:pPr>
        <w:shd w:val="clear" w:color="auto" w:fill="FDFDFD"/>
        <w:spacing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Now, to format your bar chart to look like a Gantt chart, you need to make the Start date essentially invisible.</w:t>
      </w:r>
    </w:p>
    <w:p w14:paraId="181AF02D"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However, it’s merely taking the color away from the fill of the bars for the start date series. This means that only the grey bars will remain visible on your graph.</w:t>
      </w:r>
    </w:p>
    <w:p w14:paraId="5C7CA75E"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These represent the tasks within your Gantt chart.</w:t>
      </w:r>
    </w:p>
    <w:p w14:paraId="352DA3C1"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b/>
          <w:bCs/>
          <w:color w:val="555555"/>
          <w:sz w:val="24"/>
          <w:szCs w:val="24"/>
        </w:rPr>
        <w:t>Click on one of the blue bars &gt; Right-click &gt; No fill</w:t>
      </w:r>
    </w:p>
    <w:p w14:paraId="32EFFE74" w14:textId="67F92FBE"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noProof/>
          <w:color w:val="555555"/>
          <w:sz w:val="24"/>
          <w:szCs w:val="24"/>
        </w:rPr>
        <w:drawing>
          <wp:inline distT="0" distB="0" distL="0" distR="0" wp14:anchorId="2D8FFB80" wp14:editId="68D2544E">
            <wp:extent cx="5943600" cy="3224530"/>
            <wp:effectExtent l="0" t="0" r="0" b="0"/>
            <wp:docPr id="6" name="Picture 6" descr="formatting stacked bar graph to a gant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atting stacked bar graph to a gantt ch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224530"/>
                    </a:xfrm>
                    <a:prstGeom prst="rect">
                      <a:avLst/>
                    </a:prstGeom>
                    <a:noFill/>
                    <a:ln>
                      <a:noFill/>
                    </a:ln>
                  </pic:spPr>
                </pic:pic>
              </a:graphicData>
            </a:graphic>
          </wp:inline>
        </w:drawing>
      </w:r>
    </w:p>
    <w:p w14:paraId="3C016BBA"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At this point, your graphic is no longer a bar graph but a Gantt graph with the tasks and duration visible.</w:t>
      </w:r>
    </w:p>
    <w:p w14:paraId="1D8E9245"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It should appear as the example screenshot below:</w:t>
      </w:r>
    </w:p>
    <w:p w14:paraId="018E106D" w14:textId="3576B78C"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noProof/>
          <w:color w:val="555555"/>
          <w:sz w:val="24"/>
          <w:szCs w:val="24"/>
        </w:rPr>
        <w:lastRenderedPageBreak/>
        <w:drawing>
          <wp:inline distT="0" distB="0" distL="0" distR="0" wp14:anchorId="07B02210" wp14:editId="5883057F">
            <wp:extent cx="5943600" cy="3224530"/>
            <wp:effectExtent l="0" t="0" r="0" b="0"/>
            <wp:docPr id="5" name="Picture 5" descr="gantt chart in wor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ntt chart in word examp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224530"/>
                    </a:xfrm>
                    <a:prstGeom prst="rect">
                      <a:avLst/>
                    </a:prstGeom>
                    <a:noFill/>
                    <a:ln>
                      <a:noFill/>
                    </a:ln>
                  </pic:spPr>
                </pic:pic>
              </a:graphicData>
            </a:graphic>
          </wp:inline>
        </w:drawing>
      </w:r>
    </w:p>
    <w:p w14:paraId="4218D148" w14:textId="77777777" w:rsidR="00B9143F" w:rsidRPr="00B9143F" w:rsidRDefault="00B9143F" w:rsidP="00B9143F">
      <w:pPr>
        <w:shd w:val="clear" w:color="auto" w:fill="FDFDFD"/>
        <w:spacing w:before="297" w:after="120" w:line="360" w:lineRule="atLeast"/>
        <w:outlineLvl w:val="1"/>
        <w:rPr>
          <w:rFonts w:ascii="Helvetica" w:eastAsia="Times New Roman" w:hAnsi="Helvetica" w:cs="Helvetica"/>
          <w:b/>
          <w:bCs/>
          <w:color w:val="333333"/>
          <w:sz w:val="33"/>
          <w:szCs w:val="33"/>
        </w:rPr>
      </w:pPr>
      <w:r w:rsidRPr="00B9143F">
        <w:rPr>
          <w:rFonts w:ascii="Helvetica" w:eastAsia="Times New Roman" w:hAnsi="Helvetica" w:cs="Helvetica"/>
          <w:b/>
          <w:bCs/>
          <w:color w:val="333333"/>
          <w:sz w:val="33"/>
          <w:szCs w:val="33"/>
        </w:rPr>
        <w:t>Step 5: Styling Your Gantt Chart</w:t>
      </w:r>
    </w:p>
    <w:p w14:paraId="4D218D06" w14:textId="77777777" w:rsidR="00B9143F" w:rsidRPr="00B9143F" w:rsidRDefault="00B9143F" w:rsidP="00B9143F">
      <w:pPr>
        <w:shd w:val="clear" w:color="auto" w:fill="FDFDFD"/>
        <w:spacing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Now that everything within your document looks properly like a Gantt chart should, it’s time to improve the overall design.</w:t>
      </w:r>
    </w:p>
    <w:p w14:paraId="1B2C0AA1"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This step ensures that your information is visually pleasing, which is important if you want to convey your information in a digestible manner.</w:t>
      </w:r>
    </w:p>
    <w:p w14:paraId="03A0881A"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You can use the themes menu to change both the chart’s style and color scheme. Colors will just alter the colors of the design, while chart styles will change several formatting aspects including font, hues, and sizing.</w:t>
      </w:r>
    </w:p>
    <w:p w14:paraId="4091F71B"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Go to </w:t>
      </w:r>
      <w:r w:rsidRPr="00B9143F">
        <w:rPr>
          <w:rFonts w:ascii="Helvetica" w:eastAsia="Times New Roman" w:hAnsi="Helvetica" w:cs="Helvetica"/>
          <w:b/>
          <w:bCs/>
          <w:color w:val="555555"/>
          <w:sz w:val="24"/>
          <w:szCs w:val="24"/>
        </w:rPr>
        <w:t>Chart tools &gt; Themes &gt; design &gt; chart styles</w:t>
      </w:r>
      <w:r w:rsidRPr="00B9143F">
        <w:rPr>
          <w:rFonts w:ascii="Helvetica" w:eastAsia="Times New Roman" w:hAnsi="Helvetica" w:cs="Helvetica"/>
          <w:color w:val="555555"/>
          <w:sz w:val="24"/>
          <w:szCs w:val="24"/>
        </w:rPr>
        <w:t> or *</w:t>
      </w:r>
      <w:r w:rsidRPr="00B9143F">
        <w:rPr>
          <w:rFonts w:ascii="Helvetica" w:eastAsia="Times New Roman" w:hAnsi="Helvetica" w:cs="Helvetica"/>
          <w:i/>
          <w:iCs/>
          <w:color w:val="555555"/>
          <w:sz w:val="24"/>
          <w:szCs w:val="24"/>
        </w:rPr>
        <w:t>**Chart tools &gt; Themes &gt; design &gt; change colors</w:t>
      </w:r>
      <w:r w:rsidRPr="00B9143F">
        <w:rPr>
          <w:rFonts w:ascii="Helvetica" w:eastAsia="Times New Roman" w:hAnsi="Helvetica" w:cs="Helvetica"/>
          <w:color w:val="555555"/>
          <w:sz w:val="24"/>
          <w:szCs w:val="24"/>
        </w:rPr>
        <w:t>*</w:t>
      </w:r>
    </w:p>
    <w:p w14:paraId="3AC1A059" w14:textId="3CA8210E"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noProof/>
          <w:color w:val="555555"/>
          <w:sz w:val="24"/>
          <w:szCs w:val="24"/>
        </w:rPr>
        <w:lastRenderedPageBreak/>
        <w:drawing>
          <wp:inline distT="0" distB="0" distL="0" distR="0" wp14:anchorId="0B177B02" wp14:editId="51F84627">
            <wp:extent cx="5943600" cy="3224530"/>
            <wp:effectExtent l="0" t="0" r="0" b="0"/>
            <wp:docPr id="4" name="Picture 4" descr="Customizing styles for the gantt chart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tomizing styles for the gantt chart in wor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224530"/>
                    </a:xfrm>
                    <a:prstGeom prst="rect">
                      <a:avLst/>
                    </a:prstGeom>
                    <a:noFill/>
                    <a:ln>
                      <a:noFill/>
                    </a:ln>
                  </pic:spPr>
                </pic:pic>
              </a:graphicData>
            </a:graphic>
          </wp:inline>
        </w:drawing>
      </w:r>
    </w:p>
    <w:p w14:paraId="3131527F" w14:textId="13EEDB43"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noProof/>
          <w:color w:val="555555"/>
          <w:sz w:val="24"/>
          <w:szCs w:val="24"/>
        </w:rPr>
        <w:drawing>
          <wp:inline distT="0" distB="0" distL="0" distR="0" wp14:anchorId="1ED6C23D" wp14:editId="6B1B5DEA">
            <wp:extent cx="5943600" cy="3224530"/>
            <wp:effectExtent l="0" t="0" r="0" b="0"/>
            <wp:docPr id="3" name="Picture 3" descr="Customizing colors for the gantt chart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tomizing colors for the gantt chart in wor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224530"/>
                    </a:xfrm>
                    <a:prstGeom prst="rect">
                      <a:avLst/>
                    </a:prstGeom>
                    <a:noFill/>
                    <a:ln>
                      <a:noFill/>
                    </a:ln>
                  </pic:spPr>
                </pic:pic>
              </a:graphicData>
            </a:graphic>
          </wp:inline>
        </w:drawing>
      </w:r>
    </w:p>
    <w:p w14:paraId="4C3695A6"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To make your graphic stand out even more from the generic chart styles provided by Word, you can customize each aspect of the Gantt chart to your own taste.</w:t>
      </w:r>
    </w:p>
    <w:p w14:paraId="6517CE08"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With a variety of styles and effects, the possibilities are endless.</w:t>
      </w:r>
    </w:p>
    <w:p w14:paraId="5D47E2BE"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lastRenderedPageBreak/>
        <w:t>Click </w:t>
      </w:r>
      <w:r w:rsidRPr="00B9143F">
        <w:rPr>
          <w:rFonts w:ascii="Helvetica" w:eastAsia="Times New Roman" w:hAnsi="Helvetica" w:cs="Helvetica"/>
          <w:b/>
          <w:bCs/>
          <w:color w:val="555555"/>
          <w:sz w:val="24"/>
          <w:szCs w:val="24"/>
        </w:rPr>
        <w:t>Chart Tools Format &gt; Shape Effects</w:t>
      </w:r>
      <w:r w:rsidRPr="00B9143F">
        <w:rPr>
          <w:rFonts w:ascii="Helvetica" w:eastAsia="Times New Roman" w:hAnsi="Helvetica" w:cs="Helvetica"/>
          <w:color w:val="555555"/>
          <w:sz w:val="24"/>
          <w:szCs w:val="24"/>
        </w:rPr>
        <w:t> and/or </w:t>
      </w:r>
      <w:r w:rsidRPr="00B9143F">
        <w:rPr>
          <w:rFonts w:ascii="Helvetica" w:eastAsia="Times New Roman" w:hAnsi="Helvetica" w:cs="Helvetica"/>
          <w:b/>
          <w:bCs/>
          <w:color w:val="555555"/>
          <w:sz w:val="24"/>
          <w:szCs w:val="24"/>
        </w:rPr>
        <w:t>Chart Tools Format &gt; quick styles</w:t>
      </w:r>
    </w:p>
    <w:p w14:paraId="29D28B0F" w14:textId="1F08C93C"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noProof/>
          <w:color w:val="555555"/>
          <w:sz w:val="24"/>
          <w:szCs w:val="24"/>
        </w:rPr>
        <w:drawing>
          <wp:inline distT="0" distB="0" distL="0" distR="0" wp14:anchorId="2FE64EB7" wp14:editId="39B2E505">
            <wp:extent cx="5943600" cy="3224530"/>
            <wp:effectExtent l="0" t="0" r="0" b="0"/>
            <wp:docPr id="2" name="Picture 2" descr="Customizing gantt chart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tomizing gantt chart in wor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224530"/>
                    </a:xfrm>
                    <a:prstGeom prst="rect">
                      <a:avLst/>
                    </a:prstGeom>
                    <a:noFill/>
                    <a:ln>
                      <a:noFill/>
                    </a:ln>
                  </pic:spPr>
                </pic:pic>
              </a:graphicData>
            </a:graphic>
          </wp:inline>
        </w:drawing>
      </w:r>
    </w:p>
    <w:p w14:paraId="0D2D97D8"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At this point, you may have noted that the tasks are backward. That is an aspect solved in this next step.</w:t>
      </w:r>
    </w:p>
    <w:p w14:paraId="2926E155" w14:textId="77777777"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color w:val="555555"/>
          <w:sz w:val="24"/>
          <w:szCs w:val="24"/>
        </w:rPr>
        <w:t>Change the order of tasks by </w:t>
      </w:r>
      <w:r w:rsidRPr="00B9143F">
        <w:rPr>
          <w:rFonts w:ascii="Helvetica" w:eastAsia="Times New Roman" w:hAnsi="Helvetica" w:cs="Helvetica"/>
          <w:b/>
          <w:bCs/>
          <w:color w:val="555555"/>
          <w:sz w:val="24"/>
          <w:szCs w:val="24"/>
        </w:rPr>
        <w:t>Click on list of tasks &gt; Format Axis dialog display &gt; Select Categories in reverse order &gt; Close</w:t>
      </w:r>
    </w:p>
    <w:p w14:paraId="539F45A1" w14:textId="72A0E926" w:rsidR="00B9143F" w:rsidRPr="00B9143F" w:rsidRDefault="00B9143F" w:rsidP="00B9143F">
      <w:pPr>
        <w:shd w:val="clear" w:color="auto" w:fill="FDFDFD"/>
        <w:spacing w:before="150" w:after="360" w:line="384" w:lineRule="atLeast"/>
        <w:rPr>
          <w:rFonts w:ascii="Helvetica" w:eastAsia="Times New Roman" w:hAnsi="Helvetica" w:cs="Helvetica"/>
          <w:color w:val="555555"/>
          <w:sz w:val="24"/>
          <w:szCs w:val="24"/>
        </w:rPr>
      </w:pPr>
      <w:r w:rsidRPr="00B9143F">
        <w:rPr>
          <w:rFonts w:ascii="Helvetica" w:eastAsia="Times New Roman" w:hAnsi="Helvetica" w:cs="Helvetica"/>
          <w:noProof/>
          <w:color w:val="555555"/>
          <w:sz w:val="24"/>
          <w:szCs w:val="24"/>
        </w:rPr>
        <w:lastRenderedPageBreak/>
        <w:drawing>
          <wp:inline distT="0" distB="0" distL="0" distR="0" wp14:anchorId="316690EE" wp14:editId="1554D5F6">
            <wp:extent cx="5943600" cy="3224530"/>
            <wp:effectExtent l="0" t="0" r="0" b="0"/>
            <wp:docPr id="1" name="Picture 1" descr="Customizability of a Gantt Chart with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tomizability of a Gantt Chart within Microsoft wor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224530"/>
                    </a:xfrm>
                    <a:prstGeom prst="rect">
                      <a:avLst/>
                    </a:prstGeom>
                    <a:noFill/>
                    <a:ln>
                      <a:noFill/>
                    </a:ln>
                  </pic:spPr>
                </pic:pic>
              </a:graphicData>
            </a:graphic>
          </wp:inline>
        </w:drawing>
      </w:r>
    </w:p>
    <w:p w14:paraId="631E720A" w14:textId="0331FB34" w:rsidR="00B9143F" w:rsidRDefault="00B9143F">
      <w:pPr>
        <w:rPr>
          <w:rFonts w:ascii="Helvetica" w:eastAsia="Times New Roman" w:hAnsi="Helvetica" w:cs="Helvetica"/>
          <w:b/>
          <w:bCs/>
          <w:color w:val="333333"/>
          <w:sz w:val="33"/>
          <w:szCs w:val="33"/>
        </w:rPr>
      </w:pPr>
    </w:p>
    <w:p w14:paraId="2F7EA61A" w14:textId="77777777" w:rsidR="00B9143F" w:rsidRDefault="00B9143F"/>
    <w:sectPr w:rsidR="00B9143F">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64F5F" w14:textId="77777777" w:rsidR="003D7164" w:rsidRDefault="003D7164" w:rsidP="00B9143F">
      <w:pPr>
        <w:spacing w:after="0" w:line="240" w:lineRule="auto"/>
      </w:pPr>
      <w:r>
        <w:separator/>
      </w:r>
    </w:p>
  </w:endnote>
  <w:endnote w:type="continuationSeparator" w:id="0">
    <w:p w14:paraId="6B67EDCE" w14:textId="77777777" w:rsidR="003D7164" w:rsidRDefault="003D7164" w:rsidP="00B91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ACB44" w14:textId="77777777" w:rsidR="003D7164" w:rsidRDefault="003D7164" w:rsidP="00B9143F">
      <w:pPr>
        <w:spacing w:after="0" w:line="240" w:lineRule="auto"/>
      </w:pPr>
      <w:r>
        <w:separator/>
      </w:r>
    </w:p>
  </w:footnote>
  <w:footnote w:type="continuationSeparator" w:id="0">
    <w:p w14:paraId="6CFD7A8A" w14:textId="77777777" w:rsidR="003D7164" w:rsidRDefault="003D7164" w:rsidP="00B914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18A08" w14:textId="2289159F" w:rsidR="00B9143F" w:rsidRPr="00B9143F" w:rsidRDefault="00B9143F">
    <w:pPr>
      <w:pStyle w:val="Header"/>
      <w:rPr>
        <w:sz w:val="40"/>
        <w:szCs w:val="40"/>
      </w:rPr>
    </w:pPr>
    <w:r w:rsidRPr="00B9143F">
      <w:rPr>
        <w:sz w:val="40"/>
        <w:szCs w:val="40"/>
      </w:rPr>
      <w:t>How to Make a Gantt Chart in Word 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43F"/>
    <w:rsid w:val="003D7164"/>
    <w:rsid w:val="00B9143F"/>
    <w:rsid w:val="00C66012"/>
    <w:rsid w:val="00FE7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D6C5D"/>
  <w15:chartTrackingRefBased/>
  <w15:docId w15:val="{4E1CB58C-EC52-4C37-A15A-BC6F38149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9143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9143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43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9143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9143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9143F"/>
    <w:rPr>
      <w:i/>
      <w:iCs/>
    </w:rPr>
  </w:style>
  <w:style w:type="character" w:styleId="Strong">
    <w:name w:val="Strong"/>
    <w:basedOn w:val="DefaultParagraphFont"/>
    <w:uiPriority w:val="22"/>
    <w:qFormat/>
    <w:rsid w:val="00B9143F"/>
    <w:rPr>
      <w:b/>
      <w:bCs/>
    </w:rPr>
  </w:style>
  <w:style w:type="paragraph" w:styleId="Header">
    <w:name w:val="header"/>
    <w:basedOn w:val="Normal"/>
    <w:link w:val="HeaderChar"/>
    <w:uiPriority w:val="99"/>
    <w:unhideWhenUsed/>
    <w:rsid w:val="00B91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43F"/>
  </w:style>
  <w:style w:type="paragraph" w:styleId="Footer">
    <w:name w:val="footer"/>
    <w:basedOn w:val="Normal"/>
    <w:link w:val="FooterChar"/>
    <w:uiPriority w:val="99"/>
    <w:unhideWhenUsed/>
    <w:rsid w:val="00B91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769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707</Words>
  <Characters>4036</Characters>
  <Application>Microsoft Office Word</Application>
  <DocSecurity>0</DocSecurity>
  <Lines>33</Lines>
  <Paragraphs>9</Paragraphs>
  <ScaleCrop>false</ScaleCrop>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Brandt</dc:creator>
  <cp:keywords/>
  <dc:description/>
  <cp:lastModifiedBy>Susan Brandt</cp:lastModifiedBy>
  <cp:revision>2</cp:revision>
  <dcterms:created xsi:type="dcterms:W3CDTF">2020-03-28T01:13:00Z</dcterms:created>
  <dcterms:modified xsi:type="dcterms:W3CDTF">2020-03-28T01:13:00Z</dcterms:modified>
</cp:coreProperties>
</file>