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345A">
      <w:pPr>
        <w:pStyle w:val="DocumentLabel"/>
      </w:pPr>
      <w:bookmarkStart w:id="0" w:name="xgraphic"/>
      <w:r>
        <w:rPr>
          <w:noProof/>
        </w:rPr>
        <mc:AlternateContent>
          <mc:Choice Requires="wpg">
            <w:drawing>
              <wp:anchor distT="0" distB="0" distL="114300" distR="114300" simplePos="0" relativeHeight="251657728" behindDoc="1" locked="1" layoutInCell="0" allowOverlap="1">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" o:allowincell="f">
                <v:oval id="Oval 14" o:spid="_x0000_s1027" style="position:absolute;left:722;top:6480;width:2928;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Zc3xAAA&#10;ANoAAAAPAAAAZHJzL2Rvd25yZXYueG1sRI9Ba8JAFITvBf/D8oReim5sUUJ0FREsOfTSqKC3x+4z&#10;CWbfhuw2pv++WxA8DjPzDbPaDLYRPXW+dqxgNk1AEGtnai4VHA/7SQrCB2SDjWNS8EseNuvRywoz&#10;4+78TX0RShEh7DNUUIXQZlJ6XZFFP3UtcfSurrMYouxKaTq8R7ht5HuSLKTFmuNChS3tKtK34scq&#10;SIvzZ7676Vn5Nv/IL732p/QrVep1PGyXIAIN4Rl+tHOjYA7/V+IN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XN8QAAADaAAAADwAAAAAAAAAAAAAAAACXAgAAZHJzL2Rv&#10;d25yZXYueG1sUEsFBgAAAAAEAAQA9QAAAIgDAAAAAA==&#10;" fillcolor="#f2f2f2" stroked="f" strokeweight=".25pt">
                  <v:shadow opacity="49150f"/>
                </v:oval>
                <v:rect id="Rectangle 15" o:spid="_x0000_s1028" style="position:absolute;left:1695;top:6480;width:941;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8CpwgAA&#10;ANoAAAAPAAAAZHJzL2Rvd25yZXYueG1sRI9Ba8JAFITvBf/D8gRvdWOQtE2zCSKIooeiTe+P7GsS&#10;zL4N2dXEf98tFHocZuYbJism04k7Da61rGC1jEAQV1a3XCsoP3fPryCcR9bYWSYFD3JQ5LOnDFNt&#10;Rz7T/eJrESDsUlTQeN+nUrqqIYNuaXvi4H3bwaAPcqilHnAMcNPJOIoSabDlsNBgT9uGquvlZhS4&#10;G36Ub19+z+X6HJ2OJ3N8qWOlFvNp8w7C0+T/w3/tg1aQwO+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DwKnCAAAA2gAAAA8AAAAAAAAAAAAAAAAAlwIAAGRycy9kb3du&#10;cmV2LnhtbFBLBQYAAAAABAAEAPUAAACGAwAAAAA=&#10;" stroked="f" strokeweight=".25pt">
                  <v:shadow opacity="49150f"/>
                </v:rect>
                <w10:wrap anchorx="page" anchory="page"/>
                <w10:anchorlock/>
              </v:group>
            </w:pict>
          </mc:Fallback>
        </mc:AlternateContent>
      </w:r>
      <w:bookmarkEnd w:id="0"/>
      <w:r>
        <w:t>Memorandum</w:t>
      </w:r>
    </w:p>
    <w:p w:rsidR="00000000" w:rsidRDefault="0057345A">
      <w:pPr>
        <w:pStyle w:val="MessageHeaderFirst"/>
      </w:pPr>
      <w:r>
        <w:rPr>
          <w:rStyle w:val="MessageHeaderLabel"/>
          <w:spacing w:val="-20"/>
        </w:rPr>
        <w:t>T</w:t>
      </w:r>
      <w:r>
        <w:rPr>
          <w:rStyle w:val="MessageHeaderLabel"/>
        </w:rPr>
        <w:t>o:</w:t>
      </w:r>
      <w:r>
        <w:tab/>
        <w:t xml:space="preserve">Professor Ellis </w:t>
      </w:r>
    </w:p>
    <w:p w:rsidR="00000000" w:rsidRDefault="0057345A">
      <w:pPr>
        <w:pStyle w:val="MessageHeader"/>
      </w:pPr>
      <w:r>
        <w:rPr>
          <w:rStyle w:val="MessageHeaderLabel"/>
        </w:rPr>
        <w:t>From:</w:t>
      </w:r>
      <w:r>
        <w:tab/>
        <w:t xml:space="preserve">Jodieann J. Stephenson </w:t>
      </w:r>
    </w:p>
    <w:p w:rsidR="00000000" w:rsidRDefault="0057345A">
      <w:pPr>
        <w:pStyle w:val="MessageHeader"/>
      </w:pPr>
      <w:r>
        <w:rPr>
          <w:rStyle w:val="MessageHeaderLabel"/>
        </w:rPr>
        <w:t>Date:</w:t>
      </w:r>
      <w:r>
        <w:tab/>
      </w:r>
      <w:r>
        <w:fldChar w:fldCharType="begin"/>
      </w:r>
      <w:r>
        <w:instrText xml:space="preserve"> DATE \* MERGEFORMAT </w:instrText>
      </w:r>
      <w:r>
        <w:fldChar w:fldCharType="separate"/>
      </w:r>
      <w:r>
        <w:rPr>
          <w:noProof/>
        </w:rPr>
        <w:t>5/24/16</w:t>
      </w:r>
      <w:r>
        <w:fldChar w:fldCharType="end"/>
      </w:r>
    </w:p>
    <w:p w:rsidR="00000000" w:rsidRDefault="0057345A">
      <w:pPr>
        <w:pStyle w:val="MessageHeaderLast"/>
      </w:pPr>
      <w:r>
        <w:rPr>
          <w:rStyle w:val="MessageHeaderLabel"/>
        </w:rPr>
        <w:t>Re:</w:t>
      </w:r>
      <w:r>
        <w:tab/>
        <w:t xml:space="preserve">Memo for Twitter Project </w:t>
      </w:r>
    </w:p>
    <w:p w:rsidR="0057345A" w:rsidRPr="0057345A" w:rsidRDefault="0057345A" w:rsidP="0057345A">
      <w:pPr>
        <w:ind w:left="0"/>
        <w:rPr>
          <w:rFonts w:ascii="Times" w:hAnsi="Times"/>
        </w:rPr>
      </w:pPr>
      <w:r w:rsidRPr="0057345A">
        <w:rPr>
          <w:rFonts w:ascii="Calibri" w:hAnsi="Calibri"/>
          <w:color w:val="000000"/>
          <w:sz w:val="22"/>
          <w:szCs w:val="22"/>
        </w:rPr>
        <w:t>Hello Dr. Ellis,</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color w:val="000000"/>
          <w:sz w:val="22"/>
          <w:szCs w:val="22"/>
        </w:rPr>
        <w:t>Below you will find a short synopsis of two possible stories:</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b/>
          <w:bCs/>
          <w:color w:val="000000"/>
          <w:sz w:val="22"/>
          <w:szCs w:val="22"/>
        </w:rPr>
        <w:t>Choice A</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color w:val="000000"/>
          <w:sz w:val="22"/>
          <w:szCs w:val="22"/>
        </w:rPr>
        <w:t xml:space="preserve">For my first story, I would like to explain a quote that I live by “ It’s the failures that save you”. This quote became a mantra for me after I failed dental hygiene and was on the verge of a mental breakdown. Failing was one of the weakest/best moments of my life. It allowed me to have a new vision and to find my path. </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i/>
          <w:iCs/>
          <w:color w:val="000000"/>
          <w:sz w:val="22"/>
          <w:szCs w:val="22"/>
        </w:rPr>
        <w:t>Beginning</w:t>
      </w:r>
      <w:r w:rsidRPr="0057345A">
        <w:rPr>
          <w:rFonts w:ascii="Calibri" w:hAnsi="Calibri"/>
          <w:color w:val="000000"/>
          <w:sz w:val="22"/>
          <w:szCs w:val="22"/>
        </w:rPr>
        <w:t>- Failing Dental Hygiene</w:t>
      </w:r>
    </w:p>
    <w:p w:rsidR="0057345A" w:rsidRPr="0057345A" w:rsidRDefault="0057345A" w:rsidP="0057345A">
      <w:pPr>
        <w:ind w:left="0"/>
        <w:rPr>
          <w:rFonts w:ascii="Times" w:hAnsi="Times"/>
        </w:rPr>
      </w:pPr>
      <w:r w:rsidRPr="0057345A">
        <w:rPr>
          <w:rFonts w:ascii="Calibri" w:hAnsi="Calibri"/>
          <w:i/>
          <w:iCs/>
          <w:color w:val="000000"/>
          <w:sz w:val="22"/>
          <w:szCs w:val="22"/>
        </w:rPr>
        <w:t>Middle</w:t>
      </w:r>
      <w:r w:rsidRPr="0057345A">
        <w:rPr>
          <w:rFonts w:ascii="Calibri" w:hAnsi="Calibri"/>
          <w:color w:val="000000"/>
          <w:sz w:val="22"/>
          <w:szCs w:val="22"/>
        </w:rPr>
        <w:t>- Discovering writing</w:t>
      </w:r>
    </w:p>
    <w:p w:rsidR="0057345A" w:rsidRPr="0057345A" w:rsidRDefault="0057345A" w:rsidP="0057345A">
      <w:pPr>
        <w:ind w:left="0"/>
        <w:rPr>
          <w:rFonts w:ascii="Times" w:hAnsi="Times"/>
        </w:rPr>
      </w:pPr>
      <w:r w:rsidRPr="0057345A">
        <w:rPr>
          <w:rFonts w:ascii="Calibri" w:hAnsi="Calibri"/>
          <w:i/>
          <w:iCs/>
          <w:color w:val="000000"/>
          <w:sz w:val="22"/>
          <w:szCs w:val="22"/>
        </w:rPr>
        <w:t>End</w:t>
      </w:r>
      <w:r w:rsidRPr="0057345A">
        <w:rPr>
          <w:rFonts w:ascii="Calibri" w:hAnsi="Calibri"/>
          <w:color w:val="000000"/>
          <w:sz w:val="22"/>
          <w:szCs w:val="22"/>
        </w:rPr>
        <w:t>- A new career and change of perspectives</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b/>
          <w:bCs/>
          <w:color w:val="000000"/>
          <w:sz w:val="22"/>
          <w:szCs w:val="22"/>
        </w:rPr>
        <w:t xml:space="preserve">Choice B </w:t>
      </w:r>
    </w:p>
    <w:p w:rsidR="0057345A" w:rsidRPr="0057345A" w:rsidRDefault="0057345A" w:rsidP="0057345A">
      <w:pPr>
        <w:ind w:left="0"/>
        <w:rPr>
          <w:rFonts w:ascii="Times" w:hAnsi="Times"/>
        </w:rPr>
      </w:pPr>
      <w:r w:rsidRPr="0057345A">
        <w:rPr>
          <w:rFonts w:ascii="Calibri" w:hAnsi="Calibri"/>
          <w:color w:val="000000"/>
          <w:sz w:val="22"/>
          <w:szCs w:val="22"/>
        </w:rPr>
        <w:t>As the 2015 spring semester neared to the end, I began to worry about not having enough internship opportunities in various fields. I began my search on Indeed.com with the goal of acquiring one internship before the summer began. I searched with the title “Summer 2015 Intern,” and applied for every internship that I thought was fitting--- and was a paid internship! I noticed a listing for a Writing and Strategy Intern for the summer in the financial services and thought why not! I had no prior knowledge of finance and thought this would be the perfect opportunity to not only learn financial literacy but to explore a niche field.  The work of the internship changed me emotionally, physically, and professionally, as well as it gave me pieces for my portfolio which has led me to being able to expand my network.  </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i/>
          <w:iCs/>
          <w:color w:val="000000"/>
          <w:sz w:val="22"/>
          <w:szCs w:val="22"/>
        </w:rPr>
        <w:t>Beginning</w:t>
      </w:r>
      <w:r w:rsidRPr="0057345A">
        <w:rPr>
          <w:rFonts w:ascii="Calibri" w:hAnsi="Calibri"/>
          <w:color w:val="000000"/>
          <w:sz w:val="22"/>
          <w:szCs w:val="22"/>
        </w:rPr>
        <w:t>- finding an internship in finance without any experience</w:t>
      </w:r>
    </w:p>
    <w:p w:rsidR="0057345A" w:rsidRPr="0057345A" w:rsidRDefault="0057345A" w:rsidP="0057345A">
      <w:pPr>
        <w:ind w:left="0"/>
        <w:rPr>
          <w:rFonts w:ascii="Times" w:hAnsi="Times"/>
        </w:rPr>
      </w:pPr>
      <w:r w:rsidRPr="0057345A">
        <w:rPr>
          <w:rFonts w:ascii="Calibri" w:hAnsi="Calibri"/>
          <w:i/>
          <w:iCs/>
          <w:color w:val="000000"/>
          <w:sz w:val="22"/>
          <w:szCs w:val="22"/>
        </w:rPr>
        <w:t>Middle</w:t>
      </w:r>
      <w:r w:rsidRPr="0057345A">
        <w:rPr>
          <w:rFonts w:ascii="Calibri" w:hAnsi="Calibri"/>
          <w:color w:val="000000"/>
          <w:sz w:val="22"/>
          <w:szCs w:val="22"/>
        </w:rPr>
        <w:t>- discovering new skills</w:t>
      </w:r>
    </w:p>
    <w:p w:rsidR="0057345A" w:rsidRPr="0057345A" w:rsidRDefault="0057345A" w:rsidP="0057345A">
      <w:pPr>
        <w:ind w:left="0"/>
        <w:rPr>
          <w:rFonts w:ascii="Times" w:hAnsi="Times"/>
        </w:rPr>
      </w:pPr>
      <w:r w:rsidRPr="0057345A">
        <w:rPr>
          <w:rFonts w:ascii="Calibri" w:hAnsi="Calibri"/>
          <w:i/>
          <w:iCs/>
          <w:color w:val="000000"/>
          <w:sz w:val="22"/>
          <w:szCs w:val="22"/>
        </w:rPr>
        <w:t>End</w:t>
      </w:r>
      <w:r w:rsidRPr="0057345A">
        <w:rPr>
          <w:rFonts w:ascii="Calibri" w:hAnsi="Calibri"/>
          <w:color w:val="000000"/>
          <w:sz w:val="22"/>
          <w:szCs w:val="22"/>
        </w:rPr>
        <w:t xml:space="preserve">- growing professionally, critically, </w:t>
      </w:r>
    </w:p>
    <w:p w:rsidR="0057345A" w:rsidRPr="0057345A" w:rsidRDefault="0057345A" w:rsidP="0057345A">
      <w:pPr>
        <w:ind w:left="0"/>
        <w:rPr>
          <w:rFonts w:ascii="Times" w:hAnsi="Times"/>
        </w:rPr>
      </w:pPr>
    </w:p>
    <w:p w:rsidR="0057345A" w:rsidRPr="0057345A" w:rsidRDefault="0057345A" w:rsidP="0057345A">
      <w:pPr>
        <w:ind w:left="0"/>
        <w:rPr>
          <w:rFonts w:ascii="Times" w:hAnsi="Times"/>
        </w:rPr>
      </w:pPr>
      <w:r w:rsidRPr="0057345A">
        <w:rPr>
          <w:rFonts w:ascii="Calibri" w:hAnsi="Calibri"/>
          <w:color w:val="000000"/>
          <w:sz w:val="22"/>
          <w:szCs w:val="22"/>
        </w:rPr>
        <w:t xml:space="preserve">For this project I intend on writing on Choice B because it is important for me to share my view on a field where I am an outsider. My experience in the field of finance has been quite an interesting </w:t>
      </w:r>
      <w:r w:rsidRPr="0057345A">
        <w:rPr>
          <w:rFonts w:ascii="Calibri" w:hAnsi="Calibri"/>
          <w:color w:val="000000"/>
          <w:sz w:val="22"/>
          <w:szCs w:val="22"/>
        </w:rPr>
        <w:lastRenderedPageBreak/>
        <w:t>experience. I feel as if I have walked into to a dinner party and taken a seat at the dinner table and no one has noticed my arrival. It is an outsiders’ perspective of a tight nit community. This experience has fostered new ways of thinking, helped me to develop confidence and financial literacy. I want to give back to underprivileged communities by presenting a 30-45 minutes presentation on basic financial literacy and how to save to incur wealth.  </w:t>
      </w:r>
    </w:p>
    <w:p w:rsidR="0057345A" w:rsidRPr="0057345A" w:rsidRDefault="0057345A" w:rsidP="0057345A">
      <w:pPr>
        <w:ind w:left="0"/>
        <w:rPr>
          <w:rFonts w:ascii="Times" w:hAnsi="Times"/>
        </w:rPr>
      </w:pPr>
    </w:p>
    <w:p w:rsidR="0057345A" w:rsidRDefault="0057345A">
      <w:pPr>
        <w:pStyle w:val="Closing"/>
        <w:spacing w:line="240" w:lineRule="auto"/>
      </w:pPr>
      <w:bookmarkStart w:id="1" w:name="_GoBack"/>
      <w:bookmarkEnd w:id="1"/>
    </w:p>
    <w:sectPr w:rsidR="0057345A">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5A" w:rsidRDefault="0057345A">
      <w:r>
        <w:separator/>
      </w:r>
    </w:p>
  </w:endnote>
  <w:endnote w:type="continuationSeparator" w:id="0">
    <w:p w:rsidR="0057345A" w:rsidRDefault="0057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000000" w:rsidRDefault="005734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45A">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45A">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" o:allowincell="f" fillcolor="#dfdfdf" stroked="f" strokecolor="#e5e5e5">
              <v:shadow opacity="49150f"/>
              <w10:wrap anchorx="page"/>
              <w10:anchorlock/>
            </v:rect>
          </w:pict>
        </mc:Fallback>
      </mc:AlternateConten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5A" w:rsidRDefault="0057345A">
      <w:r>
        <w:separator/>
      </w:r>
    </w:p>
  </w:footnote>
  <w:footnote w:type="continuationSeparator" w:id="0">
    <w:p w:rsidR="0057345A" w:rsidRDefault="00573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45A">
    <w:pPr>
      <w:pStyle w:val="Header"/>
    </w:pPr>
    <w:r>
      <w:tab/>
    </w:r>
    <w:r>
      <w:tab/>
    </w:r>
    <w:r>
      <w:fldChar w:fldCharType="begin"/>
    </w:r>
    <w:r>
      <w:instrText xml:space="preserve"> TIME \@ "MMMM d, yyyy" </w:instrText>
    </w:r>
    <w:r>
      <w:fldChar w:fldCharType="separate"/>
    </w:r>
    <w:r>
      <w:rPr>
        <w:noProof/>
      </w:rPr>
      <w:t>May 24,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345A">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" o:allowincell="f" fillcolor="#bebebe" strokecolor="white" strokeweight=".25pt">
              <v:shadow opacity="49150f"/>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" o:allowincell="f" fillcolor="#bebebe" strokecolor="white" strokeweight=".25pt">
              <v:shadow opacity="49150f"/>
              <w10:wrap anchorx="page"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5A"/>
    <w:rsid w:val="0057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bebeb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57345A"/>
    <w:pPr>
      <w:spacing w:before="100" w:beforeAutospacing="1" w:after="100" w:afterAutospacing="1"/>
      <w:ind w:left="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57345A"/>
    <w:pPr>
      <w:spacing w:before="100" w:beforeAutospacing="1" w:after="100" w:afterAutospacing="1"/>
      <w:ind w:left="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9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d:9hwkprqs6l1dckszdmbz2vqr0000gn:T:TM01016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TM01016238</Template>
  <TotalTime>1</TotalTime>
  <Pages>2</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Contemporary Memo</vt:lpstr>
    </vt:vector>
  </TitlesOfParts>
  <Manager/>
  <Company>Microsoft Corporation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1</cp:revision>
  <dcterms:created xsi:type="dcterms:W3CDTF">2016-05-25T00:40:00Z</dcterms:created>
  <dcterms:modified xsi:type="dcterms:W3CDTF">2016-05-25T00:53:00Z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