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19685" w14:textId="56ABAA7F" w:rsidR="005C43BC" w:rsidRDefault="00153276" w:rsidP="00552A8F">
      <w:pPr>
        <w:spacing w:line="240" w:lineRule="auto"/>
        <w:rPr>
          <w:rFonts w:cs="Times New Roman"/>
        </w:rPr>
      </w:pPr>
      <w:r>
        <w:rPr>
          <w:noProof/>
        </w:rPr>
        <w:drawing>
          <wp:inline distT="0" distB="0" distL="0" distR="0" wp14:anchorId="12B8A1BB" wp14:editId="587286BA">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209800"/>
                    </a:xfrm>
                    <a:prstGeom prst="rect">
                      <a:avLst/>
                    </a:prstGeom>
                  </pic:spPr>
                </pic:pic>
              </a:graphicData>
            </a:graphic>
          </wp:inline>
        </w:drawing>
      </w:r>
    </w:p>
    <w:p w14:paraId="45EDA3F3" w14:textId="77777777" w:rsidR="00552A8F" w:rsidRDefault="00552A8F" w:rsidP="00552A8F">
      <w:pPr>
        <w:spacing w:line="240" w:lineRule="auto"/>
        <w:jc w:val="center"/>
      </w:pPr>
    </w:p>
    <w:p w14:paraId="33D8C69E" w14:textId="010CA948" w:rsidR="00552A8F" w:rsidRDefault="00552A8F" w:rsidP="00552A8F">
      <w:pPr>
        <w:spacing w:line="240" w:lineRule="auto"/>
        <w:jc w:val="center"/>
      </w:pPr>
      <w:r>
        <w:t xml:space="preserve">ENG 1101 | </w:t>
      </w:r>
      <w:r w:rsidR="00A87DD8">
        <w:t>Spring 2015</w:t>
      </w:r>
      <w:bookmarkStart w:id="0" w:name="_GoBack"/>
      <w:bookmarkEnd w:id="0"/>
      <w:r>
        <w:t xml:space="preserve"> | Dr. Jason W. Ellis</w:t>
      </w:r>
    </w:p>
    <w:p w14:paraId="1E4864AE" w14:textId="77777777" w:rsidR="00552A8F" w:rsidRDefault="00552A8F" w:rsidP="00552A8F">
      <w:pPr>
        <w:spacing w:line="240" w:lineRule="auto"/>
      </w:pPr>
    </w:p>
    <w:p w14:paraId="5A4B3369" w14:textId="77777777" w:rsidR="00552A8F" w:rsidRPr="007463EA" w:rsidRDefault="00552A8F" w:rsidP="00552A8F">
      <w:pPr>
        <w:spacing w:line="240" w:lineRule="auto"/>
        <w:rPr>
          <w:b/>
        </w:rPr>
      </w:pPr>
      <w:r w:rsidRPr="007463EA">
        <w:rPr>
          <w:b/>
        </w:rPr>
        <w:t>Introduction</w:t>
      </w:r>
    </w:p>
    <w:p w14:paraId="2D94F0FB" w14:textId="77777777" w:rsidR="00552A8F" w:rsidRDefault="00552A8F" w:rsidP="00552A8F">
      <w:pPr>
        <w:spacing w:line="240" w:lineRule="auto"/>
        <w:rPr>
          <w:rFonts w:cs="Times New Roman"/>
        </w:rPr>
      </w:pPr>
    </w:p>
    <w:p w14:paraId="46A36F2E" w14:textId="1D0F3FCA" w:rsidR="00DB7766" w:rsidRDefault="00552A8F" w:rsidP="00552A8F">
      <w:pPr>
        <w:spacing w:line="240" w:lineRule="auto"/>
        <w:rPr>
          <w:rFonts w:cs="Times New Roman"/>
        </w:rPr>
      </w:pPr>
      <w:r>
        <w:rPr>
          <w:rFonts w:cs="Times New Roman"/>
        </w:rPr>
        <w:t>In your second major project of ENG 1101, you will have the opportunity to learn more about your selected major and career path (or one that you would like to explore more fully before selecting a major), and present your findings in a multimodal, research-</w:t>
      </w:r>
      <w:r w:rsidR="00440DC4">
        <w:rPr>
          <w:rFonts w:cs="Times New Roman"/>
        </w:rPr>
        <w:t>supported</w:t>
      </w:r>
      <w:r>
        <w:rPr>
          <w:rFonts w:cs="Times New Roman"/>
        </w:rPr>
        <w:t xml:space="preserve"> blog post and a 5-minute, </w:t>
      </w:r>
      <w:r w:rsidR="004546B7">
        <w:rPr>
          <w:rFonts w:cs="Times New Roman"/>
        </w:rPr>
        <w:t>PowerPoint</w:t>
      </w:r>
      <w:r>
        <w:rPr>
          <w:rFonts w:cs="Times New Roman"/>
        </w:rPr>
        <w:t>-</w:t>
      </w:r>
      <w:r w:rsidR="00440DC4">
        <w:rPr>
          <w:rFonts w:cs="Times New Roman"/>
        </w:rPr>
        <w:t>based</w:t>
      </w:r>
      <w:r>
        <w:rPr>
          <w:rFonts w:cs="Times New Roman"/>
        </w:rPr>
        <w:t xml:space="preserve"> presentation.</w:t>
      </w:r>
    </w:p>
    <w:p w14:paraId="49075667" w14:textId="77777777" w:rsidR="00552A8F" w:rsidRDefault="00552A8F" w:rsidP="00552A8F">
      <w:pPr>
        <w:spacing w:line="240" w:lineRule="auto"/>
        <w:rPr>
          <w:rFonts w:cs="Times New Roman"/>
        </w:rPr>
      </w:pPr>
    </w:p>
    <w:p w14:paraId="14BB4666" w14:textId="6077090D" w:rsidR="00552A8F" w:rsidRDefault="00552A8F" w:rsidP="00552A8F">
      <w:pPr>
        <w:spacing w:line="240" w:lineRule="auto"/>
        <w:rPr>
          <w:rFonts w:cs="Times New Roman"/>
        </w:rPr>
      </w:pPr>
      <w:r>
        <w:rPr>
          <w:rFonts w:cs="Times New Roman"/>
        </w:rPr>
        <w:t>Over the remaining weeks of the semester, we will break down this large project into smaller modules of research, drafting, and revising. Through this process, you will learn strategies for managing the large projects that you will encounter at City Tech and beyond.</w:t>
      </w:r>
    </w:p>
    <w:p w14:paraId="6F88717F" w14:textId="77777777" w:rsidR="00552A8F" w:rsidRDefault="00552A8F" w:rsidP="00552A8F">
      <w:pPr>
        <w:spacing w:line="240" w:lineRule="auto"/>
        <w:rPr>
          <w:rFonts w:cs="Times New Roman"/>
        </w:rPr>
      </w:pPr>
    </w:p>
    <w:p w14:paraId="51A31190" w14:textId="028CAD34" w:rsidR="00552A8F" w:rsidRDefault="00552A8F" w:rsidP="00552A8F">
      <w:pPr>
        <w:spacing w:line="240" w:lineRule="auto"/>
        <w:rPr>
          <w:rFonts w:cs="Times New Roman"/>
        </w:rPr>
      </w:pPr>
      <w:r>
        <w:rPr>
          <w:rFonts w:cs="Times New Roman"/>
        </w:rPr>
        <w:t>The major components of this</w:t>
      </w:r>
      <w:r w:rsidR="001243BD">
        <w:rPr>
          <w:rFonts w:cs="Times New Roman"/>
        </w:rPr>
        <w:t xml:space="preserve"> multimodal</w:t>
      </w:r>
      <w:r>
        <w:rPr>
          <w:rFonts w:cs="Times New Roman"/>
        </w:rPr>
        <w:t xml:space="preserve"> project</w:t>
      </w:r>
      <w:r w:rsidR="001243BD">
        <w:rPr>
          <w:rFonts w:cs="Times New Roman"/>
        </w:rPr>
        <w:t xml:space="preserve"> (remember WOVEN)</w:t>
      </w:r>
      <w:r>
        <w:rPr>
          <w:rFonts w:cs="Times New Roman"/>
        </w:rPr>
        <w:t xml:space="preserve"> include a </w:t>
      </w:r>
      <w:r w:rsidR="00440DC4">
        <w:rPr>
          <w:rFonts w:cs="Times New Roman"/>
        </w:rPr>
        <w:t>1,</w:t>
      </w:r>
      <w:r w:rsidR="00F75E70">
        <w:rPr>
          <w:rFonts w:cs="Times New Roman"/>
        </w:rPr>
        <w:t>250</w:t>
      </w:r>
      <w:r w:rsidR="00440DC4">
        <w:rPr>
          <w:rFonts w:cs="Times New Roman"/>
        </w:rPr>
        <w:t xml:space="preserve">-word research-supported essay that explores your major, what you will do with your degree, and recommendations for others interested in your field, a blog post on our </w:t>
      </w:r>
      <w:proofErr w:type="spellStart"/>
      <w:r w:rsidR="00440DC4">
        <w:rPr>
          <w:rFonts w:cs="Times New Roman"/>
        </w:rPr>
        <w:t>OpenLab</w:t>
      </w:r>
      <w:proofErr w:type="spellEnd"/>
      <w:r w:rsidR="00440DC4">
        <w:rPr>
          <w:rFonts w:cs="Times New Roman"/>
        </w:rPr>
        <w:t xml:space="preserve"> </w:t>
      </w:r>
      <w:r w:rsidR="001243BD">
        <w:rPr>
          <w:rFonts w:cs="Times New Roman"/>
        </w:rPr>
        <w:t>website containing your essay</w:t>
      </w:r>
      <w:r w:rsidR="00440DC4">
        <w:rPr>
          <w:rFonts w:cs="Times New Roman"/>
        </w:rPr>
        <w:t xml:space="preserve">, and a 5-minute, </w:t>
      </w:r>
      <w:r w:rsidR="004546B7">
        <w:rPr>
          <w:rFonts w:cs="Times New Roman"/>
        </w:rPr>
        <w:t>PowerPoint</w:t>
      </w:r>
      <w:r w:rsidR="00440DC4">
        <w:rPr>
          <w:rFonts w:cs="Times New Roman"/>
        </w:rPr>
        <w:t>-based presentation that summarizes your essay for your peers.</w:t>
      </w:r>
    </w:p>
    <w:p w14:paraId="63BDF2F6" w14:textId="77777777" w:rsidR="00440DC4" w:rsidRDefault="00440DC4" w:rsidP="00552A8F">
      <w:pPr>
        <w:spacing w:line="240" w:lineRule="auto"/>
        <w:rPr>
          <w:rFonts w:cs="Times New Roman"/>
        </w:rPr>
      </w:pPr>
    </w:p>
    <w:p w14:paraId="3C454D03" w14:textId="77777777" w:rsidR="00440DC4" w:rsidRDefault="00440DC4" w:rsidP="00552A8F">
      <w:pPr>
        <w:spacing w:line="240" w:lineRule="auto"/>
        <w:rPr>
          <w:rFonts w:cs="Times New Roman"/>
          <w:b/>
        </w:rPr>
      </w:pPr>
    </w:p>
    <w:p w14:paraId="77351EC2" w14:textId="4394DBD4" w:rsidR="00440DC4" w:rsidRDefault="00440DC4" w:rsidP="00552A8F">
      <w:pPr>
        <w:spacing w:line="240" w:lineRule="auto"/>
        <w:rPr>
          <w:rFonts w:cs="Times New Roman"/>
        </w:rPr>
      </w:pPr>
      <w:r>
        <w:rPr>
          <w:rFonts w:cs="Times New Roman"/>
          <w:b/>
        </w:rPr>
        <w:t>Essay</w:t>
      </w:r>
    </w:p>
    <w:p w14:paraId="6A159B9C" w14:textId="77777777" w:rsidR="00440DC4" w:rsidRDefault="00440DC4" w:rsidP="00552A8F">
      <w:pPr>
        <w:spacing w:line="240" w:lineRule="auto"/>
        <w:rPr>
          <w:rFonts w:cs="Times New Roman"/>
        </w:rPr>
      </w:pPr>
    </w:p>
    <w:p w14:paraId="50DC44B6" w14:textId="361B1A9C" w:rsidR="00683E5E" w:rsidRPr="00683E5E" w:rsidRDefault="002816E3" w:rsidP="00552A8F">
      <w:pPr>
        <w:spacing w:line="240" w:lineRule="auto"/>
        <w:rPr>
          <w:rFonts w:cs="Times New Roman"/>
        </w:rPr>
      </w:pPr>
      <w:r>
        <w:rPr>
          <w:rFonts w:cs="Times New Roman"/>
        </w:rPr>
        <w:t xml:space="preserve">Think of your essay as a fact-finding mission, an exploration of your educational and career opportunities, and a recommendation to your peers interested in the same field about how to learn more. </w:t>
      </w:r>
      <w:r w:rsidR="0026751A">
        <w:rPr>
          <w:rFonts w:cs="Times New Roman"/>
        </w:rPr>
        <w:t xml:space="preserve">Considering </w:t>
      </w:r>
      <w:r w:rsidR="00683E5E">
        <w:rPr>
          <w:rFonts w:cs="Times New Roman"/>
        </w:rPr>
        <w:t xml:space="preserve">Jonathan </w:t>
      </w:r>
      <w:proofErr w:type="spellStart"/>
      <w:r w:rsidR="00683E5E">
        <w:rPr>
          <w:rFonts w:cs="Times New Roman"/>
        </w:rPr>
        <w:t>Gottschall’s</w:t>
      </w:r>
      <w:proofErr w:type="spellEnd"/>
      <w:r w:rsidR="00683E5E">
        <w:rPr>
          <w:rFonts w:cs="Times New Roman"/>
        </w:rPr>
        <w:t xml:space="preserve"> </w:t>
      </w:r>
      <w:r w:rsidR="00683E5E">
        <w:rPr>
          <w:rFonts w:cs="Times New Roman"/>
          <w:i/>
        </w:rPr>
        <w:t>The Storytelling Animal</w:t>
      </w:r>
      <w:r w:rsidR="00683E5E">
        <w:rPr>
          <w:rFonts w:cs="Times New Roman"/>
        </w:rPr>
        <w:t xml:space="preserve">, think about this essay as an opportunity to tell your audience a story about your interest in your major, what you want to with what you learn at City Tech, and how they can find out more and </w:t>
      </w:r>
      <w:proofErr w:type="gramStart"/>
      <w:r w:rsidR="00683E5E">
        <w:rPr>
          <w:rFonts w:cs="Times New Roman"/>
        </w:rPr>
        <w:t>follow in your footsteps</w:t>
      </w:r>
      <w:proofErr w:type="gramEnd"/>
      <w:r w:rsidR="00683E5E">
        <w:rPr>
          <w:rFonts w:cs="Times New Roman"/>
        </w:rPr>
        <w:t>.</w:t>
      </w:r>
    </w:p>
    <w:p w14:paraId="44D78BED" w14:textId="77777777" w:rsidR="00683E5E" w:rsidRDefault="00683E5E" w:rsidP="00552A8F">
      <w:pPr>
        <w:spacing w:line="240" w:lineRule="auto"/>
        <w:rPr>
          <w:rFonts w:cs="Times New Roman"/>
        </w:rPr>
      </w:pPr>
    </w:p>
    <w:p w14:paraId="2EBAB790" w14:textId="4AD7AF1C" w:rsidR="002816E3" w:rsidRDefault="002816E3" w:rsidP="00552A8F">
      <w:pPr>
        <w:spacing w:line="240" w:lineRule="auto"/>
        <w:rPr>
          <w:rFonts w:cs="Times New Roman"/>
        </w:rPr>
      </w:pPr>
      <w:r>
        <w:rPr>
          <w:rFonts w:cs="Times New Roman"/>
        </w:rPr>
        <w:t>Your</w:t>
      </w:r>
      <w:r w:rsidR="00683E5E">
        <w:rPr>
          <w:rFonts w:cs="Times New Roman"/>
        </w:rPr>
        <w:t xml:space="preserve"> essay’s</w:t>
      </w:r>
      <w:r>
        <w:rPr>
          <w:rFonts w:cs="Times New Roman"/>
        </w:rPr>
        <w:t xml:space="preserve"> unifying argument should </w:t>
      </w:r>
      <w:proofErr w:type="gramStart"/>
      <w:r>
        <w:rPr>
          <w:rFonts w:cs="Times New Roman"/>
        </w:rPr>
        <w:t>be:</w:t>
      </w:r>
      <w:proofErr w:type="gramEnd"/>
      <w:r>
        <w:rPr>
          <w:rFonts w:cs="Times New Roman"/>
        </w:rPr>
        <w:t xml:space="preserve"> This is the best major/career path for me, because reason one, reason two, and reason three. </w:t>
      </w:r>
      <w:r w:rsidR="00CA0B94">
        <w:rPr>
          <w:rFonts w:cs="Times New Roman"/>
        </w:rPr>
        <w:t xml:space="preserve">In the following, I will show you how to link these elements together and maintain a unity of thought. </w:t>
      </w:r>
    </w:p>
    <w:p w14:paraId="4C20CD94" w14:textId="77777777" w:rsidR="002816E3" w:rsidRDefault="002816E3" w:rsidP="00552A8F">
      <w:pPr>
        <w:spacing w:line="240" w:lineRule="auto"/>
        <w:rPr>
          <w:rFonts w:cs="Times New Roman"/>
        </w:rPr>
      </w:pPr>
    </w:p>
    <w:p w14:paraId="59FF9007" w14:textId="3C1F8699" w:rsidR="00440DC4" w:rsidRDefault="00440DC4" w:rsidP="00552A8F">
      <w:pPr>
        <w:spacing w:line="240" w:lineRule="auto"/>
        <w:rPr>
          <w:rFonts w:cs="Times New Roman"/>
        </w:rPr>
      </w:pPr>
      <w:r>
        <w:rPr>
          <w:rFonts w:cs="Times New Roman"/>
        </w:rPr>
        <w:lastRenderedPageBreak/>
        <w:t xml:space="preserve">We will break the essay up into the following components. Refer to the schedule to see when we will devote class time for drafting and peer review. </w:t>
      </w:r>
      <w:proofErr w:type="gramStart"/>
      <w:r>
        <w:rPr>
          <w:rFonts w:cs="Times New Roman"/>
        </w:rPr>
        <w:t>Also, consider the paragraph numbers as recommendations only—</w:t>
      </w:r>
      <w:r w:rsidR="002816E3">
        <w:rPr>
          <w:rFonts w:cs="Times New Roman"/>
        </w:rPr>
        <w:t>you will have latitude in the number of paragraphs for your essay, but I wanted to give you one potential</w:t>
      </w:r>
      <w:r w:rsidR="0026751A">
        <w:rPr>
          <w:rFonts w:cs="Times New Roman"/>
        </w:rPr>
        <w:t xml:space="preserve"> path for organizing your essay.</w:t>
      </w:r>
      <w:proofErr w:type="gramEnd"/>
    </w:p>
    <w:p w14:paraId="557AF85A" w14:textId="77777777" w:rsidR="00E82C8D" w:rsidRDefault="00E82C8D" w:rsidP="00552A8F">
      <w:pPr>
        <w:spacing w:line="240" w:lineRule="auto"/>
        <w:rPr>
          <w:rFonts w:cs="Times New Roman"/>
        </w:rPr>
      </w:pPr>
    </w:p>
    <w:p w14:paraId="40BB3D60" w14:textId="0E0A114C" w:rsidR="00CA0B94" w:rsidRDefault="00CA0B94" w:rsidP="00552A8F">
      <w:pPr>
        <w:spacing w:line="240" w:lineRule="auto"/>
        <w:rPr>
          <w:rFonts w:cs="Times New Roman"/>
        </w:rPr>
      </w:pPr>
      <w:r>
        <w:rPr>
          <w:rFonts w:cs="Times New Roman"/>
        </w:rPr>
        <w:t>This is the recommended structure for your Project 2 essay. We will discuss how and why we will use this structure as we work through each part.</w:t>
      </w:r>
    </w:p>
    <w:p w14:paraId="55F3DB88" w14:textId="77777777" w:rsidR="00854092" w:rsidRDefault="00854092" w:rsidP="00552A8F">
      <w:pPr>
        <w:spacing w:line="240" w:lineRule="auto"/>
        <w:rPr>
          <w:rFonts w:cs="Times New Roman"/>
        </w:rPr>
      </w:pPr>
    </w:p>
    <w:p w14:paraId="6A2E51EE" w14:textId="097FDF0A" w:rsidR="00CA0B94" w:rsidRDefault="00CA0B94" w:rsidP="00CA0B94">
      <w:pPr>
        <w:pStyle w:val="ListParagraph"/>
        <w:numPr>
          <w:ilvl w:val="0"/>
          <w:numId w:val="1"/>
        </w:numPr>
        <w:spacing w:line="240" w:lineRule="auto"/>
        <w:rPr>
          <w:rFonts w:cs="Times New Roman"/>
        </w:rPr>
      </w:pPr>
      <w:r>
        <w:rPr>
          <w:rFonts w:cs="Times New Roman"/>
        </w:rPr>
        <w:t>Introduction</w:t>
      </w:r>
      <w:r w:rsidR="008C388B">
        <w:rPr>
          <w:rFonts w:cs="Times New Roman"/>
        </w:rPr>
        <w:t xml:space="preserve"> (1 paragraph)</w:t>
      </w:r>
    </w:p>
    <w:p w14:paraId="4220D01E" w14:textId="2A308CD4" w:rsidR="00CA0B94" w:rsidRDefault="00CA0B94" w:rsidP="00CA0B94">
      <w:pPr>
        <w:pStyle w:val="ListParagraph"/>
        <w:numPr>
          <w:ilvl w:val="1"/>
          <w:numId w:val="1"/>
        </w:numPr>
        <w:spacing w:line="240" w:lineRule="auto"/>
        <w:rPr>
          <w:rFonts w:cs="Times New Roman"/>
        </w:rPr>
      </w:pPr>
      <w:r>
        <w:rPr>
          <w:rFonts w:cs="Times New Roman"/>
        </w:rPr>
        <w:t>Introduce yourself as a student at City Tech who is reflecting on her or</w:t>
      </w:r>
      <w:r w:rsidR="00B51F51">
        <w:rPr>
          <w:rFonts w:cs="Times New Roman"/>
        </w:rPr>
        <w:t xml:space="preserve"> his major and thinking ahead to </w:t>
      </w:r>
      <w:r w:rsidR="00091C80">
        <w:rPr>
          <w:rFonts w:cs="Times New Roman"/>
        </w:rPr>
        <w:t>enter</w:t>
      </w:r>
      <w:r w:rsidR="00B51F51">
        <w:rPr>
          <w:rFonts w:cs="Times New Roman"/>
        </w:rPr>
        <w:t xml:space="preserve"> a specific career field.</w:t>
      </w:r>
    </w:p>
    <w:p w14:paraId="571060E5" w14:textId="63D30238" w:rsidR="00CA0B94" w:rsidRDefault="00CA0B94" w:rsidP="00CA0B94">
      <w:pPr>
        <w:pStyle w:val="ListParagraph"/>
        <w:numPr>
          <w:ilvl w:val="1"/>
          <w:numId w:val="1"/>
        </w:numPr>
        <w:spacing w:line="240" w:lineRule="auto"/>
        <w:rPr>
          <w:rFonts w:cs="Times New Roman"/>
        </w:rPr>
      </w:pPr>
      <w:r>
        <w:rPr>
          <w:rFonts w:cs="Times New Roman"/>
        </w:rPr>
        <w:t>Thesis: This is the best career for me, because reason one, reason two, and reason three (or more).</w:t>
      </w:r>
    </w:p>
    <w:p w14:paraId="0EB57EED" w14:textId="406DD183" w:rsidR="00CA0B94" w:rsidRDefault="00CA0B94" w:rsidP="00CA0B94">
      <w:pPr>
        <w:pStyle w:val="ListParagraph"/>
        <w:numPr>
          <w:ilvl w:val="1"/>
          <w:numId w:val="1"/>
        </w:numPr>
        <w:spacing w:line="240" w:lineRule="auto"/>
        <w:rPr>
          <w:rFonts w:cs="Times New Roman"/>
        </w:rPr>
      </w:pPr>
      <w:r>
        <w:rPr>
          <w:rFonts w:cs="Times New Roman"/>
        </w:rPr>
        <w:t>Roadmap: In this essay, I will do these things in this order.</w:t>
      </w:r>
    </w:p>
    <w:p w14:paraId="48A3C40B" w14:textId="0EF42B85" w:rsidR="008C388B" w:rsidRDefault="008C388B" w:rsidP="00CA0B94">
      <w:pPr>
        <w:pStyle w:val="ListParagraph"/>
        <w:numPr>
          <w:ilvl w:val="0"/>
          <w:numId w:val="1"/>
        </w:numPr>
        <w:spacing w:line="240" w:lineRule="auto"/>
        <w:rPr>
          <w:rFonts w:cs="Times New Roman"/>
        </w:rPr>
      </w:pPr>
      <w:r>
        <w:rPr>
          <w:rFonts w:cs="Times New Roman"/>
        </w:rPr>
        <w:t>Background and Context (1 paragraph)</w:t>
      </w:r>
    </w:p>
    <w:p w14:paraId="4182D6B3" w14:textId="77777777" w:rsidR="008C388B" w:rsidRDefault="00CA0B94" w:rsidP="008C388B">
      <w:pPr>
        <w:pStyle w:val="ListParagraph"/>
        <w:numPr>
          <w:ilvl w:val="1"/>
          <w:numId w:val="1"/>
        </w:numPr>
        <w:spacing w:line="240" w:lineRule="auto"/>
        <w:rPr>
          <w:rFonts w:cs="Times New Roman"/>
        </w:rPr>
      </w:pPr>
      <w:r>
        <w:rPr>
          <w:rFonts w:cs="Times New Roman"/>
        </w:rPr>
        <w:t xml:space="preserve">Present your general research about your major and career choice. This paragraph gives your reader some background and contextual information. </w:t>
      </w:r>
    </w:p>
    <w:p w14:paraId="3108FA0F" w14:textId="53737249" w:rsidR="00CA0B94" w:rsidRDefault="00CA0B94" w:rsidP="008C388B">
      <w:pPr>
        <w:pStyle w:val="ListParagraph"/>
        <w:numPr>
          <w:ilvl w:val="1"/>
          <w:numId w:val="1"/>
        </w:numPr>
        <w:spacing w:line="240" w:lineRule="auto"/>
        <w:rPr>
          <w:rFonts w:cs="Times New Roman"/>
        </w:rPr>
      </w:pPr>
      <w:r>
        <w:rPr>
          <w:rFonts w:cs="Times New Roman"/>
        </w:rPr>
        <w:t xml:space="preserve">This paragraph should answer these kinds of questions: What do you learn in your major? What kinds of career options do you have after graduation in this major? What is the specific thing that you want to do with your education at City Tech? </w:t>
      </w:r>
      <w:r w:rsidR="009569D4">
        <w:rPr>
          <w:rFonts w:cs="Times New Roman"/>
        </w:rPr>
        <w:t xml:space="preserve">This paragraph </w:t>
      </w:r>
      <w:proofErr w:type="gramStart"/>
      <w:r w:rsidR="009569D4">
        <w:rPr>
          <w:rFonts w:cs="Times New Roman"/>
        </w:rPr>
        <w:t>should be supported</w:t>
      </w:r>
      <w:proofErr w:type="gramEnd"/>
      <w:r w:rsidR="009569D4">
        <w:rPr>
          <w:rFonts w:cs="Times New Roman"/>
        </w:rPr>
        <w:t xml:space="preserve"> with your research in the Course Catalog, City Tech website, and library research.</w:t>
      </w:r>
    </w:p>
    <w:p w14:paraId="6668C602" w14:textId="77777777" w:rsidR="008C388B" w:rsidRDefault="008C388B" w:rsidP="00CA0B94">
      <w:pPr>
        <w:pStyle w:val="ListParagraph"/>
        <w:numPr>
          <w:ilvl w:val="0"/>
          <w:numId w:val="1"/>
        </w:numPr>
        <w:spacing w:line="240" w:lineRule="auto"/>
        <w:rPr>
          <w:rFonts w:cs="Times New Roman"/>
        </w:rPr>
      </w:pPr>
      <w:r>
        <w:rPr>
          <w:rFonts w:cs="Times New Roman"/>
        </w:rPr>
        <w:t>Supporting Evidence for Your Thesis (3 or more paragraphs)</w:t>
      </w:r>
    </w:p>
    <w:p w14:paraId="1F492738" w14:textId="77777777" w:rsidR="008C388B" w:rsidRDefault="00CA0B94" w:rsidP="008C388B">
      <w:pPr>
        <w:pStyle w:val="ListParagraph"/>
        <w:numPr>
          <w:ilvl w:val="1"/>
          <w:numId w:val="1"/>
        </w:numPr>
        <w:spacing w:line="240" w:lineRule="auto"/>
        <w:rPr>
          <w:rFonts w:cs="Times New Roman"/>
        </w:rPr>
      </w:pPr>
      <w:r>
        <w:rPr>
          <w:rFonts w:cs="Times New Roman"/>
        </w:rPr>
        <w:t xml:space="preserve">Each of these paragraphs should support your thesis statement in the first paragraph. </w:t>
      </w:r>
    </w:p>
    <w:p w14:paraId="40E72807" w14:textId="77777777" w:rsidR="008C388B" w:rsidRDefault="00CA0B94" w:rsidP="008C388B">
      <w:pPr>
        <w:pStyle w:val="ListParagraph"/>
        <w:numPr>
          <w:ilvl w:val="1"/>
          <w:numId w:val="1"/>
        </w:numPr>
        <w:spacing w:line="240" w:lineRule="auto"/>
        <w:rPr>
          <w:rFonts w:cs="Times New Roman"/>
        </w:rPr>
      </w:pPr>
      <w:r>
        <w:rPr>
          <w:rFonts w:cs="Times New Roman"/>
        </w:rPr>
        <w:t xml:space="preserve">Each paragraph should address only one of your reasons listed after “because” in your thesis statement. </w:t>
      </w:r>
    </w:p>
    <w:p w14:paraId="626FA196" w14:textId="7EF76623" w:rsidR="00CA0B94" w:rsidRDefault="009569D4" w:rsidP="008C388B">
      <w:pPr>
        <w:pStyle w:val="ListParagraph"/>
        <w:numPr>
          <w:ilvl w:val="1"/>
          <w:numId w:val="1"/>
        </w:numPr>
        <w:spacing w:line="240" w:lineRule="auto"/>
        <w:rPr>
          <w:rFonts w:cs="Times New Roman"/>
        </w:rPr>
      </w:pPr>
      <w:r>
        <w:rPr>
          <w:rFonts w:cs="Times New Roman"/>
        </w:rPr>
        <w:t xml:space="preserve">These paragraphs </w:t>
      </w:r>
      <w:proofErr w:type="gramStart"/>
      <w:r>
        <w:rPr>
          <w:rFonts w:cs="Times New Roman"/>
        </w:rPr>
        <w:t>should be supported</w:t>
      </w:r>
      <w:proofErr w:type="gramEnd"/>
      <w:r>
        <w:rPr>
          <w:rFonts w:cs="Times New Roman"/>
        </w:rPr>
        <w:t xml:space="preserve"> with your library research.</w:t>
      </w:r>
    </w:p>
    <w:p w14:paraId="586EC7EA" w14:textId="77777777" w:rsidR="008C388B" w:rsidRDefault="008C388B" w:rsidP="00CA0B94">
      <w:pPr>
        <w:pStyle w:val="ListParagraph"/>
        <w:numPr>
          <w:ilvl w:val="0"/>
          <w:numId w:val="1"/>
        </w:numPr>
        <w:spacing w:line="240" w:lineRule="auto"/>
        <w:rPr>
          <w:rFonts w:cs="Times New Roman"/>
        </w:rPr>
      </w:pPr>
      <w:r>
        <w:rPr>
          <w:rFonts w:cs="Times New Roman"/>
        </w:rPr>
        <w:t>City Tech’s Preparation for Your Career (1 paragraph)</w:t>
      </w:r>
    </w:p>
    <w:p w14:paraId="48310346" w14:textId="1B576534" w:rsidR="008C388B" w:rsidRDefault="008C388B" w:rsidP="008C388B">
      <w:pPr>
        <w:pStyle w:val="ListParagraph"/>
        <w:numPr>
          <w:ilvl w:val="1"/>
          <w:numId w:val="1"/>
        </w:numPr>
        <w:spacing w:line="240" w:lineRule="auto"/>
        <w:rPr>
          <w:rFonts w:cs="Times New Roman"/>
        </w:rPr>
      </w:pPr>
      <w:r>
        <w:rPr>
          <w:rFonts w:cs="Times New Roman"/>
        </w:rPr>
        <w:t xml:space="preserve">This is another supporting evidence paragraph, but it </w:t>
      </w:r>
      <w:proofErr w:type="gramStart"/>
      <w:r>
        <w:rPr>
          <w:rFonts w:cs="Times New Roman"/>
        </w:rPr>
        <w:t>is specifically focused</w:t>
      </w:r>
      <w:proofErr w:type="gramEnd"/>
      <w:r>
        <w:rPr>
          <w:rFonts w:cs="Times New Roman"/>
        </w:rPr>
        <w:t xml:space="preserve"> on how your educational and other opportunities at City Tech prepare you for your career.</w:t>
      </w:r>
    </w:p>
    <w:p w14:paraId="6DBAE18F" w14:textId="2CF82F08" w:rsidR="00CA0B94" w:rsidRDefault="009569D4" w:rsidP="008C388B">
      <w:pPr>
        <w:pStyle w:val="ListParagraph"/>
        <w:numPr>
          <w:ilvl w:val="1"/>
          <w:numId w:val="1"/>
        </w:numPr>
        <w:spacing w:line="240" w:lineRule="auto"/>
        <w:rPr>
          <w:rFonts w:cs="Times New Roman"/>
        </w:rPr>
      </w:pPr>
      <w:r>
        <w:rPr>
          <w:rFonts w:cs="Times New Roman"/>
        </w:rPr>
        <w:t xml:space="preserve">Describe how your education at City Tech prepares you for your future career. This paragraph </w:t>
      </w:r>
      <w:proofErr w:type="gramStart"/>
      <w:r>
        <w:rPr>
          <w:rFonts w:cs="Times New Roman"/>
        </w:rPr>
        <w:t>should be supported</w:t>
      </w:r>
      <w:proofErr w:type="gramEnd"/>
      <w:r>
        <w:rPr>
          <w:rFonts w:cs="Times New Roman"/>
        </w:rPr>
        <w:t xml:space="preserve"> by research in the Course Catalog, </w:t>
      </w:r>
      <w:r w:rsidR="00854092">
        <w:rPr>
          <w:rFonts w:cs="Times New Roman"/>
        </w:rPr>
        <w:t xml:space="preserve">City Tech website, </w:t>
      </w:r>
      <w:r>
        <w:rPr>
          <w:rFonts w:cs="Times New Roman"/>
        </w:rPr>
        <w:t>and an in-person or email interview with a professor or advisor at City Tech.</w:t>
      </w:r>
    </w:p>
    <w:p w14:paraId="3CD5626A" w14:textId="77777777" w:rsidR="008C388B" w:rsidRDefault="008C388B" w:rsidP="00CA0B94">
      <w:pPr>
        <w:pStyle w:val="ListParagraph"/>
        <w:numPr>
          <w:ilvl w:val="0"/>
          <w:numId w:val="1"/>
        </w:numPr>
        <w:spacing w:line="240" w:lineRule="auto"/>
        <w:rPr>
          <w:rFonts w:cs="Times New Roman"/>
        </w:rPr>
      </w:pPr>
      <w:r>
        <w:rPr>
          <w:rFonts w:cs="Times New Roman"/>
        </w:rPr>
        <w:t>Conclusion (1 paragraph)</w:t>
      </w:r>
      <w:r w:rsidR="00854092">
        <w:rPr>
          <w:rFonts w:cs="Times New Roman"/>
        </w:rPr>
        <w:t xml:space="preserve"> </w:t>
      </w:r>
    </w:p>
    <w:p w14:paraId="3CBEF69F" w14:textId="77777777" w:rsidR="004A386F" w:rsidRDefault="00854092" w:rsidP="008C388B">
      <w:pPr>
        <w:pStyle w:val="ListParagraph"/>
        <w:numPr>
          <w:ilvl w:val="1"/>
          <w:numId w:val="1"/>
        </w:numPr>
        <w:spacing w:line="240" w:lineRule="auto"/>
        <w:rPr>
          <w:rFonts w:cs="Times New Roman"/>
        </w:rPr>
      </w:pPr>
      <w:r>
        <w:rPr>
          <w:rFonts w:cs="Times New Roman"/>
        </w:rPr>
        <w:t xml:space="preserve">The concluding paragraph should turn your discussion toward helping others who might be interested in your major or career choice. </w:t>
      </w:r>
    </w:p>
    <w:p w14:paraId="278858A1" w14:textId="0E8B7E32" w:rsidR="009569D4" w:rsidRDefault="00854092" w:rsidP="008C388B">
      <w:pPr>
        <w:pStyle w:val="ListParagraph"/>
        <w:numPr>
          <w:ilvl w:val="1"/>
          <w:numId w:val="1"/>
        </w:numPr>
        <w:spacing w:line="240" w:lineRule="auto"/>
        <w:rPr>
          <w:rFonts w:cs="Times New Roman"/>
        </w:rPr>
      </w:pPr>
      <w:r>
        <w:rPr>
          <w:rFonts w:cs="Times New Roman"/>
        </w:rPr>
        <w:t>It should answer this question: What recommendations can you make for others who are in</w:t>
      </w:r>
      <w:r w:rsidR="0074277E">
        <w:rPr>
          <w:rFonts w:cs="Times New Roman"/>
        </w:rPr>
        <w:t>terested in your field to learn more at City Tech and in your outside research?</w:t>
      </w:r>
    </w:p>
    <w:p w14:paraId="381EBED3" w14:textId="5AA63C3D" w:rsidR="0074277E" w:rsidRDefault="0074277E" w:rsidP="0074277E">
      <w:pPr>
        <w:pStyle w:val="ListParagraph"/>
        <w:numPr>
          <w:ilvl w:val="0"/>
          <w:numId w:val="1"/>
        </w:numPr>
        <w:spacing w:line="240" w:lineRule="auto"/>
        <w:rPr>
          <w:rFonts w:cs="Times New Roman"/>
        </w:rPr>
      </w:pPr>
      <w:r>
        <w:rPr>
          <w:rFonts w:cs="Times New Roman"/>
        </w:rPr>
        <w:t>Works Cited</w:t>
      </w:r>
    </w:p>
    <w:p w14:paraId="1874F9F7" w14:textId="66244697" w:rsidR="0074277E" w:rsidRDefault="0074277E" w:rsidP="0074277E">
      <w:pPr>
        <w:pStyle w:val="ListParagraph"/>
        <w:numPr>
          <w:ilvl w:val="1"/>
          <w:numId w:val="1"/>
        </w:numPr>
        <w:spacing w:line="240" w:lineRule="auto"/>
        <w:rPr>
          <w:rFonts w:cs="Times New Roman"/>
        </w:rPr>
      </w:pPr>
      <w:r>
        <w:rPr>
          <w:rFonts w:cs="Times New Roman"/>
        </w:rPr>
        <w:t>Create a Works Cited list at the end of your essay that follows MLA formatting. Refer to the Purdue OWL Website (</w:t>
      </w:r>
      <w:hyperlink r:id="rId8" w:history="1">
        <w:r w:rsidRPr="001534A9">
          <w:rPr>
            <w:rStyle w:val="Hyperlink"/>
            <w:rFonts w:cs="Times New Roman"/>
          </w:rPr>
          <w:t>https://owl.english.purdue.edu/owl/resource/747/01/</w:t>
        </w:r>
      </w:hyperlink>
      <w:r>
        <w:rPr>
          <w:rFonts w:cs="Times New Roman"/>
        </w:rPr>
        <w:t xml:space="preserve">). </w:t>
      </w:r>
    </w:p>
    <w:p w14:paraId="62FC2318" w14:textId="5BEA43B7" w:rsidR="0074277E" w:rsidRDefault="0074277E" w:rsidP="0074277E">
      <w:pPr>
        <w:pStyle w:val="ListParagraph"/>
        <w:numPr>
          <w:ilvl w:val="1"/>
          <w:numId w:val="1"/>
        </w:numPr>
        <w:spacing w:line="240" w:lineRule="auto"/>
        <w:rPr>
          <w:rFonts w:cs="Times New Roman"/>
        </w:rPr>
      </w:pPr>
      <w:r>
        <w:rPr>
          <w:rFonts w:cs="Times New Roman"/>
        </w:rPr>
        <w:lastRenderedPageBreak/>
        <w:t>Remember to use proper parenthetical citations of all sources in the body of your essay.</w:t>
      </w:r>
    </w:p>
    <w:p w14:paraId="7DDB2A14" w14:textId="58CC769A" w:rsidR="0074277E" w:rsidRPr="00CA0B94" w:rsidRDefault="00A437AF" w:rsidP="0074277E">
      <w:pPr>
        <w:pStyle w:val="ListParagraph"/>
        <w:numPr>
          <w:ilvl w:val="1"/>
          <w:numId w:val="1"/>
        </w:numPr>
        <w:spacing w:line="240" w:lineRule="auto"/>
        <w:rPr>
          <w:rFonts w:cs="Times New Roman"/>
        </w:rPr>
      </w:pPr>
      <w:r>
        <w:rPr>
          <w:rFonts w:cs="Times New Roman"/>
        </w:rPr>
        <w:t xml:space="preserve">Your essay’s argument </w:t>
      </w:r>
      <w:proofErr w:type="gramStart"/>
      <w:r>
        <w:rPr>
          <w:rFonts w:cs="Times New Roman"/>
        </w:rPr>
        <w:t>must be supported</w:t>
      </w:r>
      <w:proofErr w:type="gramEnd"/>
      <w:r>
        <w:rPr>
          <w:rFonts w:cs="Times New Roman"/>
        </w:rPr>
        <w:t xml:space="preserve"> by some kind of evidence beyond what you already know. As a minimal requirement, your essay must have three different cited sources of quoted and integrated material. This means that you will have quotes from other sources supporting what you have to say in your essay, and you will document where you took that quoted material from using the MLA professional style. </w:t>
      </w:r>
    </w:p>
    <w:p w14:paraId="699665C4" w14:textId="77777777" w:rsidR="00E82C8D" w:rsidRDefault="00E82C8D" w:rsidP="00552A8F">
      <w:pPr>
        <w:spacing w:line="240" w:lineRule="auto"/>
        <w:rPr>
          <w:rFonts w:cs="Times New Roman"/>
        </w:rPr>
      </w:pPr>
    </w:p>
    <w:p w14:paraId="687FD994" w14:textId="77777777" w:rsidR="00430E68" w:rsidRDefault="00430E68" w:rsidP="00552A8F">
      <w:pPr>
        <w:spacing w:line="240" w:lineRule="auto"/>
        <w:rPr>
          <w:rFonts w:cs="Times New Roman"/>
          <w:b/>
        </w:rPr>
      </w:pPr>
    </w:p>
    <w:p w14:paraId="73354A19" w14:textId="0AF712B2" w:rsidR="002816E3" w:rsidRDefault="00C1541D" w:rsidP="00552A8F">
      <w:pPr>
        <w:spacing w:line="240" w:lineRule="auto"/>
        <w:rPr>
          <w:rFonts w:cs="Times New Roman"/>
          <w:b/>
        </w:rPr>
      </w:pPr>
      <w:r>
        <w:rPr>
          <w:rFonts w:cs="Times New Roman"/>
          <w:b/>
        </w:rPr>
        <w:t>Blog Post</w:t>
      </w:r>
    </w:p>
    <w:p w14:paraId="55EC68F1" w14:textId="77777777" w:rsidR="00430E68" w:rsidRDefault="00430E68" w:rsidP="00552A8F">
      <w:pPr>
        <w:spacing w:line="240" w:lineRule="auto"/>
        <w:rPr>
          <w:rFonts w:cs="Times New Roman"/>
          <w:b/>
        </w:rPr>
      </w:pPr>
    </w:p>
    <w:p w14:paraId="5873AB4F" w14:textId="76A2395A" w:rsidR="00430E68" w:rsidRDefault="00430E68" w:rsidP="00552A8F">
      <w:pPr>
        <w:spacing w:line="240" w:lineRule="auto"/>
        <w:rPr>
          <w:rFonts w:cs="Times New Roman"/>
        </w:rPr>
      </w:pPr>
      <w:r>
        <w:rPr>
          <w:rFonts w:cs="Times New Roman"/>
        </w:rPr>
        <w:t xml:space="preserve">After you have completed your essay, you will copy-and-paste it in its entirety (including the Works Cited) into a new blog post on our </w:t>
      </w:r>
      <w:proofErr w:type="spellStart"/>
      <w:r>
        <w:rPr>
          <w:rFonts w:cs="Times New Roman"/>
        </w:rPr>
        <w:t>OpenLab</w:t>
      </w:r>
      <w:proofErr w:type="spellEnd"/>
      <w:r>
        <w:rPr>
          <w:rFonts w:cs="Times New Roman"/>
        </w:rPr>
        <w:t xml:space="preserve"> site. The title of your post should </w:t>
      </w:r>
      <w:proofErr w:type="gramStart"/>
      <w:r>
        <w:rPr>
          <w:rFonts w:cs="Times New Roman"/>
        </w:rPr>
        <w:t>be:</w:t>
      </w:r>
      <w:proofErr w:type="gramEnd"/>
      <w:r>
        <w:rPr>
          <w:rFonts w:cs="Times New Roman"/>
        </w:rPr>
        <w:t xml:space="preserve"> “Exploring</w:t>
      </w:r>
      <w:r w:rsidR="006D1C46">
        <w:rPr>
          <w:rFonts w:cs="Times New Roman"/>
        </w:rPr>
        <w:t xml:space="preserve"> City Tech’s</w:t>
      </w:r>
      <w:r>
        <w:rPr>
          <w:rFonts w:cs="Times New Roman"/>
        </w:rPr>
        <w:t xml:space="preserve"> </w:t>
      </w:r>
      <w:r w:rsidR="002D0111">
        <w:rPr>
          <w:rFonts w:cs="Times New Roman"/>
        </w:rPr>
        <w:t xml:space="preserve">[Your Major Name] at City Tech and a Career in [Your Career Field] by [Your First and Last Name].” For example, your title will look like this: “Exploring </w:t>
      </w:r>
      <w:r w:rsidR="006D1C46">
        <w:rPr>
          <w:rFonts w:cs="Times New Roman"/>
        </w:rPr>
        <w:t xml:space="preserve">City Tech’s </w:t>
      </w:r>
      <w:r w:rsidR="002D0111">
        <w:rPr>
          <w:rFonts w:cs="Times New Roman"/>
        </w:rPr>
        <w:t xml:space="preserve">Professional and Technical Writing and a Career in New Media Writing by Jason Ellis.” </w:t>
      </w:r>
    </w:p>
    <w:p w14:paraId="423916FA" w14:textId="77777777" w:rsidR="006D1C46" w:rsidRDefault="006D1C46" w:rsidP="00552A8F">
      <w:pPr>
        <w:spacing w:line="240" w:lineRule="auto"/>
        <w:rPr>
          <w:rFonts w:cs="Times New Roman"/>
        </w:rPr>
      </w:pPr>
    </w:p>
    <w:p w14:paraId="23334333" w14:textId="00A5AEDB" w:rsidR="006D1C46" w:rsidRPr="00430E68" w:rsidRDefault="006D1C46" w:rsidP="00552A8F">
      <w:pPr>
        <w:spacing w:line="240" w:lineRule="auto"/>
        <w:rPr>
          <w:rFonts w:cs="Times New Roman"/>
        </w:rPr>
      </w:pPr>
      <w:r>
        <w:rPr>
          <w:rFonts w:cs="Times New Roman"/>
        </w:rPr>
        <w:t>As a reminder, you create a new blog post by following these directions:</w:t>
      </w:r>
    </w:p>
    <w:p w14:paraId="6EA44367" w14:textId="77777777" w:rsidR="002816E3" w:rsidRDefault="002816E3" w:rsidP="00552A8F">
      <w:pPr>
        <w:spacing w:line="240" w:lineRule="auto"/>
        <w:rPr>
          <w:rFonts w:cs="Times New Roman"/>
        </w:rPr>
      </w:pPr>
    </w:p>
    <w:p w14:paraId="2FC9D458" w14:textId="77777777" w:rsidR="006D1C46" w:rsidRDefault="006D1C46" w:rsidP="006D1C46">
      <w:pPr>
        <w:pStyle w:val="ListParagraph"/>
        <w:numPr>
          <w:ilvl w:val="0"/>
          <w:numId w:val="3"/>
        </w:numPr>
        <w:spacing w:line="240" w:lineRule="auto"/>
      </w:pPr>
      <w:r>
        <w:t xml:space="preserve">Login to </w:t>
      </w:r>
      <w:proofErr w:type="spellStart"/>
      <w:r>
        <w:t>OpenLab</w:t>
      </w:r>
      <w:proofErr w:type="spellEnd"/>
      <w:r>
        <w:t xml:space="preserve"> and navigate to our class’ site.</w:t>
      </w:r>
    </w:p>
    <w:p w14:paraId="6CE410BA" w14:textId="77777777" w:rsidR="006D1C46" w:rsidRDefault="006D1C46" w:rsidP="006D1C46">
      <w:pPr>
        <w:pStyle w:val="ListParagraph"/>
        <w:numPr>
          <w:ilvl w:val="0"/>
          <w:numId w:val="3"/>
        </w:numPr>
        <w:spacing w:line="240" w:lineRule="auto"/>
      </w:pPr>
      <w:r>
        <w:t>Mouse over the + sign on our site’s gray menu bar and click on “Post.”</w:t>
      </w:r>
    </w:p>
    <w:p w14:paraId="0462AAD5" w14:textId="77777777" w:rsidR="006D1C46" w:rsidRDefault="006D1C46" w:rsidP="006D1C46">
      <w:pPr>
        <w:pStyle w:val="ListParagraph"/>
        <w:numPr>
          <w:ilvl w:val="0"/>
          <w:numId w:val="3"/>
        </w:numPr>
        <w:spacing w:line="240" w:lineRule="auto"/>
      </w:pPr>
      <w:r>
        <w:t>You will now be on the Add New Post page.</w:t>
      </w:r>
    </w:p>
    <w:p w14:paraId="58405936" w14:textId="6450DDE0" w:rsidR="006D1C46" w:rsidRDefault="006D1C46" w:rsidP="006D1C46">
      <w:pPr>
        <w:pStyle w:val="ListParagraph"/>
        <w:numPr>
          <w:ilvl w:val="0"/>
          <w:numId w:val="3"/>
        </w:numPr>
        <w:spacing w:line="240" w:lineRule="auto"/>
      </w:pPr>
      <w:r>
        <w:t xml:space="preserve">Where it says, “Enter title here,” </w:t>
      </w:r>
      <w:proofErr w:type="gramStart"/>
      <w:r>
        <w:t>click</w:t>
      </w:r>
      <w:proofErr w:type="gramEnd"/>
      <w:r>
        <w:t xml:space="preserve"> and type your title (see above).</w:t>
      </w:r>
    </w:p>
    <w:p w14:paraId="37AB506C" w14:textId="3E1D72BB" w:rsidR="006D1C46" w:rsidRDefault="006D1C46" w:rsidP="006D1C46">
      <w:pPr>
        <w:pStyle w:val="ListParagraph"/>
        <w:numPr>
          <w:ilvl w:val="0"/>
          <w:numId w:val="3"/>
        </w:numPr>
        <w:spacing w:line="240" w:lineRule="auto"/>
      </w:pPr>
      <w:r>
        <w:t>In the large white box beneath the title, you can type or copy-and-paste the writing that you have done elsewhere. This is where you will create your Project 2 blog post.</w:t>
      </w:r>
    </w:p>
    <w:p w14:paraId="487F1F77" w14:textId="77777777" w:rsidR="006D1C46" w:rsidRDefault="006D1C46" w:rsidP="00552A8F">
      <w:pPr>
        <w:spacing w:line="240" w:lineRule="auto"/>
        <w:rPr>
          <w:rFonts w:cs="Times New Roman"/>
        </w:rPr>
      </w:pPr>
    </w:p>
    <w:p w14:paraId="0E8053B9" w14:textId="43842E2A" w:rsidR="001B2987" w:rsidRDefault="006D1C46" w:rsidP="00E40DA8">
      <w:pPr>
        <w:spacing w:line="240" w:lineRule="auto"/>
      </w:pPr>
      <w:r>
        <w:rPr>
          <w:rFonts w:cs="Times New Roman"/>
        </w:rPr>
        <w:t xml:space="preserve">To receive full credit on the project, you will want to add at least three photos to your blog post that connect to or support what you are writing about in your essay. These photos should be new and taken by you specifically for this project. </w:t>
      </w:r>
      <w:r w:rsidR="00E40DA8">
        <w:rPr>
          <w:rFonts w:cs="Times New Roman"/>
        </w:rPr>
        <w:t xml:space="preserve">To add your photos to your blog post, you will first want to resize them with photo editing software on your smartphone or computer so that they are no larger than 1MB in size each. Then, position your cursor in your blog post where you want to place a photo, and click “Add Media.” Drag your photo into the Add Media box that appears and then click “Insert </w:t>
      </w:r>
      <w:proofErr w:type="gramStart"/>
      <w:r w:rsidR="00E40DA8">
        <w:rPr>
          <w:rFonts w:cs="Times New Roman"/>
        </w:rPr>
        <w:t>Into</w:t>
      </w:r>
      <w:proofErr w:type="gramEnd"/>
      <w:r w:rsidR="00E40DA8">
        <w:rPr>
          <w:rFonts w:cs="Times New Roman"/>
        </w:rPr>
        <w:t xml:space="preserve"> Post.” Repeat these steps for each photo after you determine where you would like your photos to appear in your blog post. They do not have to appear in the same place. Your photos should appear where they support what you have to say in your written essay.</w:t>
      </w:r>
    </w:p>
    <w:p w14:paraId="6DBE1639" w14:textId="77777777" w:rsidR="00C1541D" w:rsidRDefault="00C1541D" w:rsidP="006D1C46">
      <w:pPr>
        <w:spacing w:line="240" w:lineRule="auto"/>
        <w:rPr>
          <w:b/>
        </w:rPr>
      </w:pPr>
    </w:p>
    <w:p w14:paraId="610A7718" w14:textId="2A33B6C8" w:rsidR="006D1C46" w:rsidRDefault="00C1541D" w:rsidP="006D1C46">
      <w:pPr>
        <w:spacing w:line="240" w:lineRule="auto"/>
        <w:rPr>
          <w:b/>
        </w:rPr>
      </w:pPr>
      <w:r>
        <w:rPr>
          <w:b/>
        </w:rPr>
        <w:t>Presentation</w:t>
      </w:r>
    </w:p>
    <w:p w14:paraId="28DFBBC8" w14:textId="77777777" w:rsidR="00C1541D" w:rsidRDefault="00C1541D" w:rsidP="006D1C46">
      <w:pPr>
        <w:spacing w:line="240" w:lineRule="auto"/>
        <w:rPr>
          <w:b/>
        </w:rPr>
      </w:pPr>
    </w:p>
    <w:p w14:paraId="321A3227" w14:textId="77777777" w:rsidR="00C1541D" w:rsidRDefault="00C1541D" w:rsidP="006D1C46">
      <w:pPr>
        <w:spacing w:line="240" w:lineRule="auto"/>
      </w:pPr>
      <w:r>
        <w:t xml:space="preserve">After you have published your blog post with your essay and supporting images, you will give a brief 5-minute presentation to the class that summarizes what you wrote about in your essay. The structure of your presentation should follow the essay structure, but you will summarize only the most important points in your oral presentation. </w:t>
      </w:r>
    </w:p>
    <w:p w14:paraId="3015C90D" w14:textId="77777777" w:rsidR="00C1541D" w:rsidRDefault="00C1541D" w:rsidP="006D1C46">
      <w:pPr>
        <w:spacing w:line="240" w:lineRule="auto"/>
      </w:pPr>
    </w:p>
    <w:p w14:paraId="40C23174" w14:textId="0E7314E2" w:rsidR="00C1541D" w:rsidRDefault="00C1541D" w:rsidP="006D1C46">
      <w:pPr>
        <w:spacing w:line="240" w:lineRule="auto"/>
      </w:pPr>
      <w:r>
        <w:t xml:space="preserve">For this presentation, you will create a </w:t>
      </w:r>
      <w:r w:rsidR="001B2987">
        <w:t>PowerPoint</w:t>
      </w:r>
      <w:r>
        <w:t xml:space="preserve"> presentation that anchors what you say in your oral presentation. </w:t>
      </w:r>
      <w:r w:rsidR="001B2987">
        <w:t xml:space="preserve">Your PowerPoint presentation should include text and images. You may </w:t>
      </w:r>
      <w:r w:rsidR="001B2987">
        <w:lastRenderedPageBreak/>
        <w:t xml:space="preserve">use the photos that you include in your blog post and others that you take on your own. You may not use photos or images that you find on Google or elsewhere. </w:t>
      </w:r>
    </w:p>
    <w:p w14:paraId="6FF4D2BA" w14:textId="77777777" w:rsidR="001B2987" w:rsidRDefault="001B2987" w:rsidP="006D1C46">
      <w:pPr>
        <w:spacing w:line="240" w:lineRule="auto"/>
      </w:pPr>
    </w:p>
    <w:p w14:paraId="1E45255B" w14:textId="2FF27B56" w:rsidR="001B2987" w:rsidRPr="00C1541D" w:rsidRDefault="001B2987" w:rsidP="006D1C46">
      <w:pPr>
        <w:spacing w:line="240" w:lineRule="auto"/>
      </w:pPr>
      <w:r>
        <w:t xml:space="preserve">For your presentation, you may choose to memorize your speech, read from note cards, or read from printed notes. You may not use handwritten notes on notebook paper. You may not read or look at the PowerPoint as displayed on the screen behind you. You should make as much eye contact with your audience as possible and use your notes as a reference for occasional glances. You will want to practice your presentation at least once before your assigned presentation day. If you do not practice, it </w:t>
      </w:r>
      <w:proofErr w:type="gramStart"/>
      <w:r>
        <w:t>will be revealed</w:t>
      </w:r>
      <w:proofErr w:type="gramEnd"/>
      <w:r>
        <w:t xml:space="preserve"> during your presentation performance. Remember what I have said in class about professionalization—this is another step in that direction. </w:t>
      </w:r>
    </w:p>
    <w:p w14:paraId="1CF7E94E" w14:textId="77777777" w:rsidR="00C1541D" w:rsidRPr="00C1541D" w:rsidRDefault="00C1541D" w:rsidP="006D1C46">
      <w:pPr>
        <w:spacing w:line="240" w:lineRule="auto"/>
      </w:pPr>
    </w:p>
    <w:p w14:paraId="7227BED0" w14:textId="77777777" w:rsidR="006D1C46" w:rsidRPr="00440DC4" w:rsidRDefault="006D1C46" w:rsidP="00552A8F">
      <w:pPr>
        <w:spacing w:line="240" w:lineRule="auto"/>
        <w:rPr>
          <w:rFonts w:cs="Times New Roman"/>
        </w:rPr>
      </w:pPr>
    </w:p>
    <w:p w14:paraId="73DF907C" w14:textId="7AEA0DBA" w:rsidR="00DB7766" w:rsidRDefault="009B654B" w:rsidP="00552A8F">
      <w:pPr>
        <w:spacing w:line="240" w:lineRule="auto"/>
        <w:rPr>
          <w:rFonts w:cs="Times New Roman"/>
          <w:b/>
        </w:rPr>
      </w:pPr>
      <w:r>
        <w:rPr>
          <w:rFonts w:cs="Times New Roman"/>
          <w:b/>
        </w:rPr>
        <w:t>Tentative Schedule</w:t>
      </w:r>
    </w:p>
    <w:p w14:paraId="64A8AADE" w14:textId="77777777" w:rsidR="004B61DD" w:rsidRDefault="004B61DD" w:rsidP="00552A8F">
      <w:pPr>
        <w:spacing w:line="240" w:lineRule="auto"/>
        <w:rPr>
          <w:rFonts w:cs="Times New Roman"/>
          <w:b/>
        </w:rPr>
      </w:pPr>
    </w:p>
    <w:tbl>
      <w:tblPr>
        <w:tblStyle w:val="TableGrid"/>
        <w:tblW w:w="0" w:type="auto"/>
        <w:tblLayout w:type="fixed"/>
        <w:tblLook w:val="04A0" w:firstRow="1" w:lastRow="0" w:firstColumn="1" w:lastColumn="0" w:noHBand="0" w:noVBand="1"/>
      </w:tblPr>
      <w:tblGrid>
        <w:gridCol w:w="683"/>
        <w:gridCol w:w="595"/>
        <w:gridCol w:w="810"/>
        <w:gridCol w:w="2700"/>
        <w:gridCol w:w="2880"/>
        <w:gridCol w:w="1908"/>
      </w:tblGrid>
      <w:tr w:rsidR="004B61DD" w:rsidRPr="00861061" w14:paraId="68FB66C5" w14:textId="77777777" w:rsidTr="009F50C9">
        <w:tc>
          <w:tcPr>
            <w:tcW w:w="683" w:type="dxa"/>
          </w:tcPr>
          <w:p w14:paraId="3A23CBFA" w14:textId="77777777" w:rsidR="004B61DD" w:rsidRDefault="004B61DD" w:rsidP="009F50C9">
            <w:pPr>
              <w:spacing w:line="240" w:lineRule="auto"/>
              <w:rPr>
                <w:sz w:val="20"/>
                <w:szCs w:val="20"/>
              </w:rPr>
            </w:pPr>
            <w:r>
              <w:rPr>
                <w:sz w:val="20"/>
                <w:szCs w:val="20"/>
              </w:rPr>
              <w:t>8</w:t>
            </w:r>
          </w:p>
        </w:tc>
        <w:tc>
          <w:tcPr>
            <w:tcW w:w="595" w:type="dxa"/>
          </w:tcPr>
          <w:p w14:paraId="0A54FC08" w14:textId="77777777" w:rsidR="004B61DD" w:rsidRDefault="004B61DD" w:rsidP="009F50C9">
            <w:pPr>
              <w:spacing w:line="240" w:lineRule="auto"/>
              <w:rPr>
                <w:sz w:val="20"/>
                <w:szCs w:val="20"/>
              </w:rPr>
            </w:pPr>
            <w:r>
              <w:rPr>
                <w:sz w:val="20"/>
                <w:szCs w:val="20"/>
              </w:rPr>
              <w:t>M</w:t>
            </w:r>
          </w:p>
        </w:tc>
        <w:tc>
          <w:tcPr>
            <w:tcW w:w="810" w:type="dxa"/>
          </w:tcPr>
          <w:p w14:paraId="795579F2" w14:textId="77777777" w:rsidR="004B61DD" w:rsidRDefault="004B61DD" w:rsidP="009F50C9">
            <w:pPr>
              <w:spacing w:line="240" w:lineRule="auto"/>
              <w:rPr>
                <w:sz w:val="20"/>
                <w:szCs w:val="20"/>
              </w:rPr>
            </w:pPr>
            <w:r>
              <w:rPr>
                <w:sz w:val="20"/>
                <w:szCs w:val="20"/>
              </w:rPr>
              <w:t>3/16</w:t>
            </w:r>
          </w:p>
        </w:tc>
        <w:tc>
          <w:tcPr>
            <w:tcW w:w="2700" w:type="dxa"/>
          </w:tcPr>
          <w:p w14:paraId="5F343E36" w14:textId="77777777" w:rsidR="004B61DD" w:rsidRDefault="004B61DD" w:rsidP="009F50C9">
            <w:pPr>
              <w:spacing w:line="240" w:lineRule="auto"/>
              <w:rPr>
                <w:sz w:val="20"/>
                <w:szCs w:val="20"/>
              </w:rPr>
            </w:pPr>
            <w:proofErr w:type="gramStart"/>
            <w:r>
              <w:rPr>
                <w:sz w:val="20"/>
                <w:szCs w:val="20"/>
              </w:rPr>
              <w:t xml:space="preserve">John Medina’s </w:t>
            </w:r>
            <w:r w:rsidRPr="00F55D60">
              <w:rPr>
                <w:i/>
                <w:sz w:val="20"/>
                <w:szCs w:val="20"/>
              </w:rPr>
              <w:t>Brain Rules</w:t>
            </w:r>
            <w:r>
              <w:rPr>
                <w:sz w:val="20"/>
                <w:szCs w:val="20"/>
              </w:rPr>
              <w:t>, Wiring.</w:t>
            </w:r>
            <w:proofErr w:type="gramEnd"/>
          </w:p>
          <w:p w14:paraId="72437CD9" w14:textId="77777777" w:rsidR="004B61DD" w:rsidRDefault="004B61DD" w:rsidP="009F50C9">
            <w:pPr>
              <w:spacing w:line="240" w:lineRule="auto"/>
              <w:rPr>
                <w:sz w:val="20"/>
                <w:szCs w:val="20"/>
              </w:rPr>
            </w:pPr>
          </w:p>
        </w:tc>
        <w:tc>
          <w:tcPr>
            <w:tcW w:w="2880" w:type="dxa"/>
          </w:tcPr>
          <w:p w14:paraId="22198BDE"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49178104" w14:textId="77777777" w:rsidR="004B61DD" w:rsidRDefault="004B61DD" w:rsidP="009F50C9">
            <w:pPr>
              <w:spacing w:line="240" w:lineRule="auto"/>
              <w:rPr>
                <w:sz w:val="20"/>
                <w:szCs w:val="20"/>
              </w:rPr>
            </w:pPr>
          </w:p>
          <w:p w14:paraId="25BD473A" w14:textId="04614437" w:rsidR="004B61DD" w:rsidRPr="00861061" w:rsidRDefault="004B61DD" w:rsidP="009F50C9">
            <w:pPr>
              <w:spacing w:line="240" w:lineRule="auto"/>
              <w:rPr>
                <w:sz w:val="20"/>
                <w:szCs w:val="20"/>
              </w:rPr>
            </w:pPr>
          </w:p>
        </w:tc>
        <w:tc>
          <w:tcPr>
            <w:tcW w:w="1908" w:type="dxa"/>
          </w:tcPr>
          <w:p w14:paraId="69624E90"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7B6CE9FD" w14:textId="77777777" w:rsidR="004B61DD" w:rsidRDefault="004B61DD" w:rsidP="009F50C9">
            <w:pPr>
              <w:spacing w:line="240" w:lineRule="auto"/>
              <w:rPr>
                <w:b/>
                <w:sz w:val="20"/>
                <w:szCs w:val="20"/>
              </w:rPr>
            </w:pPr>
          </w:p>
          <w:p w14:paraId="1C597C88" w14:textId="77777777" w:rsidR="004B61DD" w:rsidRDefault="004B61DD" w:rsidP="009F50C9">
            <w:pPr>
              <w:spacing w:line="240" w:lineRule="auto"/>
              <w:rPr>
                <w:b/>
                <w:sz w:val="20"/>
                <w:szCs w:val="20"/>
              </w:rPr>
            </w:pPr>
            <w:r>
              <w:rPr>
                <w:b/>
                <w:sz w:val="20"/>
                <w:szCs w:val="20"/>
              </w:rPr>
              <w:t>Blog: Comment on post for previous class’ reading.</w:t>
            </w:r>
          </w:p>
          <w:p w14:paraId="300B3D5B" w14:textId="77777777" w:rsidR="004B61DD" w:rsidRDefault="004B61DD" w:rsidP="009F50C9">
            <w:pPr>
              <w:spacing w:line="240" w:lineRule="auto"/>
              <w:rPr>
                <w:b/>
                <w:sz w:val="20"/>
                <w:szCs w:val="20"/>
              </w:rPr>
            </w:pPr>
          </w:p>
          <w:p w14:paraId="3A3D9EA1" w14:textId="77777777" w:rsidR="004B61DD" w:rsidRPr="00861061" w:rsidRDefault="004B61DD" w:rsidP="009F50C9">
            <w:pPr>
              <w:spacing w:line="240" w:lineRule="auto"/>
              <w:rPr>
                <w:sz w:val="20"/>
                <w:szCs w:val="20"/>
              </w:rPr>
            </w:pPr>
            <w:r>
              <w:rPr>
                <w:b/>
                <w:sz w:val="20"/>
                <w:szCs w:val="20"/>
              </w:rPr>
              <w:t xml:space="preserve">Project One Blog Post Due on </w:t>
            </w:r>
            <w:proofErr w:type="spellStart"/>
            <w:r>
              <w:rPr>
                <w:b/>
                <w:sz w:val="20"/>
                <w:szCs w:val="20"/>
              </w:rPr>
              <w:t>OpenLab</w:t>
            </w:r>
            <w:proofErr w:type="spellEnd"/>
            <w:r>
              <w:rPr>
                <w:b/>
                <w:sz w:val="20"/>
                <w:szCs w:val="20"/>
              </w:rPr>
              <w:t xml:space="preserve"> before class begins.</w:t>
            </w:r>
          </w:p>
        </w:tc>
      </w:tr>
      <w:tr w:rsidR="004B61DD" w:rsidRPr="00861061" w14:paraId="1385A822" w14:textId="77777777" w:rsidTr="009F50C9">
        <w:tc>
          <w:tcPr>
            <w:tcW w:w="683" w:type="dxa"/>
          </w:tcPr>
          <w:p w14:paraId="0FA27D12" w14:textId="77777777" w:rsidR="004B61DD" w:rsidRDefault="004B61DD" w:rsidP="009F50C9">
            <w:pPr>
              <w:spacing w:line="240" w:lineRule="auto"/>
              <w:rPr>
                <w:sz w:val="20"/>
                <w:szCs w:val="20"/>
              </w:rPr>
            </w:pPr>
          </w:p>
        </w:tc>
        <w:tc>
          <w:tcPr>
            <w:tcW w:w="595" w:type="dxa"/>
          </w:tcPr>
          <w:p w14:paraId="67A4C56C" w14:textId="77777777" w:rsidR="004B61DD" w:rsidRDefault="004B61DD" w:rsidP="009F50C9">
            <w:pPr>
              <w:spacing w:line="240" w:lineRule="auto"/>
              <w:rPr>
                <w:sz w:val="20"/>
                <w:szCs w:val="20"/>
              </w:rPr>
            </w:pPr>
            <w:r>
              <w:rPr>
                <w:sz w:val="20"/>
                <w:szCs w:val="20"/>
              </w:rPr>
              <w:t>W</w:t>
            </w:r>
          </w:p>
        </w:tc>
        <w:tc>
          <w:tcPr>
            <w:tcW w:w="810" w:type="dxa"/>
          </w:tcPr>
          <w:p w14:paraId="3736AEAE" w14:textId="77777777" w:rsidR="004B61DD" w:rsidRDefault="004B61DD" w:rsidP="009F50C9">
            <w:pPr>
              <w:spacing w:line="240" w:lineRule="auto"/>
              <w:rPr>
                <w:sz w:val="20"/>
                <w:szCs w:val="20"/>
              </w:rPr>
            </w:pPr>
            <w:r>
              <w:rPr>
                <w:sz w:val="20"/>
                <w:szCs w:val="20"/>
              </w:rPr>
              <w:t>3/18</w:t>
            </w:r>
          </w:p>
        </w:tc>
        <w:tc>
          <w:tcPr>
            <w:tcW w:w="2700" w:type="dxa"/>
          </w:tcPr>
          <w:p w14:paraId="47D81902" w14:textId="77777777" w:rsidR="004B61DD" w:rsidRDefault="004B61DD" w:rsidP="009F50C9">
            <w:pPr>
              <w:spacing w:line="240" w:lineRule="auto"/>
              <w:rPr>
                <w:sz w:val="20"/>
                <w:szCs w:val="20"/>
              </w:rPr>
            </w:pPr>
            <w:r>
              <w:rPr>
                <w:sz w:val="20"/>
                <w:szCs w:val="20"/>
              </w:rPr>
              <w:t xml:space="preserve">Jonathan </w:t>
            </w:r>
            <w:proofErr w:type="spellStart"/>
            <w:proofErr w:type="gramStart"/>
            <w:r>
              <w:rPr>
                <w:sz w:val="20"/>
                <w:szCs w:val="20"/>
              </w:rPr>
              <w:t>Gottschall’s</w:t>
            </w:r>
            <w:proofErr w:type="spellEnd"/>
            <w:proofErr w:type="gramEnd"/>
            <w:r>
              <w:rPr>
                <w:sz w:val="20"/>
                <w:szCs w:val="20"/>
              </w:rPr>
              <w:t xml:space="preserve"> </w:t>
            </w:r>
            <w:r w:rsidRPr="00F55D60">
              <w:rPr>
                <w:i/>
                <w:sz w:val="20"/>
                <w:szCs w:val="20"/>
              </w:rPr>
              <w:t>The Storytelling Animal</w:t>
            </w:r>
            <w:r>
              <w:rPr>
                <w:sz w:val="20"/>
                <w:szCs w:val="20"/>
              </w:rPr>
              <w:t>, Night Story.</w:t>
            </w:r>
          </w:p>
          <w:p w14:paraId="48444CB9" w14:textId="77777777" w:rsidR="004B61DD" w:rsidRDefault="004B61DD" w:rsidP="009F50C9">
            <w:pPr>
              <w:spacing w:line="240" w:lineRule="auto"/>
              <w:rPr>
                <w:sz w:val="20"/>
                <w:szCs w:val="20"/>
              </w:rPr>
            </w:pPr>
          </w:p>
        </w:tc>
        <w:tc>
          <w:tcPr>
            <w:tcW w:w="2880" w:type="dxa"/>
          </w:tcPr>
          <w:p w14:paraId="7F403DBA"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5E8D17AF" w14:textId="77777777" w:rsidR="004B61DD" w:rsidRDefault="004B61DD" w:rsidP="009F50C9">
            <w:pPr>
              <w:spacing w:line="240" w:lineRule="auto"/>
              <w:rPr>
                <w:sz w:val="20"/>
                <w:szCs w:val="20"/>
              </w:rPr>
            </w:pPr>
          </w:p>
          <w:p w14:paraId="5486AE51" w14:textId="2282A54F" w:rsidR="004B61DD" w:rsidRPr="004B61DD" w:rsidRDefault="004B61DD" w:rsidP="009F50C9">
            <w:pPr>
              <w:spacing w:line="240" w:lineRule="auto"/>
              <w:rPr>
                <w:b/>
                <w:sz w:val="20"/>
                <w:szCs w:val="20"/>
              </w:rPr>
            </w:pPr>
            <w:r w:rsidRPr="004B61DD">
              <w:rPr>
                <w:b/>
                <w:sz w:val="20"/>
                <w:szCs w:val="20"/>
              </w:rPr>
              <w:t>Introduce Project Two.</w:t>
            </w:r>
          </w:p>
        </w:tc>
        <w:tc>
          <w:tcPr>
            <w:tcW w:w="1908" w:type="dxa"/>
          </w:tcPr>
          <w:p w14:paraId="4DDA4399"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49602D2F" w14:textId="77777777" w:rsidR="004B61DD" w:rsidRDefault="004B61DD" w:rsidP="009F50C9">
            <w:pPr>
              <w:spacing w:line="240" w:lineRule="auto"/>
              <w:rPr>
                <w:b/>
                <w:sz w:val="20"/>
                <w:szCs w:val="20"/>
              </w:rPr>
            </w:pPr>
          </w:p>
          <w:p w14:paraId="09B22D6F" w14:textId="77777777" w:rsidR="004B61DD" w:rsidRPr="00861061" w:rsidRDefault="004B61DD" w:rsidP="009F50C9">
            <w:pPr>
              <w:spacing w:line="240" w:lineRule="auto"/>
              <w:rPr>
                <w:sz w:val="20"/>
                <w:szCs w:val="20"/>
              </w:rPr>
            </w:pPr>
            <w:r>
              <w:rPr>
                <w:b/>
                <w:sz w:val="20"/>
                <w:szCs w:val="20"/>
              </w:rPr>
              <w:t>Blog: Comment on post for previous class’ reading.</w:t>
            </w:r>
          </w:p>
        </w:tc>
      </w:tr>
      <w:tr w:rsidR="004B61DD" w:rsidRPr="00861061" w14:paraId="75C9DAD2" w14:textId="77777777" w:rsidTr="009F50C9">
        <w:tc>
          <w:tcPr>
            <w:tcW w:w="683" w:type="dxa"/>
          </w:tcPr>
          <w:p w14:paraId="098FEBA8" w14:textId="77777777" w:rsidR="004B61DD" w:rsidRDefault="004B61DD" w:rsidP="009F50C9">
            <w:pPr>
              <w:spacing w:line="240" w:lineRule="auto"/>
              <w:rPr>
                <w:sz w:val="20"/>
                <w:szCs w:val="20"/>
              </w:rPr>
            </w:pPr>
            <w:r>
              <w:rPr>
                <w:sz w:val="20"/>
                <w:szCs w:val="20"/>
              </w:rPr>
              <w:t>9</w:t>
            </w:r>
          </w:p>
        </w:tc>
        <w:tc>
          <w:tcPr>
            <w:tcW w:w="595" w:type="dxa"/>
          </w:tcPr>
          <w:p w14:paraId="7150548F" w14:textId="77777777" w:rsidR="004B61DD" w:rsidRDefault="004B61DD" w:rsidP="009F50C9">
            <w:pPr>
              <w:spacing w:line="240" w:lineRule="auto"/>
              <w:rPr>
                <w:sz w:val="20"/>
                <w:szCs w:val="20"/>
              </w:rPr>
            </w:pPr>
            <w:r>
              <w:rPr>
                <w:sz w:val="20"/>
                <w:szCs w:val="20"/>
              </w:rPr>
              <w:t>M</w:t>
            </w:r>
          </w:p>
        </w:tc>
        <w:tc>
          <w:tcPr>
            <w:tcW w:w="810" w:type="dxa"/>
          </w:tcPr>
          <w:p w14:paraId="31C8EB8F" w14:textId="77777777" w:rsidR="004B61DD" w:rsidRDefault="004B61DD" w:rsidP="009F50C9">
            <w:pPr>
              <w:spacing w:line="240" w:lineRule="auto"/>
              <w:rPr>
                <w:sz w:val="20"/>
                <w:szCs w:val="20"/>
              </w:rPr>
            </w:pPr>
            <w:r>
              <w:rPr>
                <w:sz w:val="20"/>
                <w:szCs w:val="20"/>
              </w:rPr>
              <w:t>3/23</w:t>
            </w:r>
          </w:p>
        </w:tc>
        <w:tc>
          <w:tcPr>
            <w:tcW w:w="2700" w:type="dxa"/>
          </w:tcPr>
          <w:p w14:paraId="04019F4D" w14:textId="77777777" w:rsidR="004B61DD" w:rsidRDefault="004B61DD" w:rsidP="009F50C9">
            <w:pPr>
              <w:spacing w:line="240" w:lineRule="auto"/>
              <w:rPr>
                <w:sz w:val="20"/>
                <w:szCs w:val="20"/>
              </w:rPr>
            </w:pPr>
            <w:proofErr w:type="gramStart"/>
            <w:r>
              <w:rPr>
                <w:sz w:val="20"/>
                <w:szCs w:val="20"/>
              </w:rPr>
              <w:t xml:space="preserve">John Medina’s </w:t>
            </w:r>
            <w:r w:rsidRPr="00F55D60">
              <w:rPr>
                <w:i/>
                <w:sz w:val="20"/>
                <w:szCs w:val="20"/>
              </w:rPr>
              <w:t>Brain Rules</w:t>
            </w:r>
            <w:r>
              <w:rPr>
                <w:sz w:val="20"/>
                <w:szCs w:val="20"/>
              </w:rPr>
              <w:t>, Attention.</w:t>
            </w:r>
            <w:proofErr w:type="gramEnd"/>
          </w:p>
          <w:p w14:paraId="4D48F1FD" w14:textId="77777777" w:rsidR="004B61DD" w:rsidRDefault="004B61DD" w:rsidP="009F50C9">
            <w:pPr>
              <w:spacing w:line="240" w:lineRule="auto"/>
              <w:rPr>
                <w:sz w:val="20"/>
                <w:szCs w:val="20"/>
              </w:rPr>
            </w:pPr>
          </w:p>
        </w:tc>
        <w:tc>
          <w:tcPr>
            <w:tcW w:w="2880" w:type="dxa"/>
          </w:tcPr>
          <w:p w14:paraId="48F95D27"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0278466A" w14:textId="217778B0" w:rsidR="00FD04D6" w:rsidRPr="00861061" w:rsidRDefault="00FD04D6" w:rsidP="009F50C9">
            <w:pPr>
              <w:spacing w:line="240" w:lineRule="auto"/>
              <w:rPr>
                <w:sz w:val="20"/>
                <w:szCs w:val="20"/>
              </w:rPr>
            </w:pPr>
            <w:proofErr w:type="gramStart"/>
            <w:r>
              <w:rPr>
                <w:sz w:val="20"/>
                <w:szCs w:val="20"/>
              </w:rPr>
              <w:t>In-class writing exercise to develop the first paragraph of your Project 2 essay.</w:t>
            </w:r>
            <w:proofErr w:type="gramEnd"/>
          </w:p>
        </w:tc>
        <w:tc>
          <w:tcPr>
            <w:tcW w:w="1908" w:type="dxa"/>
          </w:tcPr>
          <w:p w14:paraId="5B31F944"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27349EB7" w14:textId="77777777" w:rsidR="004B61DD" w:rsidRDefault="004B61DD" w:rsidP="009F50C9">
            <w:pPr>
              <w:spacing w:line="240" w:lineRule="auto"/>
              <w:rPr>
                <w:b/>
                <w:sz w:val="20"/>
                <w:szCs w:val="20"/>
              </w:rPr>
            </w:pPr>
          </w:p>
          <w:p w14:paraId="28B9AA60" w14:textId="77777777" w:rsidR="004B61DD" w:rsidRPr="00861061" w:rsidRDefault="004B61DD" w:rsidP="009F50C9">
            <w:pPr>
              <w:spacing w:line="240" w:lineRule="auto"/>
              <w:rPr>
                <w:sz w:val="20"/>
                <w:szCs w:val="20"/>
              </w:rPr>
            </w:pPr>
            <w:r>
              <w:rPr>
                <w:b/>
                <w:sz w:val="20"/>
                <w:szCs w:val="20"/>
              </w:rPr>
              <w:t>Blog: Comment on post for previous class’ reading.</w:t>
            </w:r>
          </w:p>
        </w:tc>
      </w:tr>
      <w:tr w:rsidR="004B61DD" w:rsidRPr="00861061" w14:paraId="0DE5713C" w14:textId="77777777" w:rsidTr="009F50C9">
        <w:tc>
          <w:tcPr>
            <w:tcW w:w="683" w:type="dxa"/>
          </w:tcPr>
          <w:p w14:paraId="5BDCA219" w14:textId="77777777" w:rsidR="004B61DD" w:rsidRDefault="004B61DD" w:rsidP="009F50C9">
            <w:pPr>
              <w:spacing w:line="240" w:lineRule="auto"/>
              <w:rPr>
                <w:sz w:val="20"/>
                <w:szCs w:val="20"/>
              </w:rPr>
            </w:pPr>
          </w:p>
        </w:tc>
        <w:tc>
          <w:tcPr>
            <w:tcW w:w="595" w:type="dxa"/>
          </w:tcPr>
          <w:p w14:paraId="3A438401" w14:textId="77777777" w:rsidR="004B61DD" w:rsidRDefault="004B61DD" w:rsidP="009F50C9">
            <w:pPr>
              <w:spacing w:line="240" w:lineRule="auto"/>
              <w:rPr>
                <w:sz w:val="20"/>
                <w:szCs w:val="20"/>
              </w:rPr>
            </w:pPr>
            <w:r>
              <w:rPr>
                <w:sz w:val="20"/>
                <w:szCs w:val="20"/>
              </w:rPr>
              <w:t>W</w:t>
            </w:r>
          </w:p>
        </w:tc>
        <w:tc>
          <w:tcPr>
            <w:tcW w:w="810" w:type="dxa"/>
          </w:tcPr>
          <w:p w14:paraId="4B2BFBEB" w14:textId="77777777" w:rsidR="004B61DD" w:rsidRDefault="004B61DD" w:rsidP="009F50C9">
            <w:pPr>
              <w:spacing w:line="240" w:lineRule="auto"/>
              <w:rPr>
                <w:sz w:val="20"/>
                <w:szCs w:val="20"/>
              </w:rPr>
            </w:pPr>
            <w:r>
              <w:rPr>
                <w:sz w:val="20"/>
                <w:szCs w:val="20"/>
              </w:rPr>
              <w:t>3/25</w:t>
            </w:r>
          </w:p>
        </w:tc>
        <w:tc>
          <w:tcPr>
            <w:tcW w:w="2700" w:type="dxa"/>
          </w:tcPr>
          <w:p w14:paraId="716C533D" w14:textId="77777777" w:rsidR="004B61DD" w:rsidRDefault="004B61DD" w:rsidP="009F50C9">
            <w:pPr>
              <w:spacing w:line="240" w:lineRule="auto"/>
              <w:rPr>
                <w:sz w:val="20"/>
                <w:szCs w:val="20"/>
              </w:rPr>
            </w:pPr>
            <w:r>
              <w:rPr>
                <w:sz w:val="20"/>
                <w:szCs w:val="20"/>
              </w:rPr>
              <w:t xml:space="preserve">Jonathan </w:t>
            </w:r>
            <w:proofErr w:type="spellStart"/>
            <w:r>
              <w:rPr>
                <w:sz w:val="20"/>
                <w:szCs w:val="20"/>
              </w:rPr>
              <w:t>Gottschall’s</w:t>
            </w:r>
            <w:proofErr w:type="spellEnd"/>
            <w:r>
              <w:rPr>
                <w:sz w:val="20"/>
                <w:szCs w:val="20"/>
              </w:rPr>
              <w:t xml:space="preserve"> </w:t>
            </w:r>
            <w:r w:rsidRPr="00F55D60">
              <w:rPr>
                <w:i/>
                <w:sz w:val="20"/>
                <w:szCs w:val="20"/>
              </w:rPr>
              <w:t>The Storytelling Animal</w:t>
            </w:r>
            <w:r>
              <w:rPr>
                <w:sz w:val="20"/>
                <w:szCs w:val="20"/>
              </w:rPr>
              <w:t>, The Mind is a Storyteller.</w:t>
            </w:r>
          </w:p>
        </w:tc>
        <w:tc>
          <w:tcPr>
            <w:tcW w:w="2880" w:type="dxa"/>
          </w:tcPr>
          <w:p w14:paraId="568EE846"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43719F59" w14:textId="77777777" w:rsidR="00E536E4" w:rsidRDefault="00E536E4" w:rsidP="009F50C9">
            <w:pPr>
              <w:spacing w:line="240" w:lineRule="auto"/>
              <w:rPr>
                <w:sz w:val="20"/>
                <w:szCs w:val="20"/>
              </w:rPr>
            </w:pPr>
          </w:p>
          <w:p w14:paraId="63C24870" w14:textId="78FAE29C" w:rsidR="00E536E4" w:rsidRPr="00861061" w:rsidRDefault="00E536E4" w:rsidP="009F50C9">
            <w:pPr>
              <w:spacing w:line="240" w:lineRule="auto"/>
              <w:rPr>
                <w:sz w:val="20"/>
                <w:szCs w:val="20"/>
              </w:rPr>
            </w:pPr>
            <w:r>
              <w:rPr>
                <w:sz w:val="20"/>
                <w:szCs w:val="20"/>
              </w:rPr>
              <w:t>Peer review your first paragraph with your team during class.</w:t>
            </w:r>
          </w:p>
        </w:tc>
        <w:tc>
          <w:tcPr>
            <w:tcW w:w="1908" w:type="dxa"/>
          </w:tcPr>
          <w:p w14:paraId="2F61E581"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59AE4028" w14:textId="77777777" w:rsidR="004B61DD" w:rsidRDefault="004B61DD" w:rsidP="009F50C9">
            <w:pPr>
              <w:spacing w:line="240" w:lineRule="auto"/>
              <w:rPr>
                <w:b/>
                <w:sz w:val="20"/>
                <w:szCs w:val="20"/>
              </w:rPr>
            </w:pPr>
          </w:p>
          <w:p w14:paraId="0CE02483" w14:textId="77777777" w:rsidR="004B61DD" w:rsidRPr="00861061" w:rsidRDefault="004B61DD" w:rsidP="009F50C9">
            <w:pPr>
              <w:spacing w:line="240" w:lineRule="auto"/>
              <w:rPr>
                <w:sz w:val="20"/>
                <w:szCs w:val="20"/>
              </w:rPr>
            </w:pPr>
            <w:r>
              <w:rPr>
                <w:b/>
                <w:sz w:val="20"/>
                <w:szCs w:val="20"/>
              </w:rPr>
              <w:t>Blog: Comment on post for previous class’ reading.</w:t>
            </w:r>
          </w:p>
        </w:tc>
      </w:tr>
      <w:tr w:rsidR="004B61DD" w:rsidRPr="00861061" w14:paraId="157B4CC4" w14:textId="77777777" w:rsidTr="009F50C9">
        <w:tc>
          <w:tcPr>
            <w:tcW w:w="683" w:type="dxa"/>
          </w:tcPr>
          <w:p w14:paraId="3635D4C1" w14:textId="77777777" w:rsidR="004B61DD" w:rsidRDefault="004B61DD" w:rsidP="009F50C9">
            <w:pPr>
              <w:spacing w:line="240" w:lineRule="auto"/>
              <w:rPr>
                <w:sz w:val="20"/>
                <w:szCs w:val="20"/>
              </w:rPr>
            </w:pPr>
            <w:r>
              <w:rPr>
                <w:sz w:val="20"/>
                <w:szCs w:val="20"/>
              </w:rPr>
              <w:t>10</w:t>
            </w:r>
          </w:p>
        </w:tc>
        <w:tc>
          <w:tcPr>
            <w:tcW w:w="595" w:type="dxa"/>
          </w:tcPr>
          <w:p w14:paraId="4A2FAE4E" w14:textId="77777777" w:rsidR="004B61DD" w:rsidRDefault="004B61DD" w:rsidP="009F50C9">
            <w:pPr>
              <w:spacing w:line="240" w:lineRule="auto"/>
              <w:rPr>
                <w:sz w:val="20"/>
                <w:szCs w:val="20"/>
              </w:rPr>
            </w:pPr>
            <w:r>
              <w:rPr>
                <w:sz w:val="20"/>
                <w:szCs w:val="20"/>
              </w:rPr>
              <w:t>M</w:t>
            </w:r>
          </w:p>
        </w:tc>
        <w:tc>
          <w:tcPr>
            <w:tcW w:w="810" w:type="dxa"/>
          </w:tcPr>
          <w:p w14:paraId="223EB709" w14:textId="77777777" w:rsidR="004B61DD" w:rsidRDefault="004B61DD" w:rsidP="009F50C9">
            <w:pPr>
              <w:spacing w:line="240" w:lineRule="auto"/>
              <w:rPr>
                <w:sz w:val="20"/>
                <w:szCs w:val="20"/>
              </w:rPr>
            </w:pPr>
            <w:r>
              <w:rPr>
                <w:sz w:val="20"/>
                <w:szCs w:val="20"/>
              </w:rPr>
              <w:t>3/30</w:t>
            </w:r>
          </w:p>
        </w:tc>
        <w:tc>
          <w:tcPr>
            <w:tcW w:w="2700" w:type="dxa"/>
          </w:tcPr>
          <w:p w14:paraId="5B009FCC" w14:textId="77777777" w:rsidR="004B61DD" w:rsidRDefault="004B61DD" w:rsidP="009F50C9">
            <w:pPr>
              <w:spacing w:line="240" w:lineRule="auto"/>
              <w:rPr>
                <w:sz w:val="20"/>
                <w:szCs w:val="20"/>
              </w:rPr>
            </w:pPr>
            <w:proofErr w:type="gramStart"/>
            <w:r>
              <w:rPr>
                <w:sz w:val="20"/>
                <w:szCs w:val="20"/>
              </w:rPr>
              <w:t xml:space="preserve">John Medina’s </w:t>
            </w:r>
            <w:r w:rsidRPr="00F55D60">
              <w:rPr>
                <w:i/>
                <w:sz w:val="20"/>
                <w:szCs w:val="20"/>
              </w:rPr>
              <w:t>Brain Rules</w:t>
            </w:r>
            <w:r>
              <w:rPr>
                <w:sz w:val="20"/>
                <w:szCs w:val="20"/>
              </w:rPr>
              <w:t>, Memory.</w:t>
            </w:r>
            <w:proofErr w:type="gramEnd"/>
          </w:p>
        </w:tc>
        <w:tc>
          <w:tcPr>
            <w:tcW w:w="2880" w:type="dxa"/>
          </w:tcPr>
          <w:p w14:paraId="41FF328C"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7642EBBD" w14:textId="77777777" w:rsidR="004B61DD" w:rsidRDefault="004B61DD" w:rsidP="009F50C9">
            <w:pPr>
              <w:spacing w:line="240" w:lineRule="auto"/>
              <w:rPr>
                <w:sz w:val="20"/>
                <w:szCs w:val="20"/>
              </w:rPr>
            </w:pPr>
          </w:p>
          <w:p w14:paraId="005AAB6C" w14:textId="440F3EFD" w:rsidR="004B61DD" w:rsidRPr="00861061" w:rsidRDefault="00E536E4" w:rsidP="00E536E4">
            <w:pPr>
              <w:spacing w:line="240" w:lineRule="auto"/>
              <w:rPr>
                <w:sz w:val="20"/>
                <w:szCs w:val="20"/>
              </w:rPr>
            </w:pPr>
            <w:proofErr w:type="gramStart"/>
            <w:r>
              <w:rPr>
                <w:sz w:val="20"/>
                <w:szCs w:val="20"/>
              </w:rPr>
              <w:t>In-class writing</w:t>
            </w:r>
            <w:r>
              <w:rPr>
                <w:sz w:val="20"/>
                <w:szCs w:val="20"/>
              </w:rPr>
              <w:t xml:space="preserve"> exercise to develop the second, third, and fourth paragraphs </w:t>
            </w:r>
            <w:r>
              <w:rPr>
                <w:sz w:val="20"/>
                <w:szCs w:val="20"/>
              </w:rPr>
              <w:t xml:space="preserve">of your </w:t>
            </w:r>
            <w:r>
              <w:rPr>
                <w:sz w:val="20"/>
                <w:szCs w:val="20"/>
              </w:rPr>
              <w:lastRenderedPageBreak/>
              <w:t>Project 2 essay.</w:t>
            </w:r>
            <w:proofErr w:type="gramEnd"/>
          </w:p>
        </w:tc>
        <w:tc>
          <w:tcPr>
            <w:tcW w:w="1908" w:type="dxa"/>
          </w:tcPr>
          <w:p w14:paraId="316F0828" w14:textId="77777777" w:rsidR="004B61DD" w:rsidRDefault="004B61DD" w:rsidP="009F50C9">
            <w:pPr>
              <w:spacing w:line="240" w:lineRule="auto"/>
              <w:rPr>
                <w:b/>
                <w:sz w:val="20"/>
                <w:szCs w:val="20"/>
              </w:rPr>
            </w:pPr>
            <w:r>
              <w:rPr>
                <w:b/>
                <w:sz w:val="20"/>
                <w:szCs w:val="20"/>
              </w:rPr>
              <w:lastRenderedPageBreak/>
              <w:t xml:space="preserve">Three-ring Binder: Notes on </w:t>
            </w:r>
            <w:proofErr w:type="gramStart"/>
            <w:r>
              <w:rPr>
                <w:b/>
                <w:sz w:val="20"/>
                <w:szCs w:val="20"/>
              </w:rPr>
              <w:t>today’s</w:t>
            </w:r>
            <w:proofErr w:type="gramEnd"/>
            <w:r>
              <w:rPr>
                <w:b/>
                <w:sz w:val="20"/>
                <w:szCs w:val="20"/>
              </w:rPr>
              <w:t xml:space="preserve"> reading.</w:t>
            </w:r>
          </w:p>
          <w:p w14:paraId="0B98A9AC" w14:textId="77777777" w:rsidR="004B61DD" w:rsidRDefault="004B61DD" w:rsidP="009F50C9">
            <w:pPr>
              <w:spacing w:line="240" w:lineRule="auto"/>
              <w:rPr>
                <w:b/>
                <w:sz w:val="20"/>
                <w:szCs w:val="20"/>
              </w:rPr>
            </w:pPr>
          </w:p>
          <w:p w14:paraId="7AB1E3C1" w14:textId="77777777" w:rsidR="004B61DD" w:rsidRPr="00861061" w:rsidRDefault="004B61DD" w:rsidP="009F50C9">
            <w:pPr>
              <w:spacing w:line="240" w:lineRule="auto"/>
              <w:rPr>
                <w:sz w:val="20"/>
                <w:szCs w:val="20"/>
              </w:rPr>
            </w:pPr>
            <w:r>
              <w:rPr>
                <w:b/>
                <w:sz w:val="20"/>
                <w:szCs w:val="20"/>
              </w:rPr>
              <w:t xml:space="preserve">Blog: Comment on post for previous </w:t>
            </w:r>
            <w:r>
              <w:rPr>
                <w:b/>
                <w:sz w:val="20"/>
                <w:szCs w:val="20"/>
              </w:rPr>
              <w:lastRenderedPageBreak/>
              <w:t>class’ reading.</w:t>
            </w:r>
          </w:p>
        </w:tc>
      </w:tr>
      <w:tr w:rsidR="004B61DD" w:rsidRPr="00494AE3" w14:paraId="5AF4DC29" w14:textId="77777777" w:rsidTr="009F50C9">
        <w:tc>
          <w:tcPr>
            <w:tcW w:w="683" w:type="dxa"/>
          </w:tcPr>
          <w:p w14:paraId="363CB32D" w14:textId="77777777" w:rsidR="004B61DD" w:rsidRDefault="004B61DD" w:rsidP="009F50C9">
            <w:pPr>
              <w:spacing w:line="240" w:lineRule="auto"/>
              <w:rPr>
                <w:sz w:val="20"/>
                <w:szCs w:val="20"/>
              </w:rPr>
            </w:pPr>
          </w:p>
        </w:tc>
        <w:tc>
          <w:tcPr>
            <w:tcW w:w="595" w:type="dxa"/>
          </w:tcPr>
          <w:p w14:paraId="51B2931F" w14:textId="77777777" w:rsidR="004B61DD" w:rsidRDefault="004B61DD" w:rsidP="009F50C9">
            <w:pPr>
              <w:spacing w:line="240" w:lineRule="auto"/>
              <w:rPr>
                <w:sz w:val="20"/>
                <w:szCs w:val="20"/>
              </w:rPr>
            </w:pPr>
            <w:r>
              <w:rPr>
                <w:sz w:val="20"/>
                <w:szCs w:val="20"/>
              </w:rPr>
              <w:t>W</w:t>
            </w:r>
          </w:p>
        </w:tc>
        <w:tc>
          <w:tcPr>
            <w:tcW w:w="810" w:type="dxa"/>
          </w:tcPr>
          <w:p w14:paraId="4AC2FAEE" w14:textId="77777777" w:rsidR="004B61DD" w:rsidRDefault="004B61DD" w:rsidP="009F50C9">
            <w:pPr>
              <w:spacing w:line="240" w:lineRule="auto"/>
              <w:rPr>
                <w:sz w:val="20"/>
                <w:szCs w:val="20"/>
              </w:rPr>
            </w:pPr>
            <w:r>
              <w:rPr>
                <w:sz w:val="20"/>
                <w:szCs w:val="20"/>
              </w:rPr>
              <w:t>4/1</w:t>
            </w:r>
          </w:p>
        </w:tc>
        <w:tc>
          <w:tcPr>
            <w:tcW w:w="2700" w:type="dxa"/>
          </w:tcPr>
          <w:p w14:paraId="5C9966E4" w14:textId="4A024062" w:rsidR="004B61DD" w:rsidRPr="00FA3233" w:rsidRDefault="00FA3233" w:rsidP="00FA3233">
            <w:pPr>
              <w:spacing w:line="240" w:lineRule="auto"/>
              <w:rPr>
                <w:b/>
                <w:sz w:val="20"/>
                <w:szCs w:val="20"/>
              </w:rPr>
            </w:pPr>
            <w:r>
              <w:rPr>
                <w:b/>
                <w:sz w:val="20"/>
                <w:szCs w:val="20"/>
              </w:rPr>
              <w:t>Meet outside the Library on the 4</w:t>
            </w:r>
            <w:r w:rsidRPr="00FA3233">
              <w:rPr>
                <w:b/>
                <w:sz w:val="20"/>
                <w:szCs w:val="20"/>
                <w:vertAlign w:val="superscript"/>
              </w:rPr>
              <w:t>th</w:t>
            </w:r>
            <w:r>
              <w:rPr>
                <w:b/>
                <w:sz w:val="20"/>
                <w:szCs w:val="20"/>
              </w:rPr>
              <w:t xml:space="preserve"> floor of the Atrium Building for our orientation.</w:t>
            </w:r>
          </w:p>
        </w:tc>
        <w:tc>
          <w:tcPr>
            <w:tcW w:w="2880" w:type="dxa"/>
          </w:tcPr>
          <w:p w14:paraId="040D227B" w14:textId="62E53A4F" w:rsidR="004B61DD" w:rsidRPr="00861061" w:rsidRDefault="004B61DD" w:rsidP="009F50C9">
            <w:pPr>
              <w:spacing w:line="240" w:lineRule="auto"/>
              <w:rPr>
                <w:sz w:val="20"/>
                <w:szCs w:val="20"/>
              </w:rPr>
            </w:pPr>
          </w:p>
        </w:tc>
        <w:tc>
          <w:tcPr>
            <w:tcW w:w="1908" w:type="dxa"/>
          </w:tcPr>
          <w:p w14:paraId="3FDB4BB9" w14:textId="77777777" w:rsidR="004B61DD" w:rsidRPr="00494AE3" w:rsidRDefault="004B61DD" w:rsidP="009F50C9">
            <w:pPr>
              <w:spacing w:line="240" w:lineRule="auto"/>
              <w:rPr>
                <w:b/>
                <w:sz w:val="20"/>
                <w:szCs w:val="20"/>
              </w:rPr>
            </w:pPr>
            <w:r>
              <w:rPr>
                <w:b/>
                <w:sz w:val="20"/>
                <w:szCs w:val="20"/>
              </w:rPr>
              <w:t>Blog: Comment on post for previous class’ reading.</w:t>
            </w:r>
          </w:p>
        </w:tc>
      </w:tr>
      <w:tr w:rsidR="004B61DD" w:rsidRPr="008419A2" w14:paraId="641B4D02" w14:textId="77777777" w:rsidTr="009F50C9">
        <w:tc>
          <w:tcPr>
            <w:tcW w:w="683" w:type="dxa"/>
          </w:tcPr>
          <w:p w14:paraId="7EAEF692" w14:textId="77777777" w:rsidR="004B61DD" w:rsidRDefault="004B61DD" w:rsidP="009F50C9">
            <w:pPr>
              <w:spacing w:line="240" w:lineRule="auto"/>
              <w:rPr>
                <w:sz w:val="20"/>
                <w:szCs w:val="20"/>
              </w:rPr>
            </w:pPr>
            <w:r>
              <w:rPr>
                <w:sz w:val="20"/>
                <w:szCs w:val="20"/>
              </w:rPr>
              <w:t>11</w:t>
            </w:r>
          </w:p>
        </w:tc>
        <w:tc>
          <w:tcPr>
            <w:tcW w:w="595" w:type="dxa"/>
          </w:tcPr>
          <w:p w14:paraId="19362B8A" w14:textId="77777777" w:rsidR="004B61DD" w:rsidRDefault="004B61DD" w:rsidP="009F50C9">
            <w:pPr>
              <w:spacing w:line="240" w:lineRule="auto"/>
              <w:rPr>
                <w:sz w:val="20"/>
                <w:szCs w:val="20"/>
              </w:rPr>
            </w:pPr>
            <w:r>
              <w:rPr>
                <w:sz w:val="20"/>
                <w:szCs w:val="20"/>
              </w:rPr>
              <w:t>M</w:t>
            </w:r>
          </w:p>
        </w:tc>
        <w:tc>
          <w:tcPr>
            <w:tcW w:w="810" w:type="dxa"/>
          </w:tcPr>
          <w:p w14:paraId="4E310135" w14:textId="77777777" w:rsidR="004B61DD" w:rsidRDefault="004B61DD" w:rsidP="009F50C9">
            <w:pPr>
              <w:spacing w:line="240" w:lineRule="auto"/>
              <w:rPr>
                <w:sz w:val="20"/>
                <w:szCs w:val="20"/>
              </w:rPr>
            </w:pPr>
            <w:r>
              <w:rPr>
                <w:sz w:val="20"/>
                <w:szCs w:val="20"/>
              </w:rPr>
              <w:t>4/6</w:t>
            </w:r>
          </w:p>
        </w:tc>
        <w:tc>
          <w:tcPr>
            <w:tcW w:w="2700" w:type="dxa"/>
          </w:tcPr>
          <w:p w14:paraId="4908314F" w14:textId="77777777" w:rsidR="004B61DD" w:rsidRPr="00B53DDA" w:rsidRDefault="004B61DD" w:rsidP="009F50C9">
            <w:pPr>
              <w:spacing w:line="240" w:lineRule="auto"/>
              <w:rPr>
                <w:b/>
                <w:sz w:val="20"/>
                <w:szCs w:val="20"/>
              </w:rPr>
            </w:pPr>
            <w:r>
              <w:rPr>
                <w:b/>
                <w:sz w:val="20"/>
                <w:szCs w:val="20"/>
              </w:rPr>
              <w:t>No Class: Spring Recess</w:t>
            </w:r>
          </w:p>
        </w:tc>
        <w:tc>
          <w:tcPr>
            <w:tcW w:w="2880" w:type="dxa"/>
          </w:tcPr>
          <w:p w14:paraId="5A58827B" w14:textId="77777777" w:rsidR="004B61DD" w:rsidRPr="00861061" w:rsidRDefault="004B61DD" w:rsidP="009F50C9">
            <w:pPr>
              <w:spacing w:line="240" w:lineRule="auto"/>
              <w:rPr>
                <w:sz w:val="20"/>
                <w:szCs w:val="20"/>
              </w:rPr>
            </w:pPr>
          </w:p>
        </w:tc>
        <w:tc>
          <w:tcPr>
            <w:tcW w:w="1908" w:type="dxa"/>
          </w:tcPr>
          <w:p w14:paraId="1092A046" w14:textId="77777777" w:rsidR="004B61DD" w:rsidRPr="008419A2" w:rsidRDefault="004B61DD" w:rsidP="009F50C9">
            <w:pPr>
              <w:spacing w:line="240" w:lineRule="auto"/>
              <w:rPr>
                <w:sz w:val="20"/>
                <w:szCs w:val="20"/>
              </w:rPr>
            </w:pPr>
          </w:p>
        </w:tc>
      </w:tr>
      <w:tr w:rsidR="004B61DD" w:rsidRPr="00861061" w14:paraId="5AF6486F" w14:textId="77777777" w:rsidTr="009F50C9">
        <w:tc>
          <w:tcPr>
            <w:tcW w:w="683" w:type="dxa"/>
          </w:tcPr>
          <w:p w14:paraId="06662CAF" w14:textId="77777777" w:rsidR="004B61DD" w:rsidRDefault="004B61DD" w:rsidP="009F50C9">
            <w:pPr>
              <w:spacing w:line="240" w:lineRule="auto"/>
              <w:rPr>
                <w:sz w:val="20"/>
                <w:szCs w:val="20"/>
              </w:rPr>
            </w:pPr>
          </w:p>
        </w:tc>
        <w:tc>
          <w:tcPr>
            <w:tcW w:w="595" w:type="dxa"/>
          </w:tcPr>
          <w:p w14:paraId="18CCD8B8" w14:textId="77777777" w:rsidR="004B61DD" w:rsidRDefault="004B61DD" w:rsidP="009F50C9">
            <w:pPr>
              <w:spacing w:line="240" w:lineRule="auto"/>
              <w:rPr>
                <w:sz w:val="20"/>
                <w:szCs w:val="20"/>
              </w:rPr>
            </w:pPr>
            <w:r>
              <w:rPr>
                <w:sz w:val="20"/>
                <w:szCs w:val="20"/>
              </w:rPr>
              <w:t>W</w:t>
            </w:r>
          </w:p>
        </w:tc>
        <w:tc>
          <w:tcPr>
            <w:tcW w:w="810" w:type="dxa"/>
          </w:tcPr>
          <w:p w14:paraId="05A2C597" w14:textId="77777777" w:rsidR="004B61DD" w:rsidRDefault="004B61DD" w:rsidP="009F50C9">
            <w:pPr>
              <w:spacing w:line="240" w:lineRule="auto"/>
              <w:rPr>
                <w:sz w:val="20"/>
                <w:szCs w:val="20"/>
              </w:rPr>
            </w:pPr>
            <w:r>
              <w:rPr>
                <w:sz w:val="20"/>
                <w:szCs w:val="20"/>
              </w:rPr>
              <w:t>4/8</w:t>
            </w:r>
          </w:p>
        </w:tc>
        <w:tc>
          <w:tcPr>
            <w:tcW w:w="2700" w:type="dxa"/>
          </w:tcPr>
          <w:p w14:paraId="5082F4EA" w14:textId="77777777" w:rsidR="004B61DD" w:rsidRDefault="004B61DD" w:rsidP="009F50C9">
            <w:pPr>
              <w:spacing w:line="240" w:lineRule="auto"/>
              <w:rPr>
                <w:sz w:val="20"/>
                <w:szCs w:val="20"/>
              </w:rPr>
            </w:pPr>
            <w:r>
              <w:rPr>
                <w:b/>
                <w:sz w:val="20"/>
                <w:szCs w:val="20"/>
              </w:rPr>
              <w:t>No Class: Spring Recess</w:t>
            </w:r>
          </w:p>
        </w:tc>
        <w:tc>
          <w:tcPr>
            <w:tcW w:w="2880" w:type="dxa"/>
          </w:tcPr>
          <w:p w14:paraId="4AFAA4A7" w14:textId="77777777" w:rsidR="004B61DD" w:rsidRPr="00861061" w:rsidRDefault="004B61DD" w:rsidP="009F50C9">
            <w:pPr>
              <w:spacing w:line="240" w:lineRule="auto"/>
              <w:rPr>
                <w:sz w:val="20"/>
                <w:szCs w:val="20"/>
              </w:rPr>
            </w:pPr>
          </w:p>
        </w:tc>
        <w:tc>
          <w:tcPr>
            <w:tcW w:w="1908" w:type="dxa"/>
          </w:tcPr>
          <w:p w14:paraId="0C8B66E0" w14:textId="77777777" w:rsidR="004B61DD" w:rsidRPr="00861061" w:rsidRDefault="004B61DD" w:rsidP="009F50C9">
            <w:pPr>
              <w:spacing w:line="240" w:lineRule="auto"/>
              <w:rPr>
                <w:sz w:val="20"/>
                <w:szCs w:val="20"/>
              </w:rPr>
            </w:pPr>
          </w:p>
        </w:tc>
      </w:tr>
      <w:tr w:rsidR="004B61DD" w:rsidRPr="008419A2" w14:paraId="1E1C330B" w14:textId="77777777" w:rsidTr="009F50C9">
        <w:tc>
          <w:tcPr>
            <w:tcW w:w="683" w:type="dxa"/>
          </w:tcPr>
          <w:p w14:paraId="3545B8D8" w14:textId="77777777" w:rsidR="004B61DD" w:rsidRDefault="004B61DD" w:rsidP="009F50C9">
            <w:pPr>
              <w:spacing w:line="240" w:lineRule="auto"/>
              <w:rPr>
                <w:sz w:val="20"/>
                <w:szCs w:val="20"/>
              </w:rPr>
            </w:pPr>
            <w:r>
              <w:rPr>
                <w:sz w:val="20"/>
                <w:szCs w:val="20"/>
              </w:rPr>
              <w:t>12</w:t>
            </w:r>
          </w:p>
        </w:tc>
        <w:tc>
          <w:tcPr>
            <w:tcW w:w="595" w:type="dxa"/>
          </w:tcPr>
          <w:p w14:paraId="4ED10D3C" w14:textId="77777777" w:rsidR="004B61DD" w:rsidRDefault="004B61DD" w:rsidP="009F50C9">
            <w:pPr>
              <w:spacing w:line="240" w:lineRule="auto"/>
              <w:rPr>
                <w:sz w:val="20"/>
                <w:szCs w:val="20"/>
              </w:rPr>
            </w:pPr>
            <w:r>
              <w:rPr>
                <w:sz w:val="20"/>
                <w:szCs w:val="20"/>
              </w:rPr>
              <w:t>M</w:t>
            </w:r>
          </w:p>
        </w:tc>
        <w:tc>
          <w:tcPr>
            <w:tcW w:w="810" w:type="dxa"/>
          </w:tcPr>
          <w:p w14:paraId="44F59DAC" w14:textId="77777777" w:rsidR="004B61DD" w:rsidRDefault="004B61DD" w:rsidP="009F50C9">
            <w:pPr>
              <w:spacing w:line="240" w:lineRule="auto"/>
              <w:rPr>
                <w:sz w:val="20"/>
                <w:szCs w:val="20"/>
              </w:rPr>
            </w:pPr>
            <w:r>
              <w:rPr>
                <w:sz w:val="20"/>
                <w:szCs w:val="20"/>
              </w:rPr>
              <w:t>4/13</w:t>
            </w:r>
          </w:p>
        </w:tc>
        <w:tc>
          <w:tcPr>
            <w:tcW w:w="2700" w:type="dxa"/>
          </w:tcPr>
          <w:p w14:paraId="346D5F13" w14:textId="77777777" w:rsidR="00FA3233" w:rsidRDefault="00FA3233" w:rsidP="00FA3233">
            <w:pPr>
              <w:spacing w:line="240" w:lineRule="auto"/>
              <w:rPr>
                <w:sz w:val="20"/>
                <w:szCs w:val="20"/>
              </w:rPr>
            </w:pPr>
            <w:r>
              <w:rPr>
                <w:sz w:val="20"/>
                <w:szCs w:val="20"/>
              </w:rPr>
              <w:t xml:space="preserve">Jonathan </w:t>
            </w:r>
            <w:proofErr w:type="spellStart"/>
            <w:proofErr w:type="gramStart"/>
            <w:r>
              <w:rPr>
                <w:sz w:val="20"/>
                <w:szCs w:val="20"/>
              </w:rPr>
              <w:t>Gottschall’s</w:t>
            </w:r>
            <w:proofErr w:type="spellEnd"/>
            <w:proofErr w:type="gramEnd"/>
            <w:r>
              <w:rPr>
                <w:sz w:val="20"/>
                <w:szCs w:val="20"/>
              </w:rPr>
              <w:t xml:space="preserve"> </w:t>
            </w:r>
            <w:r w:rsidRPr="00F55D60">
              <w:rPr>
                <w:i/>
                <w:sz w:val="20"/>
                <w:szCs w:val="20"/>
              </w:rPr>
              <w:t>The Storytelling Animal</w:t>
            </w:r>
            <w:r>
              <w:rPr>
                <w:sz w:val="20"/>
                <w:szCs w:val="20"/>
              </w:rPr>
              <w:t>, The Moral of the Story.</w:t>
            </w:r>
          </w:p>
          <w:p w14:paraId="03FA4D1F" w14:textId="77777777" w:rsidR="00FA3233" w:rsidRDefault="00FA3233" w:rsidP="009F50C9">
            <w:pPr>
              <w:spacing w:line="240" w:lineRule="auto"/>
              <w:rPr>
                <w:sz w:val="20"/>
                <w:szCs w:val="20"/>
              </w:rPr>
            </w:pPr>
          </w:p>
          <w:p w14:paraId="1DAEB863" w14:textId="77777777" w:rsidR="004B61DD" w:rsidRDefault="004B61DD" w:rsidP="009F50C9">
            <w:pPr>
              <w:spacing w:line="240" w:lineRule="auto"/>
              <w:rPr>
                <w:sz w:val="20"/>
                <w:szCs w:val="20"/>
              </w:rPr>
            </w:pPr>
            <w:proofErr w:type="gramStart"/>
            <w:r>
              <w:rPr>
                <w:sz w:val="20"/>
                <w:szCs w:val="20"/>
              </w:rPr>
              <w:t xml:space="preserve">John Medina’s </w:t>
            </w:r>
            <w:r w:rsidRPr="00F55D60">
              <w:rPr>
                <w:i/>
                <w:sz w:val="20"/>
                <w:szCs w:val="20"/>
              </w:rPr>
              <w:t>Brain Rules</w:t>
            </w:r>
            <w:r>
              <w:rPr>
                <w:sz w:val="20"/>
                <w:szCs w:val="20"/>
              </w:rPr>
              <w:t>, Sensory Integration.</w:t>
            </w:r>
            <w:proofErr w:type="gramEnd"/>
          </w:p>
        </w:tc>
        <w:tc>
          <w:tcPr>
            <w:tcW w:w="2880" w:type="dxa"/>
          </w:tcPr>
          <w:p w14:paraId="556EAEEA"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123931EF" w14:textId="77777777" w:rsidR="00E536E4" w:rsidRDefault="00E536E4" w:rsidP="009F50C9">
            <w:pPr>
              <w:spacing w:line="240" w:lineRule="auto"/>
              <w:rPr>
                <w:sz w:val="20"/>
                <w:szCs w:val="20"/>
              </w:rPr>
            </w:pPr>
          </w:p>
          <w:p w14:paraId="52E46CD4" w14:textId="3C019528" w:rsidR="00E536E4" w:rsidRPr="00861061" w:rsidRDefault="008A365D" w:rsidP="00E536E4">
            <w:pPr>
              <w:spacing w:line="240" w:lineRule="auto"/>
              <w:rPr>
                <w:sz w:val="20"/>
                <w:szCs w:val="20"/>
              </w:rPr>
            </w:pPr>
            <w:r>
              <w:rPr>
                <w:sz w:val="20"/>
                <w:szCs w:val="20"/>
              </w:rPr>
              <w:t>Continue writing second, third, and fourth paragraphs of your Project 2 essay during class.</w:t>
            </w:r>
          </w:p>
        </w:tc>
        <w:tc>
          <w:tcPr>
            <w:tcW w:w="1908" w:type="dxa"/>
          </w:tcPr>
          <w:p w14:paraId="202FEA11"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69335AFA" w14:textId="77777777" w:rsidR="004B61DD" w:rsidRDefault="004B61DD" w:rsidP="009F50C9">
            <w:pPr>
              <w:spacing w:line="240" w:lineRule="auto"/>
              <w:rPr>
                <w:b/>
                <w:sz w:val="20"/>
                <w:szCs w:val="20"/>
              </w:rPr>
            </w:pPr>
          </w:p>
          <w:p w14:paraId="25451688" w14:textId="77777777" w:rsidR="004B61DD" w:rsidRDefault="004B61DD" w:rsidP="009F50C9">
            <w:pPr>
              <w:spacing w:line="240" w:lineRule="auto"/>
              <w:rPr>
                <w:b/>
                <w:sz w:val="20"/>
                <w:szCs w:val="20"/>
              </w:rPr>
            </w:pPr>
            <w:r>
              <w:rPr>
                <w:b/>
                <w:sz w:val="20"/>
                <w:szCs w:val="20"/>
              </w:rPr>
              <w:t>Blog: Comment on post for previous class’ reading.</w:t>
            </w:r>
          </w:p>
          <w:p w14:paraId="667E38F2" w14:textId="77777777" w:rsidR="00E536E4" w:rsidRDefault="00E536E4" w:rsidP="009F50C9">
            <w:pPr>
              <w:spacing w:line="240" w:lineRule="auto"/>
              <w:rPr>
                <w:b/>
                <w:sz w:val="20"/>
                <w:szCs w:val="20"/>
              </w:rPr>
            </w:pPr>
          </w:p>
          <w:p w14:paraId="723609A0" w14:textId="63697B26" w:rsidR="00E536E4" w:rsidRPr="008419A2" w:rsidRDefault="00E536E4" w:rsidP="009F50C9">
            <w:pPr>
              <w:spacing w:line="240" w:lineRule="auto"/>
              <w:rPr>
                <w:b/>
                <w:sz w:val="20"/>
                <w:szCs w:val="20"/>
              </w:rPr>
            </w:pPr>
          </w:p>
        </w:tc>
      </w:tr>
      <w:tr w:rsidR="004B61DD" w:rsidRPr="00861061" w14:paraId="67FC32C3" w14:textId="77777777" w:rsidTr="009F50C9">
        <w:tc>
          <w:tcPr>
            <w:tcW w:w="683" w:type="dxa"/>
          </w:tcPr>
          <w:p w14:paraId="3ADEE079" w14:textId="77777777" w:rsidR="004B61DD" w:rsidRDefault="004B61DD" w:rsidP="009F50C9">
            <w:pPr>
              <w:spacing w:line="240" w:lineRule="auto"/>
              <w:rPr>
                <w:sz w:val="20"/>
                <w:szCs w:val="20"/>
              </w:rPr>
            </w:pPr>
          </w:p>
        </w:tc>
        <w:tc>
          <w:tcPr>
            <w:tcW w:w="595" w:type="dxa"/>
          </w:tcPr>
          <w:p w14:paraId="135653A2" w14:textId="77777777" w:rsidR="004B61DD" w:rsidRDefault="004B61DD" w:rsidP="009F50C9">
            <w:pPr>
              <w:spacing w:line="240" w:lineRule="auto"/>
              <w:rPr>
                <w:sz w:val="20"/>
                <w:szCs w:val="20"/>
              </w:rPr>
            </w:pPr>
            <w:r>
              <w:rPr>
                <w:sz w:val="20"/>
                <w:szCs w:val="20"/>
              </w:rPr>
              <w:t>W</w:t>
            </w:r>
          </w:p>
        </w:tc>
        <w:tc>
          <w:tcPr>
            <w:tcW w:w="810" w:type="dxa"/>
          </w:tcPr>
          <w:p w14:paraId="71D320E0" w14:textId="77777777" w:rsidR="004B61DD" w:rsidRDefault="004B61DD" w:rsidP="009F50C9">
            <w:pPr>
              <w:spacing w:line="240" w:lineRule="auto"/>
              <w:rPr>
                <w:sz w:val="20"/>
                <w:szCs w:val="20"/>
              </w:rPr>
            </w:pPr>
            <w:r>
              <w:rPr>
                <w:sz w:val="20"/>
                <w:szCs w:val="20"/>
              </w:rPr>
              <w:t>4/15</w:t>
            </w:r>
          </w:p>
        </w:tc>
        <w:tc>
          <w:tcPr>
            <w:tcW w:w="2700" w:type="dxa"/>
          </w:tcPr>
          <w:p w14:paraId="4BA125F7" w14:textId="77777777" w:rsidR="004B61DD" w:rsidRDefault="004B61DD" w:rsidP="009F50C9">
            <w:pPr>
              <w:spacing w:line="240" w:lineRule="auto"/>
              <w:rPr>
                <w:sz w:val="20"/>
                <w:szCs w:val="20"/>
              </w:rPr>
            </w:pPr>
            <w:proofErr w:type="gramStart"/>
            <w:r>
              <w:rPr>
                <w:sz w:val="20"/>
                <w:szCs w:val="20"/>
              </w:rPr>
              <w:t xml:space="preserve">Jonathan </w:t>
            </w:r>
            <w:proofErr w:type="spellStart"/>
            <w:r>
              <w:rPr>
                <w:sz w:val="20"/>
                <w:szCs w:val="20"/>
              </w:rPr>
              <w:t>Gottschall’s</w:t>
            </w:r>
            <w:proofErr w:type="spellEnd"/>
            <w:r>
              <w:rPr>
                <w:sz w:val="20"/>
                <w:szCs w:val="20"/>
              </w:rPr>
              <w:t xml:space="preserve"> </w:t>
            </w:r>
            <w:r w:rsidRPr="00F55D60">
              <w:rPr>
                <w:i/>
                <w:sz w:val="20"/>
                <w:szCs w:val="20"/>
              </w:rPr>
              <w:t>The Storytelling Animal</w:t>
            </w:r>
            <w:r>
              <w:rPr>
                <w:sz w:val="20"/>
                <w:szCs w:val="20"/>
              </w:rPr>
              <w:t>, Ink People Change the World.</w:t>
            </w:r>
            <w:proofErr w:type="gramEnd"/>
          </w:p>
        </w:tc>
        <w:tc>
          <w:tcPr>
            <w:tcW w:w="2880" w:type="dxa"/>
          </w:tcPr>
          <w:p w14:paraId="3DDC848E"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4FD60F5B" w14:textId="77777777" w:rsidR="004B61DD" w:rsidRDefault="004B61DD" w:rsidP="009F50C9">
            <w:pPr>
              <w:spacing w:line="240" w:lineRule="auto"/>
              <w:rPr>
                <w:sz w:val="20"/>
                <w:szCs w:val="20"/>
              </w:rPr>
            </w:pPr>
          </w:p>
          <w:p w14:paraId="003A407D" w14:textId="368F8C2E" w:rsidR="004B61DD" w:rsidRPr="00861061" w:rsidRDefault="008A365D" w:rsidP="009F50C9">
            <w:pPr>
              <w:spacing w:line="240" w:lineRule="auto"/>
              <w:rPr>
                <w:sz w:val="20"/>
                <w:szCs w:val="20"/>
              </w:rPr>
            </w:pPr>
            <w:r>
              <w:rPr>
                <w:sz w:val="20"/>
                <w:szCs w:val="20"/>
              </w:rPr>
              <w:t>Peer review of second, third, and fourth paragraphs of your Project 2 essay.</w:t>
            </w:r>
          </w:p>
        </w:tc>
        <w:tc>
          <w:tcPr>
            <w:tcW w:w="1908" w:type="dxa"/>
          </w:tcPr>
          <w:p w14:paraId="55C8A106"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0CD64411" w14:textId="77777777" w:rsidR="004B61DD" w:rsidRDefault="004B61DD" w:rsidP="009F50C9">
            <w:pPr>
              <w:spacing w:line="240" w:lineRule="auto"/>
              <w:rPr>
                <w:b/>
                <w:sz w:val="20"/>
                <w:szCs w:val="20"/>
              </w:rPr>
            </w:pPr>
          </w:p>
          <w:p w14:paraId="12FDFCB9" w14:textId="77777777" w:rsidR="004B61DD" w:rsidRDefault="004B61DD" w:rsidP="009F50C9">
            <w:pPr>
              <w:spacing w:line="240" w:lineRule="auto"/>
              <w:rPr>
                <w:b/>
                <w:sz w:val="20"/>
                <w:szCs w:val="20"/>
              </w:rPr>
            </w:pPr>
            <w:r>
              <w:rPr>
                <w:b/>
                <w:sz w:val="20"/>
                <w:szCs w:val="20"/>
              </w:rPr>
              <w:t>Blog: Comment on post for previous class’ reading.</w:t>
            </w:r>
          </w:p>
          <w:p w14:paraId="73F682CB" w14:textId="77777777" w:rsidR="004B61DD" w:rsidRDefault="004B61DD" w:rsidP="009F50C9">
            <w:pPr>
              <w:spacing w:line="240" w:lineRule="auto"/>
              <w:rPr>
                <w:b/>
                <w:sz w:val="20"/>
                <w:szCs w:val="20"/>
              </w:rPr>
            </w:pPr>
          </w:p>
          <w:p w14:paraId="34D4EFB1" w14:textId="60A647FB" w:rsidR="004B61DD" w:rsidRPr="00861061" w:rsidRDefault="00E40DA8" w:rsidP="009F50C9">
            <w:pPr>
              <w:spacing w:line="240" w:lineRule="auto"/>
              <w:rPr>
                <w:sz w:val="20"/>
                <w:szCs w:val="20"/>
              </w:rPr>
            </w:pPr>
            <w:r>
              <w:rPr>
                <w:b/>
                <w:sz w:val="20"/>
                <w:szCs w:val="20"/>
              </w:rPr>
              <w:t>Bring three printed copies of your second, third, and fourth paragraphs of your Project 2 essay.</w:t>
            </w:r>
          </w:p>
        </w:tc>
      </w:tr>
      <w:tr w:rsidR="004B61DD" w:rsidRPr="00F906A3" w14:paraId="10E1AEE1" w14:textId="77777777" w:rsidTr="009F50C9">
        <w:tc>
          <w:tcPr>
            <w:tcW w:w="683" w:type="dxa"/>
          </w:tcPr>
          <w:p w14:paraId="51345E65" w14:textId="77777777" w:rsidR="004B61DD" w:rsidRDefault="004B61DD" w:rsidP="009F50C9">
            <w:pPr>
              <w:spacing w:line="240" w:lineRule="auto"/>
              <w:rPr>
                <w:sz w:val="20"/>
                <w:szCs w:val="20"/>
              </w:rPr>
            </w:pPr>
            <w:r>
              <w:rPr>
                <w:sz w:val="20"/>
                <w:szCs w:val="20"/>
              </w:rPr>
              <w:t>13</w:t>
            </w:r>
          </w:p>
        </w:tc>
        <w:tc>
          <w:tcPr>
            <w:tcW w:w="595" w:type="dxa"/>
          </w:tcPr>
          <w:p w14:paraId="611636AF" w14:textId="77777777" w:rsidR="004B61DD" w:rsidRDefault="004B61DD" w:rsidP="009F50C9">
            <w:pPr>
              <w:spacing w:line="240" w:lineRule="auto"/>
              <w:rPr>
                <w:sz w:val="20"/>
                <w:szCs w:val="20"/>
              </w:rPr>
            </w:pPr>
            <w:r>
              <w:rPr>
                <w:sz w:val="20"/>
                <w:szCs w:val="20"/>
              </w:rPr>
              <w:t>M</w:t>
            </w:r>
          </w:p>
        </w:tc>
        <w:tc>
          <w:tcPr>
            <w:tcW w:w="810" w:type="dxa"/>
          </w:tcPr>
          <w:p w14:paraId="2C3CCA4A" w14:textId="77777777" w:rsidR="004B61DD" w:rsidRDefault="004B61DD" w:rsidP="009F50C9">
            <w:pPr>
              <w:spacing w:line="240" w:lineRule="auto"/>
              <w:rPr>
                <w:sz w:val="20"/>
                <w:szCs w:val="20"/>
              </w:rPr>
            </w:pPr>
            <w:r>
              <w:rPr>
                <w:sz w:val="20"/>
                <w:szCs w:val="20"/>
              </w:rPr>
              <w:t>4/20</w:t>
            </w:r>
          </w:p>
        </w:tc>
        <w:tc>
          <w:tcPr>
            <w:tcW w:w="2700" w:type="dxa"/>
          </w:tcPr>
          <w:p w14:paraId="3329563F" w14:textId="77777777" w:rsidR="004B61DD" w:rsidRDefault="004B61DD" w:rsidP="009F50C9">
            <w:pPr>
              <w:spacing w:line="240" w:lineRule="auto"/>
              <w:rPr>
                <w:sz w:val="20"/>
                <w:szCs w:val="20"/>
              </w:rPr>
            </w:pPr>
            <w:r>
              <w:rPr>
                <w:sz w:val="20"/>
                <w:szCs w:val="20"/>
              </w:rPr>
              <w:t xml:space="preserve">John Medina’s </w:t>
            </w:r>
            <w:r w:rsidRPr="00F55D60">
              <w:rPr>
                <w:i/>
                <w:sz w:val="20"/>
                <w:szCs w:val="20"/>
              </w:rPr>
              <w:t>Brain Rules</w:t>
            </w:r>
            <w:r>
              <w:rPr>
                <w:sz w:val="20"/>
                <w:szCs w:val="20"/>
              </w:rPr>
              <w:t>, Vision.</w:t>
            </w:r>
          </w:p>
        </w:tc>
        <w:tc>
          <w:tcPr>
            <w:tcW w:w="2880" w:type="dxa"/>
          </w:tcPr>
          <w:p w14:paraId="3A5E5B53"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50E24669" w14:textId="77777777" w:rsidR="004B61DD" w:rsidRDefault="004B61DD" w:rsidP="009F50C9">
            <w:pPr>
              <w:spacing w:line="240" w:lineRule="auto"/>
              <w:rPr>
                <w:sz w:val="20"/>
                <w:szCs w:val="20"/>
              </w:rPr>
            </w:pPr>
          </w:p>
          <w:p w14:paraId="53DE6ECD" w14:textId="7455BB07" w:rsidR="004B61DD" w:rsidRPr="00861061" w:rsidRDefault="004B61DD" w:rsidP="008A365D">
            <w:pPr>
              <w:spacing w:line="240" w:lineRule="auto"/>
              <w:rPr>
                <w:sz w:val="20"/>
                <w:szCs w:val="20"/>
              </w:rPr>
            </w:pPr>
            <w:proofErr w:type="gramStart"/>
            <w:r>
              <w:rPr>
                <w:sz w:val="20"/>
                <w:szCs w:val="20"/>
              </w:rPr>
              <w:t xml:space="preserve">In-class writing exercise for the </w:t>
            </w:r>
            <w:r w:rsidR="008A365D">
              <w:rPr>
                <w:sz w:val="20"/>
                <w:szCs w:val="20"/>
              </w:rPr>
              <w:t>fifth and sixth paragraphs.</w:t>
            </w:r>
            <w:proofErr w:type="gramEnd"/>
          </w:p>
        </w:tc>
        <w:tc>
          <w:tcPr>
            <w:tcW w:w="1908" w:type="dxa"/>
          </w:tcPr>
          <w:p w14:paraId="174D85FE"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141A1ABF" w14:textId="77777777" w:rsidR="004B61DD" w:rsidRDefault="004B61DD" w:rsidP="009F50C9">
            <w:pPr>
              <w:spacing w:line="240" w:lineRule="auto"/>
              <w:rPr>
                <w:b/>
                <w:sz w:val="20"/>
                <w:szCs w:val="20"/>
              </w:rPr>
            </w:pPr>
          </w:p>
          <w:p w14:paraId="4880D113" w14:textId="77777777" w:rsidR="004B61DD" w:rsidRPr="00F906A3" w:rsidRDefault="004B61DD" w:rsidP="009F50C9">
            <w:pPr>
              <w:spacing w:line="240" w:lineRule="auto"/>
              <w:rPr>
                <w:b/>
                <w:sz w:val="20"/>
                <w:szCs w:val="20"/>
              </w:rPr>
            </w:pPr>
            <w:r>
              <w:rPr>
                <w:b/>
                <w:sz w:val="20"/>
                <w:szCs w:val="20"/>
              </w:rPr>
              <w:t>Blog: Comment on post for previous class’ reading.</w:t>
            </w:r>
          </w:p>
        </w:tc>
      </w:tr>
      <w:tr w:rsidR="004B61DD" w:rsidRPr="00861061" w14:paraId="283B7C7C" w14:textId="77777777" w:rsidTr="009F50C9">
        <w:tc>
          <w:tcPr>
            <w:tcW w:w="683" w:type="dxa"/>
          </w:tcPr>
          <w:p w14:paraId="3CFEB392" w14:textId="77777777" w:rsidR="004B61DD" w:rsidRDefault="004B61DD" w:rsidP="009F50C9">
            <w:pPr>
              <w:spacing w:line="240" w:lineRule="auto"/>
              <w:rPr>
                <w:sz w:val="20"/>
                <w:szCs w:val="20"/>
              </w:rPr>
            </w:pPr>
          </w:p>
        </w:tc>
        <w:tc>
          <w:tcPr>
            <w:tcW w:w="595" w:type="dxa"/>
          </w:tcPr>
          <w:p w14:paraId="123BCCF8" w14:textId="77777777" w:rsidR="004B61DD" w:rsidRDefault="004B61DD" w:rsidP="009F50C9">
            <w:pPr>
              <w:spacing w:line="240" w:lineRule="auto"/>
              <w:rPr>
                <w:sz w:val="20"/>
                <w:szCs w:val="20"/>
              </w:rPr>
            </w:pPr>
            <w:r>
              <w:rPr>
                <w:sz w:val="20"/>
                <w:szCs w:val="20"/>
              </w:rPr>
              <w:t>W</w:t>
            </w:r>
          </w:p>
        </w:tc>
        <w:tc>
          <w:tcPr>
            <w:tcW w:w="810" w:type="dxa"/>
          </w:tcPr>
          <w:p w14:paraId="1B331346" w14:textId="77777777" w:rsidR="004B61DD" w:rsidRDefault="004B61DD" w:rsidP="009F50C9">
            <w:pPr>
              <w:spacing w:line="240" w:lineRule="auto"/>
              <w:rPr>
                <w:sz w:val="20"/>
                <w:szCs w:val="20"/>
              </w:rPr>
            </w:pPr>
            <w:r>
              <w:rPr>
                <w:sz w:val="20"/>
                <w:szCs w:val="20"/>
              </w:rPr>
              <w:t>4/22</w:t>
            </w:r>
          </w:p>
        </w:tc>
        <w:tc>
          <w:tcPr>
            <w:tcW w:w="2700" w:type="dxa"/>
          </w:tcPr>
          <w:p w14:paraId="11771B5B" w14:textId="77777777" w:rsidR="004B61DD" w:rsidRDefault="004B61DD" w:rsidP="009F50C9">
            <w:pPr>
              <w:spacing w:line="240" w:lineRule="auto"/>
              <w:rPr>
                <w:sz w:val="20"/>
                <w:szCs w:val="20"/>
              </w:rPr>
            </w:pPr>
            <w:r>
              <w:rPr>
                <w:sz w:val="20"/>
                <w:szCs w:val="20"/>
              </w:rPr>
              <w:t xml:space="preserve">Jonathan </w:t>
            </w:r>
            <w:proofErr w:type="spellStart"/>
            <w:proofErr w:type="gramStart"/>
            <w:r>
              <w:rPr>
                <w:sz w:val="20"/>
                <w:szCs w:val="20"/>
              </w:rPr>
              <w:t>Gottschall’s</w:t>
            </w:r>
            <w:proofErr w:type="spellEnd"/>
            <w:proofErr w:type="gramEnd"/>
            <w:r>
              <w:rPr>
                <w:sz w:val="20"/>
                <w:szCs w:val="20"/>
              </w:rPr>
              <w:t xml:space="preserve"> </w:t>
            </w:r>
            <w:r w:rsidRPr="00F55D60">
              <w:rPr>
                <w:i/>
                <w:sz w:val="20"/>
                <w:szCs w:val="20"/>
              </w:rPr>
              <w:t>The Storytelling Animal</w:t>
            </w:r>
            <w:r>
              <w:rPr>
                <w:sz w:val="20"/>
                <w:szCs w:val="20"/>
              </w:rPr>
              <w:t>, Life Stories.</w:t>
            </w:r>
          </w:p>
        </w:tc>
        <w:tc>
          <w:tcPr>
            <w:tcW w:w="2880" w:type="dxa"/>
          </w:tcPr>
          <w:p w14:paraId="6FEF8005"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520F3EF8" w14:textId="77777777" w:rsidR="004B61DD" w:rsidRDefault="004B61DD" w:rsidP="009F50C9">
            <w:pPr>
              <w:spacing w:line="240" w:lineRule="auto"/>
              <w:rPr>
                <w:sz w:val="20"/>
                <w:szCs w:val="20"/>
              </w:rPr>
            </w:pPr>
          </w:p>
          <w:p w14:paraId="2DEF9360" w14:textId="19F7E096" w:rsidR="004B61DD" w:rsidRDefault="004B61DD" w:rsidP="004B61DD">
            <w:pPr>
              <w:spacing w:line="240" w:lineRule="auto"/>
              <w:rPr>
                <w:sz w:val="20"/>
                <w:szCs w:val="20"/>
              </w:rPr>
            </w:pPr>
            <w:r>
              <w:rPr>
                <w:sz w:val="20"/>
                <w:szCs w:val="20"/>
              </w:rPr>
              <w:t xml:space="preserve">Peer review of your </w:t>
            </w:r>
            <w:r w:rsidR="008A365D">
              <w:rPr>
                <w:sz w:val="20"/>
                <w:szCs w:val="20"/>
              </w:rPr>
              <w:t>fifth and sixth</w:t>
            </w:r>
            <w:r>
              <w:rPr>
                <w:sz w:val="20"/>
                <w:szCs w:val="20"/>
              </w:rPr>
              <w:t xml:space="preserve"> paragraph</w:t>
            </w:r>
            <w:r w:rsidR="008A365D">
              <w:rPr>
                <w:sz w:val="20"/>
                <w:szCs w:val="20"/>
              </w:rPr>
              <w:t>s</w:t>
            </w:r>
            <w:r>
              <w:rPr>
                <w:sz w:val="20"/>
                <w:szCs w:val="20"/>
              </w:rPr>
              <w:t>.</w:t>
            </w:r>
          </w:p>
          <w:p w14:paraId="21612B02" w14:textId="77777777" w:rsidR="004B61DD" w:rsidRPr="00861061" w:rsidRDefault="004B61DD" w:rsidP="009F50C9">
            <w:pPr>
              <w:spacing w:line="240" w:lineRule="auto"/>
              <w:rPr>
                <w:sz w:val="20"/>
                <w:szCs w:val="20"/>
              </w:rPr>
            </w:pPr>
          </w:p>
        </w:tc>
        <w:tc>
          <w:tcPr>
            <w:tcW w:w="1908" w:type="dxa"/>
          </w:tcPr>
          <w:p w14:paraId="27BBA101"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641C5C75" w14:textId="77777777" w:rsidR="004B61DD" w:rsidRDefault="004B61DD" w:rsidP="009F50C9">
            <w:pPr>
              <w:spacing w:line="240" w:lineRule="auto"/>
              <w:rPr>
                <w:b/>
                <w:sz w:val="20"/>
                <w:szCs w:val="20"/>
              </w:rPr>
            </w:pPr>
          </w:p>
          <w:p w14:paraId="1AB66AC1" w14:textId="77777777" w:rsidR="004B61DD" w:rsidRDefault="004B61DD" w:rsidP="009F50C9">
            <w:pPr>
              <w:spacing w:line="240" w:lineRule="auto"/>
              <w:rPr>
                <w:b/>
                <w:sz w:val="20"/>
                <w:szCs w:val="20"/>
              </w:rPr>
            </w:pPr>
            <w:r>
              <w:rPr>
                <w:b/>
                <w:sz w:val="20"/>
                <w:szCs w:val="20"/>
              </w:rPr>
              <w:t>Blog: Comment on post for previous class’ reading.</w:t>
            </w:r>
          </w:p>
          <w:p w14:paraId="632A1ED1" w14:textId="77777777" w:rsidR="004B61DD" w:rsidRDefault="004B61DD" w:rsidP="009F50C9">
            <w:pPr>
              <w:spacing w:line="240" w:lineRule="auto"/>
              <w:rPr>
                <w:b/>
                <w:sz w:val="20"/>
                <w:szCs w:val="20"/>
              </w:rPr>
            </w:pPr>
          </w:p>
          <w:p w14:paraId="2F13DE14" w14:textId="36D6900A" w:rsidR="004B61DD" w:rsidRPr="00861061" w:rsidRDefault="004B61DD" w:rsidP="008A365D">
            <w:pPr>
              <w:spacing w:line="240" w:lineRule="auto"/>
              <w:rPr>
                <w:sz w:val="20"/>
                <w:szCs w:val="20"/>
              </w:rPr>
            </w:pPr>
            <w:r>
              <w:rPr>
                <w:b/>
                <w:sz w:val="20"/>
                <w:szCs w:val="20"/>
              </w:rPr>
              <w:t xml:space="preserve">Bring three printed copies of your </w:t>
            </w:r>
            <w:r w:rsidR="008A365D">
              <w:rPr>
                <w:b/>
                <w:sz w:val="20"/>
                <w:szCs w:val="20"/>
              </w:rPr>
              <w:t>fifth and sixth paragraphs</w:t>
            </w:r>
            <w:r>
              <w:rPr>
                <w:b/>
                <w:sz w:val="20"/>
                <w:szCs w:val="20"/>
              </w:rPr>
              <w:t xml:space="preserve"> to class.</w:t>
            </w:r>
          </w:p>
        </w:tc>
      </w:tr>
      <w:tr w:rsidR="004B61DD" w:rsidRPr="00494AE3" w14:paraId="104BC86D" w14:textId="77777777" w:rsidTr="009F50C9">
        <w:tc>
          <w:tcPr>
            <w:tcW w:w="683" w:type="dxa"/>
          </w:tcPr>
          <w:p w14:paraId="0D236503" w14:textId="77777777" w:rsidR="004B61DD" w:rsidRDefault="004B61DD" w:rsidP="009F50C9">
            <w:pPr>
              <w:spacing w:line="240" w:lineRule="auto"/>
              <w:rPr>
                <w:sz w:val="20"/>
                <w:szCs w:val="20"/>
              </w:rPr>
            </w:pPr>
            <w:r>
              <w:rPr>
                <w:sz w:val="20"/>
                <w:szCs w:val="20"/>
              </w:rPr>
              <w:t>14</w:t>
            </w:r>
          </w:p>
        </w:tc>
        <w:tc>
          <w:tcPr>
            <w:tcW w:w="595" w:type="dxa"/>
          </w:tcPr>
          <w:p w14:paraId="21E6CDE7" w14:textId="77777777" w:rsidR="004B61DD" w:rsidRDefault="004B61DD" w:rsidP="009F50C9">
            <w:pPr>
              <w:spacing w:line="240" w:lineRule="auto"/>
              <w:rPr>
                <w:sz w:val="20"/>
                <w:szCs w:val="20"/>
              </w:rPr>
            </w:pPr>
            <w:r>
              <w:rPr>
                <w:sz w:val="20"/>
                <w:szCs w:val="20"/>
              </w:rPr>
              <w:t>M</w:t>
            </w:r>
          </w:p>
        </w:tc>
        <w:tc>
          <w:tcPr>
            <w:tcW w:w="810" w:type="dxa"/>
          </w:tcPr>
          <w:p w14:paraId="2E75D808" w14:textId="77777777" w:rsidR="004B61DD" w:rsidRDefault="004B61DD" w:rsidP="009F50C9">
            <w:pPr>
              <w:spacing w:line="240" w:lineRule="auto"/>
              <w:rPr>
                <w:sz w:val="20"/>
                <w:szCs w:val="20"/>
              </w:rPr>
            </w:pPr>
            <w:r>
              <w:rPr>
                <w:sz w:val="20"/>
                <w:szCs w:val="20"/>
              </w:rPr>
              <w:t>4/27</w:t>
            </w:r>
          </w:p>
        </w:tc>
        <w:tc>
          <w:tcPr>
            <w:tcW w:w="2700" w:type="dxa"/>
          </w:tcPr>
          <w:p w14:paraId="79ED7ED3" w14:textId="77777777" w:rsidR="004B61DD" w:rsidRDefault="004B61DD" w:rsidP="009F50C9">
            <w:pPr>
              <w:spacing w:line="240" w:lineRule="auto"/>
              <w:rPr>
                <w:sz w:val="20"/>
                <w:szCs w:val="20"/>
              </w:rPr>
            </w:pPr>
            <w:proofErr w:type="gramStart"/>
            <w:r>
              <w:rPr>
                <w:sz w:val="20"/>
                <w:szCs w:val="20"/>
              </w:rPr>
              <w:t xml:space="preserve">John Medina’s </w:t>
            </w:r>
            <w:r w:rsidRPr="00F55D60">
              <w:rPr>
                <w:i/>
                <w:sz w:val="20"/>
                <w:szCs w:val="20"/>
              </w:rPr>
              <w:t>Brain Rules</w:t>
            </w:r>
            <w:r>
              <w:rPr>
                <w:sz w:val="20"/>
                <w:szCs w:val="20"/>
              </w:rPr>
              <w:t>, Music.</w:t>
            </w:r>
            <w:proofErr w:type="gramEnd"/>
          </w:p>
        </w:tc>
        <w:tc>
          <w:tcPr>
            <w:tcW w:w="2880" w:type="dxa"/>
          </w:tcPr>
          <w:p w14:paraId="54E9B250"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246A95BC" w14:textId="77777777" w:rsidR="004B61DD" w:rsidRDefault="004B61DD" w:rsidP="009F50C9">
            <w:pPr>
              <w:spacing w:line="240" w:lineRule="auto"/>
              <w:rPr>
                <w:sz w:val="20"/>
                <w:szCs w:val="20"/>
              </w:rPr>
            </w:pPr>
          </w:p>
          <w:p w14:paraId="27274F47" w14:textId="670F5DDA" w:rsidR="004B61DD" w:rsidRPr="00861061" w:rsidRDefault="000D25F3" w:rsidP="009F50C9">
            <w:pPr>
              <w:spacing w:line="240" w:lineRule="auto"/>
              <w:rPr>
                <w:sz w:val="20"/>
                <w:szCs w:val="20"/>
              </w:rPr>
            </w:pPr>
            <w:r>
              <w:rPr>
                <w:sz w:val="20"/>
                <w:szCs w:val="20"/>
              </w:rPr>
              <w:t>Review of professional style and documenting sources.</w:t>
            </w:r>
          </w:p>
        </w:tc>
        <w:tc>
          <w:tcPr>
            <w:tcW w:w="1908" w:type="dxa"/>
          </w:tcPr>
          <w:p w14:paraId="2A191C8E"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20692B2F" w14:textId="77777777" w:rsidR="004B61DD" w:rsidRDefault="004B61DD" w:rsidP="009F50C9">
            <w:pPr>
              <w:spacing w:line="240" w:lineRule="auto"/>
              <w:rPr>
                <w:b/>
                <w:sz w:val="20"/>
                <w:szCs w:val="20"/>
              </w:rPr>
            </w:pPr>
          </w:p>
          <w:p w14:paraId="7DAA7B5E" w14:textId="77777777" w:rsidR="004B61DD" w:rsidRPr="00494AE3" w:rsidRDefault="004B61DD" w:rsidP="009F50C9">
            <w:pPr>
              <w:spacing w:line="240" w:lineRule="auto"/>
              <w:rPr>
                <w:b/>
                <w:sz w:val="20"/>
                <w:szCs w:val="20"/>
              </w:rPr>
            </w:pPr>
            <w:r>
              <w:rPr>
                <w:b/>
                <w:sz w:val="20"/>
                <w:szCs w:val="20"/>
              </w:rPr>
              <w:t xml:space="preserve">Blog: Comment on post for previous </w:t>
            </w:r>
            <w:r>
              <w:rPr>
                <w:b/>
                <w:sz w:val="20"/>
                <w:szCs w:val="20"/>
              </w:rPr>
              <w:lastRenderedPageBreak/>
              <w:t>class’ reading.</w:t>
            </w:r>
          </w:p>
        </w:tc>
      </w:tr>
      <w:tr w:rsidR="004B61DD" w:rsidRPr="00137B82" w14:paraId="42B4EC01" w14:textId="77777777" w:rsidTr="009F50C9">
        <w:tc>
          <w:tcPr>
            <w:tcW w:w="683" w:type="dxa"/>
          </w:tcPr>
          <w:p w14:paraId="4654BA11" w14:textId="77777777" w:rsidR="004B61DD" w:rsidRDefault="004B61DD" w:rsidP="009F50C9">
            <w:pPr>
              <w:spacing w:line="240" w:lineRule="auto"/>
              <w:rPr>
                <w:sz w:val="20"/>
                <w:szCs w:val="20"/>
              </w:rPr>
            </w:pPr>
          </w:p>
        </w:tc>
        <w:tc>
          <w:tcPr>
            <w:tcW w:w="595" w:type="dxa"/>
          </w:tcPr>
          <w:p w14:paraId="3B72E80E" w14:textId="77777777" w:rsidR="004B61DD" w:rsidRDefault="004B61DD" w:rsidP="009F50C9">
            <w:pPr>
              <w:spacing w:line="240" w:lineRule="auto"/>
              <w:rPr>
                <w:sz w:val="20"/>
                <w:szCs w:val="20"/>
              </w:rPr>
            </w:pPr>
            <w:r>
              <w:rPr>
                <w:sz w:val="20"/>
                <w:szCs w:val="20"/>
              </w:rPr>
              <w:t>W</w:t>
            </w:r>
          </w:p>
        </w:tc>
        <w:tc>
          <w:tcPr>
            <w:tcW w:w="810" w:type="dxa"/>
          </w:tcPr>
          <w:p w14:paraId="423D3EAC" w14:textId="77777777" w:rsidR="004B61DD" w:rsidRDefault="004B61DD" w:rsidP="009F50C9">
            <w:pPr>
              <w:spacing w:line="240" w:lineRule="auto"/>
              <w:rPr>
                <w:sz w:val="20"/>
                <w:szCs w:val="20"/>
              </w:rPr>
            </w:pPr>
            <w:r>
              <w:rPr>
                <w:sz w:val="20"/>
                <w:szCs w:val="20"/>
              </w:rPr>
              <w:t>4/29</w:t>
            </w:r>
          </w:p>
        </w:tc>
        <w:tc>
          <w:tcPr>
            <w:tcW w:w="2700" w:type="dxa"/>
          </w:tcPr>
          <w:p w14:paraId="429A214E" w14:textId="77777777" w:rsidR="004B61DD" w:rsidRDefault="004B61DD" w:rsidP="009F50C9">
            <w:pPr>
              <w:spacing w:line="240" w:lineRule="auto"/>
              <w:rPr>
                <w:sz w:val="20"/>
                <w:szCs w:val="20"/>
              </w:rPr>
            </w:pPr>
            <w:r>
              <w:rPr>
                <w:sz w:val="20"/>
                <w:szCs w:val="20"/>
              </w:rPr>
              <w:t xml:space="preserve">Jonathan </w:t>
            </w:r>
            <w:proofErr w:type="spellStart"/>
            <w:proofErr w:type="gramStart"/>
            <w:r>
              <w:rPr>
                <w:sz w:val="20"/>
                <w:szCs w:val="20"/>
              </w:rPr>
              <w:t>Gottschall’s</w:t>
            </w:r>
            <w:proofErr w:type="spellEnd"/>
            <w:proofErr w:type="gramEnd"/>
            <w:r>
              <w:rPr>
                <w:sz w:val="20"/>
                <w:szCs w:val="20"/>
              </w:rPr>
              <w:t xml:space="preserve"> </w:t>
            </w:r>
            <w:r w:rsidRPr="00F55D60">
              <w:rPr>
                <w:i/>
                <w:sz w:val="20"/>
                <w:szCs w:val="20"/>
              </w:rPr>
              <w:t>The Storytelling Animal</w:t>
            </w:r>
            <w:r>
              <w:rPr>
                <w:sz w:val="20"/>
                <w:szCs w:val="20"/>
              </w:rPr>
              <w:t>, The Future of Story.</w:t>
            </w:r>
          </w:p>
          <w:p w14:paraId="2DFC787E" w14:textId="77777777" w:rsidR="004B61DD" w:rsidRDefault="004B61DD" w:rsidP="009F50C9">
            <w:pPr>
              <w:spacing w:line="240" w:lineRule="auto"/>
              <w:rPr>
                <w:sz w:val="20"/>
                <w:szCs w:val="20"/>
              </w:rPr>
            </w:pPr>
          </w:p>
        </w:tc>
        <w:tc>
          <w:tcPr>
            <w:tcW w:w="2880" w:type="dxa"/>
          </w:tcPr>
          <w:p w14:paraId="27FF0BA4"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7E6E4AD9" w14:textId="77777777" w:rsidR="004B61DD" w:rsidRDefault="004B61DD" w:rsidP="009F50C9">
            <w:pPr>
              <w:spacing w:line="240" w:lineRule="auto"/>
              <w:rPr>
                <w:sz w:val="20"/>
                <w:szCs w:val="20"/>
              </w:rPr>
            </w:pPr>
          </w:p>
          <w:p w14:paraId="49A7345E" w14:textId="683A507B" w:rsidR="004B61DD" w:rsidRPr="00861061" w:rsidRDefault="004B61DD" w:rsidP="009F50C9">
            <w:pPr>
              <w:spacing w:line="240" w:lineRule="auto"/>
              <w:rPr>
                <w:sz w:val="20"/>
                <w:szCs w:val="20"/>
              </w:rPr>
            </w:pPr>
            <w:proofErr w:type="gramStart"/>
            <w:r>
              <w:rPr>
                <w:sz w:val="20"/>
                <w:szCs w:val="20"/>
              </w:rPr>
              <w:t>Final peer review of your entire Project 2 essay including your conclusion paragraph written over the break.</w:t>
            </w:r>
            <w:proofErr w:type="gramEnd"/>
          </w:p>
        </w:tc>
        <w:tc>
          <w:tcPr>
            <w:tcW w:w="1908" w:type="dxa"/>
          </w:tcPr>
          <w:p w14:paraId="2E90D5A3"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05609FBE" w14:textId="77777777" w:rsidR="004B61DD" w:rsidRDefault="004B61DD" w:rsidP="009F50C9">
            <w:pPr>
              <w:spacing w:line="240" w:lineRule="auto"/>
              <w:rPr>
                <w:b/>
                <w:sz w:val="20"/>
                <w:szCs w:val="20"/>
              </w:rPr>
            </w:pPr>
          </w:p>
          <w:p w14:paraId="5A51FF72" w14:textId="77777777" w:rsidR="004B61DD" w:rsidRDefault="004B61DD" w:rsidP="009F50C9">
            <w:pPr>
              <w:spacing w:line="240" w:lineRule="auto"/>
              <w:rPr>
                <w:b/>
                <w:sz w:val="20"/>
                <w:szCs w:val="20"/>
              </w:rPr>
            </w:pPr>
            <w:r>
              <w:rPr>
                <w:b/>
                <w:sz w:val="20"/>
                <w:szCs w:val="20"/>
              </w:rPr>
              <w:t>Blog: Comment on post for previous class’ reading.</w:t>
            </w:r>
          </w:p>
          <w:p w14:paraId="16C196C0" w14:textId="77777777" w:rsidR="004B61DD" w:rsidRDefault="004B61DD" w:rsidP="009F50C9">
            <w:pPr>
              <w:spacing w:line="240" w:lineRule="auto"/>
              <w:rPr>
                <w:b/>
                <w:sz w:val="20"/>
                <w:szCs w:val="20"/>
              </w:rPr>
            </w:pPr>
          </w:p>
          <w:p w14:paraId="66DCE11C" w14:textId="1BC11187" w:rsidR="004B61DD" w:rsidRPr="00137B82" w:rsidRDefault="004B61DD" w:rsidP="009F50C9">
            <w:pPr>
              <w:spacing w:line="240" w:lineRule="auto"/>
              <w:rPr>
                <w:b/>
                <w:sz w:val="20"/>
                <w:szCs w:val="20"/>
              </w:rPr>
            </w:pPr>
            <w:r>
              <w:rPr>
                <w:b/>
                <w:sz w:val="20"/>
                <w:szCs w:val="20"/>
              </w:rPr>
              <w:t>Bring three printed copies of your entire essay to class for peer review.</w:t>
            </w:r>
          </w:p>
        </w:tc>
      </w:tr>
      <w:tr w:rsidR="004B61DD" w:rsidRPr="00861061" w14:paraId="23895127" w14:textId="77777777" w:rsidTr="009F50C9">
        <w:tc>
          <w:tcPr>
            <w:tcW w:w="683" w:type="dxa"/>
          </w:tcPr>
          <w:p w14:paraId="31CEAD5E" w14:textId="77777777" w:rsidR="004B61DD" w:rsidRDefault="004B61DD" w:rsidP="009F50C9">
            <w:pPr>
              <w:spacing w:line="240" w:lineRule="auto"/>
              <w:rPr>
                <w:sz w:val="20"/>
                <w:szCs w:val="20"/>
              </w:rPr>
            </w:pPr>
            <w:r>
              <w:rPr>
                <w:sz w:val="20"/>
                <w:szCs w:val="20"/>
              </w:rPr>
              <w:t>15</w:t>
            </w:r>
          </w:p>
        </w:tc>
        <w:tc>
          <w:tcPr>
            <w:tcW w:w="595" w:type="dxa"/>
          </w:tcPr>
          <w:p w14:paraId="60DDC22B" w14:textId="77777777" w:rsidR="004B61DD" w:rsidRDefault="004B61DD" w:rsidP="009F50C9">
            <w:pPr>
              <w:spacing w:line="240" w:lineRule="auto"/>
              <w:rPr>
                <w:sz w:val="20"/>
                <w:szCs w:val="20"/>
              </w:rPr>
            </w:pPr>
            <w:r>
              <w:rPr>
                <w:sz w:val="20"/>
                <w:szCs w:val="20"/>
              </w:rPr>
              <w:t>M</w:t>
            </w:r>
          </w:p>
        </w:tc>
        <w:tc>
          <w:tcPr>
            <w:tcW w:w="810" w:type="dxa"/>
          </w:tcPr>
          <w:p w14:paraId="366ECF5A" w14:textId="77777777" w:rsidR="004B61DD" w:rsidRDefault="004B61DD" w:rsidP="009F50C9">
            <w:pPr>
              <w:spacing w:line="240" w:lineRule="auto"/>
              <w:rPr>
                <w:sz w:val="20"/>
                <w:szCs w:val="20"/>
              </w:rPr>
            </w:pPr>
            <w:r>
              <w:rPr>
                <w:sz w:val="20"/>
                <w:szCs w:val="20"/>
              </w:rPr>
              <w:t>5/4</w:t>
            </w:r>
          </w:p>
        </w:tc>
        <w:tc>
          <w:tcPr>
            <w:tcW w:w="2700" w:type="dxa"/>
          </w:tcPr>
          <w:p w14:paraId="54158078" w14:textId="77777777" w:rsidR="004B61DD" w:rsidRDefault="004B61DD" w:rsidP="009F50C9">
            <w:pPr>
              <w:spacing w:line="240" w:lineRule="auto"/>
              <w:rPr>
                <w:sz w:val="20"/>
                <w:szCs w:val="20"/>
              </w:rPr>
            </w:pPr>
            <w:r>
              <w:rPr>
                <w:sz w:val="20"/>
                <w:szCs w:val="20"/>
              </w:rPr>
              <w:t xml:space="preserve">John Medina’s </w:t>
            </w:r>
            <w:r w:rsidRPr="00F55D60">
              <w:rPr>
                <w:i/>
                <w:sz w:val="20"/>
                <w:szCs w:val="20"/>
              </w:rPr>
              <w:t>Brain Rules</w:t>
            </w:r>
            <w:r>
              <w:rPr>
                <w:sz w:val="20"/>
                <w:szCs w:val="20"/>
              </w:rPr>
              <w:t>, Gender.</w:t>
            </w:r>
          </w:p>
        </w:tc>
        <w:tc>
          <w:tcPr>
            <w:tcW w:w="2880" w:type="dxa"/>
          </w:tcPr>
          <w:p w14:paraId="58CA3059" w14:textId="77777777" w:rsidR="004B61DD" w:rsidRDefault="004B61DD" w:rsidP="009F50C9">
            <w:pPr>
              <w:spacing w:line="240" w:lineRule="auto"/>
              <w:rPr>
                <w:sz w:val="20"/>
                <w:szCs w:val="20"/>
              </w:rPr>
            </w:pPr>
            <w:proofErr w:type="gramStart"/>
            <w:r>
              <w:rPr>
                <w:sz w:val="20"/>
                <w:szCs w:val="20"/>
              </w:rPr>
              <w:t>Student-led introduction to the reading.</w:t>
            </w:r>
            <w:proofErr w:type="gramEnd"/>
          </w:p>
          <w:p w14:paraId="5FADAB09" w14:textId="77777777" w:rsidR="004B61DD" w:rsidRDefault="004B61DD" w:rsidP="009F50C9">
            <w:pPr>
              <w:spacing w:line="240" w:lineRule="auto"/>
              <w:rPr>
                <w:sz w:val="20"/>
                <w:szCs w:val="20"/>
              </w:rPr>
            </w:pPr>
          </w:p>
          <w:p w14:paraId="57EE4E17" w14:textId="7E90530A" w:rsidR="004B61DD" w:rsidRPr="00861061" w:rsidRDefault="004B61DD" w:rsidP="009F50C9">
            <w:pPr>
              <w:spacing w:line="240" w:lineRule="auto"/>
              <w:rPr>
                <w:sz w:val="20"/>
                <w:szCs w:val="20"/>
              </w:rPr>
            </w:pPr>
            <w:r>
              <w:rPr>
                <w:sz w:val="20"/>
                <w:szCs w:val="20"/>
              </w:rPr>
              <w:t xml:space="preserve">Answer questions about the Project Two blog post and presentation. </w:t>
            </w:r>
          </w:p>
        </w:tc>
        <w:tc>
          <w:tcPr>
            <w:tcW w:w="1908" w:type="dxa"/>
          </w:tcPr>
          <w:p w14:paraId="6C36A1AB" w14:textId="77777777" w:rsidR="004B61DD" w:rsidRDefault="004B61DD" w:rsidP="009F50C9">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06E50ABF" w14:textId="77777777" w:rsidR="004B61DD" w:rsidRDefault="004B61DD" w:rsidP="009F50C9">
            <w:pPr>
              <w:spacing w:line="240" w:lineRule="auto"/>
              <w:rPr>
                <w:b/>
                <w:sz w:val="20"/>
                <w:szCs w:val="20"/>
              </w:rPr>
            </w:pPr>
          </w:p>
          <w:p w14:paraId="1BD9EAF9" w14:textId="77777777" w:rsidR="004B61DD" w:rsidRDefault="004B61DD" w:rsidP="009F50C9">
            <w:pPr>
              <w:spacing w:line="240" w:lineRule="auto"/>
              <w:rPr>
                <w:b/>
                <w:sz w:val="20"/>
                <w:szCs w:val="20"/>
              </w:rPr>
            </w:pPr>
            <w:r>
              <w:rPr>
                <w:b/>
                <w:sz w:val="20"/>
                <w:szCs w:val="20"/>
              </w:rPr>
              <w:t>Blog: Comment on post for previous class’ reading.</w:t>
            </w:r>
          </w:p>
          <w:p w14:paraId="12182508" w14:textId="77777777" w:rsidR="004B61DD" w:rsidRDefault="004B61DD" w:rsidP="009F50C9">
            <w:pPr>
              <w:spacing w:line="240" w:lineRule="auto"/>
              <w:rPr>
                <w:b/>
                <w:sz w:val="20"/>
                <w:szCs w:val="20"/>
              </w:rPr>
            </w:pPr>
          </w:p>
          <w:p w14:paraId="43515DD3" w14:textId="77777777" w:rsidR="004B61DD" w:rsidRPr="00861061" w:rsidRDefault="004B61DD" w:rsidP="009F50C9">
            <w:pPr>
              <w:spacing w:line="240" w:lineRule="auto"/>
              <w:rPr>
                <w:sz w:val="20"/>
                <w:szCs w:val="20"/>
              </w:rPr>
            </w:pPr>
          </w:p>
        </w:tc>
      </w:tr>
      <w:tr w:rsidR="004B61DD" w:rsidRPr="00964199" w14:paraId="5616113A" w14:textId="77777777" w:rsidTr="009F50C9">
        <w:tc>
          <w:tcPr>
            <w:tcW w:w="683" w:type="dxa"/>
          </w:tcPr>
          <w:p w14:paraId="65FB156A" w14:textId="77777777" w:rsidR="004B61DD" w:rsidRDefault="004B61DD" w:rsidP="009F50C9">
            <w:pPr>
              <w:spacing w:line="240" w:lineRule="auto"/>
              <w:rPr>
                <w:sz w:val="20"/>
                <w:szCs w:val="20"/>
              </w:rPr>
            </w:pPr>
          </w:p>
        </w:tc>
        <w:tc>
          <w:tcPr>
            <w:tcW w:w="595" w:type="dxa"/>
          </w:tcPr>
          <w:p w14:paraId="6C7171F3" w14:textId="77777777" w:rsidR="004B61DD" w:rsidRDefault="004B61DD" w:rsidP="009F50C9">
            <w:pPr>
              <w:spacing w:line="240" w:lineRule="auto"/>
              <w:rPr>
                <w:sz w:val="20"/>
                <w:szCs w:val="20"/>
              </w:rPr>
            </w:pPr>
            <w:r>
              <w:rPr>
                <w:sz w:val="20"/>
                <w:szCs w:val="20"/>
              </w:rPr>
              <w:t>W</w:t>
            </w:r>
          </w:p>
        </w:tc>
        <w:tc>
          <w:tcPr>
            <w:tcW w:w="810" w:type="dxa"/>
          </w:tcPr>
          <w:p w14:paraId="572D6D70" w14:textId="77777777" w:rsidR="004B61DD" w:rsidRDefault="004B61DD" w:rsidP="009F50C9">
            <w:pPr>
              <w:spacing w:line="240" w:lineRule="auto"/>
              <w:rPr>
                <w:sz w:val="20"/>
                <w:szCs w:val="20"/>
              </w:rPr>
            </w:pPr>
            <w:r>
              <w:rPr>
                <w:sz w:val="20"/>
                <w:szCs w:val="20"/>
              </w:rPr>
              <w:t>5/6</w:t>
            </w:r>
          </w:p>
        </w:tc>
        <w:tc>
          <w:tcPr>
            <w:tcW w:w="2700" w:type="dxa"/>
          </w:tcPr>
          <w:p w14:paraId="04CC4CC4" w14:textId="77777777" w:rsidR="004B61DD" w:rsidRDefault="004B61DD" w:rsidP="009F50C9">
            <w:pPr>
              <w:spacing w:line="240" w:lineRule="auto"/>
              <w:rPr>
                <w:sz w:val="20"/>
                <w:szCs w:val="20"/>
              </w:rPr>
            </w:pPr>
            <w:proofErr w:type="gramStart"/>
            <w:r>
              <w:rPr>
                <w:sz w:val="20"/>
                <w:szCs w:val="20"/>
              </w:rPr>
              <w:t xml:space="preserve">John Medina’s </w:t>
            </w:r>
            <w:r w:rsidRPr="00F55D60">
              <w:rPr>
                <w:i/>
                <w:sz w:val="20"/>
                <w:szCs w:val="20"/>
              </w:rPr>
              <w:t>Brain Rules</w:t>
            </w:r>
            <w:r>
              <w:rPr>
                <w:sz w:val="20"/>
                <w:szCs w:val="20"/>
              </w:rPr>
              <w:t>, Exploration.</w:t>
            </w:r>
            <w:proofErr w:type="gramEnd"/>
            <w:r>
              <w:rPr>
                <w:sz w:val="20"/>
                <w:szCs w:val="20"/>
              </w:rPr>
              <w:t xml:space="preserve"> </w:t>
            </w:r>
          </w:p>
          <w:p w14:paraId="2CA99DF9" w14:textId="77777777" w:rsidR="004B61DD" w:rsidRDefault="004B61DD" w:rsidP="009F50C9">
            <w:pPr>
              <w:spacing w:line="240" w:lineRule="auto"/>
              <w:rPr>
                <w:sz w:val="20"/>
                <w:szCs w:val="20"/>
              </w:rPr>
            </w:pPr>
          </w:p>
          <w:p w14:paraId="021E17BA" w14:textId="77777777" w:rsidR="004B61DD" w:rsidRDefault="004B61DD" w:rsidP="009F50C9">
            <w:pPr>
              <w:spacing w:line="240" w:lineRule="auto"/>
              <w:rPr>
                <w:sz w:val="20"/>
                <w:szCs w:val="20"/>
              </w:rPr>
            </w:pPr>
          </w:p>
        </w:tc>
        <w:tc>
          <w:tcPr>
            <w:tcW w:w="2880" w:type="dxa"/>
          </w:tcPr>
          <w:p w14:paraId="5780EBDF" w14:textId="77777777" w:rsidR="004B61DD" w:rsidRPr="00861061" w:rsidRDefault="004B61DD" w:rsidP="009F50C9">
            <w:pPr>
              <w:spacing w:line="240" w:lineRule="auto"/>
              <w:rPr>
                <w:sz w:val="20"/>
                <w:szCs w:val="20"/>
              </w:rPr>
            </w:pPr>
            <w:r>
              <w:rPr>
                <w:sz w:val="20"/>
                <w:szCs w:val="20"/>
              </w:rPr>
              <w:t>Project Two Presentations.</w:t>
            </w:r>
          </w:p>
        </w:tc>
        <w:tc>
          <w:tcPr>
            <w:tcW w:w="1908" w:type="dxa"/>
          </w:tcPr>
          <w:p w14:paraId="2D4436EC" w14:textId="77777777" w:rsidR="004B61DD" w:rsidRDefault="004B61DD" w:rsidP="004B61DD">
            <w:pPr>
              <w:spacing w:line="240" w:lineRule="auto"/>
              <w:rPr>
                <w:b/>
                <w:sz w:val="20"/>
                <w:szCs w:val="20"/>
              </w:rPr>
            </w:pPr>
            <w:r>
              <w:rPr>
                <w:b/>
                <w:sz w:val="20"/>
                <w:szCs w:val="20"/>
              </w:rPr>
              <w:t xml:space="preserve">Three-ring Binder: Notes on </w:t>
            </w:r>
            <w:proofErr w:type="gramStart"/>
            <w:r>
              <w:rPr>
                <w:b/>
                <w:sz w:val="20"/>
                <w:szCs w:val="20"/>
              </w:rPr>
              <w:t>today’s</w:t>
            </w:r>
            <w:proofErr w:type="gramEnd"/>
            <w:r>
              <w:rPr>
                <w:b/>
                <w:sz w:val="20"/>
                <w:szCs w:val="20"/>
              </w:rPr>
              <w:t xml:space="preserve"> reading.</w:t>
            </w:r>
          </w:p>
          <w:p w14:paraId="0F7C43DD" w14:textId="77777777" w:rsidR="004B61DD" w:rsidRDefault="004B61DD" w:rsidP="009F50C9">
            <w:pPr>
              <w:spacing w:line="240" w:lineRule="auto"/>
              <w:rPr>
                <w:b/>
                <w:sz w:val="20"/>
                <w:szCs w:val="20"/>
              </w:rPr>
            </w:pPr>
          </w:p>
          <w:p w14:paraId="07E5B7CA" w14:textId="77777777" w:rsidR="004B61DD" w:rsidRDefault="004B61DD" w:rsidP="009F50C9">
            <w:pPr>
              <w:spacing w:line="240" w:lineRule="auto"/>
              <w:rPr>
                <w:b/>
                <w:sz w:val="20"/>
                <w:szCs w:val="20"/>
              </w:rPr>
            </w:pPr>
            <w:r>
              <w:rPr>
                <w:b/>
                <w:sz w:val="20"/>
                <w:szCs w:val="20"/>
              </w:rPr>
              <w:t>Blog: Comment on post for previous class’ reading.</w:t>
            </w:r>
          </w:p>
          <w:p w14:paraId="12C86879" w14:textId="77777777" w:rsidR="004B61DD" w:rsidRDefault="004B61DD" w:rsidP="009F50C9">
            <w:pPr>
              <w:spacing w:line="240" w:lineRule="auto"/>
              <w:rPr>
                <w:b/>
                <w:sz w:val="20"/>
                <w:szCs w:val="20"/>
              </w:rPr>
            </w:pPr>
          </w:p>
          <w:p w14:paraId="2D5CA441" w14:textId="77777777" w:rsidR="004B61DD" w:rsidRPr="00964199" w:rsidRDefault="004B61DD" w:rsidP="009F50C9">
            <w:pPr>
              <w:spacing w:line="240" w:lineRule="auto"/>
              <w:rPr>
                <w:b/>
                <w:sz w:val="20"/>
                <w:szCs w:val="20"/>
              </w:rPr>
            </w:pPr>
            <w:r>
              <w:rPr>
                <w:b/>
                <w:sz w:val="20"/>
                <w:szCs w:val="20"/>
              </w:rPr>
              <w:t xml:space="preserve">Project Two Blog Post Due on </w:t>
            </w:r>
            <w:proofErr w:type="spellStart"/>
            <w:r>
              <w:rPr>
                <w:b/>
                <w:sz w:val="20"/>
                <w:szCs w:val="20"/>
              </w:rPr>
              <w:t>OpenLab</w:t>
            </w:r>
            <w:proofErr w:type="spellEnd"/>
            <w:r>
              <w:rPr>
                <w:b/>
                <w:sz w:val="20"/>
                <w:szCs w:val="20"/>
              </w:rPr>
              <w:t>.</w:t>
            </w:r>
          </w:p>
        </w:tc>
      </w:tr>
      <w:tr w:rsidR="004B61DD" w:rsidRPr="00861061" w14:paraId="6FBC1ED5" w14:textId="77777777" w:rsidTr="009F50C9">
        <w:tc>
          <w:tcPr>
            <w:tcW w:w="683" w:type="dxa"/>
          </w:tcPr>
          <w:p w14:paraId="279FC014" w14:textId="77777777" w:rsidR="004B61DD" w:rsidRDefault="004B61DD" w:rsidP="009F50C9">
            <w:pPr>
              <w:spacing w:line="240" w:lineRule="auto"/>
              <w:rPr>
                <w:sz w:val="20"/>
                <w:szCs w:val="20"/>
              </w:rPr>
            </w:pPr>
            <w:r>
              <w:rPr>
                <w:sz w:val="20"/>
                <w:szCs w:val="20"/>
              </w:rPr>
              <w:t>16</w:t>
            </w:r>
          </w:p>
        </w:tc>
        <w:tc>
          <w:tcPr>
            <w:tcW w:w="595" w:type="dxa"/>
          </w:tcPr>
          <w:p w14:paraId="36988939" w14:textId="77777777" w:rsidR="004B61DD" w:rsidRDefault="004B61DD" w:rsidP="009F50C9">
            <w:pPr>
              <w:spacing w:line="240" w:lineRule="auto"/>
              <w:rPr>
                <w:sz w:val="20"/>
                <w:szCs w:val="20"/>
              </w:rPr>
            </w:pPr>
            <w:r>
              <w:rPr>
                <w:sz w:val="20"/>
                <w:szCs w:val="20"/>
              </w:rPr>
              <w:t>M</w:t>
            </w:r>
          </w:p>
        </w:tc>
        <w:tc>
          <w:tcPr>
            <w:tcW w:w="810" w:type="dxa"/>
          </w:tcPr>
          <w:p w14:paraId="14D50DE7" w14:textId="77777777" w:rsidR="004B61DD" w:rsidRDefault="004B61DD" w:rsidP="009F50C9">
            <w:pPr>
              <w:spacing w:line="240" w:lineRule="auto"/>
              <w:rPr>
                <w:sz w:val="20"/>
                <w:szCs w:val="20"/>
              </w:rPr>
            </w:pPr>
            <w:r>
              <w:rPr>
                <w:sz w:val="20"/>
                <w:szCs w:val="20"/>
              </w:rPr>
              <w:t>5/11</w:t>
            </w:r>
          </w:p>
        </w:tc>
        <w:tc>
          <w:tcPr>
            <w:tcW w:w="2700" w:type="dxa"/>
          </w:tcPr>
          <w:p w14:paraId="4C830141" w14:textId="77777777" w:rsidR="004B61DD" w:rsidRDefault="004B61DD" w:rsidP="009F50C9">
            <w:pPr>
              <w:spacing w:line="240" w:lineRule="auto"/>
              <w:rPr>
                <w:sz w:val="20"/>
                <w:szCs w:val="20"/>
              </w:rPr>
            </w:pPr>
          </w:p>
        </w:tc>
        <w:tc>
          <w:tcPr>
            <w:tcW w:w="2880" w:type="dxa"/>
          </w:tcPr>
          <w:p w14:paraId="58D3E624" w14:textId="77777777" w:rsidR="004B61DD" w:rsidRPr="00861061" w:rsidRDefault="004B61DD" w:rsidP="009F50C9">
            <w:pPr>
              <w:spacing w:line="240" w:lineRule="auto"/>
              <w:rPr>
                <w:sz w:val="20"/>
                <w:szCs w:val="20"/>
              </w:rPr>
            </w:pPr>
            <w:r>
              <w:rPr>
                <w:sz w:val="20"/>
                <w:szCs w:val="20"/>
              </w:rPr>
              <w:t>Project Two Presentations.</w:t>
            </w:r>
          </w:p>
        </w:tc>
        <w:tc>
          <w:tcPr>
            <w:tcW w:w="1908" w:type="dxa"/>
          </w:tcPr>
          <w:p w14:paraId="5430D083" w14:textId="77777777" w:rsidR="004B61DD" w:rsidRPr="00861061" w:rsidRDefault="004B61DD" w:rsidP="009F50C9">
            <w:pPr>
              <w:spacing w:line="240" w:lineRule="auto"/>
              <w:rPr>
                <w:sz w:val="20"/>
                <w:szCs w:val="20"/>
              </w:rPr>
            </w:pPr>
          </w:p>
        </w:tc>
      </w:tr>
      <w:tr w:rsidR="004B61DD" w:rsidRPr="00861061" w14:paraId="1A26456C" w14:textId="77777777" w:rsidTr="009F50C9">
        <w:tc>
          <w:tcPr>
            <w:tcW w:w="683" w:type="dxa"/>
          </w:tcPr>
          <w:p w14:paraId="1EF7CB24" w14:textId="77777777" w:rsidR="004B61DD" w:rsidRDefault="004B61DD" w:rsidP="009F50C9">
            <w:pPr>
              <w:spacing w:line="240" w:lineRule="auto"/>
              <w:rPr>
                <w:sz w:val="20"/>
                <w:szCs w:val="20"/>
              </w:rPr>
            </w:pPr>
          </w:p>
        </w:tc>
        <w:tc>
          <w:tcPr>
            <w:tcW w:w="595" w:type="dxa"/>
          </w:tcPr>
          <w:p w14:paraId="2338DE00" w14:textId="77777777" w:rsidR="004B61DD" w:rsidRDefault="004B61DD" w:rsidP="009F50C9">
            <w:pPr>
              <w:spacing w:line="240" w:lineRule="auto"/>
              <w:rPr>
                <w:sz w:val="20"/>
                <w:szCs w:val="20"/>
              </w:rPr>
            </w:pPr>
            <w:r>
              <w:rPr>
                <w:sz w:val="20"/>
                <w:szCs w:val="20"/>
              </w:rPr>
              <w:t>W</w:t>
            </w:r>
          </w:p>
        </w:tc>
        <w:tc>
          <w:tcPr>
            <w:tcW w:w="810" w:type="dxa"/>
          </w:tcPr>
          <w:p w14:paraId="57A96922" w14:textId="77777777" w:rsidR="004B61DD" w:rsidRDefault="004B61DD" w:rsidP="009F50C9">
            <w:pPr>
              <w:spacing w:line="240" w:lineRule="auto"/>
              <w:rPr>
                <w:sz w:val="20"/>
                <w:szCs w:val="20"/>
              </w:rPr>
            </w:pPr>
            <w:r>
              <w:rPr>
                <w:sz w:val="20"/>
                <w:szCs w:val="20"/>
              </w:rPr>
              <w:t>5/13</w:t>
            </w:r>
          </w:p>
        </w:tc>
        <w:tc>
          <w:tcPr>
            <w:tcW w:w="2700" w:type="dxa"/>
          </w:tcPr>
          <w:p w14:paraId="193333F7" w14:textId="77777777" w:rsidR="004B61DD" w:rsidRDefault="004B61DD" w:rsidP="009F50C9">
            <w:pPr>
              <w:spacing w:line="240" w:lineRule="auto"/>
              <w:rPr>
                <w:sz w:val="20"/>
                <w:szCs w:val="20"/>
              </w:rPr>
            </w:pPr>
          </w:p>
        </w:tc>
        <w:tc>
          <w:tcPr>
            <w:tcW w:w="2880" w:type="dxa"/>
          </w:tcPr>
          <w:p w14:paraId="1581518D" w14:textId="77777777" w:rsidR="004B61DD" w:rsidRDefault="004B61DD" w:rsidP="009F50C9">
            <w:pPr>
              <w:spacing w:line="240" w:lineRule="auto"/>
              <w:rPr>
                <w:sz w:val="20"/>
                <w:szCs w:val="20"/>
              </w:rPr>
            </w:pPr>
            <w:r>
              <w:rPr>
                <w:sz w:val="20"/>
                <w:szCs w:val="20"/>
              </w:rPr>
              <w:t>Project Two Presentations.</w:t>
            </w:r>
          </w:p>
          <w:p w14:paraId="1D223FAE" w14:textId="77777777" w:rsidR="00356551" w:rsidRDefault="00356551" w:rsidP="009F50C9">
            <w:pPr>
              <w:spacing w:line="240" w:lineRule="auto"/>
              <w:rPr>
                <w:sz w:val="20"/>
                <w:szCs w:val="20"/>
              </w:rPr>
            </w:pPr>
          </w:p>
          <w:p w14:paraId="5C5D52CF" w14:textId="45F1A531" w:rsidR="00356551" w:rsidRPr="00861061" w:rsidRDefault="00356551" w:rsidP="009F50C9">
            <w:pPr>
              <w:spacing w:line="240" w:lineRule="auto"/>
              <w:rPr>
                <w:sz w:val="20"/>
                <w:szCs w:val="20"/>
              </w:rPr>
            </w:pPr>
            <w:proofErr w:type="gramStart"/>
            <w:r>
              <w:rPr>
                <w:sz w:val="20"/>
                <w:szCs w:val="20"/>
              </w:rPr>
              <w:t>Handout readings for practice final exam.</w:t>
            </w:r>
            <w:proofErr w:type="gramEnd"/>
          </w:p>
        </w:tc>
        <w:tc>
          <w:tcPr>
            <w:tcW w:w="1908" w:type="dxa"/>
          </w:tcPr>
          <w:p w14:paraId="033EC55D" w14:textId="77777777" w:rsidR="004B61DD" w:rsidRPr="00861061" w:rsidRDefault="004B61DD" w:rsidP="009F50C9">
            <w:pPr>
              <w:spacing w:line="240" w:lineRule="auto"/>
              <w:rPr>
                <w:sz w:val="20"/>
                <w:szCs w:val="20"/>
              </w:rPr>
            </w:pPr>
          </w:p>
        </w:tc>
      </w:tr>
      <w:tr w:rsidR="004B61DD" w:rsidRPr="00885188" w14:paraId="65C8E373" w14:textId="77777777" w:rsidTr="009F50C9">
        <w:tc>
          <w:tcPr>
            <w:tcW w:w="683" w:type="dxa"/>
          </w:tcPr>
          <w:p w14:paraId="49420266" w14:textId="77777777" w:rsidR="004B61DD" w:rsidRDefault="004B61DD" w:rsidP="009F50C9">
            <w:pPr>
              <w:spacing w:line="240" w:lineRule="auto"/>
              <w:rPr>
                <w:sz w:val="20"/>
                <w:szCs w:val="20"/>
              </w:rPr>
            </w:pPr>
            <w:r>
              <w:rPr>
                <w:sz w:val="20"/>
                <w:szCs w:val="20"/>
              </w:rPr>
              <w:t>17</w:t>
            </w:r>
          </w:p>
        </w:tc>
        <w:tc>
          <w:tcPr>
            <w:tcW w:w="595" w:type="dxa"/>
          </w:tcPr>
          <w:p w14:paraId="0462DC73" w14:textId="77777777" w:rsidR="004B61DD" w:rsidRDefault="004B61DD" w:rsidP="009F50C9">
            <w:pPr>
              <w:spacing w:line="240" w:lineRule="auto"/>
              <w:rPr>
                <w:sz w:val="20"/>
                <w:szCs w:val="20"/>
              </w:rPr>
            </w:pPr>
            <w:r>
              <w:rPr>
                <w:sz w:val="20"/>
                <w:szCs w:val="20"/>
              </w:rPr>
              <w:t>M</w:t>
            </w:r>
          </w:p>
        </w:tc>
        <w:tc>
          <w:tcPr>
            <w:tcW w:w="810" w:type="dxa"/>
          </w:tcPr>
          <w:p w14:paraId="5FAFCFA3" w14:textId="77777777" w:rsidR="004B61DD" w:rsidRDefault="004B61DD" w:rsidP="009F50C9">
            <w:pPr>
              <w:spacing w:line="240" w:lineRule="auto"/>
              <w:rPr>
                <w:sz w:val="20"/>
                <w:szCs w:val="20"/>
              </w:rPr>
            </w:pPr>
            <w:r>
              <w:rPr>
                <w:sz w:val="20"/>
                <w:szCs w:val="20"/>
              </w:rPr>
              <w:t>5/18</w:t>
            </w:r>
          </w:p>
        </w:tc>
        <w:tc>
          <w:tcPr>
            <w:tcW w:w="2700" w:type="dxa"/>
          </w:tcPr>
          <w:p w14:paraId="76BD9254" w14:textId="77777777" w:rsidR="004B61DD" w:rsidRDefault="004B61DD" w:rsidP="009F50C9">
            <w:pPr>
              <w:spacing w:line="240" w:lineRule="auto"/>
              <w:rPr>
                <w:sz w:val="20"/>
                <w:szCs w:val="20"/>
              </w:rPr>
            </w:pPr>
          </w:p>
        </w:tc>
        <w:tc>
          <w:tcPr>
            <w:tcW w:w="2880" w:type="dxa"/>
          </w:tcPr>
          <w:p w14:paraId="61A392DB" w14:textId="77777777" w:rsidR="004B61DD" w:rsidRDefault="004B61DD" w:rsidP="009F50C9">
            <w:pPr>
              <w:spacing w:line="240" w:lineRule="auto"/>
              <w:rPr>
                <w:sz w:val="20"/>
                <w:szCs w:val="20"/>
              </w:rPr>
            </w:pPr>
            <w:r>
              <w:rPr>
                <w:sz w:val="20"/>
                <w:szCs w:val="20"/>
              </w:rPr>
              <w:t>Practice final exam discussion.</w:t>
            </w:r>
          </w:p>
          <w:p w14:paraId="5B45BC97" w14:textId="77777777" w:rsidR="004B61DD" w:rsidRDefault="004B61DD" w:rsidP="009F50C9">
            <w:pPr>
              <w:spacing w:line="240" w:lineRule="auto"/>
              <w:rPr>
                <w:sz w:val="20"/>
                <w:szCs w:val="20"/>
              </w:rPr>
            </w:pPr>
          </w:p>
          <w:p w14:paraId="1D60CF50" w14:textId="77777777" w:rsidR="004B61DD" w:rsidRPr="00861061" w:rsidRDefault="004B61DD" w:rsidP="009F50C9">
            <w:pPr>
              <w:spacing w:line="240" w:lineRule="auto"/>
              <w:rPr>
                <w:sz w:val="20"/>
                <w:szCs w:val="20"/>
              </w:rPr>
            </w:pPr>
            <w:proofErr w:type="gramStart"/>
            <w:r>
              <w:rPr>
                <w:sz w:val="20"/>
                <w:szCs w:val="20"/>
              </w:rPr>
              <w:t>Handout readings for final exam.</w:t>
            </w:r>
            <w:proofErr w:type="gramEnd"/>
          </w:p>
        </w:tc>
        <w:tc>
          <w:tcPr>
            <w:tcW w:w="1908" w:type="dxa"/>
          </w:tcPr>
          <w:p w14:paraId="25FDFD77" w14:textId="77777777" w:rsidR="004B61DD" w:rsidRDefault="004B61DD" w:rsidP="009F50C9">
            <w:pPr>
              <w:spacing w:line="240" w:lineRule="auto"/>
              <w:rPr>
                <w:b/>
                <w:sz w:val="20"/>
                <w:szCs w:val="20"/>
              </w:rPr>
            </w:pPr>
            <w:r>
              <w:rPr>
                <w:b/>
                <w:sz w:val="20"/>
                <w:szCs w:val="20"/>
              </w:rPr>
              <w:t>Practice final exam due.</w:t>
            </w:r>
          </w:p>
          <w:p w14:paraId="1BF18A0F" w14:textId="77777777" w:rsidR="004B61DD" w:rsidRDefault="004B61DD" w:rsidP="009F50C9">
            <w:pPr>
              <w:spacing w:line="240" w:lineRule="auto"/>
              <w:rPr>
                <w:b/>
                <w:sz w:val="20"/>
                <w:szCs w:val="20"/>
              </w:rPr>
            </w:pPr>
          </w:p>
          <w:p w14:paraId="1C4A3466" w14:textId="77777777" w:rsidR="004B61DD" w:rsidRPr="00885188" w:rsidRDefault="004B61DD" w:rsidP="009F50C9">
            <w:pPr>
              <w:spacing w:line="240" w:lineRule="auto"/>
              <w:rPr>
                <w:b/>
                <w:sz w:val="20"/>
                <w:szCs w:val="20"/>
              </w:rPr>
            </w:pPr>
          </w:p>
        </w:tc>
      </w:tr>
      <w:tr w:rsidR="004B61DD" w:rsidRPr="00861061" w14:paraId="2C17E891" w14:textId="77777777" w:rsidTr="009F50C9">
        <w:tc>
          <w:tcPr>
            <w:tcW w:w="683" w:type="dxa"/>
          </w:tcPr>
          <w:p w14:paraId="66CAAE08" w14:textId="77777777" w:rsidR="004B61DD" w:rsidRDefault="004B61DD" w:rsidP="009F50C9">
            <w:pPr>
              <w:spacing w:line="240" w:lineRule="auto"/>
              <w:rPr>
                <w:sz w:val="20"/>
                <w:szCs w:val="20"/>
              </w:rPr>
            </w:pPr>
          </w:p>
        </w:tc>
        <w:tc>
          <w:tcPr>
            <w:tcW w:w="595" w:type="dxa"/>
          </w:tcPr>
          <w:p w14:paraId="08836165" w14:textId="77777777" w:rsidR="004B61DD" w:rsidRDefault="004B61DD" w:rsidP="009F50C9">
            <w:pPr>
              <w:spacing w:line="240" w:lineRule="auto"/>
              <w:rPr>
                <w:sz w:val="20"/>
                <w:szCs w:val="20"/>
              </w:rPr>
            </w:pPr>
            <w:r>
              <w:rPr>
                <w:sz w:val="20"/>
                <w:szCs w:val="20"/>
              </w:rPr>
              <w:t>W</w:t>
            </w:r>
          </w:p>
        </w:tc>
        <w:tc>
          <w:tcPr>
            <w:tcW w:w="810" w:type="dxa"/>
          </w:tcPr>
          <w:p w14:paraId="333C162A" w14:textId="77777777" w:rsidR="004B61DD" w:rsidRDefault="004B61DD" w:rsidP="009F50C9">
            <w:pPr>
              <w:spacing w:line="240" w:lineRule="auto"/>
              <w:rPr>
                <w:sz w:val="20"/>
                <w:szCs w:val="20"/>
              </w:rPr>
            </w:pPr>
            <w:r>
              <w:rPr>
                <w:sz w:val="20"/>
                <w:szCs w:val="20"/>
              </w:rPr>
              <w:t>5/20</w:t>
            </w:r>
          </w:p>
        </w:tc>
        <w:tc>
          <w:tcPr>
            <w:tcW w:w="2700" w:type="dxa"/>
          </w:tcPr>
          <w:p w14:paraId="232B251F" w14:textId="77777777" w:rsidR="004B61DD" w:rsidRDefault="004B61DD" w:rsidP="009F50C9">
            <w:pPr>
              <w:spacing w:line="240" w:lineRule="auto"/>
              <w:rPr>
                <w:sz w:val="20"/>
                <w:szCs w:val="20"/>
              </w:rPr>
            </w:pPr>
            <w:proofErr w:type="gramStart"/>
            <w:r>
              <w:rPr>
                <w:sz w:val="20"/>
                <w:szCs w:val="20"/>
              </w:rPr>
              <w:t>Final exam during class.</w:t>
            </w:r>
            <w:proofErr w:type="gramEnd"/>
          </w:p>
        </w:tc>
        <w:tc>
          <w:tcPr>
            <w:tcW w:w="2880" w:type="dxa"/>
          </w:tcPr>
          <w:p w14:paraId="493BE443" w14:textId="77777777" w:rsidR="004B61DD" w:rsidRPr="00861061" w:rsidRDefault="004B61DD" w:rsidP="009F50C9">
            <w:pPr>
              <w:spacing w:line="240" w:lineRule="auto"/>
              <w:rPr>
                <w:sz w:val="20"/>
                <w:szCs w:val="20"/>
              </w:rPr>
            </w:pPr>
          </w:p>
        </w:tc>
        <w:tc>
          <w:tcPr>
            <w:tcW w:w="1908" w:type="dxa"/>
          </w:tcPr>
          <w:p w14:paraId="19B0BB8E" w14:textId="77777777" w:rsidR="004B61DD" w:rsidRPr="00861061" w:rsidRDefault="004B61DD" w:rsidP="009F50C9">
            <w:pPr>
              <w:spacing w:line="240" w:lineRule="auto"/>
              <w:rPr>
                <w:sz w:val="20"/>
                <w:szCs w:val="20"/>
              </w:rPr>
            </w:pPr>
          </w:p>
        </w:tc>
      </w:tr>
    </w:tbl>
    <w:p w14:paraId="35AFF3AC" w14:textId="77777777" w:rsidR="004B61DD" w:rsidRPr="009B654B" w:rsidRDefault="004B61DD" w:rsidP="00552A8F">
      <w:pPr>
        <w:spacing w:line="240" w:lineRule="auto"/>
        <w:rPr>
          <w:rFonts w:cs="Times New Roman"/>
          <w:b/>
        </w:rPr>
      </w:pPr>
    </w:p>
    <w:p w14:paraId="64E52DA4" w14:textId="77777777" w:rsidR="009B654B" w:rsidRDefault="009B654B" w:rsidP="00552A8F">
      <w:pPr>
        <w:spacing w:line="240" w:lineRule="auto"/>
        <w:rPr>
          <w:rFonts w:cs="Times New Roman"/>
        </w:rPr>
      </w:pPr>
    </w:p>
    <w:p w14:paraId="67D2B6EC" w14:textId="77777777" w:rsidR="00B31E6B" w:rsidRDefault="00B31E6B" w:rsidP="00552A8F">
      <w:pPr>
        <w:spacing w:line="240" w:lineRule="auto"/>
        <w:rPr>
          <w:rFonts w:cs="Times New Roman"/>
        </w:rPr>
      </w:pPr>
    </w:p>
    <w:p w14:paraId="788853F3" w14:textId="77777777" w:rsidR="009B654B" w:rsidRDefault="009B654B" w:rsidP="00552A8F">
      <w:pPr>
        <w:spacing w:line="240" w:lineRule="auto"/>
        <w:rPr>
          <w:rFonts w:cs="Times New Roman"/>
        </w:rPr>
      </w:pPr>
    </w:p>
    <w:p w14:paraId="33B1F9CE" w14:textId="77777777" w:rsidR="00B51F51" w:rsidRPr="007D4322" w:rsidRDefault="00B51F51" w:rsidP="00B51F51">
      <w:pPr>
        <w:spacing w:line="240" w:lineRule="auto"/>
        <w:rPr>
          <w:b/>
        </w:rPr>
      </w:pPr>
      <w:r w:rsidRPr="007D4322">
        <w:rPr>
          <w:b/>
        </w:rPr>
        <w:t>Holistic Grading</w:t>
      </w:r>
    </w:p>
    <w:p w14:paraId="4DC9305F" w14:textId="77777777" w:rsidR="00B51F51" w:rsidRDefault="00B51F51" w:rsidP="00B51F51">
      <w:pPr>
        <w:spacing w:line="240" w:lineRule="auto"/>
      </w:pPr>
    </w:p>
    <w:p w14:paraId="3A5192DD" w14:textId="0A344759" w:rsidR="00B51F51" w:rsidRDefault="00B51F51" w:rsidP="00B51F51">
      <w:pPr>
        <w:spacing w:line="240" w:lineRule="auto"/>
      </w:pPr>
      <w:r>
        <w:t xml:space="preserve">I grade your work holistically. First, this means that your work must be complete, on time, and done using the writing process. If these components </w:t>
      </w:r>
      <w:proofErr w:type="gramStart"/>
      <w:r>
        <w:t>are not met</w:t>
      </w:r>
      <w:proofErr w:type="gramEnd"/>
      <w:r>
        <w:t xml:space="preserve">, you will likely lose points. Second, I evaluate your work using the attached grading rubric. I deduct points from a maximum score of 100 based on the weaknesses that I might find in your work. I will include constructive </w:t>
      </w:r>
      <w:r>
        <w:lastRenderedPageBreak/>
        <w:t>criticism and advice with your grade. Third, your grade will likely be higher if you can develop more revisions of each part, because each revision is like a mathematically iteration bringing you closer to being a very effective communicator. However, this process only works when your revisions are substantial—going back to the foundations of your writing, composing, and ideas. Simply copyediting or proofreading in the revision process will help with the Conventions section of the rubric but not likely the other parts of the rubric. Carefully consider how you do use the revision process.</w:t>
      </w:r>
    </w:p>
    <w:p w14:paraId="667C06C5" w14:textId="77777777" w:rsidR="00B51F51" w:rsidRDefault="00B51F51" w:rsidP="009B654B">
      <w:pPr>
        <w:spacing w:line="240" w:lineRule="auto"/>
        <w:rPr>
          <w:b/>
          <w:bCs/>
        </w:rPr>
      </w:pPr>
    </w:p>
    <w:p w14:paraId="3F1C8F47" w14:textId="77777777" w:rsidR="00B51F51" w:rsidRDefault="00B51F51" w:rsidP="009B654B">
      <w:pPr>
        <w:spacing w:line="240" w:lineRule="auto"/>
        <w:rPr>
          <w:b/>
          <w:bCs/>
        </w:rPr>
      </w:pPr>
    </w:p>
    <w:p w14:paraId="05EE3B25" w14:textId="77777777" w:rsidR="009B654B" w:rsidRDefault="009B654B" w:rsidP="009B654B">
      <w:pPr>
        <w:spacing w:line="240" w:lineRule="auto"/>
        <w:rPr>
          <w:b/>
          <w:bCs/>
        </w:rPr>
      </w:pPr>
      <w:r w:rsidRPr="000D100F">
        <w:rPr>
          <w:b/>
          <w:bCs/>
        </w:rPr>
        <w:t>Grading Rubric</w:t>
      </w:r>
    </w:p>
    <w:p w14:paraId="1F5F9CE9" w14:textId="77777777" w:rsidR="009B654B" w:rsidRPr="000D100F" w:rsidRDefault="009B654B" w:rsidP="009B654B">
      <w:pPr>
        <w:spacing w:line="240" w:lineRule="auto"/>
        <w:rPr>
          <w:b/>
          <w:bCs/>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755"/>
        <w:gridCol w:w="1510"/>
        <w:gridCol w:w="1320"/>
        <w:gridCol w:w="1320"/>
        <w:gridCol w:w="1175"/>
        <w:gridCol w:w="1260"/>
        <w:gridCol w:w="1200"/>
      </w:tblGrid>
      <w:tr w:rsidR="009B654B" w:rsidRPr="00D65633" w14:paraId="3548A930" w14:textId="77777777" w:rsidTr="004546B7">
        <w:trPr>
          <w:trHeight w:val="323"/>
          <w:jc w:val="center"/>
        </w:trPr>
        <w:tc>
          <w:tcPr>
            <w:tcW w:w="1350" w:type="dxa"/>
            <w:tcBorders>
              <w:bottom w:val="single" w:sz="4" w:space="0" w:color="000000"/>
            </w:tcBorders>
            <w:shd w:val="clear" w:color="C6D9F1" w:themeColor="text2" w:themeTint="33" w:fill="FFFFFF" w:themeFill="background1"/>
          </w:tcPr>
          <w:p w14:paraId="32135F67" w14:textId="77777777" w:rsidR="009B654B" w:rsidRPr="00D65633" w:rsidRDefault="009B654B" w:rsidP="004546B7">
            <w:pPr>
              <w:spacing w:before="40" w:after="40" w:line="240" w:lineRule="auto"/>
              <w:jc w:val="center"/>
              <w:rPr>
                <w:b/>
                <w:sz w:val="18"/>
                <w:szCs w:val="18"/>
              </w:rPr>
            </w:pPr>
            <w:r w:rsidRPr="00D65633">
              <w:rPr>
                <w:b/>
                <w:sz w:val="18"/>
                <w:szCs w:val="18"/>
              </w:rPr>
              <w:t xml:space="preserve">Scale </w:t>
            </w:r>
          </w:p>
        </w:tc>
        <w:tc>
          <w:tcPr>
            <w:tcW w:w="1915" w:type="dxa"/>
            <w:tcBorders>
              <w:bottom w:val="single" w:sz="4" w:space="0" w:color="000000"/>
            </w:tcBorders>
            <w:shd w:val="clear" w:color="C6D9F1" w:themeColor="text2" w:themeTint="33" w:fill="FFFFFF" w:themeFill="background1"/>
          </w:tcPr>
          <w:p w14:paraId="2C3FB435" w14:textId="77777777" w:rsidR="009B654B" w:rsidRPr="00D65633" w:rsidRDefault="009B654B" w:rsidP="004546B7">
            <w:pPr>
              <w:spacing w:before="40" w:after="40" w:line="240" w:lineRule="auto"/>
              <w:jc w:val="center"/>
              <w:rPr>
                <w:b/>
                <w:sz w:val="18"/>
                <w:szCs w:val="18"/>
              </w:rPr>
            </w:pPr>
            <w:r w:rsidRPr="00D65633">
              <w:rPr>
                <w:b/>
                <w:sz w:val="18"/>
                <w:szCs w:val="18"/>
              </w:rPr>
              <w:t>Basic</w:t>
            </w:r>
          </w:p>
        </w:tc>
        <w:tc>
          <w:tcPr>
            <w:tcW w:w="1320" w:type="dxa"/>
            <w:tcBorders>
              <w:bottom w:val="single" w:sz="4" w:space="0" w:color="000000"/>
            </w:tcBorders>
            <w:shd w:val="clear" w:color="C6D9F1" w:themeColor="text2" w:themeTint="33" w:fill="FFFFFF" w:themeFill="background1"/>
          </w:tcPr>
          <w:p w14:paraId="22F11B2A" w14:textId="77777777" w:rsidR="009B654B" w:rsidRPr="00D65633" w:rsidRDefault="009B654B" w:rsidP="004546B7">
            <w:pPr>
              <w:spacing w:before="40" w:after="40" w:line="240" w:lineRule="auto"/>
              <w:jc w:val="center"/>
              <w:rPr>
                <w:b/>
                <w:sz w:val="18"/>
                <w:szCs w:val="18"/>
              </w:rPr>
            </w:pPr>
            <w:r w:rsidRPr="00D65633">
              <w:rPr>
                <w:b/>
                <w:sz w:val="18"/>
                <w:szCs w:val="18"/>
              </w:rPr>
              <w:t>Beginning</w:t>
            </w:r>
          </w:p>
        </w:tc>
        <w:tc>
          <w:tcPr>
            <w:tcW w:w="1320" w:type="dxa"/>
            <w:tcBorders>
              <w:bottom w:val="single" w:sz="4" w:space="0" w:color="000000"/>
            </w:tcBorders>
            <w:shd w:val="clear" w:color="C6D9F1" w:themeColor="text2" w:themeTint="33" w:fill="FFFFFF" w:themeFill="background1"/>
          </w:tcPr>
          <w:p w14:paraId="16ABDFCB" w14:textId="77777777" w:rsidR="009B654B" w:rsidRPr="00D65633" w:rsidRDefault="009B654B" w:rsidP="004546B7">
            <w:pPr>
              <w:spacing w:before="40" w:after="40" w:line="240" w:lineRule="auto"/>
              <w:jc w:val="center"/>
              <w:rPr>
                <w:b/>
                <w:sz w:val="18"/>
                <w:szCs w:val="18"/>
              </w:rPr>
            </w:pPr>
            <w:r w:rsidRPr="00D65633">
              <w:rPr>
                <w:b/>
                <w:sz w:val="18"/>
                <w:szCs w:val="18"/>
              </w:rPr>
              <w:t xml:space="preserve">Developing </w:t>
            </w:r>
          </w:p>
        </w:tc>
        <w:tc>
          <w:tcPr>
            <w:tcW w:w="1175" w:type="dxa"/>
            <w:tcBorders>
              <w:bottom w:val="single" w:sz="4" w:space="0" w:color="000000"/>
            </w:tcBorders>
            <w:shd w:val="clear" w:color="C6D9F1" w:themeColor="text2" w:themeTint="33" w:fill="FFFFFF" w:themeFill="background1"/>
          </w:tcPr>
          <w:p w14:paraId="5AB537CD" w14:textId="77777777" w:rsidR="009B654B" w:rsidRPr="00D65633" w:rsidRDefault="009B654B" w:rsidP="004546B7">
            <w:pPr>
              <w:spacing w:before="40" w:after="40" w:line="240" w:lineRule="auto"/>
              <w:jc w:val="center"/>
              <w:rPr>
                <w:b/>
                <w:sz w:val="18"/>
                <w:szCs w:val="18"/>
              </w:rPr>
            </w:pPr>
            <w:r w:rsidRPr="00D65633">
              <w:rPr>
                <w:b/>
                <w:sz w:val="18"/>
                <w:szCs w:val="18"/>
              </w:rPr>
              <w:t xml:space="preserve">Competent </w:t>
            </w:r>
          </w:p>
        </w:tc>
        <w:tc>
          <w:tcPr>
            <w:tcW w:w="1260" w:type="dxa"/>
            <w:tcBorders>
              <w:bottom w:val="single" w:sz="4" w:space="0" w:color="000000"/>
            </w:tcBorders>
            <w:shd w:val="clear" w:color="C6D9F1" w:themeColor="text2" w:themeTint="33" w:fill="FFFFFF" w:themeFill="background1"/>
          </w:tcPr>
          <w:p w14:paraId="752A9121" w14:textId="77777777" w:rsidR="009B654B" w:rsidRPr="00D65633" w:rsidRDefault="009B654B" w:rsidP="004546B7">
            <w:pPr>
              <w:spacing w:before="40" w:after="40" w:line="240" w:lineRule="auto"/>
              <w:jc w:val="center"/>
              <w:rPr>
                <w:b/>
                <w:sz w:val="18"/>
                <w:szCs w:val="18"/>
              </w:rPr>
            </w:pPr>
            <w:r w:rsidRPr="00D65633">
              <w:rPr>
                <w:b/>
                <w:sz w:val="18"/>
                <w:szCs w:val="18"/>
              </w:rPr>
              <w:t>Mature</w:t>
            </w:r>
          </w:p>
        </w:tc>
        <w:tc>
          <w:tcPr>
            <w:tcW w:w="1200" w:type="dxa"/>
            <w:tcBorders>
              <w:bottom w:val="single" w:sz="4" w:space="0" w:color="000000"/>
            </w:tcBorders>
            <w:shd w:val="clear" w:color="C6D9F1" w:themeColor="text2" w:themeTint="33" w:fill="FFFFFF" w:themeFill="background1"/>
          </w:tcPr>
          <w:p w14:paraId="7D0EA123" w14:textId="77777777" w:rsidR="009B654B" w:rsidRPr="00D65633" w:rsidRDefault="009B654B" w:rsidP="004546B7">
            <w:pPr>
              <w:spacing w:before="40" w:after="40" w:line="240" w:lineRule="auto"/>
              <w:jc w:val="center"/>
              <w:rPr>
                <w:b/>
                <w:sz w:val="18"/>
                <w:szCs w:val="18"/>
              </w:rPr>
            </w:pPr>
            <w:r w:rsidRPr="00D65633">
              <w:rPr>
                <w:b/>
                <w:sz w:val="18"/>
                <w:szCs w:val="18"/>
              </w:rPr>
              <w:t>Exemplary</w:t>
            </w:r>
          </w:p>
        </w:tc>
      </w:tr>
      <w:tr w:rsidR="009B654B" w:rsidRPr="00D65633" w14:paraId="2002560E" w14:textId="77777777" w:rsidTr="004546B7">
        <w:trPr>
          <w:trHeight w:val="1556"/>
          <w:jc w:val="center"/>
        </w:trPr>
        <w:tc>
          <w:tcPr>
            <w:tcW w:w="1350" w:type="dxa"/>
            <w:shd w:val="clear" w:color="C6D9F1" w:themeColor="text2" w:themeTint="33" w:fill="FFFFFF" w:themeFill="background1"/>
          </w:tcPr>
          <w:p w14:paraId="3F8F5873" w14:textId="77777777" w:rsidR="009B654B" w:rsidRPr="00D65633" w:rsidRDefault="009B654B" w:rsidP="004546B7">
            <w:pPr>
              <w:spacing w:before="40" w:after="40" w:line="240" w:lineRule="auto"/>
              <w:rPr>
                <w:b/>
                <w:sz w:val="18"/>
                <w:szCs w:val="18"/>
              </w:rPr>
            </w:pPr>
            <w:r w:rsidRPr="00D65633">
              <w:rPr>
                <w:b/>
                <w:sz w:val="18"/>
                <w:szCs w:val="18"/>
              </w:rPr>
              <w:t>Rhetorical Awareness</w:t>
            </w:r>
            <w:r w:rsidRPr="00D65633">
              <w:rPr>
                <w:b/>
                <w:sz w:val="18"/>
                <w:szCs w:val="18"/>
              </w:rPr>
              <w:br/>
            </w:r>
            <w:r w:rsidRPr="00D65633">
              <w:rPr>
                <w:sz w:val="18"/>
                <w:szCs w:val="18"/>
              </w:rPr>
              <w:t>Response to the situation/assignment, considering elements such as purpose, audience, register, and context</w:t>
            </w:r>
          </w:p>
        </w:tc>
        <w:tc>
          <w:tcPr>
            <w:tcW w:w="1915" w:type="dxa"/>
          </w:tcPr>
          <w:p w14:paraId="79410E96" w14:textId="77777777" w:rsidR="009B654B" w:rsidRPr="00D65633" w:rsidRDefault="009B654B" w:rsidP="004546B7">
            <w:pPr>
              <w:spacing w:before="40" w:after="40" w:line="240" w:lineRule="auto"/>
              <w:rPr>
                <w:sz w:val="18"/>
                <w:szCs w:val="18"/>
              </w:rPr>
            </w:pPr>
            <w:r w:rsidRPr="00D65633">
              <w:rPr>
                <w:sz w:val="18"/>
                <w:szCs w:val="18"/>
              </w:rPr>
              <w:t>Ignores two or more aspects of the situation and thus does not fulfill the task</w:t>
            </w:r>
          </w:p>
        </w:tc>
        <w:tc>
          <w:tcPr>
            <w:tcW w:w="1320" w:type="dxa"/>
          </w:tcPr>
          <w:p w14:paraId="4FD99663" w14:textId="77777777" w:rsidR="009B654B" w:rsidRPr="00D65633" w:rsidRDefault="009B654B" w:rsidP="004546B7">
            <w:pPr>
              <w:spacing w:before="40" w:after="40" w:line="240" w:lineRule="auto"/>
              <w:rPr>
                <w:sz w:val="18"/>
                <w:szCs w:val="18"/>
              </w:rPr>
            </w:pPr>
            <w:r w:rsidRPr="00D65633">
              <w:rPr>
                <w:sz w:val="18"/>
                <w:szCs w:val="18"/>
              </w:rPr>
              <w:t>Ignores at least one aspect of the situation and thus compromises effectiveness</w:t>
            </w:r>
          </w:p>
        </w:tc>
        <w:tc>
          <w:tcPr>
            <w:tcW w:w="1320" w:type="dxa"/>
          </w:tcPr>
          <w:p w14:paraId="696B4494" w14:textId="77777777" w:rsidR="009B654B" w:rsidRPr="00D65633" w:rsidRDefault="009B654B" w:rsidP="004546B7">
            <w:pPr>
              <w:spacing w:before="40" w:after="40" w:line="240" w:lineRule="auto"/>
              <w:rPr>
                <w:sz w:val="18"/>
                <w:szCs w:val="18"/>
              </w:rPr>
            </w:pPr>
            <w:r w:rsidRPr="00D65633">
              <w:rPr>
                <w:sz w:val="18"/>
                <w:szCs w:val="18"/>
              </w:rPr>
              <w:t xml:space="preserve">Attempts to respond to all aspects of the situation, but the attempt is insufficient or inappropriate </w:t>
            </w:r>
          </w:p>
        </w:tc>
        <w:tc>
          <w:tcPr>
            <w:tcW w:w="1175" w:type="dxa"/>
          </w:tcPr>
          <w:p w14:paraId="5332E231" w14:textId="77777777" w:rsidR="009B654B" w:rsidRPr="00D65633" w:rsidRDefault="009B654B" w:rsidP="004546B7">
            <w:pPr>
              <w:spacing w:before="40" w:after="40" w:line="240" w:lineRule="auto"/>
              <w:rPr>
                <w:sz w:val="18"/>
                <w:szCs w:val="18"/>
              </w:rPr>
            </w:pPr>
            <w:r w:rsidRPr="00D65633">
              <w:rPr>
                <w:sz w:val="18"/>
                <w:szCs w:val="18"/>
              </w:rPr>
              <w:t>Addresses the situation in a complete but perfunctory or predictable way</w:t>
            </w:r>
          </w:p>
        </w:tc>
        <w:tc>
          <w:tcPr>
            <w:tcW w:w="1260" w:type="dxa"/>
          </w:tcPr>
          <w:p w14:paraId="621C5860" w14:textId="77777777" w:rsidR="009B654B" w:rsidRPr="00D65633" w:rsidRDefault="009B654B" w:rsidP="004546B7">
            <w:pPr>
              <w:spacing w:before="40" w:after="40" w:line="240" w:lineRule="auto"/>
              <w:rPr>
                <w:sz w:val="18"/>
                <w:szCs w:val="18"/>
              </w:rPr>
            </w:pPr>
            <w:r w:rsidRPr="00D65633">
              <w:rPr>
                <w:sz w:val="18"/>
                <w:szCs w:val="18"/>
              </w:rPr>
              <w:t>Addresses the situation completely, with unexpected insight</w:t>
            </w:r>
          </w:p>
        </w:tc>
        <w:tc>
          <w:tcPr>
            <w:tcW w:w="1200" w:type="dxa"/>
          </w:tcPr>
          <w:p w14:paraId="74774E43" w14:textId="77777777" w:rsidR="009B654B" w:rsidRPr="00D65633" w:rsidRDefault="009B654B" w:rsidP="004546B7">
            <w:pPr>
              <w:spacing w:before="40" w:after="40" w:line="240" w:lineRule="auto"/>
              <w:rPr>
                <w:sz w:val="18"/>
                <w:szCs w:val="18"/>
              </w:rPr>
            </w:pPr>
            <w:r w:rsidRPr="00D65633">
              <w:rPr>
                <w:sz w:val="18"/>
                <w:szCs w:val="18"/>
              </w:rPr>
              <w:t>Addresses the situation in a complete, sophisticated manner that could advance professional discourse on the topic</w:t>
            </w:r>
          </w:p>
        </w:tc>
      </w:tr>
      <w:tr w:rsidR="009B654B" w:rsidRPr="00D65633" w14:paraId="5CDA2EF5" w14:textId="77777777" w:rsidTr="004546B7">
        <w:trPr>
          <w:trHeight w:val="432"/>
          <w:jc w:val="center"/>
        </w:trPr>
        <w:tc>
          <w:tcPr>
            <w:tcW w:w="1350" w:type="dxa"/>
            <w:tcBorders>
              <w:bottom w:val="single" w:sz="4" w:space="0" w:color="000000"/>
            </w:tcBorders>
            <w:shd w:val="clear" w:color="C6D9F1" w:themeColor="text2" w:themeTint="33" w:fill="FFFFFF" w:themeFill="background1"/>
          </w:tcPr>
          <w:p w14:paraId="14AC185A" w14:textId="77777777" w:rsidR="009B654B" w:rsidRPr="00D65633" w:rsidRDefault="009B654B" w:rsidP="004546B7">
            <w:pPr>
              <w:spacing w:before="40" w:line="240" w:lineRule="auto"/>
              <w:rPr>
                <w:sz w:val="18"/>
                <w:szCs w:val="18"/>
              </w:rPr>
            </w:pPr>
            <w:r w:rsidRPr="00D65633">
              <w:rPr>
                <w:b/>
                <w:sz w:val="18"/>
                <w:szCs w:val="18"/>
              </w:rPr>
              <w:t>Stance and Support</w:t>
            </w:r>
            <w:r w:rsidRPr="00D65633">
              <w:rPr>
                <w:sz w:val="18"/>
                <w:szCs w:val="18"/>
              </w:rPr>
              <w:br/>
              <w:t>Argument, evidence, and analysis</w:t>
            </w:r>
          </w:p>
        </w:tc>
        <w:tc>
          <w:tcPr>
            <w:tcW w:w="1915" w:type="dxa"/>
            <w:tcBorders>
              <w:bottom w:val="single" w:sz="4" w:space="0" w:color="000000"/>
            </w:tcBorders>
          </w:tcPr>
          <w:p w14:paraId="292EF031" w14:textId="77777777" w:rsidR="009B654B" w:rsidRPr="00D65633" w:rsidRDefault="009B654B" w:rsidP="004546B7">
            <w:pPr>
              <w:spacing w:before="40" w:after="40" w:line="240" w:lineRule="auto"/>
              <w:rPr>
                <w:sz w:val="18"/>
                <w:szCs w:val="18"/>
              </w:rPr>
            </w:pPr>
            <w:r w:rsidRPr="00D65633">
              <w:rPr>
                <w:sz w:val="18"/>
                <w:szCs w:val="18"/>
              </w:rPr>
              <w:t>Involves an unspecified or confusing argument; lacks appropriate evidence</w:t>
            </w:r>
          </w:p>
        </w:tc>
        <w:tc>
          <w:tcPr>
            <w:tcW w:w="1320" w:type="dxa"/>
            <w:tcBorders>
              <w:bottom w:val="single" w:sz="4" w:space="0" w:color="000000"/>
            </w:tcBorders>
          </w:tcPr>
          <w:p w14:paraId="08C143D2" w14:textId="77777777" w:rsidR="009B654B" w:rsidRPr="00D65633" w:rsidRDefault="009B654B" w:rsidP="004546B7">
            <w:pPr>
              <w:spacing w:before="40" w:after="40" w:line="240" w:lineRule="auto"/>
              <w:rPr>
                <w:sz w:val="18"/>
                <w:szCs w:val="18"/>
              </w:rPr>
            </w:pPr>
            <w:r w:rsidRPr="00D65633">
              <w:rPr>
                <w:sz w:val="18"/>
                <w:szCs w:val="18"/>
              </w:rPr>
              <w:t>Makes an overly general argument; has weak or contradictory evidence</w:t>
            </w:r>
          </w:p>
        </w:tc>
        <w:tc>
          <w:tcPr>
            <w:tcW w:w="1320" w:type="dxa"/>
            <w:tcBorders>
              <w:bottom w:val="single" w:sz="4" w:space="0" w:color="000000"/>
            </w:tcBorders>
          </w:tcPr>
          <w:p w14:paraId="795395B8" w14:textId="77777777" w:rsidR="009B654B" w:rsidRPr="00D65633" w:rsidRDefault="009B654B" w:rsidP="004546B7">
            <w:pPr>
              <w:spacing w:before="40" w:after="40" w:line="240" w:lineRule="auto"/>
              <w:rPr>
                <w:sz w:val="18"/>
                <w:szCs w:val="18"/>
              </w:rPr>
            </w:pPr>
            <w:r w:rsidRPr="00D65633">
              <w:rPr>
                <w:sz w:val="18"/>
                <w:szCs w:val="18"/>
              </w:rPr>
              <w:t>Lacks a unified argument; lacks significance (“so what?”); lacks sufficient analysis</w:t>
            </w:r>
          </w:p>
        </w:tc>
        <w:tc>
          <w:tcPr>
            <w:tcW w:w="1175" w:type="dxa"/>
            <w:tcBorders>
              <w:bottom w:val="single" w:sz="4" w:space="0" w:color="000000"/>
            </w:tcBorders>
          </w:tcPr>
          <w:p w14:paraId="16A3AA29" w14:textId="77777777" w:rsidR="009B654B" w:rsidRPr="00D65633" w:rsidRDefault="009B654B" w:rsidP="004546B7">
            <w:pPr>
              <w:spacing w:before="40" w:after="40" w:line="240" w:lineRule="auto"/>
              <w:rPr>
                <w:sz w:val="18"/>
                <w:szCs w:val="18"/>
              </w:rPr>
            </w:pPr>
            <w:r w:rsidRPr="00D65633">
              <w:rPr>
                <w:sz w:val="18"/>
                <w:szCs w:val="18"/>
              </w:rPr>
              <w:t>Offers a unified, significant, and common position with predictable evidence and analysis</w:t>
            </w:r>
          </w:p>
        </w:tc>
        <w:tc>
          <w:tcPr>
            <w:tcW w:w="1260" w:type="dxa"/>
            <w:tcBorders>
              <w:bottom w:val="single" w:sz="4" w:space="0" w:color="000000"/>
            </w:tcBorders>
          </w:tcPr>
          <w:p w14:paraId="1FC3932E" w14:textId="77777777" w:rsidR="009B654B" w:rsidRPr="00D65633" w:rsidRDefault="009B654B" w:rsidP="004546B7">
            <w:pPr>
              <w:spacing w:before="40" w:after="40" w:line="240" w:lineRule="auto"/>
              <w:rPr>
                <w:sz w:val="18"/>
                <w:szCs w:val="18"/>
              </w:rPr>
            </w:pPr>
            <w:r w:rsidRPr="00D65633">
              <w:rPr>
                <w:sz w:val="18"/>
                <w:szCs w:val="18"/>
              </w:rPr>
              <w:t>Offers a unified, distinct position with compelling evidence and analysis</w:t>
            </w:r>
          </w:p>
        </w:tc>
        <w:tc>
          <w:tcPr>
            <w:tcW w:w="1200" w:type="dxa"/>
            <w:tcBorders>
              <w:bottom w:val="single" w:sz="4" w:space="0" w:color="000000"/>
            </w:tcBorders>
          </w:tcPr>
          <w:p w14:paraId="2CF20C9A" w14:textId="77777777" w:rsidR="009B654B" w:rsidRPr="00D65633" w:rsidRDefault="009B654B" w:rsidP="004546B7">
            <w:pPr>
              <w:spacing w:before="40" w:after="40" w:line="240" w:lineRule="auto"/>
              <w:rPr>
                <w:sz w:val="18"/>
                <w:szCs w:val="18"/>
              </w:rPr>
            </w:pPr>
            <w:r w:rsidRPr="00D65633">
              <w:rPr>
                <w:sz w:val="18"/>
                <w:szCs w:val="18"/>
              </w:rPr>
              <w:t>Offers an inventive, expert-like position with precise and convincing evidence and analysis</w:t>
            </w:r>
          </w:p>
        </w:tc>
      </w:tr>
      <w:tr w:rsidR="009B654B" w:rsidRPr="00D65633" w14:paraId="6D8C685C" w14:textId="77777777" w:rsidTr="004546B7">
        <w:trPr>
          <w:trHeight w:val="432"/>
          <w:jc w:val="center"/>
        </w:trPr>
        <w:tc>
          <w:tcPr>
            <w:tcW w:w="1350" w:type="dxa"/>
            <w:tcBorders>
              <w:bottom w:val="single" w:sz="4" w:space="0" w:color="000000"/>
            </w:tcBorders>
            <w:shd w:val="clear" w:color="C6D9F1" w:themeColor="text2" w:themeTint="33" w:fill="FFFFFF" w:themeFill="background1"/>
          </w:tcPr>
          <w:p w14:paraId="394863FE" w14:textId="77777777" w:rsidR="009B654B" w:rsidRPr="00D65633" w:rsidRDefault="009B654B" w:rsidP="004546B7">
            <w:pPr>
              <w:spacing w:before="40" w:after="40" w:line="240" w:lineRule="auto"/>
              <w:rPr>
                <w:sz w:val="18"/>
                <w:szCs w:val="18"/>
              </w:rPr>
            </w:pPr>
            <w:r w:rsidRPr="00D65633">
              <w:rPr>
                <w:b/>
                <w:sz w:val="18"/>
                <w:szCs w:val="18"/>
              </w:rPr>
              <w:t>Organization</w:t>
            </w:r>
            <w:r w:rsidRPr="00D65633">
              <w:rPr>
                <w:sz w:val="18"/>
                <w:szCs w:val="18"/>
              </w:rPr>
              <w:br/>
              <w:t>Structure and coherence, including elements such as introductions and conclusions as well as logical connections within and among paragraphs (or other meaningful chunks)</w:t>
            </w:r>
          </w:p>
        </w:tc>
        <w:tc>
          <w:tcPr>
            <w:tcW w:w="1915" w:type="dxa"/>
            <w:tcBorders>
              <w:bottom w:val="single" w:sz="4" w:space="0" w:color="000000"/>
            </w:tcBorders>
          </w:tcPr>
          <w:p w14:paraId="2930CBD6" w14:textId="77777777" w:rsidR="009B654B" w:rsidRPr="00D65633" w:rsidRDefault="009B654B" w:rsidP="004546B7">
            <w:pPr>
              <w:spacing w:before="40" w:after="40" w:line="240" w:lineRule="auto"/>
              <w:ind w:right="-100"/>
              <w:rPr>
                <w:sz w:val="18"/>
                <w:szCs w:val="18"/>
              </w:rPr>
            </w:pPr>
            <w:r w:rsidRPr="00D65633">
              <w:rPr>
                <w:sz w:val="18"/>
                <w:szCs w:val="18"/>
              </w:rPr>
              <w:t xml:space="preserve">Lacks unity in constituent parts </w:t>
            </w:r>
            <w:r w:rsidRPr="00D65633">
              <w:rPr>
                <w:sz w:val="18"/>
                <w:szCs w:val="18"/>
              </w:rPr>
              <w:br/>
              <w:t>(such as paragraphs); fails to create coherence among constituent parts</w:t>
            </w:r>
          </w:p>
        </w:tc>
        <w:tc>
          <w:tcPr>
            <w:tcW w:w="1320" w:type="dxa"/>
            <w:tcBorders>
              <w:bottom w:val="single" w:sz="4" w:space="0" w:color="000000"/>
            </w:tcBorders>
          </w:tcPr>
          <w:p w14:paraId="50088BEF" w14:textId="77777777" w:rsidR="009B654B" w:rsidRPr="00D65633" w:rsidRDefault="009B654B" w:rsidP="004546B7">
            <w:pPr>
              <w:spacing w:before="40" w:after="40" w:line="240" w:lineRule="auto"/>
              <w:ind w:right="-110"/>
              <w:rPr>
                <w:sz w:val="18"/>
                <w:szCs w:val="18"/>
              </w:rPr>
            </w:pPr>
            <w:r w:rsidRPr="00D65633">
              <w:rPr>
                <w:sz w:val="18"/>
                <w:szCs w:val="18"/>
              </w:rPr>
              <w:t>Uses insufficient unifying statements (e.g., thesis statements, topic sentences, headings, or forecasting statements); uses few effective connections (e.g., transitions, match cuts, and hyperlinks)</w:t>
            </w:r>
          </w:p>
        </w:tc>
        <w:tc>
          <w:tcPr>
            <w:tcW w:w="1320" w:type="dxa"/>
            <w:tcBorders>
              <w:bottom w:val="single" w:sz="4" w:space="0" w:color="000000"/>
            </w:tcBorders>
          </w:tcPr>
          <w:p w14:paraId="72ED3CB1" w14:textId="77777777" w:rsidR="009B654B" w:rsidRPr="00D65633" w:rsidRDefault="009B654B" w:rsidP="004546B7">
            <w:pPr>
              <w:spacing w:before="40" w:after="40" w:line="240" w:lineRule="auto"/>
              <w:ind w:right="-31"/>
              <w:rPr>
                <w:sz w:val="18"/>
                <w:szCs w:val="18"/>
              </w:rPr>
            </w:pPr>
            <w:r w:rsidRPr="00D65633">
              <w:rPr>
                <w:sz w:val="18"/>
                <w:szCs w:val="18"/>
              </w:rPr>
              <w:t xml:space="preserve">Uses some effective unifying claims, but a few are unclear; makes connections weakly or inconsistently, as when claims appear as random lists or when paragraphs’ topics lack explicit ties to the thesis </w:t>
            </w:r>
          </w:p>
        </w:tc>
        <w:tc>
          <w:tcPr>
            <w:tcW w:w="1175" w:type="dxa"/>
            <w:tcBorders>
              <w:bottom w:val="single" w:sz="4" w:space="0" w:color="000000"/>
            </w:tcBorders>
          </w:tcPr>
          <w:p w14:paraId="123E4F96" w14:textId="77777777" w:rsidR="009B654B" w:rsidRPr="00D65633" w:rsidRDefault="009B654B" w:rsidP="004546B7">
            <w:pPr>
              <w:spacing w:before="40" w:after="40" w:line="240" w:lineRule="auto"/>
              <w:rPr>
                <w:sz w:val="18"/>
                <w:szCs w:val="18"/>
              </w:rPr>
            </w:pPr>
            <w:r w:rsidRPr="00D65633">
              <w:rPr>
                <w:sz w:val="18"/>
                <w:szCs w:val="18"/>
              </w:rPr>
              <w:t>States unifying claims with supporting points that relate clearly to the overall argument and employs an effective but mechanical scheme</w:t>
            </w:r>
          </w:p>
        </w:tc>
        <w:tc>
          <w:tcPr>
            <w:tcW w:w="1260" w:type="dxa"/>
            <w:tcBorders>
              <w:bottom w:val="single" w:sz="4" w:space="0" w:color="000000"/>
            </w:tcBorders>
          </w:tcPr>
          <w:p w14:paraId="7B7FD593" w14:textId="77777777" w:rsidR="009B654B" w:rsidRPr="00D65633" w:rsidRDefault="009B654B" w:rsidP="004546B7">
            <w:pPr>
              <w:spacing w:before="40" w:after="40" w:line="240" w:lineRule="auto"/>
              <w:rPr>
                <w:sz w:val="18"/>
                <w:szCs w:val="18"/>
              </w:rPr>
            </w:pPr>
            <w:r w:rsidRPr="00D65633">
              <w:rPr>
                <w:sz w:val="18"/>
                <w:szCs w:val="18"/>
              </w:rPr>
              <w:t>Asserts and sustains a claim that develops progressively and adapts typical organizational schemes for the context, achieving substantive coherence</w:t>
            </w:r>
          </w:p>
        </w:tc>
        <w:tc>
          <w:tcPr>
            <w:tcW w:w="1200" w:type="dxa"/>
            <w:tcBorders>
              <w:bottom w:val="single" w:sz="4" w:space="0" w:color="000000"/>
            </w:tcBorders>
          </w:tcPr>
          <w:p w14:paraId="72316F6C" w14:textId="77777777" w:rsidR="009B654B" w:rsidRPr="00D65633" w:rsidRDefault="009B654B" w:rsidP="004546B7">
            <w:pPr>
              <w:spacing w:before="40" w:after="40" w:line="240" w:lineRule="auto"/>
              <w:rPr>
                <w:sz w:val="18"/>
                <w:szCs w:val="18"/>
              </w:rPr>
            </w:pPr>
            <w:r w:rsidRPr="00D65633">
              <w:rPr>
                <w:sz w:val="18"/>
                <w:szCs w:val="18"/>
              </w:rPr>
              <w:t xml:space="preserve">Asserts a sophisticated claim by incorporating diverse perspectives that are organized to achieve maximum coherence and momentum </w:t>
            </w:r>
          </w:p>
        </w:tc>
      </w:tr>
      <w:tr w:rsidR="009B654B" w:rsidRPr="00D65633" w14:paraId="758FA87F" w14:textId="77777777" w:rsidTr="004546B7">
        <w:trPr>
          <w:trHeight w:val="1187"/>
          <w:jc w:val="center"/>
        </w:trPr>
        <w:tc>
          <w:tcPr>
            <w:tcW w:w="1350" w:type="dxa"/>
            <w:tcBorders>
              <w:bottom w:val="single" w:sz="4" w:space="0" w:color="000000"/>
            </w:tcBorders>
            <w:shd w:val="clear" w:color="C6D9F1" w:themeColor="text2" w:themeTint="33" w:fill="FFFFFF" w:themeFill="background1"/>
          </w:tcPr>
          <w:p w14:paraId="3E8C8171" w14:textId="77777777" w:rsidR="009B654B" w:rsidRPr="00D65633" w:rsidRDefault="009B654B" w:rsidP="004546B7">
            <w:pPr>
              <w:spacing w:before="40" w:after="40" w:line="240" w:lineRule="auto"/>
              <w:rPr>
                <w:b/>
                <w:sz w:val="18"/>
                <w:szCs w:val="18"/>
              </w:rPr>
            </w:pPr>
            <w:r w:rsidRPr="00D65633">
              <w:rPr>
                <w:b/>
                <w:sz w:val="18"/>
                <w:szCs w:val="18"/>
              </w:rPr>
              <w:t>Conventions</w:t>
            </w:r>
            <w:r w:rsidRPr="00D65633">
              <w:rPr>
                <w:b/>
                <w:sz w:val="18"/>
                <w:szCs w:val="18"/>
              </w:rPr>
              <w:br/>
            </w:r>
            <w:r w:rsidRPr="00D65633">
              <w:rPr>
                <w:sz w:val="18"/>
                <w:szCs w:val="18"/>
              </w:rPr>
              <w:t>Expectations for grammar, mechanics, style, citation, and genre</w:t>
            </w:r>
          </w:p>
        </w:tc>
        <w:tc>
          <w:tcPr>
            <w:tcW w:w="1915" w:type="dxa"/>
            <w:tcBorders>
              <w:bottom w:val="single" w:sz="4" w:space="0" w:color="000000"/>
            </w:tcBorders>
          </w:tcPr>
          <w:p w14:paraId="2F4E94CF" w14:textId="77777777" w:rsidR="009B654B" w:rsidRPr="00D65633" w:rsidRDefault="009B654B" w:rsidP="004546B7">
            <w:pPr>
              <w:spacing w:before="40" w:after="40" w:line="240" w:lineRule="auto"/>
              <w:rPr>
                <w:sz w:val="18"/>
                <w:szCs w:val="18"/>
              </w:rPr>
            </w:pPr>
            <w:r w:rsidRPr="00D65633">
              <w:rPr>
                <w:sz w:val="18"/>
                <w:szCs w:val="18"/>
              </w:rPr>
              <w:t xml:space="preserve">Involves errors that risk making the overall message distorted or incomprehensible </w:t>
            </w:r>
          </w:p>
        </w:tc>
        <w:tc>
          <w:tcPr>
            <w:tcW w:w="1320" w:type="dxa"/>
            <w:tcBorders>
              <w:bottom w:val="single" w:sz="4" w:space="0" w:color="000000"/>
            </w:tcBorders>
          </w:tcPr>
          <w:p w14:paraId="74AF8AFC" w14:textId="77777777" w:rsidR="009B654B" w:rsidRPr="00D65633" w:rsidRDefault="009B654B" w:rsidP="004546B7">
            <w:pPr>
              <w:spacing w:before="40" w:after="40" w:line="240" w:lineRule="auto"/>
              <w:rPr>
                <w:sz w:val="18"/>
                <w:szCs w:val="18"/>
              </w:rPr>
            </w:pPr>
            <w:r w:rsidRPr="00D65633">
              <w:rPr>
                <w:sz w:val="18"/>
                <w:szCs w:val="18"/>
              </w:rPr>
              <w:t>Involves a major pattern of errors</w:t>
            </w:r>
          </w:p>
        </w:tc>
        <w:tc>
          <w:tcPr>
            <w:tcW w:w="1320" w:type="dxa"/>
            <w:tcBorders>
              <w:bottom w:val="single" w:sz="4" w:space="0" w:color="000000"/>
            </w:tcBorders>
          </w:tcPr>
          <w:p w14:paraId="0D73D1D2" w14:textId="77777777" w:rsidR="009B654B" w:rsidRPr="00D65633" w:rsidRDefault="009B654B" w:rsidP="004546B7">
            <w:pPr>
              <w:spacing w:before="40" w:after="40" w:line="240" w:lineRule="auto"/>
              <w:ind w:right="-26"/>
              <w:rPr>
                <w:sz w:val="18"/>
                <w:szCs w:val="18"/>
              </w:rPr>
            </w:pPr>
            <w:r w:rsidRPr="00D65633">
              <w:rPr>
                <w:sz w:val="18"/>
                <w:szCs w:val="18"/>
              </w:rPr>
              <w:t>Involves some distracting errors</w:t>
            </w:r>
          </w:p>
        </w:tc>
        <w:tc>
          <w:tcPr>
            <w:tcW w:w="1175" w:type="dxa"/>
            <w:tcBorders>
              <w:bottom w:val="single" w:sz="4" w:space="0" w:color="000000"/>
            </w:tcBorders>
          </w:tcPr>
          <w:p w14:paraId="2F452AE6" w14:textId="77777777" w:rsidR="009B654B" w:rsidRPr="00D65633" w:rsidRDefault="009B654B" w:rsidP="004546B7">
            <w:pPr>
              <w:spacing w:before="40" w:after="40" w:line="240" w:lineRule="auto"/>
              <w:rPr>
                <w:sz w:val="18"/>
                <w:szCs w:val="18"/>
              </w:rPr>
            </w:pPr>
            <w:r w:rsidRPr="00D65633">
              <w:rPr>
                <w:sz w:val="18"/>
                <w:szCs w:val="18"/>
              </w:rPr>
              <w:t>Meets expectations, with minor errors</w:t>
            </w:r>
          </w:p>
        </w:tc>
        <w:tc>
          <w:tcPr>
            <w:tcW w:w="1260" w:type="dxa"/>
            <w:tcBorders>
              <w:bottom w:val="single" w:sz="4" w:space="0" w:color="000000"/>
            </w:tcBorders>
          </w:tcPr>
          <w:p w14:paraId="0B8B8995" w14:textId="77777777" w:rsidR="009B654B" w:rsidRPr="00D65633" w:rsidRDefault="009B654B" w:rsidP="004546B7">
            <w:pPr>
              <w:spacing w:before="40" w:after="40" w:line="240" w:lineRule="auto"/>
              <w:rPr>
                <w:sz w:val="18"/>
                <w:szCs w:val="18"/>
              </w:rPr>
            </w:pPr>
            <w:r w:rsidRPr="00D65633">
              <w:rPr>
                <w:sz w:val="18"/>
                <w:szCs w:val="18"/>
              </w:rPr>
              <w:t xml:space="preserve">Exceeds expectations </w:t>
            </w:r>
            <w:r w:rsidRPr="00D65633">
              <w:rPr>
                <w:sz w:val="18"/>
                <w:szCs w:val="18"/>
              </w:rPr>
              <w:br/>
              <w:t>in a virtually flawless manner</w:t>
            </w:r>
          </w:p>
        </w:tc>
        <w:tc>
          <w:tcPr>
            <w:tcW w:w="1200" w:type="dxa"/>
            <w:tcBorders>
              <w:bottom w:val="single" w:sz="4" w:space="0" w:color="000000"/>
            </w:tcBorders>
          </w:tcPr>
          <w:p w14:paraId="0329CC4F" w14:textId="77777777" w:rsidR="009B654B" w:rsidRPr="00D65633" w:rsidRDefault="009B654B" w:rsidP="004546B7">
            <w:pPr>
              <w:spacing w:before="40" w:after="40" w:line="240" w:lineRule="auto"/>
              <w:rPr>
                <w:sz w:val="18"/>
                <w:szCs w:val="18"/>
              </w:rPr>
            </w:pPr>
            <w:r w:rsidRPr="00D65633">
              <w:rPr>
                <w:sz w:val="18"/>
                <w:szCs w:val="18"/>
              </w:rPr>
              <w:t>Manipulates expectations in ways that advance the argument</w:t>
            </w:r>
          </w:p>
        </w:tc>
      </w:tr>
      <w:tr w:rsidR="009B654B" w:rsidRPr="00D65633" w14:paraId="575F81E0" w14:textId="77777777" w:rsidTr="004546B7">
        <w:trPr>
          <w:trHeight w:val="432"/>
          <w:jc w:val="center"/>
        </w:trPr>
        <w:tc>
          <w:tcPr>
            <w:tcW w:w="1350" w:type="dxa"/>
            <w:tcBorders>
              <w:bottom w:val="single" w:sz="4" w:space="0" w:color="000000"/>
            </w:tcBorders>
            <w:shd w:val="clear" w:color="C6D9F1" w:themeColor="text2" w:themeTint="33" w:fill="FFFFFF" w:themeFill="background1"/>
          </w:tcPr>
          <w:p w14:paraId="233FFA04" w14:textId="77777777" w:rsidR="009B654B" w:rsidRPr="00D65633" w:rsidRDefault="009B654B" w:rsidP="004546B7">
            <w:pPr>
              <w:spacing w:before="40" w:line="240" w:lineRule="auto"/>
              <w:rPr>
                <w:b/>
                <w:sz w:val="18"/>
                <w:szCs w:val="18"/>
              </w:rPr>
            </w:pPr>
            <w:r w:rsidRPr="00D65633">
              <w:rPr>
                <w:b/>
                <w:sz w:val="18"/>
                <w:szCs w:val="18"/>
              </w:rPr>
              <w:lastRenderedPageBreak/>
              <w:t>Design for Medium</w:t>
            </w:r>
            <w:r w:rsidRPr="00D65633">
              <w:rPr>
                <w:b/>
                <w:sz w:val="18"/>
                <w:szCs w:val="18"/>
              </w:rPr>
              <w:br/>
            </w:r>
            <w:r w:rsidRPr="00D65633">
              <w:rPr>
                <w:sz w:val="18"/>
                <w:szCs w:val="18"/>
              </w:rPr>
              <w:t>Features that use affordances to enhance factors such as comprehensibility and usability</w:t>
            </w:r>
          </w:p>
        </w:tc>
        <w:tc>
          <w:tcPr>
            <w:tcW w:w="1915" w:type="dxa"/>
            <w:tcBorders>
              <w:bottom w:val="single" w:sz="4" w:space="0" w:color="000000"/>
            </w:tcBorders>
          </w:tcPr>
          <w:p w14:paraId="686728D1" w14:textId="77777777" w:rsidR="009B654B" w:rsidRPr="00D65633" w:rsidRDefault="009B654B" w:rsidP="004546B7">
            <w:pPr>
              <w:spacing w:before="40" w:after="40" w:line="240" w:lineRule="auto"/>
              <w:rPr>
                <w:sz w:val="18"/>
                <w:szCs w:val="18"/>
              </w:rPr>
            </w:pPr>
            <w:r w:rsidRPr="00D65633">
              <w:rPr>
                <w:sz w:val="18"/>
                <w:szCs w:val="18"/>
              </w:rPr>
              <w:t>Lacks the features necessary for the genre; neglects significant affordances, such as linking on the web; uses features  that conflict with or ignore the argument</w:t>
            </w:r>
          </w:p>
        </w:tc>
        <w:tc>
          <w:tcPr>
            <w:tcW w:w="1320" w:type="dxa"/>
            <w:tcBorders>
              <w:bottom w:val="single" w:sz="4" w:space="0" w:color="000000"/>
            </w:tcBorders>
          </w:tcPr>
          <w:p w14:paraId="5895D110" w14:textId="77777777" w:rsidR="009B654B" w:rsidRPr="00D65633" w:rsidRDefault="009B654B" w:rsidP="004546B7">
            <w:pPr>
              <w:spacing w:before="40" w:after="40" w:line="240" w:lineRule="auto"/>
              <w:rPr>
                <w:sz w:val="18"/>
                <w:szCs w:val="18"/>
              </w:rPr>
            </w:pPr>
            <w:r w:rsidRPr="00D65633">
              <w:rPr>
                <w:sz w:val="18"/>
                <w:szCs w:val="18"/>
              </w:rPr>
              <w:t>Omits some important features; involves distracting inconsistencies in features (e.g., type and headings); uses features that don’t support argument</w:t>
            </w:r>
          </w:p>
        </w:tc>
        <w:tc>
          <w:tcPr>
            <w:tcW w:w="1320" w:type="dxa"/>
            <w:tcBorders>
              <w:bottom w:val="single" w:sz="4" w:space="0" w:color="000000"/>
            </w:tcBorders>
          </w:tcPr>
          <w:p w14:paraId="06822550" w14:textId="77777777" w:rsidR="009B654B" w:rsidRPr="00D65633" w:rsidRDefault="009B654B" w:rsidP="004546B7">
            <w:pPr>
              <w:spacing w:before="40" w:after="40" w:line="240" w:lineRule="auto"/>
              <w:rPr>
                <w:sz w:val="18"/>
                <w:szCs w:val="18"/>
              </w:rPr>
            </w:pPr>
            <w:r w:rsidRPr="00D65633">
              <w:rPr>
                <w:sz w:val="18"/>
                <w:szCs w:val="18"/>
              </w:rPr>
              <w:t xml:space="preserve">Uses features that support with argument, but some match imprecisely with content; involves minor omissions or inconsistencies </w:t>
            </w:r>
          </w:p>
        </w:tc>
        <w:tc>
          <w:tcPr>
            <w:tcW w:w="1175" w:type="dxa"/>
            <w:tcBorders>
              <w:bottom w:val="single" w:sz="4" w:space="0" w:color="000000"/>
            </w:tcBorders>
          </w:tcPr>
          <w:p w14:paraId="49DE2103" w14:textId="77777777" w:rsidR="009B654B" w:rsidRPr="00D65633" w:rsidRDefault="009B654B" w:rsidP="004546B7">
            <w:pPr>
              <w:spacing w:before="40" w:after="40" w:line="240" w:lineRule="auto"/>
              <w:rPr>
                <w:sz w:val="18"/>
                <w:szCs w:val="18"/>
              </w:rPr>
            </w:pPr>
            <w:r w:rsidRPr="00D65633">
              <w:rPr>
                <w:sz w:val="18"/>
                <w:szCs w:val="18"/>
              </w:rPr>
              <w:t>Supports the argument with features that are generally suited to genre and content</w:t>
            </w:r>
          </w:p>
        </w:tc>
        <w:tc>
          <w:tcPr>
            <w:tcW w:w="1260" w:type="dxa"/>
            <w:tcBorders>
              <w:bottom w:val="single" w:sz="4" w:space="0" w:color="000000"/>
            </w:tcBorders>
          </w:tcPr>
          <w:p w14:paraId="69A55DB5" w14:textId="77777777" w:rsidR="009B654B" w:rsidRPr="00D65633" w:rsidRDefault="009B654B" w:rsidP="004546B7">
            <w:pPr>
              <w:spacing w:before="40" w:after="40" w:line="240" w:lineRule="auto"/>
              <w:rPr>
                <w:sz w:val="18"/>
                <w:szCs w:val="18"/>
              </w:rPr>
            </w:pPr>
            <w:r w:rsidRPr="00D65633">
              <w:rPr>
                <w:sz w:val="18"/>
                <w:szCs w:val="18"/>
              </w:rPr>
              <w:t>Promotes engagement and supports the argument with features that efficiently use affordances</w:t>
            </w:r>
          </w:p>
        </w:tc>
        <w:tc>
          <w:tcPr>
            <w:tcW w:w="1200" w:type="dxa"/>
            <w:tcBorders>
              <w:bottom w:val="single" w:sz="4" w:space="0" w:color="000000"/>
            </w:tcBorders>
          </w:tcPr>
          <w:p w14:paraId="0808DEFF" w14:textId="77777777" w:rsidR="009B654B" w:rsidRPr="00D65633" w:rsidRDefault="009B654B" w:rsidP="004546B7">
            <w:pPr>
              <w:spacing w:before="40" w:after="40" w:line="240" w:lineRule="auto"/>
              <w:rPr>
                <w:sz w:val="18"/>
                <w:szCs w:val="18"/>
              </w:rPr>
            </w:pPr>
            <w:r w:rsidRPr="00D65633">
              <w:rPr>
                <w:sz w:val="18"/>
                <w:szCs w:val="18"/>
              </w:rPr>
              <w:t>Persuades with careful, seamless integration of features and content and with innovative use of affordances</w:t>
            </w:r>
          </w:p>
        </w:tc>
      </w:tr>
    </w:tbl>
    <w:p w14:paraId="2109898A" w14:textId="15375FB0" w:rsidR="009B654B" w:rsidRPr="00822D6E" w:rsidRDefault="009B654B" w:rsidP="00552A8F">
      <w:pPr>
        <w:spacing w:line="240" w:lineRule="auto"/>
        <w:rPr>
          <w:b/>
          <w:color w:val="000000"/>
          <w:sz w:val="18"/>
          <w:szCs w:val="20"/>
        </w:rPr>
      </w:pPr>
      <w:proofErr w:type="gramStart"/>
      <w:r w:rsidRPr="00D65633">
        <w:rPr>
          <w:b/>
          <w:color w:val="000000"/>
          <w:sz w:val="18"/>
          <w:szCs w:val="20"/>
        </w:rPr>
        <w:t>Table 16.</w:t>
      </w:r>
      <w:proofErr w:type="gramEnd"/>
      <w:r w:rsidRPr="00D65633">
        <w:rPr>
          <w:b/>
          <w:color w:val="000000"/>
          <w:sz w:val="18"/>
          <w:szCs w:val="20"/>
        </w:rPr>
        <w:t xml:space="preserve"> </w:t>
      </w:r>
      <w:r w:rsidRPr="00D65633">
        <w:rPr>
          <w:color w:val="000000"/>
          <w:sz w:val="18"/>
          <w:szCs w:val="20"/>
        </w:rPr>
        <w:t>Outcomes for English 1101 and English 1102 specified by the Board of Regents and by Georgia Tech’s Writing and Communication Program</w:t>
      </w:r>
      <w:r w:rsidRPr="00D65633">
        <w:rPr>
          <w:b/>
          <w:color w:val="000000"/>
          <w:sz w:val="18"/>
          <w:szCs w:val="20"/>
        </w:rPr>
        <w:t xml:space="preserve"> </w:t>
      </w:r>
      <w:r w:rsidRPr="00D65633">
        <w:rPr>
          <w:sz w:val="18"/>
          <w:szCs w:val="18"/>
        </w:rPr>
        <w:t xml:space="preserve"> (NB: In each cell, one or more items separated by semicolons could apply)</w:t>
      </w:r>
    </w:p>
    <w:sectPr w:rsidR="009B654B" w:rsidRPr="00822D6E" w:rsidSect="00DB776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860E" w14:textId="77777777" w:rsidR="0043393B" w:rsidRDefault="0043393B" w:rsidP="00153276">
      <w:pPr>
        <w:spacing w:line="240" w:lineRule="auto"/>
      </w:pPr>
      <w:r>
        <w:separator/>
      </w:r>
    </w:p>
  </w:endnote>
  <w:endnote w:type="continuationSeparator" w:id="0">
    <w:p w14:paraId="55FF76DC" w14:textId="77777777" w:rsidR="0043393B" w:rsidRDefault="0043393B" w:rsidP="00153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9F50" w14:textId="4C54C069" w:rsidR="004546B7" w:rsidRDefault="004546B7" w:rsidP="00DB7766">
    <w:pPr>
      <w:pStyle w:val="Footer"/>
      <w:jc w:val="center"/>
    </w:pPr>
    <w:r>
      <w:rPr>
        <w:rStyle w:val="PageNumber"/>
      </w:rPr>
      <w:fldChar w:fldCharType="begin"/>
    </w:r>
    <w:r>
      <w:rPr>
        <w:rStyle w:val="PageNumber"/>
      </w:rPr>
      <w:instrText xml:space="preserve"> PAGE </w:instrText>
    </w:r>
    <w:r>
      <w:rPr>
        <w:rStyle w:val="PageNumber"/>
      </w:rPr>
      <w:fldChar w:fldCharType="separate"/>
    </w:r>
    <w:r w:rsidR="00A87DD8">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DF8D" w14:textId="5D44958B" w:rsidR="004546B7" w:rsidRDefault="004546B7" w:rsidP="00DB7766">
    <w:pPr>
      <w:pStyle w:val="Footer"/>
      <w:jc w:val="center"/>
    </w:pPr>
    <w:r>
      <w:rPr>
        <w:rStyle w:val="PageNumber"/>
      </w:rPr>
      <w:fldChar w:fldCharType="begin"/>
    </w:r>
    <w:r>
      <w:rPr>
        <w:rStyle w:val="PageNumber"/>
      </w:rPr>
      <w:instrText xml:space="preserve"> PAGE </w:instrText>
    </w:r>
    <w:r>
      <w:rPr>
        <w:rStyle w:val="PageNumber"/>
      </w:rPr>
      <w:fldChar w:fldCharType="separate"/>
    </w:r>
    <w:r w:rsidR="00A87DD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22A7" w14:textId="77777777" w:rsidR="0043393B" w:rsidRDefault="0043393B" w:rsidP="00153276">
      <w:pPr>
        <w:spacing w:line="240" w:lineRule="auto"/>
      </w:pPr>
      <w:r>
        <w:separator/>
      </w:r>
    </w:p>
  </w:footnote>
  <w:footnote w:type="continuationSeparator" w:id="0">
    <w:p w14:paraId="34A1E6B7" w14:textId="77777777" w:rsidR="0043393B" w:rsidRDefault="0043393B" w:rsidP="001532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2C94" w14:textId="5889E3C6" w:rsidR="004546B7" w:rsidRPr="00DB7766" w:rsidRDefault="004546B7" w:rsidP="00DB7766">
    <w:pPr>
      <w:pStyle w:val="Header"/>
      <w:jc w:val="center"/>
      <w:rPr>
        <w:b/>
        <w:sz w:val="28"/>
        <w:szCs w:val="28"/>
      </w:rPr>
    </w:pPr>
    <w:r w:rsidRPr="00DB7766">
      <w:rPr>
        <w:b/>
        <w:sz w:val="28"/>
        <w:szCs w:val="28"/>
      </w:rPr>
      <w:t xml:space="preserve">ENG 1101: Project 2, </w:t>
    </w:r>
    <w:r>
      <w:rPr>
        <w:b/>
        <w:sz w:val="28"/>
        <w:szCs w:val="28"/>
      </w:rPr>
      <w:t>Using Your Brain to Explore a Career Path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2FC6"/>
    <w:multiLevelType w:val="multilevel"/>
    <w:tmpl w:val="BF465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D70EAA"/>
    <w:multiLevelType w:val="hybridMultilevel"/>
    <w:tmpl w:val="853C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52BAE"/>
    <w:multiLevelType w:val="hybridMultilevel"/>
    <w:tmpl w:val="D4B601F8"/>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66059"/>
    <w:multiLevelType w:val="hybridMultilevel"/>
    <w:tmpl w:val="2438D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52D0E"/>
    <w:multiLevelType w:val="multilevel"/>
    <w:tmpl w:val="94FE71C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092C39"/>
    <w:multiLevelType w:val="hybridMultilevel"/>
    <w:tmpl w:val="94FE71C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6B"/>
    <w:rsid w:val="00083D28"/>
    <w:rsid w:val="00091C80"/>
    <w:rsid w:val="000D25F3"/>
    <w:rsid w:val="000D60CB"/>
    <w:rsid w:val="000E6E34"/>
    <w:rsid w:val="00107E21"/>
    <w:rsid w:val="001243BD"/>
    <w:rsid w:val="00153276"/>
    <w:rsid w:val="001B2987"/>
    <w:rsid w:val="0026751A"/>
    <w:rsid w:val="002816E3"/>
    <w:rsid w:val="002D0111"/>
    <w:rsid w:val="00342083"/>
    <w:rsid w:val="00356551"/>
    <w:rsid w:val="003B54D7"/>
    <w:rsid w:val="003B7948"/>
    <w:rsid w:val="00430E68"/>
    <w:rsid w:val="0043393B"/>
    <w:rsid w:val="00440DC4"/>
    <w:rsid w:val="004546B7"/>
    <w:rsid w:val="004A386F"/>
    <w:rsid w:val="004B61DD"/>
    <w:rsid w:val="004B6A60"/>
    <w:rsid w:val="00552A8F"/>
    <w:rsid w:val="005C43BC"/>
    <w:rsid w:val="00683E5E"/>
    <w:rsid w:val="006D1C46"/>
    <w:rsid w:val="0074277E"/>
    <w:rsid w:val="007E7F52"/>
    <w:rsid w:val="00822D6E"/>
    <w:rsid w:val="00854092"/>
    <w:rsid w:val="008A365D"/>
    <w:rsid w:val="008C388B"/>
    <w:rsid w:val="009569D4"/>
    <w:rsid w:val="009B654B"/>
    <w:rsid w:val="009D2548"/>
    <w:rsid w:val="00A437AF"/>
    <w:rsid w:val="00A72A41"/>
    <w:rsid w:val="00A87DD8"/>
    <w:rsid w:val="00B31E6B"/>
    <w:rsid w:val="00B51F51"/>
    <w:rsid w:val="00C1541D"/>
    <w:rsid w:val="00CA0B94"/>
    <w:rsid w:val="00DB7766"/>
    <w:rsid w:val="00E40DA8"/>
    <w:rsid w:val="00E536E4"/>
    <w:rsid w:val="00E82C8D"/>
    <w:rsid w:val="00EC1CEC"/>
    <w:rsid w:val="00F75E70"/>
    <w:rsid w:val="00FA3233"/>
    <w:rsid w:val="00FA5795"/>
    <w:rsid w:val="00FD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FDF70"/>
  <w14:defaultImageDpi w14:val="300"/>
  <w15:docId w15:val="{2590AC6E-CF3A-4292-AD1B-8CC17794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6B"/>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2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76"/>
    <w:rPr>
      <w:rFonts w:ascii="Lucida Grande" w:hAnsi="Lucida Grande" w:cs="Lucida Grande"/>
      <w:sz w:val="18"/>
      <w:szCs w:val="18"/>
    </w:rPr>
  </w:style>
  <w:style w:type="paragraph" w:styleId="Header">
    <w:name w:val="header"/>
    <w:basedOn w:val="Normal"/>
    <w:link w:val="HeaderChar"/>
    <w:uiPriority w:val="99"/>
    <w:unhideWhenUsed/>
    <w:rsid w:val="00153276"/>
    <w:pPr>
      <w:tabs>
        <w:tab w:val="center" w:pos="4320"/>
        <w:tab w:val="right" w:pos="8640"/>
      </w:tabs>
      <w:spacing w:line="240" w:lineRule="auto"/>
    </w:pPr>
  </w:style>
  <w:style w:type="character" w:customStyle="1" w:styleId="HeaderChar">
    <w:name w:val="Header Char"/>
    <w:basedOn w:val="DefaultParagraphFont"/>
    <w:link w:val="Header"/>
    <w:uiPriority w:val="99"/>
    <w:rsid w:val="00153276"/>
    <w:rPr>
      <w:rFonts w:ascii="Times New Roman" w:hAnsi="Times New Roman"/>
    </w:rPr>
  </w:style>
  <w:style w:type="paragraph" w:styleId="Footer">
    <w:name w:val="footer"/>
    <w:basedOn w:val="Normal"/>
    <w:link w:val="FooterChar"/>
    <w:uiPriority w:val="99"/>
    <w:unhideWhenUsed/>
    <w:rsid w:val="00153276"/>
    <w:pPr>
      <w:tabs>
        <w:tab w:val="center" w:pos="4320"/>
        <w:tab w:val="right" w:pos="8640"/>
      </w:tabs>
      <w:spacing w:line="240" w:lineRule="auto"/>
    </w:pPr>
  </w:style>
  <w:style w:type="character" w:customStyle="1" w:styleId="FooterChar">
    <w:name w:val="Footer Char"/>
    <w:basedOn w:val="DefaultParagraphFont"/>
    <w:link w:val="Footer"/>
    <w:uiPriority w:val="99"/>
    <w:rsid w:val="00153276"/>
    <w:rPr>
      <w:rFonts w:ascii="Times New Roman" w:hAnsi="Times New Roman"/>
    </w:rPr>
  </w:style>
  <w:style w:type="character" w:styleId="PageNumber">
    <w:name w:val="page number"/>
    <w:basedOn w:val="DefaultParagraphFont"/>
    <w:uiPriority w:val="99"/>
    <w:semiHidden/>
    <w:unhideWhenUsed/>
    <w:rsid w:val="00DB7766"/>
  </w:style>
  <w:style w:type="paragraph" w:styleId="ListParagraph">
    <w:name w:val="List Paragraph"/>
    <w:basedOn w:val="Normal"/>
    <w:uiPriority w:val="34"/>
    <w:qFormat/>
    <w:rsid w:val="00CA0B94"/>
    <w:pPr>
      <w:ind w:left="720"/>
      <w:contextualSpacing/>
    </w:pPr>
  </w:style>
  <w:style w:type="character" w:styleId="Hyperlink">
    <w:name w:val="Hyperlink"/>
    <w:basedOn w:val="DefaultParagraphFont"/>
    <w:uiPriority w:val="99"/>
    <w:unhideWhenUsed/>
    <w:rsid w:val="00742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Ellis</dc:creator>
  <cp:keywords/>
  <dc:description/>
  <cp:lastModifiedBy>name</cp:lastModifiedBy>
  <cp:revision>33</cp:revision>
  <dcterms:created xsi:type="dcterms:W3CDTF">2014-10-18T19:35:00Z</dcterms:created>
  <dcterms:modified xsi:type="dcterms:W3CDTF">2015-03-17T19:22:00Z</dcterms:modified>
</cp:coreProperties>
</file>