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74" w:rsidRDefault="0006492E">
      <w:pPr>
        <w:spacing w:line="240" w:lineRule="auto"/>
      </w:pPr>
      <w:r>
        <w:rPr>
          <w:noProof/>
        </w:rPr>
        <w:drawing>
          <wp:inline distT="0" distB="0" distL="0" distR="0">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943600" cy="2209800"/>
                    </a:xfrm>
                    <a:prstGeom prst="rect">
                      <a:avLst/>
                    </a:prstGeom>
                    <a:noFill/>
                    <a:ln w="9525">
                      <a:noFill/>
                      <a:miter lim="800000"/>
                      <a:headEnd/>
                      <a:tailEnd/>
                    </a:ln>
                  </pic:spPr>
                </pic:pic>
              </a:graphicData>
            </a:graphic>
          </wp:inline>
        </w:drawing>
      </w:r>
    </w:p>
    <w:p w:rsidR="002F5174" w:rsidRDefault="002F5174">
      <w:pPr>
        <w:spacing w:line="240" w:lineRule="auto"/>
      </w:pPr>
    </w:p>
    <w:p w:rsidR="002F5174" w:rsidRDefault="0006492E">
      <w:pPr>
        <w:spacing w:line="240" w:lineRule="auto"/>
        <w:jc w:val="center"/>
      </w:pPr>
      <w:r>
        <w:t>Class | ENG 1101 D320 | MW 10:00AM-11:15AM | M307</w:t>
      </w:r>
    </w:p>
    <w:p w:rsidR="002F5174" w:rsidRDefault="0006492E">
      <w:pPr>
        <w:spacing w:line="240" w:lineRule="auto"/>
        <w:jc w:val="center"/>
      </w:pPr>
      <w:r>
        <w:t>Lab | ENG 1101 C320 | M 9:00AM-9:50AM | M307</w:t>
      </w:r>
    </w:p>
    <w:p w:rsidR="002F5174" w:rsidRDefault="002F5174">
      <w:pPr>
        <w:spacing w:line="240" w:lineRule="auto"/>
        <w:jc w:val="center"/>
      </w:pPr>
    </w:p>
    <w:p w:rsidR="002F5174" w:rsidRDefault="0006492E">
      <w:pPr>
        <w:spacing w:line="240" w:lineRule="auto"/>
        <w:jc w:val="center"/>
      </w:pPr>
      <w:r>
        <w:t>Class | ENG 1101 D380 | MW 1:00PM-2:15PM | M301</w:t>
      </w:r>
    </w:p>
    <w:p w:rsidR="002F5174" w:rsidRDefault="0006492E">
      <w:pPr>
        <w:spacing w:line="240" w:lineRule="auto"/>
        <w:jc w:val="center"/>
      </w:pPr>
      <w:r>
        <w:t>Lab | ENG 1101 C380 | M 2:30PM-3:20PM | M205</w:t>
      </w:r>
    </w:p>
    <w:p w:rsidR="002F5174" w:rsidRDefault="002F5174">
      <w:pPr>
        <w:spacing w:line="240" w:lineRule="auto"/>
      </w:pPr>
    </w:p>
    <w:p w:rsidR="002F5174" w:rsidRDefault="0006492E">
      <w:pPr>
        <w:spacing w:line="240" w:lineRule="auto"/>
        <w:jc w:val="center"/>
      </w:pPr>
      <w:r>
        <w:t xml:space="preserve">Professor: Dr. Jason W. Ellis | Office: </w:t>
      </w:r>
      <w:proofErr w:type="spellStart"/>
      <w:r>
        <w:t>Namm</w:t>
      </w:r>
      <w:proofErr w:type="spellEnd"/>
      <w:r>
        <w:t xml:space="preserve"> N-520 | Contact: jellis@citytech.cuny.edu</w:t>
      </w:r>
    </w:p>
    <w:p w:rsidR="002F5174" w:rsidRDefault="0015036C">
      <w:pPr>
        <w:spacing w:line="240" w:lineRule="auto"/>
        <w:jc w:val="center"/>
      </w:pPr>
      <w:r>
        <w:t xml:space="preserve">Office Hours: M 3:30-4:00PM, W 2:30-4:00PM, </w:t>
      </w:r>
      <w:r w:rsidR="0006492E">
        <w:t>and by appointment</w:t>
      </w:r>
    </w:p>
    <w:p w:rsidR="002F5174" w:rsidRDefault="002F5174">
      <w:pPr>
        <w:spacing w:line="240" w:lineRule="auto"/>
      </w:pPr>
    </w:p>
    <w:p w:rsidR="002F5174" w:rsidRDefault="002F5174">
      <w:pPr>
        <w:spacing w:line="240" w:lineRule="auto"/>
      </w:pPr>
    </w:p>
    <w:p w:rsidR="002F5174" w:rsidRDefault="0006492E">
      <w:pPr>
        <w:spacing w:line="240" w:lineRule="auto"/>
        <w:rPr>
          <w:b/>
        </w:rPr>
      </w:pPr>
      <w:r>
        <w:rPr>
          <w:b/>
        </w:rPr>
        <w:t>Class Description</w:t>
      </w:r>
    </w:p>
    <w:p w:rsidR="002F5174" w:rsidRDefault="002F5174">
      <w:pPr>
        <w:spacing w:line="240" w:lineRule="auto"/>
      </w:pPr>
    </w:p>
    <w:p w:rsidR="002F5174" w:rsidRDefault="0006492E">
      <w:pPr>
        <w:spacing w:line="240" w:lineRule="auto"/>
      </w:pPr>
      <w:r>
        <w:t xml:space="preserve">City Tech’s ENG 1101, English Composition I course prepares you for the kinds of communication, research, and literacies that you will develop and use throughout your academic and professional careers. You might ask, “How does it do this?” Fundamentally, it develops your understanding, application, and critical awareness of these two concepts: 1) Communication is rhetorical, and 2) Communication is multimodal, or WOVEN (written, oral, visual, electronic, and nonverbal). This course introduces these concepts to you through lectures, activities, and projects. You will build on what you learn now in all of your other coursework and your professional life. </w:t>
      </w:r>
    </w:p>
    <w:p w:rsidR="002F5174" w:rsidRDefault="002F5174">
      <w:pPr>
        <w:spacing w:line="240" w:lineRule="auto"/>
      </w:pPr>
    </w:p>
    <w:p w:rsidR="002F5174" w:rsidRDefault="0006492E">
      <w:pPr>
        <w:spacing w:line="240" w:lineRule="auto"/>
      </w:pPr>
      <w:r>
        <w:t xml:space="preserve">Each ENG 1101 class is unique, because while each one has the same basic outcomes, </w:t>
      </w:r>
      <w:proofErr w:type="gramStart"/>
      <w:r>
        <w:t>each is taught by an instructor with his or her own research and pedagogical approach</w:t>
      </w:r>
      <w:proofErr w:type="gramEnd"/>
      <w:r>
        <w:t xml:space="preserve">. In our class, we will use the interdisciplinary field of the neurosciences as a way to focus our conversations and projects. Of course, communication is about the transference of information via the senses and processed by each audience member’s brain. In addition, the brain and its embodied perception systems define how we are most receptive to receiving communications, thinking about communications, and </w:t>
      </w:r>
      <w:proofErr w:type="gramStart"/>
      <w:r>
        <w:t>being persuaded</w:t>
      </w:r>
      <w:proofErr w:type="gramEnd"/>
      <w:r>
        <w:t xml:space="preserve"> by communications. Furthermore, digital communication and computing technologies are essential to communication, which you need to master. However, we will study how to use these tools with a critical eye toward the effect of these technologies on the way we think and communicate with one another.</w:t>
      </w:r>
    </w:p>
    <w:p w:rsidR="002F5174" w:rsidRDefault="002F5174">
      <w:pPr>
        <w:spacing w:line="240" w:lineRule="auto"/>
        <w:rPr>
          <w:b/>
        </w:rPr>
      </w:pPr>
    </w:p>
    <w:p w:rsidR="002F5174" w:rsidRDefault="002F5174">
      <w:pPr>
        <w:spacing w:line="240" w:lineRule="auto"/>
        <w:rPr>
          <w:b/>
        </w:rPr>
      </w:pPr>
    </w:p>
    <w:p w:rsidR="002F5174" w:rsidRDefault="0006492E">
      <w:pPr>
        <w:spacing w:line="240" w:lineRule="auto"/>
        <w:rPr>
          <w:b/>
        </w:rPr>
      </w:pPr>
      <w:r>
        <w:rPr>
          <w:b/>
        </w:rPr>
        <w:t>Learning Objectives and Prerequisites (See Additional Handout)</w:t>
      </w:r>
    </w:p>
    <w:p w:rsidR="002F5174" w:rsidRDefault="002F5174">
      <w:pPr>
        <w:spacing w:line="240" w:lineRule="auto"/>
        <w:rPr>
          <w:b/>
        </w:rPr>
      </w:pPr>
    </w:p>
    <w:p w:rsidR="002F5174" w:rsidRDefault="002F5174">
      <w:pPr>
        <w:spacing w:line="240" w:lineRule="auto"/>
      </w:pPr>
    </w:p>
    <w:p w:rsidR="002F5174" w:rsidRDefault="0006492E">
      <w:pPr>
        <w:spacing w:line="240" w:lineRule="auto"/>
        <w:rPr>
          <w:b/>
        </w:rPr>
      </w:pPr>
      <w:r>
        <w:rPr>
          <w:b/>
        </w:rPr>
        <w:t>Required Texts:</w:t>
      </w:r>
    </w:p>
    <w:p w:rsidR="002F5174" w:rsidRDefault="002F5174">
      <w:pPr>
        <w:spacing w:line="240" w:lineRule="auto"/>
        <w:rPr>
          <w:b/>
        </w:rPr>
      </w:pPr>
    </w:p>
    <w:p w:rsidR="002F5174" w:rsidRDefault="0006492E">
      <w:pPr>
        <w:spacing w:line="240" w:lineRule="auto"/>
        <w:ind w:left="720" w:hanging="720"/>
      </w:pPr>
      <w:proofErr w:type="spellStart"/>
      <w:r>
        <w:t>Carr</w:t>
      </w:r>
      <w:proofErr w:type="spellEnd"/>
      <w:r>
        <w:t xml:space="preserve">, Nicholas. </w:t>
      </w:r>
      <w:r>
        <w:rPr>
          <w:i/>
        </w:rPr>
        <w:t xml:space="preserve">The Shallows: What the Internet is </w:t>
      </w:r>
      <w:proofErr w:type="gramStart"/>
      <w:r>
        <w:rPr>
          <w:i/>
        </w:rPr>
        <w:t>Doing</w:t>
      </w:r>
      <w:proofErr w:type="gramEnd"/>
      <w:r>
        <w:rPr>
          <w:i/>
        </w:rPr>
        <w:t xml:space="preserve"> to Our Brains</w:t>
      </w:r>
      <w:r>
        <w:t>. New York: W. W. Norton &amp; Co., 2010. Print.</w:t>
      </w:r>
    </w:p>
    <w:p w:rsidR="002F5174" w:rsidRDefault="002F5174">
      <w:pPr>
        <w:spacing w:line="240" w:lineRule="auto"/>
        <w:ind w:left="720" w:hanging="720"/>
      </w:pPr>
    </w:p>
    <w:p w:rsidR="002F5174" w:rsidRDefault="0006492E">
      <w:pPr>
        <w:spacing w:line="240" w:lineRule="auto"/>
        <w:ind w:left="720" w:hanging="720"/>
      </w:pPr>
      <w:r>
        <w:t xml:space="preserve">Medina, John. </w:t>
      </w:r>
      <w:r>
        <w:rPr>
          <w:i/>
        </w:rPr>
        <w:t>Brain Rules: 12 Principles for Surviving and Thriving at Work, Home, and School</w:t>
      </w:r>
      <w:r>
        <w:t>. Seattle: Pear Press, 2008. Print.</w:t>
      </w:r>
    </w:p>
    <w:p w:rsidR="002F5174" w:rsidRDefault="002F5174">
      <w:pPr>
        <w:spacing w:line="240" w:lineRule="auto"/>
      </w:pPr>
    </w:p>
    <w:p w:rsidR="002F5174" w:rsidRDefault="0006492E">
      <w:pPr>
        <w:spacing w:line="240" w:lineRule="auto"/>
      </w:pPr>
      <w:r>
        <w:t xml:space="preserve">Other readings </w:t>
      </w:r>
      <w:proofErr w:type="gramStart"/>
      <w:r>
        <w:t>will be made</w:t>
      </w:r>
      <w:proofErr w:type="gramEnd"/>
      <w:r>
        <w:t xml:space="preserve"> available on our </w:t>
      </w:r>
      <w:proofErr w:type="spellStart"/>
      <w:r>
        <w:t>OpenLab</w:t>
      </w:r>
      <w:proofErr w:type="spellEnd"/>
      <w:r>
        <w:t xml:space="preserve"> website or via emailed links to content.</w:t>
      </w:r>
    </w:p>
    <w:p w:rsidR="002F5174" w:rsidRDefault="002F5174">
      <w:pPr>
        <w:spacing w:line="240" w:lineRule="auto"/>
      </w:pPr>
    </w:p>
    <w:p w:rsidR="002F5174" w:rsidRDefault="002F5174">
      <w:pPr>
        <w:spacing w:line="240" w:lineRule="auto"/>
        <w:rPr>
          <w:b/>
        </w:rPr>
      </w:pPr>
    </w:p>
    <w:p w:rsidR="002F5174" w:rsidRDefault="0006492E">
      <w:pPr>
        <w:spacing w:line="240" w:lineRule="auto"/>
      </w:pPr>
      <w:r>
        <w:rPr>
          <w:b/>
        </w:rPr>
        <w:t>Required Resources:</w:t>
      </w:r>
    </w:p>
    <w:p w:rsidR="002F5174" w:rsidRDefault="002F5174">
      <w:pPr>
        <w:spacing w:line="240" w:lineRule="auto"/>
      </w:pPr>
    </w:p>
    <w:p w:rsidR="002F5174" w:rsidRDefault="0006492E">
      <w:pPr>
        <w:spacing w:line="240" w:lineRule="auto"/>
      </w:pPr>
      <w:proofErr w:type="gramStart"/>
      <w:r>
        <w:t xml:space="preserve">Access to a computer with Microsoft Office, OpenOffice, or </w:t>
      </w:r>
      <w:proofErr w:type="spellStart"/>
      <w:r>
        <w:t>LibreOffice</w:t>
      </w:r>
      <w:proofErr w:type="spellEnd"/>
      <w:r>
        <w:t>.</w:t>
      </w:r>
      <w:proofErr w:type="gramEnd"/>
      <w:r>
        <w:t xml:space="preserve"> While you will submit most of your work on the </w:t>
      </w:r>
      <w:proofErr w:type="spellStart"/>
      <w:r>
        <w:t>OpenLab</w:t>
      </w:r>
      <w:proofErr w:type="spellEnd"/>
      <w:r>
        <w:t xml:space="preserve"> </w:t>
      </w:r>
      <w:proofErr w:type="spellStart"/>
      <w:r>
        <w:t>BuddyPress</w:t>
      </w:r>
      <w:proofErr w:type="spellEnd"/>
      <w:r>
        <w:t>/WordPress platform, you will use Office-suite software to compose your drafts. We will go over how to use the tools built into this software to improve your writing before posting it online.</w:t>
      </w:r>
    </w:p>
    <w:p w:rsidR="002F5174" w:rsidRDefault="002F5174">
      <w:pPr>
        <w:spacing w:line="240" w:lineRule="auto"/>
      </w:pPr>
    </w:p>
    <w:p w:rsidR="002F5174" w:rsidRDefault="0006492E">
      <w:pPr>
        <w:spacing w:line="240" w:lineRule="auto"/>
      </w:pPr>
      <w:proofErr w:type="gramStart"/>
      <w:r>
        <w:t>Ability to print documents.</w:t>
      </w:r>
      <w:proofErr w:type="gramEnd"/>
    </w:p>
    <w:p w:rsidR="002F5174" w:rsidRDefault="002F5174">
      <w:pPr>
        <w:spacing w:line="240" w:lineRule="auto"/>
      </w:pPr>
    </w:p>
    <w:p w:rsidR="002F5174" w:rsidRDefault="0006492E">
      <w:pPr>
        <w:spacing w:line="240" w:lineRule="auto"/>
      </w:pPr>
      <w:r>
        <w:t>Bring a notebook to each class for in-class and lab-related assignments, and of course, for note taking. I recommend using a 3-ring binder and loose leaf, college-ruled paper. If you use a spiral bound notebook, you will want to find one that allows you to remove your paper without leaving jagged edges.</w:t>
      </w:r>
    </w:p>
    <w:p w:rsidR="002F5174" w:rsidRDefault="002F5174">
      <w:pPr>
        <w:spacing w:line="240" w:lineRule="auto"/>
      </w:pPr>
    </w:p>
    <w:p w:rsidR="002F5174" w:rsidRDefault="0006492E">
      <w:pPr>
        <w:spacing w:line="240" w:lineRule="auto"/>
      </w:pPr>
      <w:r>
        <w:t xml:space="preserve">Access your City Tech email. </w:t>
      </w:r>
      <w:r>
        <w:rPr>
          <w:b/>
        </w:rPr>
        <w:t xml:space="preserve">This has to </w:t>
      </w:r>
      <w:proofErr w:type="gramStart"/>
      <w:r>
        <w:rPr>
          <w:b/>
        </w:rPr>
        <w:t>be taken care of</w:t>
      </w:r>
      <w:proofErr w:type="gramEnd"/>
      <w:r>
        <w:rPr>
          <w:b/>
        </w:rPr>
        <w:t xml:space="preserve"> immediately.</w:t>
      </w:r>
    </w:p>
    <w:p w:rsidR="002F5174" w:rsidRDefault="002F5174">
      <w:pPr>
        <w:spacing w:line="240" w:lineRule="auto"/>
      </w:pPr>
    </w:p>
    <w:p w:rsidR="002F5174" w:rsidRDefault="0006492E">
      <w:pPr>
        <w:spacing w:line="240" w:lineRule="auto"/>
      </w:pPr>
      <w:proofErr w:type="gramStart"/>
      <w:r>
        <w:t>Signup for an account at openlab.citytech.cuny.edu and join our class (will be discussed in class).</w:t>
      </w:r>
      <w:proofErr w:type="gramEnd"/>
      <w:r>
        <w:t xml:space="preserve"> </w:t>
      </w:r>
      <w:r>
        <w:rPr>
          <w:b/>
        </w:rPr>
        <w:t xml:space="preserve">This has to </w:t>
      </w:r>
      <w:proofErr w:type="gramStart"/>
      <w:r>
        <w:rPr>
          <w:b/>
        </w:rPr>
        <w:t>be taken care of</w:t>
      </w:r>
      <w:proofErr w:type="gramEnd"/>
      <w:r>
        <w:rPr>
          <w:b/>
        </w:rPr>
        <w:t xml:space="preserve"> immediately after accessing your email.</w:t>
      </w:r>
    </w:p>
    <w:p w:rsidR="002F5174" w:rsidRDefault="002F5174">
      <w:pPr>
        <w:spacing w:line="240" w:lineRule="auto"/>
      </w:pPr>
    </w:p>
    <w:p w:rsidR="002F5174" w:rsidRDefault="002F5174">
      <w:pPr>
        <w:spacing w:line="240" w:lineRule="auto"/>
      </w:pPr>
    </w:p>
    <w:p w:rsidR="002F5174" w:rsidRDefault="0006492E">
      <w:pPr>
        <w:spacing w:line="240" w:lineRule="auto"/>
      </w:pPr>
      <w:r>
        <w:rPr>
          <w:b/>
        </w:rPr>
        <w:t>Recommended Resources</w:t>
      </w:r>
    </w:p>
    <w:p w:rsidR="002F5174" w:rsidRDefault="002F5174">
      <w:pPr>
        <w:spacing w:line="240" w:lineRule="auto"/>
      </w:pPr>
    </w:p>
    <w:p w:rsidR="002F5174" w:rsidRDefault="0006492E">
      <w:pPr>
        <w:spacing w:line="240" w:lineRule="auto"/>
      </w:pPr>
      <w:r>
        <w:t>City Tech’s Ursula C. Schwerin Library, Atrium 4</w:t>
      </w:r>
      <w:r>
        <w:rPr>
          <w:vertAlign w:val="superscript"/>
        </w:rPr>
        <w:t>th</w:t>
      </w:r>
      <w:r>
        <w:t xml:space="preserve"> Floor: </w:t>
      </w:r>
      <w:hyperlink r:id="rId9">
        <w:r>
          <w:rPr>
            <w:rStyle w:val="InternetLink"/>
          </w:rPr>
          <w:t>http://library.citytech.cuny.edu</w:t>
        </w:r>
      </w:hyperlink>
      <w:r>
        <w:t xml:space="preserve"> </w:t>
      </w:r>
    </w:p>
    <w:p w:rsidR="002F5174" w:rsidRDefault="002F5174">
      <w:pPr>
        <w:spacing w:line="240" w:lineRule="auto"/>
      </w:pPr>
    </w:p>
    <w:p w:rsidR="002F5174" w:rsidRDefault="0006492E">
      <w:pPr>
        <w:spacing w:line="240" w:lineRule="auto"/>
      </w:pPr>
      <w:r>
        <w:t xml:space="preserve">City Tech Learning Center, Atrium G-18: </w:t>
      </w:r>
      <w:hyperlink r:id="rId10">
        <w:r>
          <w:rPr>
            <w:rStyle w:val="InternetLink"/>
          </w:rPr>
          <w:t>http://www.citytech.cuny.edu/students/learningcenter/</w:t>
        </w:r>
      </w:hyperlink>
    </w:p>
    <w:p w:rsidR="002F5174" w:rsidRDefault="002F5174">
      <w:pPr>
        <w:spacing w:line="240" w:lineRule="auto"/>
      </w:pPr>
    </w:p>
    <w:p w:rsidR="002F5174" w:rsidRDefault="0006492E">
      <w:pPr>
        <w:spacing w:line="240" w:lineRule="auto"/>
      </w:pPr>
      <w:r>
        <w:t xml:space="preserve">City Tech Campus-Wide Computer Labs: </w:t>
      </w:r>
      <w:hyperlink r:id="rId11">
        <w:r>
          <w:rPr>
            <w:rStyle w:val="InternetLink"/>
          </w:rPr>
          <w:t>http://cis.citytech.cuny.edu/Administrative/it_admin_computerlab.aspx</w:t>
        </w:r>
      </w:hyperlink>
      <w:r>
        <w:t xml:space="preserve"> </w:t>
      </w:r>
    </w:p>
    <w:p w:rsidR="002F5174" w:rsidRDefault="002F5174">
      <w:pPr>
        <w:spacing w:line="240" w:lineRule="auto"/>
      </w:pPr>
    </w:p>
    <w:p w:rsidR="002F5174" w:rsidRDefault="0006492E">
      <w:pPr>
        <w:spacing w:line="240" w:lineRule="auto"/>
      </w:pPr>
      <w:r>
        <w:t xml:space="preserve">Student Computing Help Desk, </w:t>
      </w:r>
      <w:proofErr w:type="spellStart"/>
      <w:r>
        <w:t>Namm</w:t>
      </w:r>
      <w:proofErr w:type="spellEnd"/>
      <w:r>
        <w:t xml:space="preserve"> 124C: </w:t>
      </w:r>
      <w:hyperlink r:id="rId12">
        <w:r>
          <w:rPr>
            <w:rStyle w:val="InternetLink"/>
          </w:rPr>
          <w:t>http://cis.citytech.cuny.edu/Student/it_student.aspx</w:t>
        </w:r>
      </w:hyperlink>
      <w:r>
        <w:t xml:space="preserve"> </w:t>
      </w:r>
    </w:p>
    <w:p w:rsidR="002F5174" w:rsidRDefault="002F5174">
      <w:pPr>
        <w:spacing w:line="240" w:lineRule="auto"/>
      </w:pPr>
    </w:p>
    <w:p w:rsidR="002F5174" w:rsidRDefault="0006492E">
      <w:pPr>
        <w:spacing w:line="240" w:lineRule="auto"/>
      </w:pPr>
      <w:r>
        <w:lastRenderedPageBreak/>
        <w:t xml:space="preserve">City Tech Student Handbook: </w:t>
      </w:r>
      <w:hyperlink r:id="rId13">
        <w:r>
          <w:rPr>
            <w:rStyle w:val="InternetLink"/>
          </w:rPr>
          <w:t>http://www.citytech.cuny.edu/files/students/handbook.pdf</w:t>
        </w:r>
      </w:hyperlink>
      <w:r>
        <w:t xml:space="preserve"> </w:t>
      </w:r>
    </w:p>
    <w:p w:rsidR="002F5174" w:rsidRDefault="002F5174">
      <w:pPr>
        <w:spacing w:line="240" w:lineRule="auto"/>
      </w:pPr>
    </w:p>
    <w:p w:rsidR="002F5174" w:rsidRDefault="0006492E">
      <w:pPr>
        <w:spacing w:line="240" w:lineRule="auto"/>
      </w:pPr>
      <w:r>
        <w:t xml:space="preserve">City Tech College Catalog: </w:t>
      </w:r>
      <w:hyperlink r:id="rId14">
        <w:r>
          <w:rPr>
            <w:rStyle w:val="InternetLink"/>
          </w:rPr>
          <w:t>http://www.citytech.cuny.edu/academics/catalog_listing.shtml</w:t>
        </w:r>
      </w:hyperlink>
      <w:r>
        <w:t xml:space="preserve"> </w:t>
      </w:r>
    </w:p>
    <w:p w:rsidR="002F5174" w:rsidRDefault="002F5174">
      <w:pPr>
        <w:spacing w:line="240" w:lineRule="auto"/>
      </w:pPr>
    </w:p>
    <w:p w:rsidR="002F5174" w:rsidRDefault="0006492E">
      <w:pPr>
        <w:spacing w:line="240" w:lineRule="auto"/>
      </w:pPr>
      <w:r>
        <w:t xml:space="preserve">Purdue Online Writing Lab: </w:t>
      </w:r>
      <w:hyperlink r:id="rId15">
        <w:r>
          <w:rPr>
            <w:rStyle w:val="InternetLink"/>
          </w:rPr>
          <w:t>https://owl.english.purdue.edu/owl/</w:t>
        </w:r>
      </w:hyperlink>
    </w:p>
    <w:p w:rsidR="002F5174" w:rsidRDefault="002F5174">
      <w:pPr>
        <w:spacing w:line="240" w:lineRule="auto"/>
      </w:pPr>
    </w:p>
    <w:p w:rsidR="002F5174" w:rsidRDefault="002F5174">
      <w:pPr>
        <w:spacing w:line="240" w:lineRule="auto"/>
        <w:rPr>
          <w:b/>
        </w:rPr>
      </w:pPr>
    </w:p>
    <w:p w:rsidR="002F5174" w:rsidRDefault="0006492E">
      <w:pPr>
        <w:spacing w:line="240" w:lineRule="auto"/>
        <w:rPr>
          <w:b/>
        </w:rPr>
      </w:pPr>
      <w:r>
        <w:rPr>
          <w:b/>
        </w:rPr>
        <w:t>Grading Policy</w:t>
      </w:r>
    </w:p>
    <w:p w:rsidR="002F5174" w:rsidRDefault="002F5174">
      <w:pPr>
        <w:spacing w:line="240" w:lineRule="auto"/>
        <w:rPr>
          <w:b/>
        </w:rPr>
      </w:pPr>
    </w:p>
    <w:p w:rsidR="002F5174" w:rsidRDefault="0006492E">
      <w:pPr>
        <w:spacing w:line="240" w:lineRule="auto"/>
      </w:pPr>
      <w:r>
        <w:t xml:space="preserve">Due dates are on the tentative schedule below. Instructions for these assignments will be given to you with plenty of time to discuss them with </w:t>
      </w:r>
      <w:proofErr w:type="gramStart"/>
      <w:r>
        <w:t>me or your peers</w:t>
      </w:r>
      <w:proofErr w:type="gramEnd"/>
      <w:r>
        <w:t xml:space="preserve"> before they are due. Should you have any questions, concerns, or issues about an assignment, you MUST speak with me BEFORE an assignment is due, because ALL GRADES FOR THIS COURSE ARE FINAL. This means that I will not entertain student arguments for grade changes after an assignment is completed. </w:t>
      </w:r>
      <w:proofErr w:type="gramStart"/>
      <w:r>
        <w:t>Also</w:t>
      </w:r>
      <w:proofErr w:type="gramEnd"/>
      <w:r>
        <w:t xml:space="preserve">, failure to complete any major assignment in the course may result in the failure of the course as a whole. Should you find yourself having trouble, you MUST speak with me BEFORE an assignment is due. I will not listen to any arguments after an assignment is completed. If assignments </w:t>
      </w:r>
      <w:proofErr w:type="gramStart"/>
      <w:r>
        <w:t>are submitted</w:t>
      </w:r>
      <w:proofErr w:type="gramEnd"/>
      <w:r>
        <w:t xml:space="preserve"> late, one letter grade will be deducted from the assignment’s score for each day that the assignment is late.</w:t>
      </w:r>
    </w:p>
    <w:p w:rsidR="002F5174" w:rsidRDefault="002F5174">
      <w:pPr>
        <w:spacing w:line="240" w:lineRule="auto"/>
      </w:pPr>
    </w:p>
    <w:p w:rsidR="002F5174" w:rsidRDefault="002F5174">
      <w:pPr>
        <w:spacing w:line="240" w:lineRule="auto"/>
      </w:pPr>
    </w:p>
    <w:p w:rsidR="002F5174" w:rsidRDefault="0006492E">
      <w:pPr>
        <w:spacing w:line="240" w:lineRule="auto"/>
      </w:pPr>
      <w:r>
        <w:rPr>
          <w:b/>
        </w:rPr>
        <w:t>Attendance Policy</w:t>
      </w:r>
    </w:p>
    <w:p w:rsidR="002F5174" w:rsidRDefault="002F5174">
      <w:pPr>
        <w:spacing w:line="240" w:lineRule="auto"/>
      </w:pPr>
    </w:p>
    <w:p w:rsidR="002F5174" w:rsidRDefault="0006492E">
      <w:pPr>
        <w:spacing w:line="240" w:lineRule="auto"/>
      </w:pPr>
      <w:r>
        <w:t xml:space="preserve">City Tech permits students to miss three absences without penalty. There is no distinction between excused or unexcused absences. An absence does not give you an extension on assignment or presentation due dates. It is your responsibility to have your work submitted on time. Presentations </w:t>
      </w:r>
      <w:proofErr w:type="gramStart"/>
      <w:r>
        <w:t>cannot be made up</w:t>
      </w:r>
      <w:proofErr w:type="gramEnd"/>
      <w:r>
        <w:t xml:space="preserve"> except in the most exceptional cases. Students </w:t>
      </w:r>
      <w:proofErr w:type="gramStart"/>
      <w:r>
        <w:t>are expected</w:t>
      </w:r>
      <w:proofErr w:type="gramEnd"/>
      <w:r>
        <w:t xml:space="preserve"> to arrive on time and remain in class for its duration. Each late arrival or early exit will equal half of an absence. Excessive absence can result in failure of the course or a final WU grade. </w:t>
      </w:r>
    </w:p>
    <w:p w:rsidR="002F5174" w:rsidRDefault="002F5174">
      <w:pPr>
        <w:spacing w:line="240" w:lineRule="auto"/>
      </w:pPr>
    </w:p>
    <w:p w:rsidR="002F5174" w:rsidRDefault="002F5174">
      <w:pPr>
        <w:spacing w:line="240" w:lineRule="auto"/>
      </w:pPr>
    </w:p>
    <w:p w:rsidR="002F5174" w:rsidRDefault="0006492E">
      <w:pPr>
        <w:spacing w:line="240" w:lineRule="auto"/>
      </w:pPr>
      <w:r>
        <w:rPr>
          <w:b/>
        </w:rPr>
        <w:t>Weekly Writing Lab</w:t>
      </w:r>
    </w:p>
    <w:p w:rsidR="002F5174" w:rsidRDefault="002F5174">
      <w:pPr>
        <w:spacing w:line="240" w:lineRule="auto"/>
      </w:pPr>
    </w:p>
    <w:p w:rsidR="002F5174" w:rsidRDefault="0006492E">
      <w:pPr>
        <w:spacing w:line="240" w:lineRule="auto"/>
      </w:pPr>
      <w:r>
        <w:t>City Tech’s ENG 1101 course has a weekly one-hour writing lab. Attendance and participation in the lab is a class requirement. During the lab, you will have activities, assignments, peer review, and other class-related tasks that will improve your writing and reinforce key course concepts including rhetoric, multimodality, and process. Always be prepared to write.</w:t>
      </w:r>
    </w:p>
    <w:p w:rsidR="002F5174" w:rsidRDefault="002F5174">
      <w:pPr>
        <w:spacing w:line="240" w:lineRule="auto"/>
      </w:pPr>
    </w:p>
    <w:p w:rsidR="002F5174" w:rsidRDefault="002F5174">
      <w:pPr>
        <w:spacing w:line="240" w:lineRule="auto"/>
        <w:rPr>
          <w:b/>
        </w:rPr>
      </w:pPr>
    </w:p>
    <w:p w:rsidR="002F5174" w:rsidRDefault="0006492E">
      <w:pPr>
        <w:spacing w:line="240" w:lineRule="auto"/>
        <w:rPr>
          <w:b/>
        </w:rPr>
      </w:pPr>
      <w:r>
        <w:rPr>
          <w:b/>
        </w:rPr>
        <w:t>Course Grade Distribution</w:t>
      </w:r>
    </w:p>
    <w:p w:rsidR="002F5174" w:rsidRDefault="002F5174">
      <w:pPr>
        <w:spacing w:line="240" w:lineRule="auto"/>
        <w:rPr>
          <w:b/>
        </w:rPr>
      </w:pPr>
    </w:p>
    <w:tbl>
      <w:tblPr>
        <w:tblStyle w:val="TableGrid"/>
        <w:tblW w:w="9468" w:type="dxa"/>
        <w:tblInd w:w="-5" w:type="dxa"/>
        <w:tblCellMar>
          <w:left w:w="103" w:type="dxa"/>
        </w:tblCellMar>
        <w:tblLook w:val="04A0" w:firstRow="1" w:lastRow="0" w:firstColumn="1" w:lastColumn="0" w:noHBand="0" w:noVBand="1"/>
      </w:tblPr>
      <w:tblGrid>
        <w:gridCol w:w="1951"/>
        <w:gridCol w:w="3176"/>
        <w:gridCol w:w="3352"/>
        <w:gridCol w:w="989"/>
      </w:tblGrid>
      <w:tr w:rsidR="002F5174">
        <w:tc>
          <w:tcPr>
            <w:tcW w:w="1950" w:type="dxa"/>
            <w:shd w:val="clear" w:color="auto" w:fill="auto"/>
            <w:tcMar>
              <w:left w:w="103" w:type="dxa"/>
            </w:tcMar>
          </w:tcPr>
          <w:p w:rsidR="002F5174" w:rsidRDefault="0006492E">
            <w:pPr>
              <w:spacing w:line="240" w:lineRule="auto"/>
            </w:pPr>
            <w:r>
              <w:t>Project</w:t>
            </w:r>
          </w:p>
        </w:tc>
        <w:tc>
          <w:tcPr>
            <w:tcW w:w="3176" w:type="dxa"/>
            <w:shd w:val="clear" w:color="auto" w:fill="auto"/>
            <w:tcMar>
              <w:left w:w="103" w:type="dxa"/>
            </w:tcMar>
          </w:tcPr>
          <w:p w:rsidR="002F5174" w:rsidRDefault="0006492E">
            <w:pPr>
              <w:spacing w:line="240" w:lineRule="auto"/>
            </w:pPr>
            <w:r>
              <w:t>Description</w:t>
            </w:r>
          </w:p>
        </w:tc>
        <w:tc>
          <w:tcPr>
            <w:tcW w:w="3352" w:type="dxa"/>
            <w:shd w:val="clear" w:color="auto" w:fill="auto"/>
            <w:tcMar>
              <w:left w:w="103" w:type="dxa"/>
            </w:tcMar>
          </w:tcPr>
          <w:p w:rsidR="002F5174" w:rsidRDefault="0006492E">
            <w:pPr>
              <w:spacing w:line="240" w:lineRule="auto"/>
            </w:pPr>
            <w:r>
              <w:t>Multimodality</w:t>
            </w:r>
          </w:p>
        </w:tc>
        <w:tc>
          <w:tcPr>
            <w:tcW w:w="989" w:type="dxa"/>
            <w:shd w:val="clear" w:color="auto" w:fill="auto"/>
            <w:tcMar>
              <w:left w:w="103" w:type="dxa"/>
            </w:tcMar>
          </w:tcPr>
          <w:p w:rsidR="002F5174" w:rsidRDefault="0006492E">
            <w:pPr>
              <w:spacing w:line="240" w:lineRule="auto"/>
            </w:pPr>
            <w:r>
              <w:t>Value</w:t>
            </w:r>
          </w:p>
        </w:tc>
      </w:tr>
      <w:tr w:rsidR="002F5174">
        <w:tc>
          <w:tcPr>
            <w:tcW w:w="1950" w:type="dxa"/>
            <w:shd w:val="clear" w:color="auto" w:fill="auto"/>
            <w:tcMar>
              <w:left w:w="103" w:type="dxa"/>
            </w:tcMar>
          </w:tcPr>
          <w:p w:rsidR="002F5174" w:rsidRDefault="0006492E">
            <w:pPr>
              <w:spacing w:line="240" w:lineRule="auto"/>
              <w:rPr>
                <w:b/>
              </w:rPr>
            </w:pPr>
            <w:r>
              <w:rPr>
                <w:b/>
              </w:rPr>
              <w:t>Project 1: Writing the Brain</w:t>
            </w:r>
          </w:p>
        </w:tc>
        <w:tc>
          <w:tcPr>
            <w:tcW w:w="3176" w:type="dxa"/>
            <w:shd w:val="clear" w:color="auto" w:fill="auto"/>
            <w:tcMar>
              <w:left w:w="103" w:type="dxa"/>
            </w:tcMar>
          </w:tcPr>
          <w:p w:rsidR="002F5174" w:rsidRDefault="0006492E">
            <w:pPr>
              <w:spacing w:line="240" w:lineRule="auto"/>
            </w:pPr>
            <w:r>
              <w:t xml:space="preserve">Choose a topic that you think about often and that you feel says a lot about you as a </w:t>
            </w:r>
            <w:r>
              <w:lastRenderedPageBreak/>
              <w:t xml:space="preserve">person, and write a personal essay of at least 1,250 words exploring how and why that topic tells your audience something about who you are. This essay should emphasize your experiences, thinking, and reflection. You will have an opportunity to improve your work through the writing process before submitting it on our </w:t>
            </w:r>
            <w:proofErr w:type="spellStart"/>
            <w:r>
              <w:t>OpenLab</w:t>
            </w:r>
            <w:proofErr w:type="spellEnd"/>
            <w:r>
              <w:t xml:space="preserve"> site. You can strengthen your essay’s impact by manipulating the conventions of online publishing for your purposes and incorporating photos or videos of your own.</w:t>
            </w:r>
          </w:p>
        </w:tc>
        <w:tc>
          <w:tcPr>
            <w:tcW w:w="3352" w:type="dxa"/>
            <w:shd w:val="clear" w:color="auto" w:fill="auto"/>
            <w:tcMar>
              <w:left w:w="103" w:type="dxa"/>
            </w:tcMar>
          </w:tcPr>
          <w:p w:rsidR="002F5174" w:rsidRDefault="0006492E">
            <w:pPr>
              <w:spacing w:line="240" w:lineRule="auto"/>
            </w:pPr>
            <w:r>
              <w:lastRenderedPageBreak/>
              <w:t>Written (notes, essay, photos, and reflection)</w:t>
            </w:r>
          </w:p>
          <w:p w:rsidR="002F5174" w:rsidRDefault="0006492E">
            <w:pPr>
              <w:spacing w:line="240" w:lineRule="auto"/>
            </w:pPr>
            <w:r>
              <w:t xml:space="preserve">Oral (group discussion and peer </w:t>
            </w:r>
            <w:r>
              <w:lastRenderedPageBreak/>
              <w:t>review)</w:t>
            </w:r>
          </w:p>
          <w:p w:rsidR="002F5174" w:rsidRDefault="0006492E">
            <w:pPr>
              <w:spacing w:line="240" w:lineRule="auto"/>
            </w:pPr>
            <w:r>
              <w:t>Visual (essay, photos, and website)</w:t>
            </w:r>
          </w:p>
          <w:p w:rsidR="002F5174" w:rsidRDefault="0006492E">
            <w:pPr>
              <w:spacing w:line="240" w:lineRule="auto"/>
            </w:pPr>
            <w:r>
              <w:t>Electronic (word processor, photos, and website)</w:t>
            </w:r>
          </w:p>
          <w:p w:rsidR="002F5174" w:rsidRDefault="0006492E">
            <w:pPr>
              <w:spacing w:line="240" w:lineRule="auto"/>
            </w:pPr>
            <w:r>
              <w:t>Nonverbal (team interaction)</w:t>
            </w:r>
          </w:p>
        </w:tc>
        <w:tc>
          <w:tcPr>
            <w:tcW w:w="989" w:type="dxa"/>
            <w:shd w:val="clear" w:color="auto" w:fill="auto"/>
            <w:tcMar>
              <w:left w:w="103" w:type="dxa"/>
            </w:tcMar>
          </w:tcPr>
          <w:p w:rsidR="002F5174" w:rsidRDefault="0006492E">
            <w:pPr>
              <w:spacing w:line="240" w:lineRule="auto"/>
              <w:rPr>
                <w:b/>
              </w:rPr>
            </w:pPr>
            <w:r>
              <w:rPr>
                <w:b/>
              </w:rPr>
              <w:lastRenderedPageBreak/>
              <w:t>15%</w:t>
            </w:r>
          </w:p>
        </w:tc>
      </w:tr>
      <w:tr w:rsidR="002F5174">
        <w:tc>
          <w:tcPr>
            <w:tcW w:w="1950" w:type="dxa"/>
            <w:shd w:val="clear" w:color="auto" w:fill="auto"/>
            <w:tcMar>
              <w:left w:w="103" w:type="dxa"/>
            </w:tcMar>
          </w:tcPr>
          <w:p w:rsidR="002F5174" w:rsidRDefault="0006492E">
            <w:pPr>
              <w:spacing w:line="240" w:lineRule="auto"/>
              <w:rPr>
                <w:b/>
              </w:rPr>
            </w:pPr>
            <w:r>
              <w:rPr>
                <w:b/>
              </w:rPr>
              <w:lastRenderedPageBreak/>
              <w:t>Project 2: Wiring Your Brain for the Future</w:t>
            </w:r>
          </w:p>
        </w:tc>
        <w:tc>
          <w:tcPr>
            <w:tcW w:w="3176" w:type="dxa"/>
            <w:shd w:val="clear" w:color="auto" w:fill="auto"/>
            <w:tcMar>
              <w:left w:w="103" w:type="dxa"/>
            </w:tcMar>
          </w:tcPr>
          <w:p w:rsidR="002F5174" w:rsidRDefault="0006492E">
            <w:pPr>
              <w:spacing w:line="240" w:lineRule="auto"/>
            </w:pPr>
            <w:r>
              <w:t xml:space="preserve">Use this project as an opportunity to learn more about your college major and future career. Using the City Tech College Catalog, the BLS’s </w:t>
            </w:r>
            <w:r>
              <w:rPr>
                <w:i/>
              </w:rPr>
              <w:t>Occupational Outlook Handbook</w:t>
            </w:r>
            <w:r>
              <w:t xml:space="preserve">, and other sources to explain </w:t>
            </w:r>
            <w:proofErr w:type="gramStart"/>
            <w:r>
              <w:t>your</w:t>
            </w:r>
            <w:proofErr w:type="gramEnd"/>
            <w:r>
              <w:t xml:space="preserve"> major and career to others in an essay of at least 1,250 words. You will have an opportunity to improve your work through the writing process before submitting it on our </w:t>
            </w:r>
            <w:proofErr w:type="spellStart"/>
            <w:r>
              <w:t>OpenLab</w:t>
            </w:r>
            <w:proofErr w:type="spellEnd"/>
            <w:r>
              <w:t xml:space="preserve"> site. You can strengthen your essay’s impact by manipulating the conventions of online publishing for your purposes and incorporating photos or videos of your own.</w:t>
            </w:r>
          </w:p>
        </w:tc>
        <w:tc>
          <w:tcPr>
            <w:tcW w:w="3352" w:type="dxa"/>
            <w:shd w:val="clear" w:color="auto" w:fill="auto"/>
            <w:tcMar>
              <w:left w:w="103" w:type="dxa"/>
            </w:tcMar>
          </w:tcPr>
          <w:p w:rsidR="002F5174" w:rsidRDefault="0006492E">
            <w:pPr>
              <w:spacing w:line="240" w:lineRule="auto"/>
            </w:pPr>
            <w:r>
              <w:t>Written (notes, essay, photos, and reflection)</w:t>
            </w:r>
          </w:p>
          <w:p w:rsidR="002F5174" w:rsidRDefault="0006492E">
            <w:pPr>
              <w:spacing w:line="240" w:lineRule="auto"/>
            </w:pPr>
            <w:r>
              <w:t>Oral (group discussion and peer review)</w:t>
            </w:r>
          </w:p>
          <w:p w:rsidR="002F5174" w:rsidRDefault="0006492E">
            <w:pPr>
              <w:spacing w:line="240" w:lineRule="auto"/>
            </w:pPr>
            <w:r>
              <w:t>Visual (essay, photos, and website)</w:t>
            </w:r>
          </w:p>
          <w:p w:rsidR="002F5174" w:rsidRDefault="0006492E">
            <w:pPr>
              <w:spacing w:line="240" w:lineRule="auto"/>
            </w:pPr>
            <w:r>
              <w:t>Electronic (word processor, photos, and website)</w:t>
            </w:r>
          </w:p>
          <w:p w:rsidR="002F5174" w:rsidRDefault="0006492E">
            <w:pPr>
              <w:spacing w:line="240" w:lineRule="auto"/>
            </w:pPr>
            <w:r>
              <w:t>Nonverbal (team interaction)</w:t>
            </w:r>
          </w:p>
        </w:tc>
        <w:tc>
          <w:tcPr>
            <w:tcW w:w="989" w:type="dxa"/>
            <w:shd w:val="clear" w:color="auto" w:fill="auto"/>
            <w:tcMar>
              <w:left w:w="103" w:type="dxa"/>
            </w:tcMar>
          </w:tcPr>
          <w:p w:rsidR="002F5174" w:rsidRDefault="0006492E">
            <w:pPr>
              <w:spacing w:line="240" w:lineRule="auto"/>
              <w:rPr>
                <w:b/>
              </w:rPr>
            </w:pPr>
            <w:r>
              <w:rPr>
                <w:b/>
              </w:rPr>
              <w:t>20%</w:t>
            </w:r>
          </w:p>
        </w:tc>
      </w:tr>
      <w:tr w:rsidR="002F5174">
        <w:tc>
          <w:tcPr>
            <w:tcW w:w="1950" w:type="dxa"/>
            <w:shd w:val="clear" w:color="auto" w:fill="auto"/>
            <w:tcMar>
              <w:left w:w="103" w:type="dxa"/>
            </w:tcMar>
          </w:tcPr>
          <w:p w:rsidR="002F5174" w:rsidRDefault="0006492E">
            <w:pPr>
              <w:spacing w:line="240" w:lineRule="auto"/>
              <w:rPr>
                <w:b/>
              </w:rPr>
            </w:pPr>
            <w:r>
              <w:rPr>
                <w:b/>
              </w:rPr>
              <w:t>Project 3: The Effect of Computing and Communication Technology on Your Brain</w:t>
            </w:r>
          </w:p>
        </w:tc>
        <w:tc>
          <w:tcPr>
            <w:tcW w:w="3176" w:type="dxa"/>
            <w:shd w:val="clear" w:color="auto" w:fill="auto"/>
            <w:tcMar>
              <w:left w:w="103" w:type="dxa"/>
            </w:tcMar>
          </w:tcPr>
          <w:p w:rsidR="002F5174" w:rsidRDefault="0006492E">
            <w:pPr>
              <w:spacing w:line="240" w:lineRule="auto"/>
            </w:pPr>
            <w:r>
              <w:t xml:space="preserve">Considering our conversations </w:t>
            </w:r>
            <w:proofErr w:type="gramStart"/>
            <w:r>
              <w:t>in regard to</w:t>
            </w:r>
            <w:proofErr w:type="gramEnd"/>
            <w:r>
              <w:t xml:space="preserve"> </w:t>
            </w:r>
            <w:r>
              <w:rPr>
                <w:i/>
              </w:rPr>
              <w:t>The Shallows</w:t>
            </w:r>
            <w:r>
              <w:t xml:space="preserve"> and your own research, write a well-developed argument about the relationship of technology and the human brain in an essay of at least 1,250 words. You will have an </w:t>
            </w:r>
            <w:r>
              <w:lastRenderedPageBreak/>
              <w:t xml:space="preserve">opportunity to improve your work through the writing process before submitting it on our </w:t>
            </w:r>
            <w:proofErr w:type="spellStart"/>
            <w:r>
              <w:t>OpenLab</w:t>
            </w:r>
            <w:proofErr w:type="spellEnd"/>
            <w:r>
              <w:t xml:space="preserve"> site. You can strengthen your essay’s impact by manipulating the conventions of online publishing for your purposes and incorporating photos or videos of your own. Finally, you will have an opportunity to give a brief presentation summarizing your essay.</w:t>
            </w:r>
          </w:p>
        </w:tc>
        <w:tc>
          <w:tcPr>
            <w:tcW w:w="3352" w:type="dxa"/>
            <w:shd w:val="clear" w:color="auto" w:fill="auto"/>
            <w:tcMar>
              <w:left w:w="103" w:type="dxa"/>
            </w:tcMar>
          </w:tcPr>
          <w:p w:rsidR="002F5174" w:rsidRDefault="0006492E">
            <w:pPr>
              <w:spacing w:line="240" w:lineRule="auto"/>
            </w:pPr>
            <w:r>
              <w:lastRenderedPageBreak/>
              <w:t>Written (notes, essay, photos, and presentation notes)</w:t>
            </w:r>
          </w:p>
          <w:p w:rsidR="002F5174" w:rsidRDefault="0006492E">
            <w:pPr>
              <w:spacing w:line="240" w:lineRule="auto"/>
            </w:pPr>
            <w:r>
              <w:t>Oral (group discussion, peer review, and presentation)</w:t>
            </w:r>
          </w:p>
          <w:p w:rsidR="002F5174" w:rsidRDefault="0006492E">
            <w:pPr>
              <w:spacing w:line="240" w:lineRule="auto"/>
            </w:pPr>
            <w:r>
              <w:t>Visual (essay, website, PowerPoint, photos, video, and website)</w:t>
            </w:r>
          </w:p>
          <w:p w:rsidR="002F5174" w:rsidRDefault="0006492E">
            <w:pPr>
              <w:spacing w:line="240" w:lineRule="auto"/>
            </w:pPr>
            <w:r>
              <w:t xml:space="preserve">Electronic (word processor, </w:t>
            </w:r>
            <w:r>
              <w:lastRenderedPageBreak/>
              <w:t>PowerPoint, photos, videos, and website)</w:t>
            </w:r>
          </w:p>
          <w:p w:rsidR="002F5174" w:rsidRDefault="0006492E">
            <w:pPr>
              <w:spacing w:line="240" w:lineRule="auto"/>
            </w:pPr>
            <w:r>
              <w:t>Nonverbal (team interaction and presentation)</w:t>
            </w:r>
          </w:p>
        </w:tc>
        <w:tc>
          <w:tcPr>
            <w:tcW w:w="989" w:type="dxa"/>
            <w:shd w:val="clear" w:color="auto" w:fill="auto"/>
            <w:tcMar>
              <w:left w:w="103" w:type="dxa"/>
            </w:tcMar>
          </w:tcPr>
          <w:p w:rsidR="002F5174" w:rsidRDefault="0006492E">
            <w:pPr>
              <w:spacing w:line="240" w:lineRule="auto"/>
              <w:rPr>
                <w:b/>
              </w:rPr>
            </w:pPr>
            <w:r>
              <w:rPr>
                <w:b/>
              </w:rPr>
              <w:lastRenderedPageBreak/>
              <w:t>20%</w:t>
            </w:r>
          </w:p>
        </w:tc>
      </w:tr>
      <w:tr w:rsidR="002F5174">
        <w:tc>
          <w:tcPr>
            <w:tcW w:w="1950" w:type="dxa"/>
            <w:shd w:val="clear" w:color="auto" w:fill="auto"/>
            <w:tcMar>
              <w:left w:w="103" w:type="dxa"/>
            </w:tcMar>
          </w:tcPr>
          <w:p w:rsidR="002F5174" w:rsidRDefault="0006492E">
            <w:pPr>
              <w:spacing w:line="240" w:lineRule="auto"/>
              <w:rPr>
                <w:b/>
              </w:rPr>
            </w:pPr>
            <w:r>
              <w:rPr>
                <w:b/>
              </w:rPr>
              <w:lastRenderedPageBreak/>
              <w:t xml:space="preserve">Writing Assignments and </w:t>
            </w:r>
            <w:proofErr w:type="spellStart"/>
            <w:r>
              <w:rPr>
                <w:b/>
              </w:rPr>
              <w:t>OpenLab</w:t>
            </w:r>
            <w:proofErr w:type="spellEnd"/>
            <w:r>
              <w:rPr>
                <w:b/>
              </w:rPr>
              <w:t xml:space="preserve"> Blog </w:t>
            </w:r>
          </w:p>
        </w:tc>
        <w:tc>
          <w:tcPr>
            <w:tcW w:w="3176" w:type="dxa"/>
            <w:shd w:val="clear" w:color="auto" w:fill="auto"/>
            <w:tcMar>
              <w:left w:w="103" w:type="dxa"/>
            </w:tcMar>
          </w:tcPr>
          <w:p w:rsidR="002F5174" w:rsidRDefault="0006492E">
            <w:pPr>
              <w:spacing w:line="240" w:lineRule="auto"/>
            </w:pPr>
            <w:r>
              <w:t xml:space="preserve">This category of important work is ¼ of your overall grade. It includes 10 minutes of writing at the beginning of each class, posting your in-class handwritten summaries as typed comments on </w:t>
            </w:r>
            <w:proofErr w:type="spellStart"/>
            <w:r>
              <w:t>OpenLab</w:t>
            </w:r>
            <w:proofErr w:type="spellEnd"/>
            <w:r>
              <w:t xml:space="preserve"> once a week, and using our weekly writing lab time for writing and related work-supporting tasks. </w:t>
            </w:r>
          </w:p>
        </w:tc>
        <w:tc>
          <w:tcPr>
            <w:tcW w:w="3352" w:type="dxa"/>
            <w:shd w:val="clear" w:color="auto" w:fill="auto"/>
            <w:tcMar>
              <w:left w:w="103" w:type="dxa"/>
            </w:tcMar>
          </w:tcPr>
          <w:p w:rsidR="002F5174" w:rsidRDefault="0006492E">
            <w:pPr>
              <w:spacing w:line="240" w:lineRule="auto"/>
            </w:pPr>
            <w:r>
              <w:t xml:space="preserve">Written (Notes, </w:t>
            </w:r>
            <w:proofErr w:type="spellStart"/>
            <w:r>
              <w:t>OpenLab</w:t>
            </w:r>
            <w:proofErr w:type="spellEnd"/>
            <w:r>
              <w:t xml:space="preserve"> blog comment)</w:t>
            </w:r>
          </w:p>
          <w:p w:rsidR="002F5174" w:rsidRDefault="0006492E">
            <w:pPr>
              <w:spacing w:line="240" w:lineRule="auto"/>
            </w:pPr>
            <w:r>
              <w:t>Electronic (</w:t>
            </w:r>
            <w:proofErr w:type="spellStart"/>
            <w:r>
              <w:t>OpenLab</w:t>
            </w:r>
            <w:proofErr w:type="spellEnd"/>
            <w:r>
              <w:t xml:space="preserve"> blog comment)</w:t>
            </w:r>
          </w:p>
        </w:tc>
        <w:tc>
          <w:tcPr>
            <w:tcW w:w="989" w:type="dxa"/>
            <w:shd w:val="clear" w:color="auto" w:fill="auto"/>
            <w:tcMar>
              <w:left w:w="103" w:type="dxa"/>
            </w:tcMar>
          </w:tcPr>
          <w:p w:rsidR="002F5174" w:rsidRDefault="0006492E">
            <w:pPr>
              <w:spacing w:line="240" w:lineRule="auto"/>
              <w:rPr>
                <w:b/>
              </w:rPr>
            </w:pPr>
            <w:r>
              <w:rPr>
                <w:b/>
              </w:rPr>
              <w:t>25%</w:t>
            </w:r>
          </w:p>
        </w:tc>
      </w:tr>
      <w:tr w:rsidR="002F5174">
        <w:tc>
          <w:tcPr>
            <w:tcW w:w="1950" w:type="dxa"/>
            <w:shd w:val="clear" w:color="auto" w:fill="auto"/>
            <w:tcMar>
              <w:left w:w="103" w:type="dxa"/>
            </w:tcMar>
          </w:tcPr>
          <w:p w:rsidR="002F5174" w:rsidRDefault="0006492E">
            <w:pPr>
              <w:spacing w:line="240" w:lineRule="auto"/>
              <w:rPr>
                <w:b/>
              </w:rPr>
            </w:pPr>
            <w:r>
              <w:rPr>
                <w:b/>
              </w:rPr>
              <w:t>Individual Reading Presentation</w:t>
            </w:r>
          </w:p>
        </w:tc>
        <w:tc>
          <w:tcPr>
            <w:tcW w:w="3176" w:type="dxa"/>
            <w:shd w:val="clear" w:color="auto" w:fill="auto"/>
            <w:tcMar>
              <w:left w:w="103" w:type="dxa"/>
            </w:tcMar>
          </w:tcPr>
          <w:p w:rsidR="002F5174" w:rsidRDefault="0006492E">
            <w:pPr>
              <w:spacing w:line="240" w:lineRule="auto"/>
            </w:pPr>
            <w:r>
              <w:t xml:space="preserve">Each student will have an opportunity to give a brief presentation on a given day’s reading assignment. These presentations </w:t>
            </w:r>
            <w:proofErr w:type="gramStart"/>
            <w:r>
              <w:t xml:space="preserve">should be approximately 5 minutes long, supported by a </w:t>
            </w:r>
            <w:proofErr w:type="spellStart"/>
            <w:r>
              <w:t>Powerpoint</w:t>
            </w:r>
            <w:proofErr w:type="spellEnd"/>
            <w:r>
              <w:t xml:space="preserve"> presentation, and accompanied by notes (you may bring printed notes or handwritten notes on 3x5 note cards)</w:t>
            </w:r>
            <w:proofErr w:type="gramEnd"/>
            <w:r>
              <w:t xml:space="preserve">. </w:t>
            </w:r>
          </w:p>
        </w:tc>
        <w:tc>
          <w:tcPr>
            <w:tcW w:w="3352" w:type="dxa"/>
            <w:shd w:val="clear" w:color="auto" w:fill="auto"/>
            <w:tcMar>
              <w:left w:w="103" w:type="dxa"/>
            </w:tcMar>
          </w:tcPr>
          <w:p w:rsidR="002F5174" w:rsidRDefault="0006492E">
            <w:pPr>
              <w:spacing w:line="240" w:lineRule="auto"/>
            </w:pPr>
            <w:r>
              <w:t>Written (PowerPoint slides and speaking notes)</w:t>
            </w:r>
          </w:p>
          <w:p w:rsidR="002F5174" w:rsidRDefault="0006492E">
            <w:pPr>
              <w:spacing w:line="240" w:lineRule="auto"/>
            </w:pPr>
            <w:r>
              <w:t>Oral (speaking to the class)</w:t>
            </w:r>
          </w:p>
          <w:p w:rsidR="002F5174" w:rsidRDefault="0006492E">
            <w:pPr>
              <w:spacing w:line="240" w:lineRule="auto"/>
            </w:pPr>
            <w:r>
              <w:t>Visual (PowerPoint slides)</w:t>
            </w:r>
          </w:p>
          <w:p w:rsidR="002F5174" w:rsidRDefault="0006492E">
            <w:pPr>
              <w:spacing w:line="240" w:lineRule="auto"/>
            </w:pPr>
            <w:r>
              <w:t>Electronic (PowerPoint slides)</w:t>
            </w:r>
          </w:p>
          <w:p w:rsidR="002F5174" w:rsidRDefault="0006492E">
            <w:pPr>
              <w:spacing w:line="240" w:lineRule="auto"/>
            </w:pPr>
            <w:r>
              <w:t>Nonverbal (speaking to the class)</w:t>
            </w:r>
          </w:p>
        </w:tc>
        <w:tc>
          <w:tcPr>
            <w:tcW w:w="989" w:type="dxa"/>
            <w:shd w:val="clear" w:color="auto" w:fill="auto"/>
            <w:tcMar>
              <w:left w:w="103" w:type="dxa"/>
            </w:tcMar>
          </w:tcPr>
          <w:p w:rsidR="002F5174" w:rsidRDefault="0006492E">
            <w:pPr>
              <w:spacing w:line="240" w:lineRule="auto"/>
              <w:rPr>
                <w:b/>
              </w:rPr>
            </w:pPr>
            <w:r>
              <w:rPr>
                <w:b/>
              </w:rPr>
              <w:t>10%</w:t>
            </w:r>
          </w:p>
        </w:tc>
      </w:tr>
      <w:tr w:rsidR="002F5174">
        <w:tc>
          <w:tcPr>
            <w:tcW w:w="1950" w:type="dxa"/>
            <w:shd w:val="clear" w:color="auto" w:fill="auto"/>
            <w:tcMar>
              <w:left w:w="103" w:type="dxa"/>
            </w:tcMar>
          </w:tcPr>
          <w:p w:rsidR="002F5174" w:rsidRDefault="0006492E">
            <w:pPr>
              <w:spacing w:line="240" w:lineRule="auto"/>
              <w:rPr>
                <w:b/>
              </w:rPr>
            </w:pPr>
            <w:r>
              <w:rPr>
                <w:b/>
              </w:rPr>
              <w:t>Final Exam</w:t>
            </w:r>
          </w:p>
        </w:tc>
        <w:tc>
          <w:tcPr>
            <w:tcW w:w="3176" w:type="dxa"/>
            <w:shd w:val="clear" w:color="auto" w:fill="auto"/>
            <w:tcMar>
              <w:left w:w="103" w:type="dxa"/>
            </w:tcMar>
          </w:tcPr>
          <w:p w:rsidR="002F5174" w:rsidRDefault="0006492E">
            <w:pPr>
              <w:spacing w:line="240" w:lineRule="auto"/>
            </w:pPr>
            <w:r>
              <w:t xml:space="preserve">This </w:t>
            </w:r>
            <w:proofErr w:type="gramStart"/>
            <w:r>
              <w:t>is a departmental exam that</w:t>
            </w:r>
            <w:proofErr w:type="gramEnd"/>
            <w:r>
              <w:t xml:space="preserve"> tests your ability to read and discuss a nonfiction article in a well-developed essay written during our last class. Following departmental policy, you must pass the exam to pass the course overall.</w:t>
            </w:r>
          </w:p>
        </w:tc>
        <w:tc>
          <w:tcPr>
            <w:tcW w:w="3352" w:type="dxa"/>
            <w:shd w:val="clear" w:color="auto" w:fill="auto"/>
            <w:tcMar>
              <w:left w:w="103" w:type="dxa"/>
            </w:tcMar>
          </w:tcPr>
          <w:p w:rsidR="002F5174" w:rsidRDefault="0006492E">
            <w:pPr>
              <w:spacing w:line="240" w:lineRule="auto"/>
            </w:pPr>
            <w:r>
              <w:t>Written (hand writing in Blue Book)</w:t>
            </w:r>
          </w:p>
        </w:tc>
        <w:tc>
          <w:tcPr>
            <w:tcW w:w="989" w:type="dxa"/>
            <w:shd w:val="clear" w:color="auto" w:fill="auto"/>
            <w:tcMar>
              <w:left w:w="103" w:type="dxa"/>
            </w:tcMar>
          </w:tcPr>
          <w:p w:rsidR="002F5174" w:rsidRDefault="0006492E">
            <w:pPr>
              <w:spacing w:line="240" w:lineRule="auto"/>
              <w:rPr>
                <w:b/>
              </w:rPr>
            </w:pPr>
            <w:r>
              <w:rPr>
                <w:b/>
              </w:rPr>
              <w:t>10%</w:t>
            </w:r>
          </w:p>
        </w:tc>
      </w:tr>
      <w:tr w:rsidR="002F5174">
        <w:tc>
          <w:tcPr>
            <w:tcW w:w="1950" w:type="dxa"/>
            <w:shd w:val="clear" w:color="auto" w:fill="auto"/>
            <w:tcMar>
              <w:left w:w="103" w:type="dxa"/>
            </w:tcMar>
          </w:tcPr>
          <w:p w:rsidR="002F5174" w:rsidRDefault="0006492E">
            <w:pPr>
              <w:spacing w:line="240" w:lineRule="auto"/>
              <w:rPr>
                <w:b/>
              </w:rPr>
            </w:pPr>
            <w:r>
              <w:rPr>
                <w:b/>
              </w:rPr>
              <w:t>Total</w:t>
            </w:r>
          </w:p>
        </w:tc>
        <w:tc>
          <w:tcPr>
            <w:tcW w:w="3176" w:type="dxa"/>
            <w:shd w:val="clear" w:color="auto" w:fill="auto"/>
            <w:tcMar>
              <w:left w:w="103" w:type="dxa"/>
            </w:tcMar>
          </w:tcPr>
          <w:p w:rsidR="002F5174" w:rsidRDefault="002F5174">
            <w:pPr>
              <w:spacing w:line="240" w:lineRule="auto"/>
            </w:pPr>
          </w:p>
        </w:tc>
        <w:tc>
          <w:tcPr>
            <w:tcW w:w="3352" w:type="dxa"/>
            <w:shd w:val="clear" w:color="auto" w:fill="auto"/>
            <w:tcMar>
              <w:left w:w="103" w:type="dxa"/>
            </w:tcMar>
          </w:tcPr>
          <w:p w:rsidR="002F5174" w:rsidRDefault="002F5174">
            <w:pPr>
              <w:spacing w:line="240" w:lineRule="auto"/>
            </w:pPr>
          </w:p>
        </w:tc>
        <w:tc>
          <w:tcPr>
            <w:tcW w:w="989" w:type="dxa"/>
            <w:shd w:val="clear" w:color="auto" w:fill="auto"/>
            <w:tcMar>
              <w:left w:w="103" w:type="dxa"/>
            </w:tcMar>
          </w:tcPr>
          <w:p w:rsidR="002F5174" w:rsidRDefault="0006492E">
            <w:pPr>
              <w:spacing w:line="240" w:lineRule="auto"/>
              <w:rPr>
                <w:b/>
              </w:rPr>
            </w:pPr>
            <w:r>
              <w:rPr>
                <w:b/>
              </w:rPr>
              <w:t>100%</w:t>
            </w:r>
          </w:p>
        </w:tc>
      </w:tr>
    </w:tbl>
    <w:p w:rsidR="002F5174" w:rsidRDefault="002F5174">
      <w:pPr>
        <w:spacing w:line="240" w:lineRule="auto"/>
      </w:pPr>
    </w:p>
    <w:p w:rsidR="002F5174" w:rsidRDefault="002F5174">
      <w:pPr>
        <w:spacing w:line="240" w:lineRule="auto"/>
      </w:pPr>
    </w:p>
    <w:p w:rsidR="002F5174" w:rsidRDefault="0006492E">
      <w:pPr>
        <w:spacing w:line="240" w:lineRule="auto"/>
        <w:rPr>
          <w:b/>
        </w:rPr>
      </w:pPr>
      <w:r>
        <w:rPr>
          <w:b/>
        </w:rPr>
        <w:t>Teaching Philosophy and Standards for Professor Performance</w:t>
      </w:r>
    </w:p>
    <w:p w:rsidR="002F5174" w:rsidRDefault="002F5174">
      <w:pPr>
        <w:spacing w:line="240" w:lineRule="auto"/>
      </w:pPr>
    </w:p>
    <w:p w:rsidR="002F5174" w:rsidRDefault="0006492E">
      <w:pPr>
        <w:spacing w:line="240" w:lineRule="auto"/>
      </w:pPr>
      <w:r>
        <w:t xml:space="preserve">As a first generation college graduate, I deeply understand the importance of a college education. Furthermore, my experiences as a student—positive and negative—inform the way that I design and teach classes. I know firsthand and by studying the research of others that learning and cognitive development takes place best through extensive practice and challenging work. Put another way, you have to work out your brain as you work out your cardiovascular system (work over time) and your muscular system (repetitions and exceeding prior limits). If you are not metaphorically sweating and in pain, you are likely not achieving the cognitive development that you desire. Think of me as your trainer. I will teach you techniques, I will encourage you to push past what you think you are capable of, and I will spot you to make sure that you are safe. As a class, we should all be working together and supporting one another. </w:t>
      </w:r>
    </w:p>
    <w:p w:rsidR="002F5174" w:rsidRDefault="002F5174">
      <w:pPr>
        <w:spacing w:line="240" w:lineRule="auto"/>
      </w:pPr>
    </w:p>
    <w:tbl>
      <w:tblPr>
        <w:tblStyle w:val="TableGrid"/>
        <w:tblW w:w="9577" w:type="dxa"/>
        <w:tblInd w:w="-5" w:type="dxa"/>
        <w:tblCellMar>
          <w:left w:w="103" w:type="dxa"/>
        </w:tblCellMar>
        <w:tblLook w:val="04A0" w:firstRow="1" w:lastRow="0" w:firstColumn="1" w:lastColumn="0" w:noHBand="0" w:noVBand="1"/>
      </w:tblPr>
      <w:tblGrid>
        <w:gridCol w:w="4788"/>
        <w:gridCol w:w="4789"/>
      </w:tblGrid>
      <w:tr w:rsidR="002F5174">
        <w:tc>
          <w:tcPr>
            <w:tcW w:w="4788" w:type="dxa"/>
            <w:shd w:val="clear" w:color="auto" w:fill="auto"/>
            <w:tcMar>
              <w:left w:w="103" w:type="dxa"/>
            </w:tcMar>
          </w:tcPr>
          <w:p w:rsidR="002F5174" w:rsidRDefault="0006492E">
            <w:pPr>
              <w:spacing w:line="240" w:lineRule="auto"/>
            </w:pPr>
            <w:r>
              <w:t>You can expect me to:</w:t>
            </w:r>
            <w:r>
              <w:br/>
            </w:r>
          </w:p>
          <w:p w:rsidR="002F5174" w:rsidRDefault="0006492E">
            <w:pPr>
              <w:pStyle w:val="ListParagraph"/>
              <w:numPr>
                <w:ilvl w:val="0"/>
                <w:numId w:val="3"/>
              </w:numPr>
              <w:spacing w:line="240" w:lineRule="auto"/>
            </w:pPr>
            <w:r>
              <w:t>Be professional inside and outside the classroom.</w:t>
            </w:r>
          </w:p>
          <w:p w:rsidR="002F5174" w:rsidRDefault="0006492E">
            <w:pPr>
              <w:pStyle w:val="ListParagraph"/>
              <w:numPr>
                <w:ilvl w:val="0"/>
                <w:numId w:val="3"/>
              </w:numPr>
              <w:spacing w:line="240" w:lineRule="auto"/>
            </w:pPr>
            <w:r>
              <w:t>Treat you like an adult in a professional and respectful manner.</w:t>
            </w:r>
          </w:p>
          <w:p w:rsidR="002F5174" w:rsidRDefault="0006492E">
            <w:pPr>
              <w:pStyle w:val="ListParagraph"/>
              <w:numPr>
                <w:ilvl w:val="0"/>
                <w:numId w:val="3"/>
              </w:numPr>
              <w:spacing w:line="240" w:lineRule="auto"/>
            </w:pPr>
            <w:r>
              <w:t>Be prepared for class.</w:t>
            </w:r>
          </w:p>
          <w:p w:rsidR="002F5174" w:rsidRDefault="0006492E">
            <w:pPr>
              <w:pStyle w:val="ListParagraph"/>
              <w:numPr>
                <w:ilvl w:val="0"/>
                <w:numId w:val="3"/>
              </w:numPr>
              <w:spacing w:line="240" w:lineRule="auto"/>
            </w:pPr>
            <w:r>
              <w:t>Attend class regularly.</w:t>
            </w:r>
          </w:p>
          <w:p w:rsidR="002F5174" w:rsidRDefault="0006492E">
            <w:pPr>
              <w:pStyle w:val="ListParagraph"/>
              <w:numPr>
                <w:ilvl w:val="0"/>
                <w:numId w:val="3"/>
              </w:numPr>
              <w:spacing w:line="240" w:lineRule="auto"/>
            </w:pPr>
            <w:r>
              <w:t>Respond promptly to email communication.</w:t>
            </w:r>
          </w:p>
          <w:p w:rsidR="002F5174" w:rsidRDefault="0006492E">
            <w:pPr>
              <w:pStyle w:val="ListParagraph"/>
              <w:numPr>
                <w:ilvl w:val="0"/>
                <w:numId w:val="3"/>
              </w:numPr>
              <w:spacing w:line="240" w:lineRule="auto"/>
            </w:pPr>
            <w:r>
              <w:t>Adhere to my policies and standards.</w:t>
            </w:r>
          </w:p>
          <w:p w:rsidR="002F5174" w:rsidRDefault="0006492E">
            <w:pPr>
              <w:pStyle w:val="ListParagraph"/>
              <w:numPr>
                <w:ilvl w:val="0"/>
                <w:numId w:val="3"/>
              </w:numPr>
              <w:spacing w:line="240" w:lineRule="auto"/>
            </w:pPr>
            <w:r>
              <w:t xml:space="preserve">Be available for student meetings with an appointment. </w:t>
            </w:r>
          </w:p>
          <w:p w:rsidR="002F5174" w:rsidRDefault="0006492E">
            <w:pPr>
              <w:pStyle w:val="ListParagraph"/>
              <w:numPr>
                <w:ilvl w:val="0"/>
                <w:numId w:val="3"/>
              </w:numPr>
              <w:spacing w:line="240" w:lineRule="auto"/>
            </w:pPr>
            <w:r>
              <w:t>Maintain a positive attitude.</w:t>
            </w:r>
          </w:p>
          <w:p w:rsidR="002F5174" w:rsidRDefault="0006492E">
            <w:pPr>
              <w:pStyle w:val="ListParagraph"/>
              <w:numPr>
                <w:ilvl w:val="0"/>
                <w:numId w:val="3"/>
              </w:numPr>
              <w:spacing w:line="240" w:lineRule="auto"/>
            </w:pPr>
            <w:r>
              <w:t>Be a problem solver.</w:t>
            </w:r>
          </w:p>
          <w:p w:rsidR="002F5174" w:rsidRDefault="0006492E">
            <w:pPr>
              <w:pStyle w:val="ListParagraph"/>
              <w:numPr>
                <w:ilvl w:val="0"/>
                <w:numId w:val="3"/>
              </w:numPr>
              <w:spacing w:line="240" w:lineRule="auto"/>
            </w:pPr>
            <w:r>
              <w:t>Offer thoughtful, constructive criticism on your work.</w:t>
            </w:r>
          </w:p>
          <w:p w:rsidR="002F5174" w:rsidRDefault="0006492E">
            <w:pPr>
              <w:pStyle w:val="ListParagraph"/>
              <w:numPr>
                <w:ilvl w:val="0"/>
                <w:numId w:val="3"/>
              </w:numPr>
              <w:spacing w:line="240" w:lineRule="auto"/>
            </w:pPr>
            <w:r>
              <w:t>Be a coach, instead of a “sage on the stage,” in the classroom.</w:t>
            </w:r>
          </w:p>
          <w:p w:rsidR="002F5174" w:rsidRDefault="0006492E">
            <w:pPr>
              <w:pStyle w:val="ListParagraph"/>
              <w:numPr>
                <w:ilvl w:val="0"/>
                <w:numId w:val="3"/>
              </w:numPr>
              <w:spacing w:line="240" w:lineRule="auto"/>
            </w:pPr>
            <w:r>
              <w:t>Be a mentor.</w:t>
            </w:r>
          </w:p>
        </w:tc>
        <w:tc>
          <w:tcPr>
            <w:tcW w:w="4788" w:type="dxa"/>
            <w:shd w:val="clear" w:color="auto" w:fill="auto"/>
            <w:tcMar>
              <w:left w:w="103" w:type="dxa"/>
            </w:tcMar>
          </w:tcPr>
          <w:p w:rsidR="002F5174" w:rsidRDefault="0006492E">
            <w:pPr>
              <w:spacing w:line="240" w:lineRule="auto"/>
            </w:pPr>
            <w:r>
              <w:t>You should not expect me to:</w:t>
            </w:r>
            <w:r>
              <w:br/>
            </w:r>
          </w:p>
          <w:p w:rsidR="002F5174" w:rsidRDefault="0006492E">
            <w:pPr>
              <w:pStyle w:val="ListParagraph"/>
              <w:numPr>
                <w:ilvl w:val="0"/>
                <w:numId w:val="4"/>
              </w:numPr>
              <w:spacing w:line="240" w:lineRule="auto"/>
            </w:pPr>
            <w:r>
              <w:t>Accept notes or other documents from third parties excusing you from class or other activities.</w:t>
            </w:r>
          </w:p>
          <w:p w:rsidR="002F5174" w:rsidRDefault="0006492E">
            <w:pPr>
              <w:pStyle w:val="ListParagraph"/>
              <w:numPr>
                <w:ilvl w:val="0"/>
                <w:numId w:val="4"/>
              </w:numPr>
              <w:spacing w:line="240" w:lineRule="auto"/>
            </w:pPr>
            <w:r>
              <w:t>Respond favorably to excuses of any kind.</w:t>
            </w:r>
          </w:p>
          <w:p w:rsidR="002F5174" w:rsidRDefault="0006492E">
            <w:pPr>
              <w:pStyle w:val="ListParagraph"/>
              <w:numPr>
                <w:ilvl w:val="0"/>
                <w:numId w:val="4"/>
              </w:numPr>
              <w:spacing w:line="240" w:lineRule="auto"/>
            </w:pPr>
            <w:r>
              <w:t>Answer emails or phone calls from parents, guardians, or other third parties.</w:t>
            </w:r>
          </w:p>
          <w:p w:rsidR="002F5174" w:rsidRDefault="0006492E">
            <w:pPr>
              <w:pStyle w:val="ListParagraph"/>
              <w:numPr>
                <w:ilvl w:val="0"/>
                <w:numId w:val="4"/>
              </w:numPr>
              <w:spacing w:line="240" w:lineRule="auto"/>
            </w:pPr>
            <w:r>
              <w:t>Be available outside my office hours without an appointment.</w:t>
            </w:r>
          </w:p>
          <w:p w:rsidR="002F5174" w:rsidRDefault="0006492E">
            <w:pPr>
              <w:pStyle w:val="ListParagraph"/>
              <w:numPr>
                <w:ilvl w:val="0"/>
                <w:numId w:val="4"/>
              </w:numPr>
              <w:spacing w:line="240" w:lineRule="auto"/>
            </w:pPr>
            <w:r>
              <w:t>Respond favorably to any argument for missing my class or leaving my class early because of activities in another class.</w:t>
            </w:r>
          </w:p>
          <w:p w:rsidR="002F5174" w:rsidRDefault="0006492E">
            <w:pPr>
              <w:pStyle w:val="ListParagraph"/>
              <w:numPr>
                <w:ilvl w:val="0"/>
                <w:numId w:val="4"/>
              </w:numPr>
              <w:spacing w:line="240" w:lineRule="auto"/>
            </w:pPr>
            <w:r>
              <w:t>Make exceptions to my policies and standards.</w:t>
            </w:r>
          </w:p>
          <w:p w:rsidR="002F5174" w:rsidRDefault="0006492E">
            <w:pPr>
              <w:pStyle w:val="ListParagraph"/>
              <w:numPr>
                <w:ilvl w:val="0"/>
                <w:numId w:val="4"/>
              </w:numPr>
              <w:spacing w:line="240" w:lineRule="auto"/>
            </w:pPr>
            <w:r>
              <w:t>Grant make-ups.</w:t>
            </w:r>
          </w:p>
          <w:p w:rsidR="002F5174" w:rsidRDefault="0006492E">
            <w:pPr>
              <w:pStyle w:val="ListParagraph"/>
              <w:numPr>
                <w:ilvl w:val="0"/>
                <w:numId w:val="4"/>
              </w:numPr>
              <w:spacing w:line="240" w:lineRule="auto"/>
            </w:pPr>
            <w:r>
              <w:t xml:space="preserve">Accept late work without a </w:t>
            </w:r>
            <w:r>
              <w:rPr>
                <w:i/>
              </w:rPr>
              <w:t>pre-arranged</w:t>
            </w:r>
            <w:r>
              <w:t xml:space="preserve"> extension.</w:t>
            </w:r>
          </w:p>
          <w:p w:rsidR="002F5174" w:rsidRDefault="0006492E">
            <w:pPr>
              <w:pStyle w:val="ListParagraph"/>
              <w:numPr>
                <w:ilvl w:val="0"/>
                <w:numId w:val="4"/>
              </w:numPr>
              <w:spacing w:line="240" w:lineRule="auto"/>
            </w:pPr>
            <w:r>
              <w:t>Answer emails on the weekends.</w:t>
            </w:r>
          </w:p>
        </w:tc>
      </w:tr>
    </w:tbl>
    <w:p w:rsidR="002F5174" w:rsidRDefault="002F5174">
      <w:pPr>
        <w:spacing w:line="240" w:lineRule="auto"/>
        <w:rPr>
          <w:b/>
        </w:rPr>
      </w:pPr>
    </w:p>
    <w:p w:rsidR="002F5174" w:rsidRDefault="002F5174">
      <w:pPr>
        <w:spacing w:line="240" w:lineRule="auto"/>
        <w:rPr>
          <w:b/>
        </w:rPr>
      </w:pPr>
    </w:p>
    <w:p w:rsidR="002F5174" w:rsidRDefault="0006492E">
      <w:pPr>
        <w:spacing w:line="240" w:lineRule="auto"/>
        <w:rPr>
          <w:b/>
        </w:rPr>
      </w:pPr>
      <w:r>
        <w:rPr>
          <w:b/>
        </w:rPr>
        <w:t>Standards for Student Performance</w:t>
      </w:r>
    </w:p>
    <w:p w:rsidR="002F5174" w:rsidRDefault="002F5174">
      <w:pPr>
        <w:spacing w:line="240" w:lineRule="auto"/>
      </w:pPr>
    </w:p>
    <w:p w:rsidR="002F5174" w:rsidRDefault="0006492E">
      <w:pPr>
        <w:spacing w:line="240" w:lineRule="auto"/>
      </w:pPr>
      <w:r>
        <w:t xml:space="preserve">Another important aspect of this class is developing your professionalism. Expect to </w:t>
      </w:r>
      <w:proofErr w:type="gramStart"/>
      <w:r>
        <w:t>be held</w:t>
      </w:r>
      <w:proofErr w:type="gramEnd"/>
      <w:r>
        <w:t xml:space="preserve"> to these professional standards in our class:</w:t>
      </w:r>
    </w:p>
    <w:p w:rsidR="002F5174" w:rsidRDefault="002F5174">
      <w:pPr>
        <w:spacing w:line="240" w:lineRule="auto"/>
      </w:pPr>
    </w:p>
    <w:p w:rsidR="002F5174" w:rsidRDefault="0006492E">
      <w:pPr>
        <w:pStyle w:val="ListParagraph"/>
        <w:numPr>
          <w:ilvl w:val="0"/>
          <w:numId w:val="5"/>
        </w:numPr>
        <w:spacing w:line="240" w:lineRule="auto"/>
      </w:pPr>
      <w:r>
        <w:rPr>
          <w:b/>
        </w:rPr>
        <w:t>Respect deadlines.</w:t>
      </w:r>
      <w:r>
        <w:t xml:space="preserve"> In the workplace, you </w:t>
      </w:r>
      <w:proofErr w:type="gramStart"/>
      <w:r>
        <w:t>will be held</w:t>
      </w:r>
      <w:proofErr w:type="gramEnd"/>
      <w:r>
        <w:t xml:space="preserve"> to a high standard of making and meeting project deadlines. I do not accept late work unless the student speaks with me </w:t>
      </w:r>
      <w:r>
        <w:lastRenderedPageBreak/>
        <w:t xml:space="preserve">about arranging an extension. I do not guarantee extension, but I often grant them if there is a documented, compelling need that </w:t>
      </w:r>
      <w:proofErr w:type="gramStart"/>
      <w:r>
        <w:t>is identified</w:t>
      </w:r>
      <w:proofErr w:type="gramEnd"/>
      <w:r>
        <w:t xml:space="preserve"> before an assignment is due.</w:t>
      </w:r>
    </w:p>
    <w:p w:rsidR="002F5174" w:rsidRDefault="0006492E">
      <w:pPr>
        <w:pStyle w:val="ListParagraph"/>
        <w:numPr>
          <w:ilvl w:val="0"/>
          <w:numId w:val="5"/>
        </w:numPr>
        <w:spacing w:line="240" w:lineRule="auto"/>
      </w:pPr>
      <w:r>
        <w:rPr>
          <w:b/>
        </w:rPr>
        <w:t>Do not expect make-ups.</w:t>
      </w:r>
      <w:r>
        <w:t xml:space="preserve"> In the workplace, there are consequences for poor performance or incomplete projects. </w:t>
      </w:r>
      <w:proofErr w:type="gramStart"/>
      <w:r>
        <w:t>Likewise</w:t>
      </w:r>
      <w:proofErr w:type="gramEnd"/>
      <w:r>
        <w:t xml:space="preserve"> in our class, you should not expect any make-up opportunities for late or incomplete work. Students who participate in </w:t>
      </w:r>
      <w:proofErr w:type="gramStart"/>
      <w:r>
        <w:t>school sanctioned</w:t>
      </w:r>
      <w:proofErr w:type="gramEnd"/>
      <w:r>
        <w:t xml:space="preserve"> absences are a possible exception, but it is the responsibility of those students to meet with me before assignments are due to discuss and establish a plan for the individual student.</w:t>
      </w:r>
    </w:p>
    <w:p w:rsidR="002F5174" w:rsidRDefault="0006492E">
      <w:pPr>
        <w:pStyle w:val="ListParagraph"/>
        <w:numPr>
          <w:ilvl w:val="0"/>
          <w:numId w:val="5"/>
        </w:numPr>
        <w:spacing w:line="240" w:lineRule="auto"/>
      </w:pPr>
      <w:r>
        <w:rPr>
          <w:b/>
        </w:rPr>
        <w:t>Arrive on time for class and stay for the duration of class.</w:t>
      </w:r>
      <w:r>
        <w:t xml:space="preserve"> Being late or leaving early can be disruptive and are disrespectful in any situation, especially in the workplace. I assign partial absences to students who arrive late or leave early, because those students miss a portion of the class lecture, exercises, or team participation. </w:t>
      </w:r>
      <w:proofErr w:type="gramStart"/>
      <w:r>
        <w:t>Students who are perpetually late</w:t>
      </w:r>
      <w:proofErr w:type="gramEnd"/>
      <w:r>
        <w:t xml:space="preserve"> run the risk of receiving a failing grade in the class.</w:t>
      </w:r>
    </w:p>
    <w:p w:rsidR="002F5174" w:rsidRDefault="0006492E">
      <w:pPr>
        <w:pStyle w:val="ListParagraph"/>
        <w:numPr>
          <w:ilvl w:val="0"/>
          <w:numId w:val="5"/>
        </w:numPr>
        <w:spacing w:line="240" w:lineRule="auto"/>
      </w:pPr>
      <w:r>
        <w:rPr>
          <w:b/>
        </w:rPr>
        <w:t xml:space="preserve">Respect others. </w:t>
      </w:r>
      <w:r>
        <w:t xml:space="preserve">Following a workplace example, we will treat our class as meetings. This means that you should not disrupt class with texting, phone calls, or unnecessary computer sounds. Furthermore, you should respect the people who you work with in class on daily assignments or major projects. Give one another your full attention, your attention to detail, and your vast wealth of expertise. In addition, be receptive to constructive criticism and provide it in full measure to your classroom colleagues. </w:t>
      </w:r>
    </w:p>
    <w:p w:rsidR="002F5174" w:rsidRDefault="0006492E">
      <w:pPr>
        <w:pStyle w:val="ListParagraph"/>
        <w:numPr>
          <w:ilvl w:val="0"/>
          <w:numId w:val="5"/>
        </w:numPr>
        <w:spacing w:line="240" w:lineRule="auto"/>
      </w:pPr>
      <w:r>
        <w:rPr>
          <w:b/>
        </w:rPr>
        <w:t xml:space="preserve">Maintain a positive attitude. </w:t>
      </w:r>
      <w:r>
        <w:t>Many of your projects will be collaborative. Having a negative attitude can influence your and your teammates’ performance and success. Put your best foot forward regardless of any situation’s challenges.</w:t>
      </w:r>
    </w:p>
    <w:p w:rsidR="002F5174" w:rsidRDefault="0006492E">
      <w:pPr>
        <w:pStyle w:val="ListParagraph"/>
        <w:numPr>
          <w:ilvl w:val="0"/>
          <w:numId w:val="5"/>
        </w:numPr>
        <w:spacing w:line="240" w:lineRule="auto"/>
      </w:pPr>
      <w:r>
        <w:rPr>
          <w:b/>
        </w:rPr>
        <w:t>Be a problem solver.</w:t>
      </w:r>
      <w:r>
        <w:t xml:space="preserve"> This is the best strategy for maintaining a positive attitude. The workplace is replete with problems, miscommunications, and difficulties. In any job or situation, we should work toward solutions, compromises, and successful communication. This involves identifying where the problem lies, figuring out a solution, applying the solution, evaluating its success, and revising if possible until the problem is fully resolved (or as resolved as possible). This class gives you many opportunities to be a problem solver in preparation for the higher stakes of the workplace.</w:t>
      </w:r>
    </w:p>
    <w:p w:rsidR="002F5174" w:rsidRDefault="002F5174">
      <w:pPr>
        <w:spacing w:line="240" w:lineRule="auto"/>
      </w:pPr>
    </w:p>
    <w:p w:rsidR="002F5174" w:rsidRDefault="002F5174">
      <w:pPr>
        <w:spacing w:line="240" w:lineRule="auto"/>
      </w:pPr>
    </w:p>
    <w:p w:rsidR="002F5174" w:rsidRDefault="0006492E">
      <w:pPr>
        <w:spacing w:line="240" w:lineRule="auto"/>
      </w:pPr>
      <w:r>
        <w:rPr>
          <w:b/>
        </w:rPr>
        <w:t>Student Opportunities for Developing Significant Skills</w:t>
      </w:r>
    </w:p>
    <w:p w:rsidR="002F5174" w:rsidRDefault="002F5174">
      <w:pPr>
        <w:spacing w:line="240" w:lineRule="auto"/>
      </w:pPr>
    </w:p>
    <w:p w:rsidR="002F5174" w:rsidRDefault="0006492E">
      <w:pPr>
        <w:pStyle w:val="ListParagraph"/>
        <w:numPr>
          <w:ilvl w:val="0"/>
          <w:numId w:val="6"/>
        </w:numPr>
        <w:spacing w:line="240" w:lineRule="auto"/>
      </w:pPr>
      <w:r>
        <w:rPr>
          <w:b/>
        </w:rPr>
        <w:t>Reading:</w:t>
      </w:r>
      <w:r>
        <w:t xml:space="preserve"> As indicated on the schedule, there will be approximately 25 pages of reading due for each class on average.</w:t>
      </w:r>
    </w:p>
    <w:p w:rsidR="002F5174" w:rsidRDefault="0006492E">
      <w:pPr>
        <w:pStyle w:val="ListParagraph"/>
        <w:numPr>
          <w:ilvl w:val="0"/>
          <w:numId w:val="6"/>
        </w:numPr>
        <w:spacing w:line="240" w:lineRule="auto"/>
      </w:pPr>
      <w:r>
        <w:rPr>
          <w:b/>
        </w:rPr>
        <w:t>Writing:</w:t>
      </w:r>
      <w:r>
        <w:t xml:space="preserve"> Each class begins with a brief writing prompt related to that day’s reading. This helps you gather your thoughts together before discussion and the regular writing practice </w:t>
      </w:r>
      <w:proofErr w:type="gramStart"/>
      <w:r>
        <w:t>has been shown</w:t>
      </w:r>
      <w:proofErr w:type="gramEnd"/>
      <w:r>
        <w:t xml:space="preserve"> to improve writing ability in general. This is true for native English speakers and English language learners (ELL) alike.</w:t>
      </w:r>
    </w:p>
    <w:p w:rsidR="002F5174" w:rsidRDefault="0006492E">
      <w:pPr>
        <w:pStyle w:val="ListParagraph"/>
        <w:numPr>
          <w:ilvl w:val="0"/>
          <w:numId w:val="6"/>
        </w:numPr>
        <w:spacing w:line="240" w:lineRule="auto"/>
      </w:pPr>
      <w:r>
        <w:rPr>
          <w:b/>
        </w:rPr>
        <w:t>Problem Solving and Critical Thinking:</w:t>
      </w:r>
      <w:r>
        <w:t xml:space="preserve"> Through your work in the class, you will have many opportunities to develop heuristics based on your critical analysis of complex issues, and you will improve your rhetorical acumen through observation, analysis, discussion, and iterative application of rhetorical techniques. </w:t>
      </w:r>
    </w:p>
    <w:p w:rsidR="002F5174" w:rsidRDefault="0006492E">
      <w:pPr>
        <w:pStyle w:val="ListParagraph"/>
        <w:numPr>
          <w:ilvl w:val="0"/>
          <w:numId w:val="6"/>
        </w:numPr>
        <w:spacing w:line="240" w:lineRule="auto"/>
      </w:pPr>
      <w:r>
        <w:rPr>
          <w:b/>
        </w:rPr>
        <w:t>Presentations:</w:t>
      </w:r>
      <w:r>
        <w:t xml:space="preserve"> During the semester, each student will have an opportunity to give a low-stakes presentation on a given day’s reading and a higher-stakes research-based presentation on the final major project.</w:t>
      </w:r>
    </w:p>
    <w:p w:rsidR="002F5174" w:rsidRDefault="0006492E">
      <w:pPr>
        <w:pStyle w:val="ListParagraph"/>
        <w:numPr>
          <w:ilvl w:val="0"/>
          <w:numId w:val="6"/>
        </w:numPr>
        <w:spacing w:line="240" w:lineRule="auto"/>
      </w:pPr>
      <w:r>
        <w:rPr>
          <w:b/>
        </w:rPr>
        <w:lastRenderedPageBreak/>
        <w:t>Team Work:</w:t>
      </w:r>
      <w:r>
        <w:t xml:space="preserve"> Many of the daily exercises will involve cooperative teamwork of several students. Some of the major projects will require teams of students to work together for an extended time on a collaborative project. Developing rhetorically effective communication is also process-driven. This means that we will rely on peer review to improve your writing as part of a process of revision that you can employ in your other classes and in the workplace.</w:t>
      </w:r>
    </w:p>
    <w:p w:rsidR="002F5174" w:rsidRDefault="0006492E">
      <w:pPr>
        <w:pStyle w:val="ListParagraph"/>
        <w:numPr>
          <w:ilvl w:val="0"/>
          <w:numId w:val="6"/>
        </w:numPr>
        <w:spacing w:line="240" w:lineRule="auto"/>
      </w:pPr>
      <w:r>
        <w:rPr>
          <w:b/>
        </w:rPr>
        <w:t>Multimodality:</w:t>
      </w:r>
      <w:r>
        <w:t xml:space="preserve"> The assignments in this class </w:t>
      </w:r>
      <w:proofErr w:type="gramStart"/>
      <w:r>
        <w:t>were designed</w:t>
      </w:r>
      <w:proofErr w:type="gramEnd"/>
      <w:r>
        <w:t xml:space="preserve"> to give you an opportunity at working with WOVEN modalities in different ways. As we will learn from our neuroscience readings, humans integrate and remember information that is meaningfully conveyed using multimodalities. You will learn how to do this more effectively.</w:t>
      </w:r>
    </w:p>
    <w:p w:rsidR="002F5174" w:rsidRDefault="0006492E">
      <w:pPr>
        <w:pStyle w:val="ListParagraph"/>
        <w:numPr>
          <w:ilvl w:val="0"/>
          <w:numId w:val="6"/>
        </w:numPr>
        <w:spacing w:line="240" w:lineRule="auto"/>
      </w:pPr>
      <w:r>
        <w:rPr>
          <w:b/>
        </w:rPr>
        <w:t>Professional Responsibility:</w:t>
      </w:r>
      <w:r>
        <w:t xml:space="preserve"> It is your responsibility to follow the schedule, obtain notes from your classmates when absent, communicate with the professor if there are concerns or problems that might affect your success in the class, and safeguard your work by keeping multiple backups.</w:t>
      </w:r>
    </w:p>
    <w:p w:rsidR="002F5174" w:rsidRDefault="002F5174">
      <w:pPr>
        <w:spacing w:line="240" w:lineRule="auto"/>
      </w:pPr>
    </w:p>
    <w:p w:rsidR="002F5174" w:rsidRDefault="002F5174">
      <w:pPr>
        <w:spacing w:line="240" w:lineRule="auto"/>
        <w:rPr>
          <w:b/>
        </w:rPr>
      </w:pPr>
    </w:p>
    <w:p w:rsidR="002F5174" w:rsidRDefault="0006492E">
      <w:pPr>
        <w:spacing w:line="240" w:lineRule="auto"/>
        <w:rPr>
          <w:b/>
        </w:rPr>
      </w:pPr>
      <w:r>
        <w:rPr>
          <w:b/>
        </w:rPr>
        <w:t>Nondiscrimination Policy</w:t>
      </w:r>
    </w:p>
    <w:p w:rsidR="002F5174" w:rsidRDefault="002F5174">
      <w:pPr>
        <w:spacing w:line="240" w:lineRule="auto"/>
        <w:rPr>
          <w:b/>
        </w:rPr>
      </w:pPr>
    </w:p>
    <w:p w:rsidR="002F5174" w:rsidRDefault="0006492E">
      <w:pPr>
        <w:spacing w:line="240" w:lineRule="auto"/>
      </w:pPr>
      <w:r>
        <w:t xml:space="preserve">This class does not discriminate </w:t>
      </w:r>
      <w:proofErr w:type="gramStart"/>
      <w:r>
        <w:t>on the basis of</w:t>
      </w:r>
      <w:proofErr w:type="gramEnd"/>
      <w:r>
        <w:t xml:space="preserve"> race, color, age, religion, national origin, sexual orientation, gender, marital status, disability, or status as a veteran. Alternative viewpoints are welcome; however, statements that are deemed racist, sexist, homophobic, classist, or otherwise discriminatory toward others in the class or outside the class </w:t>
      </w:r>
      <w:proofErr w:type="gramStart"/>
      <w:r>
        <w:t>will not be tolerated</w:t>
      </w:r>
      <w:proofErr w:type="gramEnd"/>
      <w:r>
        <w:t>.</w:t>
      </w:r>
    </w:p>
    <w:p w:rsidR="002F5174" w:rsidRDefault="002F5174">
      <w:pPr>
        <w:spacing w:line="240" w:lineRule="auto"/>
        <w:rPr>
          <w:b/>
        </w:rPr>
      </w:pPr>
    </w:p>
    <w:p w:rsidR="002F5174" w:rsidRDefault="002F5174">
      <w:pPr>
        <w:spacing w:line="240" w:lineRule="auto"/>
        <w:rPr>
          <w:b/>
        </w:rPr>
      </w:pPr>
    </w:p>
    <w:p w:rsidR="002F5174" w:rsidRDefault="0006492E">
      <w:pPr>
        <w:spacing w:line="240" w:lineRule="auto"/>
        <w:rPr>
          <w:b/>
        </w:rPr>
      </w:pPr>
      <w:r>
        <w:rPr>
          <w:b/>
        </w:rPr>
        <w:t>Accommodations Policy</w:t>
      </w:r>
    </w:p>
    <w:p w:rsidR="002F5174" w:rsidRDefault="002F5174">
      <w:pPr>
        <w:spacing w:line="240" w:lineRule="auto"/>
        <w:rPr>
          <w:b/>
        </w:rPr>
      </w:pPr>
    </w:p>
    <w:p w:rsidR="002F5174" w:rsidRDefault="0006492E">
      <w:pPr>
        <w:spacing w:line="240" w:lineRule="auto"/>
      </w:pPr>
      <w:r>
        <w:rPr>
          <w:iCs/>
        </w:rPr>
        <w:t xml:space="preserve">Qualified students with disabilities will be provided reasonable academic accommodations if determined eligible by the Student Support Services Program (SSSP). Prior to granting disability accommodations in this course, the instructor must receive written verification of a student’s eligibility from SSSP, which is located in A-237. It is the student’s responsibility to initiate contact with the SSSP staff and to follow the established procedures for having the accommodation notice sent to the instructor. </w:t>
      </w:r>
    </w:p>
    <w:p w:rsidR="002F5174" w:rsidRDefault="002F5174">
      <w:pPr>
        <w:spacing w:line="240" w:lineRule="auto"/>
      </w:pPr>
    </w:p>
    <w:p w:rsidR="002F5174" w:rsidRDefault="002F5174">
      <w:pPr>
        <w:spacing w:line="240" w:lineRule="auto"/>
        <w:rPr>
          <w:b/>
        </w:rPr>
      </w:pPr>
    </w:p>
    <w:p w:rsidR="002F5174" w:rsidRDefault="0006492E">
      <w:pPr>
        <w:spacing w:line="240" w:lineRule="auto"/>
      </w:pPr>
      <w:r>
        <w:rPr>
          <w:b/>
        </w:rPr>
        <w:t>Communication</w:t>
      </w:r>
    </w:p>
    <w:p w:rsidR="002F5174" w:rsidRDefault="002F5174">
      <w:pPr>
        <w:spacing w:line="240" w:lineRule="auto"/>
      </w:pPr>
    </w:p>
    <w:p w:rsidR="002F5174" w:rsidRDefault="0006492E">
      <w:pPr>
        <w:spacing w:line="240" w:lineRule="auto"/>
      </w:pPr>
      <w:r>
        <w:t xml:space="preserve">School email is the official medium of communication for our class. You should use it to contact me with questions or to arrange appointments for office hours. You </w:t>
      </w:r>
      <w:proofErr w:type="gramStart"/>
      <w:r>
        <w:t>are expected</w:t>
      </w:r>
      <w:proofErr w:type="gramEnd"/>
      <w:r>
        <w:t xml:space="preserve"> to check it regularly for announcements relating to the class. I will not discuss grades by email, but I will be happy to discuss student grades in person during my office hours or by appointment. Please feel free to stop by during my office hours, but please send me an email beforehand so that I can prepare appropriately for what you would like to discuss. </w:t>
      </w:r>
    </w:p>
    <w:p w:rsidR="002F5174" w:rsidRDefault="002F5174">
      <w:pPr>
        <w:spacing w:line="240" w:lineRule="auto"/>
      </w:pPr>
    </w:p>
    <w:p w:rsidR="002F5174" w:rsidRDefault="002F5174">
      <w:pPr>
        <w:spacing w:line="240" w:lineRule="auto"/>
        <w:rPr>
          <w:b/>
        </w:rPr>
      </w:pPr>
    </w:p>
    <w:p w:rsidR="002F5174" w:rsidRDefault="0006492E">
      <w:pPr>
        <w:spacing w:line="240" w:lineRule="auto"/>
        <w:rPr>
          <w:b/>
        </w:rPr>
      </w:pPr>
      <w:r>
        <w:rPr>
          <w:b/>
        </w:rPr>
        <w:t>Office Hours</w:t>
      </w:r>
    </w:p>
    <w:p w:rsidR="002F5174" w:rsidRDefault="002F5174">
      <w:pPr>
        <w:spacing w:line="240" w:lineRule="auto"/>
      </w:pPr>
    </w:p>
    <w:p w:rsidR="002F5174" w:rsidRDefault="0006492E">
      <w:pPr>
        <w:spacing w:line="240" w:lineRule="auto"/>
      </w:pPr>
      <w:r>
        <w:lastRenderedPageBreak/>
        <w:t>I encourage students to meet with me outside of class to discuss their work. If you cannot meet with me during my office hours, you may setup an appointment to meet with me at another time. Students should send me an email at least 24 hours in advance requesting a meeting and including information about the student’s available meeting times for the next few days.</w:t>
      </w:r>
    </w:p>
    <w:p w:rsidR="002F5174" w:rsidRDefault="002F5174">
      <w:pPr>
        <w:spacing w:line="240" w:lineRule="auto"/>
        <w:rPr>
          <w:b/>
        </w:rPr>
      </w:pPr>
    </w:p>
    <w:p w:rsidR="002F5174" w:rsidRDefault="002F5174">
      <w:pPr>
        <w:spacing w:line="240" w:lineRule="auto"/>
      </w:pPr>
    </w:p>
    <w:p w:rsidR="002F5174" w:rsidRDefault="0006492E">
      <w:pPr>
        <w:spacing w:line="240" w:lineRule="auto"/>
        <w:rPr>
          <w:b/>
        </w:rPr>
      </w:pPr>
      <w:r>
        <w:rPr>
          <w:b/>
        </w:rPr>
        <w:t>New York City College of Technology Policy on Academic Integrity</w:t>
      </w:r>
    </w:p>
    <w:p w:rsidR="002F5174" w:rsidRDefault="002F5174">
      <w:pPr>
        <w:spacing w:line="240" w:lineRule="auto"/>
      </w:pPr>
    </w:p>
    <w:p w:rsidR="002F5174" w:rsidRDefault="0006492E">
      <w:pPr>
        <w:spacing w:line="240" w:lineRule="auto"/>
      </w:pPr>
      <w: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w:t>
      </w:r>
      <w:proofErr w:type="gramStart"/>
      <w:r>
        <w:t>is prohibited</w:t>
      </w:r>
      <w:proofErr w:type="gramEnd"/>
      <w:r>
        <w:t xml:space="preserve"> in The City University of New York and at New York City College of Technology and is punishable by penalties, including failing grades, suspension, and expulsion. The complete text of the College policy on Academic Integrity </w:t>
      </w:r>
      <w:proofErr w:type="gramStart"/>
      <w:r>
        <w:t>may be found</w:t>
      </w:r>
      <w:proofErr w:type="gramEnd"/>
      <w:r>
        <w:t xml:space="preserve"> in the catalog (</w:t>
      </w:r>
      <w:hyperlink r:id="rId16">
        <w:r>
          <w:rPr>
            <w:rStyle w:val="InternetLink"/>
          </w:rPr>
          <w:t>http://www.citytech.cuny.edu/academics/catalog_listing.shtml</w:t>
        </w:r>
      </w:hyperlink>
      <w:r>
        <w:t xml:space="preserve">). </w:t>
      </w:r>
    </w:p>
    <w:p w:rsidR="002F5174" w:rsidRDefault="002F5174">
      <w:pPr>
        <w:spacing w:line="240" w:lineRule="auto"/>
      </w:pPr>
    </w:p>
    <w:p w:rsidR="002F5174" w:rsidRDefault="0006492E">
      <w:pPr>
        <w:spacing w:line="240" w:lineRule="auto"/>
      </w:pPr>
      <w:r>
        <w:t xml:space="preserve">While we will discuss academic integrity and plagiarism in class, please do not hesitate to seek my advice on this subject should you have any question at any time before an assignment is </w:t>
      </w:r>
      <w:proofErr w:type="gramStart"/>
      <w:r>
        <w:t>due.</w:t>
      </w:r>
      <w:proofErr w:type="gramEnd"/>
      <w:r>
        <w:t xml:space="preserve"> In our class, any writing or work by others that you incorporate into your writing and work should be properly attributed using MLA professional style. There is a section on MLA in the Purdue OWL website (</w:t>
      </w:r>
      <w:hyperlink r:id="rId17">
        <w:r>
          <w:rPr>
            <w:rStyle w:val="InternetLink"/>
          </w:rPr>
          <w:t>https://owl.english.purdue.edu/owl/resource/747/01/</w:t>
        </w:r>
      </w:hyperlink>
      <w:r>
        <w:t>). City Tech provides a list of tips on avoiding plagiarism (</w:t>
      </w:r>
      <w:hyperlink r:id="rId18">
        <w:r>
          <w:rPr>
            <w:rStyle w:val="InternetLink"/>
          </w:rPr>
          <w:t>http://www.citytech.cuny.edu/students/academic_integrity/plagiarism_tips.pdf</w:t>
        </w:r>
      </w:hyperlink>
      <w:r>
        <w:t xml:space="preserve">). </w:t>
      </w:r>
    </w:p>
    <w:p w:rsidR="002F5174" w:rsidRDefault="002F5174">
      <w:pPr>
        <w:spacing w:line="240" w:lineRule="auto"/>
      </w:pPr>
    </w:p>
    <w:p w:rsidR="002F5174" w:rsidRDefault="002F5174">
      <w:pPr>
        <w:spacing w:line="240" w:lineRule="auto"/>
        <w:rPr>
          <w:b/>
        </w:rPr>
      </w:pPr>
    </w:p>
    <w:p w:rsidR="002F5174" w:rsidRDefault="0006492E">
      <w:pPr>
        <w:spacing w:line="240" w:lineRule="auto"/>
        <w:rPr>
          <w:b/>
        </w:rPr>
      </w:pPr>
      <w:r>
        <w:rPr>
          <w:b/>
        </w:rPr>
        <w:t xml:space="preserve">Tentative Schedule </w:t>
      </w:r>
    </w:p>
    <w:p w:rsidR="002F5174" w:rsidRDefault="002F5174">
      <w:pPr>
        <w:spacing w:line="240" w:lineRule="auto"/>
        <w:rPr>
          <w:b/>
        </w:rPr>
      </w:pPr>
    </w:p>
    <w:p w:rsidR="002F5174" w:rsidRDefault="0006492E">
      <w:pPr>
        <w:spacing w:line="240" w:lineRule="auto"/>
      </w:pPr>
      <w:r>
        <w:t xml:space="preserve">I believe that classes should be organic and adaptive for each group of students. Therefore, I reserve the right to alter the following tentative schedule depending on the needs of the class as a whole. This also means that you have to be involved and </w:t>
      </w:r>
      <w:proofErr w:type="gramStart"/>
      <w:r>
        <w:t>invested</w:t>
      </w:r>
      <w:proofErr w:type="gramEnd"/>
      <w:r>
        <w:t xml:space="preserve"> to reap the greatest reward from our class. If you have suggestions for supplemental readings or viewings, please share them with me. If you have questions about the course content, please speak with me. </w:t>
      </w:r>
    </w:p>
    <w:p w:rsidR="002F5174" w:rsidRDefault="002F5174">
      <w:pPr>
        <w:spacing w:line="240" w:lineRule="auto"/>
      </w:pPr>
    </w:p>
    <w:tbl>
      <w:tblPr>
        <w:tblStyle w:val="TableGrid"/>
        <w:tblW w:w="9576" w:type="dxa"/>
        <w:tblInd w:w="-5" w:type="dxa"/>
        <w:tblLayout w:type="fixed"/>
        <w:tblCellMar>
          <w:left w:w="103" w:type="dxa"/>
        </w:tblCellMar>
        <w:tblLook w:val="04A0" w:firstRow="1" w:lastRow="0" w:firstColumn="1" w:lastColumn="0" w:noHBand="0" w:noVBand="1"/>
      </w:tblPr>
      <w:tblGrid>
        <w:gridCol w:w="738"/>
        <w:gridCol w:w="630"/>
        <w:gridCol w:w="810"/>
        <w:gridCol w:w="2700"/>
        <w:gridCol w:w="2519"/>
        <w:gridCol w:w="2179"/>
      </w:tblGrid>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Week</w:t>
            </w:r>
          </w:p>
        </w:tc>
        <w:tc>
          <w:tcPr>
            <w:tcW w:w="630" w:type="dxa"/>
            <w:shd w:val="clear" w:color="auto" w:fill="auto"/>
            <w:tcMar>
              <w:left w:w="103" w:type="dxa"/>
            </w:tcMar>
          </w:tcPr>
          <w:p w:rsidR="002F5174" w:rsidRDefault="0006492E">
            <w:pPr>
              <w:spacing w:line="240" w:lineRule="auto"/>
              <w:rPr>
                <w:sz w:val="20"/>
                <w:szCs w:val="20"/>
              </w:rPr>
            </w:pPr>
            <w:r>
              <w:rPr>
                <w:sz w:val="20"/>
                <w:szCs w:val="20"/>
              </w:rPr>
              <w:t>Day</w:t>
            </w:r>
          </w:p>
        </w:tc>
        <w:tc>
          <w:tcPr>
            <w:tcW w:w="810" w:type="dxa"/>
            <w:shd w:val="clear" w:color="auto" w:fill="auto"/>
            <w:tcMar>
              <w:left w:w="103" w:type="dxa"/>
            </w:tcMar>
          </w:tcPr>
          <w:p w:rsidR="002F5174" w:rsidRDefault="0006492E">
            <w:pPr>
              <w:spacing w:line="240" w:lineRule="auto"/>
              <w:rPr>
                <w:sz w:val="20"/>
                <w:szCs w:val="20"/>
              </w:rPr>
            </w:pPr>
            <w:r>
              <w:rPr>
                <w:sz w:val="20"/>
                <w:szCs w:val="20"/>
              </w:rPr>
              <w:t>Date</w:t>
            </w:r>
          </w:p>
        </w:tc>
        <w:tc>
          <w:tcPr>
            <w:tcW w:w="2700" w:type="dxa"/>
            <w:shd w:val="clear" w:color="auto" w:fill="auto"/>
            <w:tcMar>
              <w:left w:w="103" w:type="dxa"/>
            </w:tcMar>
          </w:tcPr>
          <w:p w:rsidR="002F5174" w:rsidRDefault="0006492E">
            <w:pPr>
              <w:spacing w:line="240" w:lineRule="auto"/>
              <w:rPr>
                <w:sz w:val="20"/>
                <w:szCs w:val="20"/>
              </w:rPr>
            </w:pPr>
            <w:r>
              <w:rPr>
                <w:sz w:val="20"/>
                <w:szCs w:val="20"/>
              </w:rPr>
              <w:t>Announcements</w:t>
            </w:r>
          </w:p>
        </w:tc>
        <w:tc>
          <w:tcPr>
            <w:tcW w:w="2519" w:type="dxa"/>
            <w:shd w:val="clear" w:color="auto" w:fill="auto"/>
            <w:tcMar>
              <w:left w:w="103" w:type="dxa"/>
            </w:tcMar>
          </w:tcPr>
          <w:p w:rsidR="002F5174" w:rsidRDefault="0006492E">
            <w:pPr>
              <w:spacing w:line="240" w:lineRule="auto"/>
              <w:rPr>
                <w:sz w:val="20"/>
                <w:szCs w:val="20"/>
              </w:rPr>
            </w:pPr>
            <w:r>
              <w:rPr>
                <w:sz w:val="20"/>
                <w:szCs w:val="20"/>
              </w:rPr>
              <w:t>Reading</w:t>
            </w:r>
          </w:p>
        </w:tc>
        <w:tc>
          <w:tcPr>
            <w:tcW w:w="2179" w:type="dxa"/>
            <w:shd w:val="clear" w:color="auto" w:fill="auto"/>
            <w:tcMar>
              <w:left w:w="103" w:type="dxa"/>
            </w:tcMar>
          </w:tcPr>
          <w:p w:rsidR="002F5174" w:rsidRDefault="0006492E">
            <w:pPr>
              <w:spacing w:line="240" w:lineRule="auto"/>
              <w:rPr>
                <w:sz w:val="20"/>
                <w:szCs w:val="20"/>
              </w:rPr>
            </w:pPr>
            <w:r>
              <w:rPr>
                <w:sz w:val="20"/>
                <w:szCs w:val="20"/>
              </w:rPr>
              <w:t>Due</w:t>
            </w: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1</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8/31</w:t>
            </w:r>
          </w:p>
        </w:tc>
        <w:tc>
          <w:tcPr>
            <w:tcW w:w="2700" w:type="dxa"/>
            <w:shd w:val="clear" w:color="auto" w:fill="auto"/>
            <w:tcMar>
              <w:left w:w="103" w:type="dxa"/>
            </w:tcMar>
          </w:tcPr>
          <w:p w:rsidR="002F5174" w:rsidRDefault="0006492E">
            <w:pPr>
              <w:spacing w:line="240" w:lineRule="auto"/>
              <w:rPr>
                <w:sz w:val="20"/>
                <w:szCs w:val="20"/>
              </w:rPr>
            </w:pPr>
            <w:r>
              <w:rPr>
                <w:b/>
                <w:sz w:val="20"/>
                <w:szCs w:val="20"/>
              </w:rPr>
              <w:t>FIRST DAY OF CLASS</w:t>
            </w:r>
          </w:p>
          <w:p w:rsidR="002F5174" w:rsidRDefault="002F5174">
            <w:pPr>
              <w:spacing w:line="240" w:lineRule="auto"/>
              <w:rPr>
                <w:sz w:val="20"/>
                <w:szCs w:val="20"/>
              </w:rPr>
            </w:pPr>
          </w:p>
          <w:p w:rsidR="002F5174" w:rsidRDefault="0006492E">
            <w:pPr>
              <w:spacing w:line="240" w:lineRule="auto"/>
              <w:rPr>
                <w:sz w:val="20"/>
                <w:szCs w:val="20"/>
              </w:rPr>
            </w:pPr>
            <w:proofErr w:type="gramStart"/>
            <w:r>
              <w:rPr>
                <w:sz w:val="20"/>
                <w:szCs w:val="20"/>
              </w:rPr>
              <w:t>Instructor, class, and syllabus introductions.</w:t>
            </w:r>
            <w:proofErr w:type="gramEnd"/>
            <w:r>
              <w:rPr>
                <w:sz w:val="20"/>
                <w:szCs w:val="20"/>
              </w:rPr>
              <w:t xml:space="preserve"> </w:t>
            </w:r>
          </w:p>
          <w:p w:rsidR="002F5174" w:rsidRDefault="002F5174">
            <w:pPr>
              <w:spacing w:line="240" w:lineRule="auto"/>
              <w:rPr>
                <w:sz w:val="20"/>
                <w:szCs w:val="20"/>
              </w:rPr>
            </w:pPr>
          </w:p>
          <w:p w:rsidR="002F5174" w:rsidRDefault="0006492E">
            <w:pPr>
              <w:spacing w:line="240" w:lineRule="auto"/>
              <w:rPr>
                <w:sz w:val="20"/>
                <w:szCs w:val="20"/>
              </w:rPr>
            </w:pPr>
            <w:r>
              <w:rPr>
                <w:sz w:val="20"/>
                <w:szCs w:val="20"/>
              </w:rPr>
              <w:t>Activate your City Tech email if you have not already done so.</w:t>
            </w:r>
          </w:p>
          <w:p w:rsidR="002F5174" w:rsidRDefault="002F5174">
            <w:pPr>
              <w:spacing w:line="240" w:lineRule="auto"/>
              <w:rPr>
                <w:sz w:val="20"/>
                <w:szCs w:val="20"/>
              </w:rPr>
            </w:pPr>
          </w:p>
          <w:p w:rsidR="002F5174" w:rsidRDefault="0006492E">
            <w:pPr>
              <w:spacing w:line="240" w:lineRule="auto"/>
              <w:rPr>
                <w:sz w:val="20"/>
                <w:szCs w:val="20"/>
              </w:rPr>
            </w:pPr>
            <w:r>
              <w:rPr>
                <w:sz w:val="20"/>
                <w:szCs w:val="20"/>
              </w:rPr>
              <w:t xml:space="preserve">Create an account on openlab.citytech.cuny.edu. </w:t>
            </w:r>
          </w:p>
          <w:p w:rsidR="002F5174" w:rsidRDefault="002F5174">
            <w:pPr>
              <w:spacing w:line="240" w:lineRule="auto"/>
              <w:rPr>
                <w:sz w:val="20"/>
                <w:szCs w:val="20"/>
              </w:rPr>
            </w:pPr>
          </w:p>
          <w:p w:rsidR="002F5174" w:rsidRDefault="0006492E">
            <w:pPr>
              <w:spacing w:line="240" w:lineRule="auto"/>
              <w:rPr>
                <w:sz w:val="20"/>
                <w:szCs w:val="20"/>
              </w:rPr>
            </w:pPr>
            <w:r>
              <w:rPr>
                <w:sz w:val="20"/>
                <w:szCs w:val="20"/>
              </w:rPr>
              <w:lastRenderedPageBreak/>
              <w:t xml:space="preserve">Navigate to our </w:t>
            </w:r>
            <w:proofErr w:type="spellStart"/>
            <w:r>
              <w:rPr>
                <w:sz w:val="20"/>
                <w:szCs w:val="20"/>
              </w:rPr>
              <w:t>OpenLab</w:t>
            </w:r>
            <w:proofErr w:type="spellEnd"/>
            <w:r>
              <w:rPr>
                <w:sz w:val="20"/>
                <w:szCs w:val="20"/>
              </w:rPr>
              <w:t xml:space="preserve"> site and join.</w:t>
            </w:r>
          </w:p>
          <w:p w:rsidR="002F5174" w:rsidRDefault="002F5174">
            <w:pPr>
              <w:spacing w:line="240" w:lineRule="auto"/>
              <w:rPr>
                <w:sz w:val="20"/>
                <w:szCs w:val="20"/>
              </w:rPr>
            </w:pPr>
          </w:p>
          <w:p w:rsidR="002F5174" w:rsidRDefault="002F5174">
            <w:pPr>
              <w:spacing w:line="240" w:lineRule="auto"/>
              <w:rPr>
                <w:b/>
                <w:sz w:val="20"/>
                <w:szCs w:val="20"/>
              </w:rPr>
            </w:pPr>
          </w:p>
        </w:tc>
        <w:tc>
          <w:tcPr>
            <w:tcW w:w="2519" w:type="dxa"/>
            <w:shd w:val="clear" w:color="auto" w:fill="auto"/>
            <w:tcMar>
              <w:left w:w="103" w:type="dxa"/>
            </w:tcMar>
          </w:tcPr>
          <w:p w:rsidR="002F5174" w:rsidRDefault="0006492E">
            <w:pPr>
              <w:spacing w:line="240" w:lineRule="auto"/>
              <w:rPr>
                <w:sz w:val="20"/>
                <w:szCs w:val="20"/>
              </w:rPr>
            </w:pPr>
            <w:proofErr w:type="gramStart"/>
            <w:r>
              <w:rPr>
                <w:sz w:val="20"/>
                <w:szCs w:val="20"/>
              </w:rPr>
              <w:lastRenderedPageBreak/>
              <w:t xml:space="preserve">Syllabus available on </w:t>
            </w:r>
            <w:proofErr w:type="spellStart"/>
            <w:r>
              <w:rPr>
                <w:sz w:val="20"/>
                <w:szCs w:val="20"/>
              </w:rPr>
              <w:t>OpenLab</w:t>
            </w:r>
            <w:proofErr w:type="spellEnd"/>
            <w:r>
              <w:rPr>
                <w:sz w:val="20"/>
                <w:szCs w:val="20"/>
              </w:rPr>
              <w:t>.</w:t>
            </w:r>
            <w:proofErr w:type="gramEnd"/>
          </w:p>
        </w:tc>
        <w:tc>
          <w:tcPr>
            <w:tcW w:w="2179" w:type="dxa"/>
            <w:shd w:val="clear" w:color="auto" w:fill="auto"/>
            <w:tcMar>
              <w:left w:w="103" w:type="dxa"/>
            </w:tcMar>
          </w:tcPr>
          <w:p w:rsidR="002F5174" w:rsidRDefault="0006492E">
            <w:pPr>
              <w:spacing w:line="240" w:lineRule="auto"/>
              <w:rPr>
                <w:sz w:val="20"/>
                <w:szCs w:val="20"/>
              </w:rPr>
            </w:pPr>
            <w:r>
              <w:rPr>
                <w:sz w:val="20"/>
                <w:szCs w:val="20"/>
              </w:rPr>
              <w:t xml:space="preserve">Using your City Tech email address, signup for an account on OpenLab.citytech.cuny.edu and join our class. </w:t>
            </w:r>
          </w:p>
          <w:p w:rsidR="002F5174" w:rsidRDefault="002F5174">
            <w:pPr>
              <w:spacing w:line="240" w:lineRule="auto"/>
              <w:rPr>
                <w:sz w:val="20"/>
                <w:szCs w:val="20"/>
              </w:rPr>
            </w:pPr>
          </w:p>
          <w:p w:rsidR="002F5174" w:rsidRDefault="0006492E">
            <w:pPr>
              <w:spacing w:line="240" w:lineRule="auto"/>
              <w:rPr>
                <w:sz w:val="20"/>
                <w:szCs w:val="20"/>
              </w:rPr>
            </w:pPr>
            <w:r>
              <w:rPr>
                <w:sz w:val="20"/>
                <w:szCs w:val="20"/>
              </w:rPr>
              <w:t>Print out a copy of the syllabus.</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9/2</w:t>
            </w:r>
          </w:p>
        </w:tc>
        <w:tc>
          <w:tcPr>
            <w:tcW w:w="2700" w:type="dxa"/>
            <w:shd w:val="clear" w:color="auto" w:fill="auto"/>
            <w:tcMar>
              <w:left w:w="103" w:type="dxa"/>
            </w:tcMar>
          </w:tcPr>
          <w:p w:rsidR="002F5174" w:rsidRDefault="0006492E">
            <w:pPr>
              <w:spacing w:line="240" w:lineRule="auto"/>
              <w:rPr>
                <w:sz w:val="20"/>
                <w:szCs w:val="20"/>
              </w:rPr>
            </w:pPr>
            <w:r>
              <w:rPr>
                <w:sz w:val="20"/>
                <w:szCs w:val="20"/>
              </w:rPr>
              <w:t>Assign seats and give reading presentation assignments.</w:t>
            </w:r>
          </w:p>
          <w:p w:rsidR="002F5174" w:rsidRDefault="002F5174">
            <w:pPr>
              <w:spacing w:line="240" w:lineRule="auto"/>
              <w:rPr>
                <w:sz w:val="20"/>
                <w:szCs w:val="20"/>
              </w:rPr>
            </w:pPr>
          </w:p>
          <w:p w:rsidR="002F5174" w:rsidRDefault="0006492E">
            <w:pPr>
              <w:spacing w:line="240" w:lineRule="auto"/>
              <w:rPr>
                <w:sz w:val="20"/>
                <w:szCs w:val="20"/>
              </w:rPr>
            </w:pPr>
            <w:r>
              <w:rPr>
                <w:sz w:val="20"/>
                <w:szCs w:val="20"/>
              </w:rPr>
              <w:t>Discuss reading presentations.</w:t>
            </w:r>
          </w:p>
          <w:p w:rsidR="002F5174" w:rsidRDefault="002F5174">
            <w:pPr>
              <w:spacing w:line="240" w:lineRule="auto"/>
              <w:rPr>
                <w:sz w:val="20"/>
                <w:szCs w:val="20"/>
              </w:rPr>
            </w:pPr>
          </w:p>
          <w:p w:rsidR="002F5174" w:rsidRDefault="0006492E">
            <w:pPr>
              <w:spacing w:line="240" w:lineRule="auto"/>
              <w:rPr>
                <w:sz w:val="20"/>
                <w:szCs w:val="20"/>
              </w:rPr>
            </w:pPr>
            <w:r>
              <w:rPr>
                <w:sz w:val="20"/>
                <w:szCs w:val="20"/>
              </w:rPr>
              <w:t xml:space="preserve">Note taking basics. </w:t>
            </w:r>
          </w:p>
          <w:p w:rsidR="002F5174" w:rsidRDefault="002F5174">
            <w:pPr>
              <w:spacing w:line="240" w:lineRule="auto"/>
              <w:rPr>
                <w:sz w:val="20"/>
                <w:szCs w:val="20"/>
              </w:rPr>
            </w:pPr>
          </w:p>
          <w:p w:rsidR="002F5174" w:rsidRDefault="0006492E">
            <w:pPr>
              <w:spacing w:line="240" w:lineRule="auto"/>
              <w:rPr>
                <w:b/>
                <w:sz w:val="20"/>
                <w:szCs w:val="20"/>
              </w:rPr>
            </w:pPr>
            <w:r>
              <w:rPr>
                <w:sz w:val="20"/>
                <w:szCs w:val="20"/>
              </w:rPr>
              <w:t>Begin foundational lectures on rhetoric and multimodality.</w:t>
            </w:r>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r>
              <w:rPr>
                <w:b/>
                <w:sz w:val="20"/>
                <w:szCs w:val="20"/>
              </w:rPr>
              <w:t>Complete last page of syllabus and return to the professor at the end of class or beginning of next class.</w:t>
            </w:r>
          </w:p>
          <w:p w:rsidR="002F5174" w:rsidRDefault="002F5174">
            <w:pPr>
              <w:spacing w:line="240" w:lineRule="auto"/>
              <w:rPr>
                <w:b/>
                <w:sz w:val="20"/>
                <w:szCs w:val="20"/>
              </w:rPr>
            </w:pP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2</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9/7</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No</w:t>
            </w:r>
            <w:proofErr w:type="gramEnd"/>
            <w:r>
              <w:rPr>
                <w:sz w:val="20"/>
                <w:szCs w:val="20"/>
              </w:rPr>
              <w:t xml:space="preserve"> Class.</w:t>
            </w:r>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9/9</w:t>
            </w:r>
          </w:p>
        </w:tc>
        <w:tc>
          <w:tcPr>
            <w:tcW w:w="2700" w:type="dxa"/>
            <w:shd w:val="clear" w:color="auto" w:fill="auto"/>
            <w:tcMar>
              <w:left w:w="103" w:type="dxa"/>
            </w:tcMar>
          </w:tcPr>
          <w:p w:rsidR="002F5174" w:rsidRDefault="0006492E">
            <w:pPr>
              <w:spacing w:line="240" w:lineRule="auto"/>
              <w:rPr>
                <w:sz w:val="20"/>
                <w:szCs w:val="20"/>
              </w:rPr>
            </w:pPr>
            <w:r>
              <w:rPr>
                <w:sz w:val="20"/>
                <w:szCs w:val="20"/>
              </w:rPr>
              <w:t>Introduce Project One.</w:t>
            </w:r>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proofErr w:type="spellStart"/>
            <w:r>
              <w:rPr>
                <w:sz w:val="20"/>
                <w:szCs w:val="20"/>
              </w:rPr>
              <w:t>Th</w:t>
            </w:r>
            <w:proofErr w:type="spellEnd"/>
          </w:p>
        </w:tc>
        <w:tc>
          <w:tcPr>
            <w:tcW w:w="810" w:type="dxa"/>
            <w:shd w:val="clear" w:color="auto" w:fill="auto"/>
            <w:tcMar>
              <w:left w:w="103" w:type="dxa"/>
            </w:tcMar>
          </w:tcPr>
          <w:p w:rsidR="002F5174" w:rsidRDefault="0006492E">
            <w:pPr>
              <w:spacing w:line="240" w:lineRule="auto"/>
              <w:rPr>
                <w:sz w:val="20"/>
                <w:szCs w:val="20"/>
              </w:rPr>
            </w:pPr>
            <w:r>
              <w:rPr>
                <w:sz w:val="20"/>
                <w:szCs w:val="20"/>
              </w:rPr>
              <w:t>10/10</w:t>
            </w:r>
          </w:p>
        </w:tc>
        <w:tc>
          <w:tcPr>
            <w:tcW w:w="2700" w:type="dxa"/>
            <w:shd w:val="clear" w:color="auto" w:fill="auto"/>
            <w:tcMar>
              <w:left w:w="103" w:type="dxa"/>
            </w:tcMar>
          </w:tcPr>
          <w:p w:rsidR="002F5174" w:rsidRDefault="0006492E">
            <w:pPr>
              <w:spacing w:line="240" w:lineRule="auto"/>
              <w:rPr>
                <w:sz w:val="20"/>
                <w:szCs w:val="20"/>
              </w:rPr>
            </w:pPr>
            <w:r>
              <w:rPr>
                <w:sz w:val="20"/>
                <w:szCs w:val="20"/>
              </w:rPr>
              <w:t>Follow a Monday schedule.</w:t>
            </w:r>
          </w:p>
          <w:p w:rsidR="002F5174" w:rsidRDefault="002F5174">
            <w:pPr>
              <w:spacing w:line="240" w:lineRule="auto"/>
              <w:rPr>
                <w:sz w:val="20"/>
                <w:szCs w:val="20"/>
              </w:rPr>
            </w:pPr>
          </w:p>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pPr>
            <w:r>
              <w:rPr>
                <w:sz w:val="20"/>
                <w:szCs w:val="20"/>
              </w:rPr>
              <w:t xml:space="preserve">Seven, “12 Rules to Boost Your Brainpower,” </w:t>
            </w:r>
            <w:hyperlink r:id="rId19">
              <w:r>
                <w:rPr>
                  <w:rStyle w:val="InternetLink"/>
                  <w:sz w:val="20"/>
                  <w:szCs w:val="20"/>
                </w:rPr>
                <w:t>http://goo.gl/ZjfGyu</w:t>
              </w:r>
            </w:hyperlink>
            <w:r>
              <w:rPr>
                <w:sz w:val="20"/>
                <w:szCs w:val="20"/>
              </w:rPr>
              <w:t xml:space="preserve"> </w:t>
            </w:r>
          </w:p>
          <w:p w:rsidR="002F5174" w:rsidRDefault="002F5174">
            <w:pPr>
              <w:spacing w:line="240" w:lineRule="auto"/>
              <w:rPr>
                <w:sz w:val="20"/>
                <w:szCs w:val="20"/>
              </w:rPr>
            </w:pPr>
          </w:p>
          <w:p w:rsidR="002F5174" w:rsidRDefault="0006492E">
            <w:pPr>
              <w:spacing w:line="240" w:lineRule="auto"/>
            </w:pPr>
            <w:r>
              <w:rPr>
                <w:sz w:val="20"/>
                <w:szCs w:val="20"/>
              </w:rPr>
              <w:t xml:space="preserve">Medina, “About the Author,” </w:t>
            </w:r>
            <w:hyperlink r:id="rId20">
              <w:r>
                <w:rPr>
                  <w:rStyle w:val="InternetLink"/>
                  <w:sz w:val="20"/>
                  <w:szCs w:val="20"/>
                </w:rPr>
                <w:t>http://www.johnmedina.com/index.php?q=bio</w:t>
              </w:r>
            </w:hyperlink>
            <w:r>
              <w:rPr>
                <w:sz w:val="20"/>
                <w:szCs w:val="20"/>
              </w:rPr>
              <w:t xml:space="preserve"> </w:t>
            </w:r>
          </w:p>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2F5174">
            <w:pPr>
              <w:spacing w:line="240" w:lineRule="auto"/>
              <w:rPr>
                <w:b/>
                <w:sz w:val="20"/>
                <w:szCs w:val="20"/>
              </w:rPr>
            </w:pP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3</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9/14</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No</w:t>
            </w:r>
            <w:proofErr w:type="gramEnd"/>
            <w:r>
              <w:rPr>
                <w:sz w:val="20"/>
                <w:szCs w:val="20"/>
              </w:rPr>
              <w:t xml:space="preserve"> Class.</w:t>
            </w:r>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9/16</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Introduction.</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4</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9/21</w:t>
            </w:r>
          </w:p>
        </w:tc>
        <w:tc>
          <w:tcPr>
            <w:tcW w:w="2700" w:type="dxa"/>
            <w:shd w:val="clear" w:color="auto" w:fill="auto"/>
            <w:tcMar>
              <w:left w:w="103" w:type="dxa"/>
            </w:tcMar>
          </w:tcPr>
          <w:p w:rsidR="002F5174" w:rsidRDefault="002F5174">
            <w:pPr>
              <w:spacing w:line="240" w:lineRule="auto"/>
              <w:rPr>
                <w:sz w:val="20"/>
                <w:szCs w:val="20"/>
              </w:rPr>
            </w:pPr>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Exercise.</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9/23</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No class.</w:t>
            </w:r>
            <w:proofErr w:type="gramEnd"/>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5</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9/28</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 xml:space="preserve">Student-led introduction to the </w:t>
            </w:r>
            <w:r>
              <w:rPr>
                <w:sz w:val="20"/>
                <w:szCs w:val="20"/>
              </w:rPr>
              <w:lastRenderedPageBreak/>
              <w:t>reading.</w:t>
            </w:r>
            <w:proofErr w:type="gramEnd"/>
          </w:p>
        </w:tc>
        <w:tc>
          <w:tcPr>
            <w:tcW w:w="2519" w:type="dxa"/>
            <w:shd w:val="clear" w:color="auto" w:fill="auto"/>
            <w:tcMar>
              <w:left w:w="103" w:type="dxa"/>
            </w:tcMar>
          </w:tcPr>
          <w:p w:rsidR="002F5174" w:rsidRDefault="0006492E">
            <w:pPr>
              <w:spacing w:line="240" w:lineRule="auto"/>
              <w:rPr>
                <w:sz w:val="20"/>
                <w:szCs w:val="20"/>
              </w:rPr>
            </w:pPr>
            <w:r>
              <w:rPr>
                <w:sz w:val="20"/>
                <w:szCs w:val="20"/>
              </w:rPr>
              <w:lastRenderedPageBreak/>
              <w:t xml:space="preserve">Medina, </w:t>
            </w:r>
            <w:r>
              <w:rPr>
                <w:i/>
                <w:sz w:val="20"/>
                <w:szCs w:val="20"/>
              </w:rPr>
              <w:t>Brain Rules</w:t>
            </w:r>
            <w:r>
              <w:rPr>
                <w:sz w:val="20"/>
                <w:szCs w:val="20"/>
              </w:rPr>
              <w:t>, Sleep.</w:t>
            </w:r>
          </w:p>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lastRenderedPageBreak/>
              <w:t xml:space="preserve">Beginning of class </w:t>
            </w:r>
            <w:r>
              <w:rPr>
                <w:b/>
                <w:sz w:val="20"/>
                <w:szCs w:val="20"/>
              </w:rPr>
              <w:lastRenderedPageBreak/>
              <w:t>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9/30</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Stress.</w:t>
            </w:r>
          </w:p>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6</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10/5</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p w:rsidR="002733B8" w:rsidRDefault="002733B8">
            <w:pPr>
              <w:spacing w:line="240" w:lineRule="auto"/>
              <w:rPr>
                <w:sz w:val="20"/>
                <w:szCs w:val="20"/>
              </w:rPr>
            </w:pPr>
          </w:p>
          <w:p w:rsidR="002733B8" w:rsidRDefault="002733B8">
            <w:pPr>
              <w:spacing w:line="240" w:lineRule="auto"/>
              <w:rPr>
                <w:sz w:val="20"/>
                <w:szCs w:val="20"/>
              </w:rPr>
            </w:pPr>
            <w:r>
              <w:rPr>
                <w:sz w:val="20"/>
                <w:szCs w:val="20"/>
              </w:rPr>
              <w:t>Introduce Project Two.</w:t>
            </w:r>
          </w:p>
        </w:tc>
        <w:tc>
          <w:tcPr>
            <w:tcW w:w="2519" w:type="dxa"/>
            <w:shd w:val="clear" w:color="auto" w:fill="auto"/>
            <w:tcMar>
              <w:left w:w="103" w:type="dxa"/>
            </w:tcMar>
          </w:tcPr>
          <w:p w:rsidR="002F5174" w:rsidRDefault="0006492E">
            <w:pPr>
              <w:spacing w:line="240" w:lineRule="auto"/>
              <w:rPr>
                <w:sz w:val="20"/>
                <w:szCs w:val="20"/>
              </w:rPr>
            </w:pPr>
            <w:proofErr w:type="gramStart"/>
            <w:r>
              <w:rPr>
                <w:sz w:val="20"/>
                <w:szCs w:val="20"/>
              </w:rPr>
              <w:t xml:space="preserve">Medina, </w:t>
            </w:r>
            <w:r>
              <w:rPr>
                <w:i/>
                <w:sz w:val="20"/>
                <w:szCs w:val="20"/>
              </w:rPr>
              <w:t>Brain Rules</w:t>
            </w:r>
            <w:r>
              <w:rPr>
                <w:sz w:val="20"/>
                <w:szCs w:val="20"/>
              </w:rPr>
              <w:t>, Wiring.</w:t>
            </w:r>
            <w:proofErr w:type="gramEnd"/>
          </w:p>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p w:rsidR="002F5174" w:rsidRDefault="002F5174">
            <w:pPr>
              <w:spacing w:line="240" w:lineRule="auto"/>
              <w:rPr>
                <w:b/>
                <w:sz w:val="20"/>
                <w:szCs w:val="20"/>
              </w:rPr>
            </w:pPr>
          </w:p>
          <w:p w:rsidR="002F5174" w:rsidRDefault="0006492E">
            <w:pPr>
              <w:spacing w:line="240" w:lineRule="auto"/>
              <w:rPr>
                <w:sz w:val="20"/>
                <w:szCs w:val="20"/>
              </w:rPr>
            </w:pPr>
            <w:proofErr w:type="gramStart"/>
            <w:r>
              <w:rPr>
                <w:b/>
                <w:sz w:val="20"/>
                <w:szCs w:val="20"/>
              </w:rPr>
              <w:t xml:space="preserve">Project One blog post due on our </w:t>
            </w:r>
            <w:proofErr w:type="spellStart"/>
            <w:r>
              <w:rPr>
                <w:b/>
                <w:sz w:val="20"/>
                <w:szCs w:val="20"/>
              </w:rPr>
              <w:t>OpenLab</w:t>
            </w:r>
            <w:proofErr w:type="spellEnd"/>
            <w:r>
              <w:rPr>
                <w:b/>
                <w:sz w:val="20"/>
                <w:szCs w:val="20"/>
              </w:rPr>
              <w:t xml:space="preserve"> site.</w:t>
            </w:r>
            <w:proofErr w:type="gramEnd"/>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10/7</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Attention.</w:t>
            </w:r>
          </w:p>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7</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10/12</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No class.</w:t>
            </w:r>
            <w:proofErr w:type="gramEnd"/>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10/14</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Memory.</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8</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10/19</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p w:rsidR="002F5174" w:rsidRDefault="002F5174">
            <w:pPr>
              <w:spacing w:line="240" w:lineRule="auto"/>
              <w:rPr>
                <w:sz w:val="20"/>
                <w:szCs w:val="20"/>
              </w:rPr>
            </w:pPr>
          </w:p>
          <w:p w:rsidR="002F5174" w:rsidRDefault="002F5174">
            <w:pPr>
              <w:spacing w:line="240" w:lineRule="auto"/>
              <w:rPr>
                <w:sz w:val="20"/>
                <w:szCs w:val="20"/>
              </w:rPr>
            </w:pPr>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Sensory Integration.</w:t>
            </w:r>
          </w:p>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Pr="002733B8" w:rsidRDefault="0006492E">
            <w:pPr>
              <w:spacing w:line="240" w:lineRule="auto"/>
              <w:rPr>
                <w:b/>
                <w:sz w:val="20"/>
                <w:szCs w:val="20"/>
              </w:rPr>
            </w:pPr>
            <w:proofErr w:type="spellStart"/>
            <w:r>
              <w:rPr>
                <w:b/>
                <w:sz w:val="20"/>
                <w:szCs w:val="20"/>
              </w:rPr>
              <w:t>OpenLab</w:t>
            </w:r>
            <w:proofErr w:type="spellEnd"/>
            <w:r>
              <w:rPr>
                <w:b/>
                <w:sz w:val="20"/>
                <w:szCs w:val="20"/>
              </w:rPr>
              <w:t xml:space="preserve">: Type and </w:t>
            </w:r>
            <w:r>
              <w:rPr>
                <w:b/>
                <w:sz w:val="20"/>
                <w:szCs w:val="20"/>
              </w:rPr>
              <w:lastRenderedPageBreak/>
              <w:t xml:space="preserve">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10/21</w:t>
            </w:r>
          </w:p>
        </w:tc>
        <w:tc>
          <w:tcPr>
            <w:tcW w:w="2700" w:type="dxa"/>
            <w:shd w:val="clear" w:color="auto" w:fill="auto"/>
            <w:tcMar>
              <w:left w:w="103" w:type="dxa"/>
            </w:tcMar>
          </w:tcPr>
          <w:p w:rsidR="002F5174" w:rsidRDefault="0006492E">
            <w:pPr>
              <w:spacing w:line="240" w:lineRule="auto"/>
              <w:rPr>
                <w:b/>
                <w:bCs/>
              </w:rPr>
            </w:pPr>
            <w:r>
              <w:rPr>
                <w:b/>
                <w:bCs/>
                <w:sz w:val="20"/>
                <w:szCs w:val="20"/>
              </w:rPr>
              <w:t>Library Orientation: Meet outside of the library entrance on the fourth floor of the Atrium.</w:t>
            </w:r>
          </w:p>
          <w:p w:rsidR="002F5174" w:rsidRDefault="002F5174">
            <w:pPr>
              <w:spacing w:line="240" w:lineRule="auto"/>
              <w:rPr>
                <w:sz w:val="20"/>
                <w:szCs w:val="20"/>
              </w:rPr>
            </w:pPr>
          </w:p>
          <w:p w:rsidR="002F5174" w:rsidRDefault="002F5174">
            <w:pPr>
              <w:spacing w:line="240" w:lineRule="auto"/>
              <w:rPr>
                <w:sz w:val="20"/>
                <w:szCs w:val="20"/>
              </w:rPr>
            </w:pPr>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b/>
                <w:sz w:val="20"/>
                <w:szCs w:val="20"/>
              </w:rPr>
            </w:pPr>
          </w:p>
          <w:p w:rsidR="002F5174" w:rsidRDefault="002F5174">
            <w:pPr>
              <w:spacing w:line="240" w:lineRule="auto"/>
              <w:rPr>
                <w:b/>
                <w:sz w:val="20"/>
                <w:szCs w:val="20"/>
              </w:rPr>
            </w:pPr>
          </w:p>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9</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10/26</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pPr>
            <w:r>
              <w:rPr>
                <w:sz w:val="20"/>
                <w:szCs w:val="20"/>
              </w:rPr>
              <w:t xml:space="preserve">Medina, </w:t>
            </w:r>
            <w:r>
              <w:rPr>
                <w:i/>
                <w:sz w:val="20"/>
                <w:szCs w:val="20"/>
              </w:rPr>
              <w:t>Brain Rules</w:t>
            </w:r>
            <w:r>
              <w:rPr>
                <w:sz w:val="20"/>
                <w:szCs w:val="20"/>
              </w:rPr>
              <w:t>, Vision.</w:t>
            </w:r>
          </w:p>
          <w:p w:rsidR="002F5174" w:rsidRDefault="002F5174">
            <w:pPr>
              <w:spacing w:line="240" w:lineRule="auto"/>
              <w:rPr>
                <w:sz w:val="20"/>
                <w:szCs w:val="20"/>
              </w:rPr>
            </w:pPr>
          </w:p>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Music.</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gramStart"/>
            <w:r>
              <w:rPr>
                <w:b/>
                <w:sz w:val="20"/>
                <w:szCs w:val="20"/>
              </w:rPr>
              <w:t xml:space="preserve">Blog: Type and post your reading summary from previous class to our </w:t>
            </w:r>
            <w:proofErr w:type="spellStart"/>
            <w:r>
              <w:rPr>
                <w:b/>
                <w:sz w:val="20"/>
                <w:szCs w:val="20"/>
              </w:rPr>
              <w:t>OpenLab</w:t>
            </w:r>
            <w:proofErr w:type="spellEnd"/>
            <w:r>
              <w:rPr>
                <w:b/>
                <w:sz w:val="20"/>
                <w:szCs w:val="20"/>
              </w:rPr>
              <w:t xml:space="preserve"> blog before class.</w:t>
            </w:r>
            <w:proofErr w:type="gramEnd"/>
          </w:p>
          <w:p w:rsidR="002F5174" w:rsidRDefault="002F5174">
            <w:pPr>
              <w:spacing w:line="240" w:lineRule="auto"/>
              <w:rPr>
                <w:b/>
                <w:sz w:val="20"/>
                <w:szCs w:val="20"/>
              </w:rPr>
            </w:pPr>
          </w:p>
          <w:p w:rsidR="002F5174" w:rsidRDefault="0006492E">
            <w:pPr>
              <w:spacing w:line="240" w:lineRule="auto"/>
              <w:rPr>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10/28</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Gender.</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10</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11/2</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p w:rsidR="002F5174" w:rsidRDefault="002F5174">
            <w:pPr>
              <w:spacing w:line="240" w:lineRule="auto"/>
              <w:rPr>
                <w:sz w:val="20"/>
                <w:szCs w:val="20"/>
              </w:rPr>
            </w:pPr>
          </w:p>
          <w:p w:rsidR="002F5174" w:rsidRDefault="0006492E">
            <w:pPr>
              <w:spacing w:line="240" w:lineRule="auto"/>
              <w:rPr>
                <w:sz w:val="20"/>
                <w:szCs w:val="20"/>
              </w:rPr>
            </w:pPr>
            <w:proofErr w:type="gramStart"/>
            <w:r>
              <w:rPr>
                <w:sz w:val="20"/>
                <w:szCs w:val="20"/>
              </w:rPr>
              <w:t>Midterm grades available.</w:t>
            </w:r>
            <w:proofErr w:type="gramEnd"/>
          </w:p>
        </w:tc>
        <w:tc>
          <w:tcPr>
            <w:tcW w:w="2519" w:type="dxa"/>
            <w:shd w:val="clear" w:color="auto" w:fill="auto"/>
            <w:tcMar>
              <w:left w:w="103" w:type="dxa"/>
            </w:tcMar>
          </w:tcPr>
          <w:p w:rsidR="002F5174" w:rsidRDefault="0006492E">
            <w:pPr>
              <w:spacing w:line="240" w:lineRule="auto"/>
              <w:rPr>
                <w:sz w:val="20"/>
                <w:szCs w:val="20"/>
              </w:rPr>
            </w:pPr>
            <w:r>
              <w:rPr>
                <w:sz w:val="20"/>
                <w:szCs w:val="20"/>
              </w:rPr>
              <w:t xml:space="preserve">Medina, </w:t>
            </w:r>
            <w:r>
              <w:rPr>
                <w:i/>
                <w:sz w:val="20"/>
                <w:szCs w:val="20"/>
              </w:rPr>
              <w:t>Brain Rules</w:t>
            </w:r>
            <w:r>
              <w:rPr>
                <w:sz w:val="20"/>
                <w:szCs w:val="20"/>
              </w:rPr>
              <w:t>, Exploration.</w:t>
            </w:r>
          </w:p>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11/4</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p w:rsidR="002C488D" w:rsidRDefault="002C488D">
            <w:pPr>
              <w:spacing w:line="240" w:lineRule="auto"/>
              <w:rPr>
                <w:sz w:val="20"/>
                <w:szCs w:val="20"/>
              </w:rPr>
            </w:pPr>
          </w:p>
          <w:p w:rsidR="002C488D" w:rsidRDefault="002C488D">
            <w:pPr>
              <w:spacing w:line="240" w:lineRule="auto"/>
              <w:rPr>
                <w:sz w:val="20"/>
                <w:szCs w:val="20"/>
              </w:rPr>
            </w:pPr>
            <w:r>
              <w:rPr>
                <w:sz w:val="20"/>
                <w:szCs w:val="20"/>
              </w:rPr>
              <w:t>Introduce Project Three.</w:t>
            </w:r>
            <w:bookmarkStart w:id="0" w:name="_GoBack"/>
            <w:bookmarkEnd w:id="0"/>
          </w:p>
        </w:tc>
        <w:tc>
          <w:tcPr>
            <w:tcW w:w="2519" w:type="dxa"/>
            <w:shd w:val="clear" w:color="auto" w:fill="auto"/>
            <w:tcMar>
              <w:left w:w="103" w:type="dxa"/>
            </w:tcMar>
          </w:tcPr>
          <w:p w:rsidR="002F5174" w:rsidRDefault="0006492E">
            <w:pPr>
              <w:spacing w:line="240" w:lineRule="auto"/>
            </w:pPr>
            <w:r>
              <w:rPr>
                <w:sz w:val="20"/>
                <w:szCs w:val="20"/>
              </w:rPr>
              <w:t xml:space="preserve">Carlson, “Nicholas </w:t>
            </w:r>
            <w:proofErr w:type="spellStart"/>
            <w:r>
              <w:rPr>
                <w:sz w:val="20"/>
                <w:szCs w:val="20"/>
              </w:rPr>
              <w:t>Carr</w:t>
            </w:r>
            <w:proofErr w:type="spellEnd"/>
            <w:r>
              <w:rPr>
                <w:sz w:val="20"/>
                <w:szCs w:val="20"/>
              </w:rPr>
              <w:t xml:space="preserve"> on the ‘Superficial’ Webby Mind,” </w:t>
            </w:r>
            <w:hyperlink r:id="rId21">
              <w:r>
                <w:rPr>
                  <w:rStyle w:val="InternetLink"/>
                  <w:sz w:val="20"/>
                  <w:szCs w:val="20"/>
                </w:rPr>
                <w:t>http://goo.gl/VqyHVm</w:t>
              </w:r>
            </w:hyperlink>
            <w:r>
              <w:rPr>
                <w:sz w:val="20"/>
                <w:szCs w:val="20"/>
              </w:rPr>
              <w:t xml:space="preserve"> </w:t>
            </w:r>
          </w:p>
          <w:p w:rsidR="002F5174" w:rsidRDefault="002F5174">
            <w:pPr>
              <w:spacing w:line="240" w:lineRule="auto"/>
              <w:rPr>
                <w:sz w:val="20"/>
                <w:szCs w:val="20"/>
              </w:rPr>
            </w:pPr>
          </w:p>
          <w:p w:rsidR="002F5174" w:rsidRDefault="0006492E">
            <w:pPr>
              <w:spacing w:line="240" w:lineRule="auto"/>
            </w:pPr>
            <w:proofErr w:type="spellStart"/>
            <w:r>
              <w:rPr>
                <w:sz w:val="20"/>
                <w:szCs w:val="20"/>
              </w:rPr>
              <w:t>Carr</w:t>
            </w:r>
            <w:proofErr w:type="spellEnd"/>
            <w:r>
              <w:rPr>
                <w:sz w:val="20"/>
                <w:szCs w:val="20"/>
              </w:rPr>
              <w:t xml:space="preserve">, “A writer of books, essays, and ephemera,” </w:t>
            </w:r>
            <w:hyperlink r:id="rId22">
              <w:r>
                <w:rPr>
                  <w:rStyle w:val="InternetLink"/>
                  <w:sz w:val="20"/>
                  <w:szCs w:val="20"/>
                </w:rPr>
                <w:t>http://www.nicholascarr.com</w:t>
              </w:r>
            </w:hyperlink>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lastRenderedPageBreak/>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w:t>
            </w:r>
            <w:r>
              <w:rPr>
                <w:b/>
                <w:sz w:val="20"/>
                <w:szCs w:val="20"/>
              </w:rPr>
              <w:lastRenderedPageBreak/>
              <w:t xml:space="preserve">previous week as comments to the appropriate blog posts on our </w:t>
            </w:r>
            <w:proofErr w:type="spellStart"/>
            <w:r>
              <w:rPr>
                <w:b/>
                <w:sz w:val="20"/>
                <w:szCs w:val="20"/>
              </w:rPr>
              <w:t>OpenLab</w:t>
            </w:r>
            <w:proofErr w:type="spellEnd"/>
            <w:r>
              <w:rPr>
                <w:b/>
                <w:sz w:val="20"/>
                <w:szCs w:val="20"/>
              </w:rPr>
              <w:t xml:space="preserve"> before arriving to class today.</w:t>
            </w:r>
          </w:p>
          <w:p w:rsidR="002F5174" w:rsidRDefault="002F5174">
            <w:pPr>
              <w:spacing w:line="240" w:lineRule="auto"/>
              <w:rPr>
                <w:b/>
                <w:sz w:val="20"/>
                <w:szCs w:val="20"/>
              </w:rPr>
            </w:pPr>
          </w:p>
          <w:p w:rsidR="002F5174" w:rsidRDefault="0006492E">
            <w:pPr>
              <w:spacing w:line="240" w:lineRule="auto"/>
              <w:rPr>
                <w:b/>
                <w:sz w:val="20"/>
                <w:szCs w:val="20"/>
              </w:rPr>
            </w:pPr>
            <w:r>
              <w:rPr>
                <w:b/>
                <w:sz w:val="20"/>
                <w:szCs w:val="20"/>
              </w:rPr>
              <w:t xml:space="preserve">Project </w:t>
            </w:r>
            <w:proofErr w:type="gramStart"/>
            <w:r>
              <w:rPr>
                <w:b/>
                <w:sz w:val="20"/>
                <w:szCs w:val="20"/>
              </w:rPr>
              <w:t>Two blog</w:t>
            </w:r>
            <w:proofErr w:type="gramEnd"/>
            <w:r>
              <w:rPr>
                <w:b/>
                <w:sz w:val="20"/>
                <w:szCs w:val="20"/>
              </w:rPr>
              <w:t xml:space="preserve"> post due on our </w:t>
            </w:r>
            <w:proofErr w:type="spellStart"/>
            <w:r>
              <w:rPr>
                <w:b/>
                <w:sz w:val="20"/>
                <w:szCs w:val="20"/>
              </w:rPr>
              <w:t>OpenLab</w:t>
            </w:r>
            <w:proofErr w:type="spellEnd"/>
            <w:r>
              <w:rPr>
                <w:b/>
                <w:sz w:val="20"/>
                <w:szCs w:val="20"/>
              </w:rPr>
              <w:t xml:space="preserve"> site.</w:t>
            </w: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lastRenderedPageBreak/>
              <w:t>11</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11/9</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xml:space="preserve">, </w:t>
            </w:r>
            <w:proofErr w:type="gramStart"/>
            <w:r>
              <w:rPr>
                <w:sz w:val="20"/>
                <w:szCs w:val="20"/>
              </w:rPr>
              <w:t>Prologue</w:t>
            </w:r>
            <w:proofErr w:type="gramEnd"/>
            <w:r>
              <w:rPr>
                <w:sz w:val="20"/>
                <w:szCs w:val="20"/>
              </w:rPr>
              <w:t xml:space="preserve"> and One.</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11/11</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xml:space="preserve">, </w:t>
            </w:r>
            <w:proofErr w:type="gramStart"/>
            <w:r>
              <w:rPr>
                <w:sz w:val="20"/>
                <w:szCs w:val="20"/>
              </w:rPr>
              <w:t>Two</w:t>
            </w:r>
            <w:proofErr w:type="gramEnd"/>
            <w:r>
              <w:rPr>
                <w:sz w:val="20"/>
                <w:szCs w:val="20"/>
              </w:rPr>
              <w:t xml:space="preserve"> and a digression.</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12</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11/16</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Three.</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11/18</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xml:space="preserve">, </w:t>
            </w:r>
            <w:proofErr w:type="gramStart"/>
            <w:r>
              <w:rPr>
                <w:sz w:val="20"/>
                <w:szCs w:val="20"/>
              </w:rPr>
              <w:t>Four</w:t>
            </w:r>
            <w:proofErr w:type="gramEnd"/>
            <w:r>
              <w:rPr>
                <w:sz w:val="20"/>
                <w:szCs w:val="20"/>
              </w:rPr>
              <w:t xml:space="preserve"> and a digression.</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13</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11/23</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Five.</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11/25</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 xml:space="preserve">Student-led introduction to the </w:t>
            </w:r>
            <w:r>
              <w:rPr>
                <w:sz w:val="20"/>
                <w:szCs w:val="20"/>
              </w:rPr>
              <w:lastRenderedPageBreak/>
              <w:t>reading.</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lastRenderedPageBreak/>
              <w:t>Carr</w:t>
            </w:r>
            <w:proofErr w:type="spellEnd"/>
            <w:r>
              <w:rPr>
                <w:sz w:val="20"/>
                <w:szCs w:val="20"/>
              </w:rPr>
              <w:t xml:space="preserve">, </w:t>
            </w:r>
            <w:r>
              <w:rPr>
                <w:i/>
                <w:sz w:val="20"/>
                <w:szCs w:val="20"/>
              </w:rPr>
              <w:t>The Shallows</w:t>
            </w:r>
            <w:r>
              <w:rPr>
                <w:sz w:val="20"/>
                <w:szCs w:val="20"/>
              </w:rPr>
              <w:t>, Six.</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 xml:space="preserve">Beginning of class </w:t>
            </w:r>
            <w:r>
              <w:rPr>
                <w:b/>
                <w:sz w:val="20"/>
                <w:szCs w:val="20"/>
              </w:rPr>
              <w:lastRenderedPageBreak/>
              <w:t>writing: summary of reading.</w:t>
            </w:r>
            <w:proofErr w:type="gramEnd"/>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lastRenderedPageBreak/>
              <w:t>14</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11/30</w:t>
            </w: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Student-led introduction to the reading.</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xml:space="preserve">, </w:t>
            </w:r>
            <w:proofErr w:type="gramStart"/>
            <w:r>
              <w:rPr>
                <w:sz w:val="20"/>
                <w:szCs w:val="20"/>
              </w:rPr>
              <w:t>Seven</w:t>
            </w:r>
            <w:proofErr w:type="gramEnd"/>
            <w:r>
              <w:rPr>
                <w:sz w:val="20"/>
                <w:szCs w:val="20"/>
              </w:rPr>
              <w:t xml:space="preserve"> and a digression.</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12/2</w:t>
            </w:r>
          </w:p>
        </w:tc>
        <w:tc>
          <w:tcPr>
            <w:tcW w:w="2700" w:type="dxa"/>
            <w:shd w:val="clear" w:color="auto" w:fill="auto"/>
            <w:tcMar>
              <w:left w:w="103" w:type="dxa"/>
            </w:tcMar>
          </w:tcPr>
          <w:p w:rsidR="002F5174" w:rsidRDefault="002F5174">
            <w:pPr>
              <w:spacing w:line="240" w:lineRule="auto"/>
              <w:rPr>
                <w:sz w:val="20"/>
                <w:szCs w:val="20"/>
              </w:rPr>
            </w:pPr>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Eight.</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15</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12/7</w:t>
            </w:r>
          </w:p>
        </w:tc>
        <w:tc>
          <w:tcPr>
            <w:tcW w:w="2700" w:type="dxa"/>
            <w:shd w:val="clear" w:color="auto" w:fill="auto"/>
            <w:tcMar>
              <w:left w:w="103" w:type="dxa"/>
            </w:tcMar>
          </w:tcPr>
          <w:p w:rsidR="002F5174" w:rsidRDefault="0006492E" w:rsidP="003A5D8D">
            <w:pPr>
              <w:spacing w:line="240" w:lineRule="auto"/>
              <w:rPr>
                <w:sz w:val="20"/>
                <w:szCs w:val="20"/>
              </w:rPr>
            </w:pPr>
            <w:r>
              <w:rPr>
                <w:sz w:val="20"/>
                <w:szCs w:val="20"/>
              </w:rPr>
              <w:t xml:space="preserve">Project </w:t>
            </w:r>
            <w:r w:rsidR="003A5D8D">
              <w:rPr>
                <w:sz w:val="20"/>
                <w:szCs w:val="20"/>
              </w:rPr>
              <w:t>Three</w:t>
            </w:r>
            <w:r>
              <w:rPr>
                <w:sz w:val="20"/>
                <w:szCs w:val="20"/>
              </w:rPr>
              <w:t xml:space="preserve"> Presentations.</w:t>
            </w:r>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xml:space="preserve">, </w:t>
            </w:r>
            <w:proofErr w:type="gramStart"/>
            <w:r>
              <w:rPr>
                <w:sz w:val="20"/>
                <w:szCs w:val="20"/>
              </w:rPr>
              <w:t>Nine</w:t>
            </w:r>
            <w:proofErr w:type="gramEnd"/>
            <w:r>
              <w:rPr>
                <w:sz w:val="20"/>
                <w:szCs w:val="20"/>
              </w:rPr>
              <w:t xml:space="preserve"> and a digression.</w:t>
            </w:r>
          </w:p>
        </w:tc>
        <w:tc>
          <w:tcPr>
            <w:tcW w:w="2179" w:type="dxa"/>
            <w:shd w:val="clear" w:color="auto" w:fill="auto"/>
            <w:tcMar>
              <w:left w:w="103" w:type="dxa"/>
            </w:tcMar>
          </w:tcPr>
          <w:p w:rsidR="002F5174" w:rsidRDefault="0006492E">
            <w:pPr>
              <w:spacing w:line="240" w:lineRule="auto"/>
              <w:rPr>
                <w:b/>
                <w:sz w:val="20"/>
                <w:szCs w:val="20"/>
              </w:rPr>
            </w:pPr>
            <w:proofErr w:type="gramStart"/>
            <w:r>
              <w:rPr>
                <w:b/>
                <w:sz w:val="20"/>
                <w:szCs w:val="20"/>
              </w:rPr>
              <w:t>Beginning of class writing: summary of reading.</w:t>
            </w:r>
            <w:proofErr w:type="gramEnd"/>
          </w:p>
          <w:p w:rsidR="002F5174" w:rsidRDefault="002F5174">
            <w:pPr>
              <w:spacing w:line="240" w:lineRule="auto"/>
              <w:rPr>
                <w:b/>
                <w:sz w:val="20"/>
                <w:szCs w:val="20"/>
              </w:rPr>
            </w:pPr>
          </w:p>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p w:rsidR="002F5174" w:rsidRDefault="002F5174">
            <w:pPr>
              <w:spacing w:line="240" w:lineRule="auto"/>
              <w:rPr>
                <w:b/>
                <w:sz w:val="20"/>
                <w:szCs w:val="20"/>
              </w:rPr>
            </w:pPr>
          </w:p>
          <w:p w:rsidR="002F5174" w:rsidRDefault="0006492E">
            <w:pPr>
              <w:spacing w:line="240" w:lineRule="auto"/>
              <w:rPr>
                <w:sz w:val="20"/>
                <w:szCs w:val="20"/>
              </w:rPr>
            </w:pPr>
            <w:r>
              <w:rPr>
                <w:b/>
                <w:sz w:val="20"/>
                <w:szCs w:val="20"/>
              </w:rPr>
              <w:t xml:space="preserve">Project Three Blog Post Due on </w:t>
            </w:r>
            <w:proofErr w:type="spellStart"/>
            <w:r>
              <w:rPr>
                <w:b/>
                <w:sz w:val="20"/>
                <w:szCs w:val="20"/>
              </w:rPr>
              <w:t>OpenLab</w:t>
            </w:r>
            <w:proofErr w:type="spellEnd"/>
            <w:r>
              <w:rPr>
                <w:b/>
                <w:sz w:val="20"/>
                <w:szCs w:val="20"/>
              </w:rPr>
              <w:t>.</w:t>
            </w: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12/9</w:t>
            </w:r>
          </w:p>
        </w:tc>
        <w:tc>
          <w:tcPr>
            <w:tcW w:w="2700" w:type="dxa"/>
            <w:shd w:val="clear" w:color="auto" w:fill="auto"/>
            <w:tcMar>
              <w:left w:w="103" w:type="dxa"/>
            </w:tcMar>
          </w:tcPr>
          <w:p w:rsidR="002F5174" w:rsidRDefault="0006492E">
            <w:pPr>
              <w:spacing w:line="240" w:lineRule="auto"/>
              <w:rPr>
                <w:sz w:val="20"/>
                <w:szCs w:val="20"/>
              </w:rPr>
            </w:pPr>
            <w:r>
              <w:rPr>
                <w:sz w:val="20"/>
                <w:szCs w:val="20"/>
              </w:rPr>
              <w:t xml:space="preserve">Project </w:t>
            </w:r>
            <w:r w:rsidR="003A5D8D">
              <w:rPr>
                <w:sz w:val="20"/>
                <w:szCs w:val="20"/>
              </w:rPr>
              <w:t>Three</w:t>
            </w:r>
            <w:r>
              <w:rPr>
                <w:sz w:val="20"/>
                <w:szCs w:val="20"/>
              </w:rPr>
              <w:t xml:space="preserve"> Presentations.</w:t>
            </w:r>
          </w:p>
          <w:p w:rsidR="002F5174" w:rsidRDefault="002F5174">
            <w:pPr>
              <w:spacing w:line="240" w:lineRule="auto"/>
              <w:rPr>
                <w:sz w:val="20"/>
                <w:szCs w:val="20"/>
              </w:rPr>
            </w:pPr>
          </w:p>
          <w:p w:rsidR="002F5174" w:rsidRDefault="0006492E">
            <w:pPr>
              <w:spacing w:line="240" w:lineRule="auto"/>
              <w:rPr>
                <w:sz w:val="20"/>
                <w:szCs w:val="20"/>
              </w:rPr>
            </w:pPr>
            <w:proofErr w:type="gramStart"/>
            <w:r>
              <w:rPr>
                <w:sz w:val="20"/>
                <w:szCs w:val="20"/>
              </w:rPr>
              <w:t>Handout readings for practice final exam.</w:t>
            </w:r>
            <w:proofErr w:type="gramEnd"/>
          </w:p>
        </w:tc>
        <w:tc>
          <w:tcPr>
            <w:tcW w:w="2519" w:type="dxa"/>
            <w:shd w:val="clear" w:color="auto" w:fill="auto"/>
            <w:tcMar>
              <w:left w:w="103" w:type="dxa"/>
            </w:tcMar>
          </w:tcPr>
          <w:p w:rsidR="002F5174" w:rsidRDefault="0006492E">
            <w:pPr>
              <w:spacing w:line="240" w:lineRule="auto"/>
              <w:rPr>
                <w:sz w:val="20"/>
                <w:szCs w:val="20"/>
              </w:rPr>
            </w:pPr>
            <w:proofErr w:type="spellStart"/>
            <w:r>
              <w:rPr>
                <w:sz w:val="20"/>
                <w:szCs w:val="20"/>
              </w:rPr>
              <w:t>Carr</w:t>
            </w:r>
            <w:proofErr w:type="spellEnd"/>
            <w:r>
              <w:rPr>
                <w:sz w:val="20"/>
                <w:szCs w:val="20"/>
              </w:rPr>
              <w:t xml:space="preserve">, </w:t>
            </w:r>
            <w:r>
              <w:rPr>
                <w:i/>
                <w:sz w:val="20"/>
                <w:szCs w:val="20"/>
              </w:rPr>
              <w:t>The Shallows</w:t>
            </w:r>
            <w:r>
              <w:rPr>
                <w:sz w:val="20"/>
                <w:szCs w:val="20"/>
              </w:rPr>
              <w:t xml:space="preserve">, </w:t>
            </w:r>
            <w:proofErr w:type="gramStart"/>
            <w:r>
              <w:rPr>
                <w:sz w:val="20"/>
                <w:szCs w:val="20"/>
              </w:rPr>
              <w:t>Ten</w:t>
            </w:r>
            <w:proofErr w:type="gramEnd"/>
            <w:r>
              <w:rPr>
                <w:sz w:val="20"/>
                <w:szCs w:val="20"/>
              </w:rPr>
              <w:t xml:space="preserve"> and Epilogue.</w:t>
            </w:r>
          </w:p>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b/>
                <w:sz w:val="20"/>
                <w:szCs w:val="20"/>
              </w:rPr>
            </w:pP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16</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12/14</w:t>
            </w:r>
          </w:p>
        </w:tc>
        <w:tc>
          <w:tcPr>
            <w:tcW w:w="2700" w:type="dxa"/>
            <w:shd w:val="clear" w:color="auto" w:fill="auto"/>
            <w:tcMar>
              <w:left w:w="103" w:type="dxa"/>
            </w:tcMar>
          </w:tcPr>
          <w:p w:rsidR="002F5174" w:rsidRDefault="0006492E">
            <w:pPr>
              <w:spacing w:line="240" w:lineRule="auto"/>
              <w:rPr>
                <w:sz w:val="20"/>
                <w:szCs w:val="20"/>
              </w:rPr>
            </w:pPr>
            <w:r>
              <w:rPr>
                <w:sz w:val="20"/>
                <w:szCs w:val="20"/>
              </w:rPr>
              <w:t>Practice final exam during class.</w:t>
            </w:r>
          </w:p>
          <w:p w:rsidR="002F5174" w:rsidRDefault="002F5174">
            <w:pPr>
              <w:spacing w:line="240" w:lineRule="auto"/>
              <w:rPr>
                <w:sz w:val="20"/>
                <w:szCs w:val="20"/>
              </w:rPr>
            </w:pPr>
          </w:p>
          <w:p w:rsidR="002F5174" w:rsidRDefault="002F5174">
            <w:pPr>
              <w:spacing w:line="240" w:lineRule="auto"/>
              <w:rPr>
                <w:sz w:val="20"/>
                <w:szCs w:val="20"/>
              </w:rPr>
            </w:pPr>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06492E">
            <w:pPr>
              <w:spacing w:line="240" w:lineRule="auto"/>
              <w:rPr>
                <w:b/>
                <w:sz w:val="20"/>
                <w:szCs w:val="20"/>
              </w:rPr>
            </w:pPr>
            <w:proofErr w:type="spellStart"/>
            <w:r>
              <w:rPr>
                <w:b/>
                <w:sz w:val="20"/>
                <w:szCs w:val="20"/>
              </w:rPr>
              <w:t>OpenLab</w:t>
            </w:r>
            <w:proofErr w:type="spellEnd"/>
            <w:r>
              <w:rPr>
                <w:b/>
                <w:sz w:val="20"/>
                <w:szCs w:val="20"/>
              </w:rPr>
              <w:t xml:space="preserve">: Type and post </w:t>
            </w:r>
            <w:proofErr w:type="gramStart"/>
            <w:r>
              <w:rPr>
                <w:b/>
                <w:sz w:val="20"/>
                <w:szCs w:val="20"/>
              </w:rPr>
              <w:t>your</w:t>
            </w:r>
            <w:proofErr w:type="gramEnd"/>
            <w:r>
              <w:rPr>
                <w:b/>
                <w:sz w:val="20"/>
                <w:szCs w:val="20"/>
              </w:rPr>
              <w:t xml:space="preserve"> reading summaries from previous week as comments to the appropriate blog posts on our </w:t>
            </w:r>
            <w:proofErr w:type="spellStart"/>
            <w:r>
              <w:rPr>
                <w:b/>
                <w:sz w:val="20"/>
                <w:szCs w:val="20"/>
              </w:rPr>
              <w:t>OpenLab</w:t>
            </w:r>
            <w:proofErr w:type="spellEnd"/>
            <w:r>
              <w:rPr>
                <w:b/>
                <w:sz w:val="20"/>
                <w:szCs w:val="20"/>
              </w:rPr>
              <w:t xml:space="preserve"> before arriving to class today.</w:t>
            </w:r>
          </w:p>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06492E">
            <w:pPr>
              <w:spacing w:line="240" w:lineRule="auto"/>
              <w:rPr>
                <w:sz w:val="20"/>
                <w:szCs w:val="20"/>
              </w:rPr>
            </w:pPr>
            <w:r>
              <w:rPr>
                <w:sz w:val="20"/>
                <w:szCs w:val="20"/>
              </w:rPr>
              <w:t>W</w:t>
            </w:r>
          </w:p>
        </w:tc>
        <w:tc>
          <w:tcPr>
            <w:tcW w:w="810" w:type="dxa"/>
            <w:shd w:val="clear" w:color="auto" w:fill="auto"/>
            <w:tcMar>
              <w:left w:w="103" w:type="dxa"/>
            </w:tcMar>
          </w:tcPr>
          <w:p w:rsidR="002F5174" w:rsidRDefault="0006492E">
            <w:pPr>
              <w:spacing w:line="240" w:lineRule="auto"/>
              <w:rPr>
                <w:sz w:val="20"/>
                <w:szCs w:val="20"/>
              </w:rPr>
            </w:pPr>
            <w:r>
              <w:rPr>
                <w:sz w:val="20"/>
                <w:szCs w:val="20"/>
              </w:rPr>
              <w:t>12/16</w:t>
            </w:r>
          </w:p>
        </w:tc>
        <w:tc>
          <w:tcPr>
            <w:tcW w:w="2700" w:type="dxa"/>
            <w:shd w:val="clear" w:color="auto" w:fill="auto"/>
            <w:tcMar>
              <w:left w:w="103" w:type="dxa"/>
            </w:tcMar>
          </w:tcPr>
          <w:p w:rsidR="002F5174" w:rsidRDefault="0006492E">
            <w:pPr>
              <w:spacing w:line="240" w:lineRule="auto"/>
              <w:rPr>
                <w:sz w:val="20"/>
                <w:szCs w:val="20"/>
              </w:rPr>
            </w:pPr>
            <w:r>
              <w:rPr>
                <w:sz w:val="20"/>
                <w:szCs w:val="20"/>
              </w:rPr>
              <w:t>Discuss practice final exam and class wrap up.</w:t>
            </w:r>
          </w:p>
          <w:p w:rsidR="002F5174" w:rsidRDefault="002F5174">
            <w:pPr>
              <w:spacing w:line="240" w:lineRule="auto"/>
              <w:rPr>
                <w:sz w:val="20"/>
                <w:szCs w:val="20"/>
              </w:rPr>
            </w:pPr>
          </w:p>
          <w:p w:rsidR="002F5174" w:rsidRDefault="0006492E">
            <w:pPr>
              <w:spacing w:line="240" w:lineRule="auto"/>
              <w:rPr>
                <w:sz w:val="20"/>
                <w:szCs w:val="20"/>
              </w:rPr>
            </w:pPr>
            <w:proofErr w:type="gramStart"/>
            <w:r>
              <w:rPr>
                <w:sz w:val="20"/>
                <w:szCs w:val="20"/>
              </w:rPr>
              <w:t>Handout readings for final exam.</w:t>
            </w:r>
            <w:proofErr w:type="gramEnd"/>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sz w:val="20"/>
                <w:szCs w:val="20"/>
              </w:rPr>
            </w:pPr>
          </w:p>
        </w:tc>
      </w:tr>
      <w:tr w:rsidR="002F5174" w:rsidTr="003A5D8D">
        <w:tc>
          <w:tcPr>
            <w:tcW w:w="738" w:type="dxa"/>
            <w:shd w:val="clear" w:color="auto" w:fill="auto"/>
            <w:tcMar>
              <w:left w:w="103" w:type="dxa"/>
            </w:tcMar>
          </w:tcPr>
          <w:p w:rsidR="002F5174" w:rsidRDefault="0006492E">
            <w:pPr>
              <w:spacing w:line="240" w:lineRule="auto"/>
              <w:rPr>
                <w:sz w:val="20"/>
                <w:szCs w:val="20"/>
              </w:rPr>
            </w:pPr>
            <w:r>
              <w:rPr>
                <w:sz w:val="20"/>
                <w:szCs w:val="20"/>
              </w:rPr>
              <w:t>17</w:t>
            </w:r>
          </w:p>
        </w:tc>
        <w:tc>
          <w:tcPr>
            <w:tcW w:w="630" w:type="dxa"/>
            <w:shd w:val="clear" w:color="auto" w:fill="auto"/>
            <w:tcMar>
              <w:left w:w="103" w:type="dxa"/>
            </w:tcMar>
          </w:tcPr>
          <w:p w:rsidR="002F5174" w:rsidRDefault="0006492E">
            <w:pPr>
              <w:spacing w:line="240" w:lineRule="auto"/>
              <w:rPr>
                <w:sz w:val="20"/>
                <w:szCs w:val="20"/>
              </w:rPr>
            </w:pPr>
            <w:r>
              <w:rPr>
                <w:sz w:val="20"/>
                <w:szCs w:val="20"/>
              </w:rPr>
              <w:t>M</w:t>
            </w:r>
          </w:p>
        </w:tc>
        <w:tc>
          <w:tcPr>
            <w:tcW w:w="810" w:type="dxa"/>
            <w:shd w:val="clear" w:color="auto" w:fill="auto"/>
            <w:tcMar>
              <w:left w:w="103" w:type="dxa"/>
            </w:tcMar>
          </w:tcPr>
          <w:p w:rsidR="002F5174" w:rsidRDefault="0006492E">
            <w:pPr>
              <w:spacing w:line="240" w:lineRule="auto"/>
              <w:rPr>
                <w:sz w:val="20"/>
                <w:szCs w:val="20"/>
              </w:rPr>
            </w:pPr>
            <w:r>
              <w:rPr>
                <w:sz w:val="20"/>
                <w:szCs w:val="20"/>
              </w:rPr>
              <w:t>12/21</w:t>
            </w:r>
          </w:p>
        </w:tc>
        <w:tc>
          <w:tcPr>
            <w:tcW w:w="2700" w:type="dxa"/>
            <w:shd w:val="clear" w:color="auto" w:fill="auto"/>
            <w:tcMar>
              <w:left w:w="103" w:type="dxa"/>
            </w:tcMar>
          </w:tcPr>
          <w:p w:rsidR="002F5174" w:rsidRDefault="0006492E">
            <w:pPr>
              <w:spacing w:line="240" w:lineRule="auto"/>
              <w:rPr>
                <w:sz w:val="20"/>
                <w:szCs w:val="20"/>
              </w:rPr>
            </w:pPr>
            <w:proofErr w:type="gramStart"/>
            <w:r>
              <w:rPr>
                <w:b/>
                <w:sz w:val="20"/>
                <w:szCs w:val="20"/>
              </w:rPr>
              <w:t>LAST DAY OF CLASS.</w:t>
            </w:r>
            <w:proofErr w:type="gramEnd"/>
          </w:p>
          <w:p w:rsidR="002F5174" w:rsidRDefault="002F5174">
            <w:pPr>
              <w:spacing w:line="240" w:lineRule="auto"/>
              <w:rPr>
                <w:sz w:val="20"/>
                <w:szCs w:val="20"/>
              </w:rPr>
            </w:pPr>
          </w:p>
          <w:p w:rsidR="002F5174" w:rsidRDefault="0006492E">
            <w:pPr>
              <w:spacing w:line="240" w:lineRule="auto"/>
              <w:rPr>
                <w:sz w:val="20"/>
                <w:szCs w:val="20"/>
              </w:rPr>
            </w:pPr>
            <w:proofErr w:type="gramStart"/>
            <w:r>
              <w:rPr>
                <w:sz w:val="20"/>
                <w:szCs w:val="20"/>
              </w:rPr>
              <w:lastRenderedPageBreak/>
              <w:t>Final exam during class.</w:t>
            </w:r>
            <w:proofErr w:type="gramEnd"/>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b/>
                <w:sz w:val="20"/>
                <w:szCs w:val="20"/>
              </w:rPr>
            </w:pPr>
          </w:p>
        </w:tc>
      </w:tr>
      <w:tr w:rsidR="002F5174" w:rsidTr="003A5D8D">
        <w:tc>
          <w:tcPr>
            <w:tcW w:w="738" w:type="dxa"/>
            <w:shd w:val="clear" w:color="auto" w:fill="auto"/>
            <w:tcMar>
              <w:left w:w="103" w:type="dxa"/>
            </w:tcMar>
          </w:tcPr>
          <w:p w:rsidR="002F5174" w:rsidRDefault="002F5174">
            <w:pPr>
              <w:spacing w:line="240" w:lineRule="auto"/>
              <w:rPr>
                <w:sz w:val="20"/>
                <w:szCs w:val="20"/>
              </w:rPr>
            </w:pPr>
          </w:p>
        </w:tc>
        <w:tc>
          <w:tcPr>
            <w:tcW w:w="630" w:type="dxa"/>
            <w:shd w:val="clear" w:color="auto" w:fill="auto"/>
            <w:tcMar>
              <w:left w:w="103" w:type="dxa"/>
            </w:tcMar>
          </w:tcPr>
          <w:p w:rsidR="002F5174" w:rsidRDefault="002F5174">
            <w:pPr>
              <w:spacing w:line="240" w:lineRule="auto"/>
              <w:rPr>
                <w:sz w:val="20"/>
                <w:szCs w:val="20"/>
              </w:rPr>
            </w:pPr>
          </w:p>
        </w:tc>
        <w:tc>
          <w:tcPr>
            <w:tcW w:w="810" w:type="dxa"/>
            <w:shd w:val="clear" w:color="auto" w:fill="auto"/>
            <w:tcMar>
              <w:left w:w="103" w:type="dxa"/>
            </w:tcMar>
          </w:tcPr>
          <w:p w:rsidR="002F5174" w:rsidRDefault="002F5174">
            <w:pPr>
              <w:spacing w:line="240" w:lineRule="auto"/>
              <w:rPr>
                <w:sz w:val="20"/>
                <w:szCs w:val="20"/>
              </w:rPr>
            </w:pPr>
          </w:p>
        </w:tc>
        <w:tc>
          <w:tcPr>
            <w:tcW w:w="2700" w:type="dxa"/>
            <w:shd w:val="clear" w:color="auto" w:fill="auto"/>
            <w:tcMar>
              <w:left w:w="103" w:type="dxa"/>
            </w:tcMar>
          </w:tcPr>
          <w:p w:rsidR="002F5174" w:rsidRDefault="0006492E">
            <w:pPr>
              <w:spacing w:line="240" w:lineRule="auto"/>
              <w:rPr>
                <w:sz w:val="20"/>
                <w:szCs w:val="20"/>
              </w:rPr>
            </w:pPr>
            <w:proofErr w:type="gramStart"/>
            <w:r>
              <w:rPr>
                <w:sz w:val="20"/>
                <w:szCs w:val="20"/>
              </w:rPr>
              <w:t xml:space="preserve">Final grades available on </w:t>
            </w:r>
            <w:proofErr w:type="spellStart"/>
            <w:r>
              <w:rPr>
                <w:sz w:val="20"/>
                <w:szCs w:val="20"/>
              </w:rPr>
              <w:t>CUNYfirst</w:t>
            </w:r>
            <w:proofErr w:type="spellEnd"/>
            <w:r>
              <w:rPr>
                <w:sz w:val="20"/>
                <w:szCs w:val="20"/>
              </w:rPr>
              <w:t xml:space="preserve"> after midnight on 12/29.</w:t>
            </w:r>
            <w:proofErr w:type="gramEnd"/>
          </w:p>
        </w:tc>
        <w:tc>
          <w:tcPr>
            <w:tcW w:w="2519" w:type="dxa"/>
            <w:shd w:val="clear" w:color="auto" w:fill="auto"/>
            <w:tcMar>
              <w:left w:w="103" w:type="dxa"/>
            </w:tcMar>
          </w:tcPr>
          <w:p w:rsidR="002F5174" w:rsidRDefault="002F5174">
            <w:pPr>
              <w:spacing w:line="240" w:lineRule="auto"/>
              <w:rPr>
                <w:sz w:val="20"/>
                <w:szCs w:val="20"/>
              </w:rPr>
            </w:pPr>
          </w:p>
        </w:tc>
        <w:tc>
          <w:tcPr>
            <w:tcW w:w="2179" w:type="dxa"/>
            <w:shd w:val="clear" w:color="auto" w:fill="auto"/>
            <w:tcMar>
              <w:left w:w="103" w:type="dxa"/>
            </w:tcMar>
          </w:tcPr>
          <w:p w:rsidR="002F5174" w:rsidRDefault="002F5174">
            <w:pPr>
              <w:spacing w:line="240" w:lineRule="auto"/>
              <w:rPr>
                <w:b/>
                <w:sz w:val="20"/>
                <w:szCs w:val="20"/>
              </w:rPr>
            </w:pPr>
          </w:p>
        </w:tc>
      </w:tr>
    </w:tbl>
    <w:p w:rsidR="002F5174" w:rsidRDefault="002F5174">
      <w:pPr>
        <w:spacing w:line="240" w:lineRule="auto"/>
        <w:rPr>
          <w:b/>
        </w:rPr>
      </w:pPr>
    </w:p>
    <w:p w:rsidR="002F5174" w:rsidRDefault="0006492E">
      <w:pPr>
        <w:spacing w:line="240" w:lineRule="auto"/>
        <w:rPr>
          <w:b/>
        </w:rPr>
      </w:pPr>
      <w:r>
        <w:br w:type="page"/>
      </w:r>
    </w:p>
    <w:p w:rsidR="002F5174" w:rsidRDefault="0006492E">
      <w:pPr>
        <w:spacing w:line="240" w:lineRule="auto"/>
        <w:rPr>
          <w:b/>
          <w:bCs/>
        </w:rPr>
      </w:pPr>
      <w:r>
        <w:lastRenderedPageBreak/>
        <w:br w:type="page"/>
      </w:r>
    </w:p>
    <w:p w:rsidR="002F5174" w:rsidRDefault="0006492E">
      <w:pPr>
        <w:spacing w:line="240" w:lineRule="auto"/>
        <w:rPr>
          <w:b/>
          <w:bCs/>
        </w:rPr>
      </w:pPr>
      <w:r>
        <w:rPr>
          <w:b/>
          <w:bCs/>
        </w:rPr>
        <w:lastRenderedPageBreak/>
        <w:t>Syllabus/Policy Acknowledgment and Permission Statement</w:t>
      </w:r>
    </w:p>
    <w:p w:rsidR="002F5174" w:rsidRDefault="002F5174">
      <w:pPr>
        <w:spacing w:line="240" w:lineRule="auto"/>
        <w:rPr>
          <w:b/>
          <w:bCs/>
        </w:rPr>
      </w:pPr>
    </w:p>
    <w:p w:rsidR="002F5174" w:rsidRDefault="0006492E">
      <w:pPr>
        <w:spacing w:line="240" w:lineRule="auto"/>
        <w:rPr>
          <w:b/>
          <w:bCs/>
        </w:rPr>
      </w:pPr>
      <w:r>
        <w:rPr>
          <w:b/>
          <w:bCs/>
        </w:rPr>
        <w:t>PLEASE READ, SIGN, AND RETURN THESE STATEMENTS BY OUR NEXT CLASS</w:t>
      </w:r>
      <w:r>
        <w:t>.</w:t>
      </w:r>
    </w:p>
    <w:p w:rsidR="002F5174" w:rsidRDefault="002F5174">
      <w:pPr>
        <w:spacing w:line="240" w:lineRule="auto"/>
      </w:pPr>
    </w:p>
    <w:p w:rsidR="002F5174" w:rsidRDefault="0006492E">
      <w:pPr>
        <w:spacing w:line="240" w:lineRule="auto"/>
      </w:pPr>
      <w:r>
        <w:t>I affirm that I have read the entire syllabus and policy sheet for ________________ and understand the information and the responsibilities specified.</w:t>
      </w:r>
    </w:p>
    <w:p w:rsidR="002F5174" w:rsidRDefault="002F5174">
      <w:pPr>
        <w:spacing w:line="240" w:lineRule="auto"/>
      </w:pPr>
    </w:p>
    <w:p w:rsidR="002F5174" w:rsidRDefault="0006492E">
      <w:pPr>
        <w:spacing w:line="240" w:lineRule="auto"/>
      </w:pPr>
      <w:r>
        <w:t xml:space="preserve">____________________________________________ </w:t>
      </w:r>
    </w:p>
    <w:p w:rsidR="002F5174" w:rsidRDefault="0006492E">
      <w:pPr>
        <w:spacing w:line="240" w:lineRule="auto"/>
      </w:pPr>
      <w:proofErr w:type="gramStart"/>
      <w:r>
        <w:t>print</w:t>
      </w:r>
      <w:proofErr w:type="gramEnd"/>
      <w:r>
        <w:t xml:space="preserve"> name</w:t>
      </w:r>
    </w:p>
    <w:p w:rsidR="002F5174" w:rsidRDefault="0006492E">
      <w:pPr>
        <w:spacing w:line="240" w:lineRule="auto"/>
      </w:pPr>
      <w:r>
        <w:t xml:space="preserve">____________________________________________ </w:t>
      </w:r>
    </w:p>
    <w:p w:rsidR="002F5174" w:rsidRDefault="0006492E">
      <w:pPr>
        <w:spacing w:line="240" w:lineRule="auto"/>
      </w:pPr>
      <w:proofErr w:type="gramStart"/>
      <w:r>
        <w:t>signature</w:t>
      </w:r>
      <w:proofErr w:type="gramEnd"/>
    </w:p>
    <w:p w:rsidR="002F5174" w:rsidRDefault="0006492E">
      <w:pPr>
        <w:spacing w:line="240" w:lineRule="auto"/>
      </w:pPr>
      <w:r>
        <w:t xml:space="preserve">____________________________________________ </w:t>
      </w:r>
    </w:p>
    <w:p w:rsidR="002F5174" w:rsidRDefault="0006492E">
      <w:pPr>
        <w:spacing w:line="240" w:lineRule="auto"/>
      </w:pPr>
      <w:proofErr w:type="gramStart"/>
      <w:r>
        <w:t>date</w:t>
      </w:r>
      <w:proofErr w:type="gramEnd"/>
    </w:p>
    <w:p w:rsidR="002F5174" w:rsidRDefault="002F5174">
      <w:pPr>
        <w:spacing w:line="240" w:lineRule="auto"/>
      </w:pPr>
    </w:p>
    <w:p w:rsidR="002F5174" w:rsidRDefault="0006492E">
      <w:pPr>
        <w:spacing w:line="240" w:lineRule="auto"/>
      </w:pPr>
      <w:r>
        <w:t>DIRECTIONS: Read carefully and check all that apply.</w:t>
      </w:r>
    </w:p>
    <w:p w:rsidR="002F5174" w:rsidRDefault="002F5174">
      <w:pPr>
        <w:spacing w:line="240" w:lineRule="auto"/>
      </w:pPr>
    </w:p>
    <w:p w:rsidR="002F5174" w:rsidRDefault="0006492E">
      <w:pPr>
        <w:pStyle w:val="ListParagraph"/>
        <w:numPr>
          <w:ilvl w:val="0"/>
          <w:numId w:val="1"/>
        </w:numPr>
        <w:spacing w:line="240" w:lineRule="auto"/>
      </w:pPr>
      <w:r>
        <w:t>I give my instructor, JASON W. ELLIS, permission to use copies of the work I do for this course, as examples in this and other courses, as examples in presentations, and in print and electronic publications.</w:t>
      </w:r>
    </w:p>
    <w:p w:rsidR="002F5174" w:rsidRDefault="002F5174">
      <w:pPr>
        <w:pStyle w:val="ListParagraph"/>
        <w:spacing w:line="240" w:lineRule="auto"/>
      </w:pPr>
    </w:p>
    <w:p w:rsidR="002F5174" w:rsidRDefault="0006492E">
      <w:pPr>
        <w:pStyle w:val="ListParagraph"/>
        <w:numPr>
          <w:ilvl w:val="0"/>
          <w:numId w:val="1"/>
        </w:numPr>
        <w:spacing w:line="240" w:lineRule="auto"/>
      </w:pPr>
      <w:r>
        <w:t>I do NOT give my instructor, JASON W. ELLIS, permission to use copies of the work I do for this course, as examples in this and other courses, as examples in presentations, and in print and electronic publications.</w:t>
      </w:r>
    </w:p>
    <w:p w:rsidR="002F5174" w:rsidRDefault="002F5174">
      <w:pPr>
        <w:spacing w:line="240" w:lineRule="auto"/>
      </w:pPr>
    </w:p>
    <w:p w:rsidR="002F5174" w:rsidRDefault="0006492E">
      <w:pPr>
        <w:spacing w:line="240" w:lineRule="auto"/>
      </w:pPr>
      <w:r>
        <w:t xml:space="preserve">Please indicate whether you want to </w:t>
      </w:r>
      <w:proofErr w:type="gramStart"/>
      <w:r>
        <w:t>be acknowledged</w:t>
      </w:r>
      <w:proofErr w:type="gramEnd"/>
      <w:r>
        <w:t xml:space="preserve"> if your work is used: </w:t>
      </w:r>
    </w:p>
    <w:p w:rsidR="002F5174" w:rsidRDefault="002F5174">
      <w:pPr>
        <w:spacing w:line="240" w:lineRule="auto"/>
      </w:pPr>
    </w:p>
    <w:p w:rsidR="002F5174" w:rsidRDefault="0006492E">
      <w:pPr>
        <w:pStyle w:val="ListParagraph"/>
        <w:numPr>
          <w:ilvl w:val="0"/>
          <w:numId w:val="2"/>
        </w:numPr>
        <w:spacing w:line="240" w:lineRule="auto"/>
      </w:pPr>
      <w:r>
        <w:t>Please use my name in association with my work.</w:t>
      </w:r>
    </w:p>
    <w:p w:rsidR="002F5174" w:rsidRDefault="002F5174">
      <w:pPr>
        <w:pStyle w:val="ListParagraph"/>
        <w:spacing w:line="240" w:lineRule="auto"/>
      </w:pPr>
    </w:p>
    <w:p w:rsidR="002F5174" w:rsidRDefault="0006492E">
      <w:pPr>
        <w:pStyle w:val="ListParagraph"/>
        <w:numPr>
          <w:ilvl w:val="0"/>
          <w:numId w:val="2"/>
        </w:numPr>
        <w:spacing w:line="240" w:lineRule="auto"/>
      </w:pPr>
      <w:r>
        <w:t>Please use my work, but do NOT acknowledge me.</w:t>
      </w:r>
    </w:p>
    <w:p w:rsidR="002F5174" w:rsidRDefault="002F5174">
      <w:pPr>
        <w:spacing w:line="240" w:lineRule="auto"/>
      </w:pPr>
    </w:p>
    <w:p w:rsidR="002F5174" w:rsidRDefault="0006492E">
      <w:pPr>
        <w:spacing w:line="240" w:lineRule="auto"/>
      </w:pPr>
      <w:r>
        <w:t>If your instructor decides to use your work, he//she may wish to contact you. Please provide your contact information below:</w:t>
      </w:r>
    </w:p>
    <w:p w:rsidR="002F5174" w:rsidRDefault="0006492E">
      <w:pPr>
        <w:spacing w:line="240" w:lineRule="auto"/>
      </w:pPr>
      <w:r>
        <w:t xml:space="preserve">_________________________________________________________________________ </w:t>
      </w:r>
    </w:p>
    <w:p w:rsidR="002F5174" w:rsidRDefault="0006492E">
      <w:pPr>
        <w:spacing w:line="240" w:lineRule="auto"/>
      </w:pPr>
      <w:proofErr w:type="gramStart"/>
      <w:r>
        <w:t>print</w:t>
      </w:r>
      <w:proofErr w:type="gramEnd"/>
      <w:r>
        <w:t xml:space="preserve"> name</w:t>
      </w:r>
    </w:p>
    <w:p w:rsidR="002F5174" w:rsidRDefault="0006492E">
      <w:pPr>
        <w:spacing w:line="240" w:lineRule="auto"/>
      </w:pPr>
      <w:r>
        <w:t xml:space="preserve">_________________________________________________________________________ </w:t>
      </w:r>
      <w:proofErr w:type="gramStart"/>
      <w:r>
        <w:t>signature</w:t>
      </w:r>
      <w:proofErr w:type="gramEnd"/>
    </w:p>
    <w:p w:rsidR="002F5174" w:rsidRDefault="0006492E">
      <w:pPr>
        <w:spacing w:line="240" w:lineRule="auto"/>
      </w:pPr>
      <w:r>
        <w:t xml:space="preserve">_________________________________________________________________________ </w:t>
      </w:r>
    </w:p>
    <w:p w:rsidR="002F5174" w:rsidRDefault="0006492E">
      <w:pPr>
        <w:spacing w:line="240" w:lineRule="auto"/>
      </w:pPr>
      <w:proofErr w:type="gramStart"/>
      <w:r>
        <w:t>email</w:t>
      </w:r>
      <w:proofErr w:type="gramEnd"/>
      <w:r>
        <w:t xml:space="preserve"> address</w:t>
      </w:r>
    </w:p>
    <w:p w:rsidR="002F5174" w:rsidRDefault="0006492E">
      <w:pPr>
        <w:spacing w:line="240" w:lineRule="auto"/>
      </w:pPr>
      <w:r>
        <w:t xml:space="preserve">_________________________________________________________________________ </w:t>
      </w:r>
      <w:proofErr w:type="gramStart"/>
      <w:r>
        <w:t>phone</w:t>
      </w:r>
      <w:proofErr w:type="gramEnd"/>
      <w:r>
        <w:t xml:space="preserve"> number</w:t>
      </w:r>
    </w:p>
    <w:p w:rsidR="002F5174" w:rsidRDefault="0006492E">
      <w:pPr>
        <w:spacing w:line="240" w:lineRule="auto"/>
      </w:pPr>
      <w:r>
        <w:t xml:space="preserve">_________________________________________________________________________ </w:t>
      </w:r>
    </w:p>
    <w:p w:rsidR="002F5174" w:rsidRDefault="0006492E">
      <w:pPr>
        <w:spacing w:line="240" w:lineRule="auto"/>
      </w:pPr>
      <w:proofErr w:type="gramStart"/>
      <w:r>
        <w:t>print</w:t>
      </w:r>
      <w:proofErr w:type="gramEnd"/>
      <w:r>
        <w:t xml:space="preserve"> address</w:t>
      </w:r>
    </w:p>
    <w:p w:rsidR="002F5174" w:rsidRDefault="0006492E">
      <w:pPr>
        <w:spacing w:line="240" w:lineRule="auto"/>
      </w:pPr>
      <w:r>
        <w:t xml:space="preserve">_________________________________________________________________________ </w:t>
      </w:r>
    </w:p>
    <w:p w:rsidR="002F5174" w:rsidRDefault="0006492E">
      <w:pPr>
        <w:spacing w:line="240" w:lineRule="auto"/>
      </w:pPr>
      <w:proofErr w:type="gramStart"/>
      <w:r>
        <w:t>date</w:t>
      </w:r>
      <w:proofErr w:type="gramEnd"/>
    </w:p>
    <w:p w:rsidR="002F5174" w:rsidRDefault="002F5174">
      <w:pPr>
        <w:spacing w:line="240" w:lineRule="auto"/>
      </w:pPr>
    </w:p>
    <w:sectPr w:rsidR="002F5174">
      <w:headerReference w:type="default" r:id="rId23"/>
      <w:headerReference w:type="first" r:id="rId24"/>
      <w:pgSz w:w="12240" w:h="15840"/>
      <w:pgMar w:top="1440" w:right="1440" w:bottom="1440" w:left="1440" w:header="720"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3F" w:rsidRDefault="009D6C3F">
      <w:pPr>
        <w:spacing w:line="240" w:lineRule="auto"/>
      </w:pPr>
      <w:r>
        <w:separator/>
      </w:r>
    </w:p>
  </w:endnote>
  <w:endnote w:type="continuationSeparator" w:id="0">
    <w:p w:rsidR="009D6C3F" w:rsidRDefault="009D6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1"/>
    <w:family w:val="roman"/>
    <w:pitch w:val="variable"/>
  </w:font>
  <w:font w:name="Liberation Sans">
    <w:altName w:val="Arial"/>
    <w:panose1 w:val="020B0604020202020204"/>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3F" w:rsidRDefault="009D6C3F">
      <w:pPr>
        <w:spacing w:line="240" w:lineRule="auto"/>
      </w:pPr>
      <w:r>
        <w:separator/>
      </w:r>
    </w:p>
  </w:footnote>
  <w:footnote w:type="continuationSeparator" w:id="0">
    <w:p w:rsidR="009D6C3F" w:rsidRDefault="009D6C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74" w:rsidRDefault="0006492E">
    <w:pPr>
      <w:pStyle w:val="Header"/>
      <w:jc w:val="right"/>
    </w:pPr>
    <w:r>
      <w:fldChar w:fldCharType="begin"/>
    </w:r>
    <w:r>
      <w:instrText>PAGE</w:instrText>
    </w:r>
    <w:r>
      <w:fldChar w:fldCharType="separate"/>
    </w:r>
    <w:r w:rsidR="002C488D">
      <w:rPr>
        <w:noProof/>
      </w:rPr>
      <w:t>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74" w:rsidRDefault="0006492E">
    <w:pPr>
      <w:spacing w:line="240" w:lineRule="auto"/>
      <w:jc w:val="center"/>
      <w:rPr>
        <w:b/>
        <w:sz w:val="28"/>
        <w:szCs w:val="28"/>
      </w:rPr>
    </w:pPr>
    <w:r>
      <w:rPr>
        <w:b/>
        <w:sz w:val="28"/>
        <w:szCs w:val="28"/>
      </w:rPr>
      <w:t>ENG 1101, English Composition I</w:t>
    </w:r>
  </w:p>
  <w:p w:rsidR="002F5174" w:rsidRDefault="0006492E">
    <w:pPr>
      <w:spacing w:line="240" w:lineRule="auto"/>
      <w:jc w:val="center"/>
      <w:rPr>
        <w:b/>
        <w:sz w:val="28"/>
        <w:szCs w:val="28"/>
      </w:rPr>
    </w:pPr>
    <w:r>
      <w:rPr>
        <w:b/>
        <w:sz w:val="28"/>
        <w:szCs w:val="28"/>
      </w:rPr>
      <w:t>“Writing the Brain: Composition, Neuroscience, and Computers”</w:t>
    </w:r>
  </w:p>
  <w:p w:rsidR="002F5174" w:rsidRDefault="002F5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235"/>
    <w:multiLevelType w:val="multilevel"/>
    <w:tmpl w:val="76E0151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A20C98"/>
    <w:multiLevelType w:val="multilevel"/>
    <w:tmpl w:val="BAC819D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8F17D8E"/>
    <w:multiLevelType w:val="multilevel"/>
    <w:tmpl w:val="05F00B6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54EE7602"/>
    <w:multiLevelType w:val="multilevel"/>
    <w:tmpl w:val="EEA01EC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041389D"/>
    <w:multiLevelType w:val="multilevel"/>
    <w:tmpl w:val="343ADA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C3B41A8"/>
    <w:multiLevelType w:val="multilevel"/>
    <w:tmpl w:val="07FCBE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ED709E"/>
    <w:multiLevelType w:val="multilevel"/>
    <w:tmpl w:val="3C9EDD2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74"/>
    <w:rsid w:val="0006492E"/>
    <w:rsid w:val="0015036C"/>
    <w:rsid w:val="002733B8"/>
    <w:rsid w:val="002C488D"/>
    <w:rsid w:val="002F5174"/>
    <w:rsid w:val="003A5D8D"/>
    <w:rsid w:val="009D6C3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BBCE8-035F-45C4-A33C-2476BD9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7A"/>
    <w:pPr>
      <w:suppressAutoHyphens/>
      <w:spacing w:line="480" w:lineRule="auto"/>
    </w:pPr>
    <w:rPr>
      <w:rFonts w:ascii="Times New Roman" w:hAnsi="Times New Roman"/>
      <w:color w:val="00000A"/>
      <w:sz w:val="24"/>
    </w:rPr>
  </w:style>
  <w:style w:type="paragraph" w:styleId="Heading1">
    <w:name w:val="heading 1"/>
    <w:basedOn w:val="Normal"/>
    <w:next w:val="Normal"/>
    <w:link w:val="Heading1Char"/>
    <w:uiPriority w:val="9"/>
    <w:qFormat/>
    <w:rsid w:val="00E368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454D"/>
    <w:pPr>
      <w:keepNext/>
      <w:spacing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B6FB3"/>
    <w:rPr>
      <w:color w:val="0000FF" w:themeColor="hyperlink"/>
      <w:u w:val="single"/>
    </w:rPr>
  </w:style>
  <w:style w:type="character" w:styleId="FollowedHyperlink">
    <w:name w:val="FollowedHyperlink"/>
    <w:basedOn w:val="DefaultParagraphFont"/>
    <w:uiPriority w:val="99"/>
    <w:semiHidden/>
    <w:unhideWhenUsed/>
    <w:qFormat/>
    <w:rsid w:val="00E36854"/>
    <w:rPr>
      <w:color w:val="800080" w:themeColor="followedHyperlink"/>
      <w:u w:val="single"/>
    </w:rPr>
  </w:style>
  <w:style w:type="character" w:customStyle="1" w:styleId="Heading1Char">
    <w:name w:val="Heading 1 Char"/>
    <w:basedOn w:val="DefaultParagraphFont"/>
    <w:link w:val="Heading1"/>
    <w:uiPriority w:val="9"/>
    <w:qFormat/>
    <w:rsid w:val="00E368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E368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qFormat/>
    <w:rsid w:val="0054454D"/>
    <w:rPr>
      <w:rFonts w:ascii="Arial" w:eastAsia="Times New Roman" w:hAnsi="Arial" w:cs="Arial"/>
      <w:b/>
      <w:bCs/>
      <w:szCs w:val="26"/>
    </w:rPr>
  </w:style>
  <w:style w:type="character" w:customStyle="1" w:styleId="FootnoteTextChar">
    <w:name w:val="Footnote Text Char"/>
    <w:basedOn w:val="DefaultParagraphFont"/>
    <w:link w:val="FootnoteText"/>
    <w:uiPriority w:val="99"/>
    <w:qFormat/>
    <w:rsid w:val="0054454D"/>
    <w:rPr>
      <w:rFonts w:ascii="Times New Roman" w:eastAsia="Calibri" w:hAnsi="Times New Roman" w:cs="Times New Roman"/>
      <w:sz w:val="20"/>
      <w:szCs w:val="20"/>
    </w:rPr>
  </w:style>
  <w:style w:type="character" w:styleId="FootnoteReference">
    <w:name w:val="footnote reference"/>
    <w:basedOn w:val="DefaultParagraphFont"/>
    <w:uiPriority w:val="99"/>
    <w:qFormat/>
    <w:rsid w:val="0054454D"/>
    <w:rPr>
      <w:rFonts w:cs="Times New Roman"/>
      <w:vertAlign w:val="superscript"/>
    </w:rPr>
  </w:style>
  <w:style w:type="character" w:customStyle="1" w:styleId="HeaderChar">
    <w:name w:val="Header Char"/>
    <w:basedOn w:val="DefaultParagraphFont"/>
    <w:link w:val="Header"/>
    <w:uiPriority w:val="99"/>
    <w:qFormat/>
    <w:rsid w:val="0080667F"/>
    <w:rPr>
      <w:rFonts w:ascii="Times New Roman" w:hAnsi="Times New Roman"/>
    </w:rPr>
  </w:style>
  <w:style w:type="character" w:customStyle="1" w:styleId="FooterChar">
    <w:name w:val="Footer Char"/>
    <w:basedOn w:val="DefaultParagraphFont"/>
    <w:link w:val="Footer"/>
    <w:uiPriority w:val="99"/>
    <w:qFormat/>
    <w:rsid w:val="0080667F"/>
    <w:rPr>
      <w:rFonts w:ascii="Times New Roman" w:hAnsi="Times New Roman"/>
    </w:rPr>
  </w:style>
  <w:style w:type="character" w:customStyle="1" w:styleId="BalloonTextChar">
    <w:name w:val="Balloon Text Char"/>
    <w:basedOn w:val="DefaultParagraphFont"/>
    <w:link w:val="BalloonText"/>
    <w:uiPriority w:val="99"/>
    <w:semiHidden/>
    <w:qFormat/>
    <w:rsid w:val="0080667F"/>
    <w:rPr>
      <w:rFonts w:ascii="Lucida Grande" w:hAnsi="Lucida Grande" w:cs="Lucida Grande"/>
      <w:sz w:val="18"/>
      <w:szCs w:val="18"/>
    </w:rPr>
  </w:style>
  <w:style w:type="character" w:styleId="PageNumber">
    <w:name w:val="page number"/>
    <w:basedOn w:val="DefaultParagraphFont"/>
    <w:uiPriority w:val="99"/>
    <w:semiHidden/>
    <w:unhideWhenUsed/>
    <w:qFormat/>
    <w:rsid w:val="007E00B2"/>
  </w:style>
  <w:style w:type="character" w:customStyle="1" w:styleId="ListLabel1">
    <w:name w:val="ListLabel 1"/>
    <w:qFormat/>
    <w:rPr>
      <w:rFonts w:cs="Courier New"/>
    </w:rPr>
  </w:style>
  <w:style w:type="character" w:customStyle="1" w:styleId="ListLabel2">
    <w:name w:val="ListLabel 2"/>
    <w:qFormat/>
    <w:rPr>
      <w:rFonts w:eastAsia="MS Mincho"/>
    </w:rPr>
  </w:style>
  <w:style w:type="character" w:customStyle="1" w:styleId="ListLabel3">
    <w:name w:val="ListLabel 3"/>
    <w:qFormat/>
    <w:rPr>
      <w:sz w:val="20"/>
    </w:rPr>
  </w:style>
  <w:style w:type="character" w:customStyle="1" w:styleId="ListLabel4">
    <w:name w:val="ListLabel 4"/>
    <w:qFormat/>
    <w:rPr>
      <w:sz w:val="18"/>
      <w:szCs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b/>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C855AA"/>
    <w:pPr>
      <w:ind w:left="720"/>
      <w:contextualSpacing/>
    </w:pPr>
  </w:style>
  <w:style w:type="paragraph" w:styleId="FootnoteText">
    <w:name w:val="footnote text"/>
    <w:basedOn w:val="Normal"/>
    <w:link w:val="FootnoteTextChar"/>
    <w:uiPriority w:val="99"/>
    <w:qFormat/>
    <w:rsid w:val="0054454D"/>
    <w:pPr>
      <w:spacing w:line="240" w:lineRule="auto"/>
    </w:pPr>
    <w:rPr>
      <w:rFonts w:eastAsia="Calibri" w:cs="Times New Roman"/>
      <w:sz w:val="20"/>
      <w:szCs w:val="20"/>
    </w:rPr>
  </w:style>
  <w:style w:type="paragraph" w:styleId="Header">
    <w:name w:val="header"/>
    <w:basedOn w:val="Normal"/>
    <w:link w:val="HeaderChar"/>
    <w:uiPriority w:val="99"/>
    <w:unhideWhenUsed/>
    <w:rsid w:val="0080667F"/>
    <w:pPr>
      <w:tabs>
        <w:tab w:val="center" w:pos="4320"/>
        <w:tab w:val="right" w:pos="8640"/>
      </w:tabs>
      <w:spacing w:line="240" w:lineRule="auto"/>
    </w:pPr>
  </w:style>
  <w:style w:type="paragraph" w:styleId="Footer">
    <w:name w:val="footer"/>
    <w:basedOn w:val="Normal"/>
    <w:link w:val="FooterChar"/>
    <w:uiPriority w:val="99"/>
    <w:unhideWhenUsed/>
    <w:rsid w:val="0080667F"/>
    <w:pPr>
      <w:tabs>
        <w:tab w:val="center" w:pos="4320"/>
        <w:tab w:val="right" w:pos="8640"/>
      </w:tabs>
      <w:spacing w:line="240" w:lineRule="auto"/>
    </w:pPr>
  </w:style>
  <w:style w:type="paragraph" w:styleId="BalloonText">
    <w:name w:val="Balloon Text"/>
    <w:basedOn w:val="Normal"/>
    <w:link w:val="BalloonTextChar"/>
    <w:uiPriority w:val="99"/>
    <w:semiHidden/>
    <w:unhideWhenUsed/>
    <w:qFormat/>
    <w:rsid w:val="0080667F"/>
    <w:pPr>
      <w:spacing w:line="240" w:lineRule="auto"/>
    </w:pPr>
    <w:rPr>
      <w:rFonts w:ascii="Lucida Grande" w:hAnsi="Lucida Grande" w:cs="Lucida Grande"/>
      <w:sz w:val="18"/>
      <w:szCs w:val="18"/>
    </w:rPr>
  </w:style>
  <w:style w:type="table" w:styleId="TableGrid">
    <w:name w:val="Table Grid"/>
    <w:basedOn w:val="TableNormal"/>
    <w:uiPriority w:val="59"/>
    <w:rsid w:val="0049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tech.cuny.edu/files/students/handbook.pdf" TargetMode="External"/><Relationship Id="rId18" Type="http://schemas.openxmlformats.org/officeDocument/2006/relationships/hyperlink" Target="http://www.citytech.cuny.edu/students/academic_integrity/plagiarism_tip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o.gl/VqyHVm" TargetMode="External"/><Relationship Id="rId7" Type="http://schemas.openxmlformats.org/officeDocument/2006/relationships/endnotes" Target="endnotes.xml"/><Relationship Id="rId12" Type="http://schemas.openxmlformats.org/officeDocument/2006/relationships/hyperlink" Target="http://cis.citytech.cuny.edu/Student/it_student.aspx" TargetMode="External"/><Relationship Id="rId17" Type="http://schemas.openxmlformats.org/officeDocument/2006/relationships/hyperlink" Target="https://owl.english.purdue.edu/owl/resource/747/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ytech.cuny.edu/academics/catalog_listing.shtml" TargetMode="External"/><Relationship Id="rId20" Type="http://schemas.openxmlformats.org/officeDocument/2006/relationships/hyperlink" Target="http://www.johnmedina.com/index.php?q=b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s.citytech.cuny.edu/Administrative/it_admin_computerlab.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wl.english.purdue.edu/owl/" TargetMode="External"/><Relationship Id="rId23" Type="http://schemas.openxmlformats.org/officeDocument/2006/relationships/header" Target="header1.xml"/><Relationship Id="rId10" Type="http://schemas.openxmlformats.org/officeDocument/2006/relationships/hyperlink" Target="http://www.citytech.cuny.edu/students/learningcenter/" TargetMode="External"/><Relationship Id="rId19" Type="http://schemas.openxmlformats.org/officeDocument/2006/relationships/hyperlink" Target="http://goo.gl/ZjfGyu" TargetMode="External"/><Relationship Id="rId4" Type="http://schemas.openxmlformats.org/officeDocument/2006/relationships/settings" Target="settings.xml"/><Relationship Id="rId9" Type="http://schemas.openxmlformats.org/officeDocument/2006/relationships/hyperlink" Target="http://library.citytech.cuny.edu/" TargetMode="External"/><Relationship Id="rId14" Type="http://schemas.openxmlformats.org/officeDocument/2006/relationships/hyperlink" Target="http://www.citytech.cuny.edu/academics/catalog_listing.shtml" TargetMode="External"/><Relationship Id="rId22" Type="http://schemas.openxmlformats.org/officeDocument/2006/relationships/hyperlink" Target="http://www.nicholasca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C435-062C-46D0-8F51-1347F605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4517</Words>
  <Characters>25748</Characters>
  <Application>Microsoft Office Word</Application>
  <DocSecurity>0</DocSecurity>
  <Lines>214</Lines>
  <Paragraphs>60</Paragraphs>
  <ScaleCrop>false</ScaleCrop>
  <Company>Georgia Institute of Technology</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Ellis</dc:creator>
  <cp:lastModifiedBy>name</cp:lastModifiedBy>
  <cp:revision>60</cp:revision>
  <cp:lastPrinted>2012-08-20T06:21:00Z</cp:lastPrinted>
  <dcterms:created xsi:type="dcterms:W3CDTF">2015-08-11T03:12:00Z</dcterms:created>
  <dcterms:modified xsi:type="dcterms:W3CDTF">2015-08-31T19:45:00Z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Georgia Institute of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