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08" w:rsidRDefault="00F57D08"/>
    <w:p w:rsidR="00274476" w:rsidRPr="00274476" w:rsidRDefault="00274476">
      <w:pPr>
        <w:rPr>
          <w:b/>
          <w:sz w:val="32"/>
          <w:szCs w:val="32"/>
        </w:rPr>
      </w:pPr>
      <w:r w:rsidRPr="00274476">
        <w:rPr>
          <w:b/>
          <w:sz w:val="32"/>
          <w:szCs w:val="32"/>
        </w:rPr>
        <w:t xml:space="preserve">A Summary of “A Terrible Inheritance, </w:t>
      </w:r>
      <w:proofErr w:type="gramStart"/>
      <w:r w:rsidRPr="00274476">
        <w:rPr>
          <w:b/>
          <w:sz w:val="32"/>
          <w:szCs w:val="32"/>
        </w:rPr>
        <w:t>A</w:t>
      </w:r>
      <w:proofErr w:type="gramEnd"/>
      <w:r w:rsidRPr="00274476">
        <w:rPr>
          <w:b/>
          <w:sz w:val="32"/>
          <w:szCs w:val="32"/>
        </w:rPr>
        <w:t xml:space="preserve"> Difficult Decision”</w:t>
      </w:r>
    </w:p>
    <w:p w:rsidR="00274476" w:rsidRDefault="00274476" w:rsidP="00274476">
      <w:pPr>
        <w:ind w:firstLine="720"/>
      </w:pPr>
      <w:r w:rsidRPr="00D9784A">
        <w:rPr>
          <w:sz w:val="32"/>
          <w:szCs w:val="32"/>
        </w:rPr>
        <w:t>In the article “A Terrible Inheritance</w:t>
      </w:r>
      <w:r>
        <w:rPr>
          <w:sz w:val="32"/>
          <w:szCs w:val="32"/>
        </w:rPr>
        <w:t>,</w:t>
      </w:r>
      <w:r w:rsidRPr="00D9784A">
        <w:rPr>
          <w:sz w:val="32"/>
          <w:szCs w:val="32"/>
        </w:rPr>
        <w:t xml:space="preserve"> A Difficult Decision,” the author discusses how the decision to get tested for genetic disease is difficult and how that decision can affect you and your family if it results </w:t>
      </w:r>
      <w:r>
        <w:rPr>
          <w:sz w:val="32"/>
          <w:szCs w:val="32"/>
        </w:rPr>
        <w:t>in</w:t>
      </w:r>
      <w:r w:rsidRPr="00D9784A">
        <w:rPr>
          <w:sz w:val="32"/>
          <w:szCs w:val="32"/>
        </w:rPr>
        <w:t xml:space="preserve"> a terrible inheritance.</w:t>
      </w:r>
      <w:r>
        <w:rPr>
          <w:sz w:val="32"/>
          <w:szCs w:val="32"/>
        </w:rPr>
        <w:t xml:space="preserve"> </w:t>
      </w:r>
      <w:r w:rsidR="00434F97">
        <w:rPr>
          <w:sz w:val="32"/>
          <w:szCs w:val="32"/>
        </w:rPr>
        <w:t xml:space="preserve">The author uses the example of a woman whose grandfather dies of a severe genetic disease to introduce the idea that some people inherit diseases that cannot be cured. There is no treatment for certain diseases, nor can people recover from these diseases. The featured woman in this article decides to be tested for the disease because her family members had it, but she knows that it cannot be cured. Many people choose not to be tested, though, because they don’t want to become depressed knowing that they have an incurable disease. Knowing that you have a severe genetic disease can also cause stress on your family. </w:t>
      </w:r>
      <w:r w:rsidR="00C0444C">
        <w:rPr>
          <w:sz w:val="32"/>
          <w:szCs w:val="32"/>
        </w:rPr>
        <w:t>Making the decision to be tested for a genetic disease can be harmful to your mental health and it is not the right choice for everyone.</w:t>
      </w:r>
      <w:bookmarkStart w:id="0" w:name="_GoBack"/>
      <w:bookmarkEnd w:id="0"/>
    </w:p>
    <w:sectPr w:rsidR="0027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76"/>
    <w:rsid w:val="00274476"/>
    <w:rsid w:val="00434F97"/>
    <w:rsid w:val="00C0444C"/>
    <w:rsid w:val="00F5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947A8-C8AE-437C-9219-6EB0446C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Faculty</cp:lastModifiedBy>
  <cp:revision>1</cp:revision>
  <dcterms:created xsi:type="dcterms:W3CDTF">2017-10-10T16:20:00Z</dcterms:created>
  <dcterms:modified xsi:type="dcterms:W3CDTF">2017-10-10T16:46:00Z</dcterms:modified>
</cp:coreProperties>
</file>