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F3A68" w14:textId="77777777" w:rsidR="002A3105" w:rsidRDefault="002A3105"/>
    <w:p w14:paraId="30609314" w14:textId="77777777" w:rsidR="009F6880" w:rsidRDefault="009F6880"/>
    <w:p w14:paraId="03F7444E" w14:textId="77777777" w:rsidR="009F6880" w:rsidRDefault="009F6880"/>
    <w:p w14:paraId="4004163D" w14:textId="77777777" w:rsidR="009F6880" w:rsidRDefault="009F6880"/>
    <w:p w14:paraId="77D5FAF2" w14:textId="77777777" w:rsidR="009F6880" w:rsidRDefault="009F6880"/>
    <w:p w14:paraId="67091F7B" w14:textId="77777777" w:rsidR="009F6880" w:rsidRDefault="009F6880"/>
    <w:p w14:paraId="64099E67" w14:textId="77777777" w:rsidR="009F6880" w:rsidRDefault="009F6880"/>
    <w:p w14:paraId="600EC4C3" w14:textId="77777777" w:rsidR="009F6880" w:rsidRDefault="009F6880"/>
    <w:p w14:paraId="319F4388" w14:textId="77777777" w:rsidR="009F6880" w:rsidRDefault="009F6880"/>
    <w:p w14:paraId="45EE9850" w14:textId="77777777" w:rsidR="009F6880" w:rsidRDefault="009F6880"/>
    <w:p w14:paraId="6D562215" w14:textId="77777777" w:rsidR="009F6880" w:rsidRDefault="009F6880"/>
    <w:p w14:paraId="1C66647C" w14:textId="77777777" w:rsidR="009F6880" w:rsidRDefault="009F6880"/>
    <w:p w14:paraId="1F29AF68" w14:textId="60F8CB74" w:rsidR="009F6880" w:rsidRDefault="001D20A5" w:rsidP="009F6880">
      <w:pPr>
        <w:jc w:val="center"/>
      </w:pPr>
      <w:r>
        <w:t>Domestic Violence and Sexual Assault in America</w:t>
      </w:r>
    </w:p>
    <w:p w14:paraId="1D3AF1C4" w14:textId="77777777" w:rsidR="009F6880" w:rsidRDefault="009F6880" w:rsidP="009F6880">
      <w:pPr>
        <w:jc w:val="center"/>
      </w:pPr>
      <w:r>
        <w:t>Eliran Gluzman</w:t>
      </w:r>
    </w:p>
    <w:p w14:paraId="79599C87" w14:textId="77777777" w:rsidR="009F6880" w:rsidRDefault="009F6880" w:rsidP="009F6880">
      <w:pPr>
        <w:jc w:val="center"/>
      </w:pPr>
      <w:r>
        <w:t>NYCCT</w:t>
      </w:r>
    </w:p>
    <w:p w14:paraId="7DD6ED50" w14:textId="77777777" w:rsidR="009F6880" w:rsidRDefault="009F6880" w:rsidP="009F6880">
      <w:pPr>
        <w:jc w:val="center"/>
      </w:pPr>
      <w:r>
        <w:t>May 13, 2019</w:t>
      </w:r>
    </w:p>
    <w:p w14:paraId="395B0315" w14:textId="77777777" w:rsidR="009F6880" w:rsidRDefault="009F6880" w:rsidP="009F6880">
      <w:pPr>
        <w:jc w:val="center"/>
      </w:pPr>
    </w:p>
    <w:p w14:paraId="7392218E" w14:textId="77777777" w:rsidR="009F6880" w:rsidRDefault="009F6880" w:rsidP="009F6880">
      <w:pPr>
        <w:jc w:val="center"/>
      </w:pPr>
    </w:p>
    <w:p w14:paraId="481E3820" w14:textId="77777777" w:rsidR="009F6880" w:rsidRDefault="009F6880" w:rsidP="009F6880">
      <w:pPr>
        <w:jc w:val="center"/>
      </w:pPr>
    </w:p>
    <w:p w14:paraId="4A5C010F" w14:textId="77777777" w:rsidR="009F6880" w:rsidRDefault="009F6880" w:rsidP="009F6880">
      <w:pPr>
        <w:jc w:val="center"/>
      </w:pPr>
    </w:p>
    <w:p w14:paraId="46A189B2" w14:textId="77777777" w:rsidR="009F6880" w:rsidRDefault="009F6880" w:rsidP="009F6880">
      <w:pPr>
        <w:jc w:val="center"/>
      </w:pPr>
    </w:p>
    <w:p w14:paraId="3E2C450F" w14:textId="77777777" w:rsidR="009F6880" w:rsidRDefault="009F6880" w:rsidP="009F6880">
      <w:pPr>
        <w:jc w:val="center"/>
      </w:pPr>
    </w:p>
    <w:p w14:paraId="436230A8" w14:textId="77777777" w:rsidR="009F6880" w:rsidRDefault="009F6880" w:rsidP="009F6880">
      <w:pPr>
        <w:jc w:val="center"/>
      </w:pPr>
    </w:p>
    <w:p w14:paraId="28F17F90" w14:textId="77777777" w:rsidR="009F6880" w:rsidRDefault="009F6880" w:rsidP="009F6880">
      <w:pPr>
        <w:jc w:val="center"/>
      </w:pPr>
    </w:p>
    <w:p w14:paraId="53B78BAE" w14:textId="77777777" w:rsidR="009F6880" w:rsidRDefault="009F6880" w:rsidP="009F6880">
      <w:pPr>
        <w:jc w:val="center"/>
      </w:pPr>
    </w:p>
    <w:p w14:paraId="43768048" w14:textId="77777777" w:rsidR="009F6880" w:rsidRDefault="009F6880" w:rsidP="009F6880">
      <w:pPr>
        <w:jc w:val="center"/>
      </w:pPr>
    </w:p>
    <w:p w14:paraId="34241D7A" w14:textId="77777777" w:rsidR="009F6880" w:rsidRDefault="009F6880" w:rsidP="009F6880">
      <w:pPr>
        <w:jc w:val="center"/>
      </w:pPr>
    </w:p>
    <w:p w14:paraId="688BAA8F" w14:textId="77777777" w:rsidR="009F6880" w:rsidRDefault="009F6880" w:rsidP="009F6880">
      <w:pPr>
        <w:jc w:val="center"/>
      </w:pPr>
    </w:p>
    <w:p w14:paraId="511B169A" w14:textId="77777777" w:rsidR="009F6880" w:rsidRDefault="009F6880" w:rsidP="009F6880">
      <w:pPr>
        <w:jc w:val="center"/>
      </w:pPr>
    </w:p>
    <w:p w14:paraId="173EE5F1" w14:textId="77777777" w:rsidR="009F6880" w:rsidRDefault="009F6880" w:rsidP="009F6880">
      <w:pPr>
        <w:jc w:val="center"/>
      </w:pPr>
    </w:p>
    <w:p w14:paraId="630819C7" w14:textId="77777777" w:rsidR="009F6880" w:rsidRDefault="009F6880" w:rsidP="009F6880">
      <w:pPr>
        <w:jc w:val="center"/>
      </w:pPr>
    </w:p>
    <w:p w14:paraId="48D1CF38" w14:textId="77777777" w:rsidR="009F6880" w:rsidRDefault="009F6880" w:rsidP="009F6880">
      <w:pPr>
        <w:jc w:val="center"/>
      </w:pPr>
    </w:p>
    <w:p w14:paraId="34076EB6" w14:textId="77777777" w:rsidR="009F6880" w:rsidRDefault="009F6880" w:rsidP="009F6880">
      <w:pPr>
        <w:jc w:val="center"/>
      </w:pPr>
    </w:p>
    <w:p w14:paraId="1C2F0E04" w14:textId="77777777" w:rsidR="009F6880" w:rsidRDefault="009F6880" w:rsidP="009F6880">
      <w:pPr>
        <w:jc w:val="center"/>
      </w:pPr>
    </w:p>
    <w:p w14:paraId="54397762" w14:textId="77777777" w:rsidR="009F6880" w:rsidRDefault="009F6880" w:rsidP="009F6880">
      <w:pPr>
        <w:jc w:val="center"/>
      </w:pPr>
    </w:p>
    <w:p w14:paraId="3BA5D2D4" w14:textId="77777777" w:rsidR="009F6880" w:rsidRDefault="009F6880" w:rsidP="009F6880">
      <w:pPr>
        <w:jc w:val="center"/>
      </w:pPr>
    </w:p>
    <w:p w14:paraId="6395DBE4" w14:textId="77777777" w:rsidR="009F6880" w:rsidRDefault="009F6880" w:rsidP="009F6880">
      <w:pPr>
        <w:jc w:val="center"/>
      </w:pPr>
    </w:p>
    <w:p w14:paraId="0721A19C" w14:textId="77777777" w:rsidR="009F6880" w:rsidRDefault="009F6880" w:rsidP="009F6880">
      <w:pPr>
        <w:jc w:val="center"/>
      </w:pPr>
    </w:p>
    <w:p w14:paraId="304180BD" w14:textId="77777777" w:rsidR="009F6880" w:rsidRDefault="009F6880" w:rsidP="009F6880">
      <w:pPr>
        <w:jc w:val="center"/>
      </w:pPr>
    </w:p>
    <w:p w14:paraId="5BF4ACCC" w14:textId="77777777" w:rsidR="009F6880" w:rsidRDefault="009F6880" w:rsidP="009F6880">
      <w:pPr>
        <w:jc w:val="center"/>
      </w:pPr>
    </w:p>
    <w:p w14:paraId="5495FBA7" w14:textId="77777777" w:rsidR="009F6880" w:rsidRDefault="009F6880" w:rsidP="009F6880">
      <w:pPr>
        <w:jc w:val="center"/>
      </w:pPr>
    </w:p>
    <w:p w14:paraId="18E424F0" w14:textId="77777777" w:rsidR="009F6880" w:rsidRDefault="009F6880" w:rsidP="009F6880">
      <w:pPr>
        <w:jc w:val="center"/>
      </w:pPr>
    </w:p>
    <w:p w14:paraId="0369DAEA" w14:textId="77777777" w:rsidR="009F6880" w:rsidRDefault="009F6880" w:rsidP="009F6880">
      <w:pPr>
        <w:jc w:val="center"/>
      </w:pPr>
    </w:p>
    <w:p w14:paraId="0F0000AD" w14:textId="77777777" w:rsidR="009F6880" w:rsidRDefault="009F6880" w:rsidP="009F6880">
      <w:pPr>
        <w:jc w:val="center"/>
      </w:pPr>
    </w:p>
    <w:p w14:paraId="0E26B322" w14:textId="77777777" w:rsidR="009F6880" w:rsidRDefault="009F6880" w:rsidP="009F6880">
      <w:pPr>
        <w:sectPr w:rsidR="009F6880" w:rsidSect="009F6880">
          <w:headerReference w:type="even" r:id="rId9"/>
          <w:headerReference w:type="default" r:id="rId10"/>
          <w:headerReference w:type="first" r:id="rId11"/>
          <w:pgSz w:w="12240" w:h="15840"/>
          <w:pgMar w:top="1440" w:right="1800" w:bottom="1440" w:left="1800" w:header="720" w:footer="720" w:gutter="0"/>
          <w:cols w:space="720"/>
          <w:titlePg/>
          <w:docGrid w:linePitch="360"/>
        </w:sectPr>
      </w:pPr>
    </w:p>
    <w:p w14:paraId="7DB2E15C" w14:textId="338F8036" w:rsidR="00876DA9" w:rsidRDefault="001B0B5F" w:rsidP="00EA2432">
      <w:pPr>
        <w:spacing w:line="480" w:lineRule="auto"/>
        <w:rPr>
          <w:rFonts w:ascii="Times New Roman" w:hAnsi="Times New Roman" w:cs="Times New Roman"/>
        </w:rPr>
      </w:pPr>
      <w:r w:rsidRPr="001B0B5F">
        <w:rPr>
          <w:rFonts w:ascii="Times New Roman" w:hAnsi="Times New Roman" w:cs="Times New Roman"/>
        </w:rPr>
        <w:lastRenderedPageBreak/>
        <w:tab/>
        <w:t xml:space="preserve">In </w:t>
      </w:r>
      <w:r w:rsidR="00EA2432" w:rsidRPr="001B0B5F">
        <w:rPr>
          <w:rFonts w:ascii="Times New Roman" w:hAnsi="Times New Roman" w:cs="Times New Roman"/>
        </w:rPr>
        <w:t>an</w:t>
      </w:r>
      <w:r w:rsidRPr="001B0B5F">
        <w:rPr>
          <w:rFonts w:ascii="Times New Roman" w:hAnsi="Times New Roman" w:cs="Times New Roman"/>
        </w:rPr>
        <w:t xml:space="preserve"> ideal world a relationship between a husband</w:t>
      </w:r>
      <w:r w:rsidR="003B3C79">
        <w:rPr>
          <w:rFonts w:ascii="Times New Roman" w:hAnsi="Times New Roman" w:cs="Times New Roman"/>
        </w:rPr>
        <w:t xml:space="preserve"> and wife or boyfriend and girl</w:t>
      </w:r>
      <w:r w:rsidRPr="001B0B5F">
        <w:rPr>
          <w:rFonts w:ascii="Times New Roman" w:hAnsi="Times New Roman" w:cs="Times New Roman"/>
        </w:rPr>
        <w:t xml:space="preserve">friend, would be in </w:t>
      </w:r>
      <w:r w:rsidR="00EA2432">
        <w:rPr>
          <w:rFonts w:ascii="Times New Roman" w:hAnsi="Times New Roman" w:cs="Times New Roman"/>
        </w:rPr>
        <w:t>perfect harmony and bliss, built</w:t>
      </w:r>
      <w:r w:rsidRPr="001B0B5F">
        <w:rPr>
          <w:rFonts w:ascii="Times New Roman" w:hAnsi="Times New Roman" w:cs="Times New Roman"/>
        </w:rPr>
        <w:t xml:space="preserve"> upon trust and love between the pair. However </w:t>
      </w:r>
      <w:r>
        <w:rPr>
          <w:rFonts w:ascii="Times New Roman" w:hAnsi="Times New Roman" w:cs="Times New Roman"/>
        </w:rPr>
        <w:t>this is just not the reality we are living in, d</w:t>
      </w:r>
      <w:r w:rsidR="00EA2432">
        <w:rPr>
          <w:rFonts w:ascii="Times New Roman" w:hAnsi="Times New Roman" w:cs="Times New Roman"/>
        </w:rPr>
        <w:t xml:space="preserve">omestic violence and sexual assault occurs on average to nearly 20 people per minute in the United States, which equates to about 10 million </w:t>
      </w:r>
      <w:r w:rsidR="003B3C79">
        <w:rPr>
          <w:rFonts w:ascii="Times New Roman" w:hAnsi="Times New Roman" w:cs="Times New Roman"/>
        </w:rPr>
        <w:t>women and men yearly (NCADV 2014</w:t>
      </w:r>
      <w:r w:rsidR="00EA2432">
        <w:rPr>
          <w:rFonts w:ascii="Times New Roman" w:hAnsi="Times New Roman" w:cs="Times New Roman"/>
        </w:rPr>
        <w:t xml:space="preserve">). </w:t>
      </w:r>
      <w:r w:rsidR="003250FD">
        <w:rPr>
          <w:rFonts w:ascii="Times New Roman" w:hAnsi="Times New Roman" w:cs="Times New Roman"/>
        </w:rPr>
        <w:t>According to the National Coalition Against Domestic Violence</w:t>
      </w:r>
      <w:r w:rsidR="003B3C79">
        <w:rPr>
          <w:rFonts w:ascii="Times New Roman" w:hAnsi="Times New Roman" w:cs="Times New Roman"/>
        </w:rPr>
        <w:t xml:space="preserve"> or NCADV</w:t>
      </w:r>
      <w:r w:rsidR="003250FD">
        <w:rPr>
          <w:rFonts w:ascii="Times New Roman" w:hAnsi="Times New Roman" w:cs="Times New Roman"/>
        </w:rPr>
        <w:t xml:space="preserve"> website, “1 in 4 women and 1 in 9 men experience severe intimate partner physical violence, intimate partner contact sexual violence, and/or intimate partner stalking with impacts such as injury, fearfulness, post-traumatic stress disorder, use of victim services, and contraction of sexually transmitted disease.”</w:t>
      </w:r>
      <w:r w:rsidR="00EA2432">
        <w:rPr>
          <w:rFonts w:ascii="Times New Roman" w:hAnsi="Times New Roman" w:cs="Times New Roman"/>
        </w:rPr>
        <w:t xml:space="preserve"> </w:t>
      </w:r>
      <w:r w:rsidR="003250FD">
        <w:rPr>
          <w:rFonts w:ascii="Times New Roman" w:hAnsi="Times New Roman" w:cs="Times New Roman"/>
        </w:rPr>
        <w:t xml:space="preserve"> These statistics are frightening and dangerous. The amount of psychological and physical harm that a person can sustain from domestic violence and sexual assault at the hand</w:t>
      </w:r>
      <w:r w:rsidR="00402E76">
        <w:rPr>
          <w:rFonts w:ascii="Times New Roman" w:hAnsi="Times New Roman" w:cs="Times New Roman"/>
        </w:rPr>
        <w:t>s</w:t>
      </w:r>
      <w:r w:rsidR="003250FD">
        <w:rPr>
          <w:rFonts w:ascii="Times New Roman" w:hAnsi="Times New Roman" w:cs="Times New Roman"/>
        </w:rPr>
        <w:t xml:space="preserve"> of their partner is monumental with long lasting affects, both on the victim and possibly innocent </w:t>
      </w:r>
      <w:r w:rsidR="003B3C79">
        <w:rPr>
          <w:rFonts w:ascii="Times New Roman" w:hAnsi="Times New Roman" w:cs="Times New Roman"/>
        </w:rPr>
        <w:t>bystanders like children who are exposed to the violence. As if being abused by their partner isn’t enough, victims of sexual assault are at greater risk of getting a sexually transmitted disease, which further effects the victims psyche, making them feel even more helpless and depressed. Ac</w:t>
      </w:r>
      <w:r w:rsidR="00902C33">
        <w:rPr>
          <w:rFonts w:ascii="Times New Roman" w:hAnsi="Times New Roman" w:cs="Times New Roman"/>
        </w:rPr>
        <w:t xml:space="preserve">cording to the NCADV website, </w:t>
      </w:r>
      <w:r w:rsidR="003B3C79">
        <w:rPr>
          <w:rFonts w:ascii="Times New Roman" w:hAnsi="Times New Roman" w:cs="Times New Roman"/>
        </w:rPr>
        <w:t>19% of domestic violence involves a weapon</w:t>
      </w:r>
      <w:r w:rsidR="00902C33">
        <w:rPr>
          <w:rFonts w:ascii="Times New Roman" w:hAnsi="Times New Roman" w:cs="Times New Roman"/>
        </w:rPr>
        <w:t>, and in the presence of a gun in a domestic violence situation increase the risk of homicide by 500%. How can we as a society except such remarkable numbers in homicides related to domestic violence? It is difficult to comprehend how in 2019 there are still people who believe that because; the Second</w:t>
      </w:r>
      <w:r w:rsidR="00197A87">
        <w:rPr>
          <w:rFonts w:ascii="Times New Roman" w:hAnsi="Times New Roman" w:cs="Times New Roman"/>
        </w:rPr>
        <w:t xml:space="preserve"> Amendment of the United States Constitution reads that we have the right to bear arms, that it is not only justifiable to have a weapon for personal use, but it is upheld by the Constitution, and denying them that right is against the law. How many innocent people have to die or injured in domestic violence cases before we say “enough”? The statistic of increased risk of homicides by 500% when a gun is used, the statistic of 1 in 4 women and 1 in 9 men experiencing some form of dome</w:t>
      </w:r>
      <w:r w:rsidR="00876DA9">
        <w:rPr>
          <w:rFonts w:ascii="Times New Roman" w:hAnsi="Times New Roman" w:cs="Times New Roman"/>
        </w:rPr>
        <w:t xml:space="preserve">stic violence or sexual assault, is out of this world, </w:t>
      </w:r>
      <w:r w:rsidR="00197A87">
        <w:rPr>
          <w:rFonts w:ascii="Times New Roman" w:hAnsi="Times New Roman" w:cs="Times New Roman"/>
        </w:rPr>
        <w:t xml:space="preserve">and as human beings and nurses we need to do more to change these statistics. </w:t>
      </w:r>
      <w:r w:rsidR="00876DA9">
        <w:rPr>
          <w:rFonts w:ascii="Times New Roman" w:hAnsi="Times New Roman" w:cs="Times New Roman"/>
        </w:rPr>
        <w:t>If we don’t correct these numbers and dramatically reduce them, things will only get worse. Domestic violence and sexual assault is a vicious cycle and can influence future generations who are exposed to these traumatic events.</w:t>
      </w:r>
    </w:p>
    <w:p w14:paraId="527C8799" w14:textId="23367727" w:rsidR="009F6880" w:rsidRPr="001D20A5" w:rsidRDefault="00876DA9" w:rsidP="00EA2432">
      <w:pPr>
        <w:spacing w:line="480" w:lineRule="auto"/>
        <w:rPr>
          <w:rFonts w:ascii="Times New Roman" w:hAnsi="Times New Roman" w:cs="Times New Roman"/>
        </w:rPr>
      </w:pPr>
      <w:r>
        <w:rPr>
          <w:rFonts w:ascii="Times New Roman" w:hAnsi="Times New Roman" w:cs="Times New Roman"/>
        </w:rPr>
        <w:tab/>
      </w:r>
      <w:r w:rsidR="00896868">
        <w:rPr>
          <w:rFonts w:ascii="Times New Roman" w:hAnsi="Times New Roman" w:cs="Times New Roman"/>
        </w:rPr>
        <w:t>As with all problems that we encounter in the community, domestic violence and sexual assault is not limited to just the victims of the crime but</w:t>
      </w:r>
      <w:r w:rsidR="00D50F6D">
        <w:rPr>
          <w:rFonts w:ascii="Times New Roman" w:hAnsi="Times New Roman" w:cs="Times New Roman"/>
        </w:rPr>
        <w:t>,</w:t>
      </w:r>
      <w:r w:rsidR="00896868">
        <w:rPr>
          <w:rFonts w:ascii="Times New Roman" w:hAnsi="Times New Roman" w:cs="Times New Roman"/>
        </w:rPr>
        <w:t xml:space="preserve"> can and does affect the families, friends, neighbors, and community of the victims as well. </w:t>
      </w:r>
      <w:r w:rsidR="001457A2">
        <w:rPr>
          <w:rFonts w:ascii="Times New Roman" w:hAnsi="Times New Roman" w:cs="Times New Roman"/>
        </w:rPr>
        <w:t xml:space="preserve">Domestic violence and sexual assault impacts all aspects in the life of the victim such as psychologically, physically, emotionally, professionally, </w:t>
      </w:r>
      <w:r w:rsidR="009960A4">
        <w:rPr>
          <w:rFonts w:ascii="Times New Roman" w:hAnsi="Times New Roman" w:cs="Times New Roman"/>
        </w:rPr>
        <w:t xml:space="preserve">and economically. The victims of domestic abuse and sexual assault are usually between the ages of 18-24 and are women. The abuse usually </w:t>
      </w:r>
      <w:r w:rsidR="003C100C">
        <w:rPr>
          <w:rFonts w:ascii="Times New Roman" w:hAnsi="Times New Roman" w:cs="Times New Roman"/>
        </w:rPr>
        <w:t xml:space="preserve">begins with the partner verbally abusing the victim and then escalating to slapping or hitting the victim. The abuser will try to apologies and justify the abuse, then the abuser will try to make up with the victim, followed by a short honeymoon phase, and then the cycle of abuse begins again at the slightest bit of anger or frustration. The victims may even blame themselves for triggering the abusive episode. In the article </w:t>
      </w:r>
      <w:r w:rsidR="00DB6270">
        <w:rPr>
          <w:rFonts w:ascii="Times New Roman" w:hAnsi="Times New Roman" w:cs="Times New Roman"/>
        </w:rPr>
        <w:t>titled</w:t>
      </w:r>
      <w:r w:rsidR="003C100C">
        <w:rPr>
          <w:rFonts w:ascii="Times New Roman" w:hAnsi="Times New Roman" w:cs="Times New Roman"/>
        </w:rPr>
        <w:t xml:space="preserve"> </w:t>
      </w:r>
      <w:r w:rsidR="003C100C" w:rsidRPr="003C100C">
        <w:rPr>
          <w:rFonts w:ascii="Times New Roman" w:hAnsi="Times New Roman" w:cs="Times New Roman"/>
          <w:u w:val="single"/>
        </w:rPr>
        <w:t>State of Fear: Domestic Violence in South Carolina</w:t>
      </w:r>
      <w:r w:rsidR="003C100C">
        <w:rPr>
          <w:rFonts w:ascii="Times New Roman" w:hAnsi="Times New Roman" w:cs="Times New Roman"/>
        </w:rPr>
        <w:t xml:space="preserve"> by Matthew Robins it states, “This stigma has the effect of empowering the abuser while simultaneously making the victim feel powerless, further reducing the victim’s ability to deter the abuser”</w:t>
      </w:r>
      <w:r w:rsidR="005C7821">
        <w:rPr>
          <w:rFonts w:ascii="Times New Roman" w:hAnsi="Times New Roman" w:cs="Times New Roman"/>
        </w:rPr>
        <w:t xml:space="preserve"> (Robins 2017 pg 647)</w:t>
      </w:r>
      <w:r w:rsidR="003C100C">
        <w:rPr>
          <w:rFonts w:ascii="Times New Roman" w:hAnsi="Times New Roman" w:cs="Times New Roman"/>
        </w:rPr>
        <w:t>.</w:t>
      </w:r>
      <w:r w:rsidR="005C7821">
        <w:rPr>
          <w:rFonts w:ascii="Times New Roman" w:hAnsi="Times New Roman" w:cs="Times New Roman"/>
        </w:rPr>
        <w:t xml:space="preserve"> This statement showcases how the victims blame themselves for the abuse and further give power to the abuser</w:t>
      </w:r>
      <w:r w:rsidR="009C382D">
        <w:rPr>
          <w:rFonts w:ascii="Times New Roman" w:hAnsi="Times New Roman" w:cs="Times New Roman"/>
        </w:rPr>
        <w:t>, while making the victim</w:t>
      </w:r>
      <w:r w:rsidR="005C7821">
        <w:rPr>
          <w:rFonts w:ascii="Times New Roman" w:hAnsi="Times New Roman" w:cs="Times New Roman"/>
        </w:rPr>
        <w:t xml:space="preserve"> feel more powerless. It is a vicious cycle that resembles a person riding a wild roller-coaster ride that they cannot get off of.</w:t>
      </w:r>
      <w:r w:rsidR="009C382D">
        <w:rPr>
          <w:rFonts w:ascii="Times New Roman" w:hAnsi="Times New Roman" w:cs="Times New Roman"/>
        </w:rPr>
        <w:t xml:space="preserve"> Domestic abuse shelters are available throughout the United States for victims </w:t>
      </w:r>
      <w:r w:rsidR="00DB6270">
        <w:rPr>
          <w:rFonts w:ascii="Times New Roman" w:hAnsi="Times New Roman" w:cs="Times New Roman"/>
        </w:rPr>
        <w:t>but</w:t>
      </w:r>
      <w:r w:rsidR="009C382D">
        <w:rPr>
          <w:rFonts w:ascii="Times New Roman" w:hAnsi="Times New Roman" w:cs="Times New Roman"/>
        </w:rPr>
        <w:t xml:space="preserve"> not all States have plenty of shelters or space in the shelters as they would like </w:t>
      </w:r>
      <w:r w:rsidR="00DB6270">
        <w:rPr>
          <w:rFonts w:ascii="Times New Roman" w:hAnsi="Times New Roman" w:cs="Times New Roman"/>
        </w:rPr>
        <w:t>there</w:t>
      </w:r>
      <w:r w:rsidR="009C382D">
        <w:rPr>
          <w:rFonts w:ascii="Times New Roman" w:hAnsi="Times New Roman" w:cs="Times New Roman"/>
        </w:rPr>
        <w:t xml:space="preserve"> to be. In the article </w:t>
      </w:r>
      <w:r w:rsidR="00DB6270">
        <w:rPr>
          <w:rFonts w:ascii="Times New Roman" w:hAnsi="Times New Roman" w:cs="Times New Roman"/>
        </w:rPr>
        <w:t>titled</w:t>
      </w:r>
      <w:r w:rsidR="009C382D">
        <w:rPr>
          <w:rFonts w:ascii="Times New Roman" w:hAnsi="Times New Roman" w:cs="Times New Roman"/>
        </w:rPr>
        <w:t xml:space="preserve"> </w:t>
      </w:r>
      <w:r w:rsidR="009C382D" w:rsidRPr="003C100C">
        <w:rPr>
          <w:rFonts w:ascii="Times New Roman" w:hAnsi="Times New Roman" w:cs="Times New Roman"/>
          <w:u w:val="single"/>
        </w:rPr>
        <w:t>State of Fear: Domestic Violence in South Carolina</w:t>
      </w:r>
      <w:r w:rsidR="009C382D">
        <w:rPr>
          <w:rFonts w:ascii="Times New Roman" w:hAnsi="Times New Roman" w:cs="Times New Roman"/>
        </w:rPr>
        <w:t xml:space="preserve"> by Matthew Robins it states,</w:t>
      </w:r>
      <w:r w:rsidR="00DB6270">
        <w:rPr>
          <w:rFonts w:ascii="Times New Roman" w:hAnsi="Times New Roman" w:cs="Times New Roman"/>
        </w:rPr>
        <w:t xml:space="preserve"> “This is exemplified by the states lack of domestic violence shelters. Women who do not have a safe place to flee with their children are less likely to leave their abusers. Women who do not leave cannot limit or put an end to their abusers’ opportunities to control them through violence. With continued access to the victim, the abuser’s use of violence becomes cyclical and harder to challenge” (Robins 2017 pg 647). This statement shows how when there is a lack of support/shelters for the victims </w:t>
      </w:r>
      <w:r w:rsidR="008D2334">
        <w:rPr>
          <w:rFonts w:ascii="Times New Roman" w:hAnsi="Times New Roman" w:cs="Times New Roman"/>
        </w:rPr>
        <w:t xml:space="preserve">of domestic abuse they are far less likely to leave their abusers and are even less likely </w:t>
      </w:r>
      <w:r w:rsidR="00A52E70">
        <w:rPr>
          <w:rFonts w:ascii="Times New Roman" w:hAnsi="Times New Roman" w:cs="Times New Roman"/>
        </w:rPr>
        <w:t xml:space="preserve">to leave if they have children. As the evidence shows, domestic violence can have a negative affect on a community and the way it is perceived. States need more funding so that they can provide support and shelter for victims of domestic abuse. In order for States to get more funding, the States will need to pass legislature that would grant them these moneys. Along with passing legislature for funding, </w:t>
      </w:r>
      <w:r w:rsidR="007516AE">
        <w:rPr>
          <w:rFonts w:ascii="Times New Roman" w:hAnsi="Times New Roman" w:cs="Times New Roman"/>
        </w:rPr>
        <w:t>there needs to be more laws that protect the victims of domestic abuse and sexual assault. These laws need to empower the victims and deter and weaken the abuser. States can form laws that are stricter on the abusers such as, setting much higher bail judgments,</w:t>
      </w:r>
      <w:r w:rsidR="00FD7885">
        <w:rPr>
          <w:rFonts w:ascii="Times New Roman" w:hAnsi="Times New Roman" w:cs="Times New Roman"/>
        </w:rPr>
        <w:t xml:space="preserve"> enforced and obligatory anger management/group therapy, and longer prison sentences.</w:t>
      </w:r>
      <w:r w:rsidR="00402E76">
        <w:rPr>
          <w:rFonts w:ascii="Times New Roman" w:hAnsi="Times New Roman" w:cs="Times New Roman"/>
        </w:rPr>
        <w:t xml:space="preserve"> Another issue plaguing our country is sexual assault.</w:t>
      </w:r>
      <w:r w:rsidR="00FD7885">
        <w:rPr>
          <w:rFonts w:ascii="Times New Roman" w:hAnsi="Times New Roman" w:cs="Times New Roman"/>
        </w:rPr>
        <w:t xml:space="preserve"> </w:t>
      </w:r>
    </w:p>
    <w:p w14:paraId="669C0B41" w14:textId="71CBF449" w:rsidR="00807CCA" w:rsidRDefault="00581707" w:rsidP="00B96717">
      <w:pPr>
        <w:spacing w:line="480" w:lineRule="auto"/>
        <w:rPr>
          <w:rFonts w:ascii="Times New Roman" w:eastAsia="Times New Roman" w:hAnsi="Times New Roman" w:cs="Times New Roman"/>
          <w:color w:val="000000" w:themeColor="text1"/>
        </w:rPr>
      </w:pPr>
      <w:r>
        <w:tab/>
      </w:r>
      <w:r w:rsidR="00D11088" w:rsidRPr="00B96717">
        <w:rPr>
          <w:rFonts w:ascii="Times New Roman" w:hAnsi="Times New Roman" w:cs="Times New Roman"/>
        </w:rPr>
        <w:t xml:space="preserve"> Sexual assault </w:t>
      </w:r>
      <w:r w:rsidR="00955FFB" w:rsidRPr="00B96717">
        <w:rPr>
          <w:rFonts w:ascii="Times New Roman" w:hAnsi="Times New Roman" w:cs="Times New Roman"/>
        </w:rPr>
        <w:t>occurs on a daily basis throughout the United States, and its presence is very prominent in the American higher education system. Studies have shown that about 20% of women have experienced a sexual assault encounter by their senior year of college (</w:t>
      </w:r>
      <w:r w:rsidR="004C5C05" w:rsidRPr="00B96717">
        <w:rPr>
          <w:rFonts w:ascii="Times New Roman" w:eastAsia="Times New Roman" w:hAnsi="Times New Roman" w:cs="Times New Roman"/>
          <w:color w:val="000000" w:themeColor="text1"/>
        </w:rPr>
        <w:t>Streng &amp; Kamimura 2016</w:t>
      </w:r>
      <w:r w:rsidR="00955FFB" w:rsidRPr="00B96717">
        <w:rPr>
          <w:rFonts w:ascii="Times New Roman" w:hAnsi="Times New Roman" w:cs="Times New Roman"/>
        </w:rPr>
        <w:t xml:space="preserve">). While another study found that students who attend higher education institutions are subject to increased risk for sexual assault and rape than the general population </w:t>
      </w:r>
      <w:r w:rsidR="009D6201" w:rsidRPr="00B96717">
        <w:rPr>
          <w:rFonts w:ascii="Times New Roman" w:hAnsi="Times New Roman" w:cs="Times New Roman"/>
          <w:color w:val="000000" w:themeColor="text1"/>
        </w:rPr>
        <w:t>(</w:t>
      </w:r>
      <w:r w:rsidR="009D6201" w:rsidRPr="00B96717">
        <w:rPr>
          <w:rFonts w:ascii="Times New Roman" w:eastAsia="Times New Roman" w:hAnsi="Times New Roman" w:cs="Times New Roman"/>
          <w:color w:val="000000" w:themeColor="text1"/>
        </w:rPr>
        <w:t>Streng &amp; Kamimura 2016)</w:t>
      </w:r>
      <w:r w:rsidR="00955FFB" w:rsidRPr="00B96717">
        <w:rPr>
          <w:rFonts w:ascii="Times New Roman" w:hAnsi="Times New Roman" w:cs="Times New Roman"/>
        </w:rPr>
        <w:t>. Students who have experienced sexual violence are more likely to report</w:t>
      </w:r>
      <w:r w:rsidR="00B96717" w:rsidRPr="00B96717">
        <w:rPr>
          <w:rFonts w:ascii="Times New Roman" w:hAnsi="Times New Roman" w:cs="Times New Roman"/>
        </w:rPr>
        <w:t xml:space="preserve"> psychological disorders such as, major depressive disorder, anxiety, and post traumatic stress disorder </w:t>
      </w:r>
      <w:r w:rsidR="00B96717" w:rsidRPr="00B96717">
        <w:rPr>
          <w:rFonts w:ascii="Times New Roman" w:hAnsi="Times New Roman" w:cs="Times New Roman"/>
          <w:color w:val="000000" w:themeColor="text1"/>
        </w:rPr>
        <w:t>(</w:t>
      </w:r>
      <w:r w:rsidR="00C52CC8">
        <w:rPr>
          <w:rFonts w:ascii="Times New Roman" w:eastAsia="Times New Roman" w:hAnsi="Times New Roman" w:cs="Times New Roman"/>
          <w:color w:val="000000" w:themeColor="text1"/>
        </w:rPr>
        <w:t>Nickerson 2013</w:t>
      </w:r>
      <w:r w:rsidR="00B96717" w:rsidRPr="00B96717">
        <w:rPr>
          <w:rFonts w:ascii="Times New Roman" w:eastAsia="Times New Roman" w:hAnsi="Times New Roman" w:cs="Times New Roman"/>
          <w:color w:val="000000" w:themeColor="text1"/>
        </w:rPr>
        <w:t>).</w:t>
      </w:r>
      <w:r w:rsidR="00B96717">
        <w:rPr>
          <w:rFonts w:ascii="Times New Roman" w:eastAsia="Times New Roman" w:hAnsi="Times New Roman" w:cs="Times New Roman"/>
          <w:color w:val="000000" w:themeColor="text1"/>
        </w:rPr>
        <w:t xml:space="preserve"> Survivors of sexual assault are also more likely to abuse drugs and alcohol, and drop out of school when compared to students who never survived a sexual assault incident</w:t>
      </w:r>
      <w:r w:rsidR="00611538">
        <w:rPr>
          <w:rFonts w:ascii="Times New Roman" w:eastAsia="Times New Roman" w:hAnsi="Times New Roman" w:cs="Times New Roman"/>
          <w:color w:val="000000" w:themeColor="text1"/>
        </w:rPr>
        <w:t xml:space="preserve"> </w:t>
      </w:r>
      <w:r w:rsidR="009D6201" w:rsidRPr="00B96717">
        <w:rPr>
          <w:rFonts w:ascii="Times New Roman" w:hAnsi="Times New Roman" w:cs="Times New Roman"/>
          <w:color w:val="000000" w:themeColor="text1"/>
        </w:rPr>
        <w:t>(</w:t>
      </w:r>
      <w:r w:rsidR="00C52CC8">
        <w:rPr>
          <w:rFonts w:ascii="Times New Roman" w:eastAsia="Times New Roman" w:hAnsi="Times New Roman" w:cs="Times New Roman"/>
          <w:color w:val="000000" w:themeColor="text1"/>
        </w:rPr>
        <w:t>Zinzow 2011</w:t>
      </w:r>
      <w:r w:rsidR="009D6201" w:rsidRPr="00B96717">
        <w:rPr>
          <w:rFonts w:ascii="Times New Roman" w:eastAsia="Times New Roman" w:hAnsi="Times New Roman" w:cs="Times New Roman"/>
          <w:color w:val="000000" w:themeColor="text1"/>
        </w:rPr>
        <w:t>)</w:t>
      </w:r>
      <w:r w:rsidR="00B96717">
        <w:rPr>
          <w:rFonts w:ascii="Times New Roman" w:eastAsia="Times New Roman" w:hAnsi="Times New Roman" w:cs="Times New Roman"/>
          <w:color w:val="000000" w:themeColor="text1"/>
        </w:rPr>
        <w:t>.</w:t>
      </w:r>
      <w:r w:rsidR="009D6201">
        <w:rPr>
          <w:rFonts w:ascii="Times New Roman" w:eastAsia="Times New Roman" w:hAnsi="Times New Roman" w:cs="Times New Roman"/>
          <w:color w:val="000000" w:themeColor="text1"/>
        </w:rPr>
        <w:t xml:space="preserve"> The facts and statistics that Streng and Kamimura present in their study about sexual assault, is very disturbing and new to me</w:t>
      </w:r>
      <w:r w:rsidR="00425281">
        <w:rPr>
          <w:rFonts w:ascii="Times New Roman" w:eastAsia="Times New Roman" w:hAnsi="Times New Roman" w:cs="Times New Roman"/>
          <w:color w:val="000000" w:themeColor="text1"/>
        </w:rPr>
        <w:t>. As a college student I was aware</w:t>
      </w:r>
      <w:r w:rsidR="009D6201">
        <w:rPr>
          <w:rFonts w:ascii="Times New Roman" w:eastAsia="Times New Roman" w:hAnsi="Times New Roman" w:cs="Times New Roman"/>
          <w:color w:val="000000" w:themeColor="text1"/>
        </w:rPr>
        <w:t xml:space="preserve"> that sexual assault cases are more like to happen to</w:t>
      </w:r>
      <w:r w:rsidR="00425281">
        <w:rPr>
          <w:rFonts w:ascii="Times New Roman" w:eastAsia="Times New Roman" w:hAnsi="Times New Roman" w:cs="Times New Roman"/>
          <w:color w:val="000000" w:themeColor="text1"/>
        </w:rPr>
        <w:t>,</w:t>
      </w:r>
      <w:r w:rsidR="009D6201">
        <w:rPr>
          <w:rFonts w:ascii="Times New Roman" w:eastAsia="Times New Roman" w:hAnsi="Times New Roman" w:cs="Times New Roman"/>
          <w:color w:val="000000" w:themeColor="text1"/>
        </w:rPr>
        <w:t xml:space="preserve"> women who know their attackers and that </w:t>
      </w:r>
      <w:r w:rsidR="00425281">
        <w:rPr>
          <w:rFonts w:ascii="Times New Roman" w:eastAsia="Times New Roman" w:hAnsi="Times New Roman" w:cs="Times New Roman"/>
          <w:color w:val="000000" w:themeColor="text1"/>
        </w:rPr>
        <w:t xml:space="preserve">the ages of these women were relatively young, but I never knew that so many of these sexual assaults happen to women when they are in college. Another scary aspect of the study is that many sexual assaults are either not reported or </w:t>
      </w:r>
      <w:r w:rsidR="00807CCA">
        <w:rPr>
          <w:rFonts w:ascii="Times New Roman" w:eastAsia="Times New Roman" w:hAnsi="Times New Roman" w:cs="Times New Roman"/>
          <w:color w:val="000000" w:themeColor="text1"/>
        </w:rPr>
        <w:t xml:space="preserve">labeled </w:t>
      </w:r>
      <w:r w:rsidR="00425281">
        <w:rPr>
          <w:rFonts w:ascii="Times New Roman" w:eastAsia="Times New Roman" w:hAnsi="Times New Roman" w:cs="Times New Roman"/>
          <w:color w:val="000000" w:themeColor="text1"/>
        </w:rPr>
        <w:t>“rape myths”, which is the false belief that</w:t>
      </w:r>
      <w:r w:rsidR="00AE43B1">
        <w:rPr>
          <w:rFonts w:ascii="Times New Roman" w:eastAsia="Times New Roman" w:hAnsi="Times New Roman" w:cs="Times New Roman"/>
          <w:color w:val="000000" w:themeColor="text1"/>
        </w:rPr>
        <w:t>,</w:t>
      </w:r>
      <w:r w:rsidR="00425281">
        <w:rPr>
          <w:rFonts w:ascii="Times New Roman" w:eastAsia="Times New Roman" w:hAnsi="Times New Roman" w:cs="Times New Roman"/>
          <w:color w:val="000000" w:themeColor="text1"/>
        </w:rPr>
        <w:t xml:space="preserve"> rape is the victim’s fault and the victim’s are to blame</w:t>
      </w:r>
      <w:r w:rsidR="00425281" w:rsidRPr="00B96717">
        <w:rPr>
          <w:rFonts w:ascii="Times New Roman" w:hAnsi="Times New Roman" w:cs="Times New Roman"/>
          <w:color w:val="000000" w:themeColor="text1"/>
        </w:rPr>
        <w:t xml:space="preserve"> (</w:t>
      </w:r>
      <w:r w:rsidR="00425281" w:rsidRPr="00B96717">
        <w:rPr>
          <w:rFonts w:ascii="Times New Roman" w:eastAsia="Times New Roman" w:hAnsi="Times New Roman" w:cs="Times New Roman"/>
          <w:color w:val="000000" w:themeColor="text1"/>
        </w:rPr>
        <w:t>Streng &amp; Kamimura 2016)</w:t>
      </w:r>
      <w:r w:rsidR="00425281">
        <w:rPr>
          <w:rFonts w:ascii="Times New Roman" w:eastAsia="Times New Roman" w:hAnsi="Times New Roman" w:cs="Times New Roman"/>
          <w:color w:val="000000" w:themeColor="text1"/>
        </w:rPr>
        <w:t>. As a women’s nurse an</w:t>
      </w:r>
      <w:r w:rsidR="00E609A0">
        <w:rPr>
          <w:rFonts w:ascii="Times New Roman" w:eastAsia="Times New Roman" w:hAnsi="Times New Roman" w:cs="Times New Roman"/>
          <w:color w:val="000000" w:themeColor="text1"/>
        </w:rPr>
        <w:t>d a father to an 8 year old girl, I would want her to be able to go to college one day G-D willing, without having to be afraid that she will have to face such scary statistics and facts. More needs to be done for the safety and well being of women’s health. Colleges can invest in more public events that speak about sexual assault and when to speak up and seek help. Colleges can develop classes that teach young women strategies on how to avoid being in situations that can lead to unwanted attention and situations</w:t>
      </w:r>
      <w:r w:rsidR="00AE43B1">
        <w:rPr>
          <w:rFonts w:ascii="Times New Roman" w:eastAsia="Times New Roman" w:hAnsi="Times New Roman" w:cs="Times New Roman"/>
          <w:color w:val="000000" w:themeColor="text1"/>
        </w:rPr>
        <w:t xml:space="preserve"> such as, not drinking alcohol more than they can handle and doing drugs, both of which can reduce their ability to stay vigilant and aware of their surroundings</w:t>
      </w:r>
      <w:r w:rsidR="00E609A0">
        <w:rPr>
          <w:rFonts w:ascii="Times New Roman" w:eastAsia="Times New Roman" w:hAnsi="Times New Roman" w:cs="Times New Roman"/>
          <w:color w:val="000000" w:themeColor="text1"/>
        </w:rPr>
        <w:t xml:space="preserve">, as well as self defense class so that women can better protect themselves. </w:t>
      </w:r>
      <w:r w:rsidR="00807CCA">
        <w:rPr>
          <w:rFonts w:ascii="Times New Roman" w:eastAsia="Times New Roman" w:hAnsi="Times New Roman" w:cs="Times New Roman"/>
          <w:color w:val="000000" w:themeColor="text1"/>
        </w:rPr>
        <w:t xml:space="preserve">Lastly colleges need to invest in educating their students about false beliefs and the misconceptions about what sexual assault is and who is at fault. It is extremely important that the victims are not blamed for getting sexually assaulted as this could only cause them psychological harm and deter future victims from coming forward with their stories. </w:t>
      </w:r>
    </w:p>
    <w:p w14:paraId="4505080D" w14:textId="3ED71A94" w:rsidR="007C1EC2" w:rsidRDefault="007C1EC2" w:rsidP="00B96717">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305080">
        <w:rPr>
          <w:rFonts w:ascii="Times New Roman" w:eastAsia="Times New Roman" w:hAnsi="Times New Roman" w:cs="Times New Roman"/>
          <w:color w:val="000000" w:themeColor="text1"/>
        </w:rPr>
        <w:t xml:space="preserve">In order to put a halt to sexual abuse, we as a society first need to look at why women are vulnerable to attacks, the public perception of women, and their roles in society. In 2013 a film titled </w:t>
      </w:r>
      <w:r w:rsidR="00305080" w:rsidRPr="00B910AB">
        <w:rPr>
          <w:rFonts w:ascii="Times New Roman" w:eastAsia="Times New Roman" w:hAnsi="Times New Roman" w:cs="Times New Roman"/>
          <w:color w:val="000000" w:themeColor="text1"/>
          <w:u w:val="single"/>
        </w:rPr>
        <w:t>My Masculinity Helps</w:t>
      </w:r>
      <w:r w:rsidR="00B910AB">
        <w:rPr>
          <w:rFonts w:ascii="Times New Roman" w:eastAsia="Times New Roman" w:hAnsi="Times New Roman" w:cs="Times New Roman"/>
          <w:color w:val="000000" w:themeColor="text1"/>
          <w:u w:val="single"/>
        </w:rPr>
        <w:t xml:space="preserve"> </w:t>
      </w:r>
      <w:r w:rsidR="00B910AB" w:rsidRPr="00D252CE">
        <w:rPr>
          <w:rFonts w:ascii="Times New Roman" w:eastAsia="Times New Roman" w:hAnsi="Times New Roman" w:cs="Times New Roman"/>
          <w:color w:val="000000" w:themeColor="text1"/>
        </w:rPr>
        <w:t>was made public</w:t>
      </w:r>
      <w:r w:rsidR="00B910AB">
        <w:rPr>
          <w:rFonts w:ascii="Times New Roman" w:eastAsia="Times New Roman" w:hAnsi="Times New Roman" w:cs="Times New Roman"/>
          <w:color w:val="000000" w:themeColor="text1"/>
        </w:rPr>
        <w:t xml:space="preserve">, and was funded by a grant awarded to the North Carolina Coalition Against Sexual Assault. The movie was divided into 9 chapters, each with a running time from 2 to 8 minutes. The focus of the movie was to define sexual assault, rape, and consent, as well as examining men’s greater authority in institutions which places greater responsibility on them to address sexual violence, examines how objectifying women contributes to oppression and sexual violence, and finally it also address the way to intervene and support a survivor, and prevent sexual violence </w:t>
      </w:r>
      <w:r w:rsidR="00D252CE">
        <w:rPr>
          <w:rFonts w:ascii="Times New Roman" w:eastAsia="Times New Roman" w:hAnsi="Times New Roman" w:cs="Times New Roman"/>
          <w:color w:val="000000" w:themeColor="text1"/>
        </w:rPr>
        <w:t>(Chapleau 2015)</w:t>
      </w:r>
      <w:r w:rsidR="00B910AB">
        <w:rPr>
          <w:rFonts w:ascii="Times New Roman" w:eastAsia="Times New Roman" w:hAnsi="Times New Roman" w:cs="Times New Roman"/>
          <w:color w:val="000000" w:themeColor="text1"/>
        </w:rPr>
        <w:t>.</w:t>
      </w:r>
      <w:r w:rsidR="00D252CE">
        <w:rPr>
          <w:rFonts w:ascii="Times New Roman" w:eastAsia="Times New Roman" w:hAnsi="Times New Roman" w:cs="Times New Roman"/>
          <w:color w:val="000000" w:themeColor="text1"/>
        </w:rPr>
        <w:t xml:space="preserve"> This movie can be a great tool, which schools, work places, hospitals, and government offices can use as a teaching tool to help understand the culture we are living in and what is within normal limits and expectable and what is not. Young men are very susceptible and easily influenced by their peers in a negative way from a young age. By showing the a movie like “My Masculinity Helps”, can really help in clearing up myths and misconceptions about what sexual assault is, It can help guild men in understanding that women are not toys or objects to be had and</w:t>
      </w:r>
      <w:r w:rsidR="00804D68">
        <w:rPr>
          <w:rFonts w:ascii="Times New Roman" w:eastAsia="Times New Roman" w:hAnsi="Times New Roman" w:cs="Times New Roman"/>
          <w:color w:val="000000" w:themeColor="text1"/>
        </w:rPr>
        <w:t xml:space="preserve"> owned, but rather to respect, cherish, and love them. In the article titled, </w:t>
      </w:r>
      <w:r w:rsidR="00804D68" w:rsidRPr="00804D68">
        <w:rPr>
          <w:rFonts w:ascii="Times New Roman" w:eastAsia="Times New Roman" w:hAnsi="Times New Roman" w:cs="Times New Roman"/>
          <w:color w:val="000000" w:themeColor="text1"/>
          <w:u w:val="single"/>
        </w:rPr>
        <w:t>Using Masculinity to Stop Sexual Violence: Must Women Be Weak for Men to be Strong?</w:t>
      </w:r>
      <w:r w:rsidR="00804D68">
        <w:rPr>
          <w:rFonts w:ascii="Times New Roman" w:eastAsia="Times New Roman" w:hAnsi="Times New Roman" w:cs="Times New Roman"/>
          <w:color w:val="000000" w:themeColor="text1"/>
        </w:rPr>
        <w:t xml:space="preserve"> by</w:t>
      </w:r>
    </w:p>
    <w:p w14:paraId="0731D94F" w14:textId="2E624559" w:rsidR="00B96717" w:rsidRPr="001D20A5" w:rsidRDefault="00804D68" w:rsidP="00B96717">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Kristine Chapleau it states, “</w:t>
      </w:r>
      <w:r w:rsidR="001301FA">
        <w:rPr>
          <w:rFonts w:ascii="Times New Roman" w:eastAsia="Times New Roman" w:hAnsi="Times New Roman" w:cs="Times New Roman"/>
          <w:color w:val="000000" w:themeColor="text1"/>
        </w:rPr>
        <w:t>[m]arketing research has found that African American men tend to respond positively to health messages that are embedded in stereotypic settings. In particular, the barbershop is considered culturally important to African Americans” (Chapleau 2015). This statement show that when a message that has great significance is transmitted by using situations and stereotypes that relate to the audience, it is received</w:t>
      </w:r>
      <w:r w:rsidR="009B1A40">
        <w:rPr>
          <w:rFonts w:ascii="Times New Roman" w:eastAsia="Times New Roman" w:hAnsi="Times New Roman" w:cs="Times New Roman"/>
          <w:color w:val="000000" w:themeColor="text1"/>
        </w:rPr>
        <w:t xml:space="preserve"> and accepted much better. Educating the public about sexual assault in a way that they can relate and understand the material easily can go a long way in helping reduce the number of sexual assaults in this country.</w:t>
      </w:r>
      <w:r w:rsidR="009B1A40" w:rsidRPr="009B1A40">
        <w:t xml:space="preserve"> </w:t>
      </w:r>
    </w:p>
    <w:p w14:paraId="4C9C2482" w14:textId="2F1AB36E" w:rsidR="00E97FD0" w:rsidRDefault="009B1A40" w:rsidP="005563FA">
      <w:pPr>
        <w:spacing w:line="480" w:lineRule="auto"/>
        <w:rPr>
          <w:rFonts w:ascii="Times New Roman" w:eastAsia="Times New Roman" w:hAnsi="Times New Roman" w:cs="Times New Roman"/>
          <w:sz w:val="20"/>
          <w:szCs w:val="20"/>
        </w:rPr>
      </w:pPr>
      <w:r w:rsidRPr="009B1A40">
        <w:rPr>
          <w:rFonts w:ascii="Times New Roman" w:eastAsia="Times New Roman" w:hAnsi="Times New Roman" w:cs="Times New Roman"/>
          <w:i/>
          <w:color w:val="000000" w:themeColor="text1"/>
        </w:rPr>
        <w:tab/>
      </w:r>
      <w:r w:rsidR="00E12823">
        <w:rPr>
          <w:rFonts w:ascii="Times New Roman" w:eastAsia="Times New Roman" w:hAnsi="Times New Roman" w:cs="Times New Roman"/>
          <w:color w:val="000000" w:themeColor="text1"/>
        </w:rPr>
        <w:t>As women’s health nurse I need to be prepared to help any women who might need help with either domestic violence situation that they might be facing. According to Domesticshelters.org there are 10 things that we can do in order to help someone in need and they are as follows, knowing the signs of domestic abuse and sexual abuse</w:t>
      </w:r>
      <w:r w:rsidR="00586942">
        <w:rPr>
          <w:rFonts w:ascii="Times New Roman" w:eastAsia="Times New Roman" w:hAnsi="Times New Roman" w:cs="Times New Roman"/>
          <w:color w:val="000000" w:themeColor="text1"/>
        </w:rPr>
        <w:t xml:space="preserve"> (controlling all finances, threatening violence, intimidation)</w:t>
      </w:r>
      <w:r w:rsidR="00E12823">
        <w:rPr>
          <w:rFonts w:ascii="Times New Roman" w:eastAsia="Times New Roman" w:hAnsi="Times New Roman" w:cs="Times New Roman"/>
          <w:color w:val="000000" w:themeColor="text1"/>
        </w:rPr>
        <w:t>, not ignoring the situation (not wanting to get involved), lending an ear</w:t>
      </w:r>
      <w:r w:rsidR="00586942">
        <w:rPr>
          <w:rFonts w:ascii="Times New Roman" w:eastAsia="Times New Roman" w:hAnsi="Times New Roman" w:cs="Times New Roman"/>
          <w:color w:val="000000" w:themeColor="text1"/>
        </w:rPr>
        <w:t xml:space="preserve"> (listen without judgment), be available (keep your phone with you in case of violence escalation and attempt to escape by the victim), know the number to a near by shelter, check in regularly (ensure safety), be a resource (research shelters and escape plans), write it down ( documenting every incident, including date, time, location, and injuries), get the word out (raise awareness in the community), and put your money where your mouth is (don’t support the culture in music, television, and games that glorifies violence against women)</w:t>
      </w:r>
      <w:r w:rsidR="005563FA" w:rsidRPr="005563FA">
        <w:rPr>
          <w:rFonts w:ascii="Times New Roman" w:eastAsia="Times New Roman" w:hAnsi="Times New Roman" w:cs="Times New Roman"/>
          <w:color w:val="000000" w:themeColor="text1"/>
        </w:rPr>
        <w:t xml:space="preserve"> </w:t>
      </w:r>
      <w:r w:rsidR="005563FA">
        <w:rPr>
          <w:rFonts w:ascii="Times New Roman" w:eastAsia="Times New Roman" w:hAnsi="Times New Roman" w:cs="Times New Roman"/>
          <w:color w:val="000000" w:themeColor="text1"/>
        </w:rPr>
        <w:t>(Domesticshelters.org 2019)</w:t>
      </w:r>
      <w:r w:rsidR="00586942">
        <w:rPr>
          <w:rFonts w:ascii="Times New Roman" w:eastAsia="Times New Roman" w:hAnsi="Times New Roman" w:cs="Times New Roman"/>
          <w:color w:val="000000" w:themeColor="text1"/>
        </w:rPr>
        <w:t>.</w:t>
      </w:r>
      <w:r w:rsidR="005563FA">
        <w:rPr>
          <w:rFonts w:ascii="Times New Roman" w:eastAsia="Times New Roman" w:hAnsi="Times New Roman" w:cs="Times New Roman"/>
          <w:color w:val="000000" w:themeColor="text1"/>
        </w:rPr>
        <w:t xml:space="preserve"> By adhering to these ten recommendations, we can help women who are experiencing domestic violence and sexual abuse. Victims of domestic abuse are scared and might not know how to ask for help, and as a nurse I need to stay vigilant and an open eye to the very real possibility that my female patients can be going through domestic abuse but, to afraid to say anything because of either revenge, financial situation, child custody</w:t>
      </w:r>
      <w:r w:rsidR="00E97FD0">
        <w:rPr>
          <w:rFonts w:ascii="Times New Roman" w:eastAsia="Times New Roman" w:hAnsi="Times New Roman" w:cs="Times New Roman"/>
          <w:color w:val="000000" w:themeColor="text1"/>
        </w:rPr>
        <w:t xml:space="preserve">, and immigration status. </w:t>
      </w:r>
    </w:p>
    <w:p w14:paraId="75422040" w14:textId="79189C3B" w:rsidR="00457EC8" w:rsidRPr="00840E3A" w:rsidRDefault="00E97FD0" w:rsidP="00840E3A">
      <w:pPr>
        <w:spacing w:line="480" w:lineRule="auto"/>
        <w:rPr>
          <w:rFonts w:ascii="Times New Roman" w:eastAsia="Times New Roman" w:hAnsi="Times New Roman" w:cs="Times New Roman"/>
        </w:rPr>
      </w:pPr>
      <w:r>
        <w:rPr>
          <w:rFonts w:ascii="Times New Roman" w:eastAsia="Times New Roman" w:hAnsi="Times New Roman" w:cs="Times New Roman"/>
          <w:sz w:val="20"/>
          <w:szCs w:val="20"/>
        </w:rPr>
        <w:tab/>
      </w:r>
      <w:r w:rsidR="00194AD8">
        <w:rPr>
          <w:rFonts w:ascii="Times New Roman" w:eastAsia="Times New Roman" w:hAnsi="Times New Roman" w:cs="Times New Roman"/>
        </w:rPr>
        <w:t xml:space="preserve">In the of sexual assault, as a nurse I would try to prevent this from happening by teaching women the four steps to protect yourself and friends, as described in the Rainn.org website. According to the Rainn.org website </w:t>
      </w:r>
      <w:r w:rsidR="00A23708">
        <w:rPr>
          <w:rFonts w:ascii="Times New Roman" w:eastAsia="Times New Roman" w:hAnsi="Times New Roman" w:cs="Times New Roman"/>
        </w:rPr>
        <w:t xml:space="preserve">women can help keep their friends safe by learning hot to intervene in a safe and confortable way in different situations, and having this knowledge can help stop a sexual assault from happening. The acronym is CARE and it stands for, create a distraction, ask directly, refer to an authority, and enlist others. The first step is to </w:t>
      </w:r>
      <w:r w:rsidR="00457EC8">
        <w:rPr>
          <w:rFonts w:ascii="Times New Roman" w:eastAsia="Times New Roman" w:hAnsi="Times New Roman" w:cs="Times New Roman"/>
        </w:rPr>
        <w:t>“</w:t>
      </w:r>
      <w:r w:rsidR="00A23708">
        <w:rPr>
          <w:rFonts w:ascii="Times New Roman" w:eastAsia="Times New Roman" w:hAnsi="Times New Roman" w:cs="Times New Roman"/>
        </w:rPr>
        <w:t>create a distraction</w:t>
      </w:r>
      <w:r w:rsidR="00457EC8">
        <w:rPr>
          <w:rFonts w:ascii="Times New Roman" w:eastAsia="Times New Roman" w:hAnsi="Times New Roman" w:cs="Times New Roman"/>
        </w:rPr>
        <w:t>”</w:t>
      </w:r>
      <w:r w:rsidR="00A23708">
        <w:rPr>
          <w:rFonts w:ascii="Times New Roman" w:eastAsia="Times New Roman" w:hAnsi="Times New Roman" w:cs="Times New Roman"/>
        </w:rPr>
        <w:t xml:space="preserve">; this can give a person at risk a chance to get to a safe place, step two is to </w:t>
      </w:r>
      <w:r w:rsidR="00457EC8">
        <w:rPr>
          <w:rFonts w:ascii="Times New Roman" w:eastAsia="Times New Roman" w:hAnsi="Times New Roman" w:cs="Times New Roman"/>
        </w:rPr>
        <w:t>“</w:t>
      </w:r>
      <w:r w:rsidR="00A23708">
        <w:rPr>
          <w:rFonts w:ascii="Times New Roman" w:eastAsia="Times New Roman" w:hAnsi="Times New Roman" w:cs="Times New Roman"/>
        </w:rPr>
        <w:t>ask directly</w:t>
      </w:r>
      <w:r w:rsidR="00457EC8">
        <w:rPr>
          <w:rFonts w:ascii="Times New Roman" w:eastAsia="Times New Roman" w:hAnsi="Times New Roman" w:cs="Times New Roman"/>
        </w:rPr>
        <w:t>”</w:t>
      </w:r>
      <w:r w:rsidR="00A23708">
        <w:rPr>
          <w:rFonts w:ascii="Times New Roman" w:eastAsia="Times New Roman" w:hAnsi="Times New Roman" w:cs="Times New Roman"/>
        </w:rPr>
        <w:t xml:space="preserve"> to a person who might be in trouble; asking something like “would you like me to stay with you?</w:t>
      </w:r>
      <w:r w:rsidR="00457EC8">
        <w:rPr>
          <w:rFonts w:ascii="Times New Roman" w:eastAsia="Times New Roman" w:hAnsi="Times New Roman" w:cs="Times New Roman"/>
        </w:rPr>
        <w:t>”</w:t>
      </w:r>
      <w:r w:rsidR="00A23708">
        <w:rPr>
          <w:rFonts w:ascii="Times New Roman" w:eastAsia="Times New Roman" w:hAnsi="Times New Roman" w:cs="Times New Roman"/>
        </w:rPr>
        <w:t xml:space="preserve"> </w:t>
      </w:r>
      <w:r w:rsidR="00457EC8">
        <w:rPr>
          <w:rFonts w:ascii="Times New Roman" w:eastAsia="Times New Roman" w:hAnsi="Times New Roman" w:cs="Times New Roman"/>
        </w:rPr>
        <w:t xml:space="preserve">, </w:t>
      </w:r>
      <w:r w:rsidR="00A23708">
        <w:rPr>
          <w:rFonts w:ascii="Times New Roman" w:eastAsia="Times New Roman" w:hAnsi="Times New Roman" w:cs="Times New Roman"/>
        </w:rPr>
        <w:t xml:space="preserve">step three is to </w:t>
      </w:r>
      <w:r w:rsidR="00457EC8">
        <w:rPr>
          <w:rFonts w:ascii="Times New Roman" w:eastAsia="Times New Roman" w:hAnsi="Times New Roman" w:cs="Times New Roman"/>
        </w:rPr>
        <w:t>“</w:t>
      </w:r>
      <w:r w:rsidR="00A23708">
        <w:rPr>
          <w:rFonts w:ascii="Times New Roman" w:eastAsia="Times New Roman" w:hAnsi="Times New Roman" w:cs="Times New Roman"/>
        </w:rPr>
        <w:t>refer to an authority</w:t>
      </w:r>
      <w:r w:rsidR="00457EC8">
        <w:rPr>
          <w:rFonts w:ascii="Times New Roman" w:eastAsia="Times New Roman" w:hAnsi="Times New Roman" w:cs="Times New Roman"/>
        </w:rPr>
        <w:t>”; calling 911 or sharing your concerns with a security guard, bartender, or another employee, and step four is “enlist others”; by enlisting the friend of the person you are concerned about, to check on their well being and safety. By teaching women to use these simple steps we can help reduce the risk and opportunity that a sexual assault may take place.</w:t>
      </w:r>
    </w:p>
    <w:p w14:paraId="6118EFC5" w14:textId="2F7B111F" w:rsidR="00E97FD0" w:rsidRPr="00E97FD0" w:rsidRDefault="00582F2C" w:rsidP="005563FA">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conclusion I as a registered nurse, a father to three children, and husband would have to say that after writing this extensive paper that, the studies, research, and statistics about domestic violence and sexual assault is very concerning and scary. While it is obvious that more and more information is available about domestic violence and sexual abuse on the web, journal articles, and community postings, there are still both women and men alike who have knowledge deficit, misconceptions, and myths about these troubling issues. </w:t>
      </w:r>
      <w:r w:rsidR="0072089F">
        <w:rPr>
          <w:rFonts w:ascii="Times New Roman" w:eastAsia="Times New Roman" w:hAnsi="Times New Roman" w:cs="Times New Roman"/>
        </w:rPr>
        <w:t>As the public becomes more aware of these issues that are happening in their community to their families, friends, and neighbors then more positive change can come about. When more of the general public, and not just healthcare professionals and social workers, know how to look out for signs of domestic violence and sexual assault, then more “outsiders” can try and intervene at an earlier stage of the abuse and can drastically alter or change the outcomes of these terrible situations. Schools and workplace environments can play a big role in educating their students and employees about domestic violence and sexual abuse. As I</w:t>
      </w:r>
      <w:r w:rsidR="001B748B">
        <w:rPr>
          <w:rFonts w:ascii="Times New Roman" w:eastAsia="Times New Roman" w:hAnsi="Times New Roman" w:cs="Times New Roman"/>
        </w:rPr>
        <w:t xml:space="preserve"> stated in the paper, yes laws have changed in favor of protecting victims of domestic violence and sexual abuse, but more can and should be done. Another interesting point about legislature and laws that benefit or protect the victims is, the other side of the coin, what about the abuser, what happens to an abuser who goes to prison for an assault charge in a domestic violence case, the abuser goes to prison as punishment but, does he really learn from his mistake?, does his get sucked into the “system” and his life spiral out of control and starts breaking the laws in more aggressive ways such as, selling drugs because they cant get a job due to having committed a felony. These things need to be looked at closely and taken into consideration. Of course domestic violence and sexual assault perpetrators need to be punished but where does the cycle end?    </w:t>
      </w:r>
      <w:r w:rsidR="0072089F">
        <w:rPr>
          <w:rFonts w:ascii="Times New Roman" w:eastAsia="Times New Roman" w:hAnsi="Times New Roman" w:cs="Times New Roman"/>
        </w:rPr>
        <w:t xml:space="preserve">  </w:t>
      </w:r>
    </w:p>
    <w:p w14:paraId="0D35605F" w14:textId="77777777" w:rsidR="006E3739" w:rsidRDefault="006E3739" w:rsidP="005563FA">
      <w:pPr>
        <w:spacing w:line="480" w:lineRule="auto"/>
        <w:rPr>
          <w:rFonts w:ascii="Times New Roman" w:eastAsia="Times New Roman" w:hAnsi="Times New Roman" w:cs="Times New Roman"/>
          <w:u w:val="single"/>
        </w:rPr>
      </w:pPr>
    </w:p>
    <w:p w14:paraId="402E733A" w14:textId="77777777" w:rsidR="00840E3A" w:rsidRDefault="00840E3A" w:rsidP="005563FA">
      <w:pPr>
        <w:spacing w:line="480" w:lineRule="auto"/>
        <w:rPr>
          <w:rFonts w:ascii="Times New Roman" w:eastAsia="Times New Roman" w:hAnsi="Times New Roman" w:cs="Times New Roman"/>
          <w:u w:val="single"/>
        </w:rPr>
      </w:pPr>
    </w:p>
    <w:p w14:paraId="3EFD8961" w14:textId="77777777" w:rsidR="00840E3A" w:rsidRDefault="00840E3A" w:rsidP="005563FA">
      <w:pPr>
        <w:spacing w:line="480" w:lineRule="auto"/>
        <w:rPr>
          <w:rFonts w:ascii="Times New Roman" w:eastAsia="Times New Roman" w:hAnsi="Times New Roman" w:cs="Times New Roman"/>
          <w:u w:val="single"/>
        </w:rPr>
      </w:pPr>
      <w:bookmarkStart w:id="0" w:name="_GoBack"/>
      <w:bookmarkEnd w:id="0"/>
    </w:p>
    <w:p w14:paraId="3EAFC378" w14:textId="7C59BB65" w:rsidR="005563FA" w:rsidRDefault="00EB2121" w:rsidP="005563FA">
      <w:pPr>
        <w:spacing w:line="480" w:lineRule="auto"/>
        <w:rPr>
          <w:rFonts w:ascii="Times New Roman" w:eastAsia="Times New Roman" w:hAnsi="Times New Roman" w:cs="Times New Roman"/>
        </w:rPr>
      </w:pPr>
      <w:r w:rsidRPr="00EB2121">
        <w:rPr>
          <w:rFonts w:ascii="Times New Roman" w:eastAsia="Times New Roman" w:hAnsi="Times New Roman" w:cs="Times New Roman"/>
          <w:u w:val="single"/>
        </w:rPr>
        <w:t>References</w:t>
      </w:r>
      <w:r>
        <w:rPr>
          <w:rFonts w:ascii="Times New Roman" w:eastAsia="Times New Roman" w:hAnsi="Times New Roman" w:cs="Times New Roman"/>
        </w:rPr>
        <w:t>:</w:t>
      </w:r>
    </w:p>
    <w:p w14:paraId="276A5A58" w14:textId="77777777" w:rsidR="003E5244" w:rsidRPr="003E5244" w:rsidRDefault="003E5244" w:rsidP="003E5244">
      <w:pPr>
        <w:rPr>
          <w:rFonts w:ascii="Times New Roman" w:eastAsia="Times New Roman" w:hAnsi="Times New Roman" w:cs="Times New Roman"/>
          <w:sz w:val="20"/>
          <w:szCs w:val="20"/>
        </w:rPr>
      </w:pPr>
      <w:r w:rsidRPr="003E5244">
        <w:rPr>
          <w:rFonts w:ascii="Times New Roman" w:eastAsia="Times New Roman" w:hAnsi="Times New Roman" w:cs="Times New Roman"/>
          <w:color w:val="333333"/>
          <w:shd w:val="clear" w:color="auto" w:fill="FFFFFF"/>
        </w:rPr>
        <w:t>Chapleau, K. M. (2015). Using Masculinity to Stop Sexual Violence: Must Women Be Weak for Men to Be Strong? </w:t>
      </w:r>
      <w:r w:rsidRPr="003E5244">
        <w:rPr>
          <w:rFonts w:ascii="Times New Roman" w:eastAsia="Times New Roman" w:hAnsi="Times New Roman" w:cs="Times New Roman"/>
          <w:i/>
          <w:iCs/>
          <w:color w:val="333333"/>
        </w:rPr>
        <w:t>Sex Roles,73</w:t>
      </w:r>
      <w:r w:rsidRPr="003E5244">
        <w:rPr>
          <w:rFonts w:ascii="Times New Roman" w:eastAsia="Times New Roman" w:hAnsi="Times New Roman" w:cs="Times New Roman"/>
          <w:color w:val="333333"/>
          <w:shd w:val="clear" w:color="auto" w:fill="FFFFFF"/>
        </w:rPr>
        <w:t>(1-2), 86-89. doi:10.1007/s11199-015-0498-5</w:t>
      </w:r>
    </w:p>
    <w:p w14:paraId="57DAD1CD" w14:textId="77777777" w:rsidR="003E5244" w:rsidRDefault="003E5244" w:rsidP="00EB2121">
      <w:pPr>
        <w:rPr>
          <w:rFonts w:ascii="Times New Roman" w:eastAsia="Times New Roman" w:hAnsi="Times New Roman" w:cs="Times New Roman"/>
          <w:color w:val="333333"/>
          <w:shd w:val="clear" w:color="auto" w:fill="FFFFFF"/>
        </w:rPr>
      </w:pPr>
    </w:p>
    <w:p w14:paraId="5662F42F" w14:textId="31CEF31C" w:rsidR="00EB2121" w:rsidRDefault="00EB2121" w:rsidP="00EB2121">
      <w:pPr>
        <w:rPr>
          <w:rFonts w:ascii="Times New Roman" w:eastAsia="Times New Roman" w:hAnsi="Times New Roman" w:cs="Times New Roman"/>
          <w:color w:val="333333"/>
          <w:shd w:val="clear" w:color="auto" w:fill="FFFFFF"/>
        </w:rPr>
      </w:pPr>
      <w:r w:rsidRPr="00EB2121">
        <w:rPr>
          <w:rFonts w:ascii="Times New Roman" w:eastAsia="Times New Roman" w:hAnsi="Times New Roman" w:cs="Times New Roman"/>
          <w:color w:val="333333"/>
          <w:shd w:val="clear" w:color="auto" w:fill="FFFFFF"/>
        </w:rPr>
        <w:t xml:space="preserve">Domesticshelters.org. (2019, May 11). 10 Ways You Can Help Prevent Domestic Violence Locally. Retrieved May 13, 2019, from </w:t>
      </w:r>
      <w:hyperlink r:id="rId12" w:history="1">
        <w:r w:rsidR="006E3739" w:rsidRPr="00420BAD">
          <w:rPr>
            <w:rStyle w:val="Hyperlink"/>
            <w:rFonts w:ascii="Times New Roman" w:eastAsia="Times New Roman" w:hAnsi="Times New Roman" w:cs="Times New Roman"/>
            <w:shd w:val="clear" w:color="auto" w:fill="FFFFFF"/>
          </w:rPr>
          <w:t>https://www.domesticshelters.org/articles/ending-domestic-violence/10-ways-you-can-help-prevent-domestic-violence-where-you-live</w:t>
        </w:r>
      </w:hyperlink>
    </w:p>
    <w:p w14:paraId="34DAC3D4" w14:textId="77777777" w:rsidR="006E3739" w:rsidRDefault="006E3739" w:rsidP="00EB2121">
      <w:pPr>
        <w:rPr>
          <w:rFonts w:ascii="Times New Roman" w:eastAsia="Times New Roman" w:hAnsi="Times New Roman" w:cs="Times New Roman"/>
          <w:color w:val="333333"/>
          <w:shd w:val="clear" w:color="auto" w:fill="FFFFFF"/>
        </w:rPr>
      </w:pPr>
    </w:p>
    <w:p w14:paraId="6B51417A" w14:textId="77777777" w:rsidR="006E3739" w:rsidRPr="00EB2121" w:rsidRDefault="006E3739" w:rsidP="00EB2121">
      <w:pPr>
        <w:rPr>
          <w:rFonts w:ascii="Times New Roman" w:eastAsia="Times New Roman" w:hAnsi="Times New Roman" w:cs="Times New Roman"/>
          <w:sz w:val="20"/>
          <w:szCs w:val="20"/>
        </w:rPr>
      </w:pPr>
    </w:p>
    <w:p w14:paraId="1C62CB48" w14:textId="77777777" w:rsidR="006E3739" w:rsidRPr="006E3739" w:rsidRDefault="006E3739" w:rsidP="006E3739">
      <w:pPr>
        <w:rPr>
          <w:rFonts w:ascii="Times New Roman" w:eastAsia="Times New Roman" w:hAnsi="Times New Roman" w:cs="Times New Roman"/>
          <w:sz w:val="20"/>
          <w:szCs w:val="20"/>
        </w:rPr>
      </w:pPr>
      <w:r w:rsidRPr="006E3739">
        <w:rPr>
          <w:rFonts w:ascii="Times New Roman" w:eastAsia="Times New Roman" w:hAnsi="Times New Roman" w:cs="Times New Roman"/>
          <w:color w:val="333333"/>
          <w:shd w:val="clear" w:color="auto" w:fill="FFFFFF"/>
        </w:rPr>
        <w:t>Grimmett, M. A., &amp; Hambridge, D. (Directors). (2013). [Video file]. Retrieved May 13, 2019, from http://mymasculinityhelps.com/</w:t>
      </w:r>
    </w:p>
    <w:p w14:paraId="0F10FB35" w14:textId="77777777" w:rsidR="00EB2121" w:rsidRDefault="00EB2121" w:rsidP="00EB2121">
      <w:pPr>
        <w:rPr>
          <w:rFonts w:ascii="Georgia" w:eastAsia="Times New Roman" w:hAnsi="Georgia" w:cs="Times New Roman"/>
          <w:color w:val="333333"/>
          <w:shd w:val="clear" w:color="auto" w:fill="F7FBFE"/>
        </w:rPr>
      </w:pPr>
    </w:p>
    <w:p w14:paraId="25753638" w14:textId="77777777" w:rsidR="001D20A5" w:rsidRPr="001D20A5" w:rsidRDefault="001D20A5" w:rsidP="001D20A5">
      <w:pPr>
        <w:rPr>
          <w:rFonts w:ascii="Times New Roman" w:eastAsia="Times New Roman" w:hAnsi="Times New Roman" w:cs="Times New Roman"/>
          <w:sz w:val="20"/>
          <w:szCs w:val="20"/>
        </w:rPr>
      </w:pPr>
      <w:r w:rsidRPr="001D20A5">
        <w:rPr>
          <w:rFonts w:ascii="Times New Roman" w:eastAsia="Times New Roman" w:hAnsi="Times New Roman" w:cs="Times New Roman"/>
          <w:color w:val="333333"/>
          <w:shd w:val="clear" w:color="auto" w:fill="FFFFFF"/>
        </w:rPr>
        <w:t>NCADV | National Coalition Against Domestic Violence. (n.d.). Retrieved May 13, 2019, from https://ncadv.org/statistics</w:t>
      </w:r>
    </w:p>
    <w:p w14:paraId="1E64A9A2" w14:textId="77777777" w:rsidR="001D20A5" w:rsidRDefault="001D20A5" w:rsidP="00EB2121">
      <w:pPr>
        <w:rPr>
          <w:rFonts w:ascii="Georgia" w:eastAsia="Times New Roman" w:hAnsi="Georgia" w:cs="Times New Roman"/>
          <w:color w:val="333333"/>
          <w:shd w:val="clear" w:color="auto" w:fill="F7FBFE"/>
        </w:rPr>
      </w:pPr>
    </w:p>
    <w:p w14:paraId="1981DADA" w14:textId="77777777" w:rsidR="00EB2121" w:rsidRDefault="00EB2121" w:rsidP="00EB2121">
      <w:pPr>
        <w:rPr>
          <w:rFonts w:ascii="Georgia" w:eastAsia="Times New Roman" w:hAnsi="Georgia" w:cs="Times New Roman"/>
          <w:color w:val="333333"/>
          <w:shd w:val="clear" w:color="auto" w:fill="F7FBFE"/>
        </w:rPr>
      </w:pPr>
    </w:p>
    <w:p w14:paraId="335350ED" w14:textId="77777777" w:rsidR="00EB2121" w:rsidRPr="00EB2121" w:rsidRDefault="00EB2121" w:rsidP="00EB2121">
      <w:pPr>
        <w:rPr>
          <w:rFonts w:ascii="Times New Roman" w:eastAsia="Times New Roman" w:hAnsi="Times New Roman" w:cs="Times New Roman"/>
          <w:sz w:val="20"/>
          <w:szCs w:val="20"/>
        </w:rPr>
      </w:pPr>
      <w:r w:rsidRPr="00EB2121">
        <w:rPr>
          <w:rFonts w:ascii="Georgia" w:eastAsia="Times New Roman" w:hAnsi="Georgia" w:cs="Times New Roman"/>
          <w:color w:val="333333"/>
          <w:shd w:val="clear" w:color="auto" w:fill="F7FBFE"/>
        </w:rPr>
        <w:t>Nickerson, A., Steenkamp, M., Aerka, I. M., Salters-Pedneault, K., Carper, T. L., Barnes, J. B., &amp; Litz, B. T. (2013). Prospective investigation of mental health following sexual assault. </w:t>
      </w:r>
      <w:r w:rsidRPr="00EB2121">
        <w:rPr>
          <w:rFonts w:ascii="Georgia" w:eastAsia="Times New Roman" w:hAnsi="Georgia" w:cs="Times New Roman"/>
          <w:i/>
          <w:iCs/>
          <w:color w:val="333333"/>
        </w:rPr>
        <w:t>Depression and Anxiety, 30</w:t>
      </w:r>
      <w:r w:rsidRPr="00EB2121">
        <w:rPr>
          <w:rFonts w:ascii="Georgia" w:eastAsia="Times New Roman" w:hAnsi="Georgia" w:cs="Times New Roman"/>
          <w:color w:val="333333"/>
          <w:shd w:val="clear" w:color="auto" w:fill="F7FBFE"/>
        </w:rPr>
        <w:t>, 444–450.</w:t>
      </w:r>
    </w:p>
    <w:p w14:paraId="633ABA65" w14:textId="77777777" w:rsidR="00EB2121" w:rsidRDefault="00EB2121" w:rsidP="00EB2121">
      <w:pPr>
        <w:rPr>
          <w:rFonts w:ascii="Georgia" w:eastAsia="Times New Roman" w:hAnsi="Georgia" w:cs="Times New Roman"/>
          <w:color w:val="333333"/>
          <w:shd w:val="clear" w:color="auto" w:fill="F7FBFE"/>
        </w:rPr>
      </w:pPr>
    </w:p>
    <w:p w14:paraId="2EA02C38" w14:textId="77777777" w:rsidR="00FC3B16" w:rsidRPr="00FC3B16" w:rsidRDefault="00FC3B16" w:rsidP="00FC3B16">
      <w:pPr>
        <w:rPr>
          <w:rFonts w:ascii="Times New Roman" w:eastAsia="Times New Roman" w:hAnsi="Times New Roman" w:cs="Times New Roman"/>
          <w:sz w:val="20"/>
          <w:szCs w:val="20"/>
        </w:rPr>
      </w:pPr>
      <w:r w:rsidRPr="00FC3B16">
        <w:rPr>
          <w:rFonts w:ascii="Times New Roman" w:eastAsia="Times New Roman" w:hAnsi="Times New Roman" w:cs="Times New Roman"/>
          <w:color w:val="333333"/>
          <w:shd w:val="clear" w:color="auto" w:fill="FFFFFF"/>
        </w:rPr>
        <w:t>Robins, M. (2017). State of Fear: Domestic Violence in South Carolina. </w:t>
      </w:r>
      <w:r w:rsidRPr="00FC3B16">
        <w:rPr>
          <w:rFonts w:ascii="Times New Roman" w:eastAsia="Times New Roman" w:hAnsi="Times New Roman" w:cs="Times New Roman"/>
          <w:i/>
          <w:iCs/>
          <w:color w:val="333333"/>
        </w:rPr>
        <w:t>State of Fear: Domestic Violence in South Carolina</w:t>
      </w:r>
      <w:r w:rsidRPr="00FC3B16">
        <w:rPr>
          <w:rFonts w:ascii="Times New Roman" w:eastAsia="Times New Roman" w:hAnsi="Times New Roman" w:cs="Times New Roman"/>
          <w:color w:val="333333"/>
          <w:shd w:val="clear" w:color="auto" w:fill="FFFFFF"/>
        </w:rPr>
        <w:t>. Retrieved May 13, 2019.</w:t>
      </w:r>
    </w:p>
    <w:p w14:paraId="32A201F1" w14:textId="77777777" w:rsidR="00FC3B16" w:rsidRDefault="00FC3B16" w:rsidP="00EB2121">
      <w:pPr>
        <w:rPr>
          <w:rFonts w:ascii="Times New Roman" w:eastAsia="Times New Roman" w:hAnsi="Times New Roman" w:cs="Times New Roman"/>
          <w:color w:val="333333"/>
          <w:shd w:val="clear" w:color="auto" w:fill="FFFFFF"/>
        </w:rPr>
      </w:pPr>
    </w:p>
    <w:p w14:paraId="0C3147E1" w14:textId="77777777" w:rsidR="00FC3B16" w:rsidRDefault="00FC3B16" w:rsidP="00EB2121">
      <w:pPr>
        <w:rPr>
          <w:rFonts w:ascii="Times New Roman" w:eastAsia="Times New Roman" w:hAnsi="Times New Roman" w:cs="Times New Roman"/>
          <w:color w:val="333333"/>
          <w:shd w:val="clear" w:color="auto" w:fill="FFFFFF"/>
        </w:rPr>
      </w:pPr>
    </w:p>
    <w:p w14:paraId="79284B0F" w14:textId="77777777" w:rsidR="00EB2121" w:rsidRPr="00EB2121" w:rsidRDefault="00EB2121" w:rsidP="00EB2121">
      <w:pPr>
        <w:rPr>
          <w:rFonts w:ascii="Times New Roman" w:eastAsia="Times New Roman" w:hAnsi="Times New Roman" w:cs="Times New Roman"/>
          <w:sz w:val="20"/>
          <w:szCs w:val="20"/>
        </w:rPr>
      </w:pPr>
      <w:r w:rsidRPr="00EB2121">
        <w:rPr>
          <w:rFonts w:ascii="Times New Roman" w:eastAsia="Times New Roman" w:hAnsi="Times New Roman" w:cs="Times New Roman"/>
          <w:color w:val="333333"/>
          <w:shd w:val="clear" w:color="auto" w:fill="FFFFFF"/>
        </w:rPr>
        <w:t>Steps You Can Take to Prevent Sexual Assault. (n.d.). Retrieved May 13, 2019, from https://www.rainn.org/articles/steps-you-can-take-prevent-sexual-assault</w:t>
      </w:r>
    </w:p>
    <w:p w14:paraId="272608B2" w14:textId="77777777" w:rsidR="00EB2121" w:rsidRDefault="00EB2121" w:rsidP="00EB2121">
      <w:pPr>
        <w:rPr>
          <w:rFonts w:ascii="Georgia" w:eastAsia="Times New Roman" w:hAnsi="Georgia" w:cs="Times New Roman"/>
          <w:color w:val="333333"/>
          <w:shd w:val="clear" w:color="auto" w:fill="F7FBFE"/>
        </w:rPr>
      </w:pPr>
    </w:p>
    <w:p w14:paraId="4B1276CE" w14:textId="77777777" w:rsidR="001D20A5" w:rsidRPr="001D20A5" w:rsidRDefault="001D20A5" w:rsidP="001D20A5">
      <w:pPr>
        <w:rPr>
          <w:rFonts w:ascii="Times New Roman" w:eastAsia="Times New Roman" w:hAnsi="Times New Roman" w:cs="Times New Roman"/>
          <w:sz w:val="20"/>
          <w:szCs w:val="20"/>
        </w:rPr>
      </w:pPr>
      <w:r w:rsidRPr="001D20A5">
        <w:rPr>
          <w:rFonts w:ascii="Times New Roman" w:eastAsia="Times New Roman" w:hAnsi="Times New Roman" w:cs="Times New Roman"/>
          <w:color w:val="333333"/>
          <w:shd w:val="clear" w:color="auto" w:fill="FFFFFF"/>
        </w:rPr>
        <w:t>Streng, T. K., &amp; Kamimura, A. (2016). Perceptions of University Policies to Prevent Sexual Assault on Campus Among College Students in the USA. </w:t>
      </w:r>
      <w:r w:rsidRPr="001D20A5">
        <w:rPr>
          <w:rFonts w:ascii="Times New Roman" w:eastAsia="Times New Roman" w:hAnsi="Times New Roman" w:cs="Times New Roman"/>
          <w:i/>
          <w:iCs/>
          <w:color w:val="333333"/>
        </w:rPr>
        <w:t>Sexuality Research and Social Policy,14</w:t>
      </w:r>
      <w:r w:rsidRPr="001D20A5">
        <w:rPr>
          <w:rFonts w:ascii="Times New Roman" w:eastAsia="Times New Roman" w:hAnsi="Times New Roman" w:cs="Times New Roman"/>
          <w:color w:val="333333"/>
          <w:shd w:val="clear" w:color="auto" w:fill="FFFFFF"/>
        </w:rPr>
        <w:t>(2), 133-142. doi:10.1007/s13178-016-0245-x</w:t>
      </w:r>
    </w:p>
    <w:p w14:paraId="0D4E5F19" w14:textId="77777777" w:rsidR="001D20A5" w:rsidRDefault="001D20A5" w:rsidP="00EB2121">
      <w:pPr>
        <w:rPr>
          <w:rFonts w:ascii="Georgia" w:eastAsia="Times New Roman" w:hAnsi="Georgia" w:cs="Times New Roman"/>
          <w:color w:val="333333"/>
          <w:shd w:val="clear" w:color="auto" w:fill="F7FBFE"/>
        </w:rPr>
      </w:pPr>
    </w:p>
    <w:p w14:paraId="5F0D8D54" w14:textId="77777777" w:rsidR="00EB2121" w:rsidRDefault="00EB2121" w:rsidP="00EB2121">
      <w:pPr>
        <w:rPr>
          <w:rFonts w:ascii="Georgia" w:eastAsia="Times New Roman" w:hAnsi="Georgia" w:cs="Times New Roman"/>
          <w:color w:val="333333"/>
          <w:shd w:val="clear" w:color="auto" w:fill="F7FBFE"/>
        </w:rPr>
      </w:pPr>
    </w:p>
    <w:p w14:paraId="5BCD04B7" w14:textId="77777777" w:rsidR="00EB2121" w:rsidRPr="00EB2121" w:rsidRDefault="00EB2121" w:rsidP="00EB2121">
      <w:pPr>
        <w:rPr>
          <w:rFonts w:ascii="Times New Roman" w:eastAsia="Times New Roman" w:hAnsi="Times New Roman" w:cs="Times New Roman"/>
          <w:sz w:val="20"/>
          <w:szCs w:val="20"/>
        </w:rPr>
      </w:pPr>
      <w:r w:rsidRPr="00EB2121">
        <w:rPr>
          <w:rFonts w:ascii="Georgia" w:eastAsia="Times New Roman" w:hAnsi="Georgia" w:cs="Times New Roman"/>
          <w:color w:val="333333"/>
          <w:shd w:val="clear" w:color="auto" w:fill="F7FBFE"/>
        </w:rPr>
        <w:t>Zinzow, H., Amstadter, A. B., McCauley, J. L., Ruggerio, K. J., Resnick, H., &amp; Kilpatrick, D. G. (2011). Self-rated health in relation to rape and mental health disorders in a national sample of women. </w:t>
      </w:r>
      <w:r w:rsidRPr="00EB2121">
        <w:rPr>
          <w:rFonts w:ascii="Georgia" w:eastAsia="Times New Roman" w:hAnsi="Georgia" w:cs="Times New Roman"/>
          <w:i/>
          <w:iCs/>
          <w:color w:val="333333"/>
        </w:rPr>
        <w:t>Journal of American College Health, 59</w:t>
      </w:r>
      <w:r w:rsidRPr="00EB2121">
        <w:rPr>
          <w:rFonts w:ascii="Georgia" w:eastAsia="Times New Roman" w:hAnsi="Georgia" w:cs="Times New Roman"/>
          <w:color w:val="333333"/>
          <w:shd w:val="clear" w:color="auto" w:fill="F7FBFE"/>
        </w:rPr>
        <w:t>(7), 588–594.</w:t>
      </w:r>
    </w:p>
    <w:p w14:paraId="1977120C" w14:textId="77777777" w:rsidR="00EB2121" w:rsidRDefault="00EB2121" w:rsidP="005563FA">
      <w:pPr>
        <w:spacing w:line="480" w:lineRule="auto"/>
        <w:rPr>
          <w:rFonts w:ascii="Times New Roman" w:eastAsia="Times New Roman" w:hAnsi="Times New Roman" w:cs="Times New Roman"/>
        </w:rPr>
      </w:pPr>
    </w:p>
    <w:p w14:paraId="0F66276B" w14:textId="77777777" w:rsidR="00EB2121" w:rsidRPr="005563FA" w:rsidRDefault="00EB2121" w:rsidP="005563FA">
      <w:pPr>
        <w:spacing w:line="480" w:lineRule="auto"/>
        <w:rPr>
          <w:rFonts w:ascii="Times New Roman" w:eastAsia="Times New Roman" w:hAnsi="Times New Roman" w:cs="Times New Roman"/>
        </w:rPr>
      </w:pPr>
    </w:p>
    <w:p w14:paraId="4E8990D1" w14:textId="4E866850" w:rsidR="009B1A40" w:rsidRPr="009B1A40" w:rsidRDefault="009B1A40" w:rsidP="00B96717">
      <w:pPr>
        <w:spacing w:line="480" w:lineRule="auto"/>
        <w:rPr>
          <w:rFonts w:ascii="Times New Roman" w:eastAsia="Times New Roman" w:hAnsi="Times New Roman" w:cs="Times New Roman"/>
          <w:i/>
          <w:color w:val="000000" w:themeColor="text1"/>
        </w:rPr>
      </w:pPr>
    </w:p>
    <w:sectPr w:rsidR="009B1A40" w:rsidRPr="009B1A40" w:rsidSect="009F6880">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37CE9" w14:textId="77777777" w:rsidR="00402E76" w:rsidRDefault="00402E76" w:rsidP="009F6880">
      <w:r>
        <w:separator/>
      </w:r>
    </w:p>
  </w:endnote>
  <w:endnote w:type="continuationSeparator" w:id="0">
    <w:p w14:paraId="4B7E60AE" w14:textId="77777777" w:rsidR="00402E76" w:rsidRDefault="00402E76" w:rsidP="009F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AD81E" w14:textId="77777777" w:rsidR="00402E76" w:rsidRDefault="00402E76" w:rsidP="009F6880">
      <w:r>
        <w:separator/>
      </w:r>
    </w:p>
  </w:footnote>
  <w:footnote w:type="continuationSeparator" w:id="0">
    <w:p w14:paraId="5C88EF5C" w14:textId="77777777" w:rsidR="00402E76" w:rsidRDefault="00402E76" w:rsidP="009F68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146C2" w14:textId="77777777" w:rsidR="00402E76" w:rsidRDefault="00402E76" w:rsidP="009F68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487F3" w14:textId="77777777" w:rsidR="00402E76" w:rsidRDefault="00402E76" w:rsidP="009F688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E2AE2" w14:textId="77777777" w:rsidR="00402E76" w:rsidRDefault="00402E76" w:rsidP="009F68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1391">
      <w:rPr>
        <w:rStyle w:val="PageNumber"/>
        <w:noProof/>
      </w:rPr>
      <w:t>10</w:t>
    </w:r>
    <w:r>
      <w:rPr>
        <w:rStyle w:val="PageNumber"/>
      </w:rPr>
      <w:fldChar w:fldCharType="end"/>
    </w:r>
  </w:p>
  <w:p w14:paraId="25D1B4FA" w14:textId="77777777" w:rsidR="00402E76" w:rsidRDefault="00402E76" w:rsidP="00840E3A">
    <w:pPr>
      <w:pStyle w:val="Header"/>
      <w:ind w:right="360"/>
    </w:pPr>
    <w:r>
      <w:t>DOMESTIC VIOLENCE AND SEXUAL ASSAULT IN AMERICA</w:t>
    </w:r>
  </w:p>
  <w:p w14:paraId="6D9012AA" w14:textId="63C8B4EC" w:rsidR="00402E76" w:rsidRDefault="00402E76" w:rsidP="009F6880">
    <w:pPr>
      <w:pStyle w:val="Header"/>
      <w:ind w:right="360"/>
    </w:pP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2044D" w14:textId="77777777" w:rsidR="00402E76" w:rsidRDefault="00402E76" w:rsidP="009F68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23AA">
      <w:rPr>
        <w:rStyle w:val="PageNumber"/>
        <w:noProof/>
      </w:rPr>
      <w:t>1</w:t>
    </w:r>
    <w:r>
      <w:rPr>
        <w:rStyle w:val="PageNumber"/>
      </w:rPr>
      <w:fldChar w:fldCharType="end"/>
    </w:r>
  </w:p>
  <w:p w14:paraId="6B5BF15C" w14:textId="72352542" w:rsidR="00402E76" w:rsidRDefault="00402E76" w:rsidP="009F6880">
    <w:pPr>
      <w:pStyle w:val="Header"/>
      <w:ind w:right="360"/>
    </w:pPr>
    <w:r>
      <w:t>Running Header: DOMESTIC VIOLENCE AND SEXUAL ASSAULT IN AMERICA</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07F36" w14:textId="77777777" w:rsidR="00402E76" w:rsidRDefault="00402E76" w:rsidP="009F68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1391">
      <w:rPr>
        <w:rStyle w:val="PageNumber"/>
        <w:noProof/>
      </w:rPr>
      <w:t>2</w:t>
    </w:r>
    <w:r>
      <w:rPr>
        <w:rStyle w:val="PageNumber"/>
      </w:rPr>
      <w:fldChar w:fldCharType="end"/>
    </w:r>
  </w:p>
  <w:p w14:paraId="46ED0FF6" w14:textId="77777777" w:rsidR="00402E76" w:rsidRDefault="00402E76" w:rsidP="009F6880">
    <w:pPr>
      <w:pStyle w:val="Header"/>
      <w:ind w:right="360"/>
    </w:pPr>
    <w:r>
      <w:t>DOMESTIC VIOLENCE AND SEXUAL ASSAULT IN AMERICA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621F7"/>
    <w:multiLevelType w:val="multilevel"/>
    <w:tmpl w:val="5A88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80"/>
    <w:rsid w:val="001301FA"/>
    <w:rsid w:val="001457A2"/>
    <w:rsid w:val="00194AD8"/>
    <w:rsid w:val="00197A87"/>
    <w:rsid w:val="001B0B5F"/>
    <w:rsid w:val="001B748B"/>
    <w:rsid w:val="001D20A5"/>
    <w:rsid w:val="002A3105"/>
    <w:rsid w:val="00305080"/>
    <w:rsid w:val="003223AA"/>
    <w:rsid w:val="003250FD"/>
    <w:rsid w:val="003B3C79"/>
    <w:rsid w:val="003C100C"/>
    <w:rsid w:val="003C1391"/>
    <w:rsid w:val="003E5244"/>
    <w:rsid w:val="00402E76"/>
    <w:rsid w:val="00425281"/>
    <w:rsid w:val="00457EC8"/>
    <w:rsid w:val="004647D0"/>
    <w:rsid w:val="004C5C05"/>
    <w:rsid w:val="005563FA"/>
    <w:rsid w:val="00581707"/>
    <w:rsid w:val="00582F2C"/>
    <w:rsid w:val="00586942"/>
    <w:rsid w:val="005C7821"/>
    <w:rsid w:val="00611538"/>
    <w:rsid w:val="006E3739"/>
    <w:rsid w:val="006E5B11"/>
    <w:rsid w:val="0072089F"/>
    <w:rsid w:val="007516AE"/>
    <w:rsid w:val="007C1EC2"/>
    <w:rsid w:val="00804D68"/>
    <w:rsid w:val="00807CCA"/>
    <w:rsid w:val="00840E3A"/>
    <w:rsid w:val="00845988"/>
    <w:rsid w:val="00876DA9"/>
    <w:rsid w:val="00896868"/>
    <w:rsid w:val="008D2334"/>
    <w:rsid w:val="008F6045"/>
    <w:rsid w:val="00902C33"/>
    <w:rsid w:val="00955FFB"/>
    <w:rsid w:val="009960A4"/>
    <w:rsid w:val="009B1A40"/>
    <w:rsid w:val="009C382D"/>
    <w:rsid w:val="009D6201"/>
    <w:rsid w:val="009F6880"/>
    <w:rsid w:val="00A23708"/>
    <w:rsid w:val="00A52E70"/>
    <w:rsid w:val="00AE43B1"/>
    <w:rsid w:val="00B910AB"/>
    <w:rsid w:val="00B96717"/>
    <w:rsid w:val="00C52CC8"/>
    <w:rsid w:val="00D11088"/>
    <w:rsid w:val="00D252CE"/>
    <w:rsid w:val="00D50F6D"/>
    <w:rsid w:val="00DB6270"/>
    <w:rsid w:val="00DC0F76"/>
    <w:rsid w:val="00E12823"/>
    <w:rsid w:val="00E609A0"/>
    <w:rsid w:val="00E97FD0"/>
    <w:rsid w:val="00EA2432"/>
    <w:rsid w:val="00EB2121"/>
    <w:rsid w:val="00FC3B16"/>
    <w:rsid w:val="00FD7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A9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880"/>
    <w:pPr>
      <w:tabs>
        <w:tab w:val="center" w:pos="4320"/>
        <w:tab w:val="right" w:pos="8640"/>
      </w:tabs>
    </w:pPr>
  </w:style>
  <w:style w:type="character" w:customStyle="1" w:styleId="HeaderChar">
    <w:name w:val="Header Char"/>
    <w:basedOn w:val="DefaultParagraphFont"/>
    <w:link w:val="Header"/>
    <w:uiPriority w:val="99"/>
    <w:rsid w:val="009F6880"/>
  </w:style>
  <w:style w:type="paragraph" w:styleId="Footer">
    <w:name w:val="footer"/>
    <w:basedOn w:val="Normal"/>
    <w:link w:val="FooterChar"/>
    <w:uiPriority w:val="99"/>
    <w:unhideWhenUsed/>
    <w:rsid w:val="009F6880"/>
    <w:pPr>
      <w:tabs>
        <w:tab w:val="center" w:pos="4320"/>
        <w:tab w:val="right" w:pos="8640"/>
      </w:tabs>
    </w:pPr>
  </w:style>
  <w:style w:type="character" w:customStyle="1" w:styleId="FooterChar">
    <w:name w:val="Footer Char"/>
    <w:basedOn w:val="DefaultParagraphFont"/>
    <w:link w:val="Footer"/>
    <w:uiPriority w:val="99"/>
    <w:rsid w:val="009F6880"/>
  </w:style>
  <w:style w:type="character" w:styleId="PageNumber">
    <w:name w:val="page number"/>
    <w:basedOn w:val="DefaultParagraphFont"/>
    <w:uiPriority w:val="99"/>
    <w:semiHidden/>
    <w:unhideWhenUsed/>
    <w:rsid w:val="009F6880"/>
  </w:style>
  <w:style w:type="character" w:customStyle="1" w:styleId="authorsname">
    <w:name w:val="authors__name"/>
    <w:basedOn w:val="DefaultParagraphFont"/>
    <w:rsid w:val="00B96717"/>
  </w:style>
  <w:style w:type="character" w:styleId="Hyperlink">
    <w:name w:val="Hyperlink"/>
    <w:basedOn w:val="DefaultParagraphFont"/>
    <w:uiPriority w:val="99"/>
    <w:unhideWhenUsed/>
    <w:rsid w:val="005563FA"/>
    <w:rPr>
      <w:color w:val="0000FF"/>
      <w:u w:val="single"/>
    </w:rPr>
  </w:style>
  <w:style w:type="character" w:styleId="Emphasis">
    <w:name w:val="Emphasis"/>
    <w:basedOn w:val="DefaultParagraphFont"/>
    <w:uiPriority w:val="20"/>
    <w:qFormat/>
    <w:rsid w:val="00EB212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880"/>
    <w:pPr>
      <w:tabs>
        <w:tab w:val="center" w:pos="4320"/>
        <w:tab w:val="right" w:pos="8640"/>
      </w:tabs>
    </w:pPr>
  </w:style>
  <w:style w:type="character" w:customStyle="1" w:styleId="HeaderChar">
    <w:name w:val="Header Char"/>
    <w:basedOn w:val="DefaultParagraphFont"/>
    <w:link w:val="Header"/>
    <w:uiPriority w:val="99"/>
    <w:rsid w:val="009F6880"/>
  </w:style>
  <w:style w:type="paragraph" w:styleId="Footer">
    <w:name w:val="footer"/>
    <w:basedOn w:val="Normal"/>
    <w:link w:val="FooterChar"/>
    <w:uiPriority w:val="99"/>
    <w:unhideWhenUsed/>
    <w:rsid w:val="009F6880"/>
    <w:pPr>
      <w:tabs>
        <w:tab w:val="center" w:pos="4320"/>
        <w:tab w:val="right" w:pos="8640"/>
      </w:tabs>
    </w:pPr>
  </w:style>
  <w:style w:type="character" w:customStyle="1" w:styleId="FooterChar">
    <w:name w:val="Footer Char"/>
    <w:basedOn w:val="DefaultParagraphFont"/>
    <w:link w:val="Footer"/>
    <w:uiPriority w:val="99"/>
    <w:rsid w:val="009F6880"/>
  </w:style>
  <w:style w:type="character" w:styleId="PageNumber">
    <w:name w:val="page number"/>
    <w:basedOn w:val="DefaultParagraphFont"/>
    <w:uiPriority w:val="99"/>
    <w:semiHidden/>
    <w:unhideWhenUsed/>
    <w:rsid w:val="009F6880"/>
  </w:style>
  <w:style w:type="character" w:customStyle="1" w:styleId="authorsname">
    <w:name w:val="authors__name"/>
    <w:basedOn w:val="DefaultParagraphFont"/>
    <w:rsid w:val="00B96717"/>
  </w:style>
  <w:style w:type="character" w:styleId="Hyperlink">
    <w:name w:val="Hyperlink"/>
    <w:basedOn w:val="DefaultParagraphFont"/>
    <w:uiPriority w:val="99"/>
    <w:unhideWhenUsed/>
    <w:rsid w:val="005563FA"/>
    <w:rPr>
      <w:color w:val="0000FF"/>
      <w:u w:val="single"/>
    </w:rPr>
  </w:style>
  <w:style w:type="character" w:styleId="Emphasis">
    <w:name w:val="Emphasis"/>
    <w:basedOn w:val="DefaultParagraphFont"/>
    <w:uiPriority w:val="20"/>
    <w:qFormat/>
    <w:rsid w:val="00EB2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6555">
      <w:bodyDiv w:val="1"/>
      <w:marLeft w:val="0"/>
      <w:marRight w:val="0"/>
      <w:marTop w:val="0"/>
      <w:marBottom w:val="0"/>
      <w:divBdr>
        <w:top w:val="none" w:sz="0" w:space="0" w:color="auto"/>
        <w:left w:val="none" w:sz="0" w:space="0" w:color="auto"/>
        <w:bottom w:val="none" w:sz="0" w:space="0" w:color="auto"/>
        <w:right w:val="none" w:sz="0" w:space="0" w:color="auto"/>
      </w:divBdr>
    </w:div>
    <w:div w:id="316496424">
      <w:bodyDiv w:val="1"/>
      <w:marLeft w:val="0"/>
      <w:marRight w:val="0"/>
      <w:marTop w:val="0"/>
      <w:marBottom w:val="0"/>
      <w:divBdr>
        <w:top w:val="none" w:sz="0" w:space="0" w:color="auto"/>
        <w:left w:val="none" w:sz="0" w:space="0" w:color="auto"/>
        <w:bottom w:val="none" w:sz="0" w:space="0" w:color="auto"/>
        <w:right w:val="none" w:sz="0" w:space="0" w:color="auto"/>
      </w:divBdr>
    </w:div>
    <w:div w:id="693725132">
      <w:bodyDiv w:val="1"/>
      <w:marLeft w:val="0"/>
      <w:marRight w:val="0"/>
      <w:marTop w:val="0"/>
      <w:marBottom w:val="0"/>
      <w:divBdr>
        <w:top w:val="none" w:sz="0" w:space="0" w:color="auto"/>
        <w:left w:val="none" w:sz="0" w:space="0" w:color="auto"/>
        <w:bottom w:val="none" w:sz="0" w:space="0" w:color="auto"/>
        <w:right w:val="none" w:sz="0" w:space="0" w:color="auto"/>
      </w:divBdr>
    </w:div>
    <w:div w:id="736787862">
      <w:bodyDiv w:val="1"/>
      <w:marLeft w:val="0"/>
      <w:marRight w:val="0"/>
      <w:marTop w:val="0"/>
      <w:marBottom w:val="0"/>
      <w:divBdr>
        <w:top w:val="none" w:sz="0" w:space="0" w:color="auto"/>
        <w:left w:val="none" w:sz="0" w:space="0" w:color="auto"/>
        <w:bottom w:val="none" w:sz="0" w:space="0" w:color="auto"/>
        <w:right w:val="none" w:sz="0" w:space="0" w:color="auto"/>
      </w:divBdr>
    </w:div>
    <w:div w:id="884291874">
      <w:bodyDiv w:val="1"/>
      <w:marLeft w:val="0"/>
      <w:marRight w:val="0"/>
      <w:marTop w:val="0"/>
      <w:marBottom w:val="0"/>
      <w:divBdr>
        <w:top w:val="none" w:sz="0" w:space="0" w:color="auto"/>
        <w:left w:val="none" w:sz="0" w:space="0" w:color="auto"/>
        <w:bottom w:val="none" w:sz="0" w:space="0" w:color="auto"/>
        <w:right w:val="none" w:sz="0" w:space="0" w:color="auto"/>
      </w:divBdr>
    </w:div>
    <w:div w:id="942761356">
      <w:bodyDiv w:val="1"/>
      <w:marLeft w:val="0"/>
      <w:marRight w:val="0"/>
      <w:marTop w:val="0"/>
      <w:marBottom w:val="0"/>
      <w:divBdr>
        <w:top w:val="none" w:sz="0" w:space="0" w:color="auto"/>
        <w:left w:val="none" w:sz="0" w:space="0" w:color="auto"/>
        <w:bottom w:val="none" w:sz="0" w:space="0" w:color="auto"/>
        <w:right w:val="none" w:sz="0" w:space="0" w:color="auto"/>
      </w:divBdr>
    </w:div>
    <w:div w:id="1062871843">
      <w:bodyDiv w:val="1"/>
      <w:marLeft w:val="0"/>
      <w:marRight w:val="0"/>
      <w:marTop w:val="0"/>
      <w:marBottom w:val="0"/>
      <w:divBdr>
        <w:top w:val="none" w:sz="0" w:space="0" w:color="auto"/>
        <w:left w:val="none" w:sz="0" w:space="0" w:color="auto"/>
        <w:bottom w:val="none" w:sz="0" w:space="0" w:color="auto"/>
        <w:right w:val="none" w:sz="0" w:space="0" w:color="auto"/>
      </w:divBdr>
    </w:div>
    <w:div w:id="1133642259">
      <w:bodyDiv w:val="1"/>
      <w:marLeft w:val="0"/>
      <w:marRight w:val="0"/>
      <w:marTop w:val="0"/>
      <w:marBottom w:val="0"/>
      <w:divBdr>
        <w:top w:val="none" w:sz="0" w:space="0" w:color="auto"/>
        <w:left w:val="none" w:sz="0" w:space="0" w:color="auto"/>
        <w:bottom w:val="none" w:sz="0" w:space="0" w:color="auto"/>
        <w:right w:val="none" w:sz="0" w:space="0" w:color="auto"/>
      </w:divBdr>
    </w:div>
    <w:div w:id="1276643947">
      <w:bodyDiv w:val="1"/>
      <w:marLeft w:val="0"/>
      <w:marRight w:val="0"/>
      <w:marTop w:val="0"/>
      <w:marBottom w:val="0"/>
      <w:divBdr>
        <w:top w:val="none" w:sz="0" w:space="0" w:color="auto"/>
        <w:left w:val="none" w:sz="0" w:space="0" w:color="auto"/>
        <w:bottom w:val="none" w:sz="0" w:space="0" w:color="auto"/>
        <w:right w:val="none" w:sz="0" w:space="0" w:color="auto"/>
      </w:divBdr>
    </w:div>
    <w:div w:id="1324550146">
      <w:bodyDiv w:val="1"/>
      <w:marLeft w:val="0"/>
      <w:marRight w:val="0"/>
      <w:marTop w:val="0"/>
      <w:marBottom w:val="0"/>
      <w:divBdr>
        <w:top w:val="none" w:sz="0" w:space="0" w:color="auto"/>
        <w:left w:val="none" w:sz="0" w:space="0" w:color="auto"/>
        <w:bottom w:val="none" w:sz="0" w:space="0" w:color="auto"/>
        <w:right w:val="none" w:sz="0" w:space="0" w:color="auto"/>
      </w:divBdr>
    </w:div>
    <w:div w:id="1518230188">
      <w:bodyDiv w:val="1"/>
      <w:marLeft w:val="0"/>
      <w:marRight w:val="0"/>
      <w:marTop w:val="0"/>
      <w:marBottom w:val="0"/>
      <w:divBdr>
        <w:top w:val="none" w:sz="0" w:space="0" w:color="auto"/>
        <w:left w:val="none" w:sz="0" w:space="0" w:color="auto"/>
        <w:bottom w:val="none" w:sz="0" w:space="0" w:color="auto"/>
        <w:right w:val="none" w:sz="0" w:space="0" w:color="auto"/>
      </w:divBdr>
    </w:div>
    <w:div w:id="1691302061">
      <w:bodyDiv w:val="1"/>
      <w:marLeft w:val="0"/>
      <w:marRight w:val="0"/>
      <w:marTop w:val="0"/>
      <w:marBottom w:val="0"/>
      <w:divBdr>
        <w:top w:val="none" w:sz="0" w:space="0" w:color="auto"/>
        <w:left w:val="none" w:sz="0" w:space="0" w:color="auto"/>
        <w:bottom w:val="none" w:sz="0" w:space="0" w:color="auto"/>
        <w:right w:val="none" w:sz="0" w:space="0" w:color="auto"/>
      </w:divBdr>
    </w:div>
    <w:div w:id="1847400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yperlink" Target="https://www.domesticshelters.org/articles/ending-domestic-violence/10-ways-you-can-help-prevent-domestic-violence-where-you-live" TargetMode="Externa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C5A16-1057-D74A-ABBB-C62D329F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2577</Words>
  <Characters>14690</Characters>
  <Application>Microsoft Macintosh Word</Application>
  <DocSecurity>0</DocSecurity>
  <Lines>122</Lines>
  <Paragraphs>34</Paragraphs>
  <ScaleCrop>false</ScaleCrop>
  <Company/>
  <LinksUpToDate>false</LinksUpToDate>
  <CharactersWithSpaces>17233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eliran gluzman</dc:creator>
  <cp:keywords/>
  <dc:description/>
  <cp:lastModifiedBy>eliran gluzman</cp:lastModifiedBy>
  <cp:revision>2</cp:revision>
  <dcterms:created xsi:type="dcterms:W3CDTF">2019-05-13T22:57:00Z</dcterms:created>
  <dcterms:modified xsi:type="dcterms:W3CDTF">2019-05-13T22:57:00Z</dcterms:modified>
</cp:coreProperties>
</file>