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7A" w:rsidRDefault="00DF677A" w:rsidP="00DF677A">
      <w:pPr>
        <w:rPr>
          <w:rFonts w:ascii="Book Antiqua" w:hAnsi="Book Antiqua"/>
        </w:rPr>
      </w:pPr>
      <w:proofErr w:type="spellStart"/>
      <w:r w:rsidRPr="00EA4F43">
        <w:rPr>
          <w:rFonts w:ascii="Book Antiqua" w:hAnsi="Book Antiqua"/>
        </w:rPr>
        <w:t>Dany</w:t>
      </w:r>
      <w:proofErr w:type="spellEnd"/>
      <w:r w:rsidRPr="00EA4F43">
        <w:rPr>
          <w:rFonts w:ascii="Book Antiqua" w:hAnsi="Book Antiqua"/>
        </w:rPr>
        <w:t xml:space="preserve"> Silatcha </w:t>
      </w:r>
      <w:proofErr w:type="spellStart"/>
      <w:r w:rsidRPr="00EA4F43">
        <w:rPr>
          <w:rFonts w:ascii="Book Antiqua" w:hAnsi="Book Antiqua"/>
        </w:rPr>
        <w:t>Woussah</w:t>
      </w:r>
      <w:proofErr w:type="spellEnd"/>
    </w:p>
    <w:p w:rsidR="00DF677A" w:rsidRDefault="00DF677A" w:rsidP="00DF677A">
      <w:pPr>
        <w:rPr>
          <w:rFonts w:ascii="Book Antiqua" w:hAnsi="Book Antiqua"/>
        </w:rPr>
      </w:pPr>
      <w:r w:rsidRPr="00EA4F43">
        <w:rPr>
          <w:rFonts w:ascii="Book Antiqua" w:hAnsi="Book Antiqua"/>
        </w:rPr>
        <w:t>Professor Viviana</w:t>
      </w:r>
    </w:p>
    <w:p w:rsidR="00DF677A" w:rsidRDefault="00DF677A" w:rsidP="00DF677A">
      <w:pPr>
        <w:rPr>
          <w:rFonts w:ascii="Book Antiqua" w:hAnsi="Book Antiqua"/>
        </w:rPr>
      </w:pPr>
      <w:r w:rsidRPr="00EA4F43">
        <w:rPr>
          <w:rFonts w:ascii="Book Antiqua" w:hAnsi="Book Antiqua"/>
        </w:rPr>
        <w:t>TCET 2220</w:t>
      </w:r>
    </w:p>
    <w:p w:rsidR="004350CE" w:rsidRDefault="00DF677A">
      <w:r>
        <w:t>Engineering Ethic</w:t>
      </w:r>
    </w:p>
    <w:p w:rsidR="00DF677A" w:rsidRDefault="00DF677A"/>
    <w:p w:rsidR="00DF677A" w:rsidRPr="00FD51A6" w:rsidRDefault="00DF677A" w:rsidP="00FD51A6">
      <w:r>
        <w:t>The Space Shuttle Challenger disaster</w:t>
      </w:r>
    </w:p>
    <w:p w:rsidR="00BD33D2" w:rsidRDefault="00DF677A" w:rsidP="00DF677A">
      <w:pPr>
        <w:pStyle w:val="NormalWeb"/>
      </w:pPr>
      <w:r>
        <w:t xml:space="preserve"> On January 28, 1986, a Space </w:t>
      </w:r>
      <w:r>
        <w:t xml:space="preserve">mission </w:t>
      </w:r>
      <w:r>
        <w:t>named The Space Shuttle Challenger</w:t>
      </w:r>
      <w:r>
        <w:t xml:space="preserve"> broke apart 73 </w:t>
      </w:r>
    </w:p>
    <w:p w:rsidR="00BD33D2" w:rsidRDefault="00DF677A" w:rsidP="00DF677A">
      <w:pPr>
        <w:pStyle w:val="NormalWeb"/>
      </w:pPr>
      <w:proofErr w:type="gramStart"/>
      <w:r>
        <w:t>seconds</w:t>
      </w:r>
      <w:proofErr w:type="gramEnd"/>
      <w:r>
        <w:t xml:space="preserve"> into its flight, leading to the deaths of its seven crew members. The spacecraft </w:t>
      </w:r>
    </w:p>
    <w:p w:rsidR="00BD33D2" w:rsidRDefault="00DF677A" w:rsidP="00DF677A">
      <w:pPr>
        <w:pStyle w:val="NormalWeb"/>
      </w:pPr>
      <w:proofErr w:type="gramStart"/>
      <w:r>
        <w:t>disintegrated</w:t>
      </w:r>
      <w:proofErr w:type="gramEnd"/>
      <w:r>
        <w:t xml:space="preserve"> over the </w:t>
      </w:r>
      <w:r>
        <w:t>Atlantic Ocean</w:t>
      </w:r>
      <w:r>
        <w:t xml:space="preserve"> off the coast of central </w:t>
      </w:r>
      <w:r w:rsidRPr="00DF677A">
        <w:t>Florida</w:t>
      </w:r>
      <w:r>
        <w:t xml:space="preserve"> at</w:t>
      </w:r>
      <w:r>
        <w:t xml:space="preserve"> 11:38 </w:t>
      </w:r>
      <w:r w:rsidR="00BD33D2" w:rsidRPr="00DF677A">
        <w:t>EST</w:t>
      </w:r>
      <w:r w:rsidR="00BD33D2">
        <w:t xml:space="preserve">.  </w:t>
      </w:r>
    </w:p>
    <w:p w:rsidR="00FD51A6" w:rsidRDefault="00BD33D2" w:rsidP="00DF677A">
      <w:pPr>
        <w:pStyle w:val="NormalWeb"/>
      </w:pPr>
      <w:r>
        <w:t xml:space="preserve">     </w:t>
      </w:r>
      <w:r w:rsidR="00FD51A6">
        <w:t>The d</w:t>
      </w:r>
      <w:r>
        <w:t>isintegration</w:t>
      </w:r>
      <w:r w:rsidR="00DF677A">
        <w:t xml:space="preserve"> of the vehicle began after an </w:t>
      </w:r>
      <w:r w:rsidR="00DF677A" w:rsidRPr="00BD33D2">
        <w:t>O-ring</w:t>
      </w:r>
      <w:r w:rsidR="00DF677A">
        <w:t xml:space="preserve"> seal in its right </w:t>
      </w:r>
      <w:r w:rsidR="00DF677A" w:rsidRPr="00BD33D2">
        <w:t>solid rocket booster</w:t>
      </w:r>
    </w:p>
    <w:p w:rsidR="00FD51A6" w:rsidRDefault="00DF677A" w:rsidP="00DF677A">
      <w:pPr>
        <w:pStyle w:val="NormalWeb"/>
      </w:pPr>
      <w:r>
        <w:t xml:space="preserve"> </w:t>
      </w:r>
      <w:proofErr w:type="gramStart"/>
      <w:r w:rsidR="00FD51A6">
        <w:t>f</w:t>
      </w:r>
      <w:r>
        <w:t>ailed</w:t>
      </w:r>
      <w:proofErr w:type="gramEnd"/>
      <w:r w:rsidR="00FD51A6">
        <w:t xml:space="preserve"> </w:t>
      </w:r>
      <w:r>
        <w:t>at liftoff. The O-ring fa</w:t>
      </w:r>
      <w:r w:rsidR="00BD33D2">
        <w:t>ilure caused a breach in the Solid rocket booster</w:t>
      </w:r>
      <w:r>
        <w:t xml:space="preserve"> joint it sealed, </w:t>
      </w:r>
    </w:p>
    <w:p w:rsidR="00FD51A6" w:rsidRDefault="00DF677A" w:rsidP="00DF677A">
      <w:pPr>
        <w:pStyle w:val="NormalWeb"/>
      </w:pPr>
      <w:proofErr w:type="gramStart"/>
      <w:r>
        <w:t>allowing</w:t>
      </w:r>
      <w:proofErr w:type="gramEnd"/>
      <w:r>
        <w:t xml:space="preserve"> pressurized hot gas from within the solid rocket motor to reach the outside a</w:t>
      </w:r>
      <w:r w:rsidR="00BD33D2">
        <w:t>nd impinge</w:t>
      </w:r>
    </w:p>
    <w:p w:rsidR="00FD51A6" w:rsidRDefault="00BD33D2" w:rsidP="00DF677A">
      <w:pPr>
        <w:pStyle w:val="NormalWeb"/>
      </w:pPr>
      <w:r>
        <w:t xml:space="preserve"> </w:t>
      </w:r>
      <w:proofErr w:type="gramStart"/>
      <w:r>
        <w:t>upon</w:t>
      </w:r>
      <w:proofErr w:type="gramEnd"/>
      <w:r>
        <w:t xml:space="preserve"> the adjacent </w:t>
      </w:r>
      <w:r>
        <w:t>Solid rocket booster</w:t>
      </w:r>
      <w:r w:rsidR="00DF677A">
        <w:t xml:space="preserve"> attachment hardware and </w:t>
      </w:r>
      <w:r w:rsidR="00DF677A" w:rsidRPr="00BD33D2">
        <w:t>external fuel tank</w:t>
      </w:r>
      <w:r>
        <w:t>.</w:t>
      </w:r>
      <w:r w:rsidR="00DF677A">
        <w:t xml:space="preserve"> This led to</w:t>
      </w:r>
    </w:p>
    <w:p w:rsidR="00FD51A6" w:rsidRDefault="00DF677A" w:rsidP="00DF677A">
      <w:pPr>
        <w:pStyle w:val="NormalWeb"/>
      </w:pPr>
      <w:r>
        <w:t xml:space="preserve"> </w:t>
      </w:r>
      <w:proofErr w:type="gramStart"/>
      <w:r>
        <w:t>the</w:t>
      </w:r>
      <w:proofErr w:type="gramEnd"/>
      <w:r>
        <w:t xml:space="preserve"> s</w:t>
      </w:r>
      <w:r w:rsidR="00BD33D2">
        <w:t xml:space="preserve">eparation of the right-hand </w:t>
      </w:r>
      <w:r w:rsidR="00BD33D2">
        <w:t>Solid rocket booster</w:t>
      </w:r>
      <w:r>
        <w:t xml:space="preserve"> aft attachment and the </w:t>
      </w:r>
      <w:r w:rsidRPr="00BD33D2">
        <w:t>structural failure</w:t>
      </w:r>
      <w:r>
        <w:t xml:space="preserve"> of</w:t>
      </w:r>
    </w:p>
    <w:p w:rsidR="00FD51A6" w:rsidRDefault="00DF677A" w:rsidP="00DF677A">
      <w:pPr>
        <w:pStyle w:val="NormalWeb"/>
      </w:pPr>
      <w:r>
        <w:t xml:space="preserve"> </w:t>
      </w:r>
      <w:proofErr w:type="gramStart"/>
      <w:r>
        <w:t>the</w:t>
      </w:r>
      <w:proofErr w:type="gramEnd"/>
      <w:r>
        <w:t xml:space="preserve"> external tank. </w:t>
      </w:r>
    </w:p>
    <w:p w:rsidR="007D275B" w:rsidRDefault="00DF677A" w:rsidP="00DF677A">
      <w:pPr>
        <w:pStyle w:val="NormalWeb"/>
      </w:pPr>
      <w:r>
        <w:t xml:space="preserve">The disaster resulted in a 32-month hiatus in the shuttle program and the formation of the </w:t>
      </w:r>
      <w:r w:rsidRPr="007D275B">
        <w:t xml:space="preserve">Rogers </w:t>
      </w:r>
    </w:p>
    <w:p w:rsidR="007D275B" w:rsidRDefault="00DF677A" w:rsidP="00DF677A">
      <w:pPr>
        <w:pStyle w:val="NormalWeb"/>
      </w:pPr>
      <w:r w:rsidRPr="007D275B">
        <w:t>Commission</w:t>
      </w:r>
      <w:r>
        <w:t xml:space="preserve">, a special commission appointed by </w:t>
      </w:r>
      <w:r w:rsidRPr="007D275B">
        <w:t>United States President</w:t>
      </w:r>
      <w:r>
        <w:t xml:space="preserve"> </w:t>
      </w:r>
      <w:r w:rsidRPr="007D275B">
        <w:t>Ronald Reagan</w:t>
      </w:r>
      <w:r>
        <w:t xml:space="preserve"> to </w:t>
      </w:r>
    </w:p>
    <w:p w:rsidR="007D275B" w:rsidRDefault="00DF677A" w:rsidP="00DF677A">
      <w:pPr>
        <w:pStyle w:val="NormalWeb"/>
      </w:pPr>
      <w:proofErr w:type="gramStart"/>
      <w:r>
        <w:t>investigate</w:t>
      </w:r>
      <w:proofErr w:type="gramEnd"/>
      <w:r>
        <w:t xml:space="preserve"> the accident. The Rogers Commission found </w:t>
      </w:r>
      <w:r w:rsidRPr="007D275B">
        <w:t>NASA</w:t>
      </w:r>
      <w:r>
        <w:t xml:space="preserve">'s </w:t>
      </w:r>
      <w:r w:rsidRPr="007D275B">
        <w:t>organizational culture</w:t>
      </w:r>
      <w:r>
        <w:t xml:space="preserve"> and </w:t>
      </w:r>
    </w:p>
    <w:p w:rsidR="007D275B" w:rsidRDefault="00DF677A" w:rsidP="00DF677A">
      <w:pPr>
        <w:pStyle w:val="NormalWeb"/>
      </w:pPr>
      <w:proofErr w:type="gramStart"/>
      <w:r>
        <w:t>decision-making</w:t>
      </w:r>
      <w:proofErr w:type="gramEnd"/>
      <w:r>
        <w:t xml:space="preserve"> processes had been key contributing factors to the accident. NASA managers </w:t>
      </w:r>
    </w:p>
    <w:p w:rsidR="007D275B" w:rsidRDefault="00DF677A" w:rsidP="00DF677A">
      <w:pPr>
        <w:pStyle w:val="NormalWeb"/>
      </w:pPr>
      <w:proofErr w:type="gramStart"/>
      <w:r>
        <w:t>had</w:t>
      </w:r>
      <w:proofErr w:type="gramEnd"/>
      <w:r>
        <w:t xml:space="preserve"> known contractor </w:t>
      </w:r>
      <w:r w:rsidRPr="007D275B">
        <w:t>Morton Thiokol</w:t>
      </w:r>
      <w:r w:rsidR="007D275B">
        <w:t xml:space="preserve">'s design of the </w:t>
      </w:r>
      <w:r w:rsidR="007D275B">
        <w:t>Solid rocket booster</w:t>
      </w:r>
      <w:r>
        <w:t xml:space="preserve"> contained a</w:t>
      </w:r>
    </w:p>
    <w:p w:rsidR="007D275B" w:rsidRDefault="00DF677A" w:rsidP="00DF677A">
      <w:pPr>
        <w:pStyle w:val="NormalWeb"/>
      </w:pPr>
      <w:r>
        <w:t xml:space="preserve"> </w:t>
      </w:r>
      <w:proofErr w:type="gramStart"/>
      <w:r>
        <w:t>potentially</w:t>
      </w:r>
      <w:proofErr w:type="gramEnd"/>
      <w:r>
        <w:t xml:space="preserve"> catastrophic flaw in the O-rings since 1977, but failed to address it properly. They</w:t>
      </w:r>
    </w:p>
    <w:p w:rsidR="007D275B" w:rsidRDefault="00DF677A" w:rsidP="00DF677A">
      <w:pPr>
        <w:pStyle w:val="NormalWeb"/>
      </w:pPr>
      <w:r>
        <w:t xml:space="preserve"> </w:t>
      </w:r>
      <w:proofErr w:type="gramStart"/>
      <w:r>
        <w:t>also</w:t>
      </w:r>
      <w:proofErr w:type="gramEnd"/>
      <w:r>
        <w:t xml:space="preserve"> disre</w:t>
      </w:r>
      <w:r w:rsidR="007D275B">
        <w:t xml:space="preserve">garded warnings </w:t>
      </w:r>
      <w:r>
        <w:t>from engineers about the dangers of launching posed by the low</w:t>
      </w:r>
    </w:p>
    <w:p w:rsidR="007D275B" w:rsidRDefault="00DF677A" w:rsidP="00DF677A">
      <w:pPr>
        <w:pStyle w:val="NormalWeb"/>
      </w:pPr>
      <w:r>
        <w:t xml:space="preserve"> </w:t>
      </w:r>
      <w:proofErr w:type="gramStart"/>
      <w:r>
        <w:t>temperatures</w:t>
      </w:r>
      <w:proofErr w:type="gramEnd"/>
      <w:r>
        <w:t xml:space="preserve"> of that morning and had failed in adequately reporting these technical concerns to </w:t>
      </w:r>
    </w:p>
    <w:p w:rsidR="00DF677A" w:rsidRDefault="00DF677A" w:rsidP="00DF677A">
      <w:pPr>
        <w:pStyle w:val="NormalWeb"/>
      </w:pPr>
      <w:proofErr w:type="gramStart"/>
      <w:r>
        <w:t>their</w:t>
      </w:r>
      <w:proofErr w:type="gramEnd"/>
      <w:r>
        <w:t xml:space="preserve"> superiors.</w:t>
      </w:r>
    </w:p>
    <w:p w:rsidR="00FD51A6" w:rsidRDefault="00FD51A6" w:rsidP="00DF677A">
      <w:pPr>
        <w:pStyle w:val="NormalWeb"/>
      </w:pPr>
      <w:r>
        <w:lastRenderedPageBreak/>
        <w:t>What engineer in charge</w:t>
      </w:r>
      <w:r>
        <w:t xml:space="preserve"> did not highlight was that the vehicle was never certified to operate in </w:t>
      </w:r>
    </w:p>
    <w:p w:rsidR="00FD51A6" w:rsidRDefault="00FD51A6" w:rsidP="00DF677A">
      <w:pPr>
        <w:pStyle w:val="NormalWeb"/>
      </w:pPr>
      <w:proofErr w:type="gramStart"/>
      <w:r>
        <w:t>temperatures</w:t>
      </w:r>
      <w:proofErr w:type="gramEnd"/>
      <w:r>
        <w:t xml:space="preserve"> that low. The O-rings, as well as many other critical components, had no test data </w:t>
      </w:r>
    </w:p>
    <w:p w:rsidR="00507CC4" w:rsidRDefault="00FD51A6" w:rsidP="00DF677A">
      <w:pPr>
        <w:pStyle w:val="NormalWeb"/>
      </w:pPr>
      <w:proofErr w:type="gramStart"/>
      <w:r>
        <w:t>to</w:t>
      </w:r>
      <w:proofErr w:type="gramEnd"/>
      <w:r>
        <w:t xml:space="preserve"> support any expectation of a successful launch in such condi</w:t>
      </w:r>
      <w:r w:rsidR="000C50D2">
        <w:t xml:space="preserve">tions. </w:t>
      </w:r>
      <w:r w:rsidR="00507CC4">
        <w:t xml:space="preserve">And this negligence led to a </w:t>
      </w:r>
    </w:p>
    <w:p w:rsidR="00FD51A6" w:rsidRDefault="00507CC4" w:rsidP="00DF677A">
      <w:pPr>
        <w:pStyle w:val="NormalWeb"/>
      </w:pPr>
      <w:bookmarkStart w:id="0" w:name="_GoBack"/>
      <w:bookmarkEnd w:id="0"/>
      <w:r>
        <w:t>dister.</w:t>
      </w:r>
    </w:p>
    <w:p w:rsidR="000C50D2" w:rsidRDefault="000C50D2" w:rsidP="00DF677A">
      <w:pPr>
        <w:pStyle w:val="NormalWeb"/>
      </w:pPr>
      <w:r>
        <w:t>This is why the engineering ethic is so important in the practice of engineering profession.</w:t>
      </w:r>
    </w:p>
    <w:p w:rsidR="000C50D2" w:rsidRDefault="000C50D2" w:rsidP="00DF677A">
      <w:pPr>
        <w:pStyle w:val="NormalWeb"/>
      </w:pPr>
    </w:p>
    <w:p w:rsidR="00DF677A" w:rsidRDefault="00DF677A"/>
    <w:sectPr w:rsidR="00DF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A"/>
    <w:rsid w:val="00083D00"/>
    <w:rsid w:val="000C37A5"/>
    <w:rsid w:val="000C50D2"/>
    <w:rsid w:val="001815D9"/>
    <w:rsid w:val="00507CC4"/>
    <w:rsid w:val="007D275B"/>
    <w:rsid w:val="00BD33D2"/>
    <w:rsid w:val="00CD22D4"/>
    <w:rsid w:val="00DF67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annge</dc:creator>
  <cp:lastModifiedBy>annge</cp:lastModifiedBy>
  <cp:revision>6</cp:revision>
  <dcterms:created xsi:type="dcterms:W3CDTF">2013-12-21T07:54:00Z</dcterms:created>
  <dcterms:modified xsi:type="dcterms:W3CDTF">2013-12-21T08:43:00Z</dcterms:modified>
</cp:coreProperties>
</file>