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E8" w:rsidRDefault="007058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Dulce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Morataya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BB" w:rsidRDefault="007678BB">
      <w:pPr>
        <w:rPr>
          <w:rFonts w:ascii="Times New Roman" w:hAnsi="Times New Roman" w:cs="Times New Roman"/>
          <w:sz w:val="28"/>
          <w:szCs w:val="28"/>
        </w:rPr>
      </w:pPr>
    </w:p>
    <w:p w:rsidR="007058E8" w:rsidRPr="007058E8" w:rsidRDefault="007058E8" w:rsidP="007058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058E8">
        <w:rPr>
          <w:rFonts w:ascii="Times New Roman" w:eastAsia="Times New Roman" w:hAnsi="Times New Roman" w:cs="Times New Roman"/>
          <w:sz w:val="32"/>
          <w:szCs w:val="32"/>
        </w:rPr>
        <w:t xml:space="preserve">15 </w:t>
      </w:r>
      <w:proofErr w:type="gramStart"/>
      <w:r w:rsidRPr="007058E8">
        <w:rPr>
          <w:rFonts w:ascii="Britannic Bold" w:eastAsia="Times New Roman" w:hAnsi="Britannic Bold" w:cs="Times New Roman"/>
          <w:color w:val="4F81BD" w:themeColor="accent1"/>
          <w:sz w:val="32"/>
          <w:szCs w:val="32"/>
        </w:rPr>
        <w:t>Chapter</w:t>
      </w:r>
      <w:proofErr w:type="gramEnd"/>
      <w:r w:rsidRPr="007058E8">
        <w:rPr>
          <w:rFonts w:ascii="Britannic Bold" w:eastAsia="Times New Roman" w:hAnsi="Britannic Bold" w:cs="Times New Roman"/>
          <w:color w:val="4F81BD" w:themeColor="accent1"/>
          <w:sz w:val="32"/>
          <w:szCs w:val="32"/>
        </w:rPr>
        <w:t xml:space="preserve"> 9: Music</w:t>
      </w:r>
    </w:p>
    <w:p w:rsidR="007058E8" w:rsidRPr="007058E8" w:rsidRDefault="007058E8" w:rsidP="007058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058E8">
        <w:rPr>
          <w:rFonts w:ascii="Times New Roman" w:eastAsia="Times New Roman" w:hAnsi="Times New Roman" w:cs="Times New Roman"/>
          <w:sz w:val="32"/>
          <w:szCs w:val="32"/>
        </w:rPr>
        <w:t xml:space="preserve">15. iTunes Store </w:t>
      </w:r>
    </w:p>
    <w:p w:rsidR="007C6CA6" w:rsidRDefault="001F500D">
      <w:r>
        <w:rPr>
          <w:noProof/>
        </w:rPr>
        <w:drawing>
          <wp:anchor distT="0" distB="0" distL="114300" distR="114300" simplePos="0" relativeHeight="251658240" behindDoc="0" locked="0" layoutInCell="1" allowOverlap="1" wp14:anchorId="396D5D6E" wp14:editId="33A621F3">
            <wp:simplePos x="0" y="0"/>
            <wp:positionH relativeFrom="column">
              <wp:posOffset>222885</wp:posOffset>
            </wp:positionH>
            <wp:positionV relativeFrom="paragraph">
              <wp:posOffset>372110</wp:posOffset>
            </wp:positionV>
            <wp:extent cx="5932805" cy="4348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0D" w:rsidRDefault="001F500D" w:rsidP="001F500D">
      <w:pPr>
        <w:sectPr w:rsidR="001F50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8BB" w:rsidRDefault="007678BB" w:rsidP="001F500D">
      <w:pPr>
        <w:spacing w:after="0"/>
      </w:pPr>
    </w:p>
    <w:p w:rsidR="007678BB" w:rsidRPr="007678BB" w:rsidRDefault="007678BB" w:rsidP="001F500D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7678BB">
        <w:rPr>
          <w:rFonts w:ascii="Times New Roman" w:hAnsi="Times New Roman" w:cs="Times New Roman"/>
          <w:sz w:val="24"/>
          <w:szCs w:val="24"/>
        </w:rPr>
        <w:t>This is image is taken from a journal</w:t>
      </w:r>
      <w:r w:rsidR="001F500D">
        <w:rPr>
          <w:rFonts w:ascii="Times New Roman" w:hAnsi="Times New Roman" w:cs="Times New Roman"/>
          <w:sz w:val="24"/>
          <w:szCs w:val="24"/>
        </w:rPr>
        <w:t xml:space="preserve"> called, </w:t>
      </w:r>
      <w:r w:rsidR="001F500D" w:rsidRPr="001F500D">
        <w:rPr>
          <w:rFonts w:ascii="Times New Roman" w:hAnsi="Times New Roman" w:cs="Times New Roman"/>
          <w:sz w:val="24"/>
          <w:szCs w:val="24"/>
        </w:rPr>
        <w:t>iPhone 3GS Forensics: Logical analysis using Apple iTunes Backup Utility</w:t>
      </w:r>
      <w:r w:rsidR="001F500D">
        <w:rPr>
          <w:rFonts w:ascii="Times New Roman" w:hAnsi="Times New Roman" w:cs="Times New Roman"/>
          <w:sz w:val="24"/>
          <w:szCs w:val="24"/>
        </w:rPr>
        <w:t>,</w:t>
      </w:r>
      <w:r w:rsidRPr="007678BB">
        <w:rPr>
          <w:rFonts w:ascii="Times New Roman" w:hAnsi="Times New Roman" w:cs="Times New Roman"/>
          <w:sz w:val="24"/>
          <w:szCs w:val="24"/>
        </w:rPr>
        <w:t xml:space="preserve"> will allow me to break down how iTunes works in iPhones.  This image will give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78BB">
        <w:rPr>
          <w:rFonts w:ascii="Times New Roman" w:eastAsia="Times New Roman" w:hAnsi="Times New Roman" w:cs="Times New Roman"/>
          <w:sz w:val="24"/>
          <w:szCs w:val="24"/>
        </w:rPr>
        <w:t xml:space="preserve"> summary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678BB">
        <w:rPr>
          <w:rFonts w:ascii="Times New Roman" w:eastAsia="Times New Roman" w:hAnsi="Times New Roman" w:cs="Times New Roman"/>
          <w:sz w:val="24"/>
          <w:szCs w:val="24"/>
        </w:rPr>
        <w:t xml:space="preserve">information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to use </w:t>
      </w:r>
      <w:r w:rsidRPr="007678BB">
        <w:rPr>
          <w:rFonts w:ascii="Times New Roman" w:eastAsia="Times New Roman" w:hAnsi="Times New Roman" w:cs="Times New Roman"/>
          <w:sz w:val="24"/>
          <w:szCs w:val="24"/>
        </w:rPr>
        <w:t>iTunes interface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an iPhone. </w:t>
      </w:r>
      <w:r w:rsidRPr="00767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8BB" w:rsidRDefault="007678BB">
      <w:bookmarkStart w:id="0" w:name="_GoBack"/>
      <w:bookmarkEnd w:id="0"/>
    </w:p>
    <w:p w:rsidR="007678BB" w:rsidRDefault="007678BB" w:rsidP="007058E8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EEEEEE"/>
        </w:rPr>
      </w:pPr>
    </w:p>
    <w:p w:rsidR="007678BB" w:rsidRDefault="007678BB" w:rsidP="007058E8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EEEEEE"/>
        </w:rPr>
      </w:pPr>
    </w:p>
    <w:p w:rsidR="007678BB" w:rsidRDefault="007678BB" w:rsidP="007058E8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EEEEEE"/>
        </w:rPr>
      </w:pPr>
    </w:p>
    <w:p w:rsidR="007678BB" w:rsidRDefault="007678BB" w:rsidP="007058E8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EEEEEE"/>
        </w:rPr>
      </w:pPr>
      <w:proofErr w:type="gramStart"/>
      <w:r>
        <w:rPr>
          <w:rFonts w:ascii="Arial" w:hAnsi="Arial" w:cs="Arial"/>
          <w:b/>
          <w:bCs/>
          <w:color w:val="333333"/>
          <w:shd w:val="clear" w:color="auto" w:fill="EEEEEE"/>
        </w:rPr>
        <w:t xml:space="preserve">Bader, M., &amp; 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EEEEEE"/>
        </w:rPr>
        <w:t>Baggili</w:t>
      </w:r>
      <w:proofErr w:type="spellEnd"/>
      <w:r>
        <w:rPr>
          <w:rFonts w:ascii="Arial" w:hAnsi="Arial" w:cs="Arial"/>
          <w:b/>
          <w:bCs/>
          <w:color w:val="333333"/>
          <w:shd w:val="clear" w:color="auto" w:fill="EEEEEE"/>
        </w:rPr>
        <w:t>, I. (n.d.).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hd w:val="clear" w:color="auto" w:fill="EEEEEE"/>
        </w:rPr>
        <w:t> </w:t>
      </w:r>
      <w:r>
        <w:rPr>
          <w:rFonts w:ascii="Arial" w:hAnsi="Arial" w:cs="Arial"/>
          <w:b/>
          <w:bCs/>
          <w:i/>
          <w:iCs/>
          <w:color w:val="333333"/>
          <w:shd w:val="clear" w:color="auto" w:fill="EEEEEE"/>
        </w:rPr>
        <w:t>IPhone 3GS Forensics: Logical Analysis Using Apple ITunes Backup Utility,</w:t>
      </w:r>
      <w:r>
        <w:rPr>
          <w:rStyle w:val="apple-converted-space"/>
          <w:rFonts w:ascii="Arial" w:hAnsi="Arial" w:cs="Arial"/>
          <w:b/>
          <w:bCs/>
          <w:color w:val="333333"/>
          <w:shd w:val="clear" w:color="auto" w:fill="EEEEEE"/>
        </w:rPr>
        <w:t> </w:t>
      </w:r>
      <w:r>
        <w:rPr>
          <w:rFonts w:ascii="Arial" w:hAnsi="Arial" w:cs="Arial"/>
          <w:b/>
          <w:bCs/>
          <w:i/>
          <w:iCs/>
          <w:color w:val="333333"/>
          <w:shd w:val="clear" w:color="auto" w:fill="EEEEEE"/>
        </w:rPr>
        <w:t>4</w:t>
      </w:r>
      <w:r>
        <w:rPr>
          <w:rFonts w:ascii="Arial" w:hAnsi="Arial" w:cs="Arial"/>
          <w:b/>
          <w:bCs/>
          <w:color w:val="333333"/>
          <w:shd w:val="clear" w:color="auto" w:fill="EEEEEE"/>
        </w:rPr>
        <w:t>, 6-6.</w:t>
      </w:r>
    </w:p>
    <w:p w:rsidR="007678BB" w:rsidRDefault="007678BB" w:rsidP="007058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058E8" w:rsidRPr="007058E8" w:rsidRDefault="007058E8" w:rsidP="007058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058E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15 </w:t>
      </w:r>
      <w:proofErr w:type="gramStart"/>
      <w:r w:rsidRPr="007058E8">
        <w:rPr>
          <w:rFonts w:ascii="Britannic Bold" w:eastAsia="Times New Roman" w:hAnsi="Britannic Bold" w:cs="Times New Roman"/>
          <w:color w:val="4F81BD" w:themeColor="accent1"/>
          <w:sz w:val="32"/>
          <w:szCs w:val="32"/>
        </w:rPr>
        <w:t>Chapter</w:t>
      </w:r>
      <w:proofErr w:type="gramEnd"/>
      <w:r w:rsidRPr="007058E8">
        <w:rPr>
          <w:rFonts w:ascii="Britannic Bold" w:eastAsia="Times New Roman" w:hAnsi="Britannic Bold" w:cs="Times New Roman"/>
          <w:color w:val="4F81BD" w:themeColor="accent1"/>
          <w:sz w:val="32"/>
          <w:szCs w:val="32"/>
        </w:rPr>
        <w:t xml:space="preserve"> 9: Music</w:t>
      </w:r>
    </w:p>
    <w:p w:rsidR="007058E8" w:rsidRPr="007058E8" w:rsidRDefault="007058E8" w:rsidP="007058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058E8">
        <w:rPr>
          <w:rFonts w:ascii="Times New Roman" w:eastAsia="Times New Roman" w:hAnsi="Times New Roman" w:cs="Times New Roman"/>
          <w:sz w:val="32"/>
          <w:szCs w:val="32"/>
        </w:rPr>
        <w:t xml:space="preserve">15. iTunes Settings </w:t>
      </w:r>
    </w:p>
    <w:p w:rsidR="007678BB" w:rsidRDefault="001F500D">
      <w:r>
        <w:rPr>
          <w:noProof/>
        </w:rPr>
        <w:drawing>
          <wp:anchor distT="0" distB="0" distL="114300" distR="114300" simplePos="0" relativeHeight="251659264" behindDoc="0" locked="0" layoutInCell="1" allowOverlap="1" wp14:anchorId="392BBE9F" wp14:editId="5E3CA643">
            <wp:simplePos x="0" y="0"/>
            <wp:positionH relativeFrom="column">
              <wp:posOffset>-64770</wp:posOffset>
            </wp:positionH>
            <wp:positionV relativeFrom="paragraph">
              <wp:posOffset>219710</wp:posOffset>
            </wp:positionV>
            <wp:extent cx="5943600" cy="4135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8BB" w:rsidRPr="007678BB" w:rsidRDefault="007678BB" w:rsidP="007678BB"/>
    <w:p w:rsidR="007678BB" w:rsidRPr="007678BB" w:rsidRDefault="001F500D" w:rsidP="001F500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this image from the book, iPhone 4 made Simple, will allow me to present a clear representation on the breakdown of iTunes settings and music. It has a clear and concise overview of the fundamentals a user will need when syncing music onto their iPhone. </w:t>
      </w:r>
    </w:p>
    <w:p w:rsidR="007678BB" w:rsidRDefault="007678BB" w:rsidP="007678BB"/>
    <w:p w:rsidR="007678BB" w:rsidRDefault="007678BB" w:rsidP="007678BB"/>
    <w:p w:rsidR="007678BB" w:rsidRDefault="007678BB" w:rsidP="007678BB"/>
    <w:p w:rsidR="007678BB" w:rsidRDefault="007678BB" w:rsidP="007678BB"/>
    <w:p w:rsidR="007678BB" w:rsidRPr="007678BB" w:rsidRDefault="007678BB" w:rsidP="007678BB">
      <w:proofErr w:type="spellStart"/>
      <w:proofErr w:type="gramStart"/>
      <w:r>
        <w:rPr>
          <w:rFonts w:ascii="Arial" w:hAnsi="Arial" w:cs="Arial"/>
          <w:b/>
          <w:bCs/>
          <w:color w:val="333333"/>
          <w:shd w:val="clear" w:color="auto" w:fill="EEEEEE"/>
        </w:rPr>
        <w:t>Trautschold</w:t>
      </w:r>
      <w:proofErr w:type="spellEnd"/>
      <w:r>
        <w:rPr>
          <w:rFonts w:ascii="Arial" w:hAnsi="Arial" w:cs="Arial"/>
          <w:b/>
          <w:bCs/>
          <w:color w:val="333333"/>
          <w:shd w:val="clear" w:color="auto" w:fill="EEEEEE"/>
        </w:rPr>
        <w:t xml:space="preserve">, M., &amp; 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EEEEEE"/>
        </w:rPr>
        <w:t>Mazo</w:t>
      </w:r>
      <w:proofErr w:type="spellEnd"/>
      <w:r>
        <w:rPr>
          <w:rFonts w:ascii="Arial" w:hAnsi="Arial" w:cs="Arial"/>
          <w:b/>
          <w:bCs/>
          <w:color w:val="333333"/>
          <w:shd w:val="clear" w:color="auto" w:fill="EEEEEE"/>
        </w:rPr>
        <w:t>, G. (2010).</w:t>
      </w:r>
      <w:proofErr w:type="gramEnd"/>
      <w:r>
        <w:rPr>
          <w:rFonts w:ascii="Arial" w:hAnsi="Arial" w:cs="Arial"/>
          <w:b/>
          <w:bCs/>
          <w:color w:val="333333"/>
          <w:shd w:val="clear" w:color="auto" w:fill="EEEEEE"/>
        </w:rPr>
        <w:t xml:space="preserve"> Sync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EEEEEE"/>
        </w:rPr>
        <w:t>Your</w:t>
      </w:r>
      <w:proofErr w:type="gramEnd"/>
      <w:r>
        <w:rPr>
          <w:rFonts w:ascii="Arial" w:hAnsi="Arial" w:cs="Arial"/>
          <w:b/>
          <w:bCs/>
          <w:color w:val="333333"/>
          <w:shd w:val="clear" w:color="auto" w:fill="EEEEEE"/>
        </w:rPr>
        <w:t xml:space="preserve"> iPhone with iTunes. 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EEEEEE"/>
        </w:rPr>
        <w:t>In</w:t>
      </w:r>
      <w:r>
        <w:rPr>
          <w:rFonts w:ascii="Arial" w:hAnsi="Arial" w:cs="Arial"/>
          <w:b/>
          <w:bCs/>
          <w:i/>
          <w:iCs/>
          <w:color w:val="333333"/>
          <w:shd w:val="clear" w:color="auto" w:fill="EEEEEE"/>
        </w:rPr>
        <w:t>IPhone</w:t>
      </w:r>
      <w:proofErr w:type="spellEnd"/>
      <w:r>
        <w:rPr>
          <w:rFonts w:ascii="Arial" w:hAnsi="Arial" w:cs="Arial"/>
          <w:b/>
          <w:bCs/>
          <w:i/>
          <w:iCs/>
          <w:color w:val="333333"/>
          <w:shd w:val="clear" w:color="auto" w:fill="EEEEEE"/>
        </w:rPr>
        <w:t xml:space="preserve"> 4 made simple</w:t>
      </w:r>
      <w:r>
        <w:rPr>
          <w:rStyle w:val="apple-converted-space"/>
          <w:rFonts w:ascii="Arial" w:hAnsi="Arial" w:cs="Arial"/>
          <w:b/>
          <w:bCs/>
          <w:color w:val="333333"/>
          <w:shd w:val="clear" w:color="auto" w:fill="EEEEEE"/>
        </w:rPr>
        <w:t> </w:t>
      </w:r>
      <w:r>
        <w:rPr>
          <w:rFonts w:ascii="Arial" w:hAnsi="Arial" w:cs="Arial"/>
          <w:b/>
          <w:bCs/>
          <w:color w:val="333333"/>
          <w:shd w:val="clear" w:color="auto" w:fill="EEEEEE"/>
        </w:rPr>
        <w:t xml:space="preserve">(p. 132). New York: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hd w:val="clear" w:color="auto" w:fill="EEEEEE"/>
        </w:rPr>
        <w:t>APress</w:t>
      </w:r>
      <w:proofErr w:type="spellEnd"/>
      <w:r>
        <w:rPr>
          <w:rFonts w:ascii="Arial" w:hAnsi="Arial" w:cs="Arial"/>
          <w:b/>
          <w:bCs/>
          <w:color w:val="333333"/>
          <w:shd w:val="clear" w:color="auto" w:fill="EEEEEE"/>
        </w:rPr>
        <w:t xml:space="preserve"> :</w:t>
      </w:r>
      <w:proofErr w:type="gramEnd"/>
      <w:r>
        <w:rPr>
          <w:rFonts w:ascii="Arial" w:hAnsi="Arial" w:cs="Arial"/>
          <w:b/>
          <w:bCs/>
          <w:color w:val="333333"/>
          <w:shd w:val="clear" w:color="auto" w:fill="EEEEEE"/>
        </w:rPr>
        <w:t>.</w:t>
      </w:r>
    </w:p>
    <w:p w:rsidR="007C6CA6" w:rsidRPr="007678BB" w:rsidRDefault="007C6CA6" w:rsidP="007678BB"/>
    <w:sectPr w:rsidR="007C6CA6" w:rsidRPr="007678BB" w:rsidSect="001F50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BB" w:rsidRDefault="007678BB" w:rsidP="007678BB">
      <w:pPr>
        <w:spacing w:after="0" w:line="240" w:lineRule="auto"/>
      </w:pPr>
      <w:r>
        <w:separator/>
      </w:r>
    </w:p>
  </w:endnote>
  <w:endnote w:type="continuationSeparator" w:id="0">
    <w:p w:rsidR="007678BB" w:rsidRDefault="007678BB" w:rsidP="007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BB" w:rsidRDefault="007678BB" w:rsidP="007678BB">
      <w:pPr>
        <w:spacing w:after="0" w:line="240" w:lineRule="auto"/>
      </w:pPr>
      <w:r>
        <w:separator/>
      </w:r>
    </w:p>
  </w:footnote>
  <w:footnote w:type="continuationSeparator" w:id="0">
    <w:p w:rsidR="007678BB" w:rsidRDefault="007678BB" w:rsidP="007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945"/>
    <w:multiLevelType w:val="hybridMultilevel"/>
    <w:tmpl w:val="8EC6B92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A6"/>
    <w:rsid w:val="001F500D"/>
    <w:rsid w:val="007058E8"/>
    <w:rsid w:val="007678BB"/>
    <w:rsid w:val="007C6CA6"/>
    <w:rsid w:val="00A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E8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78BB"/>
  </w:style>
  <w:style w:type="paragraph" w:styleId="Header">
    <w:name w:val="header"/>
    <w:basedOn w:val="Normal"/>
    <w:link w:val="HeaderChar"/>
    <w:uiPriority w:val="99"/>
    <w:unhideWhenUsed/>
    <w:rsid w:val="007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BB"/>
  </w:style>
  <w:style w:type="paragraph" w:styleId="Footer">
    <w:name w:val="footer"/>
    <w:basedOn w:val="Normal"/>
    <w:link w:val="FooterChar"/>
    <w:uiPriority w:val="99"/>
    <w:unhideWhenUsed/>
    <w:rsid w:val="007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E8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78BB"/>
  </w:style>
  <w:style w:type="paragraph" w:styleId="Header">
    <w:name w:val="header"/>
    <w:basedOn w:val="Normal"/>
    <w:link w:val="HeaderChar"/>
    <w:uiPriority w:val="99"/>
    <w:unhideWhenUsed/>
    <w:rsid w:val="007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BB"/>
  </w:style>
  <w:style w:type="paragraph" w:styleId="Footer">
    <w:name w:val="footer"/>
    <w:basedOn w:val="Normal"/>
    <w:link w:val="FooterChar"/>
    <w:uiPriority w:val="99"/>
    <w:unhideWhenUsed/>
    <w:rsid w:val="0076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1</cp:revision>
  <dcterms:created xsi:type="dcterms:W3CDTF">2015-11-06T02:53:00Z</dcterms:created>
  <dcterms:modified xsi:type="dcterms:W3CDTF">2015-11-06T03:44:00Z</dcterms:modified>
</cp:coreProperties>
</file>