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2E" w:rsidRDefault="00B70B2E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Form 1A</w:t>
      </w:r>
    </w:p>
    <w:p w:rsidR="00A53B19" w:rsidRPr="00B70B2E" w:rsidRDefault="00A53B19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b/>
          <w:color w:val="333333"/>
        </w:rPr>
      </w:pPr>
      <w:r w:rsidRPr="00B70B2E">
        <w:rPr>
          <w:rFonts w:ascii="Georgia" w:hAnsi="Georgia"/>
          <w:b/>
          <w:color w:val="333333"/>
        </w:rPr>
        <w:t>US Smoking Rate Declines, but Poor Remains at High Risk</w:t>
      </w:r>
    </w:p>
    <w:p w:rsidR="00A53B19" w:rsidRPr="00B70B2E" w:rsidRDefault="00A53B19" w:rsidP="00A53B19">
      <w:pPr>
        <w:pStyle w:val="story-body-text"/>
        <w:shd w:val="clear" w:color="auto" w:fill="FFFFFF"/>
        <w:spacing w:before="0" w:beforeAutospacing="0" w:after="240" w:afterAutospacing="0"/>
        <w:ind w:left="1800"/>
        <w:rPr>
          <w:rFonts w:ascii="Georgia" w:hAnsi="Georgia"/>
          <w:b/>
          <w:color w:val="333333"/>
        </w:rPr>
      </w:pPr>
    </w:p>
    <w:p w:rsidR="00A53B19" w:rsidRDefault="00A53B19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Smoking, the leading cause of </w:t>
      </w:r>
      <w:r>
        <w:rPr>
          <w:rFonts w:ascii="Georgia" w:hAnsi="Georgia"/>
          <w:color w:val="333333"/>
        </w:rPr>
        <w:t>___</w:t>
      </w:r>
      <w:r w:rsidR="003500F7">
        <w:rPr>
          <w:rFonts w:ascii="Georgia" w:hAnsi="Georgia"/>
          <w:color w:val="333333"/>
        </w:rPr>
        <w:t>1</w:t>
      </w:r>
      <w:r>
        <w:rPr>
          <w:rFonts w:ascii="Georgia" w:hAnsi="Georgia"/>
          <w:color w:val="333333"/>
        </w:rPr>
        <w:t>_</w:t>
      </w:r>
      <w:r w:rsidR="0066559D">
        <w:rPr>
          <w:rFonts w:ascii="Georgia" w:hAnsi="Georgia"/>
          <w:color w:val="333333"/>
        </w:rPr>
        <w:t>__</w:t>
      </w:r>
      <w:r>
        <w:rPr>
          <w:rFonts w:ascii="Georgia" w:hAnsi="Georgia"/>
          <w:color w:val="333333"/>
        </w:rPr>
        <w:t xml:space="preserve">death in </w:t>
      </w:r>
      <w:r w:rsidR="0066559D">
        <w:rPr>
          <w:rFonts w:ascii="Georgia" w:hAnsi="Georgia"/>
          <w:color w:val="333333"/>
        </w:rPr>
        <w:t>the United States, continued to _</w:t>
      </w:r>
      <w:r>
        <w:rPr>
          <w:rFonts w:ascii="Georgia" w:hAnsi="Georgia"/>
          <w:color w:val="333333"/>
        </w:rPr>
        <w:t>__</w:t>
      </w:r>
      <w:r w:rsidR="00B70B2E">
        <w:rPr>
          <w:rFonts w:ascii="Georgia" w:hAnsi="Georgia"/>
          <w:color w:val="333333"/>
        </w:rPr>
        <w:t>2</w:t>
      </w:r>
      <w:r w:rsidR="0066559D">
        <w:rPr>
          <w:rFonts w:ascii="Georgia" w:hAnsi="Georgia"/>
          <w:color w:val="333333"/>
        </w:rPr>
        <w:t>___</w:t>
      </w:r>
      <w:r>
        <w:rPr>
          <w:rFonts w:ascii="Georgia" w:hAnsi="Georgia"/>
          <w:color w:val="333333"/>
        </w:rPr>
        <w:t xml:space="preserve"> last year, federal health </w:t>
      </w:r>
      <w:proofErr w:type="gramStart"/>
      <w:r w:rsidR="008F7C63">
        <w:rPr>
          <w:rFonts w:ascii="Georgia" w:hAnsi="Georgia"/>
          <w:color w:val="333333"/>
        </w:rPr>
        <w:t>authorities</w:t>
      </w:r>
      <w:proofErr w:type="gram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____</w:t>
      </w:r>
      <w:r w:rsidR="00B70B2E">
        <w:rPr>
          <w:rFonts w:ascii="Georgia" w:hAnsi="Georgia"/>
          <w:color w:val="333333"/>
        </w:rPr>
        <w:t>3</w:t>
      </w:r>
      <w:r w:rsidR="0066559D">
        <w:rPr>
          <w:rFonts w:ascii="Georgia" w:hAnsi="Georgia"/>
          <w:color w:val="333333"/>
        </w:rPr>
        <w:t>___</w:t>
      </w:r>
      <w:r>
        <w:rPr>
          <w:rFonts w:ascii="Georgia" w:hAnsi="Georgia"/>
          <w:color w:val="333333"/>
        </w:rPr>
        <w:t xml:space="preserve"> Thursday, with the share of American adults who smoke dropping to 16.8 percent, down from 17.8 percent in 2013.</w:t>
      </w:r>
    </w:p>
    <w:p w:rsidR="00A53B19" w:rsidRDefault="00A53B19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Smoking has been one of the</w:t>
      </w:r>
      <w:r>
        <w:rPr>
          <w:rFonts w:ascii="Georgia" w:hAnsi="Georgia"/>
          <w:color w:val="333333"/>
        </w:rPr>
        <w:t xml:space="preserve"> ____</w:t>
      </w:r>
      <w:r w:rsidR="003500F7">
        <w:rPr>
          <w:rFonts w:ascii="Georgia" w:hAnsi="Georgia"/>
          <w:color w:val="333333"/>
        </w:rPr>
        <w:t>4</w:t>
      </w:r>
      <w:r>
        <w:rPr>
          <w:rFonts w:ascii="Georgia" w:hAnsi="Georgia"/>
          <w:color w:val="333333"/>
        </w:rPr>
        <w:t>____</w:t>
      </w:r>
      <w:r>
        <w:rPr>
          <w:rFonts w:ascii="Georgia" w:hAnsi="Georgia"/>
          <w:color w:val="333333"/>
        </w:rPr>
        <w:t xml:space="preserve"> public health successes of recent history. Nearly half of all Americans smoked in the 1960s, but a broad push against the</w:t>
      </w:r>
      <w:r>
        <w:rPr>
          <w:rFonts w:ascii="Georgia" w:hAnsi="Georgia"/>
          <w:color w:val="333333"/>
        </w:rPr>
        <w:t xml:space="preserve"> ____</w:t>
      </w:r>
      <w:r w:rsidR="003500F7">
        <w:rPr>
          <w:rFonts w:ascii="Georgia" w:hAnsi="Georgia"/>
          <w:color w:val="333333"/>
        </w:rPr>
        <w:t>5</w:t>
      </w:r>
      <w:r>
        <w:rPr>
          <w:rFonts w:ascii="Georgia" w:hAnsi="Georgia"/>
          <w:color w:val="333333"/>
        </w:rPr>
        <w:t>___</w:t>
      </w:r>
      <w:r>
        <w:rPr>
          <w:rFonts w:ascii="Georgia" w:hAnsi="Georgia"/>
          <w:color w:val="333333"/>
        </w:rPr>
        <w:t>, starting with the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pple-converted-space"/>
          <w:rFonts w:ascii="Georgia" w:hAnsi="Georgia"/>
          <w:color w:val="333333"/>
        </w:rPr>
        <w:t>surgeon general’s ____</w:t>
      </w:r>
      <w:r w:rsidR="003500F7">
        <w:rPr>
          <w:rStyle w:val="apple-converted-space"/>
          <w:rFonts w:ascii="Georgia" w:hAnsi="Georgia"/>
          <w:color w:val="333333"/>
        </w:rPr>
        <w:t>6</w:t>
      </w:r>
      <w:r>
        <w:rPr>
          <w:rStyle w:val="apple-converted-space"/>
          <w:rFonts w:ascii="Georgia" w:hAnsi="Georgia"/>
          <w:color w:val="333333"/>
        </w:rPr>
        <w:t xml:space="preserve">___ </w:t>
      </w:r>
      <w:r>
        <w:rPr>
          <w:rFonts w:ascii="Georgia" w:hAnsi="Georgia"/>
          <w:color w:val="333333"/>
        </w:rPr>
        <w:t xml:space="preserve">in 1964, helped bring rates </w:t>
      </w:r>
      <w:r>
        <w:rPr>
          <w:rFonts w:ascii="Georgia" w:hAnsi="Georgia"/>
          <w:color w:val="333333"/>
        </w:rPr>
        <w:t>_____</w:t>
      </w:r>
      <w:r w:rsidR="003500F7">
        <w:rPr>
          <w:rFonts w:ascii="Georgia" w:hAnsi="Georgia"/>
          <w:color w:val="333333"/>
        </w:rPr>
        <w:t>7</w:t>
      </w:r>
      <w:r>
        <w:rPr>
          <w:rFonts w:ascii="Georgia" w:hAnsi="Georgia"/>
          <w:color w:val="333333"/>
        </w:rPr>
        <w:t>____</w:t>
      </w:r>
      <w:r>
        <w:rPr>
          <w:rFonts w:ascii="Georgia" w:hAnsi="Georgia"/>
          <w:color w:val="333333"/>
        </w:rPr>
        <w:t>. The rate has dropped by about a fifth since 2005, when it was 21 percent.</w:t>
      </w:r>
    </w:p>
    <w:p w:rsidR="0086529C" w:rsidRDefault="0086529C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But the national numbers </w:t>
      </w:r>
      <w:r>
        <w:rPr>
          <w:rFonts w:ascii="Georgia" w:hAnsi="Georgia"/>
          <w:color w:val="333333"/>
          <w:shd w:val="clear" w:color="auto" w:fill="FFFFFF"/>
        </w:rPr>
        <w:t>___8___</w:t>
      </w:r>
      <w:r>
        <w:rPr>
          <w:rFonts w:ascii="Georgia" w:hAnsi="Georgia"/>
          <w:color w:val="333333"/>
          <w:shd w:val="clear" w:color="auto" w:fill="FFFFFF"/>
        </w:rPr>
        <w:t xml:space="preserve"> deep trouble spots within the American population. About 43 percent of less </w:t>
      </w:r>
      <w:r>
        <w:rPr>
          <w:rFonts w:ascii="Georgia" w:hAnsi="Georgia"/>
          <w:color w:val="333333"/>
          <w:shd w:val="clear" w:color="auto" w:fill="FFFFFF"/>
        </w:rPr>
        <w:t>___9____</w:t>
      </w:r>
      <w:r>
        <w:rPr>
          <w:rFonts w:ascii="Georgia" w:hAnsi="Georgia"/>
          <w:color w:val="333333"/>
          <w:shd w:val="clear" w:color="auto" w:fill="FFFFFF"/>
        </w:rPr>
        <w:t xml:space="preserve">Americans smoked in 2014, </w:t>
      </w:r>
      <w:r>
        <w:rPr>
          <w:rFonts w:ascii="Georgia" w:hAnsi="Georgia"/>
          <w:color w:val="333333"/>
          <w:shd w:val="clear" w:color="auto" w:fill="FFFFFF"/>
        </w:rPr>
        <w:t>compared</w:t>
      </w:r>
      <w:r>
        <w:rPr>
          <w:rFonts w:ascii="Georgia" w:hAnsi="Georgia"/>
          <w:color w:val="333333"/>
          <w:shd w:val="clear" w:color="auto" w:fill="FFFFFF"/>
        </w:rPr>
        <w:t xml:space="preserve"> with just 5 percent of those with a graduate degree. About a third of Americans </w:t>
      </w:r>
      <w:r>
        <w:rPr>
          <w:rFonts w:ascii="Georgia" w:hAnsi="Georgia"/>
          <w:color w:val="333333"/>
          <w:shd w:val="clear" w:color="auto" w:fill="FFFFFF"/>
        </w:rPr>
        <w:t>insur</w:t>
      </w:r>
      <w:bookmarkStart w:id="0" w:name="_GoBack"/>
      <w:bookmarkEnd w:id="0"/>
      <w:r>
        <w:rPr>
          <w:rFonts w:ascii="Georgia" w:hAnsi="Georgia"/>
          <w:color w:val="333333"/>
          <w:shd w:val="clear" w:color="auto" w:fill="FFFFFF"/>
        </w:rPr>
        <w:t>ed</w:t>
      </w:r>
      <w:r>
        <w:rPr>
          <w:rFonts w:ascii="Georgia" w:hAnsi="Georgia"/>
          <w:color w:val="333333"/>
          <w:shd w:val="clear" w:color="auto" w:fill="FFFFFF"/>
        </w:rPr>
        <w:t xml:space="preserve"> by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hyperlink r:id="rId5" w:tooltip="Recent and archival health news about Medicaid." w:history="1">
        <w:r w:rsidRPr="0086529C">
          <w:rPr>
            <w:rStyle w:val="Hyperlink"/>
            <w:rFonts w:ascii="Georgia" w:hAnsi="Georgia"/>
            <w:color w:val="auto"/>
            <w:u w:val="none"/>
            <w:shd w:val="clear" w:color="auto" w:fill="FFFFFF"/>
          </w:rPr>
          <w:t>Medicaid</w:t>
        </w:r>
      </w:hyperlink>
      <w:r w:rsidRPr="0086529C">
        <w:rPr>
          <w:rFonts w:ascii="Georgia" w:hAnsi="Georgia"/>
          <w:shd w:val="clear" w:color="auto" w:fill="FFFFFF"/>
        </w:rPr>
        <w:t>,</w:t>
      </w:r>
      <w:r>
        <w:rPr>
          <w:rFonts w:ascii="Georgia" w:hAnsi="Georgia"/>
          <w:color w:val="333333"/>
          <w:shd w:val="clear" w:color="auto" w:fill="FFFFFF"/>
        </w:rPr>
        <w:t xml:space="preserve"> the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hyperlink r:id="rId6" w:tooltip="Recent and archival health news about health insurance and managed care." w:history="1">
        <w:r w:rsidRPr="0086529C">
          <w:rPr>
            <w:rStyle w:val="Hyperlink"/>
            <w:rFonts w:ascii="Georgia" w:hAnsi="Georgia"/>
            <w:color w:val="000000" w:themeColor="text1"/>
            <w:u w:val="none"/>
            <w:shd w:val="clear" w:color="auto" w:fill="FFFFFF"/>
          </w:rPr>
          <w:t>health insurance</w:t>
        </w:r>
      </w:hyperlink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 xml:space="preserve">program for the poor, </w:t>
      </w:r>
      <w:r>
        <w:rPr>
          <w:rFonts w:ascii="Georgia" w:hAnsi="Georgia"/>
          <w:color w:val="333333"/>
          <w:shd w:val="clear" w:color="auto" w:fill="FFFFFF"/>
        </w:rPr>
        <w:t>___10___</w:t>
      </w:r>
      <w:r>
        <w:rPr>
          <w:rFonts w:ascii="Georgia" w:hAnsi="Georgia"/>
          <w:color w:val="333333"/>
          <w:shd w:val="clear" w:color="auto" w:fill="FFFFFF"/>
        </w:rPr>
        <w:t>, compared with 13 percent of Americans with private insurance.</w:t>
      </w:r>
    </w:p>
    <w:p w:rsidR="00B70B2E" w:rsidRPr="001C547A" w:rsidRDefault="00B70B2E" w:rsidP="0066559D">
      <w:pPr>
        <w:pStyle w:val="story-body-text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A. premature</w:t>
      </w:r>
      <w:r w:rsidR="0066559D" w:rsidRPr="001C547A">
        <w:rPr>
          <w:color w:val="333333"/>
          <w:sz w:val="22"/>
          <w:szCs w:val="22"/>
        </w:rPr>
        <w:tab/>
      </w:r>
      <w:r w:rsidR="0066559D" w:rsidRPr="001C547A">
        <w:rPr>
          <w:color w:val="333333"/>
          <w:sz w:val="22"/>
          <w:szCs w:val="22"/>
        </w:rPr>
        <w:tab/>
      </w:r>
      <w:r w:rsidR="0066559D" w:rsidRPr="001C547A">
        <w:rPr>
          <w:color w:val="333333"/>
          <w:sz w:val="22"/>
          <w:szCs w:val="22"/>
        </w:rPr>
        <w:tab/>
      </w:r>
      <w:r w:rsidR="00E3238E">
        <w:rPr>
          <w:color w:val="333333"/>
          <w:sz w:val="22"/>
          <w:szCs w:val="22"/>
        </w:rPr>
        <w:t>5. A. campaign</w:t>
      </w:r>
      <w:r w:rsidR="009C7784">
        <w:rPr>
          <w:color w:val="333333"/>
          <w:sz w:val="22"/>
          <w:szCs w:val="22"/>
        </w:rPr>
        <w:tab/>
      </w:r>
      <w:r w:rsidR="009C7784">
        <w:rPr>
          <w:color w:val="333333"/>
          <w:sz w:val="22"/>
          <w:szCs w:val="22"/>
        </w:rPr>
        <w:tab/>
      </w:r>
      <w:r w:rsidR="0062352E">
        <w:rPr>
          <w:color w:val="333333"/>
          <w:sz w:val="22"/>
          <w:szCs w:val="22"/>
        </w:rPr>
        <w:tab/>
        <w:t>9. A. healthy</w:t>
      </w:r>
      <w:r w:rsidR="009C7784">
        <w:rPr>
          <w:color w:val="333333"/>
          <w:sz w:val="22"/>
          <w:szCs w:val="22"/>
        </w:rPr>
        <w:tab/>
      </w:r>
    </w:p>
    <w:p w:rsidR="00B70B2E" w:rsidRPr="001C547A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B. preventable</w:t>
      </w:r>
      <w:r w:rsidR="0066559D" w:rsidRPr="001C547A">
        <w:rPr>
          <w:color w:val="333333"/>
          <w:sz w:val="22"/>
          <w:szCs w:val="22"/>
        </w:rPr>
        <w:tab/>
      </w:r>
      <w:r w:rsidR="0066559D" w:rsidRPr="001C547A">
        <w:rPr>
          <w:color w:val="333333"/>
          <w:sz w:val="22"/>
          <w:szCs w:val="22"/>
        </w:rPr>
        <w:tab/>
        <w:t xml:space="preserve">    </w:t>
      </w:r>
      <w:r w:rsidR="00E3238E">
        <w:rPr>
          <w:color w:val="333333"/>
          <w:sz w:val="22"/>
          <w:szCs w:val="22"/>
        </w:rPr>
        <w:t xml:space="preserve">             B. event</w:t>
      </w:r>
      <w:r w:rsidR="0062352E">
        <w:rPr>
          <w:color w:val="333333"/>
          <w:sz w:val="22"/>
          <w:szCs w:val="22"/>
        </w:rPr>
        <w:t xml:space="preserve">                                       B. obese</w:t>
      </w:r>
    </w:p>
    <w:p w:rsidR="00B70B2E" w:rsidRPr="001C547A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C. accidental</w:t>
      </w:r>
      <w:r w:rsidR="0066559D" w:rsidRPr="001C547A">
        <w:rPr>
          <w:color w:val="333333"/>
          <w:sz w:val="22"/>
          <w:szCs w:val="22"/>
        </w:rPr>
        <w:t xml:space="preserve">                               </w:t>
      </w:r>
      <w:r w:rsidR="00E3238E">
        <w:rPr>
          <w:color w:val="333333"/>
          <w:sz w:val="22"/>
          <w:szCs w:val="22"/>
        </w:rPr>
        <w:t xml:space="preserve">     C. habit</w:t>
      </w:r>
      <w:r w:rsidR="0062352E">
        <w:rPr>
          <w:color w:val="333333"/>
          <w:sz w:val="22"/>
          <w:szCs w:val="22"/>
        </w:rPr>
        <w:t xml:space="preserve">                                       C. active</w:t>
      </w:r>
    </w:p>
    <w:p w:rsidR="00B70B2E" w:rsidRPr="001C547A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D. tragic</w:t>
      </w:r>
      <w:r w:rsidR="0066559D" w:rsidRPr="001C547A">
        <w:rPr>
          <w:color w:val="333333"/>
          <w:sz w:val="22"/>
          <w:szCs w:val="22"/>
        </w:rPr>
        <w:t xml:space="preserve">                                       </w:t>
      </w:r>
      <w:r w:rsidR="00E3238E">
        <w:rPr>
          <w:color w:val="333333"/>
          <w:sz w:val="22"/>
          <w:szCs w:val="22"/>
        </w:rPr>
        <w:t xml:space="preserve">    D. belief</w:t>
      </w:r>
      <w:r w:rsidR="0062352E">
        <w:rPr>
          <w:color w:val="333333"/>
          <w:sz w:val="22"/>
          <w:szCs w:val="22"/>
        </w:rPr>
        <w:t xml:space="preserve">                                      D. educated</w:t>
      </w:r>
    </w:p>
    <w:p w:rsidR="0066559D" w:rsidRPr="001C547A" w:rsidRDefault="0066559D" w:rsidP="00E06DBA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</w:p>
    <w:p w:rsidR="00B70B2E" w:rsidRPr="001C547A" w:rsidRDefault="00B70B2E" w:rsidP="0066559D">
      <w:pPr>
        <w:pStyle w:val="story-body-text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A. thrive</w:t>
      </w:r>
      <w:r w:rsidR="0066559D" w:rsidRPr="001C547A">
        <w:rPr>
          <w:color w:val="333333"/>
          <w:sz w:val="22"/>
          <w:szCs w:val="22"/>
        </w:rPr>
        <w:t xml:space="preserve">                                   </w:t>
      </w:r>
      <w:r w:rsidR="00E3238E">
        <w:rPr>
          <w:color w:val="333333"/>
          <w:sz w:val="22"/>
          <w:szCs w:val="22"/>
        </w:rPr>
        <w:t xml:space="preserve"> </w:t>
      </w:r>
      <w:r w:rsidR="0066559D" w:rsidRPr="001C547A">
        <w:rPr>
          <w:color w:val="333333"/>
          <w:sz w:val="22"/>
          <w:szCs w:val="22"/>
        </w:rPr>
        <w:t xml:space="preserve"> </w:t>
      </w:r>
      <w:r w:rsidR="00E3238E">
        <w:rPr>
          <w:color w:val="333333"/>
          <w:sz w:val="22"/>
          <w:szCs w:val="22"/>
        </w:rPr>
        <w:t xml:space="preserve">6. A. </w:t>
      </w:r>
      <w:r w:rsidR="00BE4163">
        <w:rPr>
          <w:color w:val="333333"/>
          <w:sz w:val="22"/>
          <w:szCs w:val="22"/>
        </w:rPr>
        <w:t>statement</w:t>
      </w:r>
      <w:r w:rsidR="0062352E">
        <w:rPr>
          <w:color w:val="333333"/>
          <w:sz w:val="22"/>
          <w:szCs w:val="22"/>
        </w:rPr>
        <w:tab/>
      </w:r>
      <w:r w:rsidR="0062352E">
        <w:rPr>
          <w:color w:val="333333"/>
          <w:sz w:val="22"/>
          <w:szCs w:val="22"/>
        </w:rPr>
        <w:tab/>
        <w:t xml:space="preserve">            10. A. smoked</w:t>
      </w:r>
    </w:p>
    <w:p w:rsidR="00B70B2E" w:rsidRPr="001C547A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B. suffer</w:t>
      </w:r>
      <w:r w:rsidR="00BE4163">
        <w:rPr>
          <w:color w:val="333333"/>
          <w:sz w:val="22"/>
          <w:szCs w:val="22"/>
        </w:rPr>
        <w:t xml:space="preserve">                                          B. report</w:t>
      </w:r>
      <w:r w:rsidR="0062352E">
        <w:rPr>
          <w:color w:val="333333"/>
          <w:sz w:val="22"/>
          <w:szCs w:val="22"/>
        </w:rPr>
        <w:tab/>
      </w:r>
      <w:r w:rsidR="0062352E">
        <w:rPr>
          <w:color w:val="333333"/>
          <w:sz w:val="22"/>
          <w:szCs w:val="22"/>
        </w:rPr>
        <w:tab/>
      </w:r>
      <w:r w:rsidR="0062352E">
        <w:rPr>
          <w:color w:val="333333"/>
          <w:sz w:val="22"/>
          <w:szCs w:val="22"/>
        </w:rPr>
        <w:tab/>
        <w:t xml:space="preserve">     B. quit</w:t>
      </w:r>
    </w:p>
    <w:p w:rsidR="00B70B2E" w:rsidRPr="001C547A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C. decline</w:t>
      </w:r>
      <w:r w:rsidR="00BE4163">
        <w:rPr>
          <w:color w:val="333333"/>
          <w:sz w:val="22"/>
          <w:szCs w:val="22"/>
        </w:rPr>
        <w:t xml:space="preserve">                                        C. warning</w:t>
      </w:r>
      <w:r w:rsidR="0062352E">
        <w:rPr>
          <w:color w:val="333333"/>
          <w:sz w:val="22"/>
          <w:szCs w:val="22"/>
        </w:rPr>
        <w:tab/>
      </w:r>
      <w:r w:rsidR="0062352E">
        <w:rPr>
          <w:color w:val="333333"/>
          <w:sz w:val="22"/>
          <w:szCs w:val="22"/>
        </w:rPr>
        <w:tab/>
      </w:r>
      <w:r w:rsidR="0062352E">
        <w:rPr>
          <w:color w:val="333333"/>
          <w:sz w:val="22"/>
          <w:szCs w:val="22"/>
        </w:rPr>
        <w:tab/>
        <w:t xml:space="preserve">     C. died</w:t>
      </w:r>
    </w:p>
    <w:p w:rsidR="00B70B2E" w:rsidRPr="001C547A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D. grow</w:t>
      </w:r>
      <w:r w:rsidR="00BE4163">
        <w:rPr>
          <w:color w:val="333333"/>
          <w:sz w:val="22"/>
          <w:szCs w:val="22"/>
        </w:rPr>
        <w:t xml:space="preserve">                                           D. endorsement</w:t>
      </w:r>
      <w:r w:rsidR="0062352E">
        <w:rPr>
          <w:color w:val="333333"/>
          <w:sz w:val="22"/>
          <w:szCs w:val="22"/>
        </w:rPr>
        <w:t xml:space="preserve">                             D. recovered</w:t>
      </w:r>
    </w:p>
    <w:p w:rsidR="00E06DBA" w:rsidRDefault="00E06DBA" w:rsidP="00E06DBA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</w:p>
    <w:p w:rsidR="00B70B2E" w:rsidRPr="001C547A" w:rsidRDefault="00B70B2E" w:rsidP="0066559D">
      <w:pPr>
        <w:pStyle w:val="story-body-text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 xml:space="preserve">A. </w:t>
      </w:r>
      <w:r w:rsidR="0066559D" w:rsidRPr="001C547A">
        <w:rPr>
          <w:color w:val="333333"/>
          <w:sz w:val="22"/>
          <w:szCs w:val="22"/>
        </w:rPr>
        <w:t>promoted</w:t>
      </w:r>
      <w:r w:rsidR="00BE4163">
        <w:rPr>
          <w:color w:val="333333"/>
          <w:sz w:val="22"/>
          <w:szCs w:val="22"/>
        </w:rPr>
        <w:t xml:space="preserve">                                7. A. even</w:t>
      </w:r>
    </w:p>
    <w:p w:rsidR="0066559D" w:rsidRPr="001C547A" w:rsidRDefault="0066559D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B. examined</w:t>
      </w:r>
      <w:r w:rsidR="00BE4163">
        <w:rPr>
          <w:color w:val="333333"/>
          <w:sz w:val="22"/>
          <w:szCs w:val="22"/>
        </w:rPr>
        <w:t xml:space="preserve">                                    B. steady</w:t>
      </w:r>
    </w:p>
    <w:p w:rsidR="0066559D" w:rsidRPr="001C547A" w:rsidRDefault="0066559D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C. warned</w:t>
      </w:r>
      <w:r w:rsidR="00BE4163">
        <w:rPr>
          <w:color w:val="333333"/>
          <w:sz w:val="22"/>
          <w:szCs w:val="22"/>
        </w:rPr>
        <w:t xml:space="preserve">                                        C. surge</w:t>
      </w:r>
    </w:p>
    <w:p w:rsidR="0066559D" w:rsidRPr="001C547A" w:rsidRDefault="0066559D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>D. reported</w:t>
      </w:r>
      <w:r w:rsidR="00BE4163">
        <w:rPr>
          <w:color w:val="333333"/>
          <w:sz w:val="22"/>
          <w:szCs w:val="22"/>
        </w:rPr>
        <w:t xml:space="preserve">                                      D. down</w:t>
      </w:r>
    </w:p>
    <w:p w:rsidR="001C547A" w:rsidRPr="001C547A" w:rsidRDefault="001C547A" w:rsidP="001C547A">
      <w:pPr>
        <w:pStyle w:val="story-body-text"/>
        <w:shd w:val="clear" w:color="auto" w:fill="FFFFFF"/>
        <w:spacing w:before="0" w:beforeAutospacing="0" w:after="240" w:afterAutospacing="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 xml:space="preserve">       </w:t>
      </w:r>
    </w:p>
    <w:p w:rsidR="0066559D" w:rsidRDefault="001C547A" w:rsidP="001C547A">
      <w:pPr>
        <w:pStyle w:val="story-body-text"/>
        <w:shd w:val="clear" w:color="auto" w:fill="FFFFFF"/>
        <w:spacing w:before="0" w:beforeAutospacing="0" w:after="240" w:afterAutospacing="0"/>
        <w:rPr>
          <w:color w:val="333333"/>
          <w:sz w:val="22"/>
          <w:szCs w:val="22"/>
        </w:rPr>
      </w:pPr>
      <w:r w:rsidRPr="001C547A">
        <w:rPr>
          <w:color w:val="333333"/>
          <w:sz w:val="22"/>
          <w:szCs w:val="22"/>
        </w:rPr>
        <w:t xml:space="preserve">     </w:t>
      </w:r>
      <w:r>
        <w:rPr>
          <w:color w:val="333333"/>
          <w:sz w:val="22"/>
          <w:szCs w:val="22"/>
        </w:rPr>
        <w:t xml:space="preserve"> </w:t>
      </w:r>
      <w:r w:rsidRPr="001C547A">
        <w:rPr>
          <w:color w:val="333333"/>
          <w:sz w:val="22"/>
          <w:szCs w:val="22"/>
        </w:rPr>
        <w:t xml:space="preserve"> 4. A. brightest</w:t>
      </w:r>
      <w:r w:rsidR="009C7784">
        <w:rPr>
          <w:color w:val="333333"/>
          <w:sz w:val="22"/>
          <w:szCs w:val="22"/>
        </w:rPr>
        <w:tab/>
      </w:r>
      <w:r w:rsidR="009C7784">
        <w:rPr>
          <w:color w:val="333333"/>
          <w:sz w:val="22"/>
          <w:szCs w:val="22"/>
        </w:rPr>
        <w:tab/>
      </w:r>
      <w:r w:rsidR="009C7784">
        <w:rPr>
          <w:color w:val="333333"/>
          <w:sz w:val="22"/>
          <w:szCs w:val="22"/>
        </w:rPr>
        <w:tab/>
        <w:t>8. A. show</w:t>
      </w:r>
    </w:p>
    <w:p w:rsidR="003500F7" w:rsidRDefault="001C547A" w:rsidP="001C547A">
      <w:pPr>
        <w:rPr>
          <w:rFonts w:ascii="Times New Roman" w:hAnsi="Times New Roman" w:cs="Times New Roman"/>
        </w:rPr>
      </w:pPr>
      <w:r w:rsidRPr="001C547A">
        <w:rPr>
          <w:rFonts w:ascii="Times New Roman" w:hAnsi="Times New Roman" w:cs="Times New Roman"/>
        </w:rPr>
        <w:t xml:space="preserve">           B. popular</w:t>
      </w:r>
      <w:r w:rsidR="009C7784">
        <w:rPr>
          <w:rFonts w:ascii="Times New Roman" w:hAnsi="Times New Roman" w:cs="Times New Roman"/>
        </w:rPr>
        <w:tab/>
      </w:r>
      <w:r w:rsidR="009C7784">
        <w:rPr>
          <w:rFonts w:ascii="Times New Roman" w:hAnsi="Times New Roman" w:cs="Times New Roman"/>
        </w:rPr>
        <w:tab/>
      </w:r>
      <w:r w:rsidR="009C7784">
        <w:rPr>
          <w:rFonts w:ascii="Times New Roman" w:hAnsi="Times New Roman" w:cs="Times New Roman"/>
        </w:rPr>
        <w:tab/>
        <w:t xml:space="preserve">    B. bring</w:t>
      </w:r>
    </w:p>
    <w:p w:rsidR="001C547A" w:rsidRDefault="001C547A" w:rsidP="001C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C. false</w:t>
      </w:r>
      <w:r w:rsidR="009C7784">
        <w:rPr>
          <w:rFonts w:ascii="Times New Roman" w:hAnsi="Times New Roman" w:cs="Times New Roman"/>
        </w:rPr>
        <w:tab/>
      </w:r>
      <w:r w:rsidR="009C7784">
        <w:rPr>
          <w:rFonts w:ascii="Times New Roman" w:hAnsi="Times New Roman" w:cs="Times New Roman"/>
        </w:rPr>
        <w:tab/>
      </w:r>
      <w:r w:rsidR="009C7784">
        <w:rPr>
          <w:rFonts w:ascii="Times New Roman" w:hAnsi="Times New Roman" w:cs="Times New Roman"/>
        </w:rPr>
        <w:tab/>
      </w:r>
      <w:r w:rsidR="009C7784">
        <w:rPr>
          <w:rFonts w:ascii="Times New Roman" w:hAnsi="Times New Roman" w:cs="Times New Roman"/>
        </w:rPr>
        <w:tab/>
        <w:t xml:space="preserve">    C. mask</w:t>
      </w:r>
    </w:p>
    <w:p w:rsidR="00E06DBA" w:rsidRDefault="00E06DBA" w:rsidP="001C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D. remaining</w:t>
      </w:r>
      <w:r w:rsidR="009C7784">
        <w:rPr>
          <w:rFonts w:ascii="Times New Roman" w:hAnsi="Times New Roman" w:cs="Times New Roman"/>
        </w:rPr>
        <w:t xml:space="preserve">            </w:t>
      </w:r>
      <w:r w:rsidR="00EE2090">
        <w:rPr>
          <w:rFonts w:ascii="Times New Roman" w:hAnsi="Times New Roman" w:cs="Times New Roman"/>
        </w:rPr>
        <w:t xml:space="preserve">                         D. create</w:t>
      </w:r>
    </w:p>
    <w:p w:rsidR="001C547A" w:rsidRDefault="001C547A" w:rsidP="001C547A">
      <w:pPr>
        <w:rPr>
          <w:rFonts w:ascii="Times New Roman" w:hAnsi="Times New Roman" w:cs="Times New Roman"/>
        </w:rPr>
      </w:pPr>
    </w:p>
    <w:p w:rsidR="001C547A" w:rsidRPr="001C547A" w:rsidRDefault="001C547A" w:rsidP="001C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547A" w:rsidRPr="001C547A" w:rsidRDefault="001C547A" w:rsidP="001C547A">
      <w:pPr>
        <w:rPr>
          <w:rFonts w:ascii="Times New Roman" w:hAnsi="Times New Roman" w:cs="Times New Roman"/>
          <w:sz w:val="24"/>
          <w:szCs w:val="24"/>
        </w:rPr>
      </w:pPr>
    </w:p>
    <w:p w:rsidR="003500F7" w:rsidRDefault="003500F7" w:rsidP="003500F7"/>
    <w:sectPr w:rsidR="0035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44B"/>
    <w:multiLevelType w:val="hybridMultilevel"/>
    <w:tmpl w:val="6AC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B94"/>
    <w:multiLevelType w:val="hybridMultilevel"/>
    <w:tmpl w:val="6130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119E"/>
    <w:multiLevelType w:val="hybridMultilevel"/>
    <w:tmpl w:val="F6B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672A"/>
    <w:multiLevelType w:val="hybridMultilevel"/>
    <w:tmpl w:val="B2D8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19"/>
    <w:rsid w:val="001C547A"/>
    <w:rsid w:val="003500F7"/>
    <w:rsid w:val="004672FE"/>
    <w:rsid w:val="0062352E"/>
    <w:rsid w:val="0066559D"/>
    <w:rsid w:val="0086529C"/>
    <w:rsid w:val="008F7C63"/>
    <w:rsid w:val="009C7784"/>
    <w:rsid w:val="00A53B19"/>
    <w:rsid w:val="00B70B2E"/>
    <w:rsid w:val="00BE4163"/>
    <w:rsid w:val="00CB03EC"/>
    <w:rsid w:val="00CC4750"/>
    <w:rsid w:val="00E06DBA"/>
    <w:rsid w:val="00E3238E"/>
    <w:rsid w:val="00E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236E5-7412-4801-A5A9-7E47F18A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A5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3B19"/>
  </w:style>
  <w:style w:type="character" w:styleId="Hyperlink">
    <w:name w:val="Hyperlink"/>
    <w:basedOn w:val="DefaultParagraphFont"/>
    <w:uiPriority w:val="99"/>
    <w:semiHidden/>
    <w:unhideWhenUsed/>
    <w:rsid w:val="00A53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nytimes.com/top/news/health/diseasesconditionsandhealthtopics/health_insurance_and_managed_care/index.html?inline=nyt-classifier" TargetMode="External"/><Relationship Id="rId5" Type="http://schemas.openxmlformats.org/officeDocument/2006/relationships/hyperlink" Target="http://topics.nytimes.com/top/news/health/diseasesconditionsandhealthtopics/medicaid/index.html?inline=nyt-classif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2</cp:revision>
  <dcterms:created xsi:type="dcterms:W3CDTF">2015-11-12T23:56:00Z</dcterms:created>
  <dcterms:modified xsi:type="dcterms:W3CDTF">2015-11-12T23:56:00Z</dcterms:modified>
</cp:coreProperties>
</file>