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F5D5" w14:textId="77777777" w:rsidR="00336B32" w:rsidRDefault="00336B32" w:rsidP="00F77950">
      <w:pPr>
        <w:jc w:val="center"/>
        <w:rPr>
          <w:b/>
          <w:sz w:val="28"/>
          <w:szCs w:val="28"/>
        </w:rPr>
      </w:pPr>
    </w:p>
    <w:p w14:paraId="4418D774" w14:textId="77777777" w:rsidR="00D87423" w:rsidRDefault="00D87423" w:rsidP="00D8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CANDICE WRIGHT</w:t>
      </w:r>
    </w:p>
    <w:p w14:paraId="080E4646" w14:textId="77777777" w:rsidR="00C020A9" w:rsidRPr="00D87423" w:rsidRDefault="00C020A9" w:rsidP="00D87423">
      <w:pPr>
        <w:jc w:val="center"/>
        <w:rPr>
          <w:b/>
          <w:sz w:val="28"/>
          <w:szCs w:val="28"/>
        </w:rPr>
      </w:pPr>
      <w:r w:rsidRPr="00BE720C">
        <w:rPr>
          <w:sz w:val="20"/>
          <w:szCs w:val="20"/>
        </w:rPr>
        <w:t xml:space="preserve">(718) 404-4212 ♦ 5223 Ave H ♦ Brooklyn, NY 11234 </w:t>
      </w:r>
      <w:r w:rsidR="00D87423" w:rsidRPr="00BE720C">
        <w:rPr>
          <w:sz w:val="20"/>
          <w:szCs w:val="20"/>
        </w:rPr>
        <w:t>♦</w:t>
      </w:r>
      <w:r w:rsidR="00D87423">
        <w:rPr>
          <w:b/>
          <w:sz w:val="28"/>
          <w:szCs w:val="28"/>
        </w:rPr>
        <w:t xml:space="preserve"> </w:t>
      </w:r>
      <w:hyperlink r:id="rId6" w:history="1">
        <w:r w:rsidRPr="00BE720C">
          <w:rPr>
            <w:rStyle w:val="Hyperlink"/>
            <w:sz w:val="20"/>
            <w:szCs w:val="20"/>
          </w:rPr>
          <w:t>Candicewright211@gmail.com</w:t>
        </w:r>
      </w:hyperlink>
    </w:p>
    <w:p w14:paraId="26AAA9B2" w14:textId="77777777" w:rsidR="00C020A9" w:rsidRPr="00BE720C" w:rsidRDefault="00C020A9" w:rsidP="00C020A9">
      <w:pPr>
        <w:pBdr>
          <w:bottom w:val="single" w:sz="4" w:space="1" w:color="auto"/>
        </w:pBdr>
        <w:jc w:val="center"/>
        <w:rPr>
          <w:sz w:val="20"/>
          <w:szCs w:val="20"/>
          <w:u w:val="single"/>
        </w:rPr>
      </w:pPr>
    </w:p>
    <w:p w14:paraId="7C3CE954" w14:textId="77777777" w:rsidR="00C020A9" w:rsidRPr="00BE720C" w:rsidRDefault="00C020A9" w:rsidP="00C020A9"/>
    <w:p w14:paraId="47D02949" w14:textId="77777777" w:rsidR="00C020A9" w:rsidRPr="00BE720C" w:rsidRDefault="00C020A9" w:rsidP="00C020A9">
      <w:r w:rsidRPr="00BE720C">
        <w:t>Dear Sir or Madam:</w:t>
      </w:r>
      <w:r w:rsidR="008655F7">
        <w:t xml:space="preserve"> </w:t>
      </w:r>
    </w:p>
    <w:p w14:paraId="17CCB368" w14:textId="77777777" w:rsidR="00C020A9" w:rsidRPr="00BE720C" w:rsidRDefault="00C020A9" w:rsidP="00C020A9">
      <w:pPr>
        <w:jc w:val="right"/>
      </w:pPr>
    </w:p>
    <w:p w14:paraId="230B671D" w14:textId="2B78F2A7" w:rsidR="00A46A7F" w:rsidRDefault="00C020A9" w:rsidP="00A46A7F">
      <w:pPr>
        <w:ind w:firstLine="720"/>
        <w:jc w:val="both"/>
        <w:rPr>
          <w:color w:val="000000" w:themeColor="text1"/>
        </w:rPr>
      </w:pPr>
      <w:r w:rsidRPr="00BE720C">
        <w:tab/>
      </w:r>
      <w:r w:rsidR="00A46A7F" w:rsidRPr="00255177">
        <w:rPr>
          <w:color w:val="000000" w:themeColor="text1"/>
        </w:rPr>
        <w:t xml:space="preserve">I graduated from New York </w:t>
      </w:r>
      <w:r w:rsidR="00A46A7F">
        <w:rPr>
          <w:color w:val="000000" w:themeColor="text1"/>
        </w:rPr>
        <w:t xml:space="preserve">City College of Technology (NYCTT) </w:t>
      </w:r>
      <w:r w:rsidR="00A46A7F" w:rsidRPr="00255177">
        <w:rPr>
          <w:color w:val="000000" w:themeColor="text1"/>
        </w:rPr>
        <w:t>with a</w:t>
      </w:r>
      <w:r w:rsidR="00A46A7F">
        <w:rPr>
          <w:color w:val="000000" w:themeColor="text1"/>
        </w:rPr>
        <w:t>n</w:t>
      </w:r>
      <w:r w:rsidR="00A46A7F" w:rsidRPr="00255177">
        <w:rPr>
          <w:color w:val="000000" w:themeColor="text1"/>
        </w:rPr>
        <w:t xml:space="preserve"> </w:t>
      </w:r>
      <w:r w:rsidR="00A46A7F">
        <w:rPr>
          <w:color w:val="000000" w:themeColor="text1"/>
        </w:rPr>
        <w:t>Associate of Applied Science</w:t>
      </w:r>
      <w:r w:rsidR="00A46A7F" w:rsidRPr="00255177">
        <w:rPr>
          <w:color w:val="000000" w:themeColor="text1"/>
        </w:rPr>
        <w:t xml:space="preserve"> </w:t>
      </w:r>
      <w:r w:rsidR="00A46A7F">
        <w:rPr>
          <w:color w:val="000000" w:themeColor="text1"/>
        </w:rPr>
        <w:t>in January 2016</w:t>
      </w:r>
      <w:r w:rsidR="00A46A7F" w:rsidRPr="00255177">
        <w:rPr>
          <w:color w:val="000000" w:themeColor="text1"/>
        </w:rPr>
        <w:t>.</w:t>
      </w:r>
      <w:r w:rsidR="00A46A7F">
        <w:rPr>
          <w:color w:val="000000" w:themeColor="text1"/>
        </w:rPr>
        <w:t xml:space="preserve"> I am currently pursuing </w:t>
      </w:r>
      <w:r w:rsidR="00D21ED9">
        <w:rPr>
          <w:color w:val="000000" w:themeColor="text1"/>
        </w:rPr>
        <w:t>a</w:t>
      </w:r>
      <w:r w:rsidR="00A46A7F">
        <w:rPr>
          <w:color w:val="000000" w:themeColor="text1"/>
        </w:rPr>
        <w:t xml:space="preserve"> Bachelor of Science at NYCTT and expect to graduate in the spring of 2017. As an internationally reputable teaching facility with a wide variety of exemplary clini</w:t>
      </w:r>
      <w:r w:rsidR="00256995">
        <w:rPr>
          <w:color w:val="000000" w:themeColor="text1"/>
        </w:rPr>
        <w:t>cal settings, your facility</w:t>
      </w:r>
      <w:r w:rsidR="00A46A7F">
        <w:rPr>
          <w:color w:val="000000" w:themeColor="text1"/>
        </w:rPr>
        <w:t xml:space="preserve"> offers</w:t>
      </w:r>
      <w:r w:rsidR="00A46A7F" w:rsidRPr="00255177">
        <w:rPr>
          <w:color w:val="000000" w:themeColor="text1"/>
        </w:rPr>
        <w:t xml:space="preserve"> me the opportunity to develop my knowledge and skills as a Registered Nurse</w:t>
      </w:r>
      <w:r w:rsidR="00A46A7F">
        <w:rPr>
          <w:color w:val="000000" w:themeColor="text1"/>
        </w:rPr>
        <w:t>.</w:t>
      </w:r>
      <w:r w:rsidR="00A46A7F" w:rsidRPr="00255177">
        <w:rPr>
          <w:color w:val="000000" w:themeColor="text1"/>
        </w:rPr>
        <w:t xml:space="preserve">  I am excited to apply </w:t>
      </w:r>
      <w:r w:rsidR="00022EBC">
        <w:rPr>
          <w:color w:val="000000" w:themeColor="text1"/>
        </w:rPr>
        <w:t>for the</w:t>
      </w:r>
      <w:r w:rsidR="00D21ED9">
        <w:rPr>
          <w:color w:val="000000" w:themeColor="text1"/>
        </w:rPr>
        <w:t xml:space="preserve"> </w:t>
      </w:r>
      <w:r w:rsidR="00A46A7F">
        <w:rPr>
          <w:color w:val="000000" w:themeColor="text1"/>
        </w:rPr>
        <w:t>Registered Nurse position</w:t>
      </w:r>
      <w:r w:rsidR="00256995">
        <w:rPr>
          <w:color w:val="000000" w:themeColor="text1"/>
        </w:rPr>
        <w:t xml:space="preserve"> at your facility</w:t>
      </w:r>
      <w:r w:rsidR="00A46A7F">
        <w:rPr>
          <w:color w:val="000000" w:themeColor="text1"/>
        </w:rPr>
        <w:t xml:space="preserve">.  </w:t>
      </w:r>
      <w:r w:rsidR="00A46A7F" w:rsidRPr="00255177">
        <w:rPr>
          <w:color w:val="000000" w:themeColor="text1"/>
        </w:rPr>
        <w:t xml:space="preserve"> </w:t>
      </w:r>
    </w:p>
    <w:p w14:paraId="077F7E35" w14:textId="77777777" w:rsidR="00653CCB" w:rsidRDefault="00653CCB" w:rsidP="00653CCB">
      <w:pPr>
        <w:ind w:firstLine="720"/>
      </w:pPr>
    </w:p>
    <w:p w14:paraId="41197359" w14:textId="77777777" w:rsidR="007444D0" w:rsidRPr="00653CCB" w:rsidRDefault="00D21ED9" w:rsidP="00653CCB">
      <w:pPr>
        <w:ind w:firstLine="720"/>
        <w:rPr>
          <w:color w:val="000000" w:themeColor="text1"/>
        </w:rPr>
      </w:pPr>
      <w:r>
        <w:t xml:space="preserve">My interest in nursing first began after having </w:t>
      </w:r>
      <w:r w:rsidR="00F87288" w:rsidRPr="00BE720C">
        <w:t>volu</w:t>
      </w:r>
      <w:r w:rsidR="00152B5E" w:rsidRPr="00BE720C">
        <w:t>nteer</w:t>
      </w:r>
      <w:r>
        <w:t>ed at Kings</w:t>
      </w:r>
      <w:r w:rsidR="00152B5E" w:rsidRPr="00BE720C">
        <w:t>Brook</w:t>
      </w:r>
      <w:r w:rsidR="00F87288" w:rsidRPr="00BE720C">
        <w:t xml:space="preserve"> </w:t>
      </w:r>
      <w:r>
        <w:t xml:space="preserve">Jewish Medical Center (KJMC) </w:t>
      </w:r>
      <w:r w:rsidR="00F87288" w:rsidRPr="00BE720C">
        <w:t xml:space="preserve">and </w:t>
      </w:r>
      <w:r>
        <w:t xml:space="preserve">further piqued after matriculating </w:t>
      </w:r>
      <w:r w:rsidR="00653CCB">
        <w:t>into NYCTT</w:t>
      </w:r>
      <w:r>
        <w:t xml:space="preserve"> Nursing Program in the fall of 2013. </w:t>
      </w:r>
      <w:r w:rsidR="006A1078">
        <w:t xml:space="preserve">I am continuously </w:t>
      </w:r>
      <w:r w:rsidR="00884B37">
        <w:t>humbled by how we as nurses care for the holistic needs of our patients</w:t>
      </w:r>
      <w:r w:rsidR="006A1078">
        <w:t xml:space="preserve"> </w:t>
      </w:r>
      <w:r w:rsidR="00884B37">
        <w:t>in their</w:t>
      </w:r>
      <w:r w:rsidR="006A1078">
        <w:t xml:space="preserve"> most vulnerable states. It is in their most vulnerable state where I developed my ability to communicate effectively, therapeutic touch, active</w:t>
      </w:r>
      <w:r w:rsidR="002638AB">
        <w:t>ly listen</w:t>
      </w:r>
      <w:r w:rsidR="006A1078">
        <w:t xml:space="preserve">, leadership, </w:t>
      </w:r>
      <w:r w:rsidR="006A1078">
        <w:rPr>
          <w:color w:val="000000" w:themeColor="text1"/>
        </w:rPr>
        <w:t xml:space="preserve">and </w:t>
      </w:r>
      <w:r w:rsidR="002638AB">
        <w:rPr>
          <w:color w:val="000000" w:themeColor="text1"/>
        </w:rPr>
        <w:t xml:space="preserve">my </w:t>
      </w:r>
      <w:r w:rsidR="007E16B6">
        <w:rPr>
          <w:color w:val="000000" w:themeColor="text1"/>
        </w:rPr>
        <w:t>ability to work</w:t>
      </w:r>
      <w:r w:rsidR="008C26EC">
        <w:rPr>
          <w:color w:val="000000" w:themeColor="text1"/>
        </w:rPr>
        <w:t xml:space="preserve"> amongst interdisciplinary teams. </w:t>
      </w:r>
      <w:r w:rsidR="007444D0">
        <w:rPr>
          <w:color w:val="000000" w:themeColor="text1"/>
        </w:rPr>
        <w:t xml:space="preserve">My most notable experience was at KJMC where I volunteered as a </w:t>
      </w:r>
      <w:r w:rsidR="00653CCB">
        <w:rPr>
          <w:color w:val="000000" w:themeColor="text1"/>
        </w:rPr>
        <w:t>transi</w:t>
      </w:r>
      <w:r w:rsidR="00DE2D01">
        <w:rPr>
          <w:color w:val="000000" w:themeColor="text1"/>
        </w:rPr>
        <w:t>tion point</w:t>
      </w:r>
      <w:r w:rsidR="00653CCB">
        <w:rPr>
          <w:color w:val="000000" w:themeColor="text1"/>
        </w:rPr>
        <w:t xml:space="preserve"> navigator for cardiac p</w:t>
      </w:r>
      <w:r w:rsidR="007444D0" w:rsidRPr="00653CCB">
        <w:rPr>
          <w:color w:val="000000" w:themeColor="text1"/>
        </w:rPr>
        <w:t xml:space="preserve">atients. Here is where I; </w:t>
      </w:r>
      <w:r w:rsidR="00653CCB">
        <w:rPr>
          <w:color w:val="000000" w:themeColor="text1"/>
        </w:rPr>
        <w:t>c</w:t>
      </w:r>
      <w:r w:rsidR="007444D0" w:rsidRPr="00653CCB">
        <w:rPr>
          <w:color w:val="000000" w:themeColor="text1"/>
        </w:rPr>
        <w:t xml:space="preserve">ollaboratively functioned as a part of the health care team to advance the goals of the Transition Points Program, </w:t>
      </w:r>
      <w:r w:rsidR="00653CCB">
        <w:rPr>
          <w:color w:val="000000" w:themeColor="text1"/>
        </w:rPr>
        <w:t>p</w:t>
      </w:r>
      <w:r w:rsidR="007444D0" w:rsidRPr="00653CCB">
        <w:rPr>
          <w:color w:val="000000" w:themeColor="text1"/>
        </w:rPr>
        <w:t>romoted health and wellnes</w:t>
      </w:r>
      <w:r w:rsidR="00DE2D01">
        <w:rPr>
          <w:color w:val="000000" w:themeColor="text1"/>
        </w:rPr>
        <w:t>s using evidence-based practice, i</w:t>
      </w:r>
      <w:r w:rsidR="007444D0" w:rsidRPr="00653CCB">
        <w:rPr>
          <w:color w:val="000000" w:themeColor="text1"/>
        </w:rPr>
        <w:t>ncreased the rate of patient compliance with follow-up care to reduce hospital readmission rates and help patients gain a better understanding of the obstacles faced in mana</w:t>
      </w:r>
      <w:r w:rsidR="00DE2D01">
        <w:rPr>
          <w:color w:val="000000" w:themeColor="text1"/>
        </w:rPr>
        <w:t>ging congestive heart failure, discharge planning: prevention of h</w:t>
      </w:r>
      <w:r w:rsidR="007444D0" w:rsidRPr="00653CCB">
        <w:rPr>
          <w:color w:val="000000" w:themeColor="text1"/>
        </w:rPr>
        <w:t xml:space="preserve">ospitalization through patient teaching on how to prevent CHF and </w:t>
      </w:r>
      <w:r w:rsidR="00834873">
        <w:rPr>
          <w:color w:val="000000" w:themeColor="text1"/>
        </w:rPr>
        <w:t xml:space="preserve">other </w:t>
      </w:r>
      <w:r w:rsidR="007444D0" w:rsidRPr="00653CCB">
        <w:rPr>
          <w:color w:val="000000" w:themeColor="text1"/>
        </w:rPr>
        <w:t xml:space="preserve">major </w:t>
      </w:r>
      <w:r w:rsidR="00DE2D01">
        <w:rPr>
          <w:color w:val="000000" w:themeColor="text1"/>
        </w:rPr>
        <w:t>comorbidities</w:t>
      </w:r>
      <w:r w:rsidR="007444D0" w:rsidRPr="00653CCB">
        <w:rPr>
          <w:color w:val="000000" w:themeColor="text1"/>
        </w:rPr>
        <w:t xml:space="preserve">. </w:t>
      </w:r>
    </w:p>
    <w:p w14:paraId="086AEABD" w14:textId="77777777" w:rsidR="00DE2D01" w:rsidRDefault="00DE2D01" w:rsidP="00653CCB">
      <w:pPr>
        <w:pStyle w:val="NoSpacing"/>
        <w:ind w:firstLine="720"/>
      </w:pPr>
    </w:p>
    <w:p w14:paraId="08BBFA21" w14:textId="77777777" w:rsidR="00653CCB" w:rsidRDefault="00DE2D01" w:rsidP="00653CCB">
      <w:pPr>
        <w:pStyle w:val="NoSpacing"/>
        <w:ind w:firstLine="720"/>
      </w:pPr>
      <w:r>
        <w:t>As a nursing student amidst my clinical rotations, I continue to build my skills in conducting head to toe physical assess</w:t>
      </w:r>
      <w:r w:rsidR="00647EAE">
        <w:t xml:space="preserve">ments, administering </w:t>
      </w:r>
      <w:r>
        <w:t>of medication, administ</w:t>
      </w:r>
      <w:r w:rsidR="00647EAE">
        <w:t>ering</w:t>
      </w:r>
      <w:r>
        <w:t xml:space="preserve"> of blood products, monitoring labs for abnormalities, </w:t>
      </w:r>
      <w:r w:rsidR="00647EAE">
        <w:t>health promotion,</w:t>
      </w:r>
      <w:r>
        <w:t xml:space="preserve"> </w:t>
      </w:r>
      <w:r w:rsidR="00884B37">
        <w:t>abiding by policies and procedures</w:t>
      </w:r>
      <w:r>
        <w:t>, and assisting in activities of daily living</w:t>
      </w:r>
      <w:r w:rsidR="00647EAE">
        <w:t>, all pillars of nursing practice</w:t>
      </w:r>
      <w:r>
        <w:t xml:space="preserve">. </w:t>
      </w:r>
    </w:p>
    <w:p w14:paraId="2E777092" w14:textId="77777777" w:rsidR="00DE2D01" w:rsidRDefault="00DE2D01" w:rsidP="00DE2D01">
      <w:pPr>
        <w:pStyle w:val="NoSpacing"/>
        <w:ind w:firstLine="720"/>
      </w:pPr>
    </w:p>
    <w:p w14:paraId="37266DCD" w14:textId="77777777" w:rsidR="00653CCB" w:rsidRDefault="00653CCB" w:rsidP="00DE2D01">
      <w:pPr>
        <w:pStyle w:val="NoSpacing"/>
        <w:ind w:firstLine="720"/>
        <w:rPr>
          <w:color w:val="000000" w:themeColor="text1"/>
        </w:rPr>
      </w:pPr>
      <w:r w:rsidRPr="00255177">
        <w:t xml:space="preserve">My academic experiences </w:t>
      </w:r>
      <w:r>
        <w:t>have helped me develop</w:t>
      </w:r>
      <w:r w:rsidRPr="00255177">
        <w:t xml:space="preserve"> key strengths that contribute to my </w:t>
      </w:r>
      <w:r>
        <w:t>skills</w:t>
      </w:r>
      <w:r w:rsidRPr="00255177">
        <w:t xml:space="preserve">. As my attached resume indicates, I </w:t>
      </w:r>
      <w:r>
        <w:t xml:space="preserve">am currently enrolled in NYCTT Bachelor of Science and </w:t>
      </w:r>
      <w:r w:rsidRPr="00255177">
        <w:t>graduated in good standing in my nursing studies</w:t>
      </w:r>
      <w:r>
        <w:t>,</w:t>
      </w:r>
      <w:r w:rsidRPr="00255177">
        <w:t xml:space="preserve"> demonstrated by my academic achievements such as Deans List awards and </w:t>
      </w:r>
      <w:r>
        <w:t xml:space="preserve">my </w:t>
      </w:r>
      <w:r w:rsidRPr="00653CCB">
        <w:rPr>
          <w:szCs w:val="24"/>
        </w:rPr>
        <w:t>National Society of Collegiate Scholars admission.</w:t>
      </w:r>
      <w:r w:rsidR="00422DA8">
        <w:t xml:space="preserve"> The </w:t>
      </w:r>
      <w:r>
        <w:t>National Society of Collegiate Scholar</w:t>
      </w:r>
      <w:r w:rsidR="00422DA8">
        <w:t>s organization</w:t>
      </w:r>
      <w:r>
        <w:t xml:space="preserve"> is </w:t>
      </w:r>
      <w:r w:rsidR="006D32D5">
        <w:t>important to me because I got the</w:t>
      </w:r>
      <w:r>
        <w:t xml:space="preserve"> opportunity to</w:t>
      </w:r>
      <w:r w:rsidR="006D32D5">
        <w:t xml:space="preserve"> meet new people of high academic standing, build connections and participated in leadership and service opportunities. </w:t>
      </w:r>
      <w:r>
        <w:t>As a result, I’ve</w:t>
      </w:r>
      <w:r w:rsidRPr="00255177">
        <w:t xml:space="preserve"> learned </w:t>
      </w:r>
      <w:r>
        <w:t xml:space="preserve">how </w:t>
      </w:r>
      <w:r w:rsidRPr="00255177">
        <w:t>to effec</w:t>
      </w:r>
      <w:r w:rsidR="006D32D5">
        <w:t xml:space="preserve">tively communicate and </w:t>
      </w:r>
      <w:r w:rsidRPr="00255177">
        <w:t>wo</w:t>
      </w:r>
      <w:r w:rsidR="006D32D5">
        <w:t xml:space="preserve">rk in an interdisciplinary team. </w:t>
      </w:r>
      <w:r w:rsidRPr="00255177">
        <w:t xml:space="preserve">My </w:t>
      </w:r>
      <w:r>
        <w:t>education and career experiences</w:t>
      </w:r>
      <w:r w:rsidRPr="00255177">
        <w:t xml:space="preserve"> ha</w:t>
      </w:r>
      <w:r>
        <w:t>ve</w:t>
      </w:r>
      <w:r w:rsidRPr="00255177">
        <w:t xml:space="preserve"> taught me time management, prioritization, managing team dynamics, critical thinking, and effective communication skills. Moreover, I</w:t>
      </w:r>
      <w:r>
        <w:t xml:space="preserve"> have successfully completed</w:t>
      </w:r>
      <w:r w:rsidRPr="00255177">
        <w:t xml:space="preserve"> </w:t>
      </w:r>
      <w:r>
        <w:t xml:space="preserve">the American Heart Association’s BCLS, </w:t>
      </w:r>
      <w:r w:rsidR="00DE2D01">
        <w:t>and Crisis Prevention Intervention (CPI) personal training.</w:t>
      </w:r>
    </w:p>
    <w:p w14:paraId="584F265E" w14:textId="77777777" w:rsidR="00DE2D01" w:rsidRDefault="00DE2D01" w:rsidP="00653CCB">
      <w:pPr>
        <w:ind w:firstLine="720"/>
        <w:jc w:val="both"/>
        <w:rPr>
          <w:color w:val="000000" w:themeColor="text1"/>
        </w:rPr>
      </w:pPr>
    </w:p>
    <w:p w14:paraId="6F7FB644" w14:textId="3C5D8E06" w:rsidR="007444D0" w:rsidRDefault="007444D0" w:rsidP="00653CCB">
      <w:pPr>
        <w:ind w:firstLine="720"/>
        <w:jc w:val="both"/>
        <w:rPr>
          <w:color w:val="000000" w:themeColor="text1"/>
        </w:rPr>
      </w:pPr>
      <w:r w:rsidRPr="00255177">
        <w:rPr>
          <w:color w:val="000000" w:themeColor="text1"/>
        </w:rPr>
        <w:t>I am confident that my academic c</w:t>
      </w:r>
      <w:r>
        <w:rPr>
          <w:color w:val="000000" w:themeColor="text1"/>
        </w:rPr>
        <w:t>urri</w:t>
      </w:r>
      <w:r w:rsidRPr="00255177">
        <w:rPr>
          <w:color w:val="000000" w:themeColor="text1"/>
        </w:rPr>
        <w:t xml:space="preserve">cula, </w:t>
      </w:r>
      <w:r>
        <w:rPr>
          <w:color w:val="000000" w:themeColor="text1"/>
        </w:rPr>
        <w:t xml:space="preserve">professional and </w:t>
      </w:r>
      <w:r w:rsidRPr="00255177">
        <w:rPr>
          <w:color w:val="000000" w:themeColor="text1"/>
        </w:rPr>
        <w:t>personal experiences and overall commitment to learning will prove mutually ben</w:t>
      </w:r>
      <w:r w:rsidR="00644F47">
        <w:rPr>
          <w:color w:val="000000" w:themeColor="text1"/>
        </w:rPr>
        <w:t>eficial</w:t>
      </w:r>
      <w:r w:rsidR="00256995">
        <w:rPr>
          <w:color w:val="000000" w:themeColor="text1"/>
        </w:rPr>
        <w:t xml:space="preserve"> in administering care with this facility</w:t>
      </w:r>
      <w:bookmarkStart w:id="0" w:name="_GoBack"/>
      <w:bookmarkEnd w:id="0"/>
      <w:r w:rsidR="00022EBC">
        <w:rPr>
          <w:color w:val="000000" w:themeColor="text1"/>
        </w:rPr>
        <w:t xml:space="preserve">. </w:t>
      </w:r>
      <w:r w:rsidRPr="00255177">
        <w:rPr>
          <w:color w:val="000000" w:themeColor="text1"/>
        </w:rPr>
        <w:t>Thank you for giving my resume careful consideration.  I look forward to meeting with you to discuss</w:t>
      </w:r>
      <w:r>
        <w:rPr>
          <w:color w:val="000000" w:themeColor="text1"/>
        </w:rPr>
        <w:t xml:space="preserve"> potential employment</w:t>
      </w:r>
      <w:r w:rsidRPr="00255177">
        <w:rPr>
          <w:color w:val="000000" w:themeColor="text1"/>
        </w:rPr>
        <w:t xml:space="preserve">.      </w:t>
      </w:r>
    </w:p>
    <w:p w14:paraId="118051E8" w14:textId="77777777" w:rsidR="007E16B6" w:rsidRDefault="007E16B6" w:rsidP="007E16B6">
      <w:pPr>
        <w:jc w:val="both"/>
        <w:rPr>
          <w:color w:val="000000" w:themeColor="text1"/>
        </w:rPr>
      </w:pPr>
    </w:p>
    <w:p w14:paraId="02D2E6DC" w14:textId="77777777" w:rsidR="007444D0" w:rsidRPr="00255177" w:rsidRDefault="007444D0" w:rsidP="00884B37">
      <w:pPr>
        <w:ind w:left="5760"/>
        <w:jc w:val="both"/>
        <w:rPr>
          <w:color w:val="000000" w:themeColor="text1"/>
        </w:rPr>
      </w:pPr>
      <w:r w:rsidRPr="00255177">
        <w:rPr>
          <w:color w:val="000000" w:themeColor="text1"/>
        </w:rPr>
        <w:t xml:space="preserve">Best Regards, </w:t>
      </w:r>
    </w:p>
    <w:p w14:paraId="6FEF3486" w14:textId="77777777" w:rsidR="007444D0" w:rsidRPr="00255177" w:rsidRDefault="007444D0" w:rsidP="007444D0">
      <w:pPr>
        <w:ind w:firstLine="720"/>
        <w:rPr>
          <w:color w:val="000000" w:themeColor="text1"/>
        </w:rPr>
      </w:pPr>
    </w:p>
    <w:p w14:paraId="46BEF823" w14:textId="77777777" w:rsidR="007444D0" w:rsidRPr="00653CCB" w:rsidRDefault="007444D0" w:rsidP="00653CCB">
      <w:pPr>
        <w:ind w:left="5760" w:firstLine="720"/>
        <w:rPr>
          <w:color w:val="000000" w:themeColor="text1"/>
        </w:rPr>
      </w:pPr>
      <w:r>
        <w:rPr>
          <w:color w:val="000000" w:themeColor="text1"/>
        </w:rPr>
        <w:t>Candice Wright</w:t>
      </w:r>
    </w:p>
    <w:p w14:paraId="27422012" w14:textId="77777777" w:rsidR="007444D0" w:rsidRDefault="007444D0" w:rsidP="007A43D5">
      <w:pPr>
        <w:pStyle w:val="NoSpacing"/>
        <w:jc w:val="center"/>
        <w:rPr>
          <w:b/>
          <w:noProof/>
          <w:sz w:val="36"/>
          <w:szCs w:val="36"/>
        </w:rPr>
      </w:pPr>
    </w:p>
    <w:p w14:paraId="2ED525B6" w14:textId="77777777" w:rsidR="00884B37" w:rsidRDefault="00884B37" w:rsidP="007A43D5">
      <w:pPr>
        <w:pStyle w:val="NoSpacing"/>
        <w:jc w:val="center"/>
        <w:rPr>
          <w:b/>
          <w:noProof/>
          <w:sz w:val="36"/>
          <w:szCs w:val="36"/>
        </w:rPr>
      </w:pPr>
    </w:p>
    <w:p w14:paraId="4214826C" w14:textId="77777777" w:rsidR="00884B37" w:rsidRDefault="00884B37" w:rsidP="007A43D5">
      <w:pPr>
        <w:pStyle w:val="NoSpacing"/>
        <w:jc w:val="center"/>
        <w:rPr>
          <w:b/>
          <w:noProof/>
          <w:sz w:val="36"/>
          <w:szCs w:val="36"/>
        </w:rPr>
      </w:pPr>
    </w:p>
    <w:p w14:paraId="27DC31C4" w14:textId="77777777" w:rsidR="005010E1" w:rsidRPr="005300D4" w:rsidRDefault="00D87423" w:rsidP="007A43D5">
      <w:pPr>
        <w:pStyle w:val="NoSpacing"/>
        <w:jc w:val="center"/>
        <w:rPr>
          <w:b/>
          <w:noProof/>
          <w:sz w:val="36"/>
          <w:szCs w:val="36"/>
        </w:rPr>
      </w:pPr>
      <w:r w:rsidRPr="005300D4">
        <w:rPr>
          <w:b/>
          <w:noProof/>
          <w:sz w:val="36"/>
          <w:szCs w:val="36"/>
        </w:rPr>
        <w:t>CANDICE WRIGHT</w:t>
      </w:r>
    </w:p>
    <w:p w14:paraId="456DFF73" w14:textId="77777777" w:rsidR="00A52664" w:rsidRPr="00BE720C" w:rsidRDefault="007A43D5" w:rsidP="00D403C5">
      <w:pPr>
        <w:pStyle w:val="NoSpacing"/>
        <w:jc w:val="center"/>
        <w:rPr>
          <w:sz w:val="22"/>
          <w:szCs w:val="22"/>
          <w:u w:val="single"/>
        </w:rPr>
      </w:pPr>
      <w:r w:rsidRPr="00BE720C">
        <w:rPr>
          <w:sz w:val="22"/>
          <w:szCs w:val="22"/>
        </w:rPr>
        <w:t xml:space="preserve">718-404-4212 • 5223 Ave H • Brooklyn, NY </w:t>
      </w:r>
      <w:r w:rsidR="00A2640C" w:rsidRPr="00BE720C">
        <w:rPr>
          <w:sz w:val="22"/>
          <w:szCs w:val="22"/>
        </w:rPr>
        <w:t xml:space="preserve">11234 • </w:t>
      </w:r>
      <w:hyperlink r:id="rId7" w:history="1">
        <w:r w:rsidRPr="00BE720C">
          <w:rPr>
            <w:rStyle w:val="Hyperlink"/>
            <w:sz w:val="22"/>
            <w:szCs w:val="22"/>
          </w:rPr>
          <w:t>Candicewright211@gmail.com</w:t>
        </w:r>
      </w:hyperlink>
    </w:p>
    <w:p w14:paraId="27EDB10D" w14:textId="77777777" w:rsidR="0062752C" w:rsidRDefault="0062752C" w:rsidP="00A52664">
      <w:pPr>
        <w:pStyle w:val="CompanyName"/>
        <w:ind w:left="1440" w:hanging="2160"/>
        <w:rPr>
          <w:b/>
          <w:spacing w:val="0"/>
          <w:sz w:val="22"/>
          <w:szCs w:val="22"/>
        </w:rPr>
      </w:pPr>
    </w:p>
    <w:p w14:paraId="64AE0421" w14:textId="77777777" w:rsidR="0062752C" w:rsidRDefault="0062752C" w:rsidP="00A52664">
      <w:pPr>
        <w:pStyle w:val="CompanyName"/>
        <w:ind w:left="1440" w:hanging="2160"/>
        <w:rPr>
          <w:b/>
          <w:spacing w:val="0"/>
          <w:sz w:val="22"/>
          <w:szCs w:val="22"/>
        </w:rPr>
      </w:pPr>
    </w:p>
    <w:p w14:paraId="02E15FFA" w14:textId="77777777" w:rsidR="0062752C" w:rsidRDefault="0062752C" w:rsidP="007A43D5">
      <w:pPr>
        <w:ind w:left="-720" w:right="-720"/>
        <w:rPr>
          <w:b/>
          <w:caps/>
          <w:sz w:val="22"/>
          <w:szCs w:val="22"/>
        </w:rPr>
      </w:pPr>
    </w:p>
    <w:p w14:paraId="1B2BA236" w14:textId="77777777" w:rsidR="007A43D5" w:rsidRPr="00740A56" w:rsidRDefault="007A43D5" w:rsidP="007A43D5">
      <w:pPr>
        <w:ind w:left="-720" w:right="-720"/>
      </w:pPr>
      <w:r w:rsidRPr="00740A56">
        <w:rPr>
          <w:b/>
          <w:caps/>
        </w:rPr>
        <w:t>EDUCATION</w:t>
      </w:r>
    </w:p>
    <w:p w14:paraId="73FAA16C" w14:textId="77777777" w:rsidR="00F77950" w:rsidRDefault="00740A56" w:rsidP="007A43D5">
      <w:pPr>
        <w:ind w:left="-720" w:right="-1260"/>
        <w:rPr>
          <w:sz w:val="22"/>
          <w:szCs w:val="22"/>
        </w:rPr>
      </w:pPr>
      <w:r w:rsidRPr="00740A56">
        <w:rPr>
          <w:b/>
          <w:caps/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BBBF4E0" wp14:editId="34ADF9EF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515100" cy="0"/>
                <wp:effectExtent l="0" t="0" r="12700" b="254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35.95pt;margin-top:2.6pt;width:513pt;height:0;z-index:25166336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IHh0CAAA7BAAADgAAAGRycy9lMm9Eb2MueG1srFPBjtowEL1X6j9YubNJKFCICKtVgF62LdJu&#10;P8DYTmLV8Vi2IaCq/96xIYhtL1VVDmacmXnzZt54+XjqFDkK6yToMskfsoQIzYBL3ZTJt9ftaJ4Q&#10;56nmVIEWZXIWLnlcvX+37E0hxtCC4sISBNGu6E2ZtN6bIk0da0VH3QMYodFZg+2ox6ttUm5pj+id&#10;SsdZNkt7sNxYYMI5/Lq+OJNVxK9rwfzXunbCE1UmyM3H08ZzH850taRFY6lpJbvSoP/AoqNSY9Eb&#10;1Jp6Sg5W/gHVSWbBQe0fGHQp1LVkIvaA3eTZb928tNSI2AsOx5nbmNz/g2VfjjtLJC+TRUI07VCi&#10;p4OHWJnMw3h64wqMqvTOhgbZSb+YZ2DfHdFQtVQ3Iga/ng3m5iEjfZMSLs5gkX3/GTjGUMSPszrV&#10;tguQOAVyipKcb5KIkycMP86m+TTPUDk2+FJaDInGOv9JQEeCUSbOWyqb1legNQoPNo9l6PHZ+UCL&#10;FkNCqKphK5WK+itNehzAdDyNCQ6U5MEZwpxt9pWy5EjDBsVf7BE992EWDppHsFZQvrnankp1sbG4&#10;0gEPG0M6V+uyIj8W2WIz38wno8l4thlNMs5HT9tqMppt84/T9Yd1Va3zn4FaPilaybnQgd2wrvnk&#10;79bh+nAui3Zb2NsY0rfocV5IdviPpKOyQczLWuyBn3d2UBw3NAZfX1N4Avd3tO/f/OoXAAAA//8D&#10;AFBLAwQUAAYACAAAACEAdM1VI9wAAAAHAQAADwAAAGRycy9kb3ducmV2LnhtbEyOTU+DQBRF9yb9&#10;D5Nn4sa0A0RUkKFpmrhw2Y/E7SvzBJR5Q5ihYH+9Uze6vLk3555iPZtOnGlwrWUF8SoCQVxZ3XKt&#10;4Hh4XT6DcB5ZY2eZFHyTg3W5uCkw13biHZ33vhYBwi5HBY33fS6lqxoy6Fa2Jw7dhx0M+hCHWuoB&#10;pwA3nUyi6FEabDk8NNjTtqHqaz8aBeTGNI42mamPb5fp/j25fE79Qam723nzAsLT7P/GcNUP6lAG&#10;p5MdWTvRKVg+xVmYKkgTEKHP0ocYxOk3y7KQ//3LHwAAAP//AwBQSwECLQAUAAYACAAAACEA5JnD&#10;wPsAAADhAQAAEwAAAAAAAAAAAAAAAAAAAAAAW0NvbnRlbnRfVHlwZXNdLnhtbFBLAQItABQABgAI&#10;AAAAIQAjsmrh1wAAAJQBAAALAAAAAAAAAAAAAAAAACwBAABfcmVscy8ucmVsc1BLAQItABQABgAI&#10;AAAAIQB5Y0geHQIAADsEAAAOAAAAAAAAAAAAAAAAACwCAABkcnMvZTJvRG9jLnhtbFBLAQItABQA&#10;BgAIAAAAIQB0zVUj3AAAAAcBAAAPAAAAAAAAAAAAAAAAAHUEAABkcnMvZG93bnJldi54bWxQSwUG&#10;AAAAAAQABADzAAAAfgUAAAAA&#10;"/>
            </w:pict>
          </mc:Fallback>
        </mc:AlternateContent>
      </w:r>
    </w:p>
    <w:p w14:paraId="710F98BA" w14:textId="77777777" w:rsidR="0062752C" w:rsidRDefault="00336B32" w:rsidP="007A43D5">
      <w:pPr>
        <w:ind w:left="-720" w:right="-1260"/>
        <w:rPr>
          <w:b/>
          <w:sz w:val="22"/>
          <w:szCs w:val="22"/>
        </w:rPr>
      </w:pPr>
      <w:r>
        <w:rPr>
          <w:sz w:val="22"/>
          <w:szCs w:val="22"/>
        </w:rPr>
        <w:t>Feb 16 – Present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NEW YORK CITY COLLEGE OF TECHNOLOGY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Brooklyn, NY</w:t>
      </w:r>
    </w:p>
    <w:p w14:paraId="7E63185E" w14:textId="77777777" w:rsidR="00336B32" w:rsidRPr="00336B32" w:rsidRDefault="00336B32" w:rsidP="007A43D5">
      <w:pPr>
        <w:ind w:left="-720" w:right="-126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77950">
        <w:rPr>
          <w:sz w:val="22"/>
          <w:szCs w:val="22"/>
        </w:rPr>
        <w:t xml:space="preserve">Bachelor of Science, </w:t>
      </w:r>
      <w:r w:rsidR="00740A56">
        <w:rPr>
          <w:sz w:val="22"/>
          <w:szCs w:val="22"/>
        </w:rPr>
        <w:t xml:space="preserve">B.S.N., </w:t>
      </w:r>
      <w:r w:rsidR="00F77950" w:rsidRPr="00F77950">
        <w:rPr>
          <w:i/>
          <w:sz w:val="22"/>
          <w:szCs w:val="22"/>
        </w:rPr>
        <w:t xml:space="preserve">expected </w:t>
      </w:r>
      <w:r w:rsidR="00F77950">
        <w:rPr>
          <w:sz w:val="22"/>
          <w:szCs w:val="22"/>
        </w:rPr>
        <w:t>2017</w:t>
      </w:r>
    </w:p>
    <w:p w14:paraId="3AAAD7A4" w14:textId="77777777" w:rsidR="00336B32" w:rsidRDefault="00336B32" w:rsidP="007A43D5">
      <w:pPr>
        <w:ind w:left="-720" w:right="-1260"/>
        <w:rPr>
          <w:sz w:val="22"/>
          <w:szCs w:val="22"/>
        </w:rPr>
      </w:pPr>
    </w:p>
    <w:p w14:paraId="471F9468" w14:textId="77777777" w:rsidR="007A43D5" w:rsidRPr="00BE720C" w:rsidRDefault="00336B32" w:rsidP="007A43D5">
      <w:pPr>
        <w:ind w:left="-720" w:right="-1260"/>
        <w:rPr>
          <w:sz w:val="22"/>
          <w:szCs w:val="22"/>
        </w:rPr>
      </w:pPr>
      <w:r>
        <w:rPr>
          <w:sz w:val="22"/>
          <w:szCs w:val="22"/>
        </w:rPr>
        <w:t>Aug 11 – Jan 16</w:t>
      </w:r>
      <w:r w:rsidR="007A43D5" w:rsidRPr="00BE720C">
        <w:rPr>
          <w:sz w:val="22"/>
          <w:szCs w:val="22"/>
        </w:rPr>
        <w:t xml:space="preserve">   </w:t>
      </w:r>
      <w:r w:rsidR="007A43D5" w:rsidRPr="00BE720C">
        <w:rPr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>NEW YORK CITY COLLEGE OF TECHNOLOGY</w:t>
      </w:r>
      <w:r w:rsidR="007A43D5" w:rsidRPr="00BE720C">
        <w:rPr>
          <w:b/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ab/>
        <w:t xml:space="preserve">      Brooklyn, NY</w:t>
      </w:r>
    </w:p>
    <w:p w14:paraId="218D2DDA" w14:textId="77777777" w:rsidR="00336B32" w:rsidRDefault="007A43D5" w:rsidP="007A43D5">
      <w:pPr>
        <w:ind w:left="-720"/>
        <w:rPr>
          <w:sz w:val="22"/>
          <w:szCs w:val="22"/>
        </w:rPr>
      </w:pPr>
      <w:r w:rsidRPr="00BE720C">
        <w:rPr>
          <w:sz w:val="22"/>
          <w:szCs w:val="22"/>
        </w:rPr>
        <w:tab/>
      </w:r>
      <w:r w:rsidRPr="00BE720C">
        <w:rPr>
          <w:sz w:val="22"/>
          <w:szCs w:val="22"/>
        </w:rPr>
        <w:tab/>
      </w:r>
      <w:r w:rsidRPr="00BE720C">
        <w:rPr>
          <w:b/>
          <w:caps/>
          <w:sz w:val="22"/>
          <w:szCs w:val="22"/>
        </w:rPr>
        <w:tab/>
      </w:r>
      <w:r w:rsidR="00F77950">
        <w:rPr>
          <w:sz w:val="22"/>
          <w:szCs w:val="22"/>
        </w:rPr>
        <w:t>Associate of Applied Science</w:t>
      </w:r>
      <w:r w:rsidR="00B34856">
        <w:rPr>
          <w:sz w:val="22"/>
          <w:szCs w:val="22"/>
        </w:rPr>
        <w:t>, A.A.S</w:t>
      </w:r>
      <w:r w:rsidR="00740A56">
        <w:rPr>
          <w:sz w:val="22"/>
          <w:szCs w:val="22"/>
        </w:rPr>
        <w:t>.</w:t>
      </w:r>
    </w:p>
    <w:p w14:paraId="4024D664" w14:textId="77777777" w:rsidR="0062752C" w:rsidRDefault="00336B32" w:rsidP="00B22409">
      <w:pPr>
        <w:ind w:lef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2664" w:rsidRPr="00BE720C">
        <w:rPr>
          <w:sz w:val="22"/>
          <w:szCs w:val="22"/>
        </w:rPr>
        <w:t>G</w:t>
      </w:r>
      <w:r w:rsidR="00F77950">
        <w:rPr>
          <w:sz w:val="22"/>
          <w:szCs w:val="22"/>
        </w:rPr>
        <w:t>P</w:t>
      </w:r>
      <w:r w:rsidR="00D403C5" w:rsidRPr="00BE720C">
        <w:rPr>
          <w:sz w:val="22"/>
          <w:szCs w:val="22"/>
        </w:rPr>
        <w:t>A</w:t>
      </w:r>
      <w:r w:rsidR="001934D1" w:rsidRPr="00BE720C">
        <w:rPr>
          <w:sz w:val="22"/>
          <w:szCs w:val="22"/>
        </w:rPr>
        <w:t>:</w:t>
      </w:r>
      <w:r w:rsidR="00A52664" w:rsidRPr="00BE720C">
        <w:rPr>
          <w:sz w:val="22"/>
          <w:szCs w:val="22"/>
        </w:rPr>
        <w:t xml:space="preserve"> 3.0</w:t>
      </w:r>
    </w:p>
    <w:p w14:paraId="60419E22" w14:textId="77777777" w:rsidR="0062752C" w:rsidRDefault="0062752C" w:rsidP="007A43D5">
      <w:pPr>
        <w:ind w:left="-720" w:right="-720"/>
        <w:rPr>
          <w:b/>
          <w:caps/>
          <w:sz w:val="22"/>
          <w:szCs w:val="22"/>
        </w:rPr>
      </w:pPr>
    </w:p>
    <w:p w14:paraId="505C5618" w14:textId="77777777" w:rsidR="007A43D5" w:rsidRDefault="007A43D5" w:rsidP="007A43D5">
      <w:pPr>
        <w:ind w:left="-720" w:right="-720"/>
      </w:pPr>
      <w:r w:rsidRPr="00740A56">
        <w:rPr>
          <w:b/>
          <w:caps/>
        </w:rPr>
        <w:t>Honors &amp; Awards</w:t>
      </w:r>
      <w:r w:rsidRPr="00740A56">
        <w:tab/>
      </w:r>
    </w:p>
    <w:p w14:paraId="015FA519" w14:textId="77777777" w:rsidR="0062752C" w:rsidRPr="00E940EC" w:rsidRDefault="005E50D0" w:rsidP="00E940EC">
      <w:pPr>
        <w:ind w:left="-720" w:right="-720"/>
      </w:pPr>
      <w:r w:rsidRPr="00740A56">
        <w:rPr>
          <w:b/>
          <w:caps/>
          <w:noProof/>
        </w:rPr>
        <mc:AlternateContent>
          <mc:Choice Requires="wps">
            <w:drawing>
              <wp:anchor distT="4294967293" distB="4294967293" distL="114300" distR="114300" simplePos="0" relativeHeight="251676672" behindDoc="0" locked="0" layoutInCell="1" allowOverlap="1" wp14:anchorId="115A2762" wp14:editId="4AA5A11C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</wp:posOffset>
                </wp:positionV>
                <wp:extent cx="6515100" cy="0"/>
                <wp:effectExtent l="0" t="0" r="12700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5.95pt;margin-top:.95pt;width:513pt;height:0;z-index:25167667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3RAh0CAAA7BAAADgAAAGRycy9lMm9Eb2MueG1srFPBjtowEL1X6j9YvrNJKFCICKtVgF62LdJu&#10;P8DYTmI18Vi2IaCq/96xIYhtL1VVDmacmXnzZt54+XjqWnKU1inQBc0eUkqk5iCUrgv67XU7mlPi&#10;PNOCtaBlQc/S0cfV+3fL3uRyDA20QlqCINrlvSlo473Jk8TxRnbMPYCRGp0V2I55vNo6EZb1iN61&#10;yThNZ0kPVhgLXDqHX9cXJ11F/KqS3H+tKic9aQuK3Hw8bTz34UxWS5bXlplG8SsN9g8sOqY0Fr1B&#10;rZln5GDVH1Cd4hYcVP6BQ5dAVSkuYw/YTZb+1s1Lw4yMveBwnLmNyf0/WP7luLNEiYKOKdGsQ4me&#10;Dh5iZTIP4+mNyzGq1DsbGuQn/WKegX93REPZMF3LGPx6NpibhYzkTUq4OINF9v1nEBjDED/O6lTZ&#10;LkDiFMgpSnK+SSJPnnD8OJtm0yxF5fjgS1g+JBrr/CcJHQlGQZ23TNWNL0FrFB5sFsuw47PzgRbL&#10;h4RQVcNWtW3Uv9WkL+hiOp7GBAetEsEZwpyt92VryZGFDYq/2CN67sMsHLSIYI1kYnO1PVPtxcbi&#10;rQ542BjSuVqXFfmxSBeb+WY+GU3Gs81okgoxetqWk9Fsm32crj+sy3Kd/QzUskneKCGkDuyGdc0m&#10;f7cO14dzWbTbwt7GkLxFj/NCssN/JB2VDWJe1mIP4ryzg+K4oTH4+prCE7i/o33/5le/AAAA//8D&#10;AFBLAwQUAAYACAAAACEAinqJvtoAAAAHAQAADwAAAGRycy9kb3ducmV2LnhtbEyOQUvDQBCF74L/&#10;YRnBi7SbFKsmZlOK4MGjbcHrNDsm0exsyG6a2F/v6EVPw+N7vPmKzew6daIhtJ4NpMsEFHHlbcu1&#10;gcP+efEAKkRki51nMvBFATbl5UWBufUTv9JpF2slIxxyNNDE2Odah6ohh2Hpe2Jh735wGCUOtbYD&#10;TjLuOr1KkjvtsGX50GBPTw1Vn7vRGaAwrtNkm7n68HKebt5W54+p3xtzfTVvH0FFmuNfGX70RR1K&#10;cTr6kW1QnYHFfZpJVYAc4dn6NgV1/M26LPR///IbAAD//wMAUEsBAi0AFAAGAAgAAAAhAOSZw8D7&#10;AAAA4QEAABMAAAAAAAAAAAAAAAAAAAAAAFtDb250ZW50X1R5cGVzXS54bWxQSwECLQAUAAYACAAA&#10;ACEAI7Jq4dcAAACUAQAACwAAAAAAAAAAAAAAAAAsAQAAX3JlbHMvLnJlbHNQSwECLQAUAAYACAAA&#10;ACEA1W3RAh0CAAA7BAAADgAAAAAAAAAAAAAAAAAsAgAAZHJzL2Uyb0RvYy54bWxQSwECLQAUAAYA&#10;CAAAACEAinqJvtoAAAAHAQAADwAAAAAAAAAAAAAAAAB1BAAAZHJzL2Rvd25yZXYueG1sUEsFBgAA&#10;AAAEAAQA8wAAAHwFAAAAAA==&#10;"/>
            </w:pict>
          </mc:Fallback>
        </mc:AlternateContent>
      </w:r>
    </w:p>
    <w:p w14:paraId="4D4D6368" w14:textId="77777777" w:rsidR="007A43D5" w:rsidRPr="00BE720C" w:rsidRDefault="007A43D5" w:rsidP="007A43D5">
      <w:pPr>
        <w:ind w:left="720" w:right="-720" w:firstLine="720"/>
        <w:rPr>
          <w:sz w:val="22"/>
          <w:szCs w:val="22"/>
        </w:rPr>
      </w:pPr>
      <w:r w:rsidRPr="00BE720C">
        <w:rPr>
          <w:b/>
          <w:sz w:val="22"/>
          <w:szCs w:val="22"/>
        </w:rPr>
        <w:t xml:space="preserve">Dean’s List Award </w:t>
      </w:r>
      <w:r w:rsidRPr="00BE720C">
        <w:rPr>
          <w:sz w:val="22"/>
          <w:szCs w:val="22"/>
        </w:rPr>
        <w:t>–</w:t>
      </w:r>
      <w:r w:rsidR="00B22409">
        <w:rPr>
          <w:sz w:val="22"/>
          <w:szCs w:val="22"/>
        </w:rPr>
        <w:t xml:space="preserve"> </w:t>
      </w:r>
      <w:r w:rsidR="00FE662D">
        <w:rPr>
          <w:sz w:val="22"/>
          <w:szCs w:val="22"/>
        </w:rPr>
        <w:t>Fall 2014</w:t>
      </w:r>
      <w:r w:rsidR="00B22409">
        <w:rPr>
          <w:sz w:val="22"/>
          <w:szCs w:val="22"/>
        </w:rPr>
        <w:t>, Spring 2013</w:t>
      </w:r>
    </w:p>
    <w:p w14:paraId="2CEB76E2" w14:textId="77777777" w:rsidR="00B22409" w:rsidRDefault="007A43D5" w:rsidP="00B22409">
      <w:pPr>
        <w:ind w:left="720" w:right="-720" w:firstLine="720"/>
        <w:rPr>
          <w:sz w:val="22"/>
          <w:szCs w:val="22"/>
        </w:rPr>
      </w:pPr>
      <w:r w:rsidRPr="00BE720C">
        <w:rPr>
          <w:b/>
          <w:sz w:val="22"/>
          <w:szCs w:val="22"/>
        </w:rPr>
        <w:t xml:space="preserve">National Society of Collegiate Scholars </w:t>
      </w:r>
      <w:r w:rsidRPr="00BE720C">
        <w:rPr>
          <w:sz w:val="22"/>
          <w:szCs w:val="22"/>
        </w:rPr>
        <w:t>–</w:t>
      </w:r>
      <w:r w:rsidR="00F77950">
        <w:rPr>
          <w:sz w:val="22"/>
          <w:szCs w:val="22"/>
        </w:rPr>
        <w:t xml:space="preserve"> </w:t>
      </w:r>
      <w:r w:rsidR="00B22409">
        <w:rPr>
          <w:sz w:val="22"/>
          <w:szCs w:val="22"/>
        </w:rPr>
        <w:t xml:space="preserve">Spring </w:t>
      </w:r>
      <w:r w:rsidRPr="00BE720C">
        <w:rPr>
          <w:sz w:val="22"/>
          <w:szCs w:val="22"/>
        </w:rPr>
        <w:t>2012</w:t>
      </w:r>
      <w:r w:rsidR="00B73340" w:rsidRPr="00BE720C">
        <w:rPr>
          <w:sz w:val="22"/>
          <w:szCs w:val="22"/>
        </w:rPr>
        <w:t xml:space="preserve"> </w:t>
      </w:r>
    </w:p>
    <w:p w14:paraId="603C82D5" w14:textId="77777777" w:rsidR="00740A56" w:rsidRDefault="00740A56" w:rsidP="00B22409">
      <w:pPr>
        <w:ind w:left="720" w:right="-720" w:firstLine="720"/>
        <w:rPr>
          <w:sz w:val="22"/>
          <w:szCs w:val="22"/>
        </w:rPr>
      </w:pPr>
      <w:r w:rsidRPr="00740A56">
        <w:rPr>
          <w:b/>
          <w:sz w:val="22"/>
          <w:szCs w:val="22"/>
        </w:rPr>
        <w:t>Phi Theta Kappa International Honor Society</w:t>
      </w:r>
      <w:r>
        <w:rPr>
          <w:sz w:val="22"/>
          <w:szCs w:val="22"/>
        </w:rPr>
        <w:t xml:space="preserve"> – Fall 2013</w:t>
      </w:r>
    </w:p>
    <w:p w14:paraId="0C741134" w14:textId="77777777" w:rsidR="0062752C" w:rsidRPr="00B22409" w:rsidRDefault="00044D56" w:rsidP="00B22409">
      <w:pPr>
        <w:ind w:left="720" w:right="-720" w:firstLine="720"/>
        <w:rPr>
          <w:b/>
          <w:sz w:val="22"/>
          <w:szCs w:val="22"/>
        </w:rPr>
      </w:pPr>
      <w:r w:rsidRPr="00044D56">
        <w:rPr>
          <w:b/>
          <w:sz w:val="22"/>
          <w:szCs w:val="22"/>
        </w:rPr>
        <w:t>L</w:t>
      </w:r>
      <w:r w:rsidR="00B22409">
        <w:rPr>
          <w:b/>
          <w:sz w:val="22"/>
          <w:szCs w:val="22"/>
        </w:rPr>
        <w:t xml:space="preserve">uther Johnson Scholarship – </w:t>
      </w:r>
      <w:r w:rsidR="00B22409" w:rsidRPr="00B22409">
        <w:rPr>
          <w:sz w:val="22"/>
          <w:szCs w:val="22"/>
        </w:rPr>
        <w:t>Fall 2014</w:t>
      </w:r>
    </w:p>
    <w:p w14:paraId="5BC4B9FA" w14:textId="77777777" w:rsidR="00F77950" w:rsidRPr="00A46A7F" w:rsidRDefault="00F77950" w:rsidP="007A43D5">
      <w:pPr>
        <w:ind w:left="-720"/>
        <w:rPr>
          <w:b/>
          <w:caps/>
        </w:rPr>
      </w:pPr>
    </w:p>
    <w:p w14:paraId="251F8D9B" w14:textId="77777777" w:rsidR="005300D4" w:rsidRPr="00BE720C" w:rsidRDefault="005300D4" w:rsidP="005300D4">
      <w:pPr>
        <w:tabs>
          <w:tab w:val="left" w:pos="7920"/>
        </w:tabs>
        <w:ind w:left="-720"/>
        <w:rPr>
          <w:sz w:val="22"/>
          <w:szCs w:val="22"/>
        </w:rPr>
      </w:pPr>
      <w:r w:rsidRPr="00A46A7F">
        <w:rPr>
          <w:b/>
          <w:caps/>
        </w:rPr>
        <w:t>CLINICAL EXPERIENCE</w:t>
      </w:r>
      <w:r w:rsidRPr="00BE720C">
        <w:rPr>
          <w:sz w:val="22"/>
        </w:rPr>
        <w:tab/>
      </w:r>
    </w:p>
    <w:p w14:paraId="4688285C" w14:textId="77777777" w:rsidR="005300D4" w:rsidRDefault="007E16B6" w:rsidP="005300D4">
      <w:pPr>
        <w:ind w:left="-720" w:right="-720"/>
        <w:rPr>
          <w:sz w:val="22"/>
        </w:rPr>
      </w:pPr>
      <w:r w:rsidRPr="00A46A7F">
        <w:rPr>
          <w:b/>
          <w:caps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F228617" wp14:editId="7A7EEECD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515100" cy="0"/>
                <wp:effectExtent l="0" t="0" r="12700" b="2540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5.95pt;margin-top:1.65pt;width:513pt;height:0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eaOx0CAAA8BAAADgAAAGRycy9lMm9Eb2MueG1srFNNj9owEL1X6n+wfGeTUKAQEVarAL1sW6Td&#10;/gBjO4nVxGPZhoCq/veODUFse6mqcjDjzMybj/e8fDx1LTlK6xTogmYPKSVScxBK1wX99rodzSlx&#10;nmnBWtCyoGfp6OPq/btlb3I5hgZaIS1BEO3y3hS08d7kSeJ4IzvmHsBIjc4KbMc8Xm2dCMt6RO/a&#10;ZJyms6QHK4wFLp3Dr+uLk64iflVJ7r9WlZOetAXF3nw8bTz34UxWS5bXlplG8Wsb7B+66JjSWPQG&#10;tWaekYNVf0B1iltwUPkHDl0CVaW4jDPgNFn62zQvDTMyzoLLcea2Jvf/YPmX484SJZC7jBLNOuTo&#10;6eAhlibjsJ/euBzDSr2zYUJ+0i/mGfh3RzSUDdO1jMGvZ4O5WchI3qSEizNYZd9/BoExDPHjsk6V&#10;7QIkroGcIifnGyfy5AnHj7NpNs1SpI4PvoTlQ6Kxzn+S0JFgFNR5y1Td+BK0RubBZrEMOz47H9pi&#10;+ZAQqmrYqraNAmg16Qu6mI6nMcFBq0RwhjBn633ZWnJkQULxF2dEz32YhYMWEayRTGyutmeqvdhY&#10;vNUBDwfDdq7WRSM/FuliM9/MJ6PJeLYZTVIhRk/bcjKabbOP0/WHdVmus5+htWySN0oIqUN3g16z&#10;yd/p4fpyLkq7Kfa2huQtetwXNjv8x6Yjs4HMiyz2IM47OzCOEo3B1+cU3sD9He37R7/6BQAA//8D&#10;AFBLAwQUAAYACAAAACEAzTDKdtwAAAAHAQAADwAAAGRycy9kb3ducmV2LnhtbEyOwU7CQBRF9yb8&#10;w+SRuDEwLYjQ0ikhJi5cCiRuh86zrXTeNJ0prXy9Tze6vLk3555sN9pGXLHztSMF8TwCgVQ4U1Op&#10;4HR8mW1A+KDJ6MYRKvhCD7t8cpfp1LiB3vB6CKVgCPlUK6hCaFMpfVGh1X7uWiTuPlxndeDYldJ0&#10;emC4beQiip6k1TXxQ6VbfK6wuBx6qwB9v4qjfWLL0+tteHhf3D6H9qjU/XTcb0EEHMPfGH70WR1y&#10;djq7nowXjYLZOk54qmC5BMF9snqMQZx/s8wz+d8//wYAAP//AwBQSwECLQAUAAYACAAAACEA5JnD&#10;wPsAAADhAQAAEwAAAAAAAAAAAAAAAAAAAAAAW0NvbnRlbnRfVHlwZXNdLnhtbFBLAQItABQABgAI&#10;AAAAIQAjsmrh1wAAAJQBAAALAAAAAAAAAAAAAAAAACwBAABfcmVscy8ucmVsc1BLAQItABQABgAI&#10;AAAAIQDc15o7HQIAADwEAAAOAAAAAAAAAAAAAAAAACwCAABkcnMvZTJvRG9jLnhtbFBLAQItABQA&#10;BgAIAAAAIQDNMMp23AAAAAcBAAAPAAAAAAAAAAAAAAAAAHUEAABkcnMvZG93bnJldi54bWxQSwUG&#10;AAAAAAQABADzAAAAfgUAAAAA&#10;"/>
            </w:pict>
          </mc:Fallback>
        </mc:AlternateContent>
      </w:r>
    </w:p>
    <w:p w14:paraId="70811BF9" w14:textId="77777777" w:rsidR="005300D4" w:rsidRPr="00BE720C" w:rsidRDefault="005300D4" w:rsidP="005300D4">
      <w:pPr>
        <w:ind w:left="-720" w:right="-720"/>
        <w:rPr>
          <w:sz w:val="22"/>
        </w:rPr>
      </w:pPr>
      <w:r>
        <w:rPr>
          <w:sz w:val="22"/>
        </w:rPr>
        <w:t>Sept 13 – Present</w:t>
      </w:r>
      <w:r w:rsidRPr="00BE720C">
        <w:rPr>
          <w:sz w:val="22"/>
        </w:rPr>
        <w:t xml:space="preserve">        </w:t>
      </w:r>
      <w:r w:rsidRPr="00BE720C">
        <w:rPr>
          <w:sz w:val="22"/>
        </w:rPr>
        <w:tab/>
      </w:r>
      <w:r w:rsidRPr="00BE720C">
        <w:rPr>
          <w:b/>
          <w:sz w:val="22"/>
          <w:szCs w:val="22"/>
        </w:rPr>
        <w:t xml:space="preserve">NYCCT Clinical Experience Rotations  </w:t>
      </w:r>
      <w:r w:rsidRPr="00BE720C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                     </w:t>
      </w:r>
      <w:r w:rsidRPr="00BE720C">
        <w:rPr>
          <w:b/>
          <w:sz w:val="22"/>
          <w:szCs w:val="22"/>
        </w:rPr>
        <w:t>Brooklyn, NY</w:t>
      </w:r>
    </w:p>
    <w:p w14:paraId="241B1565" w14:textId="77777777" w:rsidR="005300D4" w:rsidRPr="00BE720C" w:rsidRDefault="005300D4" w:rsidP="005300D4">
      <w:pPr>
        <w:ind w:left="720" w:right="-720" w:firstLine="720"/>
        <w:rPr>
          <w:sz w:val="22"/>
          <w:u w:val="single"/>
        </w:rPr>
      </w:pPr>
      <w:r w:rsidRPr="00BE720C">
        <w:rPr>
          <w:sz w:val="22"/>
          <w:u w:val="single"/>
        </w:rPr>
        <w:t>Nursing Student</w:t>
      </w:r>
    </w:p>
    <w:p w14:paraId="3E1099EF" w14:textId="77777777" w:rsidR="005300D4" w:rsidRDefault="005300D4" w:rsidP="005300D4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Leadership &amp; Management of Care at Maimonides Hospital  (Summer 2016)</w:t>
      </w:r>
    </w:p>
    <w:p w14:paraId="1DEE424A" w14:textId="77777777" w:rsidR="005300D4" w:rsidRDefault="005300D4" w:rsidP="005300D4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Labor &amp; Delivery and Medical Surgical Unit at Maimonides Hospital (Fall 2015)</w:t>
      </w:r>
    </w:p>
    <w:p w14:paraId="5871C9E7" w14:textId="77777777" w:rsidR="005300D4" w:rsidRDefault="005300D4" w:rsidP="005300D4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Behavioral Psych unit at Kings County (Spring 2015)</w:t>
      </w:r>
    </w:p>
    <w:p w14:paraId="205B8587" w14:textId="77777777" w:rsidR="005300D4" w:rsidRPr="005300D4" w:rsidRDefault="005300D4" w:rsidP="005300D4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Medical Surgical u</w:t>
      </w:r>
      <w:r w:rsidRPr="00BE720C">
        <w:rPr>
          <w:sz w:val="22"/>
          <w:szCs w:val="22"/>
        </w:rPr>
        <w:t>nit at Coney Island Hospital</w:t>
      </w:r>
      <w:r>
        <w:rPr>
          <w:sz w:val="22"/>
          <w:szCs w:val="22"/>
        </w:rPr>
        <w:t xml:space="preserve"> (Fall 2014)</w:t>
      </w:r>
    </w:p>
    <w:p w14:paraId="721E4104" w14:textId="77777777" w:rsidR="005300D4" w:rsidRPr="00BE720C" w:rsidRDefault="005300D4" w:rsidP="005300D4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Long Term Care unit at</w:t>
      </w:r>
      <w:r w:rsidRPr="00BE720C">
        <w:rPr>
          <w:sz w:val="22"/>
          <w:szCs w:val="22"/>
        </w:rPr>
        <w:t xml:space="preserve"> KMJC</w:t>
      </w:r>
      <w:r>
        <w:rPr>
          <w:sz w:val="22"/>
          <w:szCs w:val="22"/>
        </w:rPr>
        <w:t xml:space="preserve"> (Spring 2014)</w:t>
      </w:r>
    </w:p>
    <w:p w14:paraId="0DB12068" w14:textId="77777777" w:rsidR="005300D4" w:rsidRDefault="005300D4" w:rsidP="007A43D5">
      <w:pPr>
        <w:ind w:left="-720"/>
        <w:rPr>
          <w:b/>
          <w:caps/>
        </w:rPr>
      </w:pPr>
    </w:p>
    <w:p w14:paraId="5F34E343" w14:textId="77777777" w:rsidR="007A43D5" w:rsidRPr="00740A56" w:rsidRDefault="00A46A7F" w:rsidP="007A43D5">
      <w:pPr>
        <w:ind w:left="-720"/>
      </w:pPr>
      <w:r>
        <w:rPr>
          <w:b/>
          <w:caps/>
        </w:rPr>
        <w:t xml:space="preserve">Relevant </w:t>
      </w:r>
      <w:r w:rsidR="007A43D5" w:rsidRPr="00740A56">
        <w:rPr>
          <w:b/>
          <w:caps/>
        </w:rPr>
        <w:t>EXPERIENCE</w:t>
      </w:r>
      <w:r w:rsidR="007A43D5" w:rsidRPr="00740A56">
        <w:tab/>
      </w:r>
    </w:p>
    <w:p w14:paraId="0AFF64FF" w14:textId="77777777" w:rsidR="00FE662D" w:rsidRDefault="005E50D0" w:rsidP="00FE662D">
      <w:pPr>
        <w:ind w:left="-720" w:right="-1260"/>
        <w:rPr>
          <w:sz w:val="22"/>
          <w:szCs w:val="22"/>
        </w:rPr>
      </w:pPr>
      <w:r w:rsidRPr="00740A56">
        <w:rPr>
          <w:b/>
          <w:caps/>
          <w:noProof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729C357E" wp14:editId="6DBD08E6">
                <wp:simplePos x="0" y="0"/>
                <wp:positionH relativeFrom="column">
                  <wp:posOffset>-457200</wp:posOffset>
                </wp:positionH>
                <wp:positionV relativeFrom="paragraph">
                  <wp:posOffset>23495</wp:posOffset>
                </wp:positionV>
                <wp:extent cx="6515100" cy="0"/>
                <wp:effectExtent l="0" t="0" r="12700" b="254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5.95pt;margin-top:1.85pt;width:513pt;height:0;z-index:25167872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5+LB0CAAA7BAAADgAAAGRycy9lMm9Eb2MueG1srFPBjtowEL1X6j9YubNJKFCICKtVgF62LdJu&#10;P8DYTmLV8Vi2IaCq/96xIYhtL1VVDmacmXnzZt54+XjqFDkK6yToMskfsoQIzYBL3ZTJt9ftaJ4Q&#10;56nmVIEWZXIWLnlcvX+37E0hxtCC4sISBNGu6E2ZtN6bIk0da0VH3QMYodFZg+2ox6ttUm5pj+id&#10;SsdZNkt7sNxYYMI5/Lq+OJNVxK9rwfzXunbCE1UmyM3H08ZzH850taRFY6lpJbvSoP/AoqNSY9Eb&#10;1Jp6Sg5W/gHVSWbBQe0fGHQp1LVkIvaA3eTZb928tNSI2AsOx5nbmNz/g2VfjjtLJC8TFErTDiV6&#10;OniIlck8jKc3rsCoSu9saJCd9It5BvbdEQ1VS3UjYvDr2WBuHjLSNynh4gwW2fefgWMMRfw4q1Nt&#10;uwCJUyCnKMn5Jok4ecLw42yaT/MMlWODL6XFkGis858EdCQYZeK8pbJpfQVao/Bg81iGHp+dD7Ro&#10;MSSEqhq2Uqmov9KkL5PFdDyNCQ6U5MEZwpxt9pWy5EjDBsVf7BE992EWDppHsFZQvrnankp1sbG4&#10;0gEPG0M6V+uyIj8W2WIz38wno8l4thlNMs5HT9tqMppt84/T9Yd1Va3zn4FaPilaybnQgd2wrvnk&#10;79bh+nAui3Zb2NsY0rfocV5IdviPpKOyQczLWuyBn3d2UBw3NAZfX1N4Avd3tO/f/OoXAAAA//8D&#10;AFBLAwQUAAYACAAAACEAjW44F9wAAAAHAQAADwAAAGRycy9kb3ducmV2LnhtbEyOwU7CQBRF9yT8&#10;w+SZsCEwLYrQ2ldCTFy4FEjcDp1HW+28aTpTWvl6Rze6vLk3555sN5pGXKlztWWEeBmBIC6srrlE&#10;OB1fFlsQzivWqrFMCF/kYJdPJ5lKtR34ja4HX4oAYZcqhMr7NpXSFRUZ5Za2JQ7dxXZG+RC7UupO&#10;DQFuGrmKokdpVM3hoVItPVdUfB56g0CuX8fRPjHl6fU2zN9Xt4+hPSLO7sb9EwhPo/8bw49+UIc8&#10;OJ1tz9qJBmGxiZMwRbjfgAh9sn6IQZx/s8wz+d8//wYAAP//AwBQSwECLQAUAAYACAAAACEA5JnD&#10;wPsAAADhAQAAEwAAAAAAAAAAAAAAAAAAAAAAW0NvbnRlbnRfVHlwZXNdLnhtbFBLAQItABQABgAI&#10;AAAAIQAjsmrh1wAAAJQBAAALAAAAAAAAAAAAAAAAACwBAABfcmVscy8ucmVsc1BLAQItABQABgAI&#10;AAAAIQCqPn4sHQIAADsEAAAOAAAAAAAAAAAAAAAAACwCAABkcnMvZTJvRG9jLnhtbFBLAQItABQA&#10;BgAIAAAAIQCNbjgX3AAAAAcBAAAPAAAAAAAAAAAAAAAAAHUEAABkcnMvZG93bnJldi54bWxQSwUG&#10;AAAAAAQABADzAAAAfgUAAAAA&#10;"/>
            </w:pict>
          </mc:Fallback>
        </mc:AlternateContent>
      </w:r>
    </w:p>
    <w:p w14:paraId="02D25472" w14:textId="77777777" w:rsidR="00FE662D" w:rsidRPr="00BE720C" w:rsidRDefault="00FE662D" w:rsidP="00FE662D">
      <w:pPr>
        <w:ind w:left="-720" w:right="-1260"/>
        <w:rPr>
          <w:sz w:val="22"/>
          <w:szCs w:val="22"/>
        </w:rPr>
      </w:pPr>
      <w:r>
        <w:rPr>
          <w:sz w:val="22"/>
          <w:szCs w:val="22"/>
        </w:rPr>
        <w:t>Aug 14 - Feb 15</w:t>
      </w:r>
      <w:r w:rsidRPr="00BE720C">
        <w:rPr>
          <w:sz w:val="22"/>
          <w:szCs w:val="22"/>
        </w:rPr>
        <w:t xml:space="preserve">        </w:t>
      </w:r>
      <w:r w:rsidRPr="00BE720C">
        <w:rPr>
          <w:sz w:val="22"/>
          <w:szCs w:val="22"/>
        </w:rPr>
        <w:tab/>
      </w:r>
      <w:r>
        <w:rPr>
          <w:b/>
          <w:sz w:val="22"/>
          <w:szCs w:val="22"/>
        </w:rPr>
        <w:t>JCPENNY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E720C">
        <w:rPr>
          <w:b/>
          <w:sz w:val="22"/>
          <w:szCs w:val="22"/>
        </w:rPr>
        <w:tab/>
      </w:r>
      <w:r w:rsidRPr="00BE720C">
        <w:rPr>
          <w:b/>
          <w:sz w:val="22"/>
          <w:szCs w:val="22"/>
        </w:rPr>
        <w:tab/>
        <w:t xml:space="preserve">      Brooklyn, NY</w:t>
      </w:r>
    </w:p>
    <w:p w14:paraId="59FE49AB" w14:textId="77777777" w:rsidR="00FE662D" w:rsidRDefault="00FE662D" w:rsidP="00FE662D">
      <w:pPr>
        <w:ind w:left="720" w:right="-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Customer Service Specialist </w:t>
      </w:r>
    </w:p>
    <w:p w14:paraId="0B5CFE11" w14:textId="77777777" w:rsidR="00FE662D" w:rsidRDefault="00FE662D" w:rsidP="00FE662D">
      <w:pPr>
        <w:pStyle w:val="ListParagraph"/>
        <w:numPr>
          <w:ilvl w:val="0"/>
          <w:numId w:val="18"/>
        </w:numPr>
        <w:ind w:right="-720"/>
        <w:rPr>
          <w:sz w:val="22"/>
          <w:szCs w:val="22"/>
        </w:rPr>
      </w:pPr>
      <w:r w:rsidRPr="00FE662D">
        <w:rPr>
          <w:sz w:val="22"/>
          <w:szCs w:val="22"/>
        </w:rPr>
        <w:t xml:space="preserve">Proactively </w:t>
      </w:r>
      <w:r w:rsidR="00B61D02">
        <w:rPr>
          <w:sz w:val="22"/>
          <w:szCs w:val="22"/>
        </w:rPr>
        <w:t>engaged</w:t>
      </w:r>
      <w:r w:rsidR="002F6AEE">
        <w:rPr>
          <w:sz w:val="22"/>
          <w:szCs w:val="22"/>
        </w:rPr>
        <w:t xml:space="preserve"> with clients to address customer inquires, and faci</w:t>
      </w:r>
      <w:r w:rsidR="002C4FBB">
        <w:rPr>
          <w:sz w:val="22"/>
          <w:szCs w:val="22"/>
        </w:rPr>
        <w:t>litate the sale of merchandise</w:t>
      </w:r>
      <w:r w:rsidR="002F6AEE">
        <w:rPr>
          <w:sz w:val="22"/>
          <w:szCs w:val="22"/>
        </w:rPr>
        <w:t xml:space="preserve"> </w:t>
      </w:r>
    </w:p>
    <w:p w14:paraId="098B8D99" w14:textId="77777777" w:rsidR="00FE662D" w:rsidRDefault="00FE662D" w:rsidP="00FE662D">
      <w:pPr>
        <w:pStyle w:val="ListParagraph"/>
        <w:numPr>
          <w:ilvl w:val="0"/>
          <w:numId w:val="18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Continuously scanned the floor, fixtures, walls, and isles to ensure product is displayed according to core standards</w:t>
      </w:r>
    </w:p>
    <w:p w14:paraId="49C3DBA2" w14:textId="77777777" w:rsidR="00FE662D" w:rsidRDefault="00FE662D" w:rsidP="00FE662D">
      <w:pPr>
        <w:pStyle w:val="ListParagraph"/>
        <w:numPr>
          <w:ilvl w:val="0"/>
          <w:numId w:val="18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Sought out and absorbed knowledge of products from associates to deliver an enchanted experience for the customer</w:t>
      </w:r>
    </w:p>
    <w:p w14:paraId="79CDA067" w14:textId="77777777" w:rsidR="00FE662D" w:rsidRPr="00FE662D" w:rsidRDefault="00FE662D" w:rsidP="00FE662D">
      <w:pPr>
        <w:pStyle w:val="ListParagraph"/>
        <w:numPr>
          <w:ilvl w:val="0"/>
          <w:numId w:val="18"/>
        </w:numPr>
        <w:ind w:right="-720"/>
        <w:rPr>
          <w:sz w:val="22"/>
          <w:szCs w:val="22"/>
        </w:rPr>
      </w:pPr>
      <w:r>
        <w:rPr>
          <w:sz w:val="22"/>
          <w:szCs w:val="22"/>
        </w:rPr>
        <w:t>Consistently met established performance standards for the role, including product and service sales, customer servic</w:t>
      </w:r>
      <w:r w:rsidR="002C4FBB">
        <w:rPr>
          <w:sz w:val="22"/>
          <w:szCs w:val="22"/>
        </w:rPr>
        <w:t>e, productivity and attendance</w:t>
      </w:r>
      <w:r>
        <w:rPr>
          <w:sz w:val="22"/>
          <w:szCs w:val="22"/>
        </w:rPr>
        <w:t xml:space="preserve"> </w:t>
      </w:r>
    </w:p>
    <w:p w14:paraId="608F855A" w14:textId="77777777" w:rsidR="0062752C" w:rsidRDefault="0062752C" w:rsidP="007A43D5">
      <w:pPr>
        <w:ind w:left="-720" w:right="-1260"/>
        <w:rPr>
          <w:sz w:val="22"/>
          <w:szCs w:val="22"/>
        </w:rPr>
      </w:pPr>
    </w:p>
    <w:p w14:paraId="7CFBCA4C" w14:textId="77777777" w:rsidR="007A43D5" w:rsidRPr="00BE720C" w:rsidRDefault="007E16B6" w:rsidP="007A43D5">
      <w:pPr>
        <w:ind w:left="-720" w:right="-1260"/>
        <w:rPr>
          <w:sz w:val="22"/>
          <w:szCs w:val="22"/>
        </w:rPr>
      </w:pPr>
      <w:r>
        <w:rPr>
          <w:sz w:val="22"/>
          <w:szCs w:val="22"/>
        </w:rPr>
        <w:t>July 12</w:t>
      </w:r>
      <w:r w:rsidR="007A43D5" w:rsidRPr="00BE720C">
        <w:rPr>
          <w:sz w:val="22"/>
          <w:szCs w:val="22"/>
        </w:rPr>
        <w:t xml:space="preserve"> - Aug 13        </w:t>
      </w:r>
      <w:r w:rsidR="007A43D5" w:rsidRPr="00BE720C">
        <w:rPr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>KINGSBROOK JEWISH MEDICAL CENTER (KJMC)</w:t>
      </w:r>
      <w:r w:rsidR="007A43D5" w:rsidRPr="00BE720C">
        <w:rPr>
          <w:b/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ab/>
        <w:t xml:space="preserve">      Brooklyn, NY</w:t>
      </w:r>
    </w:p>
    <w:p w14:paraId="628CC86F" w14:textId="77777777" w:rsidR="003A264D" w:rsidRPr="003A264D" w:rsidRDefault="00B61D02" w:rsidP="003A264D">
      <w:pPr>
        <w:ind w:left="720" w:right="-720"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Medical </w:t>
      </w:r>
      <w:r w:rsidR="00991DA1" w:rsidRPr="00BE720C">
        <w:rPr>
          <w:sz w:val="22"/>
          <w:szCs w:val="22"/>
          <w:u w:val="single"/>
        </w:rPr>
        <w:t xml:space="preserve">Surgical </w:t>
      </w:r>
      <w:r>
        <w:rPr>
          <w:sz w:val="22"/>
          <w:szCs w:val="22"/>
          <w:u w:val="single"/>
        </w:rPr>
        <w:t xml:space="preserve">Department </w:t>
      </w:r>
      <w:r w:rsidR="004C00D6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 xml:space="preserve"> </w:t>
      </w:r>
      <w:r w:rsidR="007E16B6">
        <w:rPr>
          <w:sz w:val="22"/>
          <w:szCs w:val="22"/>
          <w:u w:val="single"/>
        </w:rPr>
        <w:t xml:space="preserve">Part-Time </w:t>
      </w:r>
      <w:r w:rsidR="00B73340" w:rsidRPr="00BE720C">
        <w:rPr>
          <w:sz w:val="22"/>
          <w:szCs w:val="22"/>
          <w:u w:val="single"/>
        </w:rPr>
        <w:t>C</w:t>
      </w:r>
      <w:r w:rsidR="007A43D5" w:rsidRPr="00BE720C">
        <w:rPr>
          <w:sz w:val="22"/>
          <w:szCs w:val="22"/>
          <w:u w:val="single"/>
        </w:rPr>
        <w:t>lerk</w:t>
      </w:r>
    </w:p>
    <w:p w14:paraId="4DF229DB" w14:textId="77777777" w:rsidR="004C00D6" w:rsidRPr="003A264D" w:rsidRDefault="004C00D6" w:rsidP="003A264D">
      <w:pPr>
        <w:pStyle w:val="ListParagraph"/>
        <w:numPr>
          <w:ilvl w:val="0"/>
          <w:numId w:val="25"/>
        </w:numPr>
        <w:ind w:right="-720"/>
        <w:rPr>
          <w:sz w:val="22"/>
          <w:szCs w:val="22"/>
          <w:u w:val="single"/>
        </w:rPr>
      </w:pPr>
      <w:r w:rsidRPr="003A264D">
        <w:rPr>
          <w:rFonts w:ascii="Times" w:eastAsiaTheme="minorEastAsia" w:hAnsi="Times" w:cs="Times"/>
          <w:color w:val="262626"/>
          <w:sz w:val="22"/>
          <w:szCs w:val="22"/>
        </w:rPr>
        <w:t xml:space="preserve">Assisted patients and visitors in locating specific departments and services and kept them updated on </w:t>
      </w:r>
      <w:r w:rsidR="00044D56">
        <w:rPr>
          <w:rFonts w:ascii="Times" w:eastAsiaTheme="minorEastAsia" w:hAnsi="Times" w:cs="Times"/>
          <w:color w:val="262626"/>
          <w:sz w:val="22"/>
          <w:szCs w:val="22"/>
        </w:rPr>
        <w:t xml:space="preserve">the 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>status of procedures and referral appointments.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ab/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ab/>
      </w:r>
    </w:p>
    <w:p w14:paraId="5E3CA719" w14:textId="77777777" w:rsidR="004C00D6" w:rsidRPr="003A264D" w:rsidRDefault="004C00D6" w:rsidP="003A264D">
      <w:pPr>
        <w:pStyle w:val="ListParagraph"/>
        <w:numPr>
          <w:ilvl w:val="0"/>
          <w:numId w:val="25"/>
        </w:numPr>
        <w:ind w:right="-720"/>
        <w:rPr>
          <w:rFonts w:ascii="Times" w:eastAsiaTheme="minorEastAsia" w:hAnsi="Times" w:cs="Times"/>
          <w:color w:val="262626"/>
          <w:sz w:val="22"/>
          <w:szCs w:val="22"/>
        </w:rPr>
      </w:pPr>
      <w:r w:rsidRPr="003A264D">
        <w:rPr>
          <w:rFonts w:ascii="Times" w:eastAsiaTheme="minorEastAsia" w:hAnsi="Times" w:cs="Times"/>
          <w:color w:val="262626"/>
          <w:sz w:val="22"/>
          <w:szCs w:val="22"/>
        </w:rPr>
        <w:t>Ensured seamless flow of work on the 45-bed unit.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ab/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ab/>
      </w:r>
    </w:p>
    <w:p w14:paraId="57E3638A" w14:textId="77777777" w:rsidR="004C00D6" w:rsidRPr="003A264D" w:rsidRDefault="004C00D6" w:rsidP="003A264D">
      <w:pPr>
        <w:pStyle w:val="ListParagraph"/>
        <w:numPr>
          <w:ilvl w:val="0"/>
          <w:numId w:val="25"/>
        </w:numPr>
        <w:ind w:right="-720"/>
        <w:rPr>
          <w:sz w:val="22"/>
          <w:szCs w:val="22"/>
          <w:u w:val="single"/>
        </w:rPr>
      </w:pPr>
      <w:r w:rsidRPr="003A264D">
        <w:rPr>
          <w:rFonts w:ascii="Times" w:eastAsiaTheme="minorEastAsia" w:hAnsi="Times" w:cs="Times"/>
          <w:color w:val="262626"/>
          <w:sz w:val="22"/>
          <w:szCs w:val="22"/>
        </w:rPr>
        <w:t>Managed patient records verifying that all forms paperwork</w:t>
      </w:r>
      <w:r w:rsidR="003A264D">
        <w:rPr>
          <w:rFonts w:ascii="Times" w:eastAsiaTheme="minorEastAsia" w:hAnsi="Times" w:cs="Times"/>
          <w:color w:val="262626"/>
          <w:sz w:val="22"/>
          <w:szCs w:val="22"/>
        </w:rPr>
        <w:t>,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 xml:space="preserve"> lab work</w:t>
      </w:r>
      <w:r w:rsidR="003A264D">
        <w:rPr>
          <w:rFonts w:ascii="Times" w:eastAsiaTheme="minorEastAsia" w:hAnsi="Times" w:cs="Times"/>
          <w:color w:val="262626"/>
          <w:sz w:val="22"/>
          <w:szCs w:val="22"/>
        </w:rPr>
        <w:t>,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 xml:space="preserve"> and referrals were properly documented.</w:t>
      </w:r>
    </w:p>
    <w:p w14:paraId="496E8FD5" w14:textId="77777777" w:rsidR="00D403C5" w:rsidRPr="003A264D" w:rsidRDefault="004C00D6" w:rsidP="003A264D">
      <w:pPr>
        <w:pStyle w:val="ListParagraph"/>
        <w:numPr>
          <w:ilvl w:val="0"/>
          <w:numId w:val="25"/>
        </w:numPr>
        <w:tabs>
          <w:tab w:val="left" w:pos="1800"/>
        </w:tabs>
        <w:rPr>
          <w:sz w:val="22"/>
          <w:szCs w:val="22"/>
        </w:rPr>
      </w:pPr>
      <w:r w:rsidRPr="003A264D">
        <w:rPr>
          <w:rFonts w:ascii="Times" w:eastAsiaTheme="minorEastAsia" w:hAnsi="Times" w:cs="Times"/>
          <w:color w:val="262626"/>
          <w:sz w:val="22"/>
          <w:szCs w:val="22"/>
        </w:rPr>
        <w:t xml:space="preserve">Coordinated patient care with </w:t>
      </w:r>
      <w:r w:rsidR="003A264D">
        <w:rPr>
          <w:rFonts w:ascii="Times" w:eastAsiaTheme="minorEastAsia" w:hAnsi="Times" w:cs="Times"/>
          <w:color w:val="262626"/>
          <w:sz w:val="22"/>
          <w:szCs w:val="22"/>
        </w:rPr>
        <w:t xml:space="preserve">various </w:t>
      </w:r>
      <w:r w:rsidRPr="003A264D">
        <w:rPr>
          <w:rFonts w:ascii="Times" w:eastAsiaTheme="minorEastAsia" w:hAnsi="Times" w:cs="Times"/>
          <w:color w:val="262626"/>
          <w:sz w:val="22"/>
          <w:szCs w:val="22"/>
        </w:rPr>
        <w:t xml:space="preserve">departments </w:t>
      </w:r>
      <w:r w:rsidR="003A264D">
        <w:rPr>
          <w:rFonts w:ascii="Times" w:eastAsiaTheme="minorEastAsia" w:hAnsi="Times" w:cs="Times"/>
          <w:color w:val="262626"/>
          <w:sz w:val="22"/>
          <w:szCs w:val="22"/>
        </w:rPr>
        <w:t xml:space="preserve">from admission to discharge </w:t>
      </w:r>
    </w:p>
    <w:p w14:paraId="3190AB08" w14:textId="77777777" w:rsidR="004C00D6" w:rsidRDefault="004C00D6" w:rsidP="007A43D5">
      <w:pPr>
        <w:ind w:left="-720" w:right="-1260"/>
        <w:rPr>
          <w:sz w:val="22"/>
          <w:szCs w:val="22"/>
        </w:rPr>
      </w:pPr>
    </w:p>
    <w:p w14:paraId="15FE24C8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51D5BC16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0F9D7103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26052B7A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2F61A151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4F766A87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0CE1AF89" w14:textId="77777777" w:rsidR="00884B37" w:rsidRDefault="00884B37" w:rsidP="007A43D5">
      <w:pPr>
        <w:ind w:left="-720" w:right="-1260"/>
        <w:rPr>
          <w:sz w:val="22"/>
          <w:szCs w:val="22"/>
        </w:rPr>
      </w:pPr>
    </w:p>
    <w:p w14:paraId="4917E33A" w14:textId="77777777" w:rsidR="007A43D5" w:rsidRPr="00BE720C" w:rsidRDefault="007E16B6" w:rsidP="007A43D5">
      <w:pPr>
        <w:ind w:left="-720" w:right="-1260"/>
        <w:rPr>
          <w:sz w:val="22"/>
          <w:szCs w:val="22"/>
        </w:rPr>
      </w:pPr>
      <w:r>
        <w:rPr>
          <w:sz w:val="22"/>
          <w:szCs w:val="22"/>
        </w:rPr>
        <w:t>Jun</w:t>
      </w:r>
      <w:r w:rsidR="007A43D5" w:rsidRPr="00BE720C">
        <w:rPr>
          <w:sz w:val="22"/>
          <w:szCs w:val="22"/>
        </w:rPr>
        <w:t xml:space="preserve"> 12 – Aug 12        </w:t>
      </w:r>
      <w:r w:rsidR="007A43D5" w:rsidRPr="00BE720C">
        <w:rPr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>CONEY ISLAND HOSPITAL</w:t>
      </w:r>
      <w:r w:rsidR="007A43D5" w:rsidRPr="00BE720C">
        <w:rPr>
          <w:b/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ab/>
        <w:t xml:space="preserve">                                             Brooklyn, NY</w:t>
      </w:r>
    </w:p>
    <w:p w14:paraId="3474F459" w14:textId="77777777" w:rsidR="00316EC5" w:rsidRPr="00BE720C" w:rsidRDefault="00991DA1" w:rsidP="007A43D5">
      <w:pPr>
        <w:ind w:left="720" w:right="-720" w:firstLine="720"/>
        <w:rPr>
          <w:sz w:val="22"/>
          <w:szCs w:val="22"/>
          <w:u w:val="single"/>
        </w:rPr>
      </w:pPr>
      <w:r w:rsidRPr="00BE720C">
        <w:rPr>
          <w:sz w:val="22"/>
          <w:szCs w:val="22"/>
          <w:u w:val="single"/>
        </w:rPr>
        <w:t>M</w:t>
      </w:r>
      <w:r w:rsidR="00F61B45">
        <w:rPr>
          <w:sz w:val="22"/>
          <w:szCs w:val="22"/>
          <w:u w:val="single"/>
        </w:rPr>
        <w:t>ed</w:t>
      </w:r>
      <w:r w:rsidR="00B61D02">
        <w:rPr>
          <w:sz w:val="22"/>
          <w:szCs w:val="22"/>
          <w:u w:val="single"/>
        </w:rPr>
        <w:t>ical</w:t>
      </w:r>
      <w:r w:rsidR="00F61B45">
        <w:rPr>
          <w:sz w:val="22"/>
          <w:szCs w:val="22"/>
          <w:u w:val="single"/>
        </w:rPr>
        <w:t xml:space="preserve"> Surgical Department </w:t>
      </w:r>
      <w:r w:rsidR="00B61D02">
        <w:rPr>
          <w:sz w:val="22"/>
          <w:szCs w:val="22"/>
          <w:u w:val="single"/>
        </w:rPr>
        <w:t xml:space="preserve">- </w:t>
      </w:r>
      <w:r w:rsidR="00F61B45">
        <w:rPr>
          <w:sz w:val="22"/>
          <w:szCs w:val="22"/>
          <w:u w:val="single"/>
        </w:rPr>
        <w:t>Courier</w:t>
      </w:r>
    </w:p>
    <w:p w14:paraId="05CED0BA" w14:textId="77777777" w:rsidR="00CE279D" w:rsidRPr="002C4FBB" w:rsidRDefault="00A138F3" w:rsidP="00991DA1">
      <w:pPr>
        <w:numPr>
          <w:ilvl w:val="0"/>
          <w:numId w:val="1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Facilitated the timely distribution of lab specimens </w:t>
      </w:r>
      <w:r w:rsidR="002C4FBB">
        <w:rPr>
          <w:sz w:val="22"/>
          <w:szCs w:val="22"/>
        </w:rPr>
        <w:t xml:space="preserve">and blood products </w:t>
      </w:r>
      <w:r>
        <w:rPr>
          <w:sz w:val="22"/>
          <w:szCs w:val="22"/>
        </w:rPr>
        <w:t xml:space="preserve">to respective laboratory sites. </w:t>
      </w:r>
    </w:p>
    <w:p w14:paraId="6A2A339A" w14:textId="77777777" w:rsidR="00A138F3" w:rsidRDefault="00CE279D" w:rsidP="00991DA1">
      <w:pPr>
        <w:numPr>
          <w:ilvl w:val="0"/>
          <w:numId w:val="1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Safely transported 10-20 patients to their respective inpatient exams during 8hr shift.</w:t>
      </w:r>
    </w:p>
    <w:p w14:paraId="700A9873" w14:textId="77777777" w:rsidR="002C4FBB" w:rsidRDefault="004C00D6" w:rsidP="00991DA1">
      <w:pPr>
        <w:numPr>
          <w:ilvl w:val="0"/>
          <w:numId w:val="1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Handled </w:t>
      </w:r>
      <w:r w:rsidR="002C4FBB">
        <w:rPr>
          <w:sz w:val="22"/>
          <w:szCs w:val="22"/>
        </w:rPr>
        <w:t xml:space="preserve">patient confidential information </w:t>
      </w:r>
      <w:r>
        <w:rPr>
          <w:sz w:val="22"/>
          <w:szCs w:val="22"/>
        </w:rPr>
        <w:t>in transit to m</w:t>
      </w:r>
      <w:r w:rsidR="002C4FBB">
        <w:rPr>
          <w:sz w:val="22"/>
          <w:szCs w:val="22"/>
        </w:rPr>
        <w:t>edical record department</w:t>
      </w:r>
    </w:p>
    <w:p w14:paraId="61875721" w14:textId="77777777" w:rsidR="00991DA1" w:rsidRPr="00CE279D" w:rsidRDefault="00A138F3" w:rsidP="00991DA1">
      <w:pPr>
        <w:numPr>
          <w:ilvl w:val="0"/>
          <w:numId w:val="1"/>
        </w:numPr>
        <w:tabs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Participated in weekly </w:t>
      </w:r>
      <w:r w:rsidR="00991DA1" w:rsidRPr="00BE720C">
        <w:rPr>
          <w:sz w:val="22"/>
          <w:szCs w:val="22"/>
        </w:rPr>
        <w:t>HIPPA seminars</w:t>
      </w:r>
      <w:r>
        <w:rPr>
          <w:sz w:val="22"/>
          <w:szCs w:val="22"/>
        </w:rPr>
        <w:t xml:space="preserve"> to stay abreast with patient confidentiality guidelines</w:t>
      </w:r>
      <w:r w:rsidR="00991DA1" w:rsidRPr="00BE720C">
        <w:rPr>
          <w:sz w:val="22"/>
          <w:szCs w:val="22"/>
        </w:rPr>
        <w:t xml:space="preserve">. </w:t>
      </w:r>
    </w:p>
    <w:p w14:paraId="202687CC" w14:textId="77777777" w:rsidR="007A43D5" w:rsidRPr="00BE720C" w:rsidRDefault="007A43D5" w:rsidP="007A43D5">
      <w:pPr>
        <w:ind w:left="-720" w:right="-1260"/>
        <w:rPr>
          <w:sz w:val="22"/>
          <w:szCs w:val="22"/>
        </w:rPr>
      </w:pPr>
    </w:p>
    <w:p w14:paraId="01346BCA" w14:textId="77777777" w:rsidR="007A43D5" w:rsidRPr="00BE720C" w:rsidRDefault="007E16B6" w:rsidP="007A43D5">
      <w:pPr>
        <w:ind w:left="-720" w:right="-1260"/>
        <w:rPr>
          <w:sz w:val="22"/>
          <w:szCs w:val="22"/>
        </w:rPr>
      </w:pPr>
      <w:r>
        <w:rPr>
          <w:sz w:val="22"/>
          <w:szCs w:val="22"/>
        </w:rPr>
        <w:t>Jun</w:t>
      </w:r>
      <w:r w:rsidR="007A43D5" w:rsidRPr="00BE720C">
        <w:rPr>
          <w:sz w:val="22"/>
          <w:szCs w:val="22"/>
        </w:rPr>
        <w:t xml:space="preserve"> 08 – Aug 08  </w:t>
      </w:r>
      <w:r w:rsidR="007A43D5" w:rsidRPr="00BE720C">
        <w:rPr>
          <w:sz w:val="22"/>
          <w:szCs w:val="22"/>
        </w:rPr>
        <w:tab/>
      </w:r>
      <w:r w:rsidR="007A43D5" w:rsidRPr="00BE720C">
        <w:rPr>
          <w:b/>
          <w:sz w:val="22"/>
          <w:szCs w:val="22"/>
        </w:rPr>
        <w:t>STARLIGHT LEARNING CENTER</w:t>
      </w:r>
      <w:r w:rsidR="007A43D5" w:rsidRPr="00BE720C">
        <w:rPr>
          <w:sz w:val="22"/>
          <w:szCs w:val="22"/>
        </w:rPr>
        <w:tab/>
      </w:r>
      <w:r w:rsidR="007A43D5" w:rsidRPr="00BE720C">
        <w:rPr>
          <w:sz w:val="22"/>
          <w:szCs w:val="22"/>
        </w:rPr>
        <w:tab/>
      </w:r>
      <w:r w:rsidR="007A43D5" w:rsidRPr="00BE720C">
        <w:rPr>
          <w:sz w:val="22"/>
          <w:szCs w:val="22"/>
        </w:rPr>
        <w:tab/>
        <w:t xml:space="preserve">                                  </w:t>
      </w:r>
      <w:r w:rsidR="007A43D5" w:rsidRPr="00BE720C">
        <w:rPr>
          <w:b/>
          <w:sz w:val="22"/>
          <w:szCs w:val="22"/>
        </w:rPr>
        <w:t>Brooklyn, NY</w:t>
      </w:r>
      <w:r w:rsidR="007A43D5" w:rsidRPr="00BE720C">
        <w:rPr>
          <w:sz w:val="22"/>
          <w:szCs w:val="22"/>
        </w:rPr>
        <w:t xml:space="preserve"> </w:t>
      </w:r>
    </w:p>
    <w:p w14:paraId="5317CD38" w14:textId="77777777" w:rsidR="007A43D5" w:rsidRPr="00BE720C" w:rsidRDefault="00071E3A" w:rsidP="007A43D5">
      <w:pPr>
        <w:ind w:left="720" w:right="-1260" w:firstLine="720"/>
        <w:rPr>
          <w:sz w:val="22"/>
          <w:szCs w:val="22"/>
          <w:u w:val="single"/>
        </w:rPr>
      </w:pPr>
      <w:r w:rsidRPr="00BE720C">
        <w:rPr>
          <w:sz w:val="22"/>
          <w:szCs w:val="22"/>
          <w:u w:val="single"/>
        </w:rPr>
        <w:t>Seasonal</w:t>
      </w:r>
      <w:r w:rsidR="007A43D5" w:rsidRPr="00BE720C">
        <w:rPr>
          <w:sz w:val="22"/>
          <w:szCs w:val="22"/>
          <w:u w:val="single"/>
        </w:rPr>
        <w:t xml:space="preserve"> Daycare Provider Assistant</w:t>
      </w:r>
    </w:p>
    <w:p w14:paraId="5328B6F5" w14:textId="77777777" w:rsidR="007A43D5" w:rsidRPr="00BE720C" w:rsidRDefault="007A43D5" w:rsidP="007A43D5">
      <w:pPr>
        <w:widowControl w:val="0"/>
        <w:numPr>
          <w:ilvl w:val="0"/>
          <w:numId w:val="7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 xml:space="preserve">Assisted </w:t>
      </w:r>
      <w:r w:rsidR="007E16B6">
        <w:rPr>
          <w:kern w:val="28"/>
          <w:sz w:val="22"/>
          <w:szCs w:val="22"/>
        </w:rPr>
        <w:t xml:space="preserve">10 </w:t>
      </w:r>
      <w:r w:rsidRPr="00BE720C">
        <w:rPr>
          <w:kern w:val="28"/>
          <w:sz w:val="22"/>
          <w:szCs w:val="22"/>
        </w:rPr>
        <w:t>children with meals, grooming, dressing and toileting</w:t>
      </w:r>
    </w:p>
    <w:p w14:paraId="5BFFC399" w14:textId="77777777" w:rsidR="007A43D5" w:rsidRPr="00BE720C" w:rsidRDefault="007A43D5" w:rsidP="007A43D5">
      <w:pPr>
        <w:widowControl w:val="0"/>
        <w:numPr>
          <w:ilvl w:val="0"/>
          <w:numId w:val="7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 xml:space="preserve">Supervised </w:t>
      </w:r>
      <w:r w:rsidR="007E16B6">
        <w:rPr>
          <w:kern w:val="28"/>
          <w:sz w:val="22"/>
          <w:szCs w:val="22"/>
        </w:rPr>
        <w:t xml:space="preserve">25 </w:t>
      </w:r>
      <w:r w:rsidRPr="00BE720C">
        <w:rPr>
          <w:kern w:val="28"/>
          <w:sz w:val="22"/>
          <w:szCs w:val="22"/>
        </w:rPr>
        <w:t>children on trips and provided staff support</w:t>
      </w:r>
    </w:p>
    <w:p w14:paraId="7DFFA250" w14:textId="77777777" w:rsidR="005300D4" w:rsidRPr="005300D4" w:rsidRDefault="007A43D5" w:rsidP="005300D4">
      <w:pPr>
        <w:pStyle w:val="ListParagraph"/>
        <w:widowControl w:val="0"/>
        <w:numPr>
          <w:ilvl w:val="0"/>
          <w:numId w:val="7"/>
        </w:numPr>
        <w:tabs>
          <w:tab w:val="left" w:pos="1260"/>
        </w:tabs>
        <w:overflowPunct w:val="0"/>
        <w:autoSpaceDE w:val="0"/>
        <w:autoSpaceDN w:val="0"/>
        <w:adjustRightInd w:val="0"/>
        <w:ind w:right="-126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>Assisted with educ</w:t>
      </w:r>
      <w:r w:rsidR="00A703B1" w:rsidRPr="00BE720C">
        <w:rPr>
          <w:kern w:val="28"/>
          <w:sz w:val="22"/>
          <w:szCs w:val="22"/>
        </w:rPr>
        <w:t>ating and entertaining children through arts and crafts</w:t>
      </w:r>
    </w:p>
    <w:p w14:paraId="5302E02E" w14:textId="77777777" w:rsidR="007E16B6" w:rsidRDefault="007E16B6" w:rsidP="007E16B6">
      <w:pPr>
        <w:pStyle w:val="CompanyName"/>
        <w:ind w:left="1808" w:right="-1260"/>
        <w:rPr>
          <w:b/>
          <w:spacing w:val="0"/>
          <w:sz w:val="22"/>
          <w:szCs w:val="22"/>
        </w:rPr>
      </w:pPr>
    </w:p>
    <w:p w14:paraId="305F2E23" w14:textId="77777777" w:rsidR="007E16B6" w:rsidRPr="00BE720C" w:rsidRDefault="007E16B6" w:rsidP="007E16B6">
      <w:pPr>
        <w:pStyle w:val="CompanyName"/>
        <w:ind w:left="1808" w:right="-1260"/>
        <w:rPr>
          <w:sz w:val="22"/>
          <w:szCs w:val="22"/>
        </w:rPr>
      </w:pPr>
      <w:r w:rsidRPr="00BE720C">
        <w:rPr>
          <w:sz w:val="22"/>
          <w:szCs w:val="22"/>
        </w:rPr>
        <w:tab/>
      </w:r>
    </w:p>
    <w:p w14:paraId="4E79BDFF" w14:textId="77777777" w:rsidR="007E16B6" w:rsidRDefault="007E16B6" w:rsidP="007E16B6">
      <w:pPr>
        <w:pStyle w:val="CompanyName"/>
        <w:ind w:right="-1260"/>
        <w:rPr>
          <w:sz w:val="22"/>
          <w:szCs w:val="22"/>
        </w:rPr>
      </w:pPr>
      <w:r w:rsidRPr="00BE720C">
        <w:rPr>
          <w:b/>
          <w:caps w:val="0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82816" behindDoc="0" locked="0" layoutInCell="1" allowOverlap="1" wp14:anchorId="080B4F94" wp14:editId="34F88329">
                <wp:simplePos x="0" y="0"/>
                <wp:positionH relativeFrom="column">
                  <wp:posOffset>-455930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2700" b="254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5.85pt;margin-top:12pt;width:513pt;height:0;z-index:25168281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+vx0CAAA7BAAADgAAAGRycy9lMm9Eb2MueG1srFNNj9owEL1X6n+wfGeT0EAhIqxWAXrZtki7&#10;/QHGdhKriceyDQFV/e8dmw+x7aWqysGMMzNv3swbLx6PfUcO0joFuqTZQ0qJ1ByE0k1Jv71uRjNK&#10;nGdasA60LOlJOvq4fP9uMZhCjqGFTkhLEES7YjAlbb03RZI43sqeuQcwUqOzBtszj1fbJMKyAdH7&#10;Lhmn6TQZwApjgUvn8Ovq7KTLiF/Xkvuvde2kJ11JkZuPp43nLpzJcsGKxjLTKn6hwf6BRc+UxqI3&#10;qBXzjOyt+gOqV9yCg9o/cOgTqGvFZewBu8nS37p5aZmRsRccjjO3Mbn/B8u/HLaWKFHSnBLNepTo&#10;ae8hVibzMJ7BuAKjKr21oUF+1C/mGfh3RzRULdONjMGvJ4O5WchI3qSEizNYZDd8BoExDPHjrI61&#10;7QMkToEcoySnmyTy6AnHj9NJNslSVI5ffQkrronGOv9JQk+CUVLnLVNN6yvQGoUHm8Uy7PDsfKDF&#10;imtCqKpho7ou6t9pMpR0PhlPYoKDTongDGHONruqs+TAwgbFX+wRPfdhFvZaRLBWMrG+2J6p7mxj&#10;8U4HPGwM6Vys84r8mKfz9Ww9y0f5eLoe5akQo6dNlY+mm+zjZPVhVVWr7GegluVFq4SQOrC7rmuW&#10;/906XB7OedFuC3sbQ/IWPc4LyV7/I+mobBDzvBY7EKetvSqOGxqDL68pPIH7O9r3b375CwAA//8D&#10;AFBLAwQUAAYACAAAACEAZQPm0t8AAAAJAQAADwAAAGRycy9kb3ducmV2LnhtbEyPTU/DMAyG70j8&#10;h8hIXNCWtmyMdU2nCYkDx31IXLPGtGWNUzXpWvbr8cRhHG0/ev282Xq0jThj52tHCuJpBAKpcKam&#10;UsFh/z55BeGDJqMbR6jgBz2s8/u7TKfGDbTF8y6UgkPIp1pBFUKbSumLCq32U9ci8e3LdVYHHrtS&#10;mk4PHG4bmUTRi7S6Jv5Q6RbfKixOu94qQN/P42iztOXh4zI8fSaX76HdK/X4MG5WIAKO4QbDVZ/V&#10;IWeno+vJeNEomCziBaMKkhl3YmA5nz2DOP4tZJ7J/w3yXwAAAP//AwBQSwECLQAUAAYACAAAACEA&#10;5JnDwPsAAADhAQAAEwAAAAAAAAAAAAAAAAAAAAAAW0NvbnRlbnRfVHlwZXNdLnhtbFBLAQItABQA&#10;BgAIAAAAIQAjsmrh1wAAAJQBAAALAAAAAAAAAAAAAAAAACwBAABfcmVscy8ucmVsc1BLAQItABQA&#10;BgAIAAAAIQAFJD6/HQIAADsEAAAOAAAAAAAAAAAAAAAAACwCAABkcnMvZTJvRG9jLnhtbFBLAQIt&#10;ABQABgAIAAAAIQBlA+bS3wAAAAkBAAAPAAAAAAAAAAAAAAAAAHUEAABkcnMvZG93bnJldi54bWxQ&#10;SwUGAAAAAAQABADzAAAAgQUAAAAA&#10;"/>
            </w:pict>
          </mc:Fallback>
        </mc:AlternateContent>
      </w:r>
      <w:r>
        <w:rPr>
          <w:b/>
          <w:spacing w:val="0"/>
          <w:sz w:val="22"/>
          <w:szCs w:val="22"/>
        </w:rPr>
        <w:t>Certifications</w:t>
      </w:r>
      <w:r w:rsidRPr="00BE720C">
        <w:rPr>
          <w:b/>
          <w:spacing w:val="0"/>
          <w:sz w:val="22"/>
          <w:szCs w:val="22"/>
        </w:rPr>
        <w:tab/>
      </w:r>
      <w:r w:rsidRPr="00BE720C">
        <w:rPr>
          <w:sz w:val="22"/>
          <w:szCs w:val="22"/>
        </w:rPr>
        <w:tab/>
      </w:r>
    </w:p>
    <w:p w14:paraId="2F7AABD7" w14:textId="77777777" w:rsidR="007E16B6" w:rsidRPr="007E16B6" w:rsidRDefault="007E16B6" w:rsidP="007E16B6"/>
    <w:p w14:paraId="101F2688" w14:textId="77777777" w:rsidR="005300D4" w:rsidRPr="00FE662D" w:rsidRDefault="005300D4" w:rsidP="005300D4">
      <w:pPr>
        <w:pStyle w:val="ListParagraph"/>
        <w:numPr>
          <w:ilvl w:val="0"/>
          <w:numId w:val="17"/>
        </w:numPr>
        <w:tabs>
          <w:tab w:val="left" w:pos="7920"/>
        </w:tabs>
        <w:rPr>
          <w:b/>
          <w:caps/>
          <w:noProof/>
          <w:sz w:val="22"/>
        </w:rPr>
      </w:pPr>
      <w:r w:rsidRPr="00D87423">
        <w:rPr>
          <w:sz w:val="22"/>
          <w:szCs w:val="22"/>
        </w:rPr>
        <w:t>American Heart Association Basic Life Support (BLS) for Healthcare providers (CPR and AED) program.</w:t>
      </w:r>
    </w:p>
    <w:p w14:paraId="1615F791" w14:textId="77777777" w:rsidR="005300D4" w:rsidRPr="00D87423" w:rsidRDefault="005300D4" w:rsidP="005300D4">
      <w:pPr>
        <w:pStyle w:val="ListParagraph"/>
        <w:numPr>
          <w:ilvl w:val="0"/>
          <w:numId w:val="17"/>
        </w:numPr>
        <w:tabs>
          <w:tab w:val="left" w:pos="7920"/>
        </w:tabs>
        <w:rPr>
          <w:b/>
          <w:caps/>
          <w:noProof/>
          <w:sz w:val="22"/>
        </w:rPr>
      </w:pPr>
      <w:r>
        <w:rPr>
          <w:sz w:val="22"/>
          <w:szCs w:val="22"/>
        </w:rPr>
        <w:t>Crisis Prevention Intervention (CPI) personal training</w:t>
      </w:r>
    </w:p>
    <w:p w14:paraId="63C72614" w14:textId="77777777" w:rsidR="005300D4" w:rsidRPr="005300D4" w:rsidRDefault="005300D4" w:rsidP="005300D4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ind w:right="-1260"/>
        <w:rPr>
          <w:kern w:val="28"/>
          <w:sz w:val="22"/>
          <w:szCs w:val="22"/>
        </w:rPr>
      </w:pPr>
    </w:p>
    <w:p w14:paraId="6A0CB424" w14:textId="77777777" w:rsidR="00D87423" w:rsidRDefault="00D87423" w:rsidP="00991DA1">
      <w:pPr>
        <w:pStyle w:val="CompanyName"/>
        <w:ind w:right="-1260"/>
        <w:rPr>
          <w:b/>
          <w:spacing w:val="0"/>
          <w:sz w:val="22"/>
          <w:szCs w:val="22"/>
        </w:rPr>
      </w:pPr>
    </w:p>
    <w:p w14:paraId="0467B1FB" w14:textId="77777777" w:rsidR="00991DA1" w:rsidRPr="00BE720C" w:rsidRDefault="00991DA1" w:rsidP="00991DA1">
      <w:pPr>
        <w:pStyle w:val="CompanyName"/>
        <w:ind w:right="-1260"/>
        <w:rPr>
          <w:sz w:val="22"/>
          <w:szCs w:val="22"/>
        </w:rPr>
      </w:pPr>
      <w:r w:rsidRPr="00BE720C">
        <w:rPr>
          <w:b/>
          <w:caps w:val="0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70528" behindDoc="0" locked="0" layoutInCell="1" allowOverlap="1" wp14:anchorId="3CCC7DAF" wp14:editId="0BFE687C">
                <wp:simplePos x="0" y="0"/>
                <wp:positionH relativeFrom="column">
                  <wp:posOffset>-455930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2700" b="254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5.85pt;margin-top:12pt;width:513pt;height:0;z-index:25167052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Jk6R0CAAA7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0aKdCDR&#10;08HrWBktwnh64wqIqtTOhgbpSb2aZ02/O6R01RLV8Bj8djaQm4WM5F1KuDgDRfb9F80ghgB+nNWp&#10;tl2AhCmgU5TkfJOEnzyi8HE2zaZZCsrRwZeQYkg01vnPXHcoGCV23hLRtL7SSoHw2maxDDk+Ox9o&#10;kWJICFWV3gopo/5Sob7Ei+lkGhOcloIFZwhzttlX0qIjCRsUf7FH8NyHWX1QLIK1nLDN1fZEyIsN&#10;xaUKeNAY0LlalxX5sUgXm/lmno/yyWwzylPGRk/bKh/NttnDdP1pXVXr7GegluVFKxjjKrAb1jXL&#10;/24drg/nsmi3hb2NIXmPHucFZIf/SDoqG8S8rMVes/PODorDhsbg62sKT+D+Dvb9m1/9AgAA//8D&#10;AFBLAwQUAAYACAAAACEAZQPm0t8AAAAJAQAADwAAAGRycy9kb3ducmV2LnhtbEyPTU/DMAyG70j8&#10;h8hIXNCWtmyMdU2nCYkDx31IXLPGtGWNUzXpWvbr8cRhHG0/ev282Xq0jThj52tHCuJpBAKpcKam&#10;UsFh/z55BeGDJqMbR6jgBz2s8/u7TKfGDbTF8y6UgkPIp1pBFUKbSumLCq32U9ci8e3LdVYHHrtS&#10;mk4PHG4bmUTRi7S6Jv5Q6RbfKixOu94qQN/P42iztOXh4zI8fSaX76HdK/X4MG5WIAKO4QbDVZ/V&#10;IWeno+vJeNEomCziBaMKkhl3YmA5nz2DOP4tZJ7J/w3yXwAAAP//AwBQSwECLQAUAAYACAAAACEA&#10;5JnDwPsAAADhAQAAEwAAAAAAAAAAAAAAAAAAAAAAW0NvbnRlbnRfVHlwZXNdLnhtbFBLAQItABQA&#10;BgAIAAAAIQAjsmrh1wAAAJQBAAALAAAAAAAAAAAAAAAAACwBAABfcmVscy8ucmVsc1BLAQItABQA&#10;BgAIAAAAIQBwwmTpHQIAADsEAAAOAAAAAAAAAAAAAAAAACwCAABkcnMvZTJvRG9jLnhtbFBLAQIt&#10;ABQABgAIAAAAIQBlA+bS3wAAAAkBAAAPAAAAAAAAAAAAAAAAAHUEAABkcnMvZG93bnJldi54bWxQ&#10;SwUGAAAAAAQABADzAAAAgQUAAAAA&#10;"/>
            </w:pict>
          </mc:Fallback>
        </mc:AlternateContent>
      </w:r>
      <w:r w:rsidRPr="00BE720C">
        <w:rPr>
          <w:b/>
          <w:spacing w:val="0"/>
          <w:sz w:val="22"/>
          <w:szCs w:val="22"/>
        </w:rPr>
        <w:t>organizationS</w:t>
      </w:r>
      <w:r w:rsidRPr="00BE720C">
        <w:rPr>
          <w:b/>
          <w:spacing w:val="0"/>
          <w:sz w:val="22"/>
          <w:szCs w:val="22"/>
        </w:rPr>
        <w:tab/>
      </w:r>
      <w:r w:rsidRPr="00BE720C">
        <w:rPr>
          <w:sz w:val="22"/>
          <w:szCs w:val="22"/>
        </w:rPr>
        <w:tab/>
      </w:r>
    </w:p>
    <w:p w14:paraId="1923A90D" w14:textId="77777777" w:rsidR="0062752C" w:rsidRDefault="0062752C" w:rsidP="00991DA1">
      <w:pPr>
        <w:pStyle w:val="CompanyName"/>
        <w:ind w:right="-1260"/>
        <w:rPr>
          <w:caps w:val="0"/>
          <w:sz w:val="22"/>
          <w:szCs w:val="22"/>
        </w:rPr>
      </w:pPr>
    </w:p>
    <w:p w14:paraId="08191A6A" w14:textId="77777777" w:rsidR="00991DA1" w:rsidRPr="00BE720C" w:rsidRDefault="00991DA1" w:rsidP="00991DA1">
      <w:pPr>
        <w:pStyle w:val="CompanyName"/>
        <w:ind w:right="-1260"/>
        <w:rPr>
          <w:caps w:val="0"/>
          <w:sz w:val="22"/>
          <w:szCs w:val="22"/>
        </w:rPr>
      </w:pPr>
      <w:r w:rsidRPr="00BE720C">
        <w:rPr>
          <w:caps w:val="0"/>
          <w:sz w:val="22"/>
          <w:szCs w:val="22"/>
        </w:rPr>
        <w:t>Oct 08 - Present</w:t>
      </w:r>
      <w:r w:rsidRPr="00BE720C">
        <w:rPr>
          <w:caps w:val="0"/>
          <w:sz w:val="22"/>
          <w:szCs w:val="22"/>
        </w:rPr>
        <w:tab/>
      </w:r>
      <w:r w:rsidRPr="00BE720C">
        <w:rPr>
          <w:caps w:val="0"/>
          <w:sz w:val="22"/>
          <w:szCs w:val="22"/>
        </w:rPr>
        <w:tab/>
      </w:r>
      <w:r w:rsidRPr="00BE720C">
        <w:rPr>
          <w:b/>
          <w:sz w:val="22"/>
          <w:szCs w:val="22"/>
        </w:rPr>
        <w:t>S</w:t>
      </w:r>
      <w:r w:rsidRPr="00BE720C">
        <w:rPr>
          <w:kern w:val="28"/>
          <w:sz w:val="22"/>
          <w:szCs w:val="22"/>
        </w:rPr>
        <w:t>m</w:t>
      </w:r>
      <w:r w:rsidRPr="00BE720C">
        <w:rPr>
          <w:b/>
          <w:sz w:val="22"/>
          <w:szCs w:val="22"/>
        </w:rPr>
        <w:t>HEART Girls Alumni</w:t>
      </w:r>
      <w:r w:rsidRPr="00BE720C">
        <w:rPr>
          <w:caps w:val="0"/>
          <w:sz w:val="22"/>
          <w:szCs w:val="22"/>
        </w:rPr>
        <w:t xml:space="preserve"> </w:t>
      </w:r>
    </w:p>
    <w:p w14:paraId="4616FAF2" w14:textId="77777777" w:rsidR="007A43D5" w:rsidRPr="00BE720C" w:rsidRDefault="007A43D5" w:rsidP="007A43D5">
      <w:pPr>
        <w:pStyle w:val="CompanyName"/>
        <w:ind w:right="-1260"/>
        <w:rPr>
          <w:caps w:val="0"/>
          <w:sz w:val="22"/>
          <w:szCs w:val="22"/>
        </w:rPr>
      </w:pPr>
      <w:r w:rsidRPr="00BE720C">
        <w:rPr>
          <w:caps w:val="0"/>
          <w:sz w:val="22"/>
          <w:szCs w:val="22"/>
        </w:rPr>
        <w:tab/>
      </w:r>
      <w:r w:rsidRPr="00BE720C">
        <w:rPr>
          <w:caps w:val="0"/>
          <w:sz w:val="22"/>
          <w:szCs w:val="22"/>
        </w:rPr>
        <w:tab/>
      </w:r>
      <w:r w:rsidRPr="00BE720C">
        <w:rPr>
          <w:caps w:val="0"/>
          <w:sz w:val="22"/>
          <w:szCs w:val="22"/>
        </w:rPr>
        <w:tab/>
        <w:t>(Sister’s Helping Each other Attain Respect and Triumph)</w:t>
      </w:r>
      <w:r w:rsidRPr="00BE720C">
        <w:rPr>
          <w:caps w:val="0"/>
          <w:sz w:val="22"/>
          <w:szCs w:val="22"/>
        </w:rPr>
        <w:tab/>
      </w:r>
      <w:r w:rsidRPr="00BE720C">
        <w:rPr>
          <w:caps w:val="0"/>
          <w:sz w:val="22"/>
          <w:szCs w:val="22"/>
        </w:rPr>
        <w:tab/>
        <w:t xml:space="preserve">                         </w:t>
      </w:r>
      <w:r w:rsidRPr="00BE720C">
        <w:rPr>
          <w:b/>
          <w:caps w:val="0"/>
          <w:sz w:val="22"/>
          <w:szCs w:val="22"/>
        </w:rPr>
        <w:t>Brooklyn, NY</w:t>
      </w:r>
      <w:r w:rsidRPr="00BE720C">
        <w:rPr>
          <w:caps w:val="0"/>
          <w:sz w:val="22"/>
          <w:szCs w:val="22"/>
        </w:rPr>
        <w:t xml:space="preserve"> </w:t>
      </w:r>
    </w:p>
    <w:p w14:paraId="7AA5F6B8" w14:textId="77777777" w:rsidR="007A43D5" w:rsidRPr="00BE720C" w:rsidRDefault="007A43D5" w:rsidP="007A43D5">
      <w:pPr>
        <w:pStyle w:val="CompanyName"/>
        <w:ind w:left="720" w:right="-1260" w:firstLine="720"/>
        <w:rPr>
          <w:caps w:val="0"/>
          <w:sz w:val="22"/>
          <w:szCs w:val="22"/>
          <w:u w:val="single"/>
        </w:rPr>
      </w:pPr>
      <w:r w:rsidRPr="00BE720C">
        <w:rPr>
          <w:caps w:val="0"/>
          <w:sz w:val="22"/>
          <w:szCs w:val="22"/>
          <w:u w:val="single"/>
        </w:rPr>
        <w:t>Brooklyn College Academy</w:t>
      </w:r>
    </w:p>
    <w:p w14:paraId="4BF6E4C2" w14:textId="77777777" w:rsidR="007A43D5" w:rsidRPr="00BE720C" w:rsidRDefault="007A43D5" w:rsidP="007A43D5">
      <w:pPr>
        <w:widowControl w:val="0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>Develop</w:t>
      </w:r>
      <w:r w:rsidR="008207E8" w:rsidRPr="00BE720C">
        <w:rPr>
          <w:kern w:val="28"/>
          <w:sz w:val="22"/>
          <w:szCs w:val="22"/>
        </w:rPr>
        <w:t xml:space="preserve"> </w:t>
      </w:r>
      <w:r w:rsidRPr="00BE720C">
        <w:rPr>
          <w:kern w:val="28"/>
          <w:sz w:val="22"/>
          <w:szCs w:val="22"/>
        </w:rPr>
        <w:t>a sen</w:t>
      </w:r>
      <w:r w:rsidR="008207E8" w:rsidRPr="00BE720C">
        <w:rPr>
          <w:kern w:val="28"/>
          <w:sz w:val="22"/>
          <w:szCs w:val="22"/>
        </w:rPr>
        <w:t>se of self-worth, self-esteem, and self-advocacy as well as b</w:t>
      </w:r>
      <w:r w:rsidRPr="00BE720C">
        <w:rPr>
          <w:kern w:val="28"/>
          <w:sz w:val="22"/>
          <w:szCs w:val="22"/>
        </w:rPr>
        <w:t>uild a positive community of young women.</w:t>
      </w:r>
    </w:p>
    <w:p w14:paraId="59B2C050" w14:textId="77777777" w:rsidR="007A43D5" w:rsidRPr="00BE720C" w:rsidRDefault="007A43D5" w:rsidP="007A43D5">
      <w:pPr>
        <w:widowControl w:val="0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>Celebrate women’s history and contributions in the community while providing organizations, which help and promote positive images of women.</w:t>
      </w:r>
    </w:p>
    <w:p w14:paraId="3988B519" w14:textId="77777777" w:rsidR="00316EC5" w:rsidRPr="00BE720C" w:rsidRDefault="007A43D5" w:rsidP="007A43D5">
      <w:pPr>
        <w:widowControl w:val="0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>Inspire all SmHEART girls to achieve success through career preparation, counseling a</w:t>
      </w:r>
      <w:r w:rsidR="00A2640C" w:rsidRPr="00BE720C">
        <w:rPr>
          <w:kern w:val="28"/>
          <w:sz w:val="22"/>
          <w:szCs w:val="22"/>
        </w:rPr>
        <w:t>nd eventual triumph in college.</w:t>
      </w:r>
    </w:p>
    <w:p w14:paraId="4C985979" w14:textId="77777777" w:rsidR="007A43D5" w:rsidRPr="00BE720C" w:rsidRDefault="007A43D5" w:rsidP="007A43D5">
      <w:pPr>
        <w:widowControl w:val="0"/>
        <w:numPr>
          <w:ilvl w:val="0"/>
          <w:numId w:val="3"/>
        </w:numPr>
        <w:tabs>
          <w:tab w:val="left" w:pos="12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BE720C">
        <w:rPr>
          <w:kern w:val="28"/>
          <w:sz w:val="22"/>
          <w:szCs w:val="22"/>
        </w:rPr>
        <w:t>Volunteer work: Breast cancer</w:t>
      </w:r>
      <w:r w:rsidR="00316EC5" w:rsidRPr="00BE720C">
        <w:rPr>
          <w:kern w:val="28"/>
          <w:sz w:val="22"/>
          <w:szCs w:val="22"/>
        </w:rPr>
        <w:t xml:space="preserve"> walk; Ronald McDonald house, P</w:t>
      </w:r>
      <w:r w:rsidRPr="00BE720C">
        <w:rPr>
          <w:kern w:val="28"/>
          <w:sz w:val="22"/>
          <w:szCs w:val="22"/>
        </w:rPr>
        <w:t>rospect park</w:t>
      </w:r>
      <w:r w:rsidR="00316EC5" w:rsidRPr="00BE720C">
        <w:rPr>
          <w:kern w:val="28"/>
          <w:sz w:val="22"/>
          <w:szCs w:val="22"/>
        </w:rPr>
        <w:t xml:space="preserve"> Maintenance </w:t>
      </w:r>
    </w:p>
    <w:p w14:paraId="0BAD4530" w14:textId="77777777" w:rsidR="007A43D5" w:rsidRPr="00BE720C" w:rsidRDefault="00071E3A" w:rsidP="007A43D5">
      <w:pPr>
        <w:rPr>
          <w:sz w:val="22"/>
          <w:szCs w:val="22"/>
        </w:rPr>
      </w:pPr>
      <w:r w:rsidRPr="00BE720C">
        <w:rPr>
          <w:sz w:val="22"/>
          <w:szCs w:val="22"/>
        </w:rPr>
        <w:t xml:space="preserve">     </w:t>
      </w:r>
    </w:p>
    <w:p w14:paraId="1143E7D4" w14:textId="77777777" w:rsidR="007A43D5" w:rsidRPr="00BE720C" w:rsidRDefault="007A43D5" w:rsidP="007A43D5">
      <w:pPr>
        <w:pStyle w:val="CompanyName"/>
        <w:ind w:right="-1260"/>
        <w:rPr>
          <w:sz w:val="22"/>
          <w:szCs w:val="22"/>
        </w:rPr>
      </w:pPr>
      <w:r w:rsidRPr="00BE720C">
        <w:rPr>
          <w:b/>
          <w:caps w:val="0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39FB2295" wp14:editId="726A772E">
                <wp:simplePos x="0" y="0"/>
                <wp:positionH relativeFrom="column">
                  <wp:posOffset>-455930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2700" b="254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35.85pt;margin-top:12pt;width:513pt;height:0;z-index:25166131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9IR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0aKdCDR&#10;08HrWBktwnh64wqIqtTOhgbpSb2aZ02/O6R01RLV8Bj8djaQm4WM5F1KuDgDRfb9F80ghgB+nNWp&#10;tl2AhCmgU5TkfJOEnzyi8HE2zaZZCsrRwZeQYkg01vnPXHcoGCV23hLRtL7SSoHw2maxDDk+Ox9o&#10;kWJICFWV3gopo/5Sob7Ei+lkGhOcloIFZwhzttlX0qIjCRsUf7FH8NyHWX1QLIK1nLDN1fZEyIsN&#10;xaUKeNAY0LlalxX5sUgXm/lmno/yyWwzylPGRk/bKh/Nttmn6fphXVXr7GegluVFKxjjKrAb1jXL&#10;/24drg/nsmi3hb2NIXmPHucFZIf/SDoqG8S8rMVes/PODorDhsbg62sKT+D+Dvb9m1/9AgAA//8D&#10;AFBLAwQUAAYACAAAACEAZQPm0t8AAAAJAQAADwAAAGRycy9kb3ducmV2LnhtbEyPTU/DMAyG70j8&#10;h8hIXNCWtmyMdU2nCYkDx31IXLPGtGWNUzXpWvbr8cRhHG0/ev282Xq0jThj52tHCuJpBAKpcKam&#10;UsFh/z55BeGDJqMbR6jgBz2s8/u7TKfGDbTF8y6UgkPIp1pBFUKbSumLCq32U9ci8e3LdVYHHrtS&#10;mk4PHG4bmUTRi7S6Jv5Q6RbfKixOu94qQN/P42iztOXh4zI8fSaX76HdK/X4MG5WIAKO4QbDVZ/V&#10;IWeno+vJeNEomCziBaMKkhl3YmA5nz2DOP4tZJ7J/w3yXwAAAP//AwBQSwECLQAUAAYACAAAACEA&#10;5JnDwPsAAADhAQAAEwAAAAAAAAAAAAAAAAAAAAAAW0NvbnRlbnRfVHlwZXNdLnhtbFBLAQItABQA&#10;BgAIAAAAIQAjsmrh1wAAAJQBAAALAAAAAAAAAAAAAAAAACwBAABfcmVscy8ucmVsc1BLAQItABQA&#10;BgAIAAAAIQA8tb0hHQIAADsEAAAOAAAAAAAAAAAAAAAAACwCAABkcnMvZTJvRG9jLnhtbFBLAQIt&#10;ABQABgAIAAAAIQBlA+bS3wAAAAkBAAAPAAAAAAAAAAAAAAAAAHUEAABkcnMvZG93bnJldi54bWxQ&#10;SwUGAAAAAAQABADzAAAAgQUAAAAA&#10;"/>
            </w:pict>
          </mc:Fallback>
        </mc:AlternateContent>
      </w:r>
      <w:r w:rsidRPr="00BE720C">
        <w:rPr>
          <w:b/>
          <w:spacing w:val="0"/>
          <w:sz w:val="22"/>
          <w:szCs w:val="22"/>
        </w:rPr>
        <w:t>vOLUNTEER EXPERIENCE</w:t>
      </w:r>
      <w:r w:rsidRPr="00BE720C">
        <w:rPr>
          <w:b/>
          <w:spacing w:val="0"/>
          <w:sz w:val="22"/>
          <w:szCs w:val="22"/>
        </w:rPr>
        <w:tab/>
      </w:r>
      <w:r w:rsidRPr="00BE720C">
        <w:rPr>
          <w:sz w:val="22"/>
          <w:szCs w:val="22"/>
        </w:rPr>
        <w:tab/>
      </w:r>
    </w:p>
    <w:p w14:paraId="75217BFD" w14:textId="77777777" w:rsidR="00D87423" w:rsidRDefault="00D87423" w:rsidP="007A43D5">
      <w:pPr>
        <w:pStyle w:val="CompanyName"/>
        <w:ind w:right="-1260"/>
        <w:rPr>
          <w:caps w:val="0"/>
          <w:sz w:val="22"/>
          <w:szCs w:val="22"/>
        </w:rPr>
      </w:pPr>
    </w:p>
    <w:p w14:paraId="209EA028" w14:textId="77777777" w:rsidR="007A43D5" w:rsidRPr="00BE720C" w:rsidRDefault="00FE662D" w:rsidP="007A43D5">
      <w:pPr>
        <w:pStyle w:val="CompanyName"/>
        <w:ind w:right="-126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July 13 – July 14</w:t>
      </w:r>
      <w:r w:rsidR="007A43D5" w:rsidRPr="00BE720C">
        <w:rPr>
          <w:caps w:val="0"/>
          <w:sz w:val="22"/>
          <w:szCs w:val="22"/>
        </w:rPr>
        <w:t xml:space="preserve"> </w:t>
      </w:r>
      <w:r w:rsidR="007A43D5" w:rsidRPr="00BE720C">
        <w:rPr>
          <w:caps w:val="0"/>
          <w:sz w:val="22"/>
          <w:szCs w:val="22"/>
        </w:rPr>
        <w:tab/>
      </w:r>
      <w:r w:rsidR="007A43D5" w:rsidRPr="00BE720C">
        <w:rPr>
          <w:caps w:val="0"/>
          <w:sz w:val="22"/>
          <w:szCs w:val="22"/>
        </w:rPr>
        <w:tab/>
      </w:r>
      <w:r w:rsidR="007A43D5" w:rsidRPr="00BE720C">
        <w:rPr>
          <w:b/>
          <w:caps w:val="0"/>
          <w:sz w:val="22"/>
          <w:szCs w:val="22"/>
        </w:rPr>
        <w:t>KINGSBROOK MEDICAL JEWISH CENTER</w:t>
      </w:r>
      <w:r w:rsidR="007A43D5" w:rsidRPr="00BE720C">
        <w:rPr>
          <w:caps w:val="0"/>
          <w:sz w:val="22"/>
          <w:szCs w:val="22"/>
        </w:rPr>
        <w:t xml:space="preserve"> </w:t>
      </w:r>
      <w:r w:rsidR="00424950" w:rsidRPr="00BE720C">
        <w:rPr>
          <w:b/>
          <w:caps w:val="0"/>
          <w:sz w:val="22"/>
          <w:szCs w:val="22"/>
        </w:rPr>
        <w:t>(KMJ</w:t>
      </w:r>
      <w:r w:rsidR="007A43D5" w:rsidRPr="00BE720C">
        <w:rPr>
          <w:b/>
          <w:caps w:val="0"/>
          <w:sz w:val="22"/>
          <w:szCs w:val="22"/>
        </w:rPr>
        <w:t>C)</w:t>
      </w:r>
      <w:r w:rsidR="007A43D5" w:rsidRPr="00BE720C">
        <w:rPr>
          <w:caps w:val="0"/>
          <w:sz w:val="22"/>
          <w:szCs w:val="22"/>
        </w:rPr>
        <w:tab/>
        <w:t xml:space="preserve">                                           </w:t>
      </w:r>
      <w:r w:rsidR="00A138F3">
        <w:rPr>
          <w:caps w:val="0"/>
          <w:sz w:val="22"/>
          <w:szCs w:val="22"/>
        </w:rPr>
        <w:tab/>
      </w:r>
      <w:r w:rsidR="007A43D5" w:rsidRPr="00BE720C">
        <w:rPr>
          <w:b/>
          <w:caps w:val="0"/>
          <w:sz w:val="22"/>
          <w:szCs w:val="22"/>
        </w:rPr>
        <w:t>Brooklyn, NY</w:t>
      </w:r>
      <w:r w:rsidR="007A43D5" w:rsidRPr="00BE720C">
        <w:rPr>
          <w:caps w:val="0"/>
          <w:sz w:val="22"/>
          <w:szCs w:val="22"/>
        </w:rPr>
        <w:t xml:space="preserve"> </w:t>
      </w:r>
    </w:p>
    <w:p w14:paraId="0072F321" w14:textId="77777777" w:rsidR="007A43D5" w:rsidRPr="00BE720C" w:rsidRDefault="007A43D5" w:rsidP="007A43D5">
      <w:pPr>
        <w:pStyle w:val="CompanyName"/>
        <w:ind w:left="720" w:right="-1260" w:firstLine="720"/>
        <w:rPr>
          <w:caps w:val="0"/>
          <w:sz w:val="22"/>
          <w:szCs w:val="22"/>
          <w:u w:val="single"/>
        </w:rPr>
      </w:pPr>
      <w:r w:rsidRPr="00BE720C">
        <w:rPr>
          <w:caps w:val="0"/>
          <w:sz w:val="22"/>
          <w:szCs w:val="22"/>
          <w:u w:val="single"/>
        </w:rPr>
        <w:t>Transitions Points Navigator for C</w:t>
      </w:r>
      <w:r w:rsidR="00316EC5" w:rsidRPr="00BE720C">
        <w:rPr>
          <w:caps w:val="0"/>
          <w:sz w:val="22"/>
          <w:szCs w:val="22"/>
          <w:u w:val="single"/>
        </w:rPr>
        <w:t>ardiac Patients</w:t>
      </w:r>
      <w:r w:rsidRPr="00BE720C">
        <w:rPr>
          <w:caps w:val="0"/>
          <w:sz w:val="22"/>
          <w:szCs w:val="22"/>
          <w:u w:val="single"/>
        </w:rPr>
        <w:t xml:space="preserve"> </w:t>
      </w:r>
    </w:p>
    <w:p w14:paraId="54E5EF3C" w14:textId="77777777" w:rsidR="007A43D5" w:rsidRPr="00BE720C" w:rsidRDefault="007A43D5" w:rsidP="007A43D5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BE720C">
        <w:rPr>
          <w:sz w:val="22"/>
          <w:szCs w:val="22"/>
        </w:rPr>
        <w:t xml:space="preserve">Collaboratively </w:t>
      </w:r>
      <w:r w:rsidRPr="00BE720C">
        <w:rPr>
          <w:color w:val="3B3B3B"/>
          <w:sz w:val="22"/>
          <w:szCs w:val="22"/>
        </w:rPr>
        <w:t>function</w:t>
      </w:r>
      <w:r w:rsidR="00A46A7F">
        <w:rPr>
          <w:color w:val="3B3B3B"/>
          <w:sz w:val="22"/>
          <w:szCs w:val="22"/>
        </w:rPr>
        <w:t>ed</w:t>
      </w:r>
      <w:r w:rsidRPr="00BE720C">
        <w:rPr>
          <w:color w:val="3B3B3B"/>
          <w:sz w:val="22"/>
          <w:szCs w:val="22"/>
        </w:rPr>
        <w:t xml:space="preserve"> as a part of the health care team to advance the goals of the Transition Points Program</w:t>
      </w:r>
    </w:p>
    <w:p w14:paraId="1417BE1F" w14:textId="77777777" w:rsidR="007A43D5" w:rsidRPr="00BE720C" w:rsidRDefault="007A43D5" w:rsidP="007A43D5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caps/>
          <w:sz w:val="22"/>
          <w:szCs w:val="22"/>
        </w:rPr>
      </w:pPr>
      <w:r w:rsidRPr="00BE720C">
        <w:rPr>
          <w:sz w:val="22"/>
          <w:szCs w:val="22"/>
        </w:rPr>
        <w:t>Promote</w:t>
      </w:r>
      <w:r w:rsidR="00D21ED9">
        <w:rPr>
          <w:sz w:val="22"/>
          <w:szCs w:val="22"/>
        </w:rPr>
        <w:t>d</w:t>
      </w:r>
      <w:r w:rsidRPr="00BE720C">
        <w:rPr>
          <w:sz w:val="22"/>
          <w:szCs w:val="22"/>
        </w:rPr>
        <w:t xml:space="preserve"> health and wellness using evidence-based practice</w:t>
      </w:r>
      <w:r w:rsidRPr="00BE720C">
        <w:rPr>
          <w:caps/>
          <w:sz w:val="22"/>
          <w:szCs w:val="22"/>
        </w:rPr>
        <w:t>.</w:t>
      </w:r>
    </w:p>
    <w:p w14:paraId="6DE56AB9" w14:textId="77777777" w:rsidR="007A43D5" w:rsidRPr="00BE720C" w:rsidRDefault="007A43D5" w:rsidP="007A43D5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caps/>
          <w:sz w:val="22"/>
          <w:szCs w:val="22"/>
        </w:rPr>
      </w:pPr>
      <w:r w:rsidRPr="00BE720C">
        <w:rPr>
          <w:color w:val="3B3B3B"/>
          <w:sz w:val="22"/>
          <w:szCs w:val="22"/>
        </w:rPr>
        <w:t>Increase</w:t>
      </w:r>
      <w:r w:rsidR="00A46A7F">
        <w:rPr>
          <w:color w:val="3B3B3B"/>
          <w:sz w:val="22"/>
          <w:szCs w:val="22"/>
        </w:rPr>
        <w:t>d</w:t>
      </w:r>
      <w:r w:rsidRPr="00BE720C">
        <w:rPr>
          <w:color w:val="3B3B3B"/>
          <w:sz w:val="22"/>
          <w:szCs w:val="22"/>
        </w:rPr>
        <w:t xml:space="preserve"> the rate of</w:t>
      </w:r>
      <w:r w:rsidR="00A46A7F">
        <w:rPr>
          <w:color w:val="3B3B3B"/>
          <w:sz w:val="22"/>
          <w:szCs w:val="22"/>
        </w:rPr>
        <w:t xml:space="preserve"> patient compliance with follow-</w:t>
      </w:r>
      <w:r w:rsidRPr="00BE720C">
        <w:rPr>
          <w:color w:val="3B3B3B"/>
          <w:sz w:val="22"/>
          <w:szCs w:val="22"/>
        </w:rPr>
        <w:t>up care to reduce hospital readmission rates and help patients gain a better understanding of the obstacles faced in managing congestive heart failure</w:t>
      </w:r>
    </w:p>
    <w:p w14:paraId="153C35A5" w14:textId="77777777" w:rsidR="007A43D5" w:rsidRPr="00BE720C" w:rsidRDefault="00A52664" w:rsidP="007A43D5">
      <w:pPr>
        <w:numPr>
          <w:ilvl w:val="0"/>
          <w:numId w:val="1"/>
        </w:numPr>
        <w:tabs>
          <w:tab w:val="left" w:pos="1800"/>
          <w:tab w:val="left" w:pos="7920"/>
        </w:tabs>
        <w:ind w:left="1800"/>
        <w:rPr>
          <w:caps/>
          <w:sz w:val="22"/>
          <w:szCs w:val="22"/>
        </w:rPr>
      </w:pPr>
      <w:r w:rsidRPr="00BE720C">
        <w:rPr>
          <w:color w:val="3B3B3B"/>
          <w:sz w:val="22"/>
          <w:szCs w:val="22"/>
        </w:rPr>
        <w:t>Discharge Planning</w:t>
      </w:r>
      <w:r w:rsidR="007A43D5" w:rsidRPr="00BE720C">
        <w:rPr>
          <w:color w:val="3B3B3B"/>
          <w:sz w:val="22"/>
          <w:szCs w:val="22"/>
        </w:rPr>
        <w:t xml:space="preserve">: </w:t>
      </w:r>
      <w:r w:rsidR="00316EC5" w:rsidRPr="00BE720C">
        <w:rPr>
          <w:color w:val="3B3B3B"/>
          <w:sz w:val="22"/>
          <w:szCs w:val="22"/>
        </w:rPr>
        <w:t xml:space="preserve">Prevention of Hospitalization through </w:t>
      </w:r>
      <w:r w:rsidR="007A43D5" w:rsidRPr="00BE720C">
        <w:rPr>
          <w:color w:val="3B3B3B"/>
          <w:sz w:val="22"/>
          <w:szCs w:val="22"/>
        </w:rPr>
        <w:t>patient tea</w:t>
      </w:r>
      <w:r w:rsidR="00316EC5" w:rsidRPr="00BE720C">
        <w:rPr>
          <w:color w:val="3B3B3B"/>
          <w:sz w:val="22"/>
          <w:szCs w:val="22"/>
        </w:rPr>
        <w:t xml:space="preserve">ching on how to prevent </w:t>
      </w:r>
      <w:r w:rsidR="007A43D5" w:rsidRPr="00BE720C">
        <w:rPr>
          <w:color w:val="3B3B3B"/>
          <w:sz w:val="22"/>
          <w:szCs w:val="22"/>
        </w:rPr>
        <w:t>CHF</w:t>
      </w:r>
      <w:r w:rsidR="00316EC5" w:rsidRPr="00BE720C">
        <w:rPr>
          <w:color w:val="3B3B3B"/>
          <w:sz w:val="22"/>
          <w:szCs w:val="22"/>
        </w:rPr>
        <w:t xml:space="preserve"> and major diagnosis</w:t>
      </w:r>
      <w:r w:rsidR="007A43D5" w:rsidRPr="00BE720C">
        <w:rPr>
          <w:color w:val="3B3B3B"/>
          <w:sz w:val="22"/>
          <w:szCs w:val="22"/>
        </w:rPr>
        <w:t>.</w:t>
      </w:r>
    </w:p>
    <w:p w14:paraId="41E2A6ED" w14:textId="77777777" w:rsidR="007A43D5" w:rsidRPr="00BE720C" w:rsidRDefault="007A43D5" w:rsidP="007A43D5">
      <w:pPr>
        <w:tabs>
          <w:tab w:val="left" w:pos="1800"/>
          <w:tab w:val="left" w:pos="7920"/>
        </w:tabs>
        <w:rPr>
          <w:caps/>
          <w:sz w:val="22"/>
          <w:szCs w:val="22"/>
        </w:rPr>
      </w:pPr>
    </w:p>
    <w:p w14:paraId="2F2A9D7A" w14:textId="77777777" w:rsidR="007A43D5" w:rsidRPr="00BE720C" w:rsidRDefault="007A43D5" w:rsidP="007A43D5">
      <w:pPr>
        <w:pStyle w:val="CompanyName"/>
        <w:ind w:right="-1260"/>
        <w:rPr>
          <w:caps w:val="0"/>
          <w:sz w:val="22"/>
          <w:szCs w:val="22"/>
        </w:rPr>
      </w:pPr>
      <w:r w:rsidRPr="00BE720C">
        <w:rPr>
          <w:caps w:val="0"/>
          <w:sz w:val="22"/>
          <w:szCs w:val="22"/>
        </w:rPr>
        <w:t xml:space="preserve">June 11 – Aug 11 </w:t>
      </w:r>
      <w:r w:rsidRPr="00BE720C">
        <w:rPr>
          <w:caps w:val="0"/>
          <w:sz w:val="22"/>
          <w:szCs w:val="22"/>
        </w:rPr>
        <w:tab/>
      </w:r>
      <w:r w:rsidRPr="00BE720C">
        <w:rPr>
          <w:caps w:val="0"/>
          <w:sz w:val="22"/>
          <w:szCs w:val="22"/>
        </w:rPr>
        <w:tab/>
      </w:r>
      <w:r w:rsidRPr="00BE720C">
        <w:rPr>
          <w:b/>
          <w:caps w:val="0"/>
          <w:sz w:val="22"/>
          <w:szCs w:val="22"/>
        </w:rPr>
        <w:t>LONG ISLAND COLLEGE HOSPITAL (LICH)</w:t>
      </w:r>
      <w:r w:rsidRPr="00BE720C">
        <w:rPr>
          <w:caps w:val="0"/>
          <w:sz w:val="22"/>
          <w:szCs w:val="22"/>
        </w:rPr>
        <w:tab/>
        <w:t xml:space="preserve">                                                         </w:t>
      </w:r>
      <w:r w:rsidR="0062752C">
        <w:rPr>
          <w:caps w:val="0"/>
          <w:sz w:val="22"/>
          <w:szCs w:val="22"/>
        </w:rPr>
        <w:t xml:space="preserve">     </w:t>
      </w:r>
      <w:r w:rsidRPr="00BE720C">
        <w:rPr>
          <w:caps w:val="0"/>
          <w:sz w:val="22"/>
          <w:szCs w:val="22"/>
        </w:rPr>
        <w:t xml:space="preserve">  </w:t>
      </w:r>
      <w:r w:rsidRPr="00BE720C">
        <w:rPr>
          <w:b/>
          <w:caps w:val="0"/>
          <w:sz w:val="22"/>
          <w:szCs w:val="22"/>
        </w:rPr>
        <w:t>Brooklyn, NY</w:t>
      </w:r>
      <w:r w:rsidRPr="00BE720C">
        <w:rPr>
          <w:caps w:val="0"/>
          <w:sz w:val="22"/>
          <w:szCs w:val="22"/>
        </w:rPr>
        <w:t xml:space="preserve"> </w:t>
      </w:r>
    </w:p>
    <w:p w14:paraId="10E820D3" w14:textId="77777777" w:rsidR="007A43D5" w:rsidRPr="00BE720C" w:rsidRDefault="007A43D5" w:rsidP="007A43D5">
      <w:pPr>
        <w:pStyle w:val="CompanyName"/>
        <w:ind w:left="720" w:right="-1260" w:firstLine="720"/>
        <w:rPr>
          <w:caps w:val="0"/>
          <w:sz w:val="22"/>
          <w:szCs w:val="22"/>
          <w:u w:val="single"/>
        </w:rPr>
      </w:pPr>
      <w:r w:rsidRPr="00BE720C">
        <w:rPr>
          <w:caps w:val="0"/>
          <w:sz w:val="22"/>
          <w:szCs w:val="22"/>
          <w:u w:val="single"/>
        </w:rPr>
        <w:t xml:space="preserve">Speech Language Pathologist (SLP) Volunteer </w:t>
      </w:r>
    </w:p>
    <w:p w14:paraId="343FE76A" w14:textId="77777777" w:rsidR="007A43D5" w:rsidRPr="00BE720C" w:rsidRDefault="007A43D5" w:rsidP="007A43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E720C">
        <w:rPr>
          <w:sz w:val="22"/>
          <w:szCs w:val="22"/>
        </w:rPr>
        <w:t xml:space="preserve">Assisted </w:t>
      </w:r>
      <w:r w:rsidR="00A52664" w:rsidRPr="00BE720C">
        <w:rPr>
          <w:sz w:val="22"/>
          <w:szCs w:val="22"/>
        </w:rPr>
        <w:t xml:space="preserve">with direct patient care </w:t>
      </w:r>
      <w:r w:rsidR="00A46A7F">
        <w:rPr>
          <w:sz w:val="22"/>
          <w:szCs w:val="22"/>
        </w:rPr>
        <w:t xml:space="preserve">in maintaining the activities of daily living. </w:t>
      </w:r>
    </w:p>
    <w:p w14:paraId="129DA028" w14:textId="77777777" w:rsidR="007A43D5" w:rsidRPr="00BE720C" w:rsidRDefault="007A43D5" w:rsidP="007A43D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E720C">
        <w:rPr>
          <w:sz w:val="22"/>
          <w:szCs w:val="22"/>
        </w:rPr>
        <w:t>Assisted S</w:t>
      </w:r>
      <w:r w:rsidR="006A325A">
        <w:rPr>
          <w:sz w:val="22"/>
          <w:szCs w:val="22"/>
        </w:rPr>
        <w:t>peech Language Pathologist (S</w:t>
      </w:r>
      <w:r w:rsidRPr="00BE720C">
        <w:rPr>
          <w:sz w:val="22"/>
          <w:szCs w:val="22"/>
        </w:rPr>
        <w:t>LP</w:t>
      </w:r>
      <w:r w:rsidR="006A325A">
        <w:rPr>
          <w:sz w:val="22"/>
          <w:szCs w:val="22"/>
        </w:rPr>
        <w:t>)</w:t>
      </w:r>
      <w:r w:rsidRPr="00BE720C">
        <w:rPr>
          <w:sz w:val="22"/>
          <w:szCs w:val="22"/>
        </w:rPr>
        <w:t xml:space="preserve"> in barium swallow tests </w:t>
      </w:r>
    </w:p>
    <w:p w14:paraId="4415DF6B" w14:textId="77777777" w:rsidR="00424950" w:rsidRPr="00BE720C" w:rsidRDefault="007A43D5" w:rsidP="00077F38">
      <w:pPr>
        <w:pStyle w:val="ListParagraph"/>
        <w:numPr>
          <w:ilvl w:val="0"/>
          <w:numId w:val="4"/>
        </w:numPr>
        <w:rPr>
          <w:b/>
          <w:caps/>
          <w:noProof/>
          <w:sz w:val="22"/>
          <w:szCs w:val="22"/>
        </w:rPr>
      </w:pPr>
      <w:r w:rsidRPr="00BE720C">
        <w:rPr>
          <w:sz w:val="22"/>
          <w:szCs w:val="22"/>
        </w:rPr>
        <w:t>Built rapport with patients serviced</w:t>
      </w:r>
      <w:r w:rsidR="00A52664" w:rsidRPr="00BE720C">
        <w:rPr>
          <w:sz w:val="22"/>
          <w:szCs w:val="22"/>
        </w:rPr>
        <w:t xml:space="preserve"> through Patient Teaching</w:t>
      </w:r>
      <w:r w:rsidR="00A52664" w:rsidRPr="00BE720C">
        <w:rPr>
          <w:b/>
          <w:caps/>
          <w:noProof/>
          <w:sz w:val="22"/>
          <w:szCs w:val="22"/>
        </w:rPr>
        <w:tab/>
      </w:r>
      <w:r w:rsidR="00A52664" w:rsidRPr="00BE720C">
        <w:rPr>
          <w:b/>
          <w:caps/>
          <w:noProof/>
          <w:sz w:val="22"/>
          <w:szCs w:val="22"/>
        </w:rPr>
        <w:tab/>
      </w:r>
    </w:p>
    <w:p w14:paraId="1628F140" w14:textId="77777777" w:rsidR="00991DA1" w:rsidRPr="00991DA1" w:rsidRDefault="00991DA1">
      <w:pPr>
        <w:rPr>
          <w:sz w:val="22"/>
          <w:szCs w:val="22"/>
        </w:rPr>
      </w:pPr>
    </w:p>
    <w:sectPr w:rsidR="00991DA1" w:rsidRPr="00991DA1" w:rsidSect="00884B37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C017E"/>
    <w:multiLevelType w:val="hybridMultilevel"/>
    <w:tmpl w:val="BB08BC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B737CC"/>
    <w:multiLevelType w:val="hybridMultilevel"/>
    <w:tmpl w:val="8F30C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15625"/>
    <w:multiLevelType w:val="hybridMultilevel"/>
    <w:tmpl w:val="556ECC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2B5F0D"/>
    <w:multiLevelType w:val="hybridMultilevel"/>
    <w:tmpl w:val="9B28C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CF426F"/>
    <w:multiLevelType w:val="hybridMultilevel"/>
    <w:tmpl w:val="CD4EA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EF316A"/>
    <w:multiLevelType w:val="hybridMultilevel"/>
    <w:tmpl w:val="F3FCA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9018DB"/>
    <w:multiLevelType w:val="hybridMultilevel"/>
    <w:tmpl w:val="58D2DEB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1BD5168"/>
    <w:multiLevelType w:val="hybridMultilevel"/>
    <w:tmpl w:val="85A0A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5151F67"/>
    <w:multiLevelType w:val="hybridMultilevel"/>
    <w:tmpl w:val="24DEDAB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>
    <w:nsid w:val="35B21C99"/>
    <w:multiLevelType w:val="hybridMultilevel"/>
    <w:tmpl w:val="7F1CB5D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>
    <w:nsid w:val="36D706B1"/>
    <w:multiLevelType w:val="hybridMultilevel"/>
    <w:tmpl w:val="59546BB6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AF34BB9"/>
    <w:multiLevelType w:val="hybridMultilevel"/>
    <w:tmpl w:val="681C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C624008"/>
    <w:multiLevelType w:val="hybridMultilevel"/>
    <w:tmpl w:val="42D4434A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4">
    <w:nsid w:val="45C97E60"/>
    <w:multiLevelType w:val="hybridMultilevel"/>
    <w:tmpl w:val="F2FAFE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EAC537A"/>
    <w:multiLevelType w:val="hybridMultilevel"/>
    <w:tmpl w:val="686095AC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5009284B"/>
    <w:multiLevelType w:val="hybridMultilevel"/>
    <w:tmpl w:val="E72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0D1252"/>
    <w:multiLevelType w:val="hybridMultilevel"/>
    <w:tmpl w:val="FA4A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16DE2"/>
    <w:multiLevelType w:val="hybridMultilevel"/>
    <w:tmpl w:val="9F922B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6C71D0C"/>
    <w:multiLevelType w:val="hybridMultilevel"/>
    <w:tmpl w:val="29888C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082D6A"/>
    <w:multiLevelType w:val="hybridMultilevel"/>
    <w:tmpl w:val="ED662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2113F9C"/>
    <w:multiLevelType w:val="hybridMultilevel"/>
    <w:tmpl w:val="18AA95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44F4175"/>
    <w:multiLevelType w:val="hybridMultilevel"/>
    <w:tmpl w:val="E3222512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>
    <w:nsid w:val="7A055EAF"/>
    <w:multiLevelType w:val="hybridMultilevel"/>
    <w:tmpl w:val="DE586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B4E4303"/>
    <w:multiLevelType w:val="hybridMultilevel"/>
    <w:tmpl w:val="160073C8"/>
    <w:lvl w:ilvl="0" w:tplc="04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5"/>
  </w:num>
  <w:num w:numId="6">
    <w:abstractNumId w:val="21"/>
  </w:num>
  <w:num w:numId="7">
    <w:abstractNumId w:val="23"/>
  </w:num>
  <w:num w:numId="8">
    <w:abstractNumId w:val="1"/>
  </w:num>
  <w:num w:numId="9">
    <w:abstractNumId w:val="4"/>
  </w:num>
  <w:num w:numId="10">
    <w:abstractNumId w:val="20"/>
  </w:num>
  <w:num w:numId="11">
    <w:abstractNumId w:val="19"/>
  </w:num>
  <w:num w:numId="12">
    <w:abstractNumId w:val="10"/>
  </w:num>
  <w:num w:numId="13">
    <w:abstractNumId w:val="22"/>
  </w:num>
  <w:num w:numId="14">
    <w:abstractNumId w:val="15"/>
  </w:num>
  <w:num w:numId="15">
    <w:abstractNumId w:val="7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8"/>
  </w:num>
  <w:num w:numId="21">
    <w:abstractNumId w:val="24"/>
  </w:num>
  <w:num w:numId="22">
    <w:abstractNumId w:val="14"/>
  </w:num>
  <w:num w:numId="23">
    <w:abstractNumId w:val="1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A9"/>
    <w:rsid w:val="00022EBC"/>
    <w:rsid w:val="00044D56"/>
    <w:rsid w:val="00051A98"/>
    <w:rsid w:val="00071E3A"/>
    <w:rsid w:val="000728BD"/>
    <w:rsid w:val="00077F38"/>
    <w:rsid w:val="00084745"/>
    <w:rsid w:val="00120FC7"/>
    <w:rsid w:val="001451AC"/>
    <w:rsid w:val="001476BF"/>
    <w:rsid w:val="00152B5E"/>
    <w:rsid w:val="001842D2"/>
    <w:rsid w:val="001934D1"/>
    <w:rsid w:val="00220729"/>
    <w:rsid w:val="0023551D"/>
    <w:rsid w:val="00256995"/>
    <w:rsid w:val="002638AB"/>
    <w:rsid w:val="002914AE"/>
    <w:rsid w:val="002B699D"/>
    <w:rsid w:val="002C4FBB"/>
    <w:rsid w:val="002F6AEE"/>
    <w:rsid w:val="00316EC5"/>
    <w:rsid w:val="00336B32"/>
    <w:rsid w:val="00364151"/>
    <w:rsid w:val="00396490"/>
    <w:rsid w:val="003A264D"/>
    <w:rsid w:val="003B55CA"/>
    <w:rsid w:val="003E544F"/>
    <w:rsid w:val="00422DA8"/>
    <w:rsid w:val="00424950"/>
    <w:rsid w:val="00433915"/>
    <w:rsid w:val="00447219"/>
    <w:rsid w:val="00476687"/>
    <w:rsid w:val="004C00D6"/>
    <w:rsid w:val="004D612A"/>
    <w:rsid w:val="005010E1"/>
    <w:rsid w:val="0051357F"/>
    <w:rsid w:val="005300D4"/>
    <w:rsid w:val="005E50D0"/>
    <w:rsid w:val="0062752C"/>
    <w:rsid w:val="006406C5"/>
    <w:rsid w:val="00644F47"/>
    <w:rsid w:val="00647EAE"/>
    <w:rsid w:val="00653CCB"/>
    <w:rsid w:val="006A0632"/>
    <w:rsid w:val="006A1078"/>
    <w:rsid w:val="006A325A"/>
    <w:rsid w:val="006A6258"/>
    <w:rsid w:val="006D32D5"/>
    <w:rsid w:val="00715F81"/>
    <w:rsid w:val="00740A56"/>
    <w:rsid w:val="007444D0"/>
    <w:rsid w:val="00783292"/>
    <w:rsid w:val="007A43D5"/>
    <w:rsid w:val="007A67F6"/>
    <w:rsid w:val="007E16B6"/>
    <w:rsid w:val="008020BB"/>
    <w:rsid w:val="008207E8"/>
    <w:rsid w:val="00834873"/>
    <w:rsid w:val="008655F7"/>
    <w:rsid w:val="00873971"/>
    <w:rsid w:val="00884B37"/>
    <w:rsid w:val="008C26EC"/>
    <w:rsid w:val="008D0B09"/>
    <w:rsid w:val="00960632"/>
    <w:rsid w:val="00975B05"/>
    <w:rsid w:val="00991DA1"/>
    <w:rsid w:val="00A138F3"/>
    <w:rsid w:val="00A2640C"/>
    <w:rsid w:val="00A35FC6"/>
    <w:rsid w:val="00A46A7F"/>
    <w:rsid w:val="00A52664"/>
    <w:rsid w:val="00A563F5"/>
    <w:rsid w:val="00A703B1"/>
    <w:rsid w:val="00A95D3D"/>
    <w:rsid w:val="00A974CD"/>
    <w:rsid w:val="00AA0AA2"/>
    <w:rsid w:val="00AD6077"/>
    <w:rsid w:val="00B0505F"/>
    <w:rsid w:val="00B14E44"/>
    <w:rsid w:val="00B22409"/>
    <w:rsid w:val="00B31659"/>
    <w:rsid w:val="00B34856"/>
    <w:rsid w:val="00B61D02"/>
    <w:rsid w:val="00B73340"/>
    <w:rsid w:val="00BA0961"/>
    <w:rsid w:val="00BA4535"/>
    <w:rsid w:val="00BE720C"/>
    <w:rsid w:val="00C004F7"/>
    <w:rsid w:val="00C020A9"/>
    <w:rsid w:val="00C10FA7"/>
    <w:rsid w:val="00C220A3"/>
    <w:rsid w:val="00C54B0B"/>
    <w:rsid w:val="00C8254A"/>
    <w:rsid w:val="00C91501"/>
    <w:rsid w:val="00C966B2"/>
    <w:rsid w:val="00CA0B79"/>
    <w:rsid w:val="00CE279D"/>
    <w:rsid w:val="00D21ED9"/>
    <w:rsid w:val="00D35ED1"/>
    <w:rsid w:val="00D403C5"/>
    <w:rsid w:val="00D87423"/>
    <w:rsid w:val="00D94C48"/>
    <w:rsid w:val="00DD1C3C"/>
    <w:rsid w:val="00DE2D01"/>
    <w:rsid w:val="00E220AC"/>
    <w:rsid w:val="00E71CF9"/>
    <w:rsid w:val="00E940EC"/>
    <w:rsid w:val="00ED4C70"/>
    <w:rsid w:val="00F43922"/>
    <w:rsid w:val="00F61B45"/>
    <w:rsid w:val="00F77950"/>
    <w:rsid w:val="00F87288"/>
    <w:rsid w:val="00FB2BBF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6B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0A9"/>
    <w:rPr>
      <w:color w:val="0000FF"/>
      <w:u w:val="single"/>
    </w:rPr>
  </w:style>
  <w:style w:type="paragraph" w:styleId="NoSpacing">
    <w:name w:val="No Spacing"/>
    <w:uiPriority w:val="1"/>
    <w:qFormat/>
    <w:rsid w:val="00C020A9"/>
    <w:rPr>
      <w:rFonts w:ascii="Times New Roman" w:eastAsia="Times New Roman" w:hAnsi="Times New Roman" w:cs="Times New Roman"/>
      <w:szCs w:val="20"/>
    </w:rPr>
  </w:style>
  <w:style w:type="paragraph" w:customStyle="1" w:styleId="CompanyName">
    <w:name w:val="Company Name"/>
    <w:basedOn w:val="Normal"/>
    <w:next w:val="Normal"/>
    <w:uiPriority w:val="99"/>
    <w:rsid w:val="007A43D5"/>
    <w:pPr>
      <w:ind w:left="-720" w:right="-720"/>
    </w:pPr>
    <w:rPr>
      <w:caps/>
      <w:spacing w:val="-10"/>
      <w:szCs w:val="20"/>
    </w:rPr>
  </w:style>
  <w:style w:type="paragraph" w:styleId="ListParagraph">
    <w:name w:val="List Paragraph"/>
    <w:basedOn w:val="Normal"/>
    <w:uiPriority w:val="34"/>
    <w:qFormat/>
    <w:rsid w:val="007A43D5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4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0A9"/>
    <w:rPr>
      <w:color w:val="0000FF"/>
      <w:u w:val="single"/>
    </w:rPr>
  </w:style>
  <w:style w:type="paragraph" w:styleId="NoSpacing">
    <w:name w:val="No Spacing"/>
    <w:uiPriority w:val="1"/>
    <w:qFormat/>
    <w:rsid w:val="00C020A9"/>
    <w:rPr>
      <w:rFonts w:ascii="Times New Roman" w:eastAsia="Times New Roman" w:hAnsi="Times New Roman" w:cs="Times New Roman"/>
      <w:szCs w:val="20"/>
    </w:rPr>
  </w:style>
  <w:style w:type="paragraph" w:customStyle="1" w:styleId="CompanyName">
    <w:name w:val="Company Name"/>
    <w:basedOn w:val="Normal"/>
    <w:next w:val="Normal"/>
    <w:uiPriority w:val="99"/>
    <w:rsid w:val="007A43D5"/>
    <w:pPr>
      <w:ind w:left="-720" w:right="-720"/>
    </w:pPr>
    <w:rPr>
      <w:caps/>
      <w:spacing w:val="-10"/>
      <w:szCs w:val="20"/>
    </w:rPr>
  </w:style>
  <w:style w:type="paragraph" w:styleId="ListParagraph">
    <w:name w:val="List Paragraph"/>
    <w:basedOn w:val="Normal"/>
    <w:uiPriority w:val="34"/>
    <w:qFormat/>
    <w:rsid w:val="007A43D5"/>
    <w:pPr>
      <w:ind w:left="720"/>
      <w:contextualSpacing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7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andicewright211@gmail.com" TargetMode="External"/><Relationship Id="rId7" Type="http://schemas.openxmlformats.org/officeDocument/2006/relationships/hyperlink" Target="mailto:Candicewright21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7216</Characters>
  <Application>Microsoft Macintosh Word</Application>
  <DocSecurity>0</DocSecurity>
  <Lines>60</Lines>
  <Paragraphs>16</Paragraphs>
  <ScaleCrop>false</ScaleCrop>
  <Company>New York City College of Technology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 Wright</dc:creator>
  <cp:keywords/>
  <dc:description/>
  <cp:lastModifiedBy>Candice  Wright</cp:lastModifiedBy>
  <cp:revision>2</cp:revision>
  <dcterms:created xsi:type="dcterms:W3CDTF">2017-05-16T02:48:00Z</dcterms:created>
  <dcterms:modified xsi:type="dcterms:W3CDTF">2017-05-16T02:48:00Z</dcterms:modified>
</cp:coreProperties>
</file>