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495" w:rsidRDefault="00A4241C">
      <w:pPr>
        <w:pStyle w:val="Heading1"/>
        <w:widowControl w:val="0"/>
        <w:shd w:val="clear" w:color="auto" w:fill="FFFFFF"/>
        <w:spacing w:before="0" w:after="0"/>
        <w:jc w:val="center"/>
        <w:rPr>
          <w:b/>
          <w:color w:val="1A1A1A"/>
          <w:sz w:val="32"/>
          <w:szCs w:val="32"/>
        </w:rPr>
      </w:pPr>
      <w:bookmarkStart w:id="0" w:name="_nmsjx5lme150" w:colFirst="0" w:colLast="0"/>
      <w:bookmarkStart w:id="1" w:name="_GoBack"/>
      <w:bookmarkEnd w:id="0"/>
      <w:bookmarkEnd w:id="1"/>
      <w:r>
        <w:rPr>
          <w:b/>
          <w:color w:val="1A1A1A"/>
          <w:sz w:val="32"/>
          <w:szCs w:val="32"/>
        </w:rPr>
        <w:t>Session 1</w:t>
      </w:r>
    </w:p>
    <w:p w14:paraId="00000002" w14:textId="77777777" w:rsidR="006E3495" w:rsidRDefault="00A4241C">
      <w:pPr>
        <w:pStyle w:val="Heading1"/>
        <w:widowControl w:val="0"/>
        <w:shd w:val="clear" w:color="auto" w:fill="FFFFFF"/>
        <w:spacing w:before="0" w:after="0"/>
        <w:jc w:val="center"/>
        <w:rPr>
          <w:b/>
          <w:color w:val="1A1A1A"/>
          <w:sz w:val="32"/>
          <w:szCs w:val="32"/>
        </w:rPr>
      </w:pPr>
      <w:bookmarkStart w:id="2" w:name="_l5blq9bd1onn" w:colFirst="0" w:colLast="0"/>
      <w:bookmarkEnd w:id="2"/>
      <w:r>
        <w:rPr>
          <w:b/>
          <w:color w:val="1A1A1A"/>
          <w:sz w:val="32"/>
          <w:szCs w:val="32"/>
        </w:rPr>
        <w:t>Academic Basics: #</w:t>
      </w:r>
      <w:proofErr w:type="spellStart"/>
      <w:r>
        <w:rPr>
          <w:b/>
          <w:color w:val="1A1A1A"/>
          <w:sz w:val="32"/>
          <w:szCs w:val="32"/>
        </w:rPr>
        <w:t>WelcomeToCityTech</w:t>
      </w:r>
      <w:proofErr w:type="spellEnd"/>
    </w:p>
    <w:p w14:paraId="00000003" w14:textId="77777777" w:rsidR="006E3495" w:rsidRDefault="00A4241C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 xml:space="preserve"> </w:t>
      </w:r>
    </w:p>
    <w:p w14:paraId="00000004" w14:textId="77777777" w:rsidR="006E3495" w:rsidRDefault="00A4241C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Agenda</w:t>
      </w:r>
    </w:p>
    <w:p w14:paraId="00000005" w14:textId="77777777" w:rsidR="006E3495" w:rsidRDefault="00A4241C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 xml:space="preserve"> </w:t>
      </w:r>
    </w:p>
    <w:p w14:paraId="00000006" w14:textId="77777777" w:rsidR="006E3495" w:rsidRDefault="00A4241C">
      <w:pPr>
        <w:pStyle w:val="Heading3"/>
        <w:widowControl w:val="0"/>
        <w:shd w:val="clear" w:color="auto" w:fill="FFFFFF"/>
        <w:spacing w:before="0" w:after="0"/>
        <w:ind w:firstLine="720"/>
        <w:rPr>
          <w:b/>
          <w:color w:val="1A1A1A"/>
        </w:rPr>
      </w:pPr>
      <w:bookmarkStart w:id="3" w:name="_152vw2u9tfcs" w:colFirst="0" w:colLast="0"/>
      <w:bookmarkEnd w:id="3"/>
      <w:r>
        <w:rPr>
          <w:b/>
          <w:color w:val="1A1A1A"/>
        </w:rPr>
        <w:t>Session Objectives</w:t>
      </w:r>
    </w:p>
    <w:p w14:paraId="00000007" w14:textId="77777777" w:rsidR="006E3495" w:rsidRDefault="00A4241C">
      <w:pPr>
        <w:widowControl w:val="0"/>
        <w:numPr>
          <w:ilvl w:val="0"/>
          <w:numId w:val="4"/>
        </w:numPr>
        <w:shd w:val="clear" w:color="auto" w:fill="FFFFFF"/>
        <w:rPr>
          <w:color w:val="1A1A1A"/>
        </w:rPr>
      </w:pPr>
      <w:r>
        <w:rPr>
          <w:color w:val="1A1A1A"/>
        </w:rPr>
        <w:t>To examine learning outcomes of the City Tech 101 Student Success Workshop</w:t>
      </w:r>
    </w:p>
    <w:p w14:paraId="00000008" w14:textId="77777777" w:rsidR="006E3495" w:rsidRDefault="00A4241C">
      <w:pPr>
        <w:widowControl w:val="0"/>
        <w:numPr>
          <w:ilvl w:val="0"/>
          <w:numId w:val="4"/>
        </w:numPr>
        <w:shd w:val="clear" w:color="auto" w:fill="FFFFFF"/>
        <w:rPr>
          <w:color w:val="1A1A1A"/>
        </w:rPr>
      </w:pPr>
      <w:r>
        <w:rPr>
          <w:color w:val="1A1A1A"/>
        </w:rPr>
        <w:t>To recognize City Tech instructional technology</w:t>
      </w:r>
    </w:p>
    <w:p w14:paraId="00000009" w14:textId="77777777" w:rsidR="006E3495" w:rsidRDefault="00A4241C">
      <w:pPr>
        <w:widowControl w:val="0"/>
        <w:numPr>
          <w:ilvl w:val="0"/>
          <w:numId w:val="4"/>
        </w:numPr>
        <w:shd w:val="clear" w:color="auto" w:fill="FFFFFF"/>
        <w:rPr>
          <w:color w:val="1A1A1A"/>
        </w:rPr>
      </w:pPr>
      <w:r>
        <w:rPr>
          <w:color w:val="1A1A1A"/>
        </w:rPr>
        <w:t>To recognize the impact of communication in college settings</w:t>
      </w:r>
    </w:p>
    <w:p w14:paraId="0000000A" w14:textId="77777777" w:rsidR="006E3495" w:rsidRDefault="006E3495">
      <w:pPr>
        <w:pStyle w:val="Heading3"/>
        <w:widowControl w:val="0"/>
        <w:shd w:val="clear" w:color="auto" w:fill="FFFFFF"/>
        <w:spacing w:before="0" w:after="0"/>
        <w:ind w:firstLine="720"/>
        <w:rPr>
          <w:color w:val="1A1A1A"/>
        </w:rPr>
      </w:pPr>
      <w:bookmarkStart w:id="4" w:name="_9pvo9ztgp7v0" w:colFirst="0" w:colLast="0"/>
      <w:bookmarkEnd w:id="4"/>
    </w:p>
    <w:p w14:paraId="0000000B" w14:textId="77777777" w:rsidR="006E3495" w:rsidRDefault="00A4241C">
      <w:pPr>
        <w:pStyle w:val="Heading3"/>
        <w:widowControl w:val="0"/>
        <w:shd w:val="clear" w:color="auto" w:fill="FFFFFF"/>
        <w:spacing w:before="0" w:after="0"/>
        <w:ind w:firstLine="720"/>
        <w:rPr>
          <w:color w:val="1A1A1A"/>
        </w:rPr>
      </w:pPr>
      <w:bookmarkStart w:id="5" w:name="_qcb5uijbbywe" w:colFirst="0" w:colLast="0"/>
      <w:bookmarkEnd w:id="5"/>
      <w:r>
        <w:rPr>
          <w:b/>
          <w:color w:val="1A1A1A"/>
        </w:rPr>
        <w:t>To Do Before Class</w:t>
      </w:r>
      <w:r>
        <w:rPr>
          <w:color w:val="1A1A1A"/>
        </w:rPr>
        <w:tab/>
      </w:r>
      <w:r>
        <w:rPr>
          <w:color w:val="1A1A1A"/>
        </w:rPr>
        <w:tab/>
      </w:r>
    </w:p>
    <w:p w14:paraId="0000000C" w14:textId="77777777" w:rsidR="006E3495" w:rsidRDefault="00A4241C">
      <w:pPr>
        <w:numPr>
          <w:ilvl w:val="0"/>
          <w:numId w:val="2"/>
        </w:numPr>
        <w:rPr>
          <w:color w:val="1A1A1A"/>
        </w:rPr>
      </w:pPr>
      <w:r>
        <w:rPr>
          <w:color w:val="1A1A1A"/>
        </w:rPr>
        <w:t>Complete Pre-Workshop Survey</w:t>
      </w:r>
      <w:r>
        <w:rPr>
          <w:color w:val="1A1A1A"/>
          <w:highlight w:val="yellow"/>
        </w:rPr>
        <w:t xml:space="preserve"> [Provide Link]</w:t>
      </w:r>
    </w:p>
    <w:p w14:paraId="0000000D" w14:textId="77777777" w:rsidR="006E3495" w:rsidRDefault="00A4241C">
      <w:pPr>
        <w:numPr>
          <w:ilvl w:val="0"/>
          <w:numId w:val="2"/>
        </w:numPr>
        <w:shd w:val="clear" w:color="auto" w:fill="FFFFFF"/>
        <w:rPr>
          <w:color w:val="1A1A1A"/>
        </w:rPr>
      </w:pPr>
      <w:r>
        <w:t>Download the session slides from OpenLab to assist you in taking notes.</w:t>
      </w:r>
    </w:p>
    <w:p w14:paraId="0000000E" w14:textId="77777777" w:rsidR="006E3495" w:rsidRDefault="006E3495">
      <w:pPr>
        <w:pStyle w:val="Heading3"/>
        <w:widowControl w:val="0"/>
        <w:shd w:val="clear" w:color="auto" w:fill="FFFFFF"/>
        <w:spacing w:before="0" w:after="0"/>
        <w:ind w:firstLine="720"/>
        <w:rPr>
          <w:color w:val="1A1A1A"/>
          <w:sz w:val="26"/>
          <w:szCs w:val="26"/>
        </w:rPr>
      </w:pPr>
      <w:bookmarkStart w:id="6" w:name="_sz0ycj94no2m" w:colFirst="0" w:colLast="0"/>
      <w:bookmarkEnd w:id="6"/>
    </w:p>
    <w:p w14:paraId="0000000F" w14:textId="77777777" w:rsidR="006E3495" w:rsidRDefault="00A4241C">
      <w:pPr>
        <w:pStyle w:val="Heading3"/>
        <w:widowControl w:val="0"/>
        <w:shd w:val="clear" w:color="auto" w:fill="FFFFFF"/>
        <w:spacing w:before="0" w:after="0"/>
        <w:ind w:firstLine="720"/>
        <w:rPr>
          <w:b/>
          <w:color w:val="1A1A1A"/>
        </w:rPr>
      </w:pPr>
      <w:bookmarkStart w:id="7" w:name="_jqdjobes57tm" w:colFirst="0" w:colLast="0"/>
      <w:bookmarkEnd w:id="7"/>
      <w:r>
        <w:rPr>
          <w:b/>
          <w:color w:val="1A1A1A"/>
        </w:rPr>
        <w:t>In-class Activities</w:t>
      </w:r>
    </w:p>
    <w:p w14:paraId="00000010" w14:textId="77777777" w:rsidR="006E3495" w:rsidRDefault="00A4241C">
      <w:pPr>
        <w:numPr>
          <w:ilvl w:val="0"/>
          <w:numId w:val="1"/>
        </w:numPr>
        <w:rPr>
          <w:color w:val="1A1A1A"/>
        </w:rPr>
      </w:pPr>
      <w:r>
        <w:rPr>
          <w:color w:val="1A1A1A"/>
        </w:rPr>
        <w:t>Ice Breaker Activity</w:t>
      </w:r>
    </w:p>
    <w:p w14:paraId="00000011" w14:textId="77777777" w:rsidR="006E3495" w:rsidRDefault="00A4241C">
      <w:pPr>
        <w:numPr>
          <w:ilvl w:val="0"/>
          <w:numId w:val="1"/>
        </w:numPr>
        <w:rPr>
          <w:color w:val="1A1A1A"/>
        </w:rPr>
      </w:pPr>
      <w:r>
        <w:rPr>
          <w:color w:val="1A1A1A"/>
        </w:rPr>
        <w:t>If the Walls Co</w:t>
      </w:r>
      <w:r>
        <w:rPr>
          <w:color w:val="1A1A1A"/>
        </w:rPr>
        <w:t xml:space="preserve">uld Talk </w:t>
      </w:r>
      <w:hyperlink r:id="rId5">
        <w:r>
          <w:rPr>
            <w:color w:val="1155CC"/>
            <w:u w:val="single"/>
          </w:rPr>
          <w:t xml:space="preserve">[Link to worksheet] </w:t>
        </w:r>
      </w:hyperlink>
    </w:p>
    <w:p w14:paraId="00000012" w14:textId="77777777" w:rsidR="006E3495" w:rsidRDefault="006E3495">
      <w:pPr>
        <w:pStyle w:val="Heading3"/>
        <w:widowControl w:val="0"/>
        <w:shd w:val="clear" w:color="auto" w:fill="FFFFFF"/>
        <w:spacing w:before="0" w:after="0"/>
        <w:ind w:firstLine="720"/>
        <w:rPr>
          <w:color w:val="1A1A1A"/>
        </w:rPr>
      </w:pPr>
      <w:bookmarkStart w:id="8" w:name="_4kycqwm4sb9p" w:colFirst="0" w:colLast="0"/>
      <w:bookmarkEnd w:id="8"/>
    </w:p>
    <w:p w14:paraId="00000013" w14:textId="77777777" w:rsidR="006E3495" w:rsidRDefault="00A4241C">
      <w:pPr>
        <w:pStyle w:val="Heading3"/>
        <w:widowControl w:val="0"/>
        <w:shd w:val="clear" w:color="auto" w:fill="FFFFFF"/>
        <w:spacing w:before="0" w:after="0"/>
        <w:ind w:firstLine="720"/>
        <w:rPr>
          <w:b/>
          <w:color w:val="1A1A1A"/>
        </w:rPr>
      </w:pPr>
      <w:bookmarkStart w:id="9" w:name="_biwvgrqsej7t" w:colFirst="0" w:colLast="0"/>
      <w:bookmarkEnd w:id="9"/>
      <w:r>
        <w:rPr>
          <w:b/>
          <w:color w:val="1A1A1A"/>
        </w:rPr>
        <w:t>To Do After Class</w:t>
      </w:r>
    </w:p>
    <w:p w14:paraId="00000014" w14:textId="77777777" w:rsidR="006E3495" w:rsidRDefault="00A4241C">
      <w:pPr>
        <w:numPr>
          <w:ilvl w:val="0"/>
          <w:numId w:val="3"/>
        </w:numPr>
        <w:rPr>
          <w:color w:val="1A1A1A"/>
        </w:rPr>
      </w:pPr>
      <w:r>
        <w:rPr>
          <w:color w:val="1A1A1A"/>
        </w:rPr>
        <w:t>Complete Reflection on OpenLab by replying to Reflection #1 Post.</w:t>
      </w:r>
    </w:p>
    <w:p w14:paraId="00000015" w14:textId="77777777" w:rsidR="006E3495" w:rsidRDefault="00A4241C">
      <w:pPr>
        <w:numPr>
          <w:ilvl w:val="1"/>
          <w:numId w:val="3"/>
        </w:numPr>
        <w:rPr>
          <w:color w:val="1A1A1A"/>
        </w:rPr>
      </w:pPr>
      <w:r>
        <w:rPr>
          <w:color w:val="1A1A1A"/>
        </w:rPr>
        <w:t>Remember, you must have an account and be logged in to OpenLab to reply to a post.</w:t>
      </w:r>
    </w:p>
    <w:p w14:paraId="00000016" w14:textId="77777777" w:rsidR="006E3495" w:rsidRDefault="006E3495">
      <w:pPr>
        <w:rPr>
          <w:color w:val="1A1A1A"/>
        </w:rPr>
      </w:pPr>
    </w:p>
    <w:p w14:paraId="00000017" w14:textId="77777777" w:rsidR="006E3495" w:rsidRDefault="006E3495">
      <w:pPr>
        <w:ind w:left="-36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8" w14:textId="77777777" w:rsidR="006E3495" w:rsidRDefault="006E3495"/>
    <w:sectPr w:rsidR="006E34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FD"/>
    <w:multiLevelType w:val="multilevel"/>
    <w:tmpl w:val="5054F7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F354DF"/>
    <w:multiLevelType w:val="multilevel"/>
    <w:tmpl w:val="4B986F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266201A"/>
    <w:multiLevelType w:val="multilevel"/>
    <w:tmpl w:val="7690FA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45729F3"/>
    <w:multiLevelType w:val="multilevel"/>
    <w:tmpl w:val="09FC6B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5"/>
    <w:rsid w:val="006E3495"/>
    <w:rsid w:val="00A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1C73F-617F-4618-8CE0-C8922DF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apeK0Zl95Q8qO_o1ixxz18Ud1T1ZhVAz/edit?usp=sharing&amp;ouid=111774375294871248054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eLearning2019-16</dc:creator>
  <cp:lastModifiedBy>Windows User</cp:lastModifiedBy>
  <cp:revision>2</cp:revision>
  <dcterms:created xsi:type="dcterms:W3CDTF">2022-06-22T17:17:00Z</dcterms:created>
  <dcterms:modified xsi:type="dcterms:W3CDTF">2022-06-22T17:17:00Z</dcterms:modified>
</cp:coreProperties>
</file>