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>Your Information Here</w:t>
      </w:r>
    </w:p>
    <w:p w:rsid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>Date Here</w:t>
      </w:r>
    </w:p>
    <w:p w:rsidR="00AB4710" w:rsidRPr="00B61658" w:rsidRDefault="00231C6A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ENG 1101-D407</w:t>
      </w:r>
      <w:bookmarkStart w:id="0" w:name="_GoBack"/>
      <w:bookmarkEnd w:id="0"/>
    </w:p>
    <w:p w:rsidR="007604B8" w:rsidRPr="00B61658" w:rsidRDefault="00B6165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 xml:space="preserve">Dr. </w:t>
      </w:r>
      <w:r w:rsidR="00E35FF4">
        <w:rPr>
          <w:rFonts w:ascii="Verdana" w:hAnsi="Verdana" w:cs="Open Sans"/>
          <w:color w:val="000000"/>
          <w:sz w:val="20"/>
          <w:szCs w:val="20"/>
        </w:rPr>
        <w:t xml:space="preserve">(or Prof.) </w:t>
      </w:r>
      <w:r w:rsidRPr="00B61658">
        <w:rPr>
          <w:rFonts w:ascii="Verdana" w:hAnsi="Verdana" w:cs="Open Sans"/>
          <w:color w:val="000000"/>
          <w:sz w:val="20"/>
          <w:szCs w:val="20"/>
        </w:rPr>
        <w:t>Patrick Corbett</w:t>
      </w:r>
    </w:p>
    <w:p w:rsidR="007604B8" w:rsidRPr="00B6165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7604B8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>Introductory Paragraph here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 xml:space="preserve"> that</w:t>
      </w:r>
      <w:r w:rsidR="00AB4710">
        <w:rPr>
          <w:rFonts w:ascii="Verdana" w:hAnsi="Verdana" w:cs="Open Sans"/>
          <w:color w:val="000000"/>
          <w:sz w:val="20"/>
          <w:szCs w:val="20"/>
        </w:rPr>
        <w:t xml:space="preserve"> indicates what you have read, by whom, and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 xml:space="preserve"> summarizes </w:t>
      </w:r>
      <w:r w:rsidR="00AB4710">
        <w:rPr>
          <w:rFonts w:ascii="Verdana" w:hAnsi="Verdana" w:cs="Open Sans"/>
          <w:color w:val="000000"/>
          <w:sz w:val="20"/>
          <w:szCs w:val="20"/>
        </w:rPr>
        <w:t>the most important one or two “take aways” you have to offer about the reading and your notes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>.</w:t>
      </w: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7604B8" w:rsidRPr="00B6165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B61658" w:rsidRPr="00B61658" w:rsidRDefault="00B6165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  <w:r w:rsidRPr="00B61658">
        <w:rPr>
          <w:rFonts w:ascii="Verdana" w:hAnsi="Verdana" w:cs="Open Sans"/>
          <w:b/>
          <w:color w:val="000000"/>
          <w:sz w:val="20"/>
          <w:szCs w:val="20"/>
        </w:rPr>
        <w:t>What is this reading about generally? (rename this to what it is about</w:t>
      </w:r>
      <w:r w:rsidR="00115BC0" w:rsidRPr="00B61658">
        <w:rPr>
          <w:rFonts w:ascii="Verdana" w:hAnsi="Verdana" w:cs="Open Sans"/>
          <w:b/>
          <w:color w:val="000000"/>
          <w:sz w:val="20"/>
          <w:szCs w:val="20"/>
        </w:rPr>
        <w:t>)</w:t>
      </w:r>
    </w:p>
    <w:p w:rsidR="00B61658" w:rsidRPr="00B61658" w:rsidRDefault="00B6165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7604B8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 xml:space="preserve">Paragraph 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>that summarizes what this reading is about</w:t>
      </w:r>
      <w:r w:rsidRPr="00B61658">
        <w:rPr>
          <w:rFonts w:ascii="Verdana" w:hAnsi="Verdana" w:cs="Open Sans"/>
          <w:color w:val="000000"/>
          <w:sz w:val="20"/>
          <w:szCs w:val="20"/>
        </w:rPr>
        <w:t>.</w:t>
      </w:r>
    </w:p>
    <w:p w:rsidR="007604B8" w:rsidRPr="00B6165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B61658" w:rsidRPr="00B61658" w:rsidRDefault="00B6165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  <w:r w:rsidRPr="00B61658">
        <w:rPr>
          <w:rFonts w:ascii="Verdana" w:hAnsi="Verdana" w:cs="Open Sans"/>
          <w:b/>
          <w:color w:val="000000"/>
          <w:sz w:val="20"/>
          <w:szCs w:val="20"/>
        </w:rPr>
        <w:t>What is useful about this reading or how can I apply what I have learned</w:t>
      </w:r>
      <w:r w:rsidR="00115BC0" w:rsidRPr="00B61658">
        <w:rPr>
          <w:rFonts w:ascii="Verdana" w:hAnsi="Verdana" w:cs="Open Sans"/>
          <w:b/>
          <w:color w:val="000000"/>
          <w:sz w:val="20"/>
          <w:szCs w:val="20"/>
        </w:rPr>
        <w:t xml:space="preserve"> (rename </w:t>
      </w:r>
      <w:r w:rsidRPr="00B61658">
        <w:rPr>
          <w:rFonts w:ascii="Verdana" w:hAnsi="Verdana" w:cs="Open Sans"/>
          <w:b/>
          <w:color w:val="000000"/>
          <w:sz w:val="20"/>
          <w:szCs w:val="20"/>
        </w:rPr>
        <w:t>this to a more appropriate title</w:t>
      </w:r>
      <w:r w:rsidR="00115BC0" w:rsidRPr="00B61658">
        <w:rPr>
          <w:rFonts w:ascii="Verdana" w:hAnsi="Verdana" w:cs="Open Sans"/>
          <w:b/>
          <w:color w:val="000000"/>
          <w:sz w:val="20"/>
          <w:szCs w:val="20"/>
        </w:rPr>
        <w:t>)</w:t>
      </w:r>
    </w:p>
    <w:p w:rsidR="00B61658" w:rsidRPr="00B61658" w:rsidRDefault="00B6165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7604B8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 xml:space="preserve">Paragraph 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>that elaborates on what you have learned and/or how you can apply it</w:t>
      </w:r>
      <w:r w:rsidR="007604B8" w:rsidRPr="00B61658">
        <w:rPr>
          <w:rFonts w:ascii="Verdana" w:hAnsi="Verdana" w:cs="Open Sans"/>
          <w:color w:val="000000"/>
          <w:sz w:val="20"/>
          <w:szCs w:val="20"/>
        </w:rPr>
        <w:t>.</w:t>
      </w:r>
    </w:p>
    <w:p w:rsidR="007604B8" w:rsidRPr="00B6165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115BC0" w:rsidRPr="00B6165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</w:p>
    <w:p w:rsidR="00115BC0" w:rsidRPr="00B61658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115BC0" w:rsidRPr="00B61658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B61658" w:rsidRPr="00B61658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  <w:r w:rsidRPr="00B61658">
        <w:rPr>
          <w:rFonts w:ascii="Verdana" w:hAnsi="Verdana" w:cs="Open Sans"/>
          <w:b/>
          <w:color w:val="000000"/>
          <w:sz w:val="20"/>
          <w:szCs w:val="20"/>
        </w:rPr>
        <w:t>Next Steps</w:t>
      </w:r>
      <w:r w:rsidR="00B61658" w:rsidRPr="00B61658">
        <w:rPr>
          <w:rFonts w:ascii="Verdana" w:hAnsi="Verdana" w:cs="Open Sans"/>
          <w:b/>
          <w:color w:val="000000"/>
          <w:sz w:val="20"/>
          <w:szCs w:val="20"/>
        </w:rPr>
        <w:t xml:space="preserve"> (again rename this subject heading to something specific based on your writing)</w:t>
      </w:r>
    </w:p>
    <w:p w:rsidR="00B61658" w:rsidRPr="00B61658" w:rsidRDefault="00B61658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0"/>
          <w:szCs w:val="20"/>
        </w:rPr>
      </w:pPr>
    </w:p>
    <w:p w:rsidR="00115BC0" w:rsidRPr="00B61658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0"/>
          <w:szCs w:val="20"/>
        </w:rPr>
      </w:pPr>
      <w:r w:rsidRPr="00B61658">
        <w:rPr>
          <w:rFonts w:ascii="Verdana" w:hAnsi="Verdana" w:cs="Open Sans"/>
          <w:color w:val="000000"/>
          <w:sz w:val="20"/>
          <w:szCs w:val="20"/>
        </w:rPr>
        <w:t>Paragraph explaining what you think you might need to learn about next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 xml:space="preserve"> with respect to what you read</w:t>
      </w:r>
      <w:r w:rsidRPr="00B61658">
        <w:rPr>
          <w:rFonts w:ascii="Verdana" w:hAnsi="Verdana" w:cs="Open Sans"/>
          <w:color w:val="000000"/>
          <w:sz w:val="20"/>
          <w:szCs w:val="20"/>
        </w:rPr>
        <w:t>.</w:t>
      </w:r>
      <w:r w:rsidR="00B61658" w:rsidRPr="00B61658">
        <w:rPr>
          <w:rFonts w:ascii="Verdana" w:hAnsi="Verdana" w:cs="Open Sans"/>
          <w:color w:val="000000"/>
          <w:sz w:val="20"/>
          <w:szCs w:val="20"/>
        </w:rPr>
        <w:t xml:space="preserve"> In other words, now what?</w:t>
      </w:r>
    </w:p>
    <w:p w:rsidR="007604B8" w:rsidRPr="00B61658" w:rsidRDefault="007604B8" w:rsidP="007604B8">
      <w:pPr>
        <w:spacing w:after="0" w:line="240" w:lineRule="auto"/>
        <w:rPr>
          <w:rFonts w:ascii="Verdana" w:eastAsia="Times New Roman" w:hAnsi="Verdana" w:cs="Open Sans"/>
          <w:color w:val="000000"/>
          <w:sz w:val="20"/>
          <w:szCs w:val="20"/>
        </w:rPr>
      </w:pPr>
    </w:p>
    <w:sectPr w:rsidR="007604B8" w:rsidRPr="00B61658" w:rsidSect="0076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2F" w:rsidRDefault="0003152F" w:rsidP="007604B8">
      <w:pPr>
        <w:spacing w:after="0" w:line="240" w:lineRule="auto"/>
      </w:pPr>
      <w:r>
        <w:separator/>
      </w:r>
    </w:p>
  </w:endnote>
  <w:endnote w:type="continuationSeparator" w:id="0">
    <w:p w:rsidR="0003152F" w:rsidRDefault="0003152F" w:rsidP="0076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3" w:rsidRDefault="00345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3" w:rsidRDefault="00345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29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4B8" w:rsidRDefault="00760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4B8" w:rsidRDefault="00760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2F" w:rsidRDefault="0003152F" w:rsidP="007604B8">
      <w:pPr>
        <w:spacing w:after="0" w:line="240" w:lineRule="auto"/>
      </w:pPr>
      <w:r>
        <w:separator/>
      </w:r>
    </w:p>
  </w:footnote>
  <w:footnote w:type="continuationSeparator" w:id="0">
    <w:p w:rsidR="0003152F" w:rsidRDefault="0003152F" w:rsidP="0076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3" w:rsidRDefault="00345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B3" w:rsidRDefault="00345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B8" w:rsidRPr="00B61658" w:rsidRDefault="00115BC0" w:rsidP="007604B8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 w:cs="Open Sans"/>
        <w:b/>
        <w:color w:val="000000"/>
      </w:rPr>
    </w:pPr>
    <w:r w:rsidRPr="00B61658">
      <w:rPr>
        <w:rFonts w:ascii="Verdana" w:hAnsi="Verdana" w:cs="Open Sans"/>
        <w:b/>
        <w:color w:val="000000"/>
      </w:rPr>
      <w:t xml:space="preserve">Working Title Of </w:t>
    </w:r>
    <w:r w:rsidR="00B61658" w:rsidRPr="00B61658">
      <w:rPr>
        <w:rFonts w:ascii="Verdana" w:hAnsi="Verdana" w:cs="Open Sans"/>
        <w:b/>
        <w:color w:val="000000"/>
      </w:rPr>
      <w:t>This Document</w:t>
    </w:r>
  </w:p>
  <w:p w:rsidR="007604B8" w:rsidRDefault="00760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969"/>
    <w:multiLevelType w:val="hybridMultilevel"/>
    <w:tmpl w:val="7B8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8"/>
    <w:rsid w:val="0003152F"/>
    <w:rsid w:val="00115BC0"/>
    <w:rsid w:val="00231C6A"/>
    <w:rsid w:val="003456B3"/>
    <w:rsid w:val="0040313A"/>
    <w:rsid w:val="004D7606"/>
    <w:rsid w:val="005B1B9D"/>
    <w:rsid w:val="005F5089"/>
    <w:rsid w:val="007306CA"/>
    <w:rsid w:val="007604B8"/>
    <w:rsid w:val="008957D1"/>
    <w:rsid w:val="008A4EA7"/>
    <w:rsid w:val="00AB4710"/>
    <w:rsid w:val="00AE3A63"/>
    <w:rsid w:val="00B61658"/>
    <w:rsid w:val="00CE5508"/>
    <w:rsid w:val="00E35FF4"/>
    <w:rsid w:val="00EA68FA"/>
    <w:rsid w:val="00EE122B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DDF7"/>
  <w15:chartTrackingRefBased/>
  <w15:docId w15:val="{718289D9-E668-482D-8904-F8ED623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B8"/>
  </w:style>
  <w:style w:type="paragraph" w:styleId="Footer">
    <w:name w:val="footer"/>
    <w:basedOn w:val="Normal"/>
    <w:link w:val="FooterChar"/>
    <w:uiPriority w:val="99"/>
    <w:unhideWhenUsed/>
    <w:rsid w:val="0076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B8"/>
  </w:style>
  <w:style w:type="paragraph" w:styleId="BalloonText">
    <w:name w:val="Balloon Text"/>
    <w:basedOn w:val="Normal"/>
    <w:link w:val="BalloonTextChar"/>
    <w:uiPriority w:val="99"/>
    <w:semiHidden/>
    <w:unhideWhenUsed/>
    <w:rsid w:val="00FC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Lee Corbett</dc:creator>
  <cp:keywords/>
  <dc:description/>
  <cp:lastModifiedBy>Patrick Lee Corbett</cp:lastModifiedBy>
  <cp:revision>5</cp:revision>
  <cp:lastPrinted>2017-09-19T13:16:00Z</cp:lastPrinted>
  <dcterms:created xsi:type="dcterms:W3CDTF">2018-09-20T15:04:00Z</dcterms:created>
  <dcterms:modified xsi:type="dcterms:W3CDTF">2018-09-20T17:44:00Z</dcterms:modified>
</cp:coreProperties>
</file>