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77"/>
        <w:gridCol w:w="5453"/>
      </w:tblGrid>
      <w:tr w:rsidR="008B2B47" w:rsidRPr="00A21316" w14:paraId="44C20994" w14:textId="77777777">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50608F93" w:rsidR="008B2B47" w:rsidRPr="00A21316" w:rsidRDefault="00221184">
            <w:pPr>
              <w:rPr>
                <w:rFonts w:asciiTheme="majorHAnsi" w:hAnsiTheme="majorHAnsi" w:cs="Times New Roman"/>
                <w:b/>
                <w:sz w:val="22"/>
                <w:szCs w:val="22"/>
              </w:rPr>
            </w:pPr>
            <w:r>
              <w:rPr>
                <w:rFonts w:asciiTheme="majorHAnsi" w:hAnsiTheme="majorHAnsi" w:cs="Times New Roman"/>
                <w:b/>
                <w:sz w:val="22"/>
                <w:szCs w:val="22"/>
              </w:rPr>
              <w:t>No Prerequisites for Corequisite</w:t>
            </w:r>
            <w:r w:rsidR="00FA2961">
              <w:rPr>
                <w:rFonts w:asciiTheme="majorHAnsi" w:hAnsiTheme="majorHAnsi" w:cs="Times New Roman"/>
                <w:b/>
                <w:sz w:val="22"/>
                <w:szCs w:val="22"/>
              </w:rPr>
              <w:t xml:space="preserve"> Mathematics Courses</w:t>
            </w:r>
          </w:p>
        </w:tc>
      </w:tr>
      <w:tr w:rsidR="008B2B47" w:rsidRPr="00A21316" w14:paraId="72736880" w14:textId="77777777">
        <w:tc>
          <w:tcPr>
            <w:tcW w:w="325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2013FB3C" w:rsidR="008B2B47" w:rsidRPr="00A21316" w:rsidRDefault="00221184">
            <w:pPr>
              <w:rPr>
                <w:rFonts w:asciiTheme="majorHAnsi" w:hAnsiTheme="majorHAnsi" w:cs="Times New Roman"/>
                <w:b/>
                <w:sz w:val="22"/>
                <w:szCs w:val="22"/>
              </w:rPr>
            </w:pPr>
            <w:r>
              <w:rPr>
                <w:rFonts w:asciiTheme="majorHAnsi" w:hAnsiTheme="majorHAnsi" w:cs="Times New Roman"/>
                <w:b/>
                <w:sz w:val="22"/>
                <w:szCs w:val="22"/>
              </w:rPr>
              <w:t>1</w:t>
            </w:r>
            <w:r w:rsidR="003C3E7D">
              <w:rPr>
                <w:rFonts w:asciiTheme="majorHAnsi" w:hAnsiTheme="majorHAnsi" w:cs="Times New Roman"/>
                <w:b/>
                <w:sz w:val="22"/>
                <w:szCs w:val="22"/>
              </w:rPr>
              <w:t>2</w:t>
            </w:r>
            <w:r>
              <w:rPr>
                <w:rFonts w:asciiTheme="majorHAnsi" w:hAnsiTheme="majorHAnsi" w:cs="Times New Roman"/>
                <w:b/>
                <w:sz w:val="22"/>
                <w:szCs w:val="22"/>
              </w:rPr>
              <w:t>/</w:t>
            </w:r>
            <w:r w:rsidR="003C3E7D">
              <w:rPr>
                <w:rFonts w:asciiTheme="majorHAnsi" w:hAnsiTheme="majorHAnsi" w:cs="Times New Roman"/>
                <w:b/>
                <w:sz w:val="22"/>
                <w:szCs w:val="22"/>
              </w:rPr>
              <w:t>5</w:t>
            </w:r>
            <w:r>
              <w:rPr>
                <w:rFonts w:asciiTheme="majorHAnsi" w:hAnsiTheme="majorHAnsi" w:cs="Times New Roman"/>
                <w:b/>
                <w:sz w:val="22"/>
                <w:szCs w:val="22"/>
              </w:rPr>
              <w:t>/2024</w:t>
            </w:r>
          </w:p>
        </w:tc>
      </w:tr>
      <w:tr w:rsidR="008B2B47" w:rsidRPr="00A21316" w14:paraId="7448B9A1" w14:textId="77777777">
        <w:tc>
          <w:tcPr>
            <w:tcW w:w="325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60F03EBC" w:rsidR="008B2B47" w:rsidRPr="00A21316" w:rsidRDefault="00221184">
            <w:pPr>
              <w:rPr>
                <w:rFonts w:asciiTheme="majorHAnsi" w:hAnsiTheme="majorHAnsi" w:cs="Times New Roman"/>
                <w:b/>
                <w:sz w:val="22"/>
                <w:szCs w:val="22"/>
              </w:rPr>
            </w:pPr>
            <w:r>
              <w:rPr>
                <w:rFonts w:asciiTheme="majorHAnsi" w:hAnsiTheme="majorHAnsi" w:cs="Times New Roman"/>
                <w:b/>
                <w:sz w:val="22"/>
                <w:szCs w:val="22"/>
              </w:rPr>
              <w:t>Minor</w:t>
            </w:r>
          </w:p>
        </w:tc>
      </w:tr>
      <w:tr w:rsidR="008B2B47" w:rsidRPr="00A21316" w14:paraId="7DABD87C" w14:textId="77777777">
        <w:tc>
          <w:tcPr>
            <w:tcW w:w="325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436F1CC7" w:rsidR="008B2B47" w:rsidRPr="00A21316" w:rsidRDefault="00221184">
            <w:pPr>
              <w:rPr>
                <w:rFonts w:asciiTheme="majorHAnsi" w:hAnsiTheme="majorHAnsi" w:cs="Times New Roman"/>
                <w:b/>
                <w:sz w:val="22"/>
                <w:szCs w:val="22"/>
              </w:rPr>
            </w:pPr>
            <w:r>
              <w:rPr>
                <w:rFonts w:asciiTheme="majorHAnsi" w:hAnsiTheme="majorHAnsi" w:cs="Times New Roman"/>
                <w:b/>
                <w:sz w:val="22"/>
                <w:szCs w:val="22"/>
              </w:rPr>
              <w:t xml:space="preserve">Jonathan </w:t>
            </w:r>
            <w:proofErr w:type="spellStart"/>
            <w:r>
              <w:rPr>
                <w:rFonts w:asciiTheme="majorHAnsi" w:hAnsiTheme="majorHAnsi" w:cs="Times New Roman"/>
                <w:b/>
                <w:sz w:val="22"/>
                <w:szCs w:val="22"/>
              </w:rPr>
              <w:t>Natov</w:t>
            </w:r>
            <w:proofErr w:type="spellEnd"/>
          </w:p>
        </w:tc>
      </w:tr>
      <w:tr w:rsidR="008B2B47" w:rsidRPr="00A21316" w14:paraId="1211E0DD" w14:textId="77777777">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7D0D2F32" w:rsidR="008B2B47" w:rsidRPr="00A21316" w:rsidRDefault="00221184">
            <w:pPr>
              <w:rPr>
                <w:rFonts w:asciiTheme="majorHAnsi" w:hAnsiTheme="majorHAnsi" w:cs="Times New Roman"/>
                <w:b/>
                <w:sz w:val="22"/>
                <w:szCs w:val="22"/>
              </w:rPr>
            </w:pPr>
            <w:r>
              <w:rPr>
                <w:rFonts w:asciiTheme="majorHAnsi" w:hAnsiTheme="majorHAnsi" w:cs="Times New Roman"/>
                <w:b/>
                <w:sz w:val="22"/>
                <w:szCs w:val="22"/>
              </w:rPr>
              <w:t>Mathematics</w:t>
            </w:r>
          </w:p>
        </w:tc>
      </w:tr>
      <w:tr w:rsidR="00140AE2" w:rsidRPr="00A21316" w14:paraId="57281152" w14:textId="77777777">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404E1C8B" w:rsidR="00140AE2" w:rsidRPr="00A21316" w:rsidRDefault="003C3E7D">
            <w:pPr>
              <w:rPr>
                <w:rFonts w:asciiTheme="majorHAnsi" w:hAnsiTheme="majorHAnsi" w:cs="Times New Roman"/>
                <w:b/>
                <w:sz w:val="22"/>
                <w:szCs w:val="22"/>
              </w:rPr>
            </w:pPr>
            <w:r>
              <w:rPr>
                <w:rFonts w:asciiTheme="majorHAnsi" w:hAnsiTheme="majorHAnsi" w:cs="Times New Roman"/>
                <w:b/>
                <w:sz w:val="22"/>
                <w:szCs w:val="22"/>
              </w:rPr>
              <w:t>12</w:t>
            </w:r>
            <w:r w:rsidR="00221184">
              <w:rPr>
                <w:rFonts w:asciiTheme="majorHAnsi" w:hAnsiTheme="majorHAnsi" w:cs="Times New Roman"/>
                <w:b/>
                <w:sz w:val="22"/>
                <w:szCs w:val="22"/>
              </w:rPr>
              <w:t>/</w:t>
            </w:r>
            <w:r w:rsidR="00EB4A78">
              <w:rPr>
                <w:rFonts w:asciiTheme="majorHAnsi" w:hAnsiTheme="majorHAnsi" w:cs="Times New Roman"/>
                <w:b/>
                <w:sz w:val="22"/>
                <w:szCs w:val="22"/>
              </w:rPr>
              <w:t>5</w:t>
            </w:r>
            <w:r w:rsidR="00221184">
              <w:rPr>
                <w:rFonts w:asciiTheme="majorHAnsi" w:hAnsiTheme="majorHAnsi" w:cs="Times New Roman"/>
                <w:b/>
                <w:sz w:val="22"/>
                <w:szCs w:val="22"/>
              </w:rPr>
              <w:t>/202</w:t>
            </w:r>
            <w:r w:rsidR="00EB4A78">
              <w:rPr>
                <w:rFonts w:asciiTheme="majorHAnsi" w:hAnsiTheme="majorHAnsi" w:cs="Times New Roman"/>
                <w:b/>
                <w:sz w:val="22"/>
                <w:szCs w:val="22"/>
              </w:rPr>
              <w:t>4</w:t>
            </w:r>
          </w:p>
        </w:tc>
      </w:tr>
      <w:tr w:rsidR="00F24621" w:rsidRPr="00A21316" w14:paraId="1E80CBF9" w14:textId="77777777">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2E5A387C" w:rsidR="00F24621" w:rsidRPr="00A21316" w:rsidRDefault="00221184">
            <w:pPr>
              <w:rPr>
                <w:rFonts w:asciiTheme="majorHAnsi" w:hAnsiTheme="majorHAnsi" w:cs="Times New Roman"/>
                <w:b/>
                <w:sz w:val="22"/>
                <w:szCs w:val="22"/>
              </w:rPr>
            </w:pPr>
            <w:r>
              <w:rPr>
                <w:rFonts w:asciiTheme="majorHAnsi" w:hAnsiTheme="majorHAnsi" w:cs="Times New Roman"/>
                <w:b/>
                <w:sz w:val="22"/>
                <w:szCs w:val="22"/>
              </w:rPr>
              <w:t xml:space="preserve">Jonathan </w:t>
            </w:r>
            <w:proofErr w:type="spellStart"/>
            <w:r>
              <w:rPr>
                <w:rFonts w:asciiTheme="majorHAnsi" w:hAnsiTheme="majorHAnsi" w:cs="Times New Roman"/>
                <w:b/>
                <w:sz w:val="22"/>
                <w:szCs w:val="22"/>
              </w:rPr>
              <w:t>Natov</w:t>
            </w:r>
            <w:proofErr w:type="spellEnd"/>
          </w:p>
        </w:tc>
      </w:tr>
      <w:tr w:rsidR="00D435A7" w:rsidRPr="00A21316" w14:paraId="20C633BF" w14:textId="77777777">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69897CF0" w14:textId="77777777" w:rsidR="00D435A7" w:rsidRPr="00A21316" w:rsidRDefault="00D435A7">
            <w:pPr>
              <w:rPr>
                <w:rFonts w:asciiTheme="majorHAnsi" w:hAnsiTheme="majorHAnsi" w:cs="Times New Roman"/>
                <w:b/>
                <w:sz w:val="22"/>
                <w:szCs w:val="22"/>
              </w:rPr>
            </w:pPr>
          </w:p>
          <w:p w14:paraId="5A8AFAD9" w14:textId="257C6AFE" w:rsidR="00D435A7" w:rsidRPr="00E36622" w:rsidRDefault="00E36622">
            <w:pPr>
              <w:rPr>
                <w:rFonts w:ascii="Lucida Handwriting" w:hAnsi="Lucida Handwriting" w:cs="Times New Roman"/>
                <w:b/>
                <w:sz w:val="22"/>
                <w:szCs w:val="22"/>
              </w:rPr>
            </w:pPr>
            <w:r>
              <w:rPr>
                <w:rFonts w:ascii="Lucida Handwriting" w:hAnsi="Lucida Handwriting" w:cs="Times New Roman"/>
                <w:b/>
                <w:sz w:val="22"/>
                <w:szCs w:val="22"/>
              </w:rPr>
              <w:t xml:space="preserve">Jonathan </w:t>
            </w:r>
            <w:proofErr w:type="spellStart"/>
            <w:r>
              <w:rPr>
                <w:rFonts w:ascii="Lucida Handwriting" w:hAnsi="Lucida Handwriting" w:cs="Times New Roman"/>
                <w:b/>
                <w:sz w:val="22"/>
                <w:szCs w:val="22"/>
              </w:rPr>
              <w:t>Natov</w:t>
            </w:r>
            <w:proofErr w:type="spellEnd"/>
          </w:p>
        </w:tc>
      </w:tr>
      <w:tr w:rsidR="00F24621" w:rsidRPr="00A21316" w14:paraId="050F676D" w14:textId="77777777">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0679A7C1" w:rsidR="00F24621" w:rsidRPr="00A21316" w:rsidRDefault="00793783">
            <w:pPr>
              <w:rPr>
                <w:rFonts w:asciiTheme="majorHAnsi" w:hAnsiTheme="majorHAnsi" w:cs="Times New Roman"/>
                <w:b/>
                <w:sz w:val="22"/>
                <w:szCs w:val="22"/>
              </w:rPr>
            </w:pPr>
            <w:r>
              <w:rPr>
                <w:rFonts w:asciiTheme="majorHAnsi" w:hAnsiTheme="majorHAnsi" w:cs="Times New Roman"/>
                <w:b/>
                <w:sz w:val="22"/>
                <w:szCs w:val="22"/>
              </w:rPr>
              <w:t>Justin Vazquez-Poritz</w:t>
            </w:r>
          </w:p>
        </w:tc>
      </w:tr>
      <w:tr w:rsidR="00140AE2" w:rsidRPr="00A21316" w14:paraId="27FBA01A" w14:textId="77777777">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D00EFC7" w14:textId="13381F41" w:rsidR="00140AE2" w:rsidRPr="00A21316" w:rsidRDefault="00793783">
            <w:pPr>
              <w:rPr>
                <w:rFonts w:asciiTheme="majorHAnsi" w:hAnsiTheme="majorHAnsi" w:cs="Times New Roman"/>
                <w:b/>
                <w:sz w:val="22"/>
                <w:szCs w:val="22"/>
              </w:rPr>
            </w:pPr>
            <w:r w:rsidRPr="004F6351">
              <w:rPr>
                <w:b/>
                <w:noProof/>
                <w:sz w:val="22"/>
                <w:szCs w:val="22"/>
              </w:rPr>
              <w:drawing>
                <wp:inline distT="0" distB="0" distL="0" distR="0" wp14:anchorId="76D9BE2F" wp14:editId="1A621B65">
                  <wp:extent cx="1409700" cy="381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r>
              <w:rPr>
                <w:rFonts w:asciiTheme="majorHAnsi" w:hAnsiTheme="majorHAnsi" w:cs="Times New Roman"/>
                <w:b/>
                <w:sz w:val="22"/>
                <w:szCs w:val="22"/>
              </w:rPr>
              <w:t xml:space="preserve"> 12/6/24</w:t>
            </w:r>
          </w:p>
        </w:tc>
      </w:tr>
      <w:tr w:rsidR="00564936" w:rsidRPr="00A21316" w14:paraId="507CC535" w14:textId="77777777" w:rsidTr="003C3E7D">
        <w:trPr>
          <w:trHeight w:val="1628"/>
        </w:trPr>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01D201D6" w14:textId="549F0C97" w:rsidR="00564936" w:rsidRPr="00A21316" w:rsidRDefault="00221184" w:rsidP="00CB131E">
            <w:pPr>
              <w:rPr>
                <w:rFonts w:asciiTheme="majorHAnsi" w:hAnsiTheme="majorHAnsi" w:cs="Times New Roman"/>
                <w:b/>
                <w:sz w:val="22"/>
                <w:szCs w:val="22"/>
              </w:rPr>
            </w:pPr>
            <w:r>
              <w:rPr>
                <w:rFonts w:asciiTheme="majorHAnsi" w:hAnsiTheme="majorHAnsi" w:cs="Times New Roman"/>
                <w:b/>
                <w:sz w:val="22"/>
                <w:szCs w:val="22"/>
              </w:rPr>
              <w:t xml:space="preserve">To be in compliance with </w:t>
            </w:r>
            <w:r w:rsidRPr="00221184">
              <w:rPr>
                <w:rFonts w:asciiTheme="majorHAnsi" w:hAnsiTheme="majorHAnsi" w:cs="Times New Roman"/>
                <w:b/>
                <w:bCs/>
                <w:sz w:val="22"/>
                <w:szCs w:val="22"/>
              </w:rPr>
              <w:t>OAA-19-01: CUNY Developmental Education Policy</w:t>
            </w:r>
            <w:r>
              <w:rPr>
                <w:rFonts w:asciiTheme="majorHAnsi" w:hAnsiTheme="majorHAnsi" w:cs="Times New Roman"/>
                <w:b/>
                <w:bCs/>
                <w:sz w:val="22"/>
                <w:szCs w:val="22"/>
              </w:rPr>
              <w:t xml:space="preserve"> all prerequisites for MAT1275CO and MAT1190CO will be removed. MAT1190CO will require an ENG</w:t>
            </w:r>
            <w:r w:rsidR="005343C6">
              <w:rPr>
                <w:rFonts w:asciiTheme="majorHAnsi" w:hAnsiTheme="majorHAnsi" w:cs="Times New Roman"/>
                <w:b/>
                <w:bCs/>
                <w:sz w:val="22"/>
                <w:szCs w:val="22"/>
              </w:rPr>
              <w:t xml:space="preserve"> 1101, 1101ML or 1101CO</w:t>
            </w:r>
            <w:r>
              <w:rPr>
                <w:rFonts w:asciiTheme="majorHAnsi" w:hAnsiTheme="majorHAnsi" w:cs="Times New Roman"/>
                <w:b/>
                <w:bCs/>
                <w:sz w:val="22"/>
                <w:szCs w:val="22"/>
              </w:rPr>
              <w:t xml:space="preserve"> </w:t>
            </w:r>
            <w:r w:rsidR="005343C6">
              <w:rPr>
                <w:rFonts w:asciiTheme="majorHAnsi" w:hAnsiTheme="majorHAnsi" w:cs="Times New Roman"/>
                <w:b/>
                <w:bCs/>
                <w:sz w:val="22"/>
                <w:szCs w:val="22"/>
              </w:rPr>
              <w:t>class as a pre/corequisite.</w:t>
            </w:r>
          </w:p>
          <w:p w14:paraId="5847A3BB" w14:textId="77777777" w:rsidR="00564936" w:rsidRPr="00A21316" w:rsidRDefault="00564936" w:rsidP="00CB131E">
            <w:pPr>
              <w:rPr>
                <w:rFonts w:asciiTheme="majorHAnsi" w:hAnsiTheme="majorHAnsi" w:cs="Times New Roman"/>
                <w:b/>
                <w:sz w:val="22"/>
                <w:szCs w:val="22"/>
              </w:rPr>
            </w:pPr>
          </w:p>
          <w:p w14:paraId="4F612575" w14:textId="77777777" w:rsidR="00564936" w:rsidRPr="00A21316" w:rsidRDefault="00564936" w:rsidP="00CB131E">
            <w:pPr>
              <w:rPr>
                <w:rFonts w:asciiTheme="majorHAnsi" w:hAnsiTheme="majorHAnsi" w:cs="Times New Roman"/>
                <w:b/>
                <w:sz w:val="22"/>
                <w:szCs w:val="22"/>
              </w:rPr>
            </w:pPr>
          </w:p>
          <w:p w14:paraId="5CE6E241" w14:textId="77777777" w:rsidR="00564936" w:rsidRPr="00A21316" w:rsidRDefault="00564936" w:rsidP="00CB131E">
            <w:pPr>
              <w:rPr>
                <w:rFonts w:asciiTheme="majorHAnsi" w:hAnsiTheme="majorHAnsi" w:cs="Times New Roman"/>
                <w:b/>
                <w:sz w:val="22"/>
                <w:szCs w:val="22"/>
              </w:rPr>
            </w:pPr>
          </w:p>
          <w:p w14:paraId="2082AEE8" w14:textId="77777777" w:rsidR="00564936" w:rsidRPr="00A21316" w:rsidRDefault="00564936" w:rsidP="00CB131E">
            <w:pPr>
              <w:rPr>
                <w:rFonts w:asciiTheme="majorHAnsi" w:hAnsiTheme="majorHAnsi" w:cs="Times New Roman"/>
                <w:b/>
                <w:sz w:val="22"/>
                <w:szCs w:val="22"/>
              </w:rPr>
            </w:pPr>
          </w:p>
        </w:tc>
      </w:tr>
      <w:tr w:rsidR="00564936" w:rsidRPr="00A21316" w14:paraId="6F16B226" w14:textId="77777777" w:rsidTr="00A21316">
        <w:trPr>
          <w:trHeight w:val="1745"/>
        </w:trPr>
        <w:tc>
          <w:tcPr>
            <w:tcW w:w="325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63EE8A93" w14:textId="333990F1" w:rsidR="00564936" w:rsidRPr="00A21316" w:rsidRDefault="00221184">
            <w:pPr>
              <w:rPr>
                <w:rFonts w:asciiTheme="majorHAnsi" w:hAnsiTheme="majorHAnsi" w:cs="Times New Roman"/>
                <w:b/>
                <w:sz w:val="22"/>
                <w:szCs w:val="22"/>
              </w:rPr>
            </w:pPr>
            <w:r>
              <w:rPr>
                <w:rFonts w:asciiTheme="majorHAnsi" w:hAnsiTheme="majorHAnsi" w:cs="Times New Roman"/>
                <w:b/>
                <w:sz w:val="22"/>
                <w:szCs w:val="22"/>
              </w:rPr>
              <w:t xml:space="preserve">This is to </w:t>
            </w:r>
            <w:r w:rsidR="004E3CAA">
              <w:rPr>
                <w:rFonts w:asciiTheme="majorHAnsi" w:hAnsiTheme="majorHAnsi" w:cs="Times New Roman"/>
                <w:b/>
                <w:sz w:val="22"/>
                <w:szCs w:val="22"/>
              </w:rPr>
              <w:t>follow</w:t>
            </w:r>
            <w:r>
              <w:rPr>
                <w:rFonts w:asciiTheme="majorHAnsi" w:hAnsiTheme="majorHAnsi" w:cs="Times New Roman"/>
                <w:b/>
                <w:sz w:val="22"/>
                <w:szCs w:val="22"/>
              </w:rPr>
              <w:t xml:space="preserve"> CUNY policy.</w:t>
            </w:r>
          </w:p>
          <w:p w14:paraId="51471752" w14:textId="77777777" w:rsidR="00564936" w:rsidRPr="00A21316" w:rsidRDefault="00564936">
            <w:pPr>
              <w:rPr>
                <w:rFonts w:asciiTheme="majorHAnsi" w:hAnsiTheme="majorHAnsi" w:cs="Times New Roman"/>
                <w:b/>
                <w:sz w:val="22"/>
                <w:szCs w:val="22"/>
              </w:rPr>
            </w:pPr>
          </w:p>
          <w:p w14:paraId="2F56908A" w14:textId="77777777" w:rsidR="00564936" w:rsidRPr="00A21316" w:rsidRDefault="00564936">
            <w:pPr>
              <w:rPr>
                <w:rFonts w:asciiTheme="majorHAnsi" w:hAnsiTheme="majorHAnsi" w:cs="Times New Roman"/>
                <w:b/>
                <w:sz w:val="22"/>
                <w:szCs w:val="22"/>
              </w:rPr>
            </w:pPr>
          </w:p>
          <w:p w14:paraId="26F3B941" w14:textId="77777777" w:rsidR="00564936" w:rsidRPr="00A21316" w:rsidRDefault="00564936">
            <w:pPr>
              <w:rPr>
                <w:rFonts w:asciiTheme="majorHAnsi" w:hAnsiTheme="majorHAnsi" w:cs="Times New Roman"/>
                <w:b/>
                <w:sz w:val="22"/>
                <w:szCs w:val="22"/>
              </w:rPr>
            </w:pPr>
          </w:p>
        </w:tc>
      </w:tr>
      <w:tr w:rsidR="00564936" w:rsidRPr="00A21316" w14:paraId="7E7304EC" w14:textId="77777777">
        <w:trPr>
          <w:trHeight w:val="1511"/>
        </w:trPr>
        <w:tc>
          <w:tcPr>
            <w:tcW w:w="325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3F56C291" w14:textId="53FE1BC4" w:rsidR="00564936" w:rsidRPr="00A21316" w:rsidRDefault="00221184">
            <w:pPr>
              <w:rPr>
                <w:rFonts w:asciiTheme="majorHAnsi" w:hAnsiTheme="majorHAnsi" w:cs="Times New Roman"/>
                <w:b/>
                <w:sz w:val="22"/>
                <w:szCs w:val="22"/>
              </w:rPr>
            </w:pPr>
            <w:r>
              <w:rPr>
                <w:rFonts w:asciiTheme="majorHAnsi" w:hAnsiTheme="majorHAnsi" w:cs="Times New Roman"/>
                <w:b/>
                <w:sz w:val="22"/>
                <w:szCs w:val="22"/>
              </w:rPr>
              <w:t>None.</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4BCFE81F" w14:textId="77777777" w:rsidR="005F58C0" w:rsidRPr="00A21316" w:rsidRDefault="005F58C0">
      <w:pPr>
        <w:rPr>
          <w:rFonts w:asciiTheme="majorHAnsi" w:hAnsiTheme="majorHAnsi" w:cs="Times New Roman"/>
          <w:sz w:val="20"/>
          <w:szCs w:val="22"/>
        </w:rPr>
      </w:pPr>
    </w:p>
    <w:p w14:paraId="74633730" w14:textId="77777777" w:rsidR="00576098" w:rsidRPr="00A21316" w:rsidRDefault="00576098" w:rsidP="00576098">
      <w:pPr>
        <w:rPr>
          <w:rFonts w:asciiTheme="majorHAnsi" w:hAnsiTheme="majorHAnsi"/>
          <w:b/>
        </w:rPr>
      </w:pPr>
    </w:p>
    <w:p w14:paraId="1D4918A3" w14:textId="53E9885E"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13D7730D" w:rsidR="00576098" w:rsidRPr="00A21316" w:rsidRDefault="00E3662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4B6574C4" w:rsidR="00576098" w:rsidRPr="00A21316" w:rsidRDefault="00E3662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0E3D6224" w:rsidR="00576098" w:rsidRPr="00A21316" w:rsidRDefault="00E3662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63EAB7DF" w:rsidR="002E5A57" w:rsidRPr="00A21316" w:rsidRDefault="00E3662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3E9CDA13" w:rsidR="00576098" w:rsidRPr="00A21316" w:rsidRDefault="00E3662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0"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2266F29B" w:rsidR="00576098" w:rsidRPr="00A21316" w:rsidRDefault="00E36622"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77777777" w:rsidR="00576098" w:rsidRPr="00A21316" w:rsidRDefault="00576098" w:rsidP="00CC10AA">
            <w:pPr>
              <w:spacing w:after="80"/>
              <w:jc w:val="center"/>
              <w:rPr>
                <w:rFonts w:asciiTheme="majorHAnsi" w:hAnsiTheme="majorHAnsi" w:cs="Arial"/>
                <w:color w:val="333333"/>
                <w:sz w:val="18"/>
                <w:szCs w:val="18"/>
              </w:rPr>
            </w:pP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77777777" w:rsidR="00576098" w:rsidRPr="00A21316" w:rsidRDefault="00576098" w:rsidP="00CC10AA">
            <w:pPr>
              <w:rPr>
                <w:rFonts w:asciiTheme="majorHAnsi" w:hAnsiTheme="majorHAnsi"/>
              </w:rPr>
            </w:pPr>
          </w:p>
        </w:tc>
      </w:tr>
    </w:tbl>
    <w:p w14:paraId="737F8827" w14:textId="77777777" w:rsidR="00576098" w:rsidRDefault="00576098" w:rsidP="00576098">
      <w:pPr>
        <w:rPr>
          <w:rFonts w:asciiTheme="majorHAnsi" w:hAnsiTheme="majorHAnsi"/>
        </w:rPr>
      </w:pPr>
    </w:p>
    <w:p w14:paraId="6F5BBF05" w14:textId="77777777" w:rsidR="00221184" w:rsidRDefault="00221184" w:rsidP="00576098">
      <w:pPr>
        <w:rPr>
          <w:rFonts w:asciiTheme="majorHAnsi" w:hAnsiTheme="majorHAnsi"/>
        </w:rPr>
      </w:pPr>
    </w:p>
    <w:p w14:paraId="22708CD5" w14:textId="609FA8EF" w:rsidR="00221184" w:rsidRDefault="00221184" w:rsidP="00576098">
      <w:pPr>
        <w:rPr>
          <w:rFonts w:asciiTheme="majorHAnsi" w:hAnsiTheme="majorHAnsi"/>
        </w:rPr>
      </w:pPr>
      <w:r>
        <w:rPr>
          <w:rFonts w:asciiTheme="majorHAnsi" w:hAnsiTheme="majorHAnsi"/>
        </w:rPr>
        <w:t>Rationale: Please note that in practice we allow students to take MAT1190CO and MAT1275CO without any prerequisites, so this change reflects current practice and is necessary to be in compliance with CUNY policy.</w:t>
      </w:r>
    </w:p>
    <w:p w14:paraId="67288CF2" w14:textId="77777777" w:rsidR="00E36622" w:rsidRDefault="00E36622" w:rsidP="00576098">
      <w:pPr>
        <w:rPr>
          <w:rFonts w:asciiTheme="majorHAnsi" w:hAnsiTheme="majorHAnsi"/>
        </w:rPr>
      </w:pPr>
    </w:p>
    <w:p w14:paraId="2DDC5519" w14:textId="78B97041" w:rsidR="00E36622" w:rsidRDefault="00E36622">
      <w:pPr>
        <w:rPr>
          <w:rFonts w:asciiTheme="majorHAnsi" w:hAnsiTheme="majorHAnsi"/>
        </w:rPr>
      </w:pPr>
      <w:r>
        <w:rPr>
          <w:rFonts w:asciiTheme="majorHAnsi" w:hAnsiTheme="majorHAnsi"/>
        </w:rPr>
        <w:br w:type="page"/>
      </w:r>
    </w:p>
    <w:p w14:paraId="1011275A" w14:textId="2D4B556A" w:rsidR="00E36622" w:rsidRDefault="00E36622" w:rsidP="00E36622">
      <w:pPr>
        <w:shd w:val="clear" w:color="auto" w:fill="FFFFFF"/>
        <w:rPr>
          <w:rFonts w:eastAsia="Times New Roman" w:cstheme="minorHAnsi"/>
          <w:b/>
          <w:color w:val="000000"/>
          <w:bdr w:val="none" w:sz="0" w:space="0" w:color="auto" w:frame="1"/>
        </w:rPr>
      </w:pPr>
      <w:r w:rsidRPr="00930A63">
        <w:rPr>
          <w:rFonts w:cstheme="minorHAnsi"/>
          <w:b/>
          <w:bCs/>
        </w:rPr>
        <w:lastRenderedPageBreak/>
        <w:t xml:space="preserve">Chancellor’s Report: </w:t>
      </w:r>
      <w:r>
        <w:rPr>
          <w:rFonts w:cstheme="minorHAnsi"/>
          <w:b/>
          <w:bCs/>
        </w:rPr>
        <w:t>MAT 1190CO, MAT1275CO</w:t>
      </w:r>
    </w:p>
    <w:p w14:paraId="7D1F72FF" w14:textId="77777777" w:rsidR="00E36622" w:rsidRPr="00930A63" w:rsidRDefault="00E36622" w:rsidP="00E36622">
      <w:pPr>
        <w:shd w:val="clear" w:color="auto" w:fill="FFFFFF"/>
        <w:rPr>
          <w:rFonts w:eastAsia="Times New Roman" w:cstheme="minorHAnsi"/>
          <w:color w:val="242424"/>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8"/>
        <w:gridCol w:w="2789"/>
        <w:gridCol w:w="1313"/>
        <w:gridCol w:w="2790"/>
      </w:tblGrid>
      <w:tr w:rsidR="00E36622" w14:paraId="4D46C8FD" w14:textId="77777777" w:rsidTr="00945CB3">
        <w:trPr>
          <w:trHeight w:val="305"/>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B8F88" w14:textId="77777777" w:rsidR="00E36622" w:rsidRDefault="00E36622" w:rsidP="004D6A23">
            <w:pPr>
              <w:pStyle w:val="Body"/>
            </w:pPr>
            <w:proofErr w:type="spellStart"/>
            <w:r>
              <w:rPr>
                <w:rFonts w:ascii="Calibri" w:hAnsi="Calibri"/>
                <w:b/>
                <w:bCs/>
                <w:sz w:val="18"/>
                <w:szCs w:val="18"/>
              </w:rPr>
              <w:t>CUNYFirst</w:t>
            </w:r>
            <w:proofErr w:type="spellEnd"/>
            <w:r>
              <w:rPr>
                <w:rFonts w:ascii="Calibri" w:hAnsi="Calibri"/>
                <w:b/>
                <w:bCs/>
                <w:sz w:val="18"/>
                <w:szCs w:val="18"/>
              </w:rPr>
              <w:t xml:space="preserve"> Course ID</w:t>
            </w:r>
          </w:p>
        </w:tc>
        <w:tc>
          <w:tcPr>
            <w:tcW w:w="278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170E27A8" w14:textId="77777777" w:rsidR="00E36622" w:rsidRDefault="00E36622" w:rsidP="004D6A23"/>
        </w:tc>
        <w:tc>
          <w:tcPr>
            <w:tcW w:w="13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51403F1" w14:textId="77777777" w:rsidR="00E36622" w:rsidRDefault="00E36622" w:rsidP="004D6A23"/>
        </w:tc>
        <w:tc>
          <w:tcPr>
            <w:tcW w:w="279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BE7F8F6" w14:textId="77777777" w:rsidR="00E36622" w:rsidRDefault="00E36622" w:rsidP="004D6A23"/>
        </w:tc>
      </w:tr>
      <w:tr w:rsidR="00E36622" w14:paraId="5D61AECE" w14:textId="77777777" w:rsidTr="00945CB3">
        <w:trPr>
          <w:trHeight w:val="410"/>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960A9" w14:textId="77777777" w:rsidR="00E36622" w:rsidRDefault="00E36622" w:rsidP="004D6A23">
            <w:pPr>
              <w:pStyle w:val="Body"/>
            </w:pPr>
            <w:r>
              <w:rPr>
                <w:rFonts w:ascii="Calibri" w:hAnsi="Calibri"/>
                <w:b/>
                <w:bCs/>
                <w:sz w:val="18"/>
                <w:szCs w:val="18"/>
              </w:rPr>
              <w:t>Course Number and Title</w:t>
            </w: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E0990" w14:textId="0F145643" w:rsidR="00E36622" w:rsidRPr="00930A63" w:rsidRDefault="00E36622" w:rsidP="004D6A23">
            <w:pPr>
              <w:shd w:val="clear" w:color="auto" w:fill="FFFFFF"/>
              <w:rPr>
                <w:rFonts w:eastAsia="Times New Roman" w:cstheme="minorHAnsi"/>
                <w:color w:val="242424"/>
              </w:rPr>
            </w:pPr>
            <w:r>
              <w:rPr>
                <w:rFonts w:cstheme="minorHAnsi"/>
                <w:b/>
                <w:bCs/>
              </w:rPr>
              <w:t>MAT1190CO Quantitative Reasoning</w:t>
            </w:r>
          </w:p>
        </w:tc>
      </w:tr>
      <w:tr w:rsidR="00E36622" w14:paraId="54B64B89" w14:textId="77777777" w:rsidTr="00945CB3">
        <w:trPr>
          <w:trHeight w:val="224"/>
        </w:trPr>
        <w:tc>
          <w:tcPr>
            <w:tcW w:w="1738"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7BF858" w14:textId="77777777" w:rsidR="00E36622" w:rsidRDefault="00E36622" w:rsidP="004D6A23">
            <w:pPr>
              <w:pStyle w:val="Body"/>
            </w:pPr>
            <w:r>
              <w:rPr>
                <w:rFonts w:ascii="Calibri" w:hAnsi="Calibri"/>
                <w:b/>
                <w:bCs/>
                <w:sz w:val="18"/>
                <w:szCs w:val="18"/>
              </w:rPr>
              <w:t>FROM:</w:t>
            </w:r>
          </w:p>
        </w:tc>
        <w:tc>
          <w:tcPr>
            <w:tcW w:w="278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303D6" w14:textId="77777777" w:rsidR="00E36622" w:rsidRDefault="00E36622" w:rsidP="004D6A23"/>
        </w:tc>
        <w:tc>
          <w:tcPr>
            <w:tcW w:w="131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E7079A" w14:textId="77777777" w:rsidR="00E36622" w:rsidRDefault="00E36622" w:rsidP="004D6A23">
            <w:pPr>
              <w:pStyle w:val="Body"/>
            </w:pPr>
            <w:r>
              <w:rPr>
                <w:rFonts w:ascii="Calibri" w:hAnsi="Calibri"/>
                <w:b/>
                <w:bCs/>
                <w:sz w:val="18"/>
                <w:szCs w:val="18"/>
              </w:rPr>
              <w:t>TO:</w:t>
            </w:r>
          </w:p>
        </w:tc>
        <w:tc>
          <w:tcPr>
            <w:tcW w:w="279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C1B7723" w14:textId="77777777" w:rsidR="00E36622" w:rsidRDefault="00E36622" w:rsidP="004D6A23"/>
        </w:tc>
      </w:tr>
      <w:tr w:rsidR="00E36622" w14:paraId="454C8059" w14:textId="77777777" w:rsidTr="00945CB3">
        <w:trPr>
          <w:trHeight w:val="415"/>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7CAE18" w14:textId="77777777" w:rsidR="00E36622" w:rsidRDefault="00E36622" w:rsidP="004D6A23">
            <w:pPr>
              <w:pStyle w:val="Body"/>
            </w:pPr>
            <w:r>
              <w:rPr>
                <w:rFonts w:ascii="Calibri" w:hAnsi="Calibri"/>
                <w:b/>
                <w:bCs/>
                <w:sz w:val="18"/>
                <w:szCs w:val="18"/>
              </w:rPr>
              <w:t>Course Title</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2FBB10" w14:textId="4D5D6F5E" w:rsidR="00E36622" w:rsidRDefault="00E36622" w:rsidP="004D6A23">
            <w:pPr>
              <w:pStyle w:val="Header"/>
              <w:tabs>
                <w:tab w:val="clear" w:pos="4320"/>
                <w:tab w:val="clear" w:pos="8640"/>
              </w:tabs>
              <w:spacing w:before="100" w:after="100"/>
            </w:pP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2847AE" w14:textId="77777777" w:rsidR="00E36622" w:rsidRDefault="00E36622" w:rsidP="004D6A23">
            <w:pPr>
              <w:pStyle w:val="Body"/>
            </w:pPr>
            <w:r>
              <w:rPr>
                <w:rFonts w:ascii="Calibri" w:hAnsi="Calibri"/>
                <w:b/>
                <w:bCs/>
                <w:sz w:val="18"/>
                <w:szCs w:val="18"/>
              </w:rPr>
              <w:t>Course Title</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852A338" w14:textId="312346C7" w:rsidR="00E36622" w:rsidRPr="00930A63" w:rsidRDefault="00E36622" w:rsidP="004D6A23">
            <w:pPr>
              <w:pStyle w:val="Default"/>
            </w:pPr>
          </w:p>
        </w:tc>
      </w:tr>
      <w:tr w:rsidR="00E36622" w14:paraId="63A9E693" w14:textId="77777777" w:rsidTr="00945CB3">
        <w:trPr>
          <w:trHeight w:val="195"/>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E4AA7B" w14:textId="7C65D00E" w:rsidR="00E36622" w:rsidRDefault="00E36622" w:rsidP="004D6A23">
            <w:pPr>
              <w:pStyle w:val="Body"/>
            </w:pPr>
            <w:r>
              <w:rPr>
                <w:rFonts w:ascii="Calibri" w:hAnsi="Calibri"/>
                <w:b/>
                <w:bCs/>
                <w:sz w:val="18"/>
                <w:szCs w:val="18"/>
              </w:rPr>
              <w:t>Prerequisites</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6CE37C" w14:textId="43CACA10" w:rsidR="00E36622" w:rsidRPr="00945CB3" w:rsidRDefault="00945CB3" w:rsidP="004D6A23">
            <w:pPr>
              <w:rPr>
                <w:sz w:val="18"/>
                <w:szCs w:val="18"/>
              </w:rPr>
            </w:pPr>
            <w:r w:rsidRPr="00945CB3">
              <w:rPr>
                <w:sz w:val="18"/>
                <w:szCs w:val="18"/>
              </w:rPr>
              <w:t>CUNY proficiency in mathematics OR, with CUNY placement for elementary algebra, with a corequisite of MAT 1190</w:t>
            </w:r>
            <w:proofErr w:type="gramStart"/>
            <w:r w:rsidRPr="00945CB3">
              <w:rPr>
                <w:sz w:val="18"/>
                <w:szCs w:val="18"/>
              </w:rPr>
              <w:t>CO.</w:t>
            </w:r>
            <w:r>
              <w:rPr>
                <w:sz w:val="18"/>
                <w:szCs w:val="18"/>
              </w:rPr>
              <w:t xml:space="preserve"> </w:t>
            </w:r>
            <w:r w:rsidR="003C3E7D">
              <w:rPr>
                <w:sz w:val="18"/>
                <w:szCs w:val="18"/>
              </w:rPr>
              <w:t>,</w:t>
            </w:r>
            <w:proofErr w:type="gramEnd"/>
            <w:r w:rsidR="003C3E7D">
              <w:rPr>
                <w:sz w:val="18"/>
                <w:szCs w:val="18"/>
              </w:rPr>
              <w:t xml:space="preserve"> ENG1101ML, ENG1101CO</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5FEBBC" w14:textId="77777777" w:rsidR="00E36622" w:rsidRDefault="00E36622" w:rsidP="004D6A23">
            <w:pPr>
              <w:pStyle w:val="Body"/>
            </w:pPr>
            <w:r>
              <w:rPr>
                <w:rFonts w:ascii="Calibri" w:hAnsi="Calibri"/>
                <w:b/>
                <w:bCs/>
                <w:sz w:val="18"/>
                <w:szCs w:val="18"/>
              </w:rPr>
              <w:t>Prerequisite</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7E33D0C" w14:textId="48689657" w:rsidR="00E36622" w:rsidRPr="00C46A7B" w:rsidRDefault="003C3E7D" w:rsidP="004D6A23">
            <w:pP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None</w:t>
            </w:r>
          </w:p>
        </w:tc>
      </w:tr>
      <w:tr w:rsidR="00945CB3" w14:paraId="60A97D44" w14:textId="77777777" w:rsidTr="00D21222">
        <w:trPr>
          <w:trHeight w:val="195"/>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FF80EE" w14:textId="3343677E" w:rsidR="00945CB3" w:rsidRDefault="00945CB3" w:rsidP="004D6A23">
            <w:pPr>
              <w:pStyle w:val="Body"/>
            </w:pPr>
            <w:r>
              <w:rPr>
                <w:rFonts w:ascii="Calibri" w:hAnsi="Calibri"/>
                <w:b/>
                <w:bCs/>
                <w:sz w:val="18"/>
                <w:szCs w:val="18"/>
              </w:rPr>
              <w:t xml:space="preserve">Pre or corequisite </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01D0AC" w14:textId="75C93A34" w:rsidR="00945CB3" w:rsidRPr="003C3E7D" w:rsidRDefault="003C3E7D" w:rsidP="004D6A23">
            <w:pPr>
              <w:rPr>
                <w:sz w:val="18"/>
                <w:szCs w:val="18"/>
              </w:rPr>
            </w:pPr>
            <w:r>
              <w:rPr>
                <w:sz w:val="18"/>
                <w:szCs w:val="18"/>
              </w:rPr>
              <w:t>ENG1101</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AF48C1" w14:textId="3A453565" w:rsidR="00945CB3" w:rsidRDefault="00945CB3" w:rsidP="004D6A23">
            <w:pPr>
              <w:pStyle w:val="Body"/>
            </w:pPr>
            <w:r>
              <w:rPr>
                <w:rFonts w:ascii="Calibri" w:hAnsi="Calibri"/>
                <w:b/>
                <w:bCs/>
                <w:sz w:val="18"/>
                <w:szCs w:val="18"/>
              </w:rPr>
              <w:t xml:space="preserve">Pre or corequisite </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F86C7BD" w14:textId="0A430007" w:rsidR="00945CB3" w:rsidRDefault="003C3E7D" w:rsidP="004D6A23">
            <w:r>
              <w:rPr>
                <w:sz w:val="18"/>
                <w:szCs w:val="18"/>
              </w:rPr>
              <w:t>ENG1101, ENG1101ML, ENG1101CO</w:t>
            </w:r>
          </w:p>
        </w:tc>
      </w:tr>
      <w:tr w:rsidR="00945CB3" w14:paraId="4DC3B64D" w14:textId="77777777" w:rsidTr="00D21222">
        <w:trPr>
          <w:trHeight w:val="195"/>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379136" w14:textId="12874BCD" w:rsidR="00945CB3" w:rsidRDefault="00945CB3" w:rsidP="004D6A23">
            <w:pPr>
              <w:pStyle w:val="Body"/>
            </w:pPr>
            <w:r>
              <w:rPr>
                <w:rFonts w:ascii="Calibri" w:hAnsi="Calibri"/>
                <w:b/>
                <w:bCs/>
                <w:sz w:val="18"/>
                <w:szCs w:val="18"/>
              </w:rPr>
              <w:t>Description</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CAB9F5" w14:textId="6B73C373" w:rsidR="00945CB3" w:rsidRDefault="00945CB3" w:rsidP="004D6A23">
            <w:r>
              <w:rPr>
                <w:rFonts w:ascii="Calibri" w:hAnsi="Calibri"/>
                <w:b/>
                <w:bCs/>
                <w:strike/>
                <w:sz w:val="18"/>
                <w:szCs w:val="18"/>
              </w:rPr>
              <w:t xml:space="preserve"> </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4CB0B7" w14:textId="3F196EFD" w:rsidR="00945CB3" w:rsidRDefault="00945CB3" w:rsidP="004D6A23">
            <w:pPr>
              <w:pStyle w:val="Body"/>
            </w:pPr>
            <w:r>
              <w:rPr>
                <w:rFonts w:ascii="Calibri" w:hAnsi="Calibri"/>
                <w:b/>
                <w:bCs/>
                <w:sz w:val="18"/>
                <w:szCs w:val="18"/>
              </w:rPr>
              <w:t>Description</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4DC3BC85" w14:textId="77777777" w:rsidR="00945CB3" w:rsidRPr="006A46E7" w:rsidRDefault="00945CB3" w:rsidP="004D6A23">
            <w:pPr>
              <w:shd w:val="clear" w:color="auto" w:fill="FFFFFF"/>
              <w:rPr>
                <w:rFonts w:eastAsia="Times New Roman" w:cstheme="minorHAnsi"/>
                <w:color w:val="000000" w:themeColor="text1"/>
                <w:sz w:val="18"/>
                <w:szCs w:val="18"/>
                <w:bdr w:val="none" w:sz="0" w:space="0" w:color="auto" w:frame="1"/>
              </w:rPr>
            </w:pPr>
            <w:r>
              <w:rPr>
                <w:rFonts w:eastAsia="Times New Roman" w:cstheme="minorHAnsi"/>
                <w:color w:val="000000" w:themeColor="text1"/>
                <w:sz w:val="18"/>
                <w:szCs w:val="18"/>
                <w:bdr w:val="none" w:sz="0" w:space="0" w:color="auto" w:frame="1"/>
              </w:rPr>
              <w:t xml:space="preserve"> </w:t>
            </w:r>
          </w:p>
          <w:p w14:paraId="6824259C" w14:textId="77777777" w:rsidR="00945CB3" w:rsidRDefault="00945CB3" w:rsidP="004D6A23"/>
        </w:tc>
      </w:tr>
      <w:tr w:rsidR="00945CB3" w14:paraId="7A044E47" w14:textId="77777777" w:rsidTr="003C3E7D">
        <w:trPr>
          <w:trHeight w:val="850"/>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357FA3" w14:textId="2B117294" w:rsidR="00945CB3" w:rsidRDefault="00945CB3" w:rsidP="004D6A23">
            <w:pPr>
              <w:pStyle w:val="Body"/>
            </w:pPr>
            <w:r>
              <w:rPr>
                <w:rFonts w:ascii="Calibri" w:hAnsi="Calibri"/>
                <w:b/>
                <w:bCs/>
                <w:sz w:val="18"/>
                <w:szCs w:val="18"/>
              </w:rPr>
              <w:t xml:space="preserve">Course Attribute (e.g. Writing Intensive, Honors, </w:t>
            </w:r>
            <w:proofErr w:type="spellStart"/>
            <w:r>
              <w:rPr>
                <w:rFonts w:ascii="Calibri" w:hAnsi="Calibri"/>
                <w:b/>
                <w:bCs/>
                <w:sz w:val="18"/>
                <w:szCs w:val="18"/>
              </w:rPr>
              <w:t>etc</w:t>
            </w:r>
            <w:proofErr w:type="spellEnd"/>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6E7DFC" w14:textId="576573DA" w:rsidR="00945CB3" w:rsidRPr="00BF2F88" w:rsidRDefault="00945CB3" w:rsidP="004D6A23">
            <w:pPr>
              <w:pStyle w:val="Body"/>
              <w:rPr>
                <w:rFonts w:ascii="Calibri" w:hAnsi="Calibri"/>
                <w:b/>
                <w:bCs/>
                <w:strike/>
                <w:sz w:val="18"/>
                <w:szCs w:val="18"/>
              </w:rPr>
            </w:pP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E40A5C" w14:textId="0F3F974C" w:rsidR="00945CB3" w:rsidRDefault="00945CB3" w:rsidP="004D6A23">
            <w:pPr>
              <w:pStyle w:val="Body"/>
            </w:pPr>
            <w:r>
              <w:rPr>
                <w:rFonts w:ascii="Calibri" w:hAnsi="Calibri"/>
                <w:b/>
                <w:bCs/>
                <w:sz w:val="18"/>
                <w:szCs w:val="18"/>
              </w:rPr>
              <w:t xml:space="preserve">Course Attribute (e.g. Writing Intensive, Honors, </w:t>
            </w:r>
            <w:proofErr w:type="spellStart"/>
            <w:r>
              <w:rPr>
                <w:rFonts w:ascii="Calibri" w:hAnsi="Calibri"/>
                <w:b/>
                <w:bCs/>
                <w:sz w:val="18"/>
                <w:szCs w:val="18"/>
              </w:rPr>
              <w:t>etc</w:t>
            </w:r>
            <w:proofErr w:type="spellEnd"/>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D0593D0" w14:textId="77777777" w:rsidR="00945CB3" w:rsidRPr="00930A63" w:rsidRDefault="00945CB3" w:rsidP="004D6A23">
            <w:pPr>
              <w:pStyle w:val="Body"/>
              <w:rPr>
                <w:rFonts w:asciiTheme="minorHAnsi" w:hAnsiTheme="minorHAnsi" w:cstheme="minorHAnsi"/>
                <w:color w:val="FF0000"/>
                <w:sz w:val="18"/>
                <w:szCs w:val="18"/>
              </w:rPr>
            </w:pPr>
          </w:p>
        </w:tc>
      </w:tr>
      <w:tr w:rsidR="00945CB3" w14:paraId="377CE3F9" w14:textId="77777777" w:rsidTr="003C3E7D">
        <w:trPr>
          <w:trHeight w:val="211"/>
        </w:trPr>
        <w:tc>
          <w:tcPr>
            <w:tcW w:w="173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23BF115" w14:textId="1A94A850" w:rsidR="00945CB3" w:rsidRDefault="00945CB3" w:rsidP="004D6A23">
            <w:pPr>
              <w:pStyle w:val="Body"/>
            </w:pPr>
            <w:r>
              <w:rPr>
                <w:rFonts w:ascii="Calibri" w:hAnsi="Calibri"/>
                <w:b/>
                <w:bCs/>
                <w:sz w:val="18"/>
                <w:szCs w:val="18"/>
              </w:rPr>
              <w:t>Effective Term:</w:t>
            </w:r>
          </w:p>
        </w:tc>
        <w:tc>
          <w:tcPr>
            <w:tcW w:w="278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09C6CB3" w14:textId="5409CCB1" w:rsidR="00945CB3" w:rsidRDefault="00945CB3" w:rsidP="004D6A23">
            <w:r>
              <w:rPr>
                <w:rFonts w:ascii="Calibri" w:eastAsia="Arial Unicode MS" w:hAnsi="Calibri" w:cs="Arial Unicode MS"/>
                <w:b/>
                <w:bCs/>
                <w:color w:val="000000"/>
                <w:sz w:val="18"/>
                <w:szCs w:val="18"/>
                <w:u w:color="000000"/>
                <w14:textOutline w14:w="0" w14:cap="flat" w14:cmpd="sng" w14:algn="ctr">
                  <w14:noFill/>
                  <w14:prstDash w14:val="solid"/>
                  <w14:bevel/>
                </w14:textOutline>
              </w:rPr>
              <w:t>Fall 2025</w:t>
            </w:r>
          </w:p>
        </w:tc>
        <w:tc>
          <w:tcPr>
            <w:tcW w:w="131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C02E01A" w14:textId="16FE9505" w:rsidR="00945CB3" w:rsidRDefault="00945CB3" w:rsidP="004D6A23">
            <w:pPr>
              <w:pStyle w:val="Body"/>
            </w:pPr>
          </w:p>
        </w:tc>
        <w:tc>
          <w:tcPr>
            <w:tcW w:w="279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C0D75" w14:textId="77777777" w:rsidR="00945CB3" w:rsidRDefault="00945CB3" w:rsidP="004D6A23"/>
        </w:tc>
      </w:tr>
    </w:tbl>
    <w:p w14:paraId="451381C5" w14:textId="77777777" w:rsidR="00E36622" w:rsidRDefault="00E36622" w:rsidP="00E36622">
      <w:pPr>
        <w:pStyle w:val="Body"/>
        <w:spacing w:after="100"/>
        <w:rPr>
          <w:rFonts w:ascii="Calibri" w:eastAsia="Calibri" w:hAnsi="Calibri" w:cs="Calibri"/>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8"/>
        <w:gridCol w:w="2789"/>
        <w:gridCol w:w="1313"/>
        <w:gridCol w:w="2790"/>
      </w:tblGrid>
      <w:tr w:rsidR="00E36622" w14:paraId="097ABA96" w14:textId="77777777" w:rsidTr="003C3E7D">
        <w:trPr>
          <w:trHeight w:val="305"/>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460A6" w14:textId="77777777" w:rsidR="00E36622" w:rsidRDefault="00E36622" w:rsidP="004D6A23">
            <w:pPr>
              <w:pStyle w:val="Body"/>
            </w:pPr>
            <w:proofErr w:type="spellStart"/>
            <w:r>
              <w:rPr>
                <w:rFonts w:ascii="Calibri" w:hAnsi="Calibri"/>
                <w:b/>
                <w:bCs/>
                <w:sz w:val="18"/>
                <w:szCs w:val="18"/>
              </w:rPr>
              <w:t>CUNYFirst</w:t>
            </w:r>
            <w:proofErr w:type="spellEnd"/>
            <w:r>
              <w:rPr>
                <w:rFonts w:ascii="Calibri" w:hAnsi="Calibri"/>
                <w:b/>
                <w:bCs/>
                <w:sz w:val="18"/>
                <w:szCs w:val="18"/>
              </w:rPr>
              <w:t xml:space="preserve"> Course ID</w:t>
            </w:r>
          </w:p>
        </w:tc>
        <w:tc>
          <w:tcPr>
            <w:tcW w:w="278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0F6C9BB8" w14:textId="77777777" w:rsidR="00E36622" w:rsidRDefault="00E36622" w:rsidP="004D6A23"/>
        </w:tc>
        <w:tc>
          <w:tcPr>
            <w:tcW w:w="131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49EAC65" w14:textId="77777777" w:rsidR="00E36622" w:rsidRDefault="00E36622" w:rsidP="004D6A23"/>
        </w:tc>
        <w:tc>
          <w:tcPr>
            <w:tcW w:w="279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64894A0" w14:textId="77777777" w:rsidR="00E36622" w:rsidRDefault="00E36622" w:rsidP="004D6A23"/>
        </w:tc>
      </w:tr>
      <w:tr w:rsidR="00E36622" w14:paraId="1498E91B" w14:textId="77777777" w:rsidTr="003C3E7D">
        <w:trPr>
          <w:trHeight w:val="315"/>
        </w:trPr>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4B4A7" w14:textId="77777777" w:rsidR="00E36622" w:rsidRDefault="00E36622" w:rsidP="004D6A23">
            <w:pPr>
              <w:pStyle w:val="Body"/>
            </w:pPr>
            <w:r>
              <w:rPr>
                <w:rFonts w:ascii="Calibri" w:hAnsi="Calibri"/>
                <w:b/>
                <w:bCs/>
                <w:sz w:val="18"/>
                <w:szCs w:val="18"/>
              </w:rPr>
              <w:t>Course Number and Title</w:t>
            </w:r>
          </w:p>
        </w:tc>
        <w:tc>
          <w:tcPr>
            <w:tcW w:w="68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3524C" w14:textId="691614E1" w:rsidR="00E36622" w:rsidRPr="00930A63" w:rsidRDefault="00E36622" w:rsidP="004D6A23">
            <w:pPr>
              <w:shd w:val="clear" w:color="auto" w:fill="FFFFFF"/>
              <w:rPr>
                <w:rFonts w:eastAsia="Times New Roman" w:cstheme="minorHAnsi"/>
                <w:color w:val="242424"/>
              </w:rPr>
            </w:pPr>
            <w:r>
              <w:rPr>
                <w:rFonts w:cstheme="minorHAnsi"/>
                <w:b/>
                <w:bCs/>
              </w:rPr>
              <w:t>MAT1275CO Algebra and Trigonometry</w:t>
            </w:r>
          </w:p>
        </w:tc>
      </w:tr>
      <w:tr w:rsidR="00E36622" w14:paraId="7B47C16D" w14:textId="77777777" w:rsidTr="003C3E7D">
        <w:trPr>
          <w:trHeight w:val="243"/>
        </w:trPr>
        <w:tc>
          <w:tcPr>
            <w:tcW w:w="1738"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336CD4" w14:textId="77777777" w:rsidR="00E36622" w:rsidRDefault="00E36622" w:rsidP="004D6A23">
            <w:pPr>
              <w:pStyle w:val="Body"/>
            </w:pPr>
            <w:r>
              <w:rPr>
                <w:rFonts w:ascii="Calibri" w:hAnsi="Calibri"/>
                <w:b/>
                <w:bCs/>
                <w:sz w:val="18"/>
                <w:szCs w:val="18"/>
              </w:rPr>
              <w:t>FROM:</w:t>
            </w:r>
          </w:p>
        </w:tc>
        <w:tc>
          <w:tcPr>
            <w:tcW w:w="278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E2D2F3" w14:textId="77777777" w:rsidR="00E36622" w:rsidRDefault="00E36622" w:rsidP="004D6A23"/>
        </w:tc>
        <w:tc>
          <w:tcPr>
            <w:tcW w:w="1313"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C392EA" w14:textId="77777777" w:rsidR="00E36622" w:rsidRDefault="00E36622" w:rsidP="004D6A23">
            <w:pPr>
              <w:pStyle w:val="Body"/>
            </w:pPr>
            <w:r>
              <w:rPr>
                <w:rFonts w:ascii="Calibri" w:hAnsi="Calibri"/>
                <w:b/>
                <w:bCs/>
                <w:sz w:val="18"/>
                <w:szCs w:val="18"/>
              </w:rPr>
              <w:t>TO:</w:t>
            </w:r>
          </w:p>
        </w:tc>
        <w:tc>
          <w:tcPr>
            <w:tcW w:w="279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5E7DE4C" w14:textId="77777777" w:rsidR="00E36622" w:rsidRDefault="00E36622" w:rsidP="004D6A23"/>
        </w:tc>
      </w:tr>
      <w:tr w:rsidR="00E36622" w14:paraId="2FC152F2" w14:textId="77777777" w:rsidTr="003C3E7D">
        <w:trPr>
          <w:trHeight w:val="229"/>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D47F2B" w14:textId="77777777" w:rsidR="00E36622" w:rsidRDefault="00E36622" w:rsidP="004D6A23">
            <w:pPr>
              <w:pStyle w:val="Body"/>
            </w:pPr>
            <w:r>
              <w:rPr>
                <w:rFonts w:ascii="Calibri" w:hAnsi="Calibri"/>
                <w:b/>
                <w:bCs/>
                <w:sz w:val="18"/>
                <w:szCs w:val="18"/>
              </w:rPr>
              <w:t>Course Title</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1F3ECF" w14:textId="77777777" w:rsidR="00E36622" w:rsidRDefault="00E36622" w:rsidP="004D6A23">
            <w:pPr>
              <w:pStyle w:val="Header"/>
              <w:tabs>
                <w:tab w:val="clear" w:pos="4320"/>
                <w:tab w:val="clear" w:pos="8640"/>
              </w:tabs>
              <w:spacing w:before="100" w:after="100"/>
            </w:pP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B948CA" w14:textId="77777777" w:rsidR="00E36622" w:rsidRDefault="00E36622" w:rsidP="004D6A23">
            <w:pPr>
              <w:pStyle w:val="Body"/>
            </w:pPr>
            <w:r>
              <w:rPr>
                <w:rFonts w:ascii="Calibri" w:hAnsi="Calibri"/>
                <w:b/>
                <w:bCs/>
                <w:sz w:val="18"/>
                <w:szCs w:val="18"/>
              </w:rPr>
              <w:t>Course Title</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12A530F" w14:textId="77777777" w:rsidR="00E36622" w:rsidRPr="00930A63" w:rsidRDefault="00E36622" w:rsidP="004D6A23">
            <w:pPr>
              <w:pStyle w:val="Default"/>
            </w:pPr>
          </w:p>
        </w:tc>
      </w:tr>
      <w:tr w:rsidR="00E36622" w14:paraId="663DE537" w14:textId="77777777" w:rsidTr="003C3E7D">
        <w:trPr>
          <w:trHeight w:val="195"/>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97E85B" w14:textId="77777777" w:rsidR="00E36622" w:rsidRDefault="00E36622" w:rsidP="004D6A23">
            <w:pPr>
              <w:pStyle w:val="Body"/>
            </w:pPr>
            <w:r>
              <w:rPr>
                <w:rFonts w:ascii="Calibri" w:hAnsi="Calibri"/>
                <w:b/>
                <w:bCs/>
                <w:sz w:val="18"/>
                <w:szCs w:val="18"/>
              </w:rPr>
              <w:t>Prerequisites</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B9A7C1" w14:textId="1FEBABA6" w:rsidR="00E36622" w:rsidRPr="00B7028D" w:rsidRDefault="00B7028D" w:rsidP="004D6A23">
            <w:pPr>
              <w:rPr>
                <w:sz w:val="18"/>
                <w:szCs w:val="18"/>
              </w:rPr>
            </w:pPr>
            <w:r w:rsidRPr="00B7028D">
              <w:rPr>
                <w:sz w:val="18"/>
                <w:szCs w:val="18"/>
              </w:rPr>
              <w:t>CUNY proficiency in mathematics</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654F88" w14:textId="77777777" w:rsidR="00E36622" w:rsidRDefault="00E36622" w:rsidP="004D6A23">
            <w:pPr>
              <w:pStyle w:val="Body"/>
            </w:pPr>
            <w:r>
              <w:rPr>
                <w:rFonts w:ascii="Calibri" w:hAnsi="Calibri"/>
                <w:b/>
                <w:bCs/>
                <w:sz w:val="18"/>
                <w:szCs w:val="18"/>
              </w:rPr>
              <w:t>Prerequisite</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EA90BFD" w14:textId="292CEFCB" w:rsidR="00E36622" w:rsidRPr="00C46A7B" w:rsidRDefault="00B7028D" w:rsidP="004D6A23">
            <w:pPr>
              <w:rPr>
                <w:rFonts w:asciiTheme="majorHAnsi" w:eastAsia="Times New Roman" w:hAnsiTheme="majorHAnsi" w:cstheme="majorHAnsi"/>
                <w:color w:val="000000"/>
                <w:sz w:val="18"/>
                <w:szCs w:val="18"/>
              </w:rPr>
            </w:pPr>
            <w:r>
              <w:rPr>
                <w:rFonts w:asciiTheme="majorHAnsi" w:eastAsia="Times New Roman" w:hAnsiTheme="majorHAnsi" w:cstheme="majorHAnsi"/>
                <w:color w:val="000000" w:themeColor="text1"/>
                <w:sz w:val="18"/>
                <w:szCs w:val="18"/>
              </w:rPr>
              <w:t>None.</w:t>
            </w:r>
          </w:p>
        </w:tc>
      </w:tr>
      <w:tr w:rsidR="003C3E7D" w14:paraId="1C6F5117" w14:textId="77777777" w:rsidTr="00AE6D0E">
        <w:trPr>
          <w:trHeight w:val="195"/>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8F5601" w14:textId="72C62E84" w:rsidR="003C3E7D" w:rsidRDefault="003C3E7D" w:rsidP="004D6A23">
            <w:pPr>
              <w:pStyle w:val="Body"/>
            </w:pPr>
            <w:r>
              <w:rPr>
                <w:rFonts w:ascii="Calibri" w:hAnsi="Calibri"/>
                <w:b/>
                <w:bCs/>
                <w:sz w:val="18"/>
                <w:szCs w:val="18"/>
              </w:rPr>
              <w:t xml:space="preserve">Pre or corequisite </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E35B33" w14:textId="77777777" w:rsidR="003C3E7D" w:rsidRDefault="003C3E7D" w:rsidP="004D6A23"/>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2E9083" w14:textId="37F38520" w:rsidR="003C3E7D" w:rsidRDefault="003C3E7D" w:rsidP="004D6A23">
            <w:pPr>
              <w:pStyle w:val="Body"/>
            </w:pPr>
            <w:r>
              <w:rPr>
                <w:rFonts w:ascii="Calibri" w:hAnsi="Calibri"/>
                <w:b/>
                <w:bCs/>
                <w:sz w:val="18"/>
                <w:szCs w:val="18"/>
              </w:rPr>
              <w:t xml:space="preserve">Pre or corequisite </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66ADB64" w14:textId="77777777" w:rsidR="003C3E7D" w:rsidRDefault="003C3E7D" w:rsidP="004D6A23"/>
        </w:tc>
      </w:tr>
      <w:tr w:rsidR="003C3E7D" w14:paraId="503A90C7" w14:textId="77777777" w:rsidTr="003C3E7D">
        <w:trPr>
          <w:trHeight w:val="400"/>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8696F3" w14:textId="7F929A1C" w:rsidR="003C3E7D" w:rsidRDefault="003C3E7D" w:rsidP="004D6A23">
            <w:pPr>
              <w:pStyle w:val="Body"/>
            </w:pPr>
            <w:r>
              <w:rPr>
                <w:rFonts w:ascii="Calibri" w:hAnsi="Calibri"/>
                <w:b/>
                <w:bCs/>
                <w:sz w:val="18"/>
                <w:szCs w:val="18"/>
              </w:rPr>
              <w:t>Description</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59DFF0" w14:textId="362F153D" w:rsidR="003C3E7D" w:rsidRDefault="003C3E7D" w:rsidP="004D6A23">
            <w:r>
              <w:rPr>
                <w:rFonts w:ascii="Calibri" w:hAnsi="Calibri"/>
                <w:b/>
                <w:bCs/>
                <w:strike/>
                <w:sz w:val="18"/>
                <w:szCs w:val="18"/>
              </w:rPr>
              <w:t xml:space="preserve"> </w:t>
            </w: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F0D72C" w14:textId="2EC64E35" w:rsidR="003C3E7D" w:rsidRDefault="003C3E7D" w:rsidP="004D6A23">
            <w:pPr>
              <w:pStyle w:val="Body"/>
            </w:pPr>
            <w:r>
              <w:rPr>
                <w:rFonts w:ascii="Calibri" w:hAnsi="Calibri"/>
                <w:b/>
                <w:bCs/>
                <w:sz w:val="18"/>
                <w:szCs w:val="18"/>
              </w:rPr>
              <w:t>Description</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8B31269" w14:textId="77777777" w:rsidR="003C3E7D" w:rsidRPr="006A46E7" w:rsidRDefault="003C3E7D" w:rsidP="004D6A23">
            <w:pPr>
              <w:shd w:val="clear" w:color="auto" w:fill="FFFFFF"/>
              <w:rPr>
                <w:rFonts w:eastAsia="Times New Roman" w:cstheme="minorHAnsi"/>
                <w:color w:val="000000" w:themeColor="text1"/>
                <w:sz w:val="18"/>
                <w:szCs w:val="18"/>
                <w:bdr w:val="none" w:sz="0" w:space="0" w:color="auto" w:frame="1"/>
              </w:rPr>
            </w:pPr>
            <w:r>
              <w:rPr>
                <w:rFonts w:eastAsia="Times New Roman" w:cstheme="minorHAnsi"/>
                <w:color w:val="000000" w:themeColor="text1"/>
                <w:sz w:val="18"/>
                <w:szCs w:val="18"/>
                <w:bdr w:val="none" w:sz="0" w:space="0" w:color="auto" w:frame="1"/>
              </w:rPr>
              <w:t xml:space="preserve"> </w:t>
            </w:r>
          </w:p>
          <w:p w14:paraId="7B7B9CC8" w14:textId="77777777" w:rsidR="003C3E7D" w:rsidRDefault="003C3E7D" w:rsidP="004D6A23"/>
        </w:tc>
      </w:tr>
      <w:tr w:rsidR="003C3E7D" w14:paraId="7ABF6521" w14:textId="77777777" w:rsidTr="00AE6D0E">
        <w:trPr>
          <w:trHeight w:val="400"/>
        </w:trPr>
        <w:tc>
          <w:tcPr>
            <w:tcW w:w="173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D10053" w14:textId="605683FF" w:rsidR="003C3E7D" w:rsidRDefault="003C3E7D" w:rsidP="004D6A23">
            <w:pPr>
              <w:pStyle w:val="Body"/>
            </w:pPr>
            <w:r>
              <w:rPr>
                <w:rFonts w:ascii="Calibri" w:hAnsi="Calibri"/>
                <w:b/>
                <w:bCs/>
                <w:sz w:val="18"/>
                <w:szCs w:val="18"/>
              </w:rPr>
              <w:t>Course Attribute</w:t>
            </w:r>
          </w:p>
        </w:tc>
        <w:tc>
          <w:tcPr>
            <w:tcW w:w="27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066EC7" w14:textId="53E23953" w:rsidR="003C3E7D" w:rsidRPr="00BF2F88" w:rsidRDefault="003C3E7D" w:rsidP="004D6A23">
            <w:pPr>
              <w:pStyle w:val="Body"/>
              <w:rPr>
                <w:rFonts w:ascii="Calibri" w:hAnsi="Calibri"/>
                <w:b/>
                <w:bCs/>
                <w:strike/>
                <w:sz w:val="18"/>
                <w:szCs w:val="18"/>
              </w:rPr>
            </w:pPr>
          </w:p>
        </w:tc>
        <w:tc>
          <w:tcPr>
            <w:tcW w:w="1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D4C772" w14:textId="7212AD05" w:rsidR="003C3E7D" w:rsidRDefault="003C3E7D" w:rsidP="004D6A23">
            <w:pPr>
              <w:pStyle w:val="Body"/>
            </w:pPr>
            <w:r>
              <w:rPr>
                <w:rFonts w:ascii="Calibri" w:hAnsi="Calibri"/>
                <w:b/>
                <w:bCs/>
                <w:sz w:val="18"/>
                <w:szCs w:val="18"/>
              </w:rPr>
              <w:t xml:space="preserve">Course Attribute </w:t>
            </w:r>
          </w:p>
        </w:tc>
        <w:tc>
          <w:tcPr>
            <w:tcW w:w="279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9D5D0FD" w14:textId="77777777" w:rsidR="003C3E7D" w:rsidRPr="00930A63" w:rsidRDefault="003C3E7D" w:rsidP="004D6A23">
            <w:pPr>
              <w:pStyle w:val="Body"/>
              <w:rPr>
                <w:rFonts w:asciiTheme="minorHAnsi" w:hAnsiTheme="minorHAnsi" w:cstheme="minorHAnsi"/>
                <w:color w:val="FF0000"/>
                <w:sz w:val="18"/>
                <w:szCs w:val="18"/>
              </w:rPr>
            </w:pPr>
          </w:p>
        </w:tc>
      </w:tr>
      <w:tr w:rsidR="003C3E7D" w14:paraId="4B2A200C" w14:textId="77777777" w:rsidTr="00AE6D0E">
        <w:trPr>
          <w:trHeight w:val="1075"/>
        </w:trPr>
        <w:tc>
          <w:tcPr>
            <w:tcW w:w="173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B97A06C" w14:textId="43D7E772" w:rsidR="003C3E7D" w:rsidRDefault="003C3E7D" w:rsidP="004D6A23">
            <w:pPr>
              <w:pStyle w:val="Body"/>
            </w:pPr>
            <w:r>
              <w:rPr>
                <w:rFonts w:ascii="Calibri" w:hAnsi="Calibri"/>
                <w:b/>
                <w:bCs/>
                <w:sz w:val="18"/>
                <w:szCs w:val="18"/>
              </w:rPr>
              <w:t>Effective Term:</w:t>
            </w:r>
          </w:p>
        </w:tc>
        <w:tc>
          <w:tcPr>
            <w:tcW w:w="278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2F20543" w14:textId="4CD6E425" w:rsidR="003C3E7D" w:rsidRDefault="003C3E7D" w:rsidP="004D6A23">
            <w:r>
              <w:rPr>
                <w:rFonts w:ascii="Calibri" w:eastAsia="Arial Unicode MS" w:hAnsi="Calibri" w:cs="Arial Unicode MS"/>
                <w:b/>
                <w:bCs/>
                <w:color w:val="000000"/>
                <w:sz w:val="18"/>
                <w:szCs w:val="18"/>
                <w:u w:color="000000"/>
                <w14:textOutline w14:w="0" w14:cap="flat" w14:cmpd="sng" w14:algn="ctr">
                  <w14:noFill/>
                  <w14:prstDash w14:val="solid"/>
                  <w14:bevel/>
                </w14:textOutline>
              </w:rPr>
              <w:t>Fall 2025</w:t>
            </w:r>
          </w:p>
        </w:tc>
        <w:tc>
          <w:tcPr>
            <w:tcW w:w="131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9C08D65" w14:textId="6AFB3036" w:rsidR="003C3E7D" w:rsidRDefault="003C3E7D" w:rsidP="004D6A23">
            <w:pPr>
              <w:pStyle w:val="Body"/>
            </w:pPr>
          </w:p>
        </w:tc>
        <w:tc>
          <w:tcPr>
            <w:tcW w:w="279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D1C0E" w14:textId="77777777" w:rsidR="003C3E7D" w:rsidRDefault="003C3E7D" w:rsidP="004D6A23"/>
        </w:tc>
      </w:tr>
    </w:tbl>
    <w:p w14:paraId="7D145516" w14:textId="77777777" w:rsidR="00E36622" w:rsidRPr="00A21316" w:rsidRDefault="00E36622" w:rsidP="003C3E7D">
      <w:pPr>
        <w:rPr>
          <w:rFonts w:asciiTheme="majorHAnsi" w:hAnsiTheme="majorHAnsi"/>
        </w:rPr>
      </w:pPr>
    </w:p>
    <w:sectPr w:rsidR="00E36622" w:rsidRPr="00A21316" w:rsidSect="005F58C0">
      <w:headerReference w:type="even" r:id="rId11"/>
      <w:headerReference w:type="default" r:id="rId12"/>
      <w:footerReference w:type="even" r:id="rId13"/>
      <w:footerReference w:type="default" r:id="rId14"/>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C6BA" w14:textId="77777777" w:rsidR="0080527E" w:rsidRDefault="0080527E" w:rsidP="007B2802">
      <w:r>
        <w:separator/>
      </w:r>
    </w:p>
  </w:endnote>
  <w:endnote w:type="continuationSeparator" w:id="0">
    <w:p w14:paraId="2DDA3F15" w14:textId="77777777" w:rsidR="0080527E" w:rsidRDefault="0080527E"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000000" w:rsidP="00C6077E">
    <w:pPr>
      <w:pStyle w:val="Footer"/>
      <w:ind w:right="360"/>
    </w:pPr>
    <w:sdt>
      <w:sdtPr>
        <w:id w:val="969400743"/>
        <w:temporary/>
        <w:showingPlcHdr/>
      </w:sdtPr>
      <w:sdtContent>
        <w:r w:rsidR="00A21316">
          <w:t>[Type text]</w:t>
        </w:r>
      </w:sdtContent>
    </w:sdt>
    <w:r w:rsidR="00A21316">
      <w:ptab w:relativeTo="margin" w:alignment="center" w:leader="none"/>
    </w:r>
    <w:sdt>
      <w:sdtPr>
        <w:id w:val="969400748"/>
        <w:temporary/>
        <w:showingPlcHdr/>
      </w:sdtPr>
      <w:sdtContent>
        <w:r w:rsidR="00A21316">
          <w:t>[Type text]</w:t>
        </w:r>
      </w:sdtContent>
    </w:sdt>
    <w:r w:rsidR="00A21316">
      <w:ptab w:relativeTo="margin" w:alignment="right" w:leader="none"/>
    </w:r>
    <w:sdt>
      <w:sdtPr>
        <w:id w:val="969400753"/>
        <w:temporary/>
        <w:showingPlcHdr/>
      </w:sdt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68">
      <w:rPr>
        <w:rStyle w:val="PageNumber"/>
        <w:noProof/>
      </w:rPr>
      <w:t>1</w:t>
    </w:r>
    <w:r>
      <w:rPr>
        <w:rStyle w:val="PageNumber"/>
      </w:rPr>
      <w:fldChar w:fldCharType="end"/>
    </w:r>
  </w:p>
  <w:p w14:paraId="70677472" w14:textId="77777777" w:rsidR="00A21316" w:rsidRDefault="00A21316"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9BC4C" w14:textId="77777777" w:rsidR="0080527E" w:rsidRDefault="0080527E" w:rsidP="007B2802">
      <w:r>
        <w:separator/>
      </w:r>
    </w:p>
  </w:footnote>
  <w:footnote w:type="continuationSeparator" w:id="0">
    <w:p w14:paraId="3BD0ED8A" w14:textId="77777777" w:rsidR="0080527E" w:rsidRDefault="0080527E"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A21316" w:rsidRDefault="00000000">
    <w:pPr>
      <w:pStyle w:val="Header"/>
    </w:pPr>
    <w:sdt>
      <w:sdtPr>
        <w:id w:val="171999623"/>
        <w:placeholder>
          <w:docPart w:val="A0336F4466D48A4D86980923CF525C6D"/>
        </w:placeholder>
        <w:temporary/>
        <w:showingPlcHdr/>
      </w:sdt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Content>
        <w:r w:rsidR="00A21316">
          <w:t>[Type text]</w:t>
        </w:r>
      </w:sdtContent>
    </w:sdt>
    <w:r w:rsidR="00A21316">
      <w:ptab w:relativeTo="margin" w:alignment="right" w:leader="none"/>
    </w:r>
    <w:sdt>
      <w:sdtPr>
        <w:id w:val="171999625"/>
        <w:placeholder>
          <w:docPart w:val="A5DC1F1F6F72A74D870412AF6CD5D408"/>
        </w:placeholder>
        <w:temporary/>
        <w:showingPlcHdr/>
      </w:sdt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E630" w14:textId="71054461" w:rsidR="008F6155" w:rsidRDefault="008F6155" w:rsidP="008F6155">
    <w:pPr>
      <w:rPr>
        <w:rFonts w:asciiTheme="majorHAnsi" w:hAnsiTheme="majorHAnsi" w:cs="Times New Roman"/>
        <w:b/>
        <w:sz w:val="22"/>
        <w:szCs w:val="22"/>
      </w:rPr>
    </w:pPr>
    <w:r>
      <w:rPr>
        <w:sz w:val="20"/>
      </w:rPr>
      <w:t>24</w:t>
    </w:r>
    <w:proofErr w:type="gramStart"/>
    <w:r>
      <w:rPr>
        <w:sz w:val="20"/>
      </w:rPr>
      <w:t xml:space="preserve">CC </w:t>
    </w:r>
    <w:r w:rsidR="00A21316" w:rsidRPr="00C72926">
      <w:rPr>
        <w:sz w:val="20"/>
      </w:rPr>
      <w:t xml:space="preserve"> </w:t>
    </w:r>
    <w:r>
      <w:rPr>
        <w:sz w:val="20"/>
      </w:rPr>
      <w:tab/>
    </w:r>
    <w:proofErr w:type="gramEnd"/>
    <w:r>
      <w:rPr>
        <w:sz w:val="20"/>
      </w:rPr>
      <w:tab/>
    </w:r>
    <w:r>
      <w:rPr>
        <w:rFonts w:asciiTheme="majorHAnsi" w:hAnsiTheme="majorHAnsi" w:cs="Times New Roman"/>
        <w:b/>
        <w:sz w:val="22"/>
        <w:szCs w:val="22"/>
      </w:rPr>
      <w:t>No Prerequisites for Corequisite Mathematics Courses</w:t>
    </w:r>
    <w:r>
      <w:rPr>
        <w:rFonts w:asciiTheme="majorHAnsi" w:hAnsiTheme="majorHAnsi" w:cs="Times New Roman"/>
        <w:b/>
        <w:sz w:val="22"/>
        <w:szCs w:val="22"/>
      </w:rPr>
      <w:t xml:space="preserve"> </w:t>
    </w:r>
    <w:r>
      <w:rPr>
        <w:rFonts w:asciiTheme="majorHAnsi" w:hAnsiTheme="majorHAnsi" w:cs="Times New Roman"/>
        <w:b/>
        <w:sz w:val="22"/>
        <w:szCs w:val="22"/>
      </w:rPr>
      <w:tab/>
      <w:t>Received:12-09-2024</w:t>
    </w:r>
  </w:p>
  <w:p w14:paraId="3CF6D62F" w14:textId="2A66E691" w:rsidR="00A21316" w:rsidRPr="008F6155" w:rsidRDefault="008F6155" w:rsidP="008F6155">
    <w:pPr>
      <w:rPr>
        <w:rFonts w:asciiTheme="majorHAnsi" w:hAnsiTheme="majorHAnsi" w:cs="Times New Roman"/>
        <w:b/>
        <w:sz w:val="22"/>
        <w:szCs w:val="22"/>
      </w:rPr>
    </w:pP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r>
    <w:r>
      <w:rPr>
        <w:rFonts w:asciiTheme="majorHAnsi" w:hAnsiTheme="majorHAnsi" w:cs="Times New Roman"/>
        <w:b/>
        <w:sz w:val="22"/>
        <w:szCs w:val="22"/>
      </w:rPr>
      <w:tab/>
      <w:t>Version 1</w:t>
    </w:r>
    <w:r w:rsidR="00A21316" w:rsidRPr="00C72926">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32741">
    <w:abstractNumId w:val="3"/>
  </w:num>
  <w:num w:numId="2" w16cid:durableId="234051903">
    <w:abstractNumId w:val="8"/>
  </w:num>
  <w:num w:numId="3" w16cid:durableId="1703021507">
    <w:abstractNumId w:val="0"/>
  </w:num>
  <w:num w:numId="4" w16cid:durableId="833640736">
    <w:abstractNumId w:val="5"/>
  </w:num>
  <w:num w:numId="5" w16cid:durableId="1795057137">
    <w:abstractNumId w:val="6"/>
  </w:num>
  <w:num w:numId="6" w16cid:durableId="452866579">
    <w:abstractNumId w:val="4"/>
  </w:num>
  <w:num w:numId="7" w16cid:durableId="1412652620">
    <w:abstractNumId w:val="2"/>
  </w:num>
  <w:num w:numId="8" w16cid:durableId="1873112223">
    <w:abstractNumId w:val="1"/>
  </w:num>
  <w:num w:numId="9" w16cid:durableId="1946114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224BD"/>
    <w:rsid w:val="0003052B"/>
    <w:rsid w:val="00072916"/>
    <w:rsid w:val="00072FEE"/>
    <w:rsid w:val="00074D79"/>
    <w:rsid w:val="000B2CFE"/>
    <w:rsid w:val="000B4038"/>
    <w:rsid w:val="000E4848"/>
    <w:rsid w:val="001157BD"/>
    <w:rsid w:val="00115BA8"/>
    <w:rsid w:val="00122310"/>
    <w:rsid w:val="00122CF7"/>
    <w:rsid w:val="0012422D"/>
    <w:rsid w:val="001306EC"/>
    <w:rsid w:val="00137E5A"/>
    <w:rsid w:val="001405F3"/>
    <w:rsid w:val="00140AE2"/>
    <w:rsid w:val="001421A1"/>
    <w:rsid w:val="00151180"/>
    <w:rsid w:val="00154666"/>
    <w:rsid w:val="00167F4D"/>
    <w:rsid w:val="0019092C"/>
    <w:rsid w:val="00197669"/>
    <w:rsid w:val="001C1212"/>
    <w:rsid w:val="001D157D"/>
    <w:rsid w:val="00221184"/>
    <w:rsid w:val="00277D4F"/>
    <w:rsid w:val="0028215A"/>
    <w:rsid w:val="00283F68"/>
    <w:rsid w:val="00285601"/>
    <w:rsid w:val="00290CB9"/>
    <w:rsid w:val="002937D2"/>
    <w:rsid w:val="002962A9"/>
    <w:rsid w:val="002972C3"/>
    <w:rsid w:val="002B2148"/>
    <w:rsid w:val="002C0F5F"/>
    <w:rsid w:val="002C7543"/>
    <w:rsid w:val="002D4BCA"/>
    <w:rsid w:val="002E0C50"/>
    <w:rsid w:val="002E5A57"/>
    <w:rsid w:val="002E5D2D"/>
    <w:rsid w:val="00302652"/>
    <w:rsid w:val="0031765A"/>
    <w:rsid w:val="00334E15"/>
    <w:rsid w:val="00336A05"/>
    <w:rsid w:val="0034689F"/>
    <w:rsid w:val="003535BC"/>
    <w:rsid w:val="0037030A"/>
    <w:rsid w:val="003823EF"/>
    <w:rsid w:val="003B5A1D"/>
    <w:rsid w:val="003B6B9D"/>
    <w:rsid w:val="003B7C35"/>
    <w:rsid w:val="003C0117"/>
    <w:rsid w:val="003C3E7D"/>
    <w:rsid w:val="003C60EE"/>
    <w:rsid w:val="003C76CA"/>
    <w:rsid w:val="003D25C4"/>
    <w:rsid w:val="003E4FAB"/>
    <w:rsid w:val="003E79D1"/>
    <w:rsid w:val="004034F7"/>
    <w:rsid w:val="004152A8"/>
    <w:rsid w:val="00424287"/>
    <w:rsid w:val="004346D0"/>
    <w:rsid w:val="004740EF"/>
    <w:rsid w:val="0048077C"/>
    <w:rsid w:val="00492F07"/>
    <w:rsid w:val="004E3CAA"/>
    <w:rsid w:val="005343C6"/>
    <w:rsid w:val="00537EFE"/>
    <w:rsid w:val="005517D9"/>
    <w:rsid w:val="00564936"/>
    <w:rsid w:val="00576098"/>
    <w:rsid w:val="00580A84"/>
    <w:rsid w:val="00580B26"/>
    <w:rsid w:val="005823F3"/>
    <w:rsid w:val="005832A4"/>
    <w:rsid w:val="00594187"/>
    <w:rsid w:val="005A4D81"/>
    <w:rsid w:val="005B2C8E"/>
    <w:rsid w:val="005B7932"/>
    <w:rsid w:val="005F27CE"/>
    <w:rsid w:val="005F41AB"/>
    <w:rsid w:val="005F58C0"/>
    <w:rsid w:val="006049D7"/>
    <w:rsid w:val="006057CF"/>
    <w:rsid w:val="00606E6C"/>
    <w:rsid w:val="00607682"/>
    <w:rsid w:val="00617E28"/>
    <w:rsid w:val="00623084"/>
    <w:rsid w:val="00626D87"/>
    <w:rsid w:val="00651450"/>
    <w:rsid w:val="006B5767"/>
    <w:rsid w:val="006E097C"/>
    <w:rsid w:val="006E5055"/>
    <w:rsid w:val="00703CFC"/>
    <w:rsid w:val="007060A0"/>
    <w:rsid w:val="00712EA5"/>
    <w:rsid w:val="00713138"/>
    <w:rsid w:val="00715442"/>
    <w:rsid w:val="007241F3"/>
    <w:rsid w:val="00726E7A"/>
    <w:rsid w:val="00740188"/>
    <w:rsid w:val="00742056"/>
    <w:rsid w:val="00757193"/>
    <w:rsid w:val="00776422"/>
    <w:rsid w:val="007823BB"/>
    <w:rsid w:val="00793783"/>
    <w:rsid w:val="0079406B"/>
    <w:rsid w:val="007B1B50"/>
    <w:rsid w:val="007B2802"/>
    <w:rsid w:val="007D075B"/>
    <w:rsid w:val="007D1F8F"/>
    <w:rsid w:val="007F0EA3"/>
    <w:rsid w:val="0080527E"/>
    <w:rsid w:val="00812268"/>
    <w:rsid w:val="00822080"/>
    <w:rsid w:val="008239C0"/>
    <w:rsid w:val="008357CF"/>
    <w:rsid w:val="008371E7"/>
    <w:rsid w:val="00856079"/>
    <w:rsid w:val="00856CAA"/>
    <w:rsid w:val="00897281"/>
    <w:rsid w:val="008A19E7"/>
    <w:rsid w:val="008B0DFA"/>
    <w:rsid w:val="008B2B47"/>
    <w:rsid w:val="008C7EB3"/>
    <w:rsid w:val="008D4FE8"/>
    <w:rsid w:val="008D58DF"/>
    <w:rsid w:val="008F5C28"/>
    <w:rsid w:val="008F6155"/>
    <w:rsid w:val="00912E51"/>
    <w:rsid w:val="00925EA5"/>
    <w:rsid w:val="00945CB3"/>
    <w:rsid w:val="00962190"/>
    <w:rsid w:val="0096335E"/>
    <w:rsid w:val="00971397"/>
    <w:rsid w:val="0097369C"/>
    <w:rsid w:val="0097647F"/>
    <w:rsid w:val="00990BBA"/>
    <w:rsid w:val="009A1415"/>
    <w:rsid w:val="009A26DE"/>
    <w:rsid w:val="009C1C4F"/>
    <w:rsid w:val="009D562B"/>
    <w:rsid w:val="00A000EE"/>
    <w:rsid w:val="00A138CA"/>
    <w:rsid w:val="00A20EF2"/>
    <w:rsid w:val="00A21316"/>
    <w:rsid w:val="00A5191A"/>
    <w:rsid w:val="00A52D7C"/>
    <w:rsid w:val="00A912B6"/>
    <w:rsid w:val="00AA2EDE"/>
    <w:rsid w:val="00AA726B"/>
    <w:rsid w:val="00AD009B"/>
    <w:rsid w:val="00AD0A53"/>
    <w:rsid w:val="00B14175"/>
    <w:rsid w:val="00B20301"/>
    <w:rsid w:val="00B32C0B"/>
    <w:rsid w:val="00B37272"/>
    <w:rsid w:val="00B45CB9"/>
    <w:rsid w:val="00B511F3"/>
    <w:rsid w:val="00B55A27"/>
    <w:rsid w:val="00B7028D"/>
    <w:rsid w:val="00B73F74"/>
    <w:rsid w:val="00B80C07"/>
    <w:rsid w:val="00BA4DB7"/>
    <w:rsid w:val="00BC462E"/>
    <w:rsid w:val="00BD2CF3"/>
    <w:rsid w:val="00BE2181"/>
    <w:rsid w:val="00BE4161"/>
    <w:rsid w:val="00C5033F"/>
    <w:rsid w:val="00C6077E"/>
    <w:rsid w:val="00C616F1"/>
    <w:rsid w:val="00C660BA"/>
    <w:rsid w:val="00C70B19"/>
    <w:rsid w:val="00C72926"/>
    <w:rsid w:val="00C7505E"/>
    <w:rsid w:val="00C879EB"/>
    <w:rsid w:val="00C97D09"/>
    <w:rsid w:val="00CA55FF"/>
    <w:rsid w:val="00CA6F4F"/>
    <w:rsid w:val="00CB131E"/>
    <w:rsid w:val="00CC10AA"/>
    <w:rsid w:val="00CC1546"/>
    <w:rsid w:val="00CC18D1"/>
    <w:rsid w:val="00CE492F"/>
    <w:rsid w:val="00CF0F97"/>
    <w:rsid w:val="00CF132D"/>
    <w:rsid w:val="00CF1BE1"/>
    <w:rsid w:val="00D05228"/>
    <w:rsid w:val="00D0616B"/>
    <w:rsid w:val="00D139D7"/>
    <w:rsid w:val="00D435A7"/>
    <w:rsid w:val="00D455F1"/>
    <w:rsid w:val="00D50BD3"/>
    <w:rsid w:val="00D543F7"/>
    <w:rsid w:val="00D565FA"/>
    <w:rsid w:val="00D6481E"/>
    <w:rsid w:val="00D6618F"/>
    <w:rsid w:val="00D759EA"/>
    <w:rsid w:val="00E009CE"/>
    <w:rsid w:val="00E11145"/>
    <w:rsid w:val="00E302FE"/>
    <w:rsid w:val="00E36622"/>
    <w:rsid w:val="00E4529D"/>
    <w:rsid w:val="00E73C34"/>
    <w:rsid w:val="00E80209"/>
    <w:rsid w:val="00E8671F"/>
    <w:rsid w:val="00E9160F"/>
    <w:rsid w:val="00EB4A78"/>
    <w:rsid w:val="00EC12E4"/>
    <w:rsid w:val="00ED5809"/>
    <w:rsid w:val="00ED78CE"/>
    <w:rsid w:val="00EF4C9A"/>
    <w:rsid w:val="00F116C0"/>
    <w:rsid w:val="00F242D1"/>
    <w:rsid w:val="00F24621"/>
    <w:rsid w:val="00F40E20"/>
    <w:rsid w:val="00F70048"/>
    <w:rsid w:val="00F76569"/>
    <w:rsid w:val="00FA2961"/>
    <w:rsid w:val="00FA3AF0"/>
    <w:rsid w:val="00FA7E4E"/>
    <w:rsid w:val="00FB1C41"/>
    <w:rsid w:val="00FB2334"/>
    <w:rsid w:val="00FB381F"/>
    <w:rsid w:val="00FE0945"/>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39EB5A64-C8A7-FA4C-9955-536D5D60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nhideWhenUsed/>
    <w:rsid w:val="007B2802"/>
    <w:pPr>
      <w:tabs>
        <w:tab w:val="center" w:pos="4320"/>
        <w:tab w:val="right" w:pos="8640"/>
      </w:tabs>
    </w:pPr>
  </w:style>
  <w:style w:type="character" w:customStyle="1" w:styleId="HeaderChar">
    <w:name w:val="Header Char"/>
    <w:basedOn w:val="DefaultParagraphFont"/>
    <w:link w:val="Header"/>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paragraph" w:customStyle="1" w:styleId="Body">
    <w:name w:val="Body"/>
    <w:rsid w:val="00E36622"/>
    <w:pPr>
      <w:pBdr>
        <w:top w:val="nil"/>
        <w:left w:val="nil"/>
        <w:bottom w:val="nil"/>
        <w:right w:val="nil"/>
        <w:between w:val="nil"/>
        <w:bar w:val="nil"/>
      </w:pBdr>
    </w:pPr>
    <w:rPr>
      <w:rFonts w:ascii="Cambria" w:eastAsia="Arial Unicode MS" w:hAnsi="Cambria"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penlab.citytech.cuny.edu/collegecouncil/files/2014/08/2013-10-09-Chancellor_Report_Quick_Reference_Guide1.do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304D8"/>
    <w:rsid w:val="0020276D"/>
    <w:rsid w:val="003E1123"/>
    <w:rsid w:val="004511FD"/>
    <w:rsid w:val="00492A3A"/>
    <w:rsid w:val="0054435B"/>
    <w:rsid w:val="006A7245"/>
    <w:rsid w:val="00726E7A"/>
    <w:rsid w:val="0073635C"/>
    <w:rsid w:val="009F13E3"/>
    <w:rsid w:val="00A02D5B"/>
    <w:rsid w:val="00A47EBF"/>
    <w:rsid w:val="00A721DE"/>
    <w:rsid w:val="00AE5DAA"/>
    <w:rsid w:val="00B84D51"/>
    <w:rsid w:val="00C456BB"/>
    <w:rsid w:val="00D00A91"/>
    <w:rsid w:val="00DD1AD2"/>
    <w:rsid w:val="00DD42D5"/>
    <w:rsid w:val="00E009CE"/>
    <w:rsid w:val="00E4529D"/>
    <w:rsid w:val="00E8671F"/>
    <w:rsid w:val="00EB21DD"/>
    <w:rsid w:val="00F8727D"/>
    <w:rsid w:val="00FE09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F40B-34AF-4688-818E-A612B8A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6</cp:revision>
  <cp:lastPrinted>2013-09-26T19:30:00Z</cp:lastPrinted>
  <dcterms:created xsi:type="dcterms:W3CDTF">2024-12-09T22:55:00Z</dcterms:created>
  <dcterms:modified xsi:type="dcterms:W3CDTF">2024-12-09T22:59:00Z</dcterms:modified>
</cp:coreProperties>
</file>