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013D0" w14:textId="77777777" w:rsidR="00EC12E4" w:rsidRPr="00C7070F" w:rsidRDefault="00EC12E4" w:rsidP="00EC12E4">
      <w:pPr>
        <w:pStyle w:val="CM4"/>
        <w:spacing w:after="0"/>
        <w:jc w:val="both"/>
        <w:rPr>
          <w:rFonts w:ascii="Garamond" w:hAnsi="Garamond"/>
          <w:color w:val="000000"/>
        </w:rPr>
      </w:pPr>
      <w:r w:rsidRPr="00C7070F">
        <w:rPr>
          <w:rFonts w:ascii="Garamond" w:hAnsi="Garamond"/>
          <w:color w:val="000000"/>
        </w:rPr>
        <w:t xml:space="preserve">New York City College of Technology, CUNY </w:t>
      </w:r>
    </w:p>
    <w:p w14:paraId="0644D434" w14:textId="77777777" w:rsidR="00BE4161" w:rsidRPr="00C7070F" w:rsidRDefault="00EC12E4" w:rsidP="00BE4161">
      <w:pPr>
        <w:pStyle w:val="Default"/>
        <w:tabs>
          <w:tab w:val="left" w:pos="-3960"/>
        </w:tabs>
        <w:spacing w:after="120"/>
        <w:ind w:right="-120"/>
        <w:rPr>
          <w:rFonts w:ascii="Garamond" w:hAnsi="Garamond"/>
        </w:rPr>
      </w:pPr>
      <w:r w:rsidRPr="00C7070F">
        <w:rPr>
          <w:rFonts w:ascii="Garamond" w:hAnsi="Garamond"/>
        </w:rPr>
        <w:t>CURRICULUM MODIFICATION PROPOSAL</w:t>
      </w:r>
      <w:r w:rsidR="000B4038" w:rsidRPr="00C7070F">
        <w:rPr>
          <w:rFonts w:ascii="Garamond" w:hAnsi="Garamond"/>
        </w:rPr>
        <w:t xml:space="preserve"> FORM</w:t>
      </w:r>
    </w:p>
    <w:p w14:paraId="198D86DD" w14:textId="254F8444" w:rsidR="00BE4161" w:rsidRPr="00C7070F" w:rsidRDefault="00BE4161">
      <w:pPr>
        <w:rPr>
          <w:rFonts w:ascii="Garamond" w:hAnsi="Garamond" w:cs="Times New Roman"/>
        </w:rPr>
      </w:pPr>
      <w:r w:rsidRPr="00C7070F">
        <w:rPr>
          <w:rFonts w:ascii="Garamond" w:hAnsi="Garamond" w:cs="Times New Roman"/>
        </w:rPr>
        <w:t xml:space="preserve">This form is used </w:t>
      </w:r>
      <w:r w:rsidR="0031765A" w:rsidRPr="00C7070F">
        <w:rPr>
          <w:rFonts w:ascii="Garamond" w:hAnsi="Garamond" w:cs="Times New Roman"/>
        </w:rPr>
        <w:t>for all curriculum modification</w:t>
      </w:r>
      <w:r w:rsidRPr="00C7070F">
        <w:rPr>
          <w:rFonts w:ascii="Garamond" w:hAnsi="Garamond" w:cs="Times New Roman"/>
        </w:rPr>
        <w:t xml:space="preserve"> proposals. </w:t>
      </w:r>
      <w:r w:rsidR="009D562B" w:rsidRPr="00C7070F">
        <w:rPr>
          <w:rFonts w:ascii="Garamond" w:hAnsi="Garamond" w:cs="Times New Roman"/>
        </w:rPr>
        <w:t xml:space="preserve">See the </w:t>
      </w:r>
      <w:hyperlink r:id="rId8" w:history="1">
        <w:r w:rsidR="009D562B" w:rsidRPr="00C7070F">
          <w:rPr>
            <w:rStyle w:val="Hyperlink"/>
            <w:rFonts w:ascii="Garamond" w:hAnsi="Garamond" w:cs="Times New Roman"/>
          </w:rPr>
          <w:t>Proposal Classification Chart</w:t>
        </w:r>
      </w:hyperlink>
      <w:r w:rsidR="009D562B" w:rsidRPr="00C7070F">
        <w:rPr>
          <w:rFonts w:ascii="Garamond" w:hAnsi="Garamond" w:cs="Times New Roman"/>
        </w:rPr>
        <w:t xml:space="preserve"> </w:t>
      </w:r>
      <w:r w:rsidR="00A21316" w:rsidRPr="00C7070F">
        <w:rPr>
          <w:rFonts w:ascii="Garamond" w:hAnsi="Garamond" w:cs="Times New Roman"/>
        </w:rPr>
        <w:t xml:space="preserve">for information about what types of modifications are </w:t>
      </w:r>
      <w:r w:rsidR="00BC462E" w:rsidRPr="00C7070F">
        <w:rPr>
          <w:rFonts w:ascii="Garamond" w:hAnsi="Garamond" w:cs="Times New Roman"/>
        </w:rPr>
        <w:t xml:space="preserve">major or minor.  </w:t>
      </w:r>
      <w:r w:rsidRPr="00C7070F">
        <w:rPr>
          <w:rFonts w:ascii="Garamond" w:hAnsi="Garamond" w:cs="Times New Roman"/>
        </w:rPr>
        <w:t>Completed proposal</w:t>
      </w:r>
      <w:r w:rsidR="00D139D7" w:rsidRPr="00C7070F">
        <w:rPr>
          <w:rFonts w:ascii="Garamond" w:hAnsi="Garamond" w:cs="Times New Roman"/>
        </w:rPr>
        <w:t>s</w:t>
      </w:r>
      <w:r w:rsidRPr="00C7070F">
        <w:rPr>
          <w:rFonts w:ascii="Garamond" w:hAnsi="Garamond" w:cs="Times New Roman"/>
        </w:rPr>
        <w:t xml:space="preserve"> should be emailed to the Curriculum Committee chair.</w:t>
      </w:r>
    </w:p>
    <w:p w14:paraId="657B9A0F" w14:textId="77777777" w:rsidR="00CF132D" w:rsidRPr="00C7070F" w:rsidRDefault="00CF132D">
      <w:pPr>
        <w:rPr>
          <w:rFonts w:ascii="Garamond" w:hAnsi="Garamond" w:cs="Times New Roman"/>
          <w:b/>
        </w:rPr>
      </w:pPr>
    </w:p>
    <w:tbl>
      <w:tblPr>
        <w:tblStyle w:val="TableGrid"/>
        <w:tblW w:w="9715" w:type="dxa"/>
        <w:tblLook w:val="04A0" w:firstRow="1" w:lastRow="0" w:firstColumn="1" w:lastColumn="0" w:noHBand="0" w:noVBand="1"/>
      </w:tblPr>
      <w:tblGrid>
        <w:gridCol w:w="2976"/>
        <w:gridCol w:w="6739"/>
      </w:tblGrid>
      <w:tr w:rsidR="008B2B47" w:rsidRPr="00C7070F" w14:paraId="44C20994" w14:textId="77777777" w:rsidTr="0066023B">
        <w:tc>
          <w:tcPr>
            <w:tcW w:w="2976" w:type="dxa"/>
          </w:tcPr>
          <w:p w14:paraId="51D2201E" w14:textId="77777777" w:rsidR="008B2B47" w:rsidRPr="00C7070F" w:rsidRDefault="008B2B47">
            <w:pPr>
              <w:rPr>
                <w:rFonts w:ascii="Garamond" w:hAnsi="Garamond" w:cs="Times New Roman"/>
                <w:b/>
              </w:rPr>
            </w:pPr>
            <w:r w:rsidRPr="00C7070F">
              <w:rPr>
                <w:rFonts w:ascii="Garamond" w:hAnsi="Garamond" w:cs="Times New Roman"/>
                <w:b/>
              </w:rPr>
              <w:t>Title of Proposal</w:t>
            </w:r>
          </w:p>
        </w:tc>
        <w:tc>
          <w:tcPr>
            <w:tcW w:w="6739" w:type="dxa"/>
          </w:tcPr>
          <w:p w14:paraId="0527039B" w14:textId="4D1D971E" w:rsidR="008B2B47" w:rsidRPr="00C7070F" w:rsidRDefault="005408B1">
            <w:pPr>
              <w:rPr>
                <w:rFonts w:ascii="Garamond" w:hAnsi="Garamond" w:cs="Times New Roman"/>
                <w:bCs/>
              </w:rPr>
            </w:pPr>
            <w:r w:rsidRPr="00C7070F">
              <w:rPr>
                <w:rFonts w:ascii="Garamond" w:hAnsi="Garamond" w:cs="Times New Roman"/>
                <w:bCs/>
              </w:rPr>
              <w:t xml:space="preserve">Academic Minor in Communication </w:t>
            </w:r>
            <w:r w:rsidR="00D11147" w:rsidRPr="00C7070F">
              <w:rPr>
                <w:rFonts w:ascii="Garamond" w:hAnsi="Garamond" w:cs="Times New Roman"/>
                <w:bCs/>
              </w:rPr>
              <w:t>Studies</w:t>
            </w:r>
          </w:p>
        </w:tc>
      </w:tr>
      <w:tr w:rsidR="008B2B47" w:rsidRPr="00C7070F" w14:paraId="72736880" w14:textId="77777777" w:rsidTr="0066023B">
        <w:tc>
          <w:tcPr>
            <w:tcW w:w="2976" w:type="dxa"/>
          </w:tcPr>
          <w:p w14:paraId="62F65C6A" w14:textId="77777777" w:rsidR="008B2B47" w:rsidRPr="00C7070F" w:rsidRDefault="008B2B47">
            <w:pPr>
              <w:rPr>
                <w:rFonts w:ascii="Garamond" w:hAnsi="Garamond" w:cs="Times New Roman"/>
                <w:b/>
              </w:rPr>
            </w:pPr>
            <w:r w:rsidRPr="00C7070F">
              <w:rPr>
                <w:rFonts w:ascii="Garamond" w:hAnsi="Garamond" w:cs="Times New Roman"/>
                <w:b/>
              </w:rPr>
              <w:t>Date</w:t>
            </w:r>
          </w:p>
        </w:tc>
        <w:tc>
          <w:tcPr>
            <w:tcW w:w="6739" w:type="dxa"/>
          </w:tcPr>
          <w:p w14:paraId="20442CB2" w14:textId="77777777" w:rsidR="008B2B47" w:rsidRPr="00C7070F" w:rsidRDefault="008B2B47">
            <w:pPr>
              <w:rPr>
                <w:rFonts w:ascii="Garamond" w:hAnsi="Garamond" w:cs="Times New Roman"/>
                <w:b/>
              </w:rPr>
            </w:pPr>
          </w:p>
        </w:tc>
      </w:tr>
      <w:tr w:rsidR="008B2B47" w:rsidRPr="00C7070F" w14:paraId="7448B9A1" w14:textId="77777777" w:rsidTr="0066023B">
        <w:tc>
          <w:tcPr>
            <w:tcW w:w="2976" w:type="dxa"/>
          </w:tcPr>
          <w:p w14:paraId="507CED69" w14:textId="427FB5CC" w:rsidR="008B2B47" w:rsidRPr="00C7070F" w:rsidRDefault="008B2B47">
            <w:pPr>
              <w:rPr>
                <w:rFonts w:ascii="Garamond" w:hAnsi="Garamond" w:cs="Times New Roman"/>
                <w:b/>
              </w:rPr>
            </w:pPr>
            <w:r w:rsidRPr="00C7070F">
              <w:rPr>
                <w:rFonts w:ascii="Garamond" w:hAnsi="Garamond" w:cs="Times New Roman"/>
                <w:b/>
              </w:rPr>
              <w:t>Major or Minor</w:t>
            </w:r>
          </w:p>
        </w:tc>
        <w:tc>
          <w:tcPr>
            <w:tcW w:w="6739" w:type="dxa"/>
          </w:tcPr>
          <w:p w14:paraId="63ACB92C" w14:textId="1E5FA944" w:rsidR="008B2B47" w:rsidRPr="00C7070F" w:rsidRDefault="00D11147">
            <w:pPr>
              <w:rPr>
                <w:rFonts w:ascii="Garamond" w:hAnsi="Garamond" w:cs="Times New Roman"/>
                <w:bCs/>
              </w:rPr>
            </w:pPr>
            <w:r w:rsidRPr="00C7070F">
              <w:rPr>
                <w:rFonts w:ascii="Garamond" w:hAnsi="Garamond" w:cs="Times New Roman"/>
                <w:bCs/>
              </w:rPr>
              <w:t>Major</w:t>
            </w:r>
          </w:p>
        </w:tc>
      </w:tr>
      <w:tr w:rsidR="008B2B47" w:rsidRPr="00C7070F" w14:paraId="7DABD87C" w14:textId="77777777" w:rsidTr="0066023B">
        <w:tc>
          <w:tcPr>
            <w:tcW w:w="2976" w:type="dxa"/>
          </w:tcPr>
          <w:p w14:paraId="25063DDE" w14:textId="77777777" w:rsidR="008B2B47" w:rsidRPr="00C7070F" w:rsidRDefault="00074D79">
            <w:pPr>
              <w:rPr>
                <w:rFonts w:ascii="Garamond" w:hAnsi="Garamond" w:cs="Times New Roman"/>
                <w:b/>
              </w:rPr>
            </w:pPr>
            <w:r w:rsidRPr="00C7070F">
              <w:rPr>
                <w:rFonts w:ascii="Garamond" w:hAnsi="Garamond" w:cs="Times New Roman"/>
                <w:b/>
              </w:rPr>
              <w:t>Proposer</w:t>
            </w:r>
            <w:r w:rsidR="00F76569" w:rsidRPr="00C7070F">
              <w:rPr>
                <w:rFonts w:ascii="Garamond" w:hAnsi="Garamond" w:cs="Times New Roman"/>
                <w:b/>
              </w:rPr>
              <w:t>’</w:t>
            </w:r>
            <w:r w:rsidRPr="00C7070F">
              <w:rPr>
                <w:rFonts w:ascii="Garamond" w:hAnsi="Garamond" w:cs="Times New Roman"/>
                <w:b/>
              </w:rPr>
              <w:t>s Name</w:t>
            </w:r>
          </w:p>
        </w:tc>
        <w:tc>
          <w:tcPr>
            <w:tcW w:w="6739" w:type="dxa"/>
          </w:tcPr>
          <w:p w14:paraId="7B80222B" w14:textId="51BB27C0" w:rsidR="008B2B47" w:rsidRPr="00C7070F" w:rsidRDefault="00D11147">
            <w:pPr>
              <w:rPr>
                <w:rFonts w:ascii="Garamond" w:hAnsi="Garamond" w:cs="Times New Roman"/>
                <w:bCs/>
              </w:rPr>
            </w:pPr>
            <w:r w:rsidRPr="00C7070F">
              <w:rPr>
                <w:rFonts w:ascii="Garamond" w:hAnsi="Garamond" w:cs="Times New Roman"/>
                <w:bCs/>
              </w:rPr>
              <w:t xml:space="preserve">Denise Scannell </w:t>
            </w:r>
          </w:p>
        </w:tc>
      </w:tr>
      <w:tr w:rsidR="008B2B47" w:rsidRPr="00C7070F" w14:paraId="1211E0DD" w14:textId="77777777" w:rsidTr="0066023B">
        <w:tc>
          <w:tcPr>
            <w:tcW w:w="2976" w:type="dxa"/>
          </w:tcPr>
          <w:p w14:paraId="449CF978" w14:textId="77777777" w:rsidR="008B2B47" w:rsidRPr="00C7070F" w:rsidRDefault="00140AE2">
            <w:pPr>
              <w:rPr>
                <w:rFonts w:ascii="Garamond" w:hAnsi="Garamond" w:cs="Times New Roman"/>
                <w:b/>
              </w:rPr>
            </w:pPr>
            <w:r w:rsidRPr="00C7070F">
              <w:rPr>
                <w:rFonts w:ascii="Garamond" w:hAnsi="Garamond" w:cs="Times New Roman"/>
                <w:b/>
              </w:rPr>
              <w:t>Department</w:t>
            </w:r>
          </w:p>
        </w:tc>
        <w:tc>
          <w:tcPr>
            <w:tcW w:w="6739" w:type="dxa"/>
          </w:tcPr>
          <w:p w14:paraId="551B4423" w14:textId="1624B9D8" w:rsidR="008B2B47" w:rsidRPr="00C7070F" w:rsidRDefault="00D11147">
            <w:pPr>
              <w:rPr>
                <w:rFonts w:ascii="Garamond" w:hAnsi="Garamond" w:cs="Times New Roman"/>
                <w:bCs/>
              </w:rPr>
            </w:pPr>
            <w:r w:rsidRPr="00C7070F">
              <w:rPr>
                <w:rFonts w:ascii="Garamond" w:hAnsi="Garamond" w:cs="Times New Roman"/>
                <w:bCs/>
              </w:rPr>
              <w:t>Humanities</w:t>
            </w:r>
          </w:p>
        </w:tc>
      </w:tr>
      <w:tr w:rsidR="00140AE2" w:rsidRPr="00C7070F" w14:paraId="57281152" w14:textId="77777777" w:rsidTr="0066023B">
        <w:tc>
          <w:tcPr>
            <w:tcW w:w="2976" w:type="dxa"/>
          </w:tcPr>
          <w:p w14:paraId="52EC3236" w14:textId="77777777" w:rsidR="00140AE2" w:rsidRPr="00C7070F" w:rsidRDefault="00140AE2">
            <w:pPr>
              <w:rPr>
                <w:rFonts w:ascii="Garamond" w:hAnsi="Garamond" w:cs="Times New Roman"/>
                <w:b/>
              </w:rPr>
            </w:pPr>
            <w:r w:rsidRPr="00C7070F">
              <w:rPr>
                <w:rFonts w:ascii="Garamond" w:hAnsi="Garamond" w:cs="Times New Roman"/>
                <w:b/>
              </w:rPr>
              <w:t>Date of Departmental Meeting in which proposal was approved</w:t>
            </w:r>
          </w:p>
        </w:tc>
        <w:tc>
          <w:tcPr>
            <w:tcW w:w="6739" w:type="dxa"/>
          </w:tcPr>
          <w:p w14:paraId="4A4F16BC" w14:textId="602D9A92" w:rsidR="00140AE2" w:rsidRPr="00C7070F" w:rsidRDefault="00A3001F">
            <w:pPr>
              <w:rPr>
                <w:rFonts w:ascii="Garamond" w:hAnsi="Garamond" w:cs="Times New Roman"/>
                <w:bCs/>
              </w:rPr>
            </w:pPr>
            <w:r>
              <w:rPr>
                <w:rFonts w:ascii="Garamond" w:hAnsi="Garamond" w:cs="Times New Roman"/>
                <w:bCs/>
              </w:rPr>
              <w:t>5-6</w:t>
            </w:r>
            <w:r w:rsidR="001F6A50">
              <w:rPr>
                <w:rFonts w:ascii="Garamond" w:hAnsi="Garamond" w:cs="Times New Roman"/>
                <w:bCs/>
              </w:rPr>
              <w:t>-2024</w:t>
            </w:r>
          </w:p>
        </w:tc>
      </w:tr>
      <w:tr w:rsidR="00F24621" w:rsidRPr="00C7070F" w14:paraId="1E80CBF9" w14:textId="77777777" w:rsidTr="0066023B">
        <w:tc>
          <w:tcPr>
            <w:tcW w:w="2976" w:type="dxa"/>
          </w:tcPr>
          <w:p w14:paraId="372D6DA0" w14:textId="77777777" w:rsidR="00F24621" w:rsidRPr="00C7070F" w:rsidRDefault="00F24621" w:rsidP="00F24621">
            <w:pPr>
              <w:rPr>
                <w:rFonts w:ascii="Garamond" w:hAnsi="Garamond" w:cs="Times New Roman"/>
                <w:b/>
              </w:rPr>
            </w:pPr>
            <w:r w:rsidRPr="00C7070F">
              <w:rPr>
                <w:rFonts w:ascii="Garamond" w:hAnsi="Garamond" w:cs="Times New Roman"/>
                <w:b/>
              </w:rPr>
              <w:t>Department Chair Name</w:t>
            </w:r>
          </w:p>
        </w:tc>
        <w:tc>
          <w:tcPr>
            <w:tcW w:w="6739" w:type="dxa"/>
          </w:tcPr>
          <w:p w14:paraId="64D3701C" w14:textId="63B5269D" w:rsidR="00F24621" w:rsidRPr="00C7070F" w:rsidRDefault="00FF4220">
            <w:pPr>
              <w:rPr>
                <w:rFonts w:ascii="Garamond" w:hAnsi="Garamond" w:cs="Times New Roman"/>
                <w:bCs/>
              </w:rPr>
            </w:pPr>
            <w:r w:rsidRPr="00C7070F">
              <w:rPr>
                <w:rFonts w:ascii="Garamond" w:hAnsi="Garamond" w:cs="Times New Roman"/>
                <w:bCs/>
              </w:rPr>
              <w:t xml:space="preserve">Ann </w:t>
            </w:r>
            <w:proofErr w:type="spellStart"/>
            <w:r w:rsidRPr="00C7070F">
              <w:rPr>
                <w:rFonts w:ascii="Garamond" w:hAnsi="Garamond" w:cs="Times New Roman"/>
                <w:bCs/>
              </w:rPr>
              <w:t>Delilkan</w:t>
            </w:r>
            <w:proofErr w:type="spellEnd"/>
          </w:p>
        </w:tc>
      </w:tr>
      <w:tr w:rsidR="00D435A7" w:rsidRPr="00C7070F" w14:paraId="20C633BF" w14:textId="77777777" w:rsidTr="0066023B">
        <w:tc>
          <w:tcPr>
            <w:tcW w:w="2976" w:type="dxa"/>
          </w:tcPr>
          <w:p w14:paraId="4E1DD537" w14:textId="77777777" w:rsidR="00D435A7" w:rsidRPr="00C7070F" w:rsidRDefault="00D435A7">
            <w:pPr>
              <w:rPr>
                <w:rFonts w:ascii="Garamond" w:hAnsi="Garamond" w:cs="Times New Roman"/>
                <w:b/>
              </w:rPr>
            </w:pPr>
            <w:r w:rsidRPr="00C7070F">
              <w:rPr>
                <w:rFonts w:ascii="Garamond" w:hAnsi="Garamond" w:cs="Times New Roman"/>
                <w:b/>
              </w:rPr>
              <w:t>Department Chair Signature and Date</w:t>
            </w:r>
          </w:p>
        </w:tc>
        <w:tc>
          <w:tcPr>
            <w:tcW w:w="6739" w:type="dxa"/>
          </w:tcPr>
          <w:p w14:paraId="69897CF0" w14:textId="5183C26B" w:rsidR="00D435A7" w:rsidRPr="00C7070F" w:rsidRDefault="001F6A50">
            <w:pPr>
              <w:rPr>
                <w:rFonts w:ascii="Garamond" w:hAnsi="Garamond" w:cs="Times New Roman"/>
                <w:bCs/>
              </w:rPr>
            </w:pPr>
            <w:r>
              <w:rPr>
                <w:rFonts w:asciiTheme="majorHAnsi" w:hAnsiTheme="majorHAnsi" w:cs="Times New Roman"/>
                <w:b/>
                <w:noProof/>
              </w:rPr>
              <w:drawing>
                <wp:inline distT="0" distB="0" distL="0" distR="0" wp14:anchorId="4002FE2B" wp14:editId="4D0E6573">
                  <wp:extent cx="774700" cy="31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789743" cy="323665"/>
                          </a:xfrm>
                          <a:prstGeom prst="rect">
                            <a:avLst/>
                          </a:prstGeom>
                        </pic:spPr>
                      </pic:pic>
                    </a:graphicData>
                  </a:graphic>
                </wp:inline>
              </w:drawing>
            </w:r>
            <w:r w:rsidR="00A3001F">
              <w:rPr>
                <w:rFonts w:ascii="Garamond" w:hAnsi="Garamond" w:cs="Times New Roman"/>
                <w:bCs/>
              </w:rPr>
              <w:t xml:space="preserve"> 5-6</w:t>
            </w:r>
            <w:r>
              <w:rPr>
                <w:rFonts w:ascii="Garamond" w:hAnsi="Garamond" w:cs="Times New Roman"/>
                <w:bCs/>
              </w:rPr>
              <w:t>-2024</w:t>
            </w:r>
          </w:p>
          <w:p w14:paraId="5A8AFAD9" w14:textId="77777777" w:rsidR="00D435A7" w:rsidRPr="00C7070F" w:rsidRDefault="00D435A7">
            <w:pPr>
              <w:rPr>
                <w:rFonts w:ascii="Garamond" w:hAnsi="Garamond" w:cs="Times New Roman"/>
                <w:bCs/>
              </w:rPr>
            </w:pPr>
          </w:p>
        </w:tc>
      </w:tr>
      <w:tr w:rsidR="00F24621" w:rsidRPr="00C7070F" w14:paraId="050F676D" w14:textId="77777777" w:rsidTr="0066023B">
        <w:tc>
          <w:tcPr>
            <w:tcW w:w="2976" w:type="dxa"/>
          </w:tcPr>
          <w:p w14:paraId="6EBBE2DA" w14:textId="77777777" w:rsidR="00F24621" w:rsidRPr="00C7070F" w:rsidRDefault="00F24621" w:rsidP="00F24621">
            <w:pPr>
              <w:rPr>
                <w:rFonts w:ascii="Garamond" w:hAnsi="Garamond" w:cs="Times New Roman"/>
                <w:b/>
              </w:rPr>
            </w:pPr>
            <w:r w:rsidRPr="00C7070F">
              <w:rPr>
                <w:rFonts w:ascii="Garamond" w:hAnsi="Garamond" w:cs="Times New Roman"/>
                <w:b/>
              </w:rPr>
              <w:t>Academic Dean Name</w:t>
            </w:r>
          </w:p>
        </w:tc>
        <w:tc>
          <w:tcPr>
            <w:tcW w:w="6739" w:type="dxa"/>
          </w:tcPr>
          <w:p w14:paraId="38FAB570" w14:textId="768B568E" w:rsidR="00F24621" w:rsidRPr="00C7070F" w:rsidRDefault="00D11147">
            <w:pPr>
              <w:rPr>
                <w:rFonts w:ascii="Garamond" w:hAnsi="Garamond" w:cs="Times New Roman"/>
                <w:bCs/>
              </w:rPr>
            </w:pPr>
            <w:r w:rsidRPr="00C7070F">
              <w:rPr>
                <w:rFonts w:ascii="Garamond" w:hAnsi="Garamond" w:cs="Segoe UI"/>
                <w:bCs/>
              </w:rPr>
              <w:t>Justin Vazquez-Poritz</w:t>
            </w:r>
          </w:p>
        </w:tc>
      </w:tr>
      <w:tr w:rsidR="00140AE2" w:rsidRPr="00C7070F" w14:paraId="27FBA01A" w14:textId="77777777" w:rsidTr="0066023B">
        <w:tc>
          <w:tcPr>
            <w:tcW w:w="2976" w:type="dxa"/>
          </w:tcPr>
          <w:p w14:paraId="3AFF7CFE" w14:textId="77777777" w:rsidR="00140AE2" w:rsidRPr="00C7070F" w:rsidRDefault="00140AE2">
            <w:pPr>
              <w:rPr>
                <w:rFonts w:ascii="Garamond" w:hAnsi="Garamond" w:cs="Times New Roman"/>
                <w:b/>
              </w:rPr>
            </w:pPr>
            <w:r w:rsidRPr="00C7070F">
              <w:rPr>
                <w:rFonts w:ascii="Garamond" w:hAnsi="Garamond" w:cs="Times New Roman"/>
                <w:b/>
              </w:rPr>
              <w:t>Academic Dean Signature</w:t>
            </w:r>
            <w:r w:rsidR="001306EC" w:rsidRPr="00C7070F">
              <w:rPr>
                <w:rFonts w:ascii="Garamond" w:hAnsi="Garamond" w:cs="Times New Roman"/>
                <w:b/>
              </w:rPr>
              <w:t xml:space="preserve"> and Date</w:t>
            </w:r>
          </w:p>
        </w:tc>
        <w:tc>
          <w:tcPr>
            <w:tcW w:w="6739" w:type="dxa"/>
          </w:tcPr>
          <w:p w14:paraId="7D00EFC7" w14:textId="6006D1EE" w:rsidR="00140AE2" w:rsidRPr="00C7070F" w:rsidRDefault="00234AE6">
            <w:pPr>
              <w:rPr>
                <w:rFonts w:ascii="Garamond" w:hAnsi="Garamond" w:cs="Times New Roman"/>
                <w:bCs/>
              </w:rPr>
            </w:pPr>
            <w:r w:rsidRPr="004F6351">
              <w:rPr>
                <w:b/>
                <w:noProof/>
                <w:sz w:val="22"/>
                <w:szCs w:val="22"/>
              </w:rPr>
              <w:drawing>
                <wp:inline distT="0" distB="0" distL="0" distR="0" wp14:anchorId="6CDD4003" wp14:editId="7EEDAAF9">
                  <wp:extent cx="1410970" cy="37846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0970" cy="378460"/>
                          </a:xfrm>
                          <a:prstGeom prst="rect">
                            <a:avLst/>
                          </a:prstGeom>
                          <a:noFill/>
                          <a:ln>
                            <a:noFill/>
                          </a:ln>
                        </pic:spPr>
                      </pic:pic>
                    </a:graphicData>
                  </a:graphic>
                </wp:inline>
              </w:drawing>
            </w:r>
            <w:r>
              <w:rPr>
                <w:rFonts w:ascii="Garamond" w:hAnsi="Garamond" w:cs="Times New Roman"/>
                <w:bCs/>
              </w:rPr>
              <w:t xml:space="preserve"> 10-18-24</w:t>
            </w:r>
          </w:p>
        </w:tc>
      </w:tr>
      <w:tr w:rsidR="00564936" w:rsidRPr="00C7070F" w14:paraId="507CC535" w14:textId="77777777" w:rsidTr="0066023B">
        <w:tc>
          <w:tcPr>
            <w:tcW w:w="2976" w:type="dxa"/>
          </w:tcPr>
          <w:p w14:paraId="7B39D431" w14:textId="77777777" w:rsidR="00564936" w:rsidRPr="00C7070F" w:rsidRDefault="00564936">
            <w:pPr>
              <w:rPr>
                <w:rFonts w:ascii="Garamond" w:hAnsi="Garamond" w:cs="Times New Roman"/>
                <w:b/>
              </w:rPr>
            </w:pPr>
            <w:r w:rsidRPr="00C7070F">
              <w:rPr>
                <w:rFonts w:ascii="Garamond" w:hAnsi="Garamond" w:cs="Times New Roman"/>
                <w:b/>
              </w:rPr>
              <w:t>Brief Description of Proposal</w:t>
            </w:r>
          </w:p>
          <w:p w14:paraId="748E5854" w14:textId="77777777" w:rsidR="00564936" w:rsidRPr="00C7070F" w:rsidRDefault="00564936" w:rsidP="002E0C50">
            <w:pPr>
              <w:rPr>
                <w:rFonts w:ascii="Garamond" w:hAnsi="Garamond" w:cs="Times New Roman"/>
              </w:rPr>
            </w:pPr>
            <w:r w:rsidRPr="00C7070F">
              <w:rPr>
                <w:rFonts w:ascii="Garamond" w:hAnsi="Garamond" w:cs="Times New Roman"/>
              </w:rPr>
              <w:t>(Descri</w:t>
            </w:r>
            <w:r w:rsidR="00607682" w:rsidRPr="00C7070F">
              <w:rPr>
                <w:rFonts w:ascii="Garamond" w:hAnsi="Garamond" w:cs="Times New Roman"/>
              </w:rPr>
              <w:t>be the</w:t>
            </w:r>
            <w:r w:rsidRPr="00C7070F">
              <w:rPr>
                <w:rFonts w:ascii="Garamond" w:hAnsi="Garamond" w:cs="Times New Roman"/>
              </w:rPr>
              <w:t xml:space="preserve"> modifications contained within this proposal in a succinct summary.  More </w:t>
            </w:r>
            <w:r w:rsidR="002E0C50" w:rsidRPr="00C7070F">
              <w:rPr>
                <w:rFonts w:ascii="Garamond" w:hAnsi="Garamond" w:cs="Times New Roman"/>
              </w:rPr>
              <w:t>detailed</w:t>
            </w:r>
            <w:r w:rsidRPr="00C7070F">
              <w:rPr>
                <w:rFonts w:ascii="Garamond" w:hAnsi="Garamond" w:cs="Times New Roman"/>
              </w:rPr>
              <w:t xml:space="preserve"> content will be provided in the </w:t>
            </w:r>
            <w:r w:rsidR="002E0C50" w:rsidRPr="00C7070F">
              <w:rPr>
                <w:rFonts w:ascii="Garamond" w:hAnsi="Garamond" w:cs="Times New Roman"/>
              </w:rPr>
              <w:t>proposal body</w:t>
            </w:r>
            <w:r w:rsidRPr="00C7070F">
              <w:rPr>
                <w:rFonts w:ascii="Garamond" w:hAnsi="Garamond" w:cs="Times New Roman"/>
              </w:rPr>
              <w:t>.</w:t>
            </w:r>
          </w:p>
        </w:tc>
        <w:tc>
          <w:tcPr>
            <w:tcW w:w="6739" w:type="dxa"/>
          </w:tcPr>
          <w:p w14:paraId="01D201D6" w14:textId="12983DA0" w:rsidR="00564936" w:rsidRPr="00C7070F" w:rsidRDefault="00C60071" w:rsidP="00C60071">
            <w:pPr>
              <w:rPr>
                <w:rFonts w:ascii="Garamond" w:hAnsi="Garamond"/>
              </w:rPr>
            </w:pPr>
            <w:r w:rsidRPr="00C7070F">
              <w:rPr>
                <w:rFonts w:ascii="Garamond" w:hAnsi="Garamond"/>
              </w:rPr>
              <w:t xml:space="preserve">The Department of Humanities of the School of Arts and Sciences at New York City College of Technology proposes </w:t>
            </w:r>
            <w:r w:rsidR="008209E0" w:rsidRPr="00C7070F">
              <w:rPr>
                <w:rFonts w:ascii="Garamond" w:hAnsi="Garamond"/>
              </w:rPr>
              <w:t>a</w:t>
            </w:r>
            <w:r w:rsidRPr="00C7070F">
              <w:rPr>
                <w:rFonts w:ascii="Garamond" w:hAnsi="Garamond"/>
              </w:rPr>
              <w:t xml:space="preserve"> </w:t>
            </w:r>
            <w:r w:rsidR="00D11147" w:rsidRPr="00C7070F">
              <w:rPr>
                <w:rFonts w:ascii="Garamond" w:hAnsi="Garamond"/>
              </w:rPr>
              <w:t>1</w:t>
            </w:r>
            <w:r w:rsidR="006A5CC0" w:rsidRPr="00C7070F">
              <w:rPr>
                <w:rFonts w:ascii="Garamond" w:hAnsi="Garamond"/>
              </w:rPr>
              <w:t>5</w:t>
            </w:r>
            <w:r w:rsidR="00D11147" w:rsidRPr="00C7070F">
              <w:rPr>
                <w:rFonts w:ascii="Garamond" w:hAnsi="Garamond"/>
              </w:rPr>
              <w:t xml:space="preserve">-credit academic minor in Communication Studies using existing courses. </w:t>
            </w:r>
          </w:p>
          <w:p w14:paraId="5847A3BB" w14:textId="77777777" w:rsidR="00564936" w:rsidRPr="00C7070F" w:rsidRDefault="00564936" w:rsidP="00C60071">
            <w:pPr>
              <w:rPr>
                <w:rFonts w:ascii="Garamond" w:hAnsi="Garamond"/>
              </w:rPr>
            </w:pPr>
          </w:p>
          <w:p w14:paraId="2082AEE8" w14:textId="77777777" w:rsidR="00564936" w:rsidRPr="00C7070F" w:rsidRDefault="00564936" w:rsidP="00FB519B">
            <w:pPr>
              <w:rPr>
                <w:rFonts w:ascii="Garamond" w:hAnsi="Garamond"/>
              </w:rPr>
            </w:pPr>
          </w:p>
        </w:tc>
      </w:tr>
      <w:tr w:rsidR="00564936" w:rsidRPr="00C7070F" w14:paraId="6F16B226" w14:textId="77777777" w:rsidTr="0066023B">
        <w:trPr>
          <w:trHeight w:val="1745"/>
        </w:trPr>
        <w:tc>
          <w:tcPr>
            <w:tcW w:w="2976" w:type="dxa"/>
          </w:tcPr>
          <w:p w14:paraId="5DA674AB" w14:textId="77777777" w:rsidR="00564936" w:rsidRPr="00C7070F" w:rsidRDefault="00564936">
            <w:pPr>
              <w:rPr>
                <w:rFonts w:ascii="Garamond" w:hAnsi="Garamond" w:cs="Times New Roman"/>
                <w:b/>
              </w:rPr>
            </w:pPr>
            <w:r w:rsidRPr="00C7070F">
              <w:rPr>
                <w:rFonts w:ascii="Garamond" w:hAnsi="Garamond" w:cs="Times New Roman"/>
                <w:b/>
              </w:rPr>
              <w:t>Brief Rationale for Proposal</w:t>
            </w:r>
          </w:p>
          <w:p w14:paraId="55D6ABF8" w14:textId="77777777" w:rsidR="00564936" w:rsidRPr="00C7070F" w:rsidRDefault="00564936" w:rsidP="002E0C50">
            <w:pPr>
              <w:rPr>
                <w:rFonts w:ascii="Garamond" w:hAnsi="Garamond" w:cs="Times New Roman"/>
                <w:vertAlign w:val="superscript"/>
              </w:rPr>
            </w:pPr>
            <w:r w:rsidRPr="00C7070F">
              <w:rPr>
                <w:rFonts w:ascii="Garamond" w:hAnsi="Garamond" w:cs="Times New Roman"/>
              </w:rPr>
              <w:t xml:space="preserve">(Provide a concise summary of why this proposed change is important to the department.  More </w:t>
            </w:r>
            <w:r w:rsidR="002E0C50" w:rsidRPr="00C7070F">
              <w:rPr>
                <w:rFonts w:ascii="Garamond" w:hAnsi="Garamond" w:cs="Times New Roman"/>
              </w:rPr>
              <w:t>detailed</w:t>
            </w:r>
            <w:r w:rsidRPr="00C7070F">
              <w:rPr>
                <w:rFonts w:ascii="Garamond" w:hAnsi="Garamond" w:cs="Times New Roman"/>
              </w:rPr>
              <w:t xml:space="preserve"> content will be provided in the proposal body).  </w:t>
            </w:r>
          </w:p>
        </w:tc>
        <w:tc>
          <w:tcPr>
            <w:tcW w:w="6739" w:type="dxa"/>
          </w:tcPr>
          <w:p w14:paraId="26F3B941" w14:textId="41DC89B4" w:rsidR="00564936" w:rsidRPr="00C7070F" w:rsidRDefault="00A23FEA" w:rsidP="00A23FEA">
            <w:pPr>
              <w:pStyle w:val="TableParagraph"/>
              <w:spacing w:line="254" w:lineRule="auto"/>
              <w:ind w:left="0" w:right="95"/>
              <w:rPr>
                <w:rFonts w:ascii="Garamond" w:hAnsi="Garamond"/>
                <w:sz w:val="24"/>
                <w:szCs w:val="24"/>
              </w:rPr>
            </w:pPr>
            <w:r w:rsidRPr="00C7070F">
              <w:rPr>
                <w:rFonts w:ascii="Garamond" w:hAnsi="Garamond"/>
                <w:sz w:val="24"/>
                <w:szCs w:val="24"/>
              </w:rPr>
              <w:t>The Humanities department currently offers a bachelor’s degree in health communication.</w:t>
            </w:r>
            <w:r w:rsidR="00E36BC6" w:rsidRPr="00C7070F">
              <w:rPr>
                <w:rFonts w:ascii="Garamond" w:hAnsi="Garamond"/>
                <w:sz w:val="24"/>
                <w:szCs w:val="24"/>
              </w:rPr>
              <w:t xml:space="preserve"> </w:t>
            </w:r>
            <w:r w:rsidR="006F35EF" w:rsidRPr="00C7070F">
              <w:rPr>
                <w:rFonts w:ascii="Garamond" w:hAnsi="Garamond"/>
                <w:sz w:val="24"/>
                <w:szCs w:val="24"/>
              </w:rPr>
              <w:t xml:space="preserve">There is an unmet need, however, to serve students in non-health related programs by providing them with opportunities to add valuable communication tools to their educational program. </w:t>
            </w:r>
            <w:r w:rsidRPr="00C7070F">
              <w:rPr>
                <w:rFonts w:ascii="Garamond" w:hAnsi="Garamond"/>
                <w:sz w:val="24"/>
                <w:szCs w:val="24"/>
              </w:rPr>
              <w:t xml:space="preserve">An academic minor in Communication Studies complements any major and provides opportunities for students to add valuable communication tools to their educational program. </w:t>
            </w:r>
            <w:r w:rsidR="009B565F" w:rsidRPr="00C7070F">
              <w:rPr>
                <w:rFonts w:ascii="Garamond" w:hAnsi="Garamond"/>
              </w:rPr>
              <w:t xml:space="preserve">The </w:t>
            </w:r>
            <w:r w:rsidR="009B565F">
              <w:rPr>
                <w:rFonts w:ascii="Garamond" w:hAnsi="Garamond"/>
              </w:rPr>
              <w:t xml:space="preserve">proposed </w:t>
            </w:r>
            <w:r w:rsidR="009B565F" w:rsidRPr="00C7070F">
              <w:rPr>
                <w:rFonts w:ascii="Garamond" w:hAnsi="Garamond"/>
              </w:rPr>
              <w:t xml:space="preserve">minor builds upon existing communication courses offered by the Humanities Department. </w:t>
            </w:r>
            <w:r w:rsidRPr="00C7070F">
              <w:rPr>
                <w:rFonts w:ascii="Garamond" w:hAnsi="Garamond"/>
                <w:sz w:val="24"/>
                <w:szCs w:val="24"/>
              </w:rPr>
              <w:t>CUNY colleges which already offer a minor in communication studies include Baruch, Brooklyn College, BMCC, Bronx, Kingsborough, LAGCC, Staten Island. Articulation agreements with senior colleges, such as Baruch and Brooklyn College, will make is possible for students to transfer into a four-year Communication Studies program.</w:t>
            </w:r>
            <w:r w:rsidR="0066023B" w:rsidRPr="00C7070F">
              <w:rPr>
                <w:rFonts w:ascii="Garamond" w:hAnsi="Garamond"/>
                <w:sz w:val="24"/>
                <w:szCs w:val="24"/>
              </w:rPr>
              <w:t xml:space="preserve"> </w:t>
            </w:r>
          </w:p>
        </w:tc>
      </w:tr>
      <w:tr w:rsidR="00564936" w:rsidRPr="00C7070F" w14:paraId="7E7304EC" w14:textId="77777777" w:rsidTr="003F7E92">
        <w:trPr>
          <w:trHeight w:val="1079"/>
        </w:trPr>
        <w:tc>
          <w:tcPr>
            <w:tcW w:w="2976" w:type="dxa"/>
          </w:tcPr>
          <w:p w14:paraId="54BD5D34" w14:textId="77777777" w:rsidR="00564936" w:rsidRPr="00C7070F" w:rsidRDefault="00564936">
            <w:pPr>
              <w:rPr>
                <w:rFonts w:ascii="Garamond" w:hAnsi="Garamond" w:cs="Times New Roman"/>
                <w:b/>
              </w:rPr>
            </w:pPr>
            <w:r w:rsidRPr="00C7070F">
              <w:rPr>
                <w:rFonts w:ascii="Garamond" w:hAnsi="Garamond" w:cs="Times New Roman"/>
                <w:b/>
              </w:rPr>
              <w:lastRenderedPageBreak/>
              <w:t>Proposal History</w:t>
            </w:r>
          </w:p>
          <w:p w14:paraId="7FAD8867" w14:textId="1667308B" w:rsidR="00564936" w:rsidRPr="00C7070F" w:rsidRDefault="00564936">
            <w:pPr>
              <w:rPr>
                <w:rFonts w:ascii="Garamond" w:hAnsi="Garamond" w:cs="Times New Roman"/>
              </w:rPr>
            </w:pPr>
            <w:r w:rsidRPr="00C7070F">
              <w:rPr>
                <w:rFonts w:ascii="Garamond" w:hAnsi="Garamond" w:cs="Times New Roman"/>
              </w:rPr>
              <w:t>(Please provide history of this proposal:  is this a resubmission? An updated version?  This may most easily be expressed as a list</w:t>
            </w:r>
            <w:r w:rsidR="00C72926" w:rsidRPr="00C7070F">
              <w:rPr>
                <w:rFonts w:ascii="Garamond" w:hAnsi="Garamond" w:cs="Times New Roman"/>
              </w:rPr>
              <w:t>)</w:t>
            </w:r>
            <w:r w:rsidRPr="00C7070F">
              <w:rPr>
                <w:rFonts w:ascii="Garamond" w:hAnsi="Garamond" w:cs="Times New Roman"/>
              </w:rPr>
              <w:t>.</w:t>
            </w:r>
          </w:p>
        </w:tc>
        <w:tc>
          <w:tcPr>
            <w:tcW w:w="6739" w:type="dxa"/>
          </w:tcPr>
          <w:p w14:paraId="3F56C291" w14:textId="15C1FBAA" w:rsidR="00564936" w:rsidRPr="009F282E" w:rsidRDefault="009F282E">
            <w:pPr>
              <w:rPr>
                <w:rFonts w:ascii="Garamond" w:hAnsi="Garamond" w:cs="Times New Roman"/>
                <w:bCs/>
              </w:rPr>
            </w:pPr>
            <w:r w:rsidRPr="009F282E">
              <w:rPr>
                <w:rFonts w:ascii="Garamond" w:hAnsi="Garamond" w:cs="Times New Roman"/>
                <w:bCs/>
              </w:rPr>
              <w:t>Submission of new minor program</w:t>
            </w:r>
          </w:p>
        </w:tc>
      </w:tr>
    </w:tbl>
    <w:p w14:paraId="1D90C02E" w14:textId="77777777" w:rsidR="001D157D" w:rsidRPr="00C7070F" w:rsidRDefault="001D157D">
      <w:pPr>
        <w:rPr>
          <w:rFonts w:ascii="Garamond" w:hAnsi="Garamond" w:cs="Times New Roman"/>
          <w:b/>
        </w:rPr>
      </w:pPr>
    </w:p>
    <w:p w14:paraId="25BB6904" w14:textId="77777777" w:rsidR="00564936" w:rsidRPr="00C7070F" w:rsidRDefault="00564936" w:rsidP="005F58C0">
      <w:pPr>
        <w:rPr>
          <w:rFonts w:ascii="Garamond" w:hAnsi="Garamond" w:cs="Times New Roman"/>
        </w:rPr>
      </w:pPr>
      <w:r w:rsidRPr="00C7070F">
        <w:rPr>
          <w:rFonts w:ascii="Garamond" w:hAnsi="Garamond" w:cs="Times New Roman"/>
        </w:rPr>
        <w:t xml:space="preserve">Please </w:t>
      </w:r>
      <w:r w:rsidR="000B4038" w:rsidRPr="00C7070F">
        <w:rPr>
          <w:rFonts w:ascii="Garamond" w:hAnsi="Garamond" w:cs="Times New Roman"/>
        </w:rPr>
        <w:t>include</w:t>
      </w:r>
      <w:r w:rsidRPr="00C7070F">
        <w:rPr>
          <w:rFonts w:ascii="Garamond" w:hAnsi="Garamond" w:cs="Times New Roman"/>
        </w:rPr>
        <w:t xml:space="preserve"> all appropriate documentation as indicated in the Curriculum Modification Checklist.</w:t>
      </w:r>
    </w:p>
    <w:p w14:paraId="21B88197" w14:textId="77777777" w:rsidR="00564936" w:rsidRPr="00C7070F" w:rsidRDefault="00564936">
      <w:pPr>
        <w:rPr>
          <w:rFonts w:ascii="Garamond" w:hAnsi="Garamond" w:cs="Times New Roman"/>
        </w:rPr>
      </w:pPr>
    </w:p>
    <w:p w14:paraId="3E504E1B" w14:textId="77777777" w:rsidR="00564936" w:rsidRPr="00C7070F" w:rsidRDefault="00564936">
      <w:pPr>
        <w:rPr>
          <w:rFonts w:ascii="Garamond" w:hAnsi="Garamond" w:cs="Times New Roman"/>
        </w:rPr>
      </w:pPr>
      <w:r w:rsidRPr="00C7070F">
        <w:rPr>
          <w:rFonts w:ascii="Garamond" w:hAnsi="Garamond" w:cs="Times New Roman"/>
        </w:rPr>
        <w:t>For each new course, please also complete the New Course Proposal and submit in this document.</w:t>
      </w:r>
    </w:p>
    <w:p w14:paraId="29D129E4" w14:textId="77777777" w:rsidR="00564936" w:rsidRPr="00C7070F" w:rsidRDefault="00564936">
      <w:pPr>
        <w:rPr>
          <w:rFonts w:ascii="Garamond" w:hAnsi="Garamond" w:cs="Times New Roman"/>
        </w:rPr>
      </w:pPr>
    </w:p>
    <w:p w14:paraId="5840DFA0" w14:textId="73837C56" w:rsidR="005F58C0" w:rsidRPr="00C7070F" w:rsidRDefault="00564936">
      <w:pPr>
        <w:rPr>
          <w:rFonts w:ascii="Garamond" w:hAnsi="Garamond" w:cs="Times New Roman"/>
        </w:rPr>
      </w:pPr>
      <w:r w:rsidRPr="00C7070F">
        <w:rPr>
          <w:rFonts w:ascii="Garamond" w:hAnsi="Garamond" w:cs="Times New Roman"/>
        </w:rPr>
        <w:t>P</w:t>
      </w:r>
      <w:r w:rsidR="00FB2334" w:rsidRPr="00C7070F">
        <w:rPr>
          <w:rFonts w:ascii="Garamond" w:hAnsi="Garamond" w:cs="Times New Roman"/>
        </w:rPr>
        <w:t>lease submit this document as a single</w:t>
      </w:r>
      <w:r w:rsidRPr="00C7070F">
        <w:rPr>
          <w:rFonts w:ascii="Garamond" w:hAnsi="Garamond" w:cs="Times New Roman"/>
        </w:rPr>
        <w:t xml:space="preserve"> .doc</w:t>
      </w:r>
      <w:r w:rsidR="00FB2334" w:rsidRPr="00C7070F">
        <w:rPr>
          <w:rFonts w:ascii="Garamond" w:hAnsi="Garamond" w:cs="Times New Roman"/>
        </w:rPr>
        <w:t xml:space="preserve"> or .rtf</w:t>
      </w:r>
      <w:r w:rsidRPr="00C7070F">
        <w:rPr>
          <w:rFonts w:ascii="Garamond" w:hAnsi="Garamond" w:cs="Times New Roman"/>
        </w:rPr>
        <w:t xml:space="preserve"> format.  If some documents are unable to be converted to .doc, then please provide all documents archived into a single .zip file.</w:t>
      </w:r>
    </w:p>
    <w:p w14:paraId="4BCFE81F" w14:textId="77777777" w:rsidR="005F58C0" w:rsidRPr="00C7070F" w:rsidRDefault="005F58C0">
      <w:pPr>
        <w:rPr>
          <w:rFonts w:ascii="Garamond" w:hAnsi="Garamond" w:cs="Times New Roman"/>
        </w:rPr>
      </w:pPr>
    </w:p>
    <w:p w14:paraId="74633730" w14:textId="2233593F" w:rsidR="00576098" w:rsidRPr="003F7E92" w:rsidRDefault="00A912B6" w:rsidP="003F7E92">
      <w:pPr>
        <w:pStyle w:val="Default"/>
        <w:tabs>
          <w:tab w:val="left" w:pos="-3960"/>
        </w:tabs>
        <w:spacing w:after="120"/>
        <w:ind w:right="-120"/>
        <w:rPr>
          <w:rFonts w:ascii="Garamond" w:hAnsi="Garamond"/>
        </w:rPr>
      </w:pPr>
      <w:r w:rsidRPr="00C7070F">
        <w:rPr>
          <w:rFonts w:ascii="Garamond" w:hAnsi="Garamond"/>
        </w:rPr>
        <w:br w:type="page"/>
      </w:r>
    </w:p>
    <w:p w14:paraId="1D4918A3" w14:textId="53E9885E" w:rsidR="00576098" w:rsidRPr="00C7070F" w:rsidRDefault="00A21316" w:rsidP="00576098">
      <w:pPr>
        <w:rPr>
          <w:rFonts w:ascii="Garamond" w:hAnsi="Garamond"/>
          <w:b/>
        </w:rPr>
      </w:pPr>
      <w:r w:rsidRPr="00C7070F">
        <w:rPr>
          <w:rFonts w:ascii="Garamond" w:hAnsi="Garamond"/>
          <w:b/>
        </w:rPr>
        <w:lastRenderedPageBreak/>
        <w:t>ALL PROPOSAL CHECK LIST</w:t>
      </w:r>
    </w:p>
    <w:tbl>
      <w:tblPr>
        <w:tblStyle w:val="TableGrid"/>
        <w:tblW w:w="0" w:type="auto"/>
        <w:tblLook w:val="04A0" w:firstRow="1" w:lastRow="0" w:firstColumn="1" w:lastColumn="0" w:noHBand="0" w:noVBand="1"/>
      </w:tblPr>
      <w:tblGrid>
        <w:gridCol w:w="7848"/>
        <w:gridCol w:w="630"/>
      </w:tblGrid>
      <w:tr w:rsidR="00576098" w:rsidRPr="003F7E92" w14:paraId="1E0F94AB" w14:textId="77777777" w:rsidTr="003C76CA">
        <w:tc>
          <w:tcPr>
            <w:tcW w:w="7848" w:type="dxa"/>
            <w:shd w:val="clear" w:color="auto" w:fill="E6E6E6"/>
          </w:tcPr>
          <w:p w14:paraId="1842E3C8" w14:textId="77777777" w:rsidR="00576098" w:rsidRPr="003F7E92" w:rsidRDefault="00576098" w:rsidP="00CC10AA">
            <w:pPr>
              <w:spacing w:after="80"/>
              <w:rPr>
                <w:rFonts w:ascii="Garamond" w:hAnsi="Garamond" w:cs="Times New Roman"/>
                <w:sz w:val="22"/>
                <w:szCs w:val="22"/>
              </w:rPr>
            </w:pPr>
            <w:r w:rsidRPr="003F7E92">
              <w:rPr>
                <w:rFonts w:ascii="Garamond" w:hAnsi="Garamond" w:cs="Arial"/>
                <w:sz w:val="22"/>
                <w:szCs w:val="22"/>
              </w:rPr>
              <w:t xml:space="preserve">Completed CURRICULUM MODIFICATION FORM </w:t>
            </w:r>
            <w:r w:rsidR="002E5A57" w:rsidRPr="003F7E92">
              <w:rPr>
                <w:rFonts w:ascii="Garamond" w:hAnsi="Garamond" w:cs="Arial"/>
                <w:sz w:val="22"/>
                <w:szCs w:val="22"/>
              </w:rPr>
              <w:t>including:</w:t>
            </w:r>
          </w:p>
        </w:tc>
        <w:tc>
          <w:tcPr>
            <w:tcW w:w="630" w:type="dxa"/>
            <w:shd w:val="clear" w:color="auto" w:fill="E6E6E6"/>
            <w:vAlign w:val="center"/>
          </w:tcPr>
          <w:p w14:paraId="59293CD5" w14:textId="77777777" w:rsidR="00576098" w:rsidRPr="003F7E92" w:rsidRDefault="00576098" w:rsidP="00CC10AA">
            <w:pPr>
              <w:spacing w:after="80"/>
              <w:jc w:val="center"/>
              <w:rPr>
                <w:rFonts w:ascii="Garamond" w:hAnsi="Garamond" w:cs="Arial"/>
                <w:sz w:val="22"/>
                <w:szCs w:val="22"/>
              </w:rPr>
            </w:pPr>
          </w:p>
        </w:tc>
      </w:tr>
      <w:tr w:rsidR="00576098" w:rsidRPr="003F7E92" w14:paraId="7ECD3B05" w14:textId="77777777">
        <w:tc>
          <w:tcPr>
            <w:tcW w:w="7848" w:type="dxa"/>
          </w:tcPr>
          <w:p w14:paraId="56C71D11" w14:textId="77777777" w:rsidR="00576098" w:rsidRPr="003F7E92" w:rsidRDefault="00576098" w:rsidP="002E5A57">
            <w:pPr>
              <w:pStyle w:val="ListParagraph"/>
              <w:numPr>
                <w:ilvl w:val="0"/>
                <w:numId w:val="6"/>
              </w:numPr>
              <w:spacing w:after="80"/>
              <w:rPr>
                <w:rFonts w:ascii="Garamond" w:hAnsi="Garamond" w:cs="Times New Roman"/>
                <w:sz w:val="22"/>
                <w:szCs w:val="22"/>
              </w:rPr>
            </w:pPr>
            <w:r w:rsidRPr="003F7E92">
              <w:rPr>
                <w:rFonts w:ascii="Garamond" w:hAnsi="Garamond" w:cs="Arial"/>
                <w:sz w:val="22"/>
                <w:szCs w:val="22"/>
              </w:rPr>
              <w:t>Brief description of proposal</w:t>
            </w:r>
          </w:p>
        </w:tc>
        <w:tc>
          <w:tcPr>
            <w:tcW w:w="630" w:type="dxa"/>
            <w:vAlign w:val="center"/>
          </w:tcPr>
          <w:p w14:paraId="2FB2F0D0" w14:textId="77777777" w:rsidR="00576098" w:rsidRPr="003F7E92" w:rsidRDefault="00576098" w:rsidP="00CC10AA">
            <w:pPr>
              <w:spacing w:after="80"/>
              <w:jc w:val="center"/>
              <w:rPr>
                <w:rFonts w:ascii="Garamond" w:hAnsi="Garamond" w:cs="Arial"/>
                <w:sz w:val="22"/>
                <w:szCs w:val="22"/>
              </w:rPr>
            </w:pPr>
          </w:p>
        </w:tc>
      </w:tr>
      <w:tr w:rsidR="00576098" w:rsidRPr="003F7E92" w14:paraId="712B1DB0" w14:textId="77777777">
        <w:tc>
          <w:tcPr>
            <w:tcW w:w="7848" w:type="dxa"/>
          </w:tcPr>
          <w:p w14:paraId="225E1864" w14:textId="77777777" w:rsidR="00576098" w:rsidRPr="003F7E92" w:rsidRDefault="00576098" w:rsidP="002E5A57">
            <w:pPr>
              <w:pStyle w:val="ListParagraph"/>
              <w:numPr>
                <w:ilvl w:val="0"/>
                <w:numId w:val="6"/>
              </w:numPr>
              <w:spacing w:after="80"/>
              <w:rPr>
                <w:rFonts w:ascii="Garamond" w:hAnsi="Garamond" w:cs="Times New Roman"/>
                <w:sz w:val="22"/>
                <w:szCs w:val="22"/>
              </w:rPr>
            </w:pPr>
            <w:r w:rsidRPr="003F7E92">
              <w:rPr>
                <w:rFonts w:ascii="Garamond" w:hAnsi="Garamond" w:cs="Arial"/>
                <w:sz w:val="22"/>
                <w:szCs w:val="22"/>
              </w:rPr>
              <w:t>Rationale for proposal</w:t>
            </w:r>
          </w:p>
        </w:tc>
        <w:tc>
          <w:tcPr>
            <w:tcW w:w="630" w:type="dxa"/>
            <w:vAlign w:val="center"/>
          </w:tcPr>
          <w:p w14:paraId="0EDA8B9F" w14:textId="77777777" w:rsidR="00576098" w:rsidRPr="003F7E92" w:rsidRDefault="00576098" w:rsidP="00CC10AA">
            <w:pPr>
              <w:spacing w:after="80"/>
              <w:jc w:val="center"/>
              <w:rPr>
                <w:rFonts w:ascii="Garamond" w:hAnsi="Garamond" w:cs="Arial"/>
                <w:sz w:val="22"/>
                <w:szCs w:val="22"/>
              </w:rPr>
            </w:pPr>
          </w:p>
        </w:tc>
      </w:tr>
      <w:tr w:rsidR="00576098" w:rsidRPr="003F7E92" w14:paraId="317BF221" w14:textId="77777777">
        <w:tc>
          <w:tcPr>
            <w:tcW w:w="7848" w:type="dxa"/>
          </w:tcPr>
          <w:p w14:paraId="1E1EDB5B" w14:textId="3B1B5534" w:rsidR="00576098" w:rsidRPr="003F7E92" w:rsidRDefault="00576098" w:rsidP="000B2CFE">
            <w:pPr>
              <w:pStyle w:val="ListParagraph"/>
              <w:numPr>
                <w:ilvl w:val="0"/>
                <w:numId w:val="6"/>
              </w:numPr>
              <w:spacing w:after="80"/>
              <w:rPr>
                <w:rFonts w:ascii="Garamond" w:hAnsi="Garamond" w:cs="Times New Roman"/>
                <w:sz w:val="22"/>
                <w:szCs w:val="22"/>
              </w:rPr>
            </w:pPr>
            <w:r w:rsidRPr="003F7E92">
              <w:rPr>
                <w:rFonts w:ascii="Garamond" w:hAnsi="Garamond" w:cs="Arial"/>
                <w:sz w:val="22"/>
                <w:szCs w:val="22"/>
              </w:rPr>
              <w:t xml:space="preserve">Date of department </w:t>
            </w:r>
            <w:r w:rsidR="000B2CFE" w:rsidRPr="003F7E92">
              <w:rPr>
                <w:rFonts w:ascii="Garamond" w:hAnsi="Garamond" w:cs="Arial"/>
                <w:sz w:val="22"/>
                <w:szCs w:val="22"/>
              </w:rPr>
              <w:t>m</w:t>
            </w:r>
            <w:r w:rsidRPr="003F7E92">
              <w:rPr>
                <w:rFonts w:ascii="Garamond" w:hAnsi="Garamond" w:cs="Arial"/>
                <w:sz w:val="22"/>
                <w:szCs w:val="22"/>
              </w:rPr>
              <w:t>eeting approving the modification</w:t>
            </w:r>
          </w:p>
        </w:tc>
        <w:tc>
          <w:tcPr>
            <w:tcW w:w="630" w:type="dxa"/>
            <w:vAlign w:val="center"/>
          </w:tcPr>
          <w:p w14:paraId="20D1F3A0" w14:textId="77777777" w:rsidR="00576098" w:rsidRPr="003F7E92" w:rsidRDefault="00576098" w:rsidP="00CC10AA">
            <w:pPr>
              <w:spacing w:after="80"/>
              <w:jc w:val="center"/>
              <w:rPr>
                <w:rFonts w:ascii="Garamond" w:hAnsi="Garamond" w:cs="Arial"/>
                <w:sz w:val="22"/>
                <w:szCs w:val="22"/>
              </w:rPr>
            </w:pPr>
          </w:p>
        </w:tc>
      </w:tr>
      <w:tr w:rsidR="002E5A57" w:rsidRPr="003F7E92" w14:paraId="0AC8FBEC" w14:textId="77777777">
        <w:tc>
          <w:tcPr>
            <w:tcW w:w="7848" w:type="dxa"/>
          </w:tcPr>
          <w:p w14:paraId="7B04ADE2" w14:textId="2C463270" w:rsidR="002E5A57" w:rsidRPr="003F7E92" w:rsidRDefault="002E5A57" w:rsidP="002E5A57">
            <w:pPr>
              <w:pStyle w:val="ListParagraph"/>
              <w:numPr>
                <w:ilvl w:val="0"/>
                <w:numId w:val="6"/>
              </w:numPr>
              <w:spacing w:after="80"/>
              <w:rPr>
                <w:rFonts w:ascii="Garamond" w:hAnsi="Garamond" w:cs="Arial"/>
                <w:sz w:val="22"/>
                <w:szCs w:val="22"/>
              </w:rPr>
            </w:pPr>
            <w:r w:rsidRPr="003F7E92">
              <w:rPr>
                <w:rFonts w:ascii="Garamond" w:hAnsi="Garamond" w:cs="Arial"/>
                <w:sz w:val="22"/>
                <w:szCs w:val="22"/>
              </w:rPr>
              <w:t>Chair</w:t>
            </w:r>
            <w:r w:rsidR="000B2CFE" w:rsidRPr="003F7E92">
              <w:rPr>
                <w:rFonts w:ascii="Garamond" w:hAnsi="Garamond" w:cs="Arial"/>
                <w:sz w:val="22"/>
                <w:szCs w:val="22"/>
              </w:rPr>
              <w:t>’</w:t>
            </w:r>
            <w:r w:rsidRPr="003F7E92">
              <w:rPr>
                <w:rFonts w:ascii="Garamond" w:hAnsi="Garamond" w:cs="Arial"/>
                <w:sz w:val="22"/>
                <w:szCs w:val="22"/>
              </w:rPr>
              <w:t>s Signature</w:t>
            </w:r>
          </w:p>
        </w:tc>
        <w:tc>
          <w:tcPr>
            <w:tcW w:w="630" w:type="dxa"/>
            <w:vAlign w:val="center"/>
          </w:tcPr>
          <w:p w14:paraId="7D8FA564" w14:textId="77777777" w:rsidR="002E5A57" w:rsidRPr="003F7E92" w:rsidRDefault="002E5A57" w:rsidP="00CC10AA">
            <w:pPr>
              <w:spacing w:after="80"/>
              <w:jc w:val="center"/>
              <w:rPr>
                <w:rFonts w:ascii="Garamond" w:hAnsi="Garamond" w:cs="Arial"/>
                <w:sz w:val="22"/>
                <w:szCs w:val="22"/>
              </w:rPr>
            </w:pPr>
          </w:p>
        </w:tc>
      </w:tr>
      <w:tr w:rsidR="00576098" w:rsidRPr="003F7E92" w14:paraId="1446B015" w14:textId="77777777">
        <w:tc>
          <w:tcPr>
            <w:tcW w:w="7848" w:type="dxa"/>
          </w:tcPr>
          <w:p w14:paraId="5B753352" w14:textId="77777777" w:rsidR="00576098" w:rsidRPr="003F7E92" w:rsidRDefault="00576098" w:rsidP="002E5A57">
            <w:pPr>
              <w:pStyle w:val="ListParagraph"/>
              <w:numPr>
                <w:ilvl w:val="0"/>
                <w:numId w:val="6"/>
              </w:numPr>
              <w:spacing w:after="80"/>
              <w:rPr>
                <w:rFonts w:ascii="Garamond" w:hAnsi="Garamond" w:cs="Times New Roman"/>
                <w:sz w:val="22"/>
                <w:szCs w:val="22"/>
              </w:rPr>
            </w:pPr>
            <w:r w:rsidRPr="003F7E92">
              <w:rPr>
                <w:rFonts w:ascii="Garamond" w:hAnsi="Garamond" w:cs="Arial"/>
                <w:sz w:val="22"/>
                <w:szCs w:val="22"/>
              </w:rPr>
              <w:t>Dean’s Signature</w:t>
            </w:r>
          </w:p>
        </w:tc>
        <w:tc>
          <w:tcPr>
            <w:tcW w:w="630" w:type="dxa"/>
            <w:vAlign w:val="center"/>
          </w:tcPr>
          <w:p w14:paraId="3A3EBF89" w14:textId="77777777" w:rsidR="00576098" w:rsidRPr="003F7E92" w:rsidRDefault="00576098" w:rsidP="00CC10AA">
            <w:pPr>
              <w:spacing w:after="80"/>
              <w:jc w:val="center"/>
              <w:rPr>
                <w:rFonts w:ascii="Garamond" w:hAnsi="Garamond" w:cs="Arial"/>
                <w:sz w:val="22"/>
                <w:szCs w:val="22"/>
              </w:rPr>
            </w:pPr>
          </w:p>
        </w:tc>
      </w:tr>
      <w:tr w:rsidR="00576098" w:rsidRPr="003F7E92" w14:paraId="1091F2D4" w14:textId="77777777">
        <w:tc>
          <w:tcPr>
            <w:tcW w:w="7848" w:type="dxa"/>
          </w:tcPr>
          <w:p w14:paraId="76DDC9C7" w14:textId="77777777" w:rsidR="00576098" w:rsidRPr="003F7E92" w:rsidRDefault="00576098" w:rsidP="00CC10AA">
            <w:pPr>
              <w:spacing w:after="80"/>
              <w:rPr>
                <w:rFonts w:ascii="Garamond" w:hAnsi="Garamond" w:cs="Arial"/>
                <w:sz w:val="22"/>
                <w:szCs w:val="22"/>
              </w:rPr>
            </w:pPr>
            <w:r w:rsidRPr="003F7E92">
              <w:rPr>
                <w:rFonts w:ascii="Garamond" w:hAnsi="Garamond" w:cs="Arial"/>
                <w:sz w:val="22"/>
                <w:szCs w:val="22"/>
              </w:rPr>
              <w:t>Evidence of consultation with affected departments</w:t>
            </w:r>
          </w:p>
          <w:p w14:paraId="3592C151" w14:textId="77777777" w:rsidR="00576098" w:rsidRPr="003F7E92" w:rsidRDefault="00576098" w:rsidP="00CC10AA">
            <w:pPr>
              <w:spacing w:after="80"/>
              <w:rPr>
                <w:rFonts w:ascii="Garamond" w:hAnsi="Garamond" w:cs="Times New Roman"/>
                <w:sz w:val="22"/>
                <w:szCs w:val="22"/>
              </w:rPr>
            </w:pPr>
            <w:r w:rsidRPr="003F7E92">
              <w:rPr>
                <w:rFonts w:ascii="Garamond" w:hAnsi="Garamond" w:cs="Arial"/>
                <w:sz w:val="22"/>
                <w:szCs w:val="22"/>
              </w:rPr>
              <w:t>List of the programs that use this course as required or elective, and courses that use this as a prerequisite.</w:t>
            </w:r>
          </w:p>
        </w:tc>
        <w:tc>
          <w:tcPr>
            <w:tcW w:w="630" w:type="dxa"/>
            <w:vAlign w:val="center"/>
          </w:tcPr>
          <w:p w14:paraId="5A0F1B2A" w14:textId="77777777" w:rsidR="00576098" w:rsidRPr="003F7E92" w:rsidRDefault="00576098" w:rsidP="00CC10AA">
            <w:pPr>
              <w:spacing w:after="80"/>
              <w:jc w:val="center"/>
              <w:rPr>
                <w:rFonts w:ascii="Garamond" w:hAnsi="Garamond" w:cs="Arial"/>
                <w:sz w:val="22"/>
                <w:szCs w:val="22"/>
              </w:rPr>
            </w:pPr>
          </w:p>
        </w:tc>
      </w:tr>
      <w:tr w:rsidR="00576098" w:rsidRPr="003F7E92" w14:paraId="544434A4" w14:textId="77777777">
        <w:tc>
          <w:tcPr>
            <w:tcW w:w="7848" w:type="dxa"/>
          </w:tcPr>
          <w:p w14:paraId="4A1D56F4" w14:textId="77777777" w:rsidR="00576098" w:rsidRPr="003F7E92" w:rsidRDefault="00576098" w:rsidP="00CC10AA">
            <w:pPr>
              <w:spacing w:after="80"/>
              <w:rPr>
                <w:rFonts w:ascii="Garamond" w:hAnsi="Garamond" w:cs="Times New Roman"/>
                <w:sz w:val="22"/>
                <w:szCs w:val="22"/>
              </w:rPr>
            </w:pPr>
            <w:r w:rsidRPr="003F7E92">
              <w:rPr>
                <w:rFonts w:ascii="Garamond" w:hAnsi="Garamond" w:cs="Arial"/>
                <w:sz w:val="22"/>
                <w:szCs w:val="22"/>
              </w:rPr>
              <w:t>Documentation of Advisory Commission views (if applicable).</w:t>
            </w:r>
          </w:p>
        </w:tc>
        <w:tc>
          <w:tcPr>
            <w:tcW w:w="630" w:type="dxa"/>
            <w:vAlign w:val="center"/>
          </w:tcPr>
          <w:p w14:paraId="629DA15C" w14:textId="77777777" w:rsidR="00576098" w:rsidRPr="003F7E92" w:rsidRDefault="00576098" w:rsidP="00CC10AA">
            <w:pPr>
              <w:spacing w:after="80"/>
              <w:jc w:val="center"/>
              <w:rPr>
                <w:rFonts w:ascii="Garamond" w:hAnsi="Garamond" w:cs="Arial"/>
                <w:sz w:val="22"/>
                <w:szCs w:val="22"/>
              </w:rPr>
            </w:pPr>
          </w:p>
        </w:tc>
      </w:tr>
      <w:tr w:rsidR="00576098" w:rsidRPr="003F7E92" w14:paraId="71046C0F" w14:textId="77777777">
        <w:tc>
          <w:tcPr>
            <w:tcW w:w="7848" w:type="dxa"/>
            <w:tcBorders>
              <w:bottom w:val="single" w:sz="4" w:space="0" w:color="auto"/>
            </w:tcBorders>
          </w:tcPr>
          <w:p w14:paraId="57A458D5" w14:textId="411EA626" w:rsidR="00576098" w:rsidRPr="003F7E92" w:rsidRDefault="009D562B" w:rsidP="009D562B">
            <w:pPr>
              <w:spacing w:after="80"/>
              <w:rPr>
                <w:rFonts w:ascii="Garamond" w:hAnsi="Garamond" w:cs="Times New Roman"/>
                <w:color w:val="FF0000"/>
                <w:sz w:val="22"/>
                <w:szCs w:val="22"/>
              </w:rPr>
            </w:pPr>
            <w:r w:rsidRPr="003F7E92">
              <w:rPr>
                <w:rFonts w:ascii="Garamond" w:hAnsi="Garamond" w:cs="Arial"/>
                <w:sz w:val="22"/>
                <w:szCs w:val="22"/>
              </w:rPr>
              <w:t xml:space="preserve">Completed </w:t>
            </w:r>
            <w:hyperlink r:id="rId11" w:history="1">
              <w:r w:rsidRPr="003F7E92">
                <w:rPr>
                  <w:rStyle w:val="Hyperlink"/>
                  <w:rFonts w:ascii="Garamond" w:hAnsi="Garamond" w:cs="Arial"/>
                  <w:sz w:val="22"/>
                  <w:szCs w:val="22"/>
                </w:rPr>
                <w:t>Chancellor’s Report Form</w:t>
              </w:r>
            </w:hyperlink>
            <w:r w:rsidRPr="003F7E92">
              <w:rPr>
                <w:rFonts w:ascii="Garamond" w:hAnsi="Garamond" w:cs="Arial"/>
                <w:sz w:val="22"/>
                <w:szCs w:val="22"/>
              </w:rPr>
              <w:t>.</w:t>
            </w:r>
          </w:p>
        </w:tc>
        <w:tc>
          <w:tcPr>
            <w:tcW w:w="630" w:type="dxa"/>
            <w:tcBorders>
              <w:bottom w:val="single" w:sz="4" w:space="0" w:color="auto"/>
            </w:tcBorders>
            <w:vAlign w:val="center"/>
          </w:tcPr>
          <w:p w14:paraId="56F0DABD" w14:textId="77777777" w:rsidR="00576098" w:rsidRPr="003F7E92" w:rsidRDefault="00576098" w:rsidP="00CC10AA">
            <w:pPr>
              <w:spacing w:after="80"/>
              <w:jc w:val="center"/>
              <w:rPr>
                <w:rFonts w:ascii="Garamond" w:hAnsi="Garamond" w:cs="Arial"/>
                <w:sz w:val="22"/>
                <w:szCs w:val="22"/>
              </w:rPr>
            </w:pPr>
          </w:p>
        </w:tc>
      </w:tr>
    </w:tbl>
    <w:p w14:paraId="51B26EC3" w14:textId="77777777" w:rsidR="00576098" w:rsidRPr="00C7070F" w:rsidRDefault="00576098" w:rsidP="00576098">
      <w:pPr>
        <w:rPr>
          <w:rFonts w:ascii="Garamond" w:hAnsi="Garamond"/>
        </w:rPr>
      </w:pPr>
    </w:p>
    <w:p w14:paraId="00079AB4" w14:textId="1A4B65A6" w:rsidR="00576098" w:rsidRPr="00C7070F" w:rsidRDefault="00576098" w:rsidP="00576098">
      <w:pPr>
        <w:rPr>
          <w:rFonts w:ascii="Garamond" w:hAnsi="Garamond"/>
          <w:b/>
        </w:rPr>
      </w:pPr>
      <w:r w:rsidRPr="00C7070F">
        <w:rPr>
          <w:rFonts w:ascii="Garamond" w:hAnsi="Garamond"/>
          <w:b/>
        </w:rPr>
        <w:t>EXISTING PROGRAM MODIFICATION PROPOSALS</w:t>
      </w:r>
    </w:p>
    <w:p w14:paraId="386E3A10" w14:textId="25F4A189" w:rsidR="0012422D" w:rsidRPr="00C7070F" w:rsidRDefault="0012422D" w:rsidP="00576098">
      <w:pPr>
        <w:rPr>
          <w:rFonts w:ascii="Garamond" w:hAnsi="Garamond"/>
        </w:rPr>
      </w:pPr>
    </w:p>
    <w:tbl>
      <w:tblPr>
        <w:tblStyle w:val="TableGrid"/>
        <w:tblW w:w="0" w:type="auto"/>
        <w:tblLook w:val="04A0" w:firstRow="1" w:lastRow="0" w:firstColumn="1" w:lastColumn="0" w:noHBand="0" w:noVBand="1"/>
      </w:tblPr>
      <w:tblGrid>
        <w:gridCol w:w="7848"/>
        <w:gridCol w:w="630"/>
      </w:tblGrid>
      <w:tr w:rsidR="00576098" w:rsidRPr="003F7E92" w14:paraId="0B0CC17A" w14:textId="77777777">
        <w:tc>
          <w:tcPr>
            <w:tcW w:w="7848" w:type="dxa"/>
            <w:tcBorders>
              <w:bottom w:val="single" w:sz="4" w:space="0" w:color="auto"/>
            </w:tcBorders>
          </w:tcPr>
          <w:p w14:paraId="3EC69E6B" w14:textId="77777777" w:rsidR="00576098" w:rsidRPr="003F7E92" w:rsidRDefault="00576098" w:rsidP="00CC10AA">
            <w:pPr>
              <w:spacing w:after="80"/>
              <w:rPr>
                <w:rFonts w:ascii="Garamond" w:hAnsi="Garamond" w:cs="Times New Roman"/>
                <w:sz w:val="22"/>
                <w:szCs w:val="22"/>
              </w:rPr>
            </w:pPr>
            <w:r w:rsidRPr="003F7E92">
              <w:rPr>
                <w:rFonts w:ascii="Garamond" w:hAnsi="Garamond" w:cs="Arial"/>
                <w:sz w:val="22"/>
                <w:szCs w:val="22"/>
              </w:rPr>
              <w:t xml:space="preserve">Documentation indicating core curriculum requirements have been met for new programs/options or program changes. </w:t>
            </w:r>
          </w:p>
        </w:tc>
        <w:tc>
          <w:tcPr>
            <w:tcW w:w="630" w:type="dxa"/>
            <w:tcBorders>
              <w:bottom w:val="single" w:sz="4" w:space="0" w:color="auto"/>
            </w:tcBorders>
            <w:vAlign w:val="center"/>
          </w:tcPr>
          <w:p w14:paraId="64B83D19" w14:textId="77777777" w:rsidR="00576098" w:rsidRPr="003F7E92" w:rsidRDefault="00576098" w:rsidP="00CC10AA">
            <w:pPr>
              <w:spacing w:after="80"/>
              <w:jc w:val="center"/>
              <w:rPr>
                <w:rFonts w:ascii="Garamond" w:hAnsi="Garamond" w:cs="Arial"/>
                <w:color w:val="333333"/>
                <w:sz w:val="22"/>
                <w:szCs w:val="22"/>
              </w:rPr>
            </w:pPr>
          </w:p>
        </w:tc>
      </w:tr>
      <w:tr w:rsidR="00576098" w:rsidRPr="003F7E92" w14:paraId="56A783FE" w14:textId="77777777">
        <w:trPr>
          <w:trHeight w:val="332"/>
        </w:trPr>
        <w:tc>
          <w:tcPr>
            <w:tcW w:w="7848" w:type="dxa"/>
          </w:tcPr>
          <w:p w14:paraId="03670D30" w14:textId="34E5C7D5" w:rsidR="00576098" w:rsidRPr="003F7E92" w:rsidRDefault="00FB2334" w:rsidP="00CC10AA">
            <w:pPr>
              <w:rPr>
                <w:rFonts w:ascii="Garamond" w:hAnsi="Garamond"/>
                <w:sz w:val="22"/>
                <w:szCs w:val="22"/>
              </w:rPr>
            </w:pPr>
            <w:r w:rsidRPr="003F7E92">
              <w:rPr>
                <w:rFonts w:ascii="Garamond" w:hAnsi="Garamond"/>
                <w:sz w:val="22"/>
                <w:szCs w:val="22"/>
              </w:rPr>
              <w:t>Detailed r</w:t>
            </w:r>
            <w:r w:rsidR="00576098" w:rsidRPr="003F7E92">
              <w:rPr>
                <w:rFonts w:ascii="Garamond" w:hAnsi="Garamond"/>
                <w:sz w:val="22"/>
                <w:szCs w:val="22"/>
              </w:rPr>
              <w:t>ationale</w:t>
            </w:r>
            <w:r w:rsidR="0012422D" w:rsidRPr="003F7E92">
              <w:rPr>
                <w:rFonts w:ascii="Garamond" w:hAnsi="Garamond"/>
                <w:sz w:val="22"/>
                <w:szCs w:val="22"/>
              </w:rPr>
              <w:t xml:space="preserve"> for each modification (this includes minor modifications)</w:t>
            </w:r>
          </w:p>
        </w:tc>
        <w:tc>
          <w:tcPr>
            <w:tcW w:w="630" w:type="dxa"/>
          </w:tcPr>
          <w:p w14:paraId="23718FD4" w14:textId="77777777" w:rsidR="00576098" w:rsidRPr="003F7E92" w:rsidRDefault="00576098" w:rsidP="00CC10AA">
            <w:pPr>
              <w:rPr>
                <w:rFonts w:ascii="Garamond" w:hAnsi="Garamond"/>
                <w:sz w:val="22"/>
                <w:szCs w:val="22"/>
              </w:rPr>
            </w:pPr>
          </w:p>
        </w:tc>
      </w:tr>
    </w:tbl>
    <w:p w14:paraId="737F8827" w14:textId="77777777" w:rsidR="00576098" w:rsidRPr="00C7070F" w:rsidRDefault="00576098" w:rsidP="00576098">
      <w:pPr>
        <w:rPr>
          <w:rFonts w:ascii="Garamond" w:hAnsi="Garamond"/>
        </w:rPr>
      </w:pPr>
    </w:p>
    <w:p w14:paraId="30F1D95B" w14:textId="77777777" w:rsidR="009C5E84" w:rsidRPr="00C7070F" w:rsidRDefault="009C5E84" w:rsidP="009C5E84">
      <w:pPr>
        <w:jc w:val="center"/>
        <w:rPr>
          <w:rFonts w:ascii="Garamond" w:hAnsi="Garamond"/>
        </w:rPr>
      </w:pPr>
    </w:p>
    <w:p w14:paraId="72EFF96A" w14:textId="0B936762" w:rsidR="009C5E84" w:rsidRPr="00C7070F" w:rsidRDefault="009C5E84" w:rsidP="009C5E84">
      <w:pPr>
        <w:jc w:val="center"/>
        <w:rPr>
          <w:rFonts w:ascii="Garamond" w:hAnsi="Garamond"/>
        </w:rPr>
      </w:pPr>
      <w:r w:rsidRPr="00C7070F">
        <w:rPr>
          <w:rFonts w:ascii="Garamond" w:hAnsi="Garamond"/>
        </w:rPr>
        <w:t>Proposal for an Academic Minor in Communication Studies</w:t>
      </w:r>
    </w:p>
    <w:p w14:paraId="7B404C51" w14:textId="77777777" w:rsidR="009C5E84" w:rsidRPr="00C7070F" w:rsidRDefault="009C5E84" w:rsidP="009C5E84">
      <w:pPr>
        <w:jc w:val="center"/>
        <w:rPr>
          <w:rFonts w:ascii="Garamond" w:hAnsi="Garamond"/>
        </w:rPr>
      </w:pPr>
      <w:r w:rsidRPr="00C7070F">
        <w:rPr>
          <w:rFonts w:ascii="Garamond" w:hAnsi="Garamond"/>
        </w:rPr>
        <w:t>Humanities Department</w:t>
      </w:r>
    </w:p>
    <w:p w14:paraId="6CBCC685" w14:textId="77777777" w:rsidR="009C5E84" w:rsidRPr="00C7070F" w:rsidRDefault="009C5E84" w:rsidP="009C5E84">
      <w:pPr>
        <w:jc w:val="center"/>
        <w:rPr>
          <w:rFonts w:ascii="Garamond" w:hAnsi="Garamond"/>
        </w:rPr>
      </w:pPr>
    </w:p>
    <w:p w14:paraId="2118C957" w14:textId="77777777" w:rsidR="009C5E84" w:rsidRPr="00C7070F" w:rsidRDefault="009C5E84" w:rsidP="009C5E84">
      <w:pPr>
        <w:jc w:val="center"/>
        <w:rPr>
          <w:rFonts w:ascii="Garamond" w:hAnsi="Garamond"/>
        </w:rPr>
      </w:pPr>
      <w:r w:rsidRPr="00C7070F">
        <w:rPr>
          <w:rFonts w:ascii="Garamond" w:hAnsi="Garamond"/>
        </w:rPr>
        <w:t>Major Curriculum Modification</w:t>
      </w:r>
    </w:p>
    <w:p w14:paraId="2764C39C" w14:textId="77777777" w:rsidR="00AF126F" w:rsidRPr="00C7070F" w:rsidRDefault="00AF126F" w:rsidP="00AF126F">
      <w:pPr>
        <w:rPr>
          <w:rFonts w:ascii="Garamond" w:hAnsi="Garamond" w:cstheme="majorHAnsi"/>
          <w:b/>
          <w:bCs/>
          <w:color w:val="000000"/>
        </w:rPr>
      </w:pPr>
    </w:p>
    <w:p w14:paraId="0786A82F" w14:textId="0E0BFAAE" w:rsidR="009C5E84" w:rsidRDefault="009C5E84" w:rsidP="003E4361">
      <w:pPr>
        <w:rPr>
          <w:rFonts w:ascii="Garamond" w:hAnsi="Garamond" w:cstheme="majorHAnsi"/>
          <w:b/>
          <w:bCs/>
          <w:color w:val="000000"/>
        </w:rPr>
      </w:pPr>
      <w:r w:rsidRPr="00C7070F">
        <w:rPr>
          <w:rFonts w:ascii="Garamond" w:hAnsi="Garamond" w:cstheme="majorHAnsi"/>
          <w:b/>
          <w:bCs/>
          <w:color w:val="000000"/>
        </w:rPr>
        <w:t xml:space="preserve">1) </w:t>
      </w:r>
      <w:r w:rsidR="00AF126F" w:rsidRPr="00C7070F">
        <w:rPr>
          <w:rFonts w:ascii="Garamond" w:hAnsi="Garamond" w:cstheme="majorHAnsi"/>
          <w:b/>
          <w:bCs/>
          <w:color w:val="000000"/>
        </w:rPr>
        <w:t xml:space="preserve">Rationale </w:t>
      </w:r>
    </w:p>
    <w:p w14:paraId="1CA7BA8C" w14:textId="77777777" w:rsidR="005B00F3" w:rsidRPr="00C7070F" w:rsidRDefault="005B00F3" w:rsidP="003E4361">
      <w:pPr>
        <w:rPr>
          <w:rFonts w:ascii="Garamond" w:hAnsi="Garamond" w:cstheme="majorHAnsi"/>
          <w:b/>
          <w:bCs/>
          <w:color w:val="000000"/>
        </w:rPr>
      </w:pPr>
    </w:p>
    <w:p w14:paraId="0BC8252C" w14:textId="5A0BAD1D" w:rsidR="009C5E84" w:rsidRPr="00C7070F" w:rsidRDefault="00653C5C" w:rsidP="003E4361">
      <w:pPr>
        <w:rPr>
          <w:rFonts w:ascii="Garamond" w:hAnsi="Garamond"/>
        </w:rPr>
      </w:pPr>
      <w:r w:rsidRPr="00C7070F">
        <w:rPr>
          <w:rFonts w:ascii="Garamond" w:hAnsi="Garamond"/>
        </w:rPr>
        <w:t>The National Communication Association reports that employers seek individuals with strong communication skills and that society needs effective communicators to support productive civic activity in communities (2024)</w:t>
      </w:r>
      <w:r w:rsidRPr="00C7070F">
        <w:rPr>
          <w:rFonts w:ascii="Garamond" w:hAnsi="Garamond"/>
          <w:i/>
          <w:iCs/>
        </w:rPr>
        <w:t>.</w:t>
      </w:r>
      <w:r w:rsidRPr="00C7070F">
        <w:rPr>
          <w:rFonts w:ascii="Garamond" w:hAnsi="Garamond" w:cs="Times"/>
          <w:color w:val="000000"/>
        </w:rPr>
        <w:t xml:space="preserve"> </w:t>
      </w:r>
      <w:r w:rsidRPr="00C7070F">
        <w:rPr>
          <w:rFonts w:ascii="Garamond" w:hAnsi="Garamond"/>
        </w:rPr>
        <w:t>The Communication discipline has many areas of specialization that can be tailored to a student’s academic and professional interest</w:t>
      </w:r>
      <w:r w:rsidR="00C40EDE">
        <w:rPr>
          <w:rFonts w:ascii="Garamond" w:hAnsi="Garamond"/>
        </w:rPr>
        <w:t>s</w:t>
      </w:r>
      <w:r w:rsidRPr="00C7070F">
        <w:rPr>
          <w:rFonts w:ascii="Garamond" w:hAnsi="Garamond"/>
        </w:rPr>
        <w:t xml:space="preserve">. The Humanities department currently offers a </w:t>
      </w:r>
      <w:r w:rsidR="00224890">
        <w:rPr>
          <w:rFonts w:ascii="Garamond" w:hAnsi="Garamond"/>
        </w:rPr>
        <w:t xml:space="preserve">specialized </w:t>
      </w:r>
      <w:r w:rsidRPr="00C7070F">
        <w:rPr>
          <w:rFonts w:ascii="Garamond" w:hAnsi="Garamond"/>
        </w:rPr>
        <w:t xml:space="preserve">bachelor’s degree in health communication. There is an unmet need, however, to serve </w:t>
      </w:r>
      <w:r w:rsidR="00224890">
        <w:rPr>
          <w:rFonts w:ascii="Garamond" w:hAnsi="Garamond"/>
        </w:rPr>
        <w:t xml:space="preserve">our </w:t>
      </w:r>
      <w:r w:rsidRPr="00C7070F">
        <w:rPr>
          <w:rFonts w:ascii="Garamond" w:hAnsi="Garamond"/>
        </w:rPr>
        <w:t xml:space="preserve">students in non-health related programs by providing them with opportunities to add valuable communication tools to their </w:t>
      </w:r>
      <w:r w:rsidR="00224890">
        <w:rPr>
          <w:rFonts w:ascii="Garamond" w:hAnsi="Garamond"/>
        </w:rPr>
        <w:t>academic</w:t>
      </w:r>
      <w:r w:rsidRPr="00C7070F">
        <w:rPr>
          <w:rFonts w:ascii="Garamond" w:hAnsi="Garamond"/>
        </w:rPr>
        <w:t xml:space="preserve"> program. </w:t>
      </w:r>
    </w:p>
    <w:p w14:paraId="6E28BBFC" w14:textId="77777777" w:rsidR="009C5E84" w:rsidRPr="00C7070F" w:rsidRDefault="009C5E84" w:rsidP="003E4361">
      <w:pPr>
        <w:rPr>
          <w:rFonts w:ascii="Garamond" w:hAnsi="Garamond"/>
        </w:rPr>
      </w:pPr>
    </w:p>
    <w:p w14:paraId="2707EEC0" w14:textId="0DC27BAC" w:rsidR="009C5E84" w:rsidRPr="00C7070F" w:rsidRDefault="00653C5C" w:rsidP="003E4361">
      <w:pPr>
        <w:rPr>
          <w:rFonts w:ascii="Garamond" w:hAnsi="Garamond"/>
        </w:rPr>
      </w:pPr>
      <w:r w:rsidRPr="00C40EDE">
        <w:rPr>
          <w:rFonts w:ascii="Garamond" w:hAnsi="Garamond"/>
        </w:rPr>
        <w:t>An academic minor in Communication Studies complements any major</w:t>
      </w:r>
      <w:r w:rsidR="00C40EDE" w:rsidRPr="00C40EDE">
        <w:rPr>
          <w:rFonts w:ascii="Garamond" w:hAnsi="Garamond"/>
        </w:rPr>
        <w:t xml:space="preserve"> and provides students with the opportunity to discover other educational interests, strengths, and ambitions. </w:t>
      </w:r>
      <w:r w:rsidR="003E4361" w:rsidRPr="00C7070F">
        <w:rPr>
          <w:rFonts w:ascii="Garamond" w:hAnsi="Garamond"/>
        </w:rPr>
        <w:t>Students continuing to professional schools and graduate schools or those with interdisciplinary interest can also benefit from obtaining a minor in Communication</w:t>
      </w:r>
      <w:r w:rsidR="00224890">
        <w:rPr>
          <w:rFonts w:ascii="Garamond" w:hAnsi="Garamond"/>
        </w:rPr>
        <w:t xml:space="preserve"> Studies</w:t>
      </w:r>
      <w:r w:rsidR="003E4361" w:rsidRPr="00C7070F">
        <w:rPr>
          <w:rFonts w:ascii="Garamond" w:hAnsi="Garamond"/>
        </w:rPr>
        <w:t xml:space="preserve">. </w:t>
      </w:r>
      <w:r w:rsidR="00D175C8" w:rsidRPr="00C7070F">
        <w:rPr>
          <w:rFonts w:ascii="Garamond" w:hAnsi="Garamond"/>
        </w:rPr>
        <w:t xml:space="preserve">Finally, an academic Communication Studies minor will enrich the Health Communication B.S. program and broaden the scope of teaching, research and curriculum development. </w:t>
      </w:r>
    </w:p>
    <w:p w14:paraId="163533F0" w14:textId="77777777" w:rsidR="009C5E84" w:rsidRPr="00C7070F" w:rsidRDefault="009C5E84" w:rsidP="003E4361">
      <w:pPr>
        <w:rPr>
          <w:rFonts w:ascii="Garamond" w:hAnsi="Garamond"/>
        </w:rPr>
      </w:pPr>
    </w:p>
    <w:p w14:paraId="3B7A52C3" w14:textId="494BACD9" w:rsidR="008C7ACB" w:rsidRPr="00C7070F" w:rsidRDefault="00EC0041" w:rsidP="008C7ACB">
      <w:pPr>
        <w:rPr>
          <w:rFonts w:ascii="Garamond" w:hAnsi="Garamond"/>
        </w:rPr>
      </w:pPr>
      <w:r w:rsidRPr="00C7070F">
        <w:rPr>
          <w:rFonts w:ascii="Garamond" w:hAnsi="Garamond"/>
        </w:rPr>
        <w:lastRenderedPageBreak/>
        <w:t xml:space="preserve">The </w:t>
      </w:r>
      <w:r>
        <w:rPr>
          <w:rFonts w:ascii="Garamond" w:hAnsi="Garamond"/>
        </w:rPr>
        <w:t xml:space="preserve">proposed </w:t>
      </w:r>
      <w:r w:rsidRPr="00C7070F">
        <w:rPr>
          <w:rFonts w:ascii="Garamond" w:hAnsi="Garamond"/>
        </w:rPr>
        <w:t xml:space="preserve">minor builds upon existing communication courses offered by the Humanities Department. </w:t>
      </w:r>
      <w:r w:rsidR="008C7ACB" w:rsidRPr="00C7070F">
        <w:rPr>
          <w:rFonts w:ascii="Garamond" w:hAnsi="Garamond"/>
        </w:rPr>
        <w:t xml:space="preserve">The </w:t>
      </w:r>
      <w:r>
        <w:rPr>
          <w:rFonts w:ascii="Garamond" w:hAnsi="Garamond"/>
        </w:rPr>
        <w:t>curriculum</w:t>
      </w:r>
      <w:r w:rsidR="008C7ACB" w:rsidRPr="00C7070F">
        <w:rPr>
          <w:rFonts w:ascii="Garamond" w:hAnsi="Garamond"/>
        </w:rPr>
        <w:t xml:space="preserve"> will </w:t>
      </w:r>
      <w:r w:rsidR="008C7ACB">
        <w:rPr>
          <w:rFonts w:ascii="Garamond" w:hAnsi="Garamond"/>
        </w:rPr>
        <w:t xml:space="preserve">include </w:t>
      </w:r>
      <w:r w:rsidR="00224890">
        <w:rPr>
          <w:rFonts w:ascii="Garamond" w:hAnsi="Garamond"/>
        </w:rPr>
        <w:t>concentrated</w:t>
      </w:r>
      <w:r w:rsidR="008C7ACB">
        <w:rPr>
          <w:rFonts w:ascii="Garamond" w:hAnsi="Garamond"/>
        </w:rPr>
        <w:t xml:space="preserve"> areas</w:t>
      </w:r>
      <w:r w:rsidR="008C7ACB" w:rsidRPr="00C7070F">
        <w:rPr>
          <w:rFonts w:ascii="Garamond" w:hAnsi="Garamond"/>
        </w:rPr>
        <w:t xml:space="preserve"> of communication, including interpersonal</w:t>
      </w:r>
      <w:r w:rsidR="008C7ACB">
        <w:rPr>
          <w:rFonts w:ascii="Garamond" w:hAnsi="Garamond"/>
        </w:rPr>
        <w:t xml:space="preserve">, </w:t>
      </w:r>
      <w:r w:rsidR="008C7ACB" w:rsidRPr="00C7070F">
        <w:rPr>
          <w:rFonts w:ascii="Garamond" w:hAnsi="Garamond"/>
        </w:rPr>
        <w:t xml:space="preserve">organizational, </w:t>
      </w:r>
      <w:r w:rsidR="00C152F6">
        <w:rPr>
          <w:rFonts w:ascii="Garamond" w:hAnsi="Garamond"/>
        </w:rPr>
        <w:t xml:space="preserve">rhetoric, </w:t>
      </w:r>
      <w:r w:rsidR="008C7ACB">
        <w:rPr>
          <w:rFonts w:ascii="Garamond" w:hAnsi="Garamond"/>
        </w:rPr>
        <w:t xml:space="preserve">cultural, </w:t>
      </w:r>
      <w:r w:rsidR="008C7ACB" w:rsidRPr="00C7070F">
        <w:rPr>
          <w:rFonts w:ascii="Garamond" w:hAnsi="Garamond"/>
        </w:rPr>
        <w:t>health and mediated communication</w:t>
      </w:r>
      <w:r w:rsidR="008C7ACB">
        <w:rPr>
          <w:rFonts w:ascii="Garamond" w:hAnsi="Garamond"/>
        </w:rPr>
        <w:t>.</w:t>
      </w:r>
    </w:p>
    <w:p w14:paraId="2839A208" w14:textId="5EC5C586" w:rsidR="00653C5C" w:rsidRPr="00C7070F" w:rsidRDefault="00653C5C" w:rsidP="003E4361">
      <w:pPr>
        <w:rPr>
          <w:rFonts w:ascii="Garamond" w:hAnsi="Garamond" w:cstheme="majorHAnsi"/>
          <w:b/>
          <w:bCs/>
          <w:color w:val="000000"/>
        </w:rPr>
      </w:pPr>
      <w:r w:rsidRPr="00C7070F">
        <w:rPr>
          <w:rFonts w:ascii="Garamond" w:hAnsi="Garamond"/>
        </w:rPr>
        <w:t xml:space="preserve">CUNY colleges which </w:t>
      </w:r>
      <w:r w:rsidR="00D175C8" w:rsidRPr="00C7070F">
        <w:rPr>
          <w:rFonts w:ascii="Garamond" w:hAnsi="Garamond"/>
        </w:rPr>
        <w:t xml:space="preserve">already </w:t>
      </w:r>
      <w:r w:rsidRPr="00C7070F">
        <w:rPr>
          <w:rFonts w:ascii="Garamond" w:hAnsi="Garamond"/>
        </w:rPr>
        <w:t xml:space="preserve">offer a minor in communication studies include Baruch, Brooklyn College, BMCC, Bronx, Kingsborough, LAGCC, </w:t>
      </w:r>
      <w:r w:rsidR="00D175C8" w:rsidRPr="00C7070F">
        <w:rPr>
          <w:rFonts w:ascii="Garamond" w:hAnsi="Garamond"/>
        </w:rPr>
        <w:t xml:space="preserve">and </w:t>
      </w:r>
      <w:r w:rsidRPr="00C7070F">
        <w:rPr>
          <w:rFonts w:ascii="Garamond" w:hAnsi="Garamond"/>
        </w:rPr>
        <w:t>Staten Island. Articulation agreements with senior colleges, such as Baruch and Brooklyn College, will make is possible for students to transfer into a four-year Communication Studies program</w:t>
      </w:r>
      <w:r w:rsidR="00D175C8" w:rsidRPr="00C7070F">
        <w:rPr>
          <w:rFonts w:ascii="Garamond" w:hAnsi="Garamond"/>
        </w:rPr>
        <w:t xml:space="preserve">. </w:t>
      </w:r>
    </w:p>
    <w:p w14:paraId="2910C8E8" w14:textId="77777777" w:rsidR="00AF126F" w:rsidRPr="00C7070F" w:rsidRDefault="00AF126F" w:rsidP="00AF126F">
      <w:pPr>
        <w:rPr>
          <w:rFonts w:ascii="Garamond" w:hAnsi="Garamond" w:cstheme="majorHAnsi"/>
          <w:b/>
          <w:bCs/>
          <w:color w:val="000000"/>
        </w:rPr>
      </w:pPr>
    </w:p>
    <w:p w14:paraId="3CB49FB9" w14:textId="18F4BFBD" w:rsidR="00AF126F" w:rsidRPr="00C7070F" w:rsidRDefault="00B40B91" w:rsidP="00AF126F">
      <w:pPr>
        <w:keepNext/>
        <w:keepLines/>
        <w:shd w:val="clear" w:color="auto" w:fill="FFFFFF"/>
        <w:spacing w:after="120"/>
        <w:outlineLvl w:val="0"/>
        <w:rPr>
          <w:rFonts w:ascii="Garamond" w:hAnsi="Garamond" w:cstheme="majorHAnsi"/>
          <w:b/>
          <w:bCs/>
          <w:color w:val="000000"/>
          <w:kern w:val="36"/>
        </w:rPr>
      </w:pPr>
      <w:r w:rsidRPr="00C7070F">
        <w:rPr>
          <w:rFonts w:ascii="Garamond" w:hAnsi="Garamond" w:cstheme="majorHAnsi"/>
          <w:b/>
          <w:bCs/>
          <w:color w:val="000000"/>
          <w:kern w:val="36"/>
        </w:rPr>
        <w:t xml:space="preserve">2) </w:t>
      </w:r>
      <w:r w:rsidR="00AF126F" w:rsidRPr="00C7070F">
        <w:rPr>
          <w:rFonts w:ascii="Garamond" w:hAnsi="Garamond" w:cstheme="majorHAnsi"/>
          <w:b/>
          <w:bCs/>
          <w:color w:val="000000"/>
          <w:kern w:val="36"/>
        </w:rPr>
        <w:t>Detailed Description of the Proposed Minor:</w:t>
      </w:r>
    </w:p>
    <w:p w14:paraId="7EECBD37" w14:textId="7070BCB0" w:rsidR="003E4361" w:rsidRPr="00C7070F" w:rsidRDefault="009F26B1" w:rsidP="003E4361">
      <w:pPr>
        <w:rPr>
          <w:rFonts w:ascii="Garamond" w:hAnsi="Garamond"/>
        </w:rPr>
      </w:pPr>
      <w:r w:rsidRPr="00C7070F">
        <w:rPr>
          <w:rFonts w:ascii="Garamond" w:hAnsi="Garamond"/>
        </w:rPr>
        <w:t xml:space="preserve">The </w:t>
      </w:r>
      <w:r w:rsidR="00516F9D">
        <w:rPr>
          <w:rFonts w:ascii="Garamond" w:hAnsi="Garamond"/>
        </w:rPr>
        <w:t>minor</w:t>
      </w:r>
      <w:r w:rsidRPr="00C7070F">
        <w:rPr>
          <w:rFonts w:ascii="Garamond" w:hAnsi="Garamond"/>
        </w:rPr>
        <w:t xml:space="preserve"> consists of one required course: COM 1332 Introduction to Human Communication (3 credits) and four elective courses: COM 1330 Public Speaking (3 credits), COM 1335 Group Communication (3 credits), COM 1340 Oral Interpretation of Literature (3 credits), COM 2401 International Communication (3 credits), COM 2402 Intercultural Communication (3 credits), COM 2403 Health Communication (3 credits), COM 2404 Interpersonal Communication (3 credits),</w:t>
      </w:r>
      <w:r w:rsidR="007C1D21" w:rsidRPr="00C7070F">
        <w:rPr>
          <w:rFonts w:ascii="Garamond" w:hAnsi="Garamond"/>
        </w:rPr>
        <w:t xml:space="preserve"> </w:t>
      </w:r>
      <w:r w:rsidRPr="00C7070F">
        <w:rPr>
          <w:rFonts w:ascii="Garamond" w:hAnsi="Garamond"/>
        </w:rPr>
        <w:t xml:space="preserve">COM 2405 Principles of Persuasion (3 credits), COM 2406 Gender and Health Communication (3 credits),  COM 3401 Business and Professional Communication (3 credits). </w:t>
      </w:r>
      <w:r w:rsidR="003E4361" w:rsidRPr="00C7070F">
        <w:rPr>
          <w:rFonts w:ascii="Garamond" w:hAnsi="Garamond"/>
        </w:rPr>
        <w:t xml:space="preserve">The Communication minor will be available to students in any academic major programs. The minor consists of 15 or more credits available in General Education Flexible Common Core and College Option Requirements. Students must take at least one </w:t>
      </w:r>
      <w:proofErr w:type="gramStart"/>
      <w:r w:rsidR="003E4361" w:rsidRPr="00C7070F">
        <w:rPr>
          <w:rFonts w:ascii="Garamond" w:hAnsi="Garamond"/>
        </w:rPr>
        <w:t>upper level</w:t>
      </w:r>
      <w:proofErr w:type="gramEnd"/>
      <w:r w:rsidR="003E4361" w:rsidRPr="00C7070F">
        <w:rPr>
          <w:rFonts w:ascii="Garamond" w:hAnsi="Garamond"/>
        </w:rPr>
        <w:t xml:space="preserve"> course. Students must achieve a grade of 2.0 or higher in all courses that contribute towards the minor </w:t>
      </w:r>
      <w:proofErr w:type="gramStart"/>
      <w:r w:rsidR="003E4361" w:rsidRPr="00C7070F">
        <w:rPr>
          <w:rFonts w:ascii="Garamond" w:hAnsi="Garamond"/>
        </w:rPr>
        <w:t>in order to</w:t>
      </w:r>
      <w:proofErr w:type="gramEnd"/>
      <w:r w:rsidR="003E4361" w:rsidRPr="00C7070F">
        <w:rPr>
          <w:rFonts w:ascii="Garamond" w:hAnsi="Garamond"/>
        </w:rPr>
        <w:t xml:space="preserve"> be granted a minor designation on their transcripts.</w:t>
      </w:r>
      <w:r w:rsidR="00516F9D">
        <w:rPr>
          <w:rFonts w:ascii="Garamond" w:hAnsi="Garamond"/>
        </w:rPr>
        <w:t xml:space="preserve"> </w:t>
      </w:r>
    </w:p>
    <w:p w14:paraId="5A4692AB" w14:textId="77777777" w:rsidR="00B40B91" w:rsidRPr="00C7070F" w:rsidRDefault="00B40B91" w:rsidP="00AF126F">
      <w:pPr>
        <w:keepNext/>
        <w:keepLines/>
        <w:shd w:val="clear" w:color="auto" w:fill="FFFFFF"/>
        <w:spacing w:after="120"/>
        <w:outlineLvl w:val="0"/>
        <w:rPr>
          <w:rFonts w:ascii="Garamond" w:hAnsi="Garamond" w:cstheme="majorHAnsi"/>
          <w:b/>
          <w:bCs/>
          <w:color w:val="000000"/>
          <w:kern w:val="36"/>
        </w:rPr>
      </w:pPr>
    </w:p>
    <w:p w14:paraId="1B8A4102" w14:textId="06236B43" w:rsidR="00B40B91" w:rsidRDefault="00B40B91" w:rsidP="00EA777B">
      <w:pPr>
        <w:keepNext/>
        <w:keepLines/>
        <w:shd w:val="clear" w:color="auto" w:fill="FFFFFF"/>
        <w:spacing w:after="120"/>
        <w:jc w:val="center"/>
        <w:outlineLvl w:val="0"/>
        <w:rPr>
          <w:rFonts w:ascii="Garamond" w:hAnsi="Garamond" w:cstheme="majorHAnsi"/>
          <w:b/>
          <w:bCs/>
          <w:color w:val="000000"/>
          <w:kern w:val="36"/>
        </w:rPr>
      </w:pPr>
      <w:r w:rsidRPr="00C7070F">
        <w:rPr>
          <w:rFonts w:ascii="Garamond" w:hAnsi="Garamond" w:cstheme="majorHAnsi"/>
          <w:b/>
          <w:bCs/>
          <w:color w:val="000000"/>
          <w:kern w:val="36"/>
        </w:rPr>
        <w:t>Required and Elective Courses for the Minor</w:t>
      </w:r>
    </w:p>
    <w:p w14:paraId="31BB8555" w14:textId="2AC22CFE" w:rsidR="00EA777B" w:rsidRPr="00EA777B" w:rsidRDefault="00EA777B" w:rsidP="00EA777B">
      <w:pPr>
        <w:keepNext/>
        <w:keepLines/>
        <w:shd w:val="clear" w:color="auto" w:fill="FFFFFF"/>
        <w:spacing w:after="120"/>
        <w:jc w:val="both"/>
        <w:outlineLvl w:val="0"/>
        <w:rPr>
          <w:rFonts w:ascii="Garamond" w:hAnsi="Garamond" w:cs="Segoe UI"/>
          <w:b/>
          <w:bCs/>
          <w:kern w:val="36"/>
        </w:rPr>
      </w:pPr>
      <w:r w:rsidRPr="00C7070F">
        <w:rPr>
          <w:rFonts w:ascii="Garamond" w:hAnsi="Garamond"/>
        </w:rPr>
        <w:t xml:space="preserve">The Communication minor will be available to students in any academic major program. The minor consists of 15 or more credits available in General Education Flexible Common Core, and College Option Requirements. The minor in Communication Studies can be completed in all BS degrees and most BTech degrees within the required credits for the degree program. </w:t>
      </w:r>
      <w:r w:rsidRPr="00C7070F">
        <w:rPr>
          <w:rFonts w:ascii="Garamond" w:hAnsi="Garamond" w:cs="Segoe UI"/>
        </w:rPr>
        <w:t xml:space="preserve">Students must earn a C or above in course work </w:t>
      </w:r>
      <w:proofErr w:type="gramStart"/>
      <w:r w:rsidRPr="00C7070F">
        <w:rPr>
          <w:rFonts w:ascii="Garamond" w:hAnsi="Garamond" w:cs="Segoe UI"/>
        </w:rPr>
        <w:t>in order to</w:t>
      </w:r>
      <w:proofErr w:type="gramEnd"/>
      <w:r w:rsidRPr="00C7070F">
        <w:rPr>
          <w:rFonts w:ascii="Garamond" w:hAnsi="Garamond" w:cs="Segoe UI"/>
        </w:rPr>
        <w:t xml:space="preserve"> be granted an </w:t>
      </w:r>
      <w:r w:rsidRPr="00C7070F">
        <w:rPr>
          <w:rFonts w:ascii="Garamond" w:hAnsi="Garamond" w:cs="Segoe UI"/>
          <w:kern w:val="36"/>
        </w:rPr>
        <w:t>academic</w:t>
      </w:r>
      <w:r w:rsidRPr="00C7070F">
        <w:rPr>
          <w:rFonts w:ascii="Garamond" w:hAnsi="Garamond" w:cs="Segoe UI"/>
        </w:rPr>
        <w:t xml:space="preserve"> minor designation on their transcripts. </w:t>
      </w:r>
      <w:r w:rsidRPr="00C7070F">
        <w:rPr>
          <w:rFonts w:ascii="Garamond" w:hAnsi="Garamond"/>
        </w:rPr>
        <w:t xml:space="preserve"> At least one </w:t>
      </w:r>
      <w:proofErr w:type="gramStart"/>
      <w:r w:rsidRPr="00C7070F">
        <w:rPr>
          <w:rFonts w:ascii="Garamond" w:hAnsi="Garamond"/>
        </w:rPr>
        <w:t>upper level</w:t>
      </w:r>
      <w:proofErr w:type="gramEnd"/>
      <w:r w:rsidRPr="00C7070F">
        <w:rPr>
          <w:rFonts w:ascii="Garamond" w:hAnsi="Garamond"/>
        </w:rPr>
        <w:t xml:space="preserve"> class is required. A minimum of 9 credits must be taken at City Tech.</w:t>
      </w:r>
      <w:r>
        <w:rPr>
          <w:rFonts w:ascii="Garamond" w:hAnsi="Garamond"/>
        </w:rPr>
        <w:t xml:space="preserve"> </w:t>
      </w:r>
    </w:p>
    <w:p w14:paraId="499656BA" w14:textId="41D81484" w:rsidR="00EA777B" w:rsidRDefault="00EA777B" w:rsidP="00516F9D">
      <w:pPr>
        <w:pStyle w:val="Normal1"/>
        <w:keepNext/>
        <w:keepLines/>
        <w:spacing w:after="120" w:line="240" w:lineRule="auto"/>
        <w:rPr>
          <w:rFonts w:ascii="Garamond" w:hAnsi="Garamond" w:cs="Segoe UI"/>
          <w:b/>
          <w:bCs/>
          <w:sz w:val="24"/>
          <w:szCs w:val="24"/>
        </w:rPr>
      </w:pPr>
      <w:r w:rsidRPr="00C7070F">
        <w:rPr>
          <w:rFonts w:ascii="Garamond" w:hAnsi="Garamond" w:cs="Segoe UI"/>
          <w:b/>
          <w:bCs/>
          <w:sz w:val="24"/>
          <w:szCs w:val="24"/>
        </w:rPr>
        <w:t xml:space="preserve">Required </w:t>
      </w:r>
      <w:r>
        <w:rPr>
          <w:rFonts w:ascii="Garamond" w:hAnsi="Garamond" w:cs="Segoe UI"/>
          <w:b/>
          <w:bCs/>
          <w:sz w:val="24"/>
          <w:szCs w:val="24"/>
        </w:rPr>
        <w:t>C</w:t>
      </w:r>
      <w:r w:rsidRPr="00C7070F">
        <w:rPr>
          <w:rFonts w:ascii="Garamond" w:hAnsi="Garamond" w:cs="Segoe UI"/>
          <w:b/>
          <w:bCs/>
          <w:sz w:val="24"/>
          <w:szCs w:val="24"/>
        </w:rPr>
        <w:t>ourse:</w:t>
      </w:r>
      <w:r w:rsidR="00516F9D" w:rsidRPr="00C7070F">
        <w:rPr>
          <w:rFonts w:ascii="Garamond" w:hAnsi="Garamond" w:cs="Segoe UI"/>
          <w:b/>
          <w:bCs/>
          <w:sz w:val="24"/>
          <w:szCs w:val="24"/>
        </w:rPr>
        <w:t xml:space="preserve"> </w:t>
      </w:r>
    </w:p>
    <w:p w14:paraId="16310B62" w14:textId="7644D46D" w:rsidR="00516F9D" w:rsidRPr="00C7070F" w:rsidRDefault="00516F9D" w:rsidP="00516F9D">
      <w:pPr>
        <w:pStyle w:val="Normal1"/>
        <w:keepNext/>
        <w:keepLines/>
        <w:spacing w:after="120" w:line="240" w:lineRule="auto"/>
        <w:rPr>
          <w:rFonts w:ascii="Garamond" w:hAnsi="Garamond" w:cs="Segoe UI"/>
          <w:sz w:val="24"/>
          <w:szCs w:val="24"/>
        </w:rPr>
      </w:pPr>
      <w:r w:rsidRPr="00C7070F">
        <w:rPr>
          <w:rFonts w:ascii="Garamond" w:hAnsi="Garamond" w:cs="Segoe UI"/>
          <w:sz w:val="24"/>
          <w:szCs w:val="24"/>
        </w:rPr>
        <w:t>COM 1332 Introduction to Human Communication (3 credits, Individual &amp; Society)</w:t>
      </w:r>
    </w:p>
    <w:p w14:paraId="5F1E1F5A" w14:textId="4AA89E92" w:rsidR="00516F9D" w:rsidRPr="00EA777B" w:rsidRDefault="00EA777B" w:rsidP="00516F9D">
      <w:pPr>
        <w:pStyle w:val="Normal1"/>
        <w:keepNext/>
        <w:keepLines/>
        <w:spacing w:after="120" w:line="240" w:lineRule="auto"/>
        <w:rPr>
          <w:rFonts w:ascii="Garamond" w:hAnsi="Garamond" w:cs="Segoe UI"/>
          <w:sz w:val="24"/>
          <w:szCs w:val="24"/>
        </w:rPr>
      </w:pPr>
      <w:r>
        <w:rPr>
          <w:rFonts w:ascii="Garamond" w:hAnsi="Garamond" w:cs="Segoe UI"/>
          <w:b/>
          <w:bCs/>
          <w:sz w:val="24"/>
          <w:szCs w:val="24"/>
        </w:rPr>
        <w:t xml:space="preserve">Elective Courses: </w:t>
      </w:r>
      <w:r w:rsidRPr="00EA777B">
        <w:rPr>
          <w:rFonts w:ascii="Garamond" w:hAnsi="Garamond" w:cs="Segoe UI"/>
          <w:sz w:val="24"/>
          <w:szCs w:val="24"/>
        </w:rPr>
        <w:t>Students s</w:t>
      </w:r>
      <w:r w:rsidR="00516F9D" w:rsidRPr="00EA777B">
        <w:rPr>
          <w:rFonts w:ascii="Garamond" w:hAnsi="Garamond" w:cs="Segoe UI"/>
          <w:sz w:val="24"/>
          <w:szCs w:val="24"/>
        </w:rPr>
        <w:t xml:space="preserve">elect </w:t>
      </w:r>
      <w:r>
        <w:rPr>
          <w:rFonts w:ascii="Garamond" w:hAnsi="Garamond" w:cs="Segoe UI"/>
          <w:sz w:val="24"/>
          <w:szCs w:val="24"/>
        </w:rPr>
        <w:t>four</w:t>
      </w:r>
      <w:r w:rsidR="00516F9D" w:rsidRPr="00EA777B">
        <w:rPr>
          <w:rFonts w:ascii="Garamond" w:hAnsi="Garamond" w:cs="Segoe UI"/>
          <w:sz w:val="24"/>
          <w:szCs w:val="24"/>
        </w:rPr>
        <w:t xml:space="preserve"> elective courses from optional Pathways categories</w:t>
      </w:r>
      <w:r>
        <w:rPr>
          <w:rFonts w:ascii="Garamond" w:hAnsi="Garamond" w:cs="Segoe UI"/>
          <w:sz w:val="24"/>
          <w:szCs w:val="24"/>
        </w:rPr>
        <w:t xml:space="preserve">. </w:t>
      </w:r>
      <w:r w:rsidRPr="00EA777B">
        <w:rPr>
          <w:rFonts w:ascii="Garamond" w:hAnsi="Garamond" w:cs="Segoe UI"/>
          <w:sz w:val="24"/>
          <w:szCs w:val="24"/>
        </w:rPr>
        <w:t xml:space="preserve">Students must choose at least one </w:t>
      </w:r>
      <w:proofErr w:type="gramStart"/>
      <w:r w:rsidRPr="00EA777B">
        <w:rPr>
          <w:rFonts w:ascii="Garamond" w:hAnsi="Garamond" w:cs="Segoe UI"/>
          <w:sz w:val="24"/>
          <w:szCs w:val="24"/>
        </w:rPr>
        <w:t>upper level</w:t>
      </w:r>
      <w:proofErr w:type="gramEnd"/>
      <w:r w:rsidRPr="00EA777B">
        <w:rPr>
          <w:rFonts w:ascii="Garamond" w:hAnsi="Garamond" w:cs="Segoe UI"/>
          <w:sz w:val="24"/>
          <w:szCs w:val="24"/>
        </w:rPr>
        <w:t xml:space="preserve"> course. </w:t>
      </w:r>
    </w:p>
    <w:tbl>
      <w:tblPr>
        <w:tblStyle w:val="TableGrid"/>
        <w:tblW w:w="0" w:type="auto"/>
        <w:tblInd w:w="5" w:type="dxa"/>
        <w:tblLook w:val="04A0" w:firstRow="1" w:lastRow="0" w:firstColumn="1" w:lastColumn="0" w:noHBand="0" w:noVBand="1"/>
      </w:tblPr>
      <w:tblGrid>
        <w:gridCol w:w="7280"/>
      </w:tblGrid>
      <w:tr w:rsidR="00516F9D" w:rsidRPr="00516F9D" w14:paraId="6D893A31" w14:textId="77777777" w:rsidTr="00516F9D">
        <w:tc>
          <w:tcPr>
            <w:tcW w:w="7280" w:type="dxa"/>
          </w:tcPr>
          <w:p w14:paraId="21A5B7CF" w14:textId="79DEE319" w:rsidR="00516F9D" w:rsidRPr="00516F9D" w:rsidRDefault="00516F9D" w:rsidP="00621547">
            <w:pPr>
              <w:rPr>
                <w:rFonts w:ascii="Garamond" w:hAnsi="Garamond"/>
                <w:sz w:val="22"/>
                <w:szCs w:val="22"/>
              </w:rPr>
            </w:pPr>
            <w:r w:rsidRPr="00516F9D">
              <w:rPr>
                <w:rFonts w:ascii="Garamond" w:hAnsi="Garamond" w:cs="Segoe UI"/>
                <w:b/>
                <w:bCs/>
                <w:sz w:val="22"/>
                <w:szCs w:val="22"/>
              </w:rPr>
              <w:t>Individual and Society</w:t>
            </w:r>
            <w:r>
              <w:rPr>
                <w:rFonts w:ascii="Garamond" w:hAnsi="Garamond" w:cs="Segoe UI"/>
                <w:b/>
                <w:bCs/>
                <w:sz w:val="22"/>
                <w:szCs w:val="22"/>
              </w:rPr>
              <w:t xml:space="preserve"> </w:t>
            </w:r>
          </w:p>
        </w:tc>
      </w:tr>
      <w:tr w:rsidR="00516F9D" w:rsidRPr="00516F9D" w14:paraId="0AB5D546" w14:textId="77777777" w:rsidTr="00516F9D">
        <w:tc>
          <w:tcPr>
            <w:tcW w:w="7280" w:type="dxa"/>
          </w:tcPr>
          <w:p w14:paraId="448A5A45" w14:textId="3B837F0B" w:rsidR="00516F9D" w:rsidRPr="00516F9D" w:rsidRDefault="00516F9D" w:rsidP="00621547">
            <w:pPr>
              <w:rPr>
                <w:rFonts w:ascii="Garamond" w:hAnsi="Garamond"/>
                <w:sz w:val="22"/>
                <w:szCs w:val="22"/>
              </w:rPr>
            </w:pPr>
            <w:r w:rsidRPr="00516F9D">
              <w:rPr>
                <w:rFonts w:ascii="Garamond" w:hAnsi="Garamond"/>
                <w:sz w:val="22"/>
                <w:szCs w:val="22"/>
              </w:rPr>
              <w:t xml:space="preserve">COM 1330 Public </w:t>
            </w:r>
            <w:proofErr w:type="gramStart"/>
            <w:r w:rsidRPr="00516F9D">
              <w:rPr>
                <w:rFonts w:ascii="Garamond" w:hAnsi="Garamond"/>
                <w:sz w:val="22"/>
                <w:szCs w:val="22"/>
              </w:rPr>
              <w:t xml:space="preserve">Speaking </w:t>
            </w:r>
            <w:r>
              <w:rPr>
                <w:rFonts w:ascii="Garamond" w:hAnsi="Garamond"/>
                <w:sz w:val="22"/>
                <w:szCs w:val="22"/>
              </w:rPr>
              <w:t xml:space="preserve"> </w:t>
            </w:r>
            <w:r w:rsidRPr="00516F9D">
              <w:rPr>
                <w:rFonts w:ascii="Garamond" w:hAnsi="Garamond"/>
                <w:sz w:val="22"/>
                <w:szCs w:val="22"/>
              </w:rPr>
              <w:t>(</w:t>
            </w:r>
            <w:proofErr w:type="gramEnd"/>
            <w:r w:rsidRPr="00516F9D">
              <w:rPr>
                <w:rFonts w:ascii="Garamond" w:hAnsi="Garamond"/>
                <w:sz w:val="22"/>
                <w:szCs w:val="22"/>
              </w:rPr>
              <w:t>3 credits)</w:t>
            </w:r>
          </w:p>
        </w:tc>
      </w:tr>
      <w:tr w:rsidR="00516F9D" w:rsidRPr="00516F9D" w14:paraId="7431B4ED" w14:textId="77777777" w:rsidTr="00516F9D">
        <w:tc>
          <w:tcPr>
            <w:tcW w:w="7280" w:type="dxa"/>
          </w:tcPr>
          <w:p w14:paraId="7CC3877D" w14:textId="63B63C3F" w:rsidR="00516F9D" w:rsidRPr="00516F9D" w:rsidRDefault="00516F9D" w:rsidP="00621547">
            <w:pPr>
              <w:rPr>
                <w:rFonts w:ascii="Garamond" w:hAnsi="Garamond"/>
                <w:sz w:val="22"/>
                <w:szCs w:val="22"/>
              </w:rPr>
            </w:pPr>
            <w:r w:rsidRPr="00516F9D">
              <w:rPr>
                <w:rFonts w:ascii="Garamond" w:hAnsi="Garamond"/>
                <w:sz w:val="22"/>
                <w:szCs w:val="22"/>
              </w:rPr>
              <w:t>COM 1335 Group Communication</w:t>
            </w:r>
            <w:r>
              <w:rPr>
                <w:rFonts w:ascii="Garamond" w:hAnsi="Garamond"/>
                <w:sz w:val="22"/>
                <w:szCs w:val="22"/>
              </w:rPr>
              <w:t xml:space="preserve"> </w:t>
            </w:r>
            <w:r w:rsidRPr="00516F9D">
              <w:rPr>
                <w:rFonts w:ascii="Garamond" w:hAnsi="Garamond"/>
                <w:sz w:val="22"/>
                <w:szCs w:val="22"/>
              </w:rPr>
              <w:t>(3 credits)</w:t>
            </w:r>
          </w:p>
        </w:tc>
      </w:tr>
      <w:tr w:rsidR="00516F9D" w:rsidRPr="00516F9D" w14:paraId="67C7A8E4" w14:textId="77777777" w:rsidTr="00516F9D">
        <w:tc>
          <w:tcPr>
            <w:tcW w:w="7280" w:type="dxa"/>
          </w:tcPr>
          <w:p w14:paraId="31F6E54E" w14:textId="16F23E12" w:rsidR="00516F9D" w:rsidRPr="00516F9D" w:rsidRDefault="00516F9D" w:rsidP="00621547">
            <w:pPr>
              <w:rPr>
                <w:rFonts w:ascii="Garamond" w:hAnsi="Garamond"/>
                <w:sz w:val="22"/>
                <w:szCs w:val="22"/>
              </w:rPr>
            </w:pPr>
            <w:r w:rsidRPr="00516F9D">
              <w:rPr>
                <w:rFonts w:ascii="Garamond" w:hAnsi="Garamond"/>
                <w:sz w:val="22"/>
                <w:szCs w:val="22"/>
              </w:rPr>
              <w:t>COM 2402 Intercultural Communication (WI)</w:t>
            </w:r>
            <w:r>
              <w:rPr>
                <w:rFonts w:ascii="Garamond" w:hAnsi="Garamond"/>
                <w:sz w:val="22"/>
                <w:szCs w:val="22"/>
              </w:rPr>
              <w:t xml:space="preserve"> </w:t>
            </w:r>
            <w:r w:rsidRPr="00516F9D">
              <w:rPr>
                <w:rFonts w:ascii="Garamond" w:hAnsi="Garamond"/>
                <w:sz w:val="22"/>
                <w:szCs w:val="22"/>
              </w:rPr>
              <w:t>(3 credits)</w:t>
            </w:r>
          </w:p>
        </w:tc>
      </w:tr>
      <w:tr w:rsidR="00516F9D" w:rsidRPr="00516F9D" w14:paraId="334CCEE3" w14:textId="77777777" w:rsidTr="00516F9D">
        <w:tc>
          <w:tcPr>
            <w:tcW w:w="7280" w:type="dxa"/>
          </w:tcPr>
          <w:p w14:paraId="71A71E93" w14:textId="08B7E926" w:rsidR="00516F9D" w:rsidRPr="00516F9D" w:rsidRDefault="00516F9D" w:rsidP="00621547">
            <w:pPr>
              <w:rPr>
                <w:rFonts w:ascii="Garamond" w:hAnsi="Garamond"/>
                <w:sz w:val="22"/>
                <w:szCs w:val="22"/>
              </w:rPr>
            </w:pPr>
            <w:r w:rsidRPr="00516F9D">
              <w:rPr>
                <w:rFonts w:ascii="Garamond" w:hAnsi="Garamond"/>
                <w:sz w:val="22"/>
                <w:szCs w:val="22"/>
              </w:rPr>
              <w:t>COM 2403 Health Communication (</w:t>
            </w:r>
            <w:proofErr w:type="gramStart"/>
            <w:r w:rsidRPr="00516F9D">
              <w:rPr>
                <w:rFonts w:ascii="Garamond" w:hAnsi="Garamond"/>
                <w:sz w:val="22"/>
                <w:szCs w:val="22"/>
              </w:rPr>
              <w:t xml:space="preserve">WI) </w:t>
            </w:r>
            <w:r>
              <w:rPr>
                <w:rFonts w:ascii="Garamond" w:hAnsi="Garamond"/>
                <w:sz w:val="22"/>
                <w:szCs w:val="22"/>
              </w:rPr>
              <w:t xml:space="preserve"> </w:t>
            </w:r>
            <w:r w:rsidRPr="00516F9D">
              <w:rPr>
                <w:rFonts w:ascii="Garamond" w:hAnsi="Garamond"/>
                <w:sz w:val="22"/>
                <w:szCs w:val="22"/>
              </w:rPr>
              <w:t>(</w:t>
            </w:r>
            <w:proofErr w:type="gramEnd"/>
            <w:r w:rsidRPr="00516F9D">
              <w:rPr>
                <w:rFonts w:ascii="Garamond" w:hAnsi="Garamond"/>
                <w:sz w:val="22"/>
                <w:szCs w:val="22"/>
              </w:rPr>
              <w:t>3 credits)</w:t>
            </w:r>
          </w:p>
        </w:tc>
      </w:tr>
      <w:tr w:rsidR="00516F9D" w:rsidRPr="00516F9D" w14:paraId="1988D346" w14:textId="77777777" w:rsidTr="00516F9D">
        <w:tc>
          <w:tcPr>
            <w:tcW w:w="7280" w:type="dxa"/>
          </w:tcPr>
          <w:p w14:paraId="24A99A15" w14:textId="28923677" w:rsidR="00516F9D" w:rsidRPr="00516F9D" w:rsidRDefault="00516F9D" w:rsidP="00621547">
            <w:pPr>
              <w:rPr>
                <w:rFonts w:ascii="Garamond" w:hAnsi="Garamond"/>
                <w:sz w:val="22"/>
                <w:szCs w:val="22"/>
              </w:rPr>
            </w:pPr>
            <w:r w:rsidRPr="00516F9D">
              <w:rPr>
                <w:rFonts w:ascii="Garamond" w:hAnsi="Garamond"/>
                <w:sz w:val="22"/>
                <w:szCs w:val="22"/>
              </w:rPr>
              <w:t>COM 2404 Interpersonal Communication</w:t>
            </w:r>
            <w:r>
              <w:rPr>
                <w:rFonts w:ascii="Garamond" w:hAnsi="Garamond"/>
                <w:sz w:val="22"/>
                <w:szCs w:val="22"/>
              </w:rPr>
              <w:t xml:space="preserve"> </w:t>
            </w:r>
            <w:r w:rsidRPr="00516F9D">
              <w:rPr>
                <w:rFonts w:ascii="Garamond" w:hAnsi="Garamond"/>
                <w:sz w:val="22"/>
                <w:szCs w:val="22"/>
              </w:rPr>
              <w:t>(3 credits)</w:t>
            </w:r>
          </w:p>
        </w:tc>
      </w:tr>
      <w:tr w:rsidR="00516F9D" w:rsidRPr="00516F9D" w14:paraId="644F0A27" w14:textId="77777777" w:rsidTr="00516F9D">
        <w:tc>
          <w:tcPr>
            <w:tcW w:w="7280" w:type="dxa"/>
          </w:tcPr>
          <w:p w14:paraId="311DEE63" w14:textId="453333AB" w:rsidR="00516F9D" w:rsidRPr="00516F9D" w:rsidRDefault="00516F9D" w:rsidP="00621547">
            <w:pPr>
              <w:rPr>
                <w:rFonts w:ascii="Garamond" w:hAnsi="Garamond"/>
                <w:sz w:val="22"/>
                <w:szCs w:val="22"/>
              </w:rPr>
            </w:pPr>
            <w:r w:rsidRPr="00516F9D">
              <w:rPr>
                <w:rFonts w:ascii="Garamond" w:hAnsi="Garamond"/>
                <w:sz w:val="22"/>
                <w:szCs w:val="22"/>
              </w:rPr>
              <w:t>COM 2405 Principles of Persuasion</w:t>
            </w:r>
            <w:r>
              <w:rPr>
                <w:rFonts w:ascii="Garamond" w:hAnsi="Garamond"/>
                <w:sz w:val="22"/>
                <w:szCs w:val="22"/>
              </w:rPr>
              <w:t xml:space="preserve"> </w:t>
            </w:r>
            <w:r w:rsidRPr="00516F9D">
              <w:rPr>
                <w:rFonts w:ascii="Garamond" w:hAnsi="Garamond"/>
                <w:sz w:val="22"/>
                <w:szCs w:val="22"/>
              </w:rPr>
              <w:t>(3 credits)</w:t>
            </w:r>
          </w:p>
        </w:tc>
      </w:tr>
      <w:tr w:rsidR="00516F9D" w:rsidRPr="00516F9D" w14:paraId="4E15AFF6" w14:textId="77777777" w:rsidTr="00516F9D">
        <w:tc>
          <w:tcPr>
            <w:tcW w:w="7280" w:type="dxa"/>
          </w:tcPr>
          <w:p w14:paraId="4745713B" w14:textId="0E4F9CA8" w:rsidR="00516F9D" w:rsidRPr="00516F9D" w:rsidRDefault="00516F9D" w:rsidP="00621547">
            <w:pPr>
              <w:rPr>
                <w:rFonts w:ascii="Garamond" w:hAnsi="Garamond"/>
                <w:sz w:val="22"/>
                <w:szCs w:val="22"/>
              </w:rPr>
            </w:pPr>
            <w:r w:rsidRPr="00516F9D">
              <w:rPr>
                <w:rFonts w:ascii="Garamond" w:hAnsi="Garamond"/>
                <w:sz w:val="22"/>
                <w:szCs w:val="22"/>
              </w:rPr>
              <w:t>COM 3401 Business and Professional COM (Capstone, WI)</w:t>
            </w:r>
            <w:r>
              <w:rPr>
                <w:rFonts w:ascii="Garamond" w:hAnsi="Garamond"/>
                <w:sz w:val="22"/>
                <w:szCs w:val="22"/>
              </w:rPr>
              <w:t xml:space="preserve"> </w:t>
            </w:r>
            <w:r w:rsidRPr="00516F9D">
              <w:rPr>
                <w:rFonts w:ascii="Garamond" w:hAnsi="Garamond"/>
                <w:sz w:val="22"/>
                <w:szCs w:val="22"/>
              </w:rPr>
              <w:t>(3 credits)</w:t>
            </w:r>
          </w:p>
        </w:tc>
      </w:tr>
      <w:tr w:rsidR="00516F9D" w:rsidRPr="00516F9D" w14:paraId="47C71C61" w14:textId="77777777" w:rsidTr="00516F9D">
        <w:tc>
          <w:tcPr>
            <w:tcW w:w="7280" w:type="dxa"/>
          </w:tcPr>
          <w:p w14:paraId="7B7B6463" w14:textId="7E5C3D01" w:rsidR="00516F9D" w:rsidRPr="00516F9D" w:rsidRDefault="00516F9D" w:rsidP="00621547">
            <w:pPr>
              <w:rPr>
                <w:rFonts w:ascii="Garamond" w:hAnsi="Garamond"/>
                <w:sz w:val="22"/>
                <w:szCs w:val="22"/>
              </w:rPr>
            </w:pPr>
            <w:r w:rsidRPr="00516F9D">
              <w:rPr>
                <w:rFonts w:ascii="Garamond" w:hAnsi="Garamond"/>
                <w:b/>
                <w:bCs/>
                <w:sz w:val="22"/>
                <w:szCs w:val="22"/>
              </w:rPr>
              <w:t>Creative Expression</w:t>
            </w:r>
          </w:p>
        </w:tc>
      </w:tr>
      <w:tr w:rsidR="00516F9D" w:rsidRPr="00516F9D" w14:paraId="1E771231" w14:textId="77777777" w:rsidTr="00516F9D">
        <w:tc>
          <w:tcPr>
            <w:tcW w:w="7280" w:type="dxa"/>
          </w:tcPr>
          <w:p w14:paraId="542EB232" w14:textId="49FB1D67" w:rsidR="00516F9D" w:rsidRPr="00516F9D" w:rsidRDefault="00516F9D" w:rsidP="00621547">
            <w:pPr>
              <w:rPr>
                <w:rFonts w:ascii="Garamond" w:hAnsi="Garamond"/>
                <w:b/>
                <w:bCs/>
                <w:sz w:val="22"/>
                <w:szCs w:val="22"/>
              </w:rPr>
            </w:pPr>
            <w:r w:rsidRPr="00516F9D">
              <w:rPr>
                <w:rFonts w:ascii="Garamond" w:hAnsi="Garamond"/>
                <w:sz w:val="22"/>
                <w:szCs w:val="22"/>
              </w:rPr>
              <w:t>COM 1340 - Oral Interpretation of Literature</w:t>
            </w:r>
            <w:r>
              <w:rPr>
                <w:rFonts w:ascii="Garamond" w:hAnsi="Garamond"/>
                <w:sz w:val="22"/>
                <w:szCs w:val="22"/>
              </w:rPr>
              <w:t xml:space="preserve"> </w:t>
            </w:r>
            <w:r w:rsidRPr="00516F9D">
              <w:rPr>
                <w:rFonts w:ascii="Garamond" w:hAnsi="Garamond"/>
                <w:sz w:val="22"/>
                <w:szCs w:val="22"/>
              </w:rPr>
              <w:t>(3 credits)</w:t>
            </w:r>
          </w:p>
        </w:tc>
      </w:tr>
      <w:tr w:rsidR="00516F9D" w:rsidRPr="00516F9D" w14:paraId="761E8560" w14:textId="77777777" w:rsidTr="00516F9D">
        <w:trPr>
          <w:trHeight w:val="189"/>
        </w:trPr>
        <w:tc>
          <w:tcPr>
            <w:tcW w:w="7280" w:type="dxa"/>
          </w:tcPr>
          <w:p w14:paraId="2D74D510" w14:textId="77777777" w:rsidR="00516F9D" w:rsidRPr="00516F9D" w:rsidRDefault="00516F9D" w:rsidP="00621547">
            <w:pPr>
              <w:rPr>
                <w:rFonts w:ascii="Garamond" w:hAnsi="Garamond"/>
                <w:b/>
                <w:bCs/>
                <w:sz w:val="22"/>
                <w:szCs w:val="22"/>
              </w:rPr>
            </w:pPr>
            <w:r w:rsidRPr="00516F9D">
              <w:rPr>
                <w:rFonts w:ascii="Garamond" w:hAnsi="Garamond"/>
                <w:b/>
                <w:bCs/>
                <w:sz w:val="22"/>
                <w:szCs w:val="22"/>
              </w:rPr>
              <w:lastRenderedPageBreak/>
              <w:t>World Cultures and Global Issues</w:t>
            </w:r>
          </w:p>
        </w:tc>
      </w:tr>
      <w:tr w:rsidR="00516F9D" w:rsidRPr="00516F9D" w14:paraId="03F66ACC" w14:textId="77777777" w:rsidTr="00516F9D">
        <w:trPr>
          <w:trHeight w:val="188"/>
        </w:trPr>
        <w:tc>
          <w:tcPr>
            <w:tcW w:w="7280" w:type="dxa"/>
          </w:tcPr>
          <w:p w14:paraId="0BEFA76B" w14:textId="6AC38FE1" w:rsidR="00516F9D" w:rsidRPr="00516F9D" w:rsidRDefault="00516F9D" w:rsidP="00621547">
            <w:pPr>
              <w:rPr>
                <w:rFonts w:ascii="Garamond" w:hAnsi="Garamond"/>
                <w:sz w:val="22"/>
                <w:szCs w:val="22"/>
              </w:rPr>
            </w:pPr>
            <w:r w:rsidRPr="00516F9D">
              <w:rPr>
                <w:rFonts w:ascii="Garamond" w:hAnsi="Garamond"/>
                <w:sz w:val="22"/>
                <w:szCs w:val="22"/>
              </w:rPr>
              <w:t>COM 2401 - International Communication (WI)</w:t>
            </w:r>
            <w:r>
              <w:rPr>
                <w:rFonts w:ascii="Garamond" w:hAnsi="Garamond"/>
                <w:sz w:val="22"/>
                <w:szCs w:val="22"/>
              </w:rPr>
              <w:t xml:space="preserve"> </w:t>
            </w:r>
            <w:r w:rsidRPr="00516F9D">
              <w:rPr>
                <w:rFonts w:ascii="Garamond" w:hAnsi="Garamond"/>
                <w:sz w:val="22"/>
                <w:szCs w:val="22"/>
              </w:rPr>
              <w:t>(3 credits)</w:t>
            </w:r>
          </w:p>
        </w:tc>
      </w:tr>
      <w:tr w:rsidR="00516F9D" w:rsidRPr="00516F9D" w14:paraId="52DFDE31" w14:textId="77777777" w:rsidTr="00516F9D">
        <w:tc>
          <w:tcPr>
            <w:tcW w:w="7280" w:type="dxa"/>
          </w:tcPr>
          <w:p w14:paraId="76FFEACE" w14:textId="77777777" w:rsidR="00516F9D" w:rsidRPr="00516F9D" w:rsidRDefault="00516F9D" w:rsidP="00621547">
            <w:pPr>
              <w:rPr>
                <w:rFonts w:ascii="Garamond" w:hAnsi="Garamond"/>
                <w:b/>
                <w:bCs/>
                <w:sz w:val="22"/>
                <w:szCs w:val="22"/>
              </w:rPr>
            </w:pPr>
            <w:r w:rsidRPr="00516F9D">
              <w:rPr>
                <w:rFonts w:ascii="Garamond" w:hAnsi="Garamond"/>
                <w:b/>
                <w:bCs/>
                <w:sz w:val="22"/>
                <w:szCs w:val="22"/>
              </w:rPr>
              <w:t>US Experience in Its Diversity</w:t>
            </w:r>
          </w:p>
        </w:tc>
      </w:tr>
      <w:tr w:rsidR="00516F9D" w:rsidRPr="00516F9D" w14:paraId="6AC5C7C0" w14:textId="77777777" w:rsidTr="00516F9D">
        <w:tc>
          <w:tcPr>
            <w:tcW w:w="7280" w:type="dxa"/>
          </w:tcPr>
          <w:p w14:paraId="715BD34B" w14:textId="4C0B7182" w:rsidR="00516F9D" w:rsidRPr="00516F9D" w:rsidRDefault="00516F9D" w:rsidP="00621547">
            <w:pPr>
              <w:rPr>
                <w:rFonts w:ascii="Garamond" w:hAnsi="Garamond"/>
                <w:sz w:val="22"/>
                <w:szCs w:val="22"/>
              </w:rPr>
            </w:pPr>
            <w:r w:rsidRPr="00516F9D">
              <w:rPr>
                <w:rFonts w:ascii="Garamond" w:hAnsi="Garamond"/>
                <w:sz w:val="22"/>
                <w:szCs w:val="22"/>
              </w:rPr>
              <w:t>COM 2406 - Gender and Health Communication (3 credits)</w:t>
            </w:r>
          </w:p>
        </w:tc>
      </w:tr>
      <w:tr w:rsidR="00516F9D" w:rsidRPr="00516F9D" w14:paraId="4B79E373" w14:textId="77777777" w:rsidTr="00516F9D">
        <w:tc>
          <w:tcPr>
            <w:tcW w:w="7280" w:type="dxa"/>
          </w:tcPr>
          <w:p w14:paraId="37CCEBAB" w14:textId="77777777" w:rsidR="00516F9D" w:rsidRPr="00516F9D" w:rsidRDefault="00516F9D" w:rsidP="00621547">
            <w:pPr>
              <w:rPr>
                <w:rFonts w:ascii="Garamond" w:hAnsi="Garamond"/>
                <w:b/>
                <w:bCs/>
                <w:sz w:val="22"/>
                <w:szCs w:val="22"/>
              </w:rPr>
            </w:pPr>
            <w:r w:rsidRPr="00516F9D">
              <w:rPr>
                <w:rFonts w:ascii="Garamond" w:hAnsi="Garamond"/>
                <w:b/>
                <w:bCs/>
                <w:sz w:val="22"/>
                <w:szCs w:val="22"/>
              </w:rPr>
              <w:t xml:space="preserve">Interdisciplinary College Option </w:t>
            </w:r>
          </w:p>
        </w:tc>
      </w:tr>
      <w:tr w:rsidR="00516F9D" w:rsidRPr="00516F9D" w14:paraId="09B96CB8" w14:textId="77777777" w:rsidTr="00516F9D">
        <w:tc>
          <w:tcPr>
            <w:tcW w:w="7280" w:type="dxa"/>
          </w:tcPr>
          <w:p w14:paraId="1E1794F0" w14:textId="04E37982" w:rsidR="00516F9D" w:rsidRPr="00516F9D" w:rsidRDefault="00516F9D" w:rsidP="00621547">
            <w:pPr>
              <w:rPr>
                <w:rFonts w:ascii="Garamond" w:hAnsi="Garamond"/>
                <w:sz w:val="22"/>
                <w:szCs w:val="22"/>
              </w:rPr>
            </w:pPr>
            <w:r w:rsidRPr="00516F9D">
              <w:rPr>
                <w:rFonts w:ascii="Garamond" w:hAnsi="Garamond"/>
                <w:sz w:val="22"/>
                <w:szCs w:val="22"/>
              </w:rPr>
              <w:t>COM 2403</w:t>
            </w:r>
            <w:proofErr w:type="gramStart"/>
            <w:r w:rsidRPr="00516F9D">
              <w:rPr>
                <w:rFonts w:ascii="Garamond" w:hAnsi="Garamond"/>
                <w:sz w:val="22"/>
                <w:szCs w:val="22"/>
              </w:rPr>
              <w:t>ID  Health</w:t>
            </w:r>
            <w:proofErr w:type="gramEnd"/>
            <w:r w:rsidRPr="00516F9D">
              <w:rPr>
                <w:rFonts w:ascii="Garamond" w:hAnsi="Garamond"/>
                <w:sz w:val="22"/>
                <w:szCs w:val="22"/>
              </w:rPr>
              <w:t xml:space="preserve"> Communication (3 credits)</w:t>
            </w:r>
          </w:p>
        </w:tc>
      </w:tr>
      <w:tr w:rsidR="00516F9D" w:rsidRPr="00516F9D" w14:paraId="15533F99" w14:textId="77777777" w:rsidTr="00516F9D">
        <w:tc>
          <w:tcPr>
            <w:tcW w:w="7280" w:type="dxa"/>
          </w:tcPr>
          <w:p w14:paraId="4173DF88" w14:textId="7A193466" w:rsidR="00516F9D" w:rsidRPr="00516F9D" w:rsidRDefault="00516F9D" w:rsidP="00621547">
            <w:pPr>
              <w:rPr>
                <w:rFonts w:ascii="Garamond" w:hAnsi="Garamond"/>
                <w:b/>
                <w:bCs/>
                <w:sz w:val="22"/>
                <w:szCs w:val="22"/>
              </w:rPr>
            </w:pPr>
            <w:proofErr w:type="gramStart"/>
            <w:r w:rsidRPr="00516F9D">
              <w:rPr>
                <w:rFonts w:ascii="Garamond" w:hAnsi="Garamond"/>
                <w:b/>
                <w:bCs/>
                <w:sz w:val="22"/>
                <w:szCs w:val="22"/>
              </w:rPr>
              <w:t>Non Pathways</w:t>
            </w:r>
            <w:proofErr w:type="gramEnd"/>
            <w:r w:rsidRPr="00516F9D">
              <w:rPr>
                <w:rFonts w:ascii="Garamond" w:hAnsi="Garamond"/>
                <w:b/>
                <w:bCs/>
                <w:sz w:val="22"/>
                <w:szCs w:val="22"/>
              </w:rPr>
              <w:t xml:space="preserve"> Program Electives </w:t>
            </w:r>
          </w:p>
        </w:tc>
      </w:tr>
      <w:tr w:rsidR="00516F9D" w:rsidRPr="00516F9D" w14:paraId="29BF7F74" w14:textId="77777777" w:rsidTr="00516F9D">
        <w:tc>
          <w:tcPr>
            <w:tcW w:w="7280" w:type="dxa"/>
          </w:tcPr>
          <w:p w14:paraId="6A250862" w14:textId="3DD47AA8" w:rsidR="00516F9D" w:rsidRPr="00516F9D" w:rsidRDefault="00516F9D" w:rsidP="00516F9D">
            <w:pPr>
              <w:rPr>
                <w:rFonts w:ascii="Garamond" w:hAnsi="Garamond"/>
                <w:sz w:val="22"/>
                <w:szCs w:val="22"/>
              </w:rPr>
            </w:pPr>
            <w:r w:rsidRPr="00516F9D">
              <w:rPr>
                <w:rFonts w:ascii="Garamond" w:hAnsi="Garamond"/>
                <w:sz w:val="22"/>
                <w:szCs w:val="22"/>
              </w:rPr>
              <w:t>COM 1403 Introduction to Communication in Healthcare Professions</w:t>
            </w:r>
            <w:r w:rsidRPr="00516F9D">
              <w:rPr>
                <w:rStyle w:val="ng-scope"/>
                <w:rFonts w:ascii="Garamond" w:hAnsi="Garamond"/>
                <w:color w:val="000000"/>
                <w:sz w:val="22"/>
                <w:szCs w:val="22"/>
                <w:shd w:val="clear" w:color="auto" w:fill="F9F9F9"/>
              </w:rPr>
              <w:t> </w:t>
            </w:r>
            <w:r w:rsidRPr="00516F9D">
              <w:rPr>
                <w:rFonts w:ascii="Garamond" w:hAnsi="Garamond"/>
                <w:sz w:val="22"/>
                <w:szCs w:val="22"/>
              </w:rPr>
              <w:t>(3 credits)</w:t>
            </w:r>
          </w:p>
        </w:tc>
      </w:tr>
      <w:tr w:rsidR="00516F9D" w:rsidRPr="00516F9D" w14:paraId="408A84A6" w14:textId="77777777" w:rsidTr="00516F9D">
        <w:tc>
          <w:tcPr>
            <w:tcW w:w="7280" w:type="dxa"/>
          </w:tcPr>
          <w:p w14:paraId="33E05786" w14:textId="39F61FC4" w:rsidR="00516F9D" w:rsidRPr="00516F9D" w:rsidRDefault="00516F9D" w:rsidP="00516F9D">
            <w:pPr>
              <w:rPr>
                <w:rFonts w:ascii="Garamond" w:hAnsi="Garamond"/>
                <w:sz w:val="22"/>
                <w:szCs w:val="22"/>
              </w:rPr>
            </w:pPr>
            <w:r w:rsidRPr="00516F9D">
              <w:rPr>
                <w:rFonts w:ascii="Garamond" w:hAnsi="Garamond"/>
                <w:sz w:val="22"/>
                <w:szCs w:val="22"/>
              </w:rPr>
              <w:t>COM 1400 Media Studies (3 credits)</w:t>
            </w:r>
          </w:p>
        </w:tc>
      </w:tr>
    </w:tbl>
    <w:p w14:paraId="180F72B9" w14:textId="77777777" w:rsidR="00516F9D" w:rsidRPr="00C7070F" w:rsidRDefault="00516F9D" w:rsidP="00516F9D">
      <w:pPr>
        <w:rPr>
          <w:rFonts w:ascii="Garamond" w:hAnsi="Garamond"/>
        </w:rPr>
      </w:pPr>
    </w:p>
    <w:p w14:paraId="6F7C8D7F" w14:textId="77777777" w:rsidR="006A7DB3" w:rsidRDefault="006A7DB3" w:rsidP="006A7DB3">
      <w:pPr>
        <w:rPr>
          <w:rFonts w:ascii="Garamond" w:hAnsi="Garamond" w:cstheme="majorHAnsi"/>
          <w:b/>
          <w:bCs/>
        </w:rPr>
      </w:pPr>
      <w:r w:rsidRPr="00C7070F">
        <w:rPr>
          <w:rFonts w:ascii="Garamond" w:hAnsi="Garamond" w:cstheme="majorHAnsi"/>
          <w:b/>
          <w:bCs/>
        </w:rPr>
        <w:t>Program Learning Outcomes</w:t>
      </w:r>
    </w:p>
    <w:p w14:paraId="4DB5EB04" w14:textId="33F6F037" w:rsidR="00B56F0C" w:rsidRPr="00C32363" w:rsidRDefault="00C32363" w:rsidP="00C32363">
      <w:pPr>
        <w:rPr>
          <w:rFonts w:ascii="Garamond" w:hAnsi="Garamond"/>
        </w:rPr>
      </w:pPr>
      <w:r w:rsidRPr="00C32363">
        <w:rPr>
          <w:rFonts w:ascii="Garamond" w:hAnsi="Garamond"/>
        </w:rPr>
        <w:t xml:space="preserve">The Communication curriculum will focus on the concepts, theories, and practice of human communication. </w:t>
      </w:r>
      <w:r w:rsidR="00B56F0C" w:rsidRPr="00C32363">
        <w:rPr>
          <w:rFonts w:ascii="Garamond" w:hAnsi="Garamond"/>
        </w:rPr>
        <w:t>The curriculum is designed to cover numerous oral and written skill sets and competencies.</w:t>
      </w:r>
      <w:r w:rsidR="0017775D" w:rsidRPr="00C32363">
        <w:rPr>
          <w:rFonts w:ascii="Garamond" w:hAnsi="Garamond"/>
        </w:rPr>
        <w:t xml:space="preserve"> </w:t>
      </w:r>
      <w:r w:rsidR="00B56F0C" w:rsidRPr="00C32363">
        <w:rPr>
          <w:rFonts w:ascii="Garamond" w:hAnsi="Garamond"/>
        </w:rPr>
        <w:t>Students will be able to:</w:t>
      </w:r>
    </w:p>
    <w:p w14:paraId="1B106230" w14:textId="4EB1DF64" w:rsidR="00B56F0C" w:rsidRPr="00C32363" w:rsidRDefault="0017775D" w:rsidP="00C32363">
      <w:pPr>
        <w:pStyle w:val="ListParagraph"/>
        <w:numPr>
          <w:ilvl w:val="0"/>
          <w:numId w:val="16"/>
        </w:numPr>
        <w:rPr>
          <w:rFonts w:ascii="Garamond" w:hAnsi="Garamond"/>
        </w:rPr>
      </w:pPr>
      <w:r w:rsidRPr="00C32363">
        <w:rPr>
          <w:rFonts w:ascii="Garamond" w:hAnsi="Garamond"/>
        </w:rPr>
        <w:t>A</w:t>
      </w:r>
      <w:r w:rsidR="00B56F0C" w:rsidRPr="00C32363">
        <w:rPr>
          <w:rFonts w:ascii="Garamond" w:hAnsi="Garamond"/>
        </w:rPr>
        <w:t>pply their understanding of Communication research and principles to personal, professional, and cultural relationships and concerns. </w:t>
      </w:r>
    </w:p>
    <w:p w14:paraId="5E9381B9" w14:textId="26921E4B" w:rsidR="00B56F0C" w:rsidRPr="00C7070F" w:rsidRDefault="0017775D" w:rsidP="00B56F0C">
      <w:pPr>
        <w:pStyle w:val="ListParagraph"/>
        <w:numPr>
          <w:ilvl w:val="0"/>
          <w:numId w:val="11"/>
        </w:numPr>
        <w:rPr>
          <w:rFonts w:ascii="Garamond" w:hAnsi="Garamond"/>
        </w:rPr>
      </w:pPr>
      <w:r>
        <w:rPr>
          <w:rFonts w:ascii="Garamond" w:hAnsi="Garamond"/>
        </w:rPr>
        <w:t>D</w:t>
      </w:r>
      <w:r w:rsidR="00B56F0C" w:rsidRPr="00C7070F">
        <w:rPr>
          <w:rFonts w:ascii="Garamond" w:hAnsi="Garamond"/>
        </w:rPr>
        <w:t xml:space="preserve">evelop an understanding and appreciation of human message exchanges and recognize how communication influences </w:t>
      </w:r>
      <w:r w:rsidR="00D9474F">
        <w:rPr>
          <w:rFonts w:ascii="Garamond" w:hAnsi="Garamond"/>
        </w:rPr>
        <w:t xml:space="preserve">interpersonal, </w:t>
      </w:r>
      <w:r w:rsidR="00B56F0C" w:rsidRPr="00C7070F">
        <w:rPr>
          <w:rFonts w:ascii="Garamond" w:hAnsi="Garamond"/>
        </w:rPr>
        <w:t xml:space="preserve">social, </w:t>
      </w:r>
      <w:r w:rsidR="00D9474F">
        <w:rPr>
          <w:rFonts w:ascii="Garamond" w:hAnsi="Garamond"/>
        </w:rPr>
        <w:t xml:space="preserve">organizational, </w:t>
      </w:r>
      <w:r w:rsidR="00B56F0C" w:rsidRPr="00C7070F">
        <w:rPr>
          <w:rFonts w:ascii="Garamond" w:hAnsi="Garamond"/>
        </w:rPr>
        <w:t xml:space="preserve">political, and cultural </w:t>
      </w:r>
      <w:r w:rsidR="00D9474F">
        <w:rPr>
          <w:rFonts w:ascii="Garamond" w:hAnsi="Garamond"/>
        </w:rPr>
        <w:t>contexts</w:t>
      </w:r>
      <w:r w:rsidR="00B56F0C" w:rsidRPr="00C7070F">
        <w:rPr>
          <w:rFonts w:ascii="Garamond" w:hAnsi="Garamond"/>
        </w:rPr>
        <w:t xml:space="preserve">. </w:t>
      </w:r>
    </w:p>
    <w:p w14:paraId="0CEDD4FB" w14:textId="1B40474D" w:rsidR="00B56F0C" w:rsidRDefault="00524022" w:rsidP="00524022">
      <w:pPr>
        <w:pStyle w:val="ListParagraph"/>
        <w:numPr>
          <w:ilvl w:val="0"/>
          <w:numId w:val="11"/>
        </w:numPr>
        <w:rPr>
          <w:rFonts w:ascii="Garamond" w:hAnsi="Garamond"/>
        </w:rPr>
      </w:pPr>
      <w:r>
        <w:rPr>
          <w:rFonts w:ascii="Garamond" w:hAnsi="Garamond"/>
        </w:rPr>
        <w:t>A</w:t>
      </w:r>
      <w:r w:rsidRPr="00524022">
        <w:rPr>
          <w:rFonts w:ascii="Garamond" w:hAnsi="Garamond"/>
        </w:rPr>
        <w:t>cquire proficiency in critical analysis, social scientific and humanistic research methods, argumentation, and oral</w:t>
      </w:r>
      <w:r w:rsidR="008C7ACB">
        <w:rPr>
          <w:rFonts w:ascii="Garamond" w:hAnsi="Garamond"/>
        </w:rPr>
        <w:t>/</w:t>
      </w:r>
      <w:r w:rsidRPr="00524022">
        <w:rPr>
          <w:rFonts w:ascii="Garamond" w:hAnsi="Garamond"/>
        </w:rPr>
        <w:t>written presentation.</w:t>
      </w:r>
    </w:p>
    <w:p w14:paraId="4A4DE4C1" w14:textId="47F7B3D2" w:rsidR="00A31F85" w:rsidRDefault="00A31F85" w:rsidP="00A31F85">
      <w:pPr>
        <w:pStyle w:val="ListParagraph"/>
        <w:numPr>
          <w:ilvl w:val="0"/>
          <w:numId w:val="11"/>
        </w:numPr>
        <w:rPr>
          <w:rFonts w:ascii="Garamond" w:hAnsi="Garamond"/>
        </w:rPr>
      </w:pPr>
      <w:r w:rsidRPr="00A31F85">
        <w:rPr>
          <w:rFonts w:ascii="Garamond" w:hAnsi="Garamond"/>
        </w:rPr>
        <w:t>Communicate clearly and concisely in speech, writing and multimedia</w:t>
      </w:r>
      <w:r>
        <w:rPr>
          <w:rFonts w:ascii="Garamond" w:hAnsi="Garamond"/>
        </w:rPr>
        <w:t>.</w:t>
      </w:r>
    </w:p>
    <w:p w14:paraId="6534E0D7" w14:textId="39BCE5FD" w:rsidR="00A31F85" w:rsidRPr="00D9474F" w:rsidRDefault="00A31F85" w:rsidP="00D9474F">
      <w:pPr>
        <w:pStyle w:val="ListParagraph"/>
        <w:numPr>
          <w:ilvl w:val="0"/>
          <w:numId w:val="11"/>
        </w:numPr>
        <w:rPr>
          <w:rFonts w:ascii="Garamond" w:hAnsi="Garamond"/>
        </w:rPr>
      </w:pPr>
      <w:r w:rsidRPr="00D9474F">
        <w:rPr>
          <w:rFonts w:ascii="Garamond" w:hAnsi="Garamond"/>
        </w:rPr>
        <w:t>Challenge disparities related to gender, race, ethnicity, income, sexual orientation, age or ability.</w:t>
      </w:r>
    </w:p>
    <w:p w14:paraId="0CE719CD" w14:textId="17B22C29" w:rsidR="00A31F85" w:rsidRPr="00D9474F" w:rsidRDefault="00A31F85" w:rsidP="00D9474F">
      <w:pPr>
        <w:pStyle w:val="ListParagraph"/>
        <w:numPr>
          <w:ilvl w:val="0"/>
          <w:numId w:val="11"/>
        </w:numPr>
        <w:rPr>
          <w:rFonts w:ascii="Garamond" w:hAnsi="Garamond"/>
        </w:rPr>
      </w:pPr>
      <w:r w:rsidRPr="00D9474F">
        <w:rPr>
          <w:rFonts w:ascii="Garamond" w:hAnsi="Garamond"/>
        </w:rPr>
        <w:t>Identify, evaluate and effectively respond to ethical issues in communication</w:t>
      </w:r>
      <w:r w:rsidR="00D9474F">
        <w:rPr>
          <w:rFonts w:ascii="Garamond" w:hAnsi="Garamond"/>
        </w:rPr>
        <w:t xml:space="preserve"> context. </w:t>
      </w:r>
    </w:p>
    <w:p w14:paraId="4BC4736C" w14:textId="77777777" w:rsidR="00D53F62" w:rsidRDefault="00D53F62" w:rsidP="00D53F62">
      <w:pPr>
        <w:rPr>
          <w:rFonts w:ascii="Segoe UI" w:hAnsi="Segoe UI" w:cs="Segoe UI"/>
          <w:sz w:val="22"/>
          <w:szCs w:val="22"/>
        </w:rPr>
      </w:pPr>
    </w:p>
    <w:p w14:paraId="58C6FD8E" w14:textId="2DB9BBD3" w:rsidR="003B6FA0" w:rsidRDefault="003B6FA0" w:rsidP="003B6FA0">
      <w:pPr>
        <w:jc w:val="center"/>
        <w:rPr>
          <w:rFonts w:ascii="Garamond" w:hAnsi="Garamond"/>
          <w:b/>
          <w:bCs/>
        </w:rPr>
      </w:pPr>
      <w:r w:rsidRPr="003B6FA0">
        <w:rPr>
          <w:rFonts w:ascii="Garamond" w:hAnsi="Garamond"/>
          <w:b/>
          <w:bCs/>
        </w:rPr>
        <w:t>Sample Maps with Communication Studies Minor</w:t>
      </w:r>
    </w:p>
    <w:p w14:paraId="3B10FD46" w14:textId="77777777" w:rsidR="003B6FA0" w:rsidRPr="003B6FA0" w:rsidRDefault="003B6FA0" w:rsidP="003B6FA0">
      <w:pPr>
        <w:jc w:val="center"/>
        <w:rPr>
          <w:rFonts w:ascii="Garamond" w:hAnsi="Garamond"/>
          <w:b/>
          <w:bCs/>
        </w:rPr>
      </w:pPr>
    </w:p>
    <w:p w14:paraId="287A4639" w14:textId="671AEFFB" w:rsidR="0017774B" w:rsidRPr="003B6FA0" w:rsidRDefault="0017774B" w:rsidP="003B6FA0">
      <w:pPr>
        <w:keepNext/>
        <w:keepLines/>
        <w:shd w:val="clear" w:color="auto" w:fill="FFFFFF"/>
        <w:spacing w:after="120"/>
        <w:outlineLvl w:val="0"/>
        <w:rPr>
          <w:rFonts w:ascii="Garamond" w:hAnsi="Garamond" w:cstheme="majorHAnsi"/>
          <w:b/>
          <w:bCs/>
          <w:color w:val="000000"/>
          <w:kern w:val="36"/>
          <w:sz w:val="22"/>
          <w:szCs w:val="22"/>
        </w:rPr>
      </w:pPr>
      <w:r w:rsidRPr="002F3EC5">
        <w:rPr>
          <w:rFonts w:ascii="Garamond" w:hAnsi="Garamond" w:cs="Segoe UI"/>
          <w:b/>
          <w:color w:val="000000"/>
          <w:sz w:val="21"/>
          <w:szCs w:val="21"/>
        </w:rPr>
        <w:t>Health Science A.S.</w:t>
      </w:r>
      <w:r w:rsidR="003B6FA0">
        <w:rPr>
          <w:rFonts w:ascii="Garamond" w:hAnsi="Garamond" w:cs="Segoe UI"/>
          <w:b/>
          <w:color w:val="000000"/>
          <w:sz w:val="21"/>
          <w:szCs w:val="21"/>
        </w:rPr>
        <w:t xml:space="preserve"> Program</w:t>
      </w:r>
      <w:r w:rsidR="00CA5489">
        <w:rPr>
          <w:rFonts w:ascii="Garamond" w:hAnsi="Garamond" w:cs="Segoe UI"/>
          <w:b/>
          <w:color w:val="000000"/>
          <w:sz w:val="21"/>
          <w:szCs w:val="21"/>
        </w:rPr>
        <w:t xml:space="preserve"> </w:t>
      </w:r>
      <w:r w:rsidR="00CA5489">
        <w:rPr>
          <w:rFonts w:ascii="Garamond" w:hAnsi="Garamond"/>
          <w:b/>
          <w:bCs/>
          <w:sz w:val="22"/>
          <w:szCs w:val="22"/>
        </w:rPr>
        <w:t>and Communication Studies Minor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4307"/>
      </w:tblGrid>
      <w:tr w:rsidR="00D53F62" w:rsidRPr="002F3EC5" w14:paraId="228DECFF" w14:textId="77777777" w:rsidTr="00621547">
        <w:tc>
          <w:tcPr>
            <w:tcW w:w="4323" w:type="dxa"/>
            <w:shd w:val="clear" w:color="auto" w:fill="auto"/>
          </w:tcPr>
          <w:p w14:paraId="4A8CCA74" w14:textId="3D531078" w:rsidR="00D53F62" w:rsidRPr="002F3EC5" w:rsidRDefault="00D53F62"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Program/Gen Ed Requirements Health Science A.S.</w:t>
            </w:r>
          </w:p>
        </w:tc>
        <w:tc>
          <w:tcPr>
            <w:tcW w:w="4307" w:type="dxa"/>
            <w:shd w:val="clear" w:color="auto" w:fill="auto"/>
          </w:tcPr>
          <w:p w14:paraId="163FA447" w14:textId="09C4145D" w:rsidR="00D53F62" w:rsidRPr="002F3EC5" w:rsidRDefault="00D53F62"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Courses for Proposed Minor</w:t>
            </w:r>
          </w:p>
        </w:tc>
      </w:tr>
      <w:tr w:rsidR="00D53F62" w:rsidRPr="002F3EC5" w14:paraId="547AF09C" w14:textId="77777777" w:rsidTr="00621547">
        <w:tc>
          <w:tcPr>
            <w:tcW w:w="4323" w:type="dxa"/>
            <w:shd w:val="clear" w:color="auto" w:fill="auto"/>
          </w:tcPr>
          <w:p w14:paraId="39C9A4C4" w14:textId="4635CCB4" w:rsidR="00D53F62" w:rsidRPr="002F3EC5" w:rsidRDefault="00D53F62"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w:t>
            </w:r>
            <w:r w:rsidRPr="002F3EC5">
              <w:rPr>
                <w:rFonts w:ascii="Garamond" w:hAnsi="Garamond"/>
                <w:color w:val="000000"/>
                <w:sz w:val="21"/>
                <w:szCs w:val="21"/>
              </w:rPr>
              <w:t xml:space="preserve">OM1403 </w:t>
            </w:r>
            <w:r w:rsidRPr="002F3EC5">
              <w:rPr>
                <w:rFonts w:ascii="Garamond" w:hAnsi="Garamond"/>
                <w:sz w:val="21"/>
                <w:szCs w:val="21"/>
              </w:rPr>
              <w:t>Introduction to Communication in Healthcare Professions</w:t>
            </w:r>
            <w:r w:rsidRPr="002F3EC5">
              <w:rPr>
                <w:rStyle w:val="ng-scope"/>
                <w:rFonts w:ascii="Garamond" w:hAnsi="Garamond"/>
                <w:color w:val="000000"/>
                <w:sz w:val="21"/>
                <w:szCs w:val="21"/>
                <w:shd w:val="clear" w:color="auto" w:fill="F9F9F9"/>
              </w:rPr>
              <w:t> </w:t>
            </w:r>
          </w:p>
        </w:tc>
        <w:tc>
          <w:tcPr>
            <w:tcW w:w="4307" w:type="dxa"/>
            <w:shd w:val="clear" w:color="auto" w:fill="auto"/>
          </w:tcPr>
          <w:p w14:paraId="07C2BA8A" w14:textId="3414BCE1" w:rsidR="00D53F62" w:rsidRPr="002F3EC5" w:rsidRDefault="00FC502D"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w:t>
            </w:r>
            <w:r w:rsidRPr="002F3EC5">
              <w:rPr>
                <w:rFonts w:ascii="Garamond" w:hAnsi="Garamond"/>
                <w:color w:val="000000"/>
                <w:sz w:val="21"/>
                <w:szCs w:val="21"/>
              </w:rPr>
              <w:t xml:space="preserve">OM1403 </w:t>
            </w:r>
            <w:r w:rsidRPr="002F3EC5">
              <w:rPr>
                <w:rFonts w:ascii="Garamond" w:hAnsi="Garamond"/>
                <w:sz w:val="21"/>
                <w:szCs w:val="21"/>
              </w:rPr>
              <w:t>Introduction to Communication in Healthcare Professions</w:t>
            </w:r>
            <w:r w:rsidRPr="002F3EC5">
              <w:rPr>
                <w:rStyle w:val="ng-scope"/>
                <w:rFonts w:ascii="Garamond" w:hAnsi="Garamond"/>
                <w:color w:val="000000"/>
                <w:sz w:val="21"/>
                <w:szCs w:val="21"/>
                <w:shd w:val="clear" w:color="auto" w:fill="F9F9F9"/>
              </w:rPr>
              <w:t> </w:t>
            </w:r>
          </w:p>
        </w:tc>
      </w:tr>
      <w:tr w:rsidR="00D53F62" w:rsidRPr="002F3EC5" w14:paraId="208D558A" w14:textId="77777777" w:rsidTr="00621547">
        <w:tc>
          <w:tcPr>
            <w:tcW w:w="4323" w:type="dxa"/>
            <w:shd w:val="clear" w:color="auto" w:fill="auto"/>
          </w:tcPr>
          <w:p w14:paraId="0B6D7E85" w14:textId="123D173C" w:rsidR="00D53F62" w:rsidRPr="002F3EC5" w:rsidRDefault="00D53F62"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w:t>
            </w:r>
            <w:r w:rsidRPr="002F3EC5">
              <w:rPr>
                <w:rFonts w:ascii="Garamond" w:hAnsi="Garamond"/>
                <w:color w:val="000000"/>
                <w:sz w:val="21"/>
                <w:szCs w:val="21"/>
              </w:rPr>
              <w:t>OM 2403 Health Communication</w:t>
            </w:r>
          </w:p>
        </w:tc>
        <w:tc>
          <w:tcPr>
            <w:tcW w:w="4307" w:type="dxa"/>
            <w:shd w:val="clear" w:color="auto" w:fill="auto"/>
          </w:tcPr>
          <w:p w14:paraId="029B72BC" w14:textId="19FEA1F5" w:rsidR="00D53F62" w:rsidRPr="002F3EC5" w:rsidRDefault="00D53F62"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COM 2403 Health Communication</w:t>
            </w:r>
          </w:p>
        </w:tc>
      </w:tr>
      <w:tr w:rsidR="00D53F62" w:rsidRPr="002F3EC5" w14:paraId="7A040498" w14:textId="77777777" w:rsidTr="00621547">
        <w:tc>
          <w:tcPr>
            <w:tcW w:w="4323" w:type="dxa"/>
            <w:shd w:val="clear" w:color="auto" w:fill="auto"/>
          </w:tcPr>
          <w:p w14:paraId="69174E4C" w14:textId="09BDDA08" w:rsidR="00D53F62" w:rsidRPr="002F3EC5" w:rsidRDefault="00D53F62"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Flexible Common Core (</w:t>
            </w:r>
            <w:r w:rsidR="002F3EC5">
              <w:rPr>
                <w:rFonts w:ascii="Garamond" w:hAnsi="Garamond" w:cs="Segoe UI"/>
                <w:color w:val="000000"/>
                <w:sz w:val="21"/>
                <w:szCs w:val="21"/>
              </w:rPr>
              <w:t>W</w:t>
            </w:r>
            <w:r w:rsidR="00DF3881">
              <w:rPr>
                <w:rFonts w:ascii="Garamond" w:hAnsi="Garamond" w:cs="Segoe UI"/>
                <w:color w:val="000000"/>
                <w:sz w:val="21"/>
                <w:szCs w:val="21"/>
              </w:rPr>
              <w:t>CGI</w:t>
            </w:r>
            <w:r w:rsidRPr="002F3EC5">
              <w:rPr>
                <w:rFonts w:ascii="Garamond" w:hAnsi="Garamond" w:cs="Segoe UI"/>
                <w:color w:val="000000"/>
                <w:sz w:val="21"/>
                <w:szCs w:val="21"/>
              </w:rPr>
              <w:t>)</w:t>
            </w:r>
          </w:p>
        </w:tc>
        <w:tc>
          <w:tcPr>
            <w:tcW w:w="4307" w:type="dxa"/>
            <w:shd w:val="clear" w:color="auto" w:fill="auto"/>
          </w:tcPr>
          <w:p w14:paraId="3E23AF2C" w14:textId="0EDE0A88" w:rsidR="00D53F62" w:rsidRPr="002F3EC5" w:rsidRDefault="00D53F62"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COM 2401 International Communication</w:t>
            </w:r>
          </w:p>
        </w:tc>
      </w:tr>
      <w:tr w:rsidR="00D53F62" w:rsidRPr="002F3EC5" w14:paraId="300D1AFC" w14:textId="77777777" w:rsidTr="00621547">
        <w:tc>
          <w:tcPr>
            <w:tcW w:w="4323" w:type="dxa"/>
            <w:shd w:val="clear" w:color="auto" w:fill="auto"/>
          </w:tcPr>
          <w:p w14:paraId="073144B7" w14:textId="0BE19593" w:rsidR="00D53F62" w:rsidRPr="002F3EC5" w:rsidRDefault="00D53F62"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Additional Flexible Common Core</w:t>
            </w:r>
            <w:r w:rsidR="00FC502D" w:rsidRPr="002F3EC5">
              <w:rPr>
                <w:rFonts w:ascii="Garamond" w:hAnsi="Garamond" w:cs="Segoe UI"/>
                <w:color w:val="000000"/>
                <w:sz w:val="21"/>
                <w:szCs w:val="21"/>
              </w:rPr>
              <w:t xml:space="preserve"> </w:t>
            </w:r>
            <w:r w:rsidR="00FC502D" w:rsidRPr="002F3EC5">
              <w:rPr>
                <w:rFonts w:cs="Segoe UI"/>
                <w:sz w:val="21"/>
                <w:szCs w:val="21"/>
              </w:rPr>
              <w:t>(IS)</w:t>
            </w:r>
          </w:p>
        </w:tc>
        <w:tc>
          <w:tcPr>
            <w:tcW w:w="4307" w:type="dxa"/>
            <w:shd w:val="clear" w:color="auto" w:fill="auto"/>
          </w:tcPr>
          <w:p w14:paraId="0825DFF3" w14:textId="7F1485CB" w:rsidR="00D53F62" w:rsidRPr="002F3EC5" w:rsidRDefault="00D53F62"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COM 1332 Introduction to Human Communication </w:t>
            </w:r>
            <w:r w:rsidR="00FC502D" w:rsidRPr="002F3EC5">
              <w:rPr>
                <w:rFonts w:ascii="Garamond" w:hAnsi="Garamond" w:cs="Segoe UI"/>
                <w:color w:val="000000"/>
                <w:sz w:val="21"/>
                <w:szCs w:val="21"/>
              </w:rPr>
              <w:t>(required)</w:t>
            </w:r>
          </w:p>
        </w:tc>
      </w:tr>
      <w:tr w:rsidR="00D53F62" w:rsidRPr="002F3EC5" w14:paraId="20FA9B87" w14:textId="77777777" w:rsidTr="00621547">
        <w:tc>
          <w:tcPr>
            <w:tcW w:w="4323" w:type="dxa"/>
            <w:shd w:val="clear" w:color="auto" w:fill="auto"/>
          </w:tcPr>
          <w:p w14:paraId="7A1FC6E8" w14:textId="76000722" w:rsidR="00D53F62" w:rsidRPr="002F3EC5" w:rsidRDefault="00FC502D"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Free Elective</w:t>
            </w:r>
          </w:p>
        </w:tc>
        <w:tc>
          <w:tcPr>
            <w:tcW w:w="4307" w:type="dxa"/>
            <w:shd w:val="clear" w:color="auto" w:fill="auto"/>
          </w:tcPr>
          <w:p w14:paraId="301E99AF" w14:textId="73B6016E" w:rsidR="00D53F62" w:rsidRPr="002F3EC5" w:rsidRDefault="00176BD9" w:rsidP="00621547">
            <w:pPr>
              <w:textAlignment w:val="baseline"/>
              <w:rPr>
                <w:rFonts w:ascii="Garamond" w:hAnsi="Garamond" w:cs="Segoe UI"/>
                <w:color w:val="000000"/>
                <w:sz w:val="21"/>
                <w:szCs w:val="21"/>
              </w:rPr>
            </w:pPr>
            <w:r>
              <w:rPr>
                <w:rFonts w:ascii="Garamond" w:hAnsi="Garamond" w:cs="Segoe UI"/>
                <w:color w:val="000000"/>
                <w:sz w:val="21"/>
                <w:szCs w:val="21"/>
              </w:rPr>
              <w:t>Free</w:t>
            </w:r>
            <w:r w:rsidR="00FC502D" w:rsidRPr="002F3EC5">
              <w:rPr>
                <w:rFonts w:ascii="Garamond" w:hAnsi="Garamond" w:cs="Segoe UI"/>
                <w:color w:val="000000"/>
                <w:sz w:val="21"/>
                <w:szCs w:val="21"/>
              </w:rPr>
              <w:t xml:space="preserve"> elective</w:t>
            </w:r>
          </w:p>
        </w:tc>
      </w:tr>
    </w:tbl>
    <w:p w14:paraId="01D107BF" w14:textId="77777777" w:rsidR="00D53F62" w:rsidRDefault="00D53F62" w:rsidP="00D53F62">
      <w:pPr>
        <w:rPr>
          <w:rFonts w:ascii="Segoe UI" w:hAnsi="Segoe UI" w:cs="Segoe U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4307"/>
      </w:tblGrid>
      <w:tr w:rsidR="0026429D" w:rsidRPr="002F3EC5" w14:paraId="296FFDE2" w14:textId="77777777" w:rsidTr="00A06709">
        <w:tc>
          <w:tcPr>
            <w:tcW w:w="4323" w:type="dxa"/>
            <w:shd w:val="clear" w:color="auto" w:fill="auto"/>
          </w:tcPr>
          <w:p w14:paraId="0F5A642A" w14:textId="5D74AE1B" w:rsidR="0026429D" w:rsidRPr="002F3EC5" w:rsidRDefault="0026429D" w:rsidP="00A06709">
            <w:pPr>
              <w:textAlignment w:val="baseline"/>
              <w:rPr>
                <w:rFonts w:ascii="Garamond" w:hAnsi="Garamond" w:cs="Segoe UI"/>
                <w:b/>
                <w:color w:val="000000"/>
                <w:sz w:val="21"/>
                <w:szCs w:val="21"/>
              </w:rPr>
            </w:pPr>
            <w:r w:rsidRPr="002F3EC5">
              <w:rPr>
                <w:rFonts w:ascii="Garamond" w:hAnsi="Garamond" w:cs="Segoe UI"/>
                <w:b/>
                <w:color w:val="000000"/>
                <w:sz w:val="21"/>
                <w:szCs w:val="21"/>
              </w:rPr>
              <w:t xml:space="preserve">Health </w:t>
            </w:r>
            <w:r>
              <w:rPr>
                <w:rFonts w:ascii="Garamond" w:hAnsi="Garamond" w:cs="Segoe UI"/>
                <w:b/>
                <w:color w:val="000000"/>
                <w:sz w:val="21"/>
                <w:szCs w:val="21"/>
              </w:rPr>
              <w:t>Care Policy &amp; Management</w:t>
            </w:r>
          </w:p>
        </w:tc>
        <w:tc>
          <w:tcPr>
            <w:tcW w:w="4307" w:type="dxa"/>
            <w:shd w:val="clear" w:color="auto" w:fill="auto"/>
          </w:tcPr>
          <w:p w14:paraId="19C15895" w14:textId="77777777" w:rsidR="0026429D" w:rsidRPr="002F3EC5" w:rsidRDefault="0026429D" w:rsidP="00A06709">
            <w:pPr>
              <w:textAlignment w:val="baseline"/>
              <w:rPr>
                <w:rFonts w:ascii="Garamond" w:hAnsi="Garamond" w:cs="Segoe UI"/>
                <w:b/>
                <w:color w:val="000000"/>
                <w:sz w:val="21"/>
                <w:szCs w:val="21"/>
              </w:rPr>
            </w:pPr>
            <w:r w:rsidRPr="002F3EC5">
              <w:rPr>
                <w:rFonts w:ascii="Garamond" w:hAnsi="Garamond" w:cs="Segoe UI"/>
                <w:b/>
                <w:color w:val="000000"/>
                <w:sz w:val="21"/>
                <w:szCs w:val="21"/>
              </w:rPr>
              <w:t>Courses for Proposed Minor</w:t>
            </w:r>
          </w:p>
        </w:tc>
      </w:tr>
      <w:tr w:rsidR="0026429D" w:rsidRPr="002F3EC5" w14:paraId="49F41CF7" w14:textId="77777777" w:rsidTr="00A06709">
        <w:tc>
          <w:tcPr>
            <w:tcW w:w="4323" w:type="dxa"/>
            <w:shd w:val="clear" w:color="auto" w:fill="auto"/>
          </w:tcPr>
          <w:p w14:paraId="6E6491F9" w14:textId="5FCFA3DD" w:rsidR="0026429D" w:rsidRPr="00A37D9F" w:rsidRDefault="00A37D9F" w:rsidP="00A06709">
            <w:pPr>
              <w:textAlignment w:val="baseline"/>
              <w:rPr>
                <w:rFonts w:ascii="Garamond" w:hAnsi="Garamond"/>
                <w:b/>
                <w:bCs/>
                <w:color w:val="000000"/>
                <w:sz w:val="21"/>
                <w:szCs w:val="21"/>
              </w:rPr>
            </w:pPr>
            <w:r w:rsidRPr="00A37D9F">
              <w:rPr>
                <w:rFonts w:ascii="Garamond" w:hAnsi="Garamond" w:cs="Segoe UI"/>
                <w:b/>
                <w:bCs/>
                <w:color w:val="000000"/>
                <w:sz w:val="21"/>
                <w:szCs w:val="21"/>
              </w:rPr>
              <w:t xml:space="preserve">Require: </w:t>
            </w:r>
            <w:r w:rsidR="0026429D" w:rsidRPr="00A37D9F">
              <w:rPr>
                <w:rFonts w:ascii="Garamond" w:hAnsi="Garamond" w:cs="Segoe UI"/>
                <w:b/>
                <w:bCs/>
                <w:color w:val="000000"/>
                <w:sz w:val="21"/>
                <w:szCs w:val="21"/>
              </w:rPr>
              <w:t>C</w:t>
            </w:r>
            <w:r w:rsidR="0026429D" w:rsidRPr="00A37D9F">
              <w:rPr>
                <w:rFonts w:ascii="Garamond" w:hAnsi="Garamond"/>
                <w:b/>
                <w:bCs/>
                <w:color w:val="000000"/>
                <w:sz w:val="21"/>
                <w:szCs w:val="21"/>
              </w:rPr>
              <w:t xml:space="preserve">OM 1330 or Higher </w:t>
            </w:r>
          </w:p>
          <w:p w14:paraId="486B91F4" w14:textId="4D21A00C" w:rsidR="00974D05" w:rsidRPr="002F3EC5" w:rsidRDefault="002E2411" w:rsidP="00A06709">
            <w:pPr>
              <w:textAlignment w:val="baseline"/>
              <w:rPr>
                <w:rFonts w:ascii="Garamond" w:hAnsi="Garamond" w:cs="Segoe UI"/>
                <w:color w:val="000000"/>
                <w:sz w:val="21"/>
                <w:szCs w:val="21"/>
              </w:rPr>
            </w:pPr>
            <w:r>
              <w:rPr>
                <w:rFonts w:ascii="Garamond" w:hAnsi="Garamond" w:cs="Segoe UI"/>
                <w:color w:val="000000"/>
                <w:sz w:val="21"/>
                <w:szCs w:val="21"/>
              </w:rPr>
              <w:t xml:space="preserve">Recommend: </w:t>
            </w:r>
            <w:r w:rsidR="00974D05" w:rsidRPr="002F3EC5">
              <w:rPr>
                <w:rFonts w:ascii="Garamond" w:hAnsi="Garamond" w:cs="Segoe UI"/>
                <w:color w:val="000000"/>
                <w:sz w:val="21"/>
                <w:szCs w:val="21"/>
              </w:rPr>
              <w:t>C</w:t>
            </w:r>
            <w:r w:rsidR="00974D05" w:rsidRPr="002F3EC5">
              <w:rPr>
                <w:rFonts w:ascii="Garamond" w:hAnsi="Garamond"/>
                <w:color w:val="000000"/>
                <w:sz w:val="21"/>
                <w:szCs w:val="21"/>
              </w:rPr>
              <w:t>OM</w:t>
            </w:r>
            <w:r w:rsidR="00A37D9F">
              <w:rPr>
                <w:rFonts w:ascii="Garamond" w:hAnsi="Garamond"/>
                <w:color w:val="000000"/>
                <w:sz w:val="21"/>
                <w:szCs w:val="21"/>
              </w:rPr>
              <w:t xml:space="preserve"> </w:t>
            </w:r>
            <w:r w:rsidR="00974D05" w:rsidRPr="002F3EC5">
              <w:rPr>
                <w:rFonts w:ascii="Garamond" w:hAnsi="Garamond"/>
                <w:color w:val="000000"/>
                <w:sz w:val="21"/>
                <w:szCs w:val="21"/>
              </w:rPr>
              <w:t xml:space="preserve">1403 </w:t>
            </w:r>
            <w:r w:rsidR="00974D05" w:rsidRPr="002F3EC5">
              <w:rPr>
                <w:rFonts w:ascii="Garamond" w:hAnsi="Garamond"/>
                <w:sz w:val="21"/>
                <w:szCs w:val="21"/>
              </w:rPr>
              <w:t xml:space="preserve">Introduction to Communication in Healthcare </w:t>
            </w:r>
            <w:proofErr w:type="gramStart"/>
            <w:r w:rsidR="00974D05" w:rsidRPr="002F3EC5">
              <w:rPr>
                <w:rFonts w:ascii="Garamond" w:hAnsi="Garamond"/>
                <w:sz w:val="21"/>
                <w:szCs w:val="21"/>
              </w:rPr>
              <w:t>Professions</w:t>
            </w:r>
            <w:r w:rsidR="00974D05" w:rsidRPr="002F3EC5">
              <w:rPr>
                <w:rStyle w:val="ng-scope"/>
                <w:rFonts w:ascii="Garamond" w:hAnsi="Garamond"/>
                <w:color w:val="000000"/>
                <w:sz w:val="21"/>
                <w:szCs w:val="21"/>
                <w:shd w:val="clear" w:color="auto" w:fill="F9F9F9"/>
              </w:rPr>
              <w:t> </w:t>
            </w:r>
            <w:r>
              <w:rPr>
                <w:rStyle w:val="ng-scope"/>
                <w:rFonts w:ascii="Garamond" w:hAnsi="Garamond"/>
                <w:color w:val="000000"/>
                <w:sz w:val="21"/>
                <w:szCs w:val="21"/>
                <w:shd w:val="clear" w:color="auto" w:fill="F9F9F9"/>
              </w:rPr>
              <w:t xml:space="preserve"> </w:t>
            </w:r>
            <w:r w:rsidR="00A37D9F">
              <w:rPr>
                <w:rStyle w:val="ng-scope"/>
                <w:rFonts w:ascii="Garamond" w:hAnsi="Garamond"/>
                <w:color w:val="000000"/>
                <w:sz w:val="21"/>
                <w:szCs w:val="21"/>
                <w:shd w:val="clear" w:color="auto" w:fill="F9F9F9"/>
              </w:rPr>
              <w:t>OR</w:t>
            </w:r>
            <w:proofErr w:type="gramEnd"/>
            <w:r>
              <w:rPr>
                <w:rStyle w:val="ng-scope"/>
                <w:rFonts w:ascii="Garamond" w:hAnsi="Garamond"/>
                <w:color w:val="000000"/>
                <w:sz w:val="21"/>
                <w:szCs w:val="21"/>
                <w:shd w:val="clear" w:color="auto" w:fill="F9F9F9"/>
              </w:rPr>
              <w:t xml:space="preserve"> COM 2403</w:t>
            </w:r>
            <w:r w:rsidR="00A37D9F">
              <w:rPr>
                <w:rStyle w:val="ng-scope"/>
                <w:rFonts w:ascii="Garamond" w:hAnsi="Garamond"/>
                <w:color w:val="000000"/>
                <w:sz w:val="21"/>
                <w:szCs w:val="21"/>
                <w:shd w:val="clear" w:color="auto" w:fill="F9F9F9"/>
              </w:rPr>
              <w:t xml:space="preserve">/2403ID </w:t>
            </w:r>
            <w:r w:rsidR="00A37D9F" w:rsidRPr="002F3EC5">
              <w:rPr>
                <w:rFonts w:ascii="Garamond" w:hAnsi="Garamond" w:cs="Segoe UI"/>
                <w:color w:val="000000"/>
                <w:sz w:val="21"/>
                <w:szCs w:val="21"/>
              </w:rPr>
              <w:t>Health Communication</w:t>
            </w:r>
          </w:p>
        </w:tc>
        <w:tc>
          <w:tcPr>
            <w:tcW w:w="4307" w:type="dxa"/>
            <w:shd w:val="clear" w:color="auto" w:fill="auto"/>
          </w:tcPr>
          <w:p w14:paraId="7A8C9DA9" w14:textId="77777777" w:rsidR="0026429D" w:rsidRPr="00A37D9F" w:rsidRDefault="00A37D9F" w:rsidP="00A06709">
            <w:pPr>
              <w:textAlignment w:val="baseline"/>
              <w:rPr>
                <w:rFonts w:ascii="Garamond" w:hAnsi="Garamond" w:cs="Segoe UI"/>
                <w:b/>
                <w:bCs/>
                <w:color w:val="000000"/>
                <w:sz w:val="21"/>
                <w:szCs w:val="21"/>
              </w:rPr>
            </w:pPr>
            <w:r w:rsidRPr="00A37D9F">
              <w:rPr>
                <w:rFonts w:ascii="Garamond" w:hAnsi="Garamond" w:cs="Segoe UI"/>
                <w:b/>
                <w:bCs/>
                <w:color w:val="000000"/>
                <w:sz w:val="21"/>
                <w:szCs w:val="21"/>
              </w:rPr>
              <w:t xml:space="preserve">Require: </w:t>
            </w:r>
            <w:r w:rsidR="0026429D" w:rsidRPr="00A37D9F">
              <w:rPr>
                <w:rFonts w:ascii="Garamond" w:hAnsi="Garamond" w:cs="Segoe UI"/>
                <w:b/>
                <w:bCs/>
                <w:color w:val="000000"/>
                <w:sz w:val="21"/>
                <w:szCs w:val="21"/>
              </w:rPr>
              <w:t>COM 1332 Introduction to Human Communication (I</w:t>
            </w:r>
            <w:r w:rsidR="0041727D" w:rsidRPr="00A37D9F">
              <w:rPr>
                <w:rFonts w:ascii="Garamond" w:hAnsi="Garamond" w:cs="Segoe UI"/>
                <w:b/>
                <w:bCs/>
                <w:color w:val="000000"/>
                <w:sz w:val="21"/>
                <w:szCs w:val="21"/>
              </w:rPr>
              <w:t>ndividual &amp; Society</w:t>
            </w:r>
            <w:r w:rsidR="0026429D" w:rsidRPr="00A37D9F">
              <w:rPr>
                <w:rFonts w:ascii="Garamond" w:hAnsi="Garamond" w:cs="Segoe UI"/>
                <w:b/>
                <w:bCs/>
                <w:color w:val="000000"/>
                <w:sz w:val="21"/>
                <w:szCs w:val="21"/>
              </w:rPr>
              <w:t>)</w:t>
            </w:r>
          </w:p>
          <w:p w14:paraId="61CB2916" w14:textId="080360C4" w:rsidR="00A37D9F" w:rsidRPr="002F3EC5" w:rsidRDefault="00A37D9F" w:rsidP="00A06709">
            <w:pPr>
              <w:textAlignment w:val="baseline"/>
              <w:rPr>
                <w:rFonts w:ascii="Garamond" w:hAnsi="Garamond" w:cs="Segoe UI"/>
                <w:color w:val="000000"/>
                <w:sz w:val="21"/>
                <w:szCs w:val="21"/>
              </w:rPr>
            </w:pPr>
            <w:r>
              <w:rPr>
                <w:rFonts w:ascii="Garamond" w:hAnsi="Garamond" w:cs="Segoe UI"/>
                <w:color w:val="000000"/>
                <w:sz w:val="21"/>
                <w:szCs w:val="21"/>
              </w:rPr>
              <w:t>*</w:t>
            </w:r>
            <w:r w:rsidR="00AB2296">
              <w:rPr>
                <w:rFonts w:ascii="Garamond" w:hAnsi="Garamond" w:cs="Segoe UI"/>
                <w:color w:val="000000"/>
                <w:sz w:val="21"/>
                <w:szCs w:val="21"/>
              </w:rPr>
              <w:t>This class f</w:t>
            </w:r>
            <w:r>
              <w:rPr>
                <w:rFonts w:ascii="Garamond" w:hAnsi="Garamond" w:cs="Segoe UI"/>
                <w:color w:val="000000"/>
                <w:sz w:val="21"/>
                <w:szCs w:val="21"/>
              </w:rPr>
              <w:t xml:space="preserve">ulfills </w:t>
            </w:r>
            <w:r w:rsidR="00AB2296">
              <w:rPr>
                <w:rFonts w:ascii="Garamond" w:hAnsi="Garamond" w:cs="Segoe UI"/>
                <w:color w:val="000000"/>
                <w:sz w:val="21"/>
                <w:szCs w:val="21"/>
              </w:rPr>
              <w:t xml:space="preserve">the </w:t>
            </w:r>
            <w:r>
              <w:rPr>
                <w:rFonts w:ascii="Garamond" w:hAnsi="Garamond" w:cs="Segoe UI"/>
                <w:color w:val="000000"/>
                <w:sz w:val="21"/>
                <w:szCs w:val="21"/>
              </w:rPr>
              <w:t>college</w:t>
            </w:r>
            <w:r w:rsidR="00AB2296">
              <w:rPr>
                <w:rFonts w:ascii="Garamond" w:hAnsi="Garamond" w:cs="Segoe UI"/>
                <w:color w:val="000000"/>
                <w:sz w:val="21"/>
                <w:szCs w:val="21"/>
              </w:rPr>
              <w:t xml:space="preserve">’s </w:t>
            </w:r>
            <w:r>
              <w:rPr>
                <w:rFonts w:ascii="Garamond" w:hAnsi="Garamond" w:cs="Segoe UI"/>
                <w:color w:val="000000"/>
                <w:sz w:val="21"/>
                <w:szCs w:val="21"/>
              </w:rPr>
              <w:t>oral requirements and includes overlapping learning outcomes with COM 1403 and COM 1</w:t>
            </w:r>
            <w:r w:rsidR="00C572B4">
              <w:rPr>
                <w:rFonts w:ascii="Garamond" w:hAnsi="Garamond" w:cs="Segoe UI"/>
                <w:color w:val="000000"/>
                <w:sz w:val="21"/>
                <w:szCs w:val="21"/>
              </w:rPr>
              <w:t xml:space="preserve">330  </w:t>
            </w:r>
          </w:p>
        </w:tc>
      </w:tr>
      <w:tr w:rsidR="0026429D" w:rsidRPr="002F3EC5" w14:paraId="781AAAD4" w14:textId="77777777" w:rsidTr="00A06709">
        <w:tc>
          <w:tcPr>
            <w:tcW w:w="4323" w:type="dxa"/>
            <w:shd w:val="clear" w:color="auto" w:fill="auto"/>
          </w:tcPr>
          <w:p w14:paraId="3507FFC1" w14:textId="3442C14F" w:rsidR="0026429D" w:rsidRPr="002F3EC5" w:rsidRDefault="0026429D" w:rsidP="00A06709">
            <w:pPr>
              <w:textAlignment w:val="baseline"/>
              <w:rPr>
                <w:rFonts w:ascii="Garamond" w:hAnsi="Garamond" w:cs="Segoe UI"/>
                <w:color w:val="000000"/>
                <w:sz w:val="21"/>
                <w:szCs w:val="21"/>
              </w:rPr>
            </w:pPr>
            <w:r>
              <w:rPr>
                <w:rFonts w:ascii="Garamond" w:hAnsi="Garamond" w:cs="Segoe UI"/>
                <w:color w:val="000000"/>
                <w:sz w:val="21"/>
                <w:szCs w:val="21"/>
              </w:rPr>
              <w:t>I</w:t>
            </w:r>
            <w:r w:rsidR="0041727D">
              <w:rPr>
                <w:rFonts w:ascii="Garamond" w:hAnsi="Garamond" w:cs="Segoe UI"/>
                <w:color w:val="000000"/>
                <w:sz w:val="21"/>
                <w:szCs w:val="21"/>
              </w:rPr>
              <w:t>nterdisciplinary</w:t>
            </w:r>
            <w:r>
              <w:rPr>
                <w:rFonts w:ascii="Garamond" w:hAnsi="Garamond" w:cs="Segoe UI"/>
                <w:color w:val="000000"/>
                <w:sz w:val="21"/>
                <w:szCs w:val="21"/>
              </w:rPr>
              <w:t xml:space="preserve"> requirement</w:t>
            </w:r>
          </w:p>
        </w:tc>
        <w:tc>
          <w:tcPr>
            <w:tcW w:w="4307" w:type="dxa"/>
            <w:shd w:val="clear" w:color="auto" w:fill="auto"/>
          </w:tcPr>
          <w:p w14:paraId="0EEB68A8" w14:textId="63D19263" w:rsidR="0026429D" w:rsidRPr="002F3EC5" w:rsidRDefault="0026429D" w:rsidP="00A06709">
            <w:pPr>
              <w:textAlignment w:val="baseline"/>
              <w:rPr>
                <w:rFonts w:ascii="Garamond" w:hAnsi="Garamond" w:cs="Segoe UI"/>
                <w:color w:val="000000"/>
                <w:sz w:val="21"/>
                <w:szCs w:val="21"/>
              </w:rPr>
            </w:pPr>
            <w:r w:rsidRPr="002F3EC5">
              <w:rPr>
                <w:rFonts w:ascii="Garamond" w:hAnsi="Garamond" w:cs="Segoe UI"/>
                <w:color w:val="000000"/>
                <w:sz w:val="21"/>
                <w:szCs w:val="21"/>
              </w:rPr>
              <w:t>COM 2403</w:t>
            </w:r>
            <w:r>
              <w:rPr>
                <w:rFonts w:ascii="Garamond" w:hAnsi="Garamond" w:cs="Segoe UI"/>
                <w:color w:val="000000"/>
                <w:sz w:val="21"/>
                <w:szCs w:val="21"/>
              </w:rPr>
              <w:t>ID</w:t>
            </w:r>
            <w:r w:rsidRPr="002F3EC5">
              <w:rPr>
                <w:rFonts w:ascii="Garamond" w:hAnsi="Garamond" w:cs="Segoe UI"/>
                <w:color w:val="000000"/>
                <w:sz w:val="21"/>
                <w:szCs w:val="21"/>
              </w:rPr>
              <w:t xml:space="preserve"> Health Communication</w:t>
            </w:r>
          </w:p>
        </w:tc>
      </w:tr>
      <w:tr w:rsidR="0026429D" w:rsidRPr="002F3EC5" w14:paraId="63BEAC4B" w14:textId="77777777" w:rsidTr="00A06709">
        <w:tc>
          <w:tcPr>
            <w:tcW w:w="4323" w:type="dxa"/>
            <w:shd w:val="clear" w:color="auto" w:fill="auto"/>
          </w:tcPr>
          <w:p w14:paraId="321870E4" w14:textId="77777777" w:rsidR="0026429D" w:rsidRPr="002F3EC5" w:rsidRDefault="0026429D" w:rsidP="00A06709">
            <w:pPr>
              <w:textAlignment w:val="baseline"/>
              <w:rPr>
                <w:rFonts w:ascii="Garamond" w:hAnsi="Garamond" w:cs="Segoe UI"/>
                <w:color w:val="000000"/>
                <w:sz w:val="21"/>
                <w:szCs w:val="21"/>
              </w:rPr>
            </w:pPr>
            <w:r w:rsidRPr="002F3EC5">
              <w:rPr>
                <w:rFonts w:ascii="Garamond" w:hAnsi="Garamond" w:cs="Segoe UI"/>
                <w:color w:val="000000"/>
                <w:sz w:val="21"/>
                <w:szCs w:val="21"/>
              </w:rPr>
              <w:t>Flexible Common Core (</w:t>
            </w:r>
            <w:r>
              <w:rPr>
                <w:rFonts w:ascii="Garamond" w:hAnsi="Garamond" w:cs="Segoe UI"/>
                <w:color w:val="000000"/>
                <w:sz w:val="21"/>
                <w:szCs w:val="21"/>
              </w:rPr>
              <w:t>WCGI</w:t>
            </w:r>
            <w:r w:rsidRPr="002F3EC5">
              <w:rPr>
                <w:rFonts w:ascii="Garamond" w:hAnsi="Garamond" w:cs="Segoe UI"/>
                <w:color w:val="000000"/>
                <w:sz w:val="21"/>
                <w:szCs w:val="21"/>
              </w:rPr>
              <w:t>)</w:t>
            </w:r>
          </w:p>
        </w:tc>
        <w:tc>
          <w:tcPr>
            <w:tcW w:w="4307" w:type="dxa"/>
            <w:shd w:val="clear" w:color="auto" w:fill="auto"/>
          </w:tcPr>
          <w:p w14:paraId="6EAFA7A1" w14:textId="77777777" w:rsidR="0026429D" w:rsidRPr="002F3EC5" w:rsidRDefault="0026429D" w:rsidP="00A06709">
            <w:pPr>
              <w:textAlignment w:val="baseline"/>
              <w:rPr>
                <w:rFonts w:ascii="Garamond" w:hAnsi="Garamond" w:cs="Segoe UI"/>
                <w:color w:val="000000"/>
                <w:sz w:val="21"/>
                <w:szCs w:val="21"/>
              </w:rPr>
            </w:pPr>
            <w:r w:rsidRPr="002F3EC5">
              <w:rPr>
                <w:rFonts w:ascii="Garamond" w:hAnsi="Garamond" w:cs="Segoe UI"/>
                <w:color w:val="000000"/>
                <w:sz w:val="21"/>
                <w:szCs w:val="21"/>
              </w:rPr>
              <w:t>COM 2401 International Communication</w:t>
            </w:r>
          </w:p>
        </w:tc>
      </w:tr>
      <w:tr w:rsidR="0026429D" w:rsidRPr="002F3EC5" w14:paraId="2105391A" w14:textId="77777777" w:rsidTr="00A06709">
        <w:tc>
          <w:tcPr>
            <w:tcW w:w="4323" w:type="dxa"/>
            <w:shd w:val="clear" w:color="auto" w:fill="auto"/>
          </w:tcPr>
          <w:p w14:paraId="24E4AD2A" w14:textId="39840B9D" w:rsidR="0026429D" w:rsidRPr="002F3EC5" w:rsidRDefault="0026429D" w:rsidP="00A06709">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Flexible Common Core </w:t>
            </w:r>
            <w:r>
              <w:rPr>
                <w:rFonts w:ascii="Garamond" w:hAnsi="Garamond" w:cs="Segoe UI"/>
                <w:color w:val="000000"/>
                <w:sz w:val="21"/>
                <w:szCs w:val="21"/>
              </w:rPr>
              <w:t>(USD)</w:t>
            </w:r>
          </w:p>
        </w:tc>
        <w:tc>
          <w:tcPr>
            <w:tcW w:w="4307" w:type="dxa"/>
            <w:shd w:val="clear" w:color="auto" w:fill="auto"/>
          </w:tcPr>
          <w:p w14:paraId="73D3D7A8" w14:textId="2A47F077" w:rsidR="0026429D" w:rsidRPr="002F3EC5" w:rsidRDefault="0026429D" w:rsidP="00A06709">
            <w:pPr>
              <w:textAlignment w:val="baseline"/>
              <w:rPr>
                <w:rFonts w:ascii="Garamond" w:hAnsi="Garamond" w:cs="Segoe UI"/>
                <w:color w:val="000000"/>
                <w:sz w:val="21"/>
                <w:szCs w:val="21"/>
              </w:rPr>
            </w:pPr>
            <w:r>
              <w:rPr>
                <w:rFonts w:ascii="Garamond" w:hAnsi="Garamond" w:cs="Segoe UI"/>
                <w:color w:val="000000"/>
                <w:sz w:val="21"/>
                <w:szCs w:val="21"/>
              </w:rPr>
              <w:t>COM 2406 Gender and Health</w:t>
            </w:r>
          </w:p>
        </w:tc>
      </w:tr>
      <w:tr w:rsidR="0026429D" w:rsidRPr="002F3EC5" w14:paraId="4939A5B4" w14:textId="77777777" w:rsidTr="00A06709">
        <w:tc>
          <w:tcPr>
            <w:tcW w:w="4323" w:type="dxa"/>
            <w:shd w:val="clear" w:color="auto" w:fill="auto"/>
          </w:tcPr>
          <w:p w14:paraId="606C51AA" w14:textId="6D987FBC" w:rsidR="0026429D" w:rsidRPr="002F3EC5" w:rsidRDefault="0026429D" w:rsidP="00A06709">
            <w:pPr>
              <w:textAlignment w:val="baseline"/>
              <w:rPr>
                <w:rFonts w:ascii="Garamond" w:hAnsi="Garamond" w:cs="Segoe UI"/>
                <w:color w:val="000000"/>
                <w:sz w:val="21"/>
                <w:szCs w:val="21"/>
              </w:rPr>
            </w:pPr>
            <w:r w:rsidRPr="002F3EC5">
              <w:rPr>
                <w:rFonts w:ascii="Garamond" w:hAnsi="Garamond" w:cs="Segoe UI"/>
                <w:color w:val="000000"/>
                <w:sz w:val="21"/>
                <w:szCs w:val="21"/>
              </w:rPr>
              <w:lastRenderedPageBreak/>
              <w:t>Free Elective</w:t>
            </w:r>
          </w:p>
        </w:tc>
        <w:tc>
          <w:tcPr>
            <w:tcW w:w="4307" w:type="dxa"/>
            <w:shd w:val="clear" w:color="auto" w:fill="auto"/>
          </w:tcPr>
          <w:p w14:paraId="0A6E7FCF" w14:textId="39EE671F" w:rsidR="00264C73" w:rsidRPr="0070391B" w:rsidRDefault="0041727D" w:rsidP="0070391B">
            <w:pPr>
              <w:pStyle w:val="Heading2"/>
              <w:shd w:val="clear" w:color="auto" w:fill="FFFFFF"/>
              <w:spacing w:before="0"/>
              <w:rPr>
                <w:rFonts w:ascii="Garamond" w:hAnsi="Garamond" w:cs="Segoe UI"/>
                <w:color w:val="000000"/>
                <w:sz w:val="21"/>
                <w:szCs w:val="21"/>
              </w:rPr>
            </w:pPr>
            <w:r>
              <w:rPr>
                <w:rFonts w:ascii="Garamond" w:hAnsi="Garamond" w:cs="Segoe UI"/>
                <w:color w:val="000000"/>
                <w:sz w:val="21"/>
                <w:szCs w:val="21"/>
              </w:rPr>
              <w:t xml:space="preserve">COM 3500 Health Policy and Communication </w:t>
            </w:r>
            <w:proofErr w:type="gramStart"/>
            <w:r>
              <w:rPr>
                <w:rFonts w:ascii="Garamond" w:hAnsi="Garamond" w:cs="Segoe UI"/>
                <w:color w:val="000000"/>
                <w:sz w:val="21"/>
                <w:szCs w:val="21"/>
              </w:rPr>
              <w:t xml:space="preserve">Advocacy </w:t>
            </w:r>
            <w:r w:rsidR="006D0A66">
              <w:rPr>
                <w:rFonts w:ascii="Garamond" w:hAnsi="Garamond" w:cs="Segoe UI"/>
                <w:color w:val="000000"/>
                <w:sz w:val="21"/>
                <w:szCs w:val="21"/>
              </w:rPr>
              <w:t xml:space="preserve"> </w:t>
            </w:r>
            <w:r w:rsidR="00264C73">
              <w:t>OR</w:t>
            </w:r>
            <w:proofErr w:type="gramEnd"/>
          </w:p>
          <w:p w14:paraId="3685E1F1" w14:textId="09F6F3D8" w:rsidR="0026429D" w:rsidRPr="0070391B" w:rsidRDefault="006D0A66" w:rsidP="00A95D30">
            <w:pPr>
              <w:rPr>
                <w:rFonts w:ascii="Garamond" w:hAnsi="Garamond"/>
                <w:sz w:val="21"/>
                <w:szCs w:val="21"/>
              </w:rPr>
            </w:pPr>
            <w:r>
              <w:rPr>
                <w:rFonts w:ascii="Garamond" w:hAnsi="Garamond"/>
                <w:sz w:val="21"/>
                <w:szCs w:val="21"/>
                <w:highlight w:val="yellow"/>
              </w:rPr>
              <w:t>*</w:t>
            </w:r>
            <w:r w:rsidR="00A95D30" w:rsidRPr="00B72C01">
              <w:rPr>
                <w:rFonts w:ascii="Garamond" w:hAnsi="Garamond"/>
                <w:sz w:val="21"/>
                <w:szCs w:val="21"/>
                <w:highlight w:val="yellow"/>
              </w:rPr>
              <w:t>HSCI 4970 - Social Marketing in Healthcare Settings</w:t>
            </w:r>
            <w:r w:rsidR="00E27DCF">
              <w:rPr>
                <w:rFonts w:ascii="Garamond" w:hAnsi="Garamond"/>
                <w:sz w:val="21"/>
                <w:szCs w:val="21"/>
              </w:rPr>
              <w:t xml:space="preserve"> </w:t>
            </w:r>
            <w:r>
              <w:rPr>
                <w:rFonts w:ascii="Garamond" w:hAnsi="Garamond"/>
                <w:sz w:val="21"/>
                <w:szCs w:val="21"/>
              </w:rPr>
              <w:t>*</w:t>
            </w:r>
            <w:r w:rsidR="00E27DCF">
              <w:rPr>
                <w:rFonts w:ascii="Garamond" w:hAnsi="Garamond"/>
                <w:sz w:val="21"/>
                <w:szCs w:val="21"/>
              </w:rPr>
              <w:t>Only for HCPM students</w:t>
            </w:r>
            <w:r>
              <w:rPr>
                <w:rFonts w:ascii="Garamond" w:hAnsi="Garamond"/>
                <w:sz w:val="21"/>
                <w:szCs w:val="21"/>
              </w:rPr>
              <w:t xml:space="preserve"> </w:t>
            </w:r>
          </w:p>
        </w:tc>
      </w:tr>
    </w:tbl>
    <w:p w14:paraId="7329381B" w14:textId="77777777" w:rsidR="0026429D" w:rsidRDefault="0026429D" w:rsidP="00D53F62">
      <w:pPr>
        <w:rPr>
          <w:rFonts w:ascii="Segoe UI" w:hAnsi="Segoe UI" w:cs="Segoe UI"/>
          <w:sz w:val="22"/>
          <w:szCs w:val="22"/>
        </w:rPr>
      </w:pPr>
    </w:p>
    <w:p w14:paraId="3D51C232" w14:textId="64A49EEC" w:rsidR="009F15F1" w:rsidRPr="003B6FA0" w:rsidRDefault="0017774B" w:rsidP="003B6FA0">
      <w:pPr>
        <w:keepNext/>
        <w:keepLines/>
        <w:shd w:val="clear" w:color="auto" w:fill="FFFFFF"/>
        <w:spacing w:after="120"/>
        <w:outlineLvl w:val="0"/>
        <w:rPr>
          <w:rFonts w:ascii="Garamond" w:hAnsi="Garamond" w:cstheme="majorHAnsi"/>
          <w:b/>
          <w:bCs/>
          <w:color w:val="000000"/>
          <w:kern w:val="36"/>
          <w:sz w:val="22"/>
          <w:szCs w:val="22"/>
        </w:rPr>
      </w:pPr>
      <w:r w:rsidRPr="0017774B">
        <w:rPr>
          <w:rFonts w:ascii="Garamond" w:hAnsi="Garamond" w:cs="Segoe UI"/>
          <w:b/>
          <w:bCs/>
          <w:sz w:val="22"/>
          <w:szCs w:val="22"/>
        </w:rPr>
        <w:t>Paralegal B</w:t>
      </w:r>
      <w:r w:rsidR="003B6FA0">
        <w:rPr>
          <w:rFonts w:ascii="Garamond" w:hAnsi="Garamond" w:cs="Segoe UI"/>
          <w:b/>
          <w:bCs/>
          <w:sz w:val="22"/>
          <w:szCs w:val="22"/>
        </w:rPr>
        <w:t>S</w:t>
      </w:r>
      <w:r w:rsidR="0026429D">
        <w:rPr>
          <w:rFonts w:ascii="Garamond" w:hAnsi="Garamond" w:cs="Segoe UI"/>
          <w:b/>
          <w:bCs/>
          <w:sz w:val="22"/>
          <w:szCs w:val="22"/>
        </w:rPr>
        <w:t xml:space="preserve"> </w:t>
      </w:r>
      <w:r w:rsidR="00CA5489">
        <w:rPr>
          <w:rFonts w:ascii="Garamond" w:hAnsi="Garamond" w:cs="Segoe UI"/>
          <w:b/>
          <w:bCs/>
          <w:sz w:val="22"/>
          <w:szCs w:val="22"/>
        </w:rPr>
        <w:t xml:space="preserve">Program </w:t>
      </w:r>
      <w:r w:rsidR="00CA5489">
        <w:rPr>
          <w:rFonts w:ascii="Garamond" w:hAnsi="Garamond"/>
          <w:b/>
          <w:bCs/>
          <w:sz w:val="22"/>
          <w:szCs w:val="22"/>
        </w:rPr>
        <w:t>and Communication Studies Minor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9F15F1" w:rsidRPr="002F3EC5" w14:paraId="5A95714E" w14:textId="77777777" w:rsidTr="0017774B">
        <w:tc>
          <w:tcPr>
            <w:tcW w:w="4315" w:type="dxa"/>
            <w:shd w:val="clear" w:color="auto" w:fill="auto"/>
          </w:tcPr>
          <w:p w14:paraId="7EECF27F" w14:textId="1D64C97A" w:rsidR="009F15F1" w:rsidRPr="002F3EC5" w:rsidRDefault="009F15F1"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 xml:space="preserve">Program/Gen Ed Requirements </w:t>
            </w:r>
          </w:p>
        </w:tc>
        <w:tc>
          <w:tcPr>
            <w:tcW w:w="4315" w:type="dxa"/>
            <w:shd w:val="clear" w:color="auto" w:fill="auto"/>
          </w:tcPr>
          <w:p w14:paraId="631FEB5E" w14:textId="77777777" w:rsidR="009F15F1" w:rsidRPr="002F3EC5" w:rsidRDefault="009F15F1"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Courses for Proposed Academic Minor</w:t>
            </w:r>
          </w:p>
        </w:tc>
      </w:tr>
      <w:tr w:rsidR="009F15F1" w:rsidRPr="002F3EC5" w14:paraId="1DDBEB69" w14:textId="77777777" w:rsidTr="0017774B">
        <w:tc>
          <w:tcPr>
            <w:tcW w:w="4315" w:type="dxa"/>
            <w:shd w:val="clear" w:color="auto" w:fill="auto"/>
          </w:tcPr>
          <w:p w14:paraId="03EA5021" w14:textId="77777777" w:rsidR="0017774B" w:rsidRDefault="009F15F1" w:rsidP="00621547">
            <w:pPr>
              <w:textAlignment w:val="baseline"/>
              <w:rPr>
                <w:rFonts w:ascii="Garamond" w:hAnsi="Garamond"/>
                <w:color w:val="000000"/>
                <w:sz w:val="21"/>
                <w:szCs w:val="21"/>
              </w:rPr>
            </w:pPr>
            <w:r w:rsidRPr="002F3EC5">
              <w:rPr>
                <w:rFonts w:ascii="Garamond" w:hAnsi="Garamond" w:cs="Segoe UI"/>
                <w:color w:val="000000"/>
                <w:sz w:val="21"/>
                <w:szCs w:val="21"/>
              </w:rPr>
              <w:t>C</w:t>
            </w:r>
            <w:r w:rsidRPr="002F3EC5">
              <w:rPr>
                <w:rFonts w:ascii="Garamond" w:hAnsi="Garamond"/>
                <w:color w:val="000000"/>
                <w:sz w:val="21"/>
                <w:szCs w:val="21"/>
              </w:rPr>
              <w:t>OM</w:t>
            </w:r>
            <w:r w:rsidR="000669CA" w:rsidRPr="002F3EC5">
              <w:rPr>
                <w:rFonts w:ascii="Garamond" w:hAnsi="Garamond"/>
                <w:color w:val="000000"/>
                <w:sz w:val="21"/>
                <w:szCs w:val="21"/>
              </w:rPr>
              <w:t xml:space="preserve"> 1340 Oral Interpretation of Literature (CE)</w:t>
            </w:r>
          </w:p>
          <w:p w14:paraId="3228965A" w14:textId="5E068867" w:rsidR="004C5C07" w:rsidRPr="0017774B" w:rsidRDefault="0017774B" w:rsidP="00621547">
            <w:pPr>
              <w:textAlignment w:val="baseline"/>
              <w:rPr>
                <w:rFonts w:ascii="Garamond" w:hAnsi="Garamond"/>
                <w:color w:val="000000"/>
                <w:sz w:val="21"/>
                <w:szCs w:val="21"/>
              </w:rPr>
            </w:pPr>
            <w:proofErr w:type="gramStart"/>
            <w:r w:rsidRPr="0017774B">
              <w:rPr>
                <w:rFonts w:ascii="Garamond" w:hAnsi="Garamond"/>
                <w:i/>
                <w:iCs/>
                <w:color w:val="000000"/>
                <w:sz w:val="21"/>
                <w:szCs w:val="21"/>
              </w:rPr>
              <w:t>OR</w:t>
            </w:r>
            <w:r w:rsidR="0011734D" w:rsidRPr="0017774B">
              <w:rPr>
                <w:rFonts w:ascii="Garamond" w:hAnsi="Garamond" w:cs="Segoe UI"/>
                <w:i/>
                <w:iCs/>
                <w:color w:val="000000"/>
                <w:sz w:val="21"/>
                <w:szCs w:val="21"/>
              </w:rPr>
              <w:t xml:space="preserve">  </w:t>
            </w:r>
            <w:r>
              <w:rPr>
                <w:rFonts w:ascii="Garamond" w:hAnsi="Garamond" w:cs="Segoe UI"/>
                <w:color w:val="000000"/>
                <w:sz w:val="21"/>
                <w:szCs w:val="21"/>
              </w:rPr>
              <w:t>COM</w:t>
            </w:r>
            <w:proofErr w:type="gramEnd"/>
            <w:r>
              <w:rPr>
                <w:rFonts w:ascii="Garamond" w:hAnsi="Garamond" w:cs="Segoe UI"/>
                <w:color w:val="000000"/>
                <w:sz w:val="21"/>
                <w:szCs w:val="21"/>
              </w:rPr>
              <w:t xml:space="preserve"> 2402 Intercultural Communication (IS)</w:t>
            </w:r>
          </w:p>
        </w:tc>
        <w:tc>
          <w:tcPr>
            <w:tcW w:w="4315" w:type="dxa"/>
            <w:shd w:val="clear" w:color="auto" w:fill="auto"/>
          </w:tcPr>
          <w:p w14:paraId="5A1CCC71" w14:textId="2418A3B3" w:rsidR="009F15F1" w:rsidRPr="002F3EC5" w:rsidRDefault="000669CA"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w:t>
            </w:r>
            <w:r w:rsidRPr="002F3EC5">
              <w:rPr>
                <w:rFonts w:ascii="Garamond" w:hAnsi="Garamond"/>
                <w:color w:val="000000"/>
                <w:sz w:val="21"/>
                <w:szCs w:val="21"/>
              </w:rPr>
              <w:t xml:space="preserve">OM 1340 Oral Interpretation of Literature </w:t>
            </w:r>
            <w:r w:rsidR="00CA5489">
              <w:rPr>
                <w:rFonts w:ascii="Garamond" w:hAnsi="Garamond"/>
                <w:color w:val="000000"/>
                <w:sz w:val="21"/>
                <w:szCs w:val="21"/>
              </w:rPr>
              <w:t>(recommend)</w:t>
            </w:r>
          </w:p>
        </w:tc>
      </w:tr>
      <w:tr w:rsidR="000669CA" w:rsidRPr="002F3EC5" w14:paraId="2D2615B2" w14:textId="77777777" w:rsidTr="0017774B">
        <w:tc>
          <w:tcPr>
            <w:tcW w:w="4315" w:type="dxa"/>
            <w:shd w:val="clear" w:color="auto" w:fill="auto"/>
          </w:tcPr>
          <w:p w14:paraId="18E2E540" w14:textId="340F833B" w:rsidR="000669CA" w:rsidRPr="002F3EC5" w:rsidRDefault="0011734D" w:rsidP="000669CA">
            <w:pPr>
              <w:textAlignment w:val="baseline"/>
              <w:rPr>
                <w:rFonts w:ascii="Garamond" w:hAnsi="Garamond" w:cs="Segoe UI"/>
                <w:color w:val="000000"/>
                <w:sz w:val="21"/>
                <w:szCs w:val="21"/>
              </w:rPr>
            </w:pPr>
            <w:r w:rsidRPr="002F3EC5">
              <w:rPr>
                <w:rFonts w:ascii="Garamond" w:hAnsi="Garamond" w:cs="Segoe UI"/>
                <w:color w:val="000000"/>
                <w:sz w:val="21"/>
                <w:szCs w:val="21"/>
              </w:rPr>
              <w:t>Flexible Common Core (</w:t>
            </w:r>
            <w:r>
              <w:rPr>
                <w:rFonts w:ascii="Garamond" w:hAnsi="Garamond" w:cs="Segoe UI"/>
                <w:color w:val="000000"/>
                <w:sz w:val="21"/>
                <w:szCs w:val="21"/>
              </w:rPr>
              <w:t>UD)</w:t>
            </w:r>
          </w:p>
        </w:tc>
        <w:tc>
          <w:tcPr>
            <w:tcW w:w="4315" w:type="dxa"/>
            <w:shd w:val="clear" w:color="auto" w:fill="auto"/>
          </w:tcPr>
          <w:p w14:paraId="53819460" w14:textId="2740A559" w:rsidR="000669CA" w:rsidRPr="002F3EC5" w:rsidRDefault="0011734D" w:rsidP="000669CA">
            <w:pPr>
              <w:textAlignment w:val="baseline"/>
              <w:rPr>
                <w:rFonts w:ascii="Garamond" w:hAnsi="Garamond" w:cs="Segoe UI"/>
                <w:color w:val="000000"/>
                <w:sz w:val="21"/>
                <w:szCs w:val="21"/>
              </w:rPr>
            </w:pPr>
            <w:r>
              <w:rPr>
                <w:rFonts w:ascii="Garamond" w:hAnsi="Garamond" w:cs="Segoe UI"/>
                <w:color w:val="000000"/>
                <w:sz w:val="21"/>
                <w:szCs w:val="21"/>
              </w:rPr>
              <w:t>COM 2406 Health and Gender</w:t>
            </w:r>
          </w:p>
        </w:tc>
      </w:tr>
      <w:tr w:rsidR="000669CA" w:rsidRPr="002F3EC5" w14:paraId="2EC6EFF3" w14:textId="77777777" w:rsidTr="0017774B">
        <w:tc>
          <w:tcPr>
            <w:tcW w:w="4315" w:type="dxa"/>
            <w:shd w:val="clear" w:color="auto" w:fill="auto"/>
          </w:tcPr>
          <w:p w14:paraId="291B19F1" w14:textId="1EA42758" w:rsidR="000669CA" w:rsidRPr="002F3EC5" w:rsidRDefault="000669CA" w:rsidP="000669CA">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Flexible Common Core </w:t>
            </w:r>
            <w:r w:rsidR="002F3EC5" w:rsidRPr="002F3EC5">
              <w:rPr>
                <w:rFonts w:ascii="Garamond" w:hAnsi="Garamond" w:cs="Segoe UI"/>
                <w:color w:val="000000"/>
                <w:sz w:val="21"/>
                <w:szCs w:val="21"/>
              </w:rPr>
              <w:t>(W</w:t>
            </w:r>
            <w:r w:rsidR="00DF3881">
              <w:rPr>
                <w:rFonts w:ascii="Garamond" w:hAnsi="Garamond" w:cs="Segoe UI"/>
                <w:color w:val="000000"/>
                <w:sz w:val="21"/>
                <w:szCs w:val="21"/>
              </w:rPr>
              <w:t>CGI</w:t>
            </w:r>
            <w:r w:rsidR="0011734D">
              <w:rPr>
                <w:rFonts w:ascii="Garamond" w:hAnsi="Garamond" w:cs="Segoe UI"/>
                <w:color w:val="000000"/>
                <w:sz w:val="21"/>
                <w:szCs w:val="21"/>
              </w:rPr>
              <w:t>)</w:t>
            </w:r>
          </w:p>
        </w:tc>
        <w:tc>
          <w:tcPr>
            <w:tcW w:w="4315" w:type="dxa"/>
            <w:shd w:val="clear" w:color="auto" w:fill="auto"/>
          </w:tcPr>
          <w:p w14:paraId="0FBF08F2" w14:textId="66BB638F" w:rsidR="000669CA" w:rsidRPr="002F3EC5" w:rsidRDefault="002F3EC5" w:rsidP="000669CA">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COM </w:t>
            </w:r>
            <w:r w:rsidRPr="002F3EC5">
              <w:rPr>
                <w:rFonts w:ascii="Garamond" w:hAnsi="Garamond"/>
                <w:sz w:val="21"/>
                <w:szCs w:val="21"/>
              </w:rPr>
              <w:t xml:space="preserve">2401 International Communication </w:t>
            </w:r>
          </w:p>
        </w:tc>
      </w:tr>
      <w:tr w:rsidR="000669CA" w:rsidRPr="002F3EC5" w14:paraId="46E2F55D" w14:textId="77777777" w:rsidTr="0017774B">
        <w:tc>
          <w:tcPr>
            <w:tcW w:w="4315" w:type="dxa"/>
            <w:shd w:val="clear" w:color="auto" w:fill="auto"/>
          </w:tcPr>
          <w:p w14:paraId="20F0146C" w14:textId="6177570E" w:rsidR="000669CA" w:rsidRPr="002F3EC5" w:rsidRDefault="000669CA" w:rsidP="000669CA">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Additional Flexible Common Core </w:t>
            </w:r>
          </w:p>
        </w:tc>
        <w:tc>
          <w:tcPr>
            <w:tcW w:w="4315" w:type="dxa"/>
            <w:shd w:val="clear" w:color="auto" w:fill="auto"/>
          </w:tcPr>
          <w:p w14:paraId="23B8A02E" w14:textId="77777777" w:rsidR="0017774B" w:rsidRDefault="000669CA" w:rsidP="000669CA">
            <w:pPr>
              <w:textAlignment w:val="baseline"/>
              <w:rPr>
                <w:rFonts w:ascii="Garamond" w:hAnsi="Garamond" w:cs="Segoe UI"/>
                <w:color w:val="000000"/>
                <w:sz w:val="21"/>
                <w:szCs w:val="21"/>
              </w:rPr>
            </w:pPr>
            <w:r w:rsidRPr="002F3EC5">
              <w:rPr>
                <w:rFonts w:ascii="Garamond" w:hAnsi="Garamond" w:cs="Segoe UI"/>
                <w:color w:val="000000"/>
                <w:sz w:val="21"/>
                <w:szCs w:val="21"/>
              </w:rPr>
              <w:t>COM 1332 Introduction to Human</w:t>
            </w:r>
          </w:p>
          <w:p w14:paraId="354C303A" w14:textId="187A37BA" w:rsidR="000669CA" w:rsidRPr="002F3EC5" w:rsidRDefault="000669CA" w:rsidP="000669CA">
            <w:pPr>
              <w:textAlignment w:val="baseline"/>
              <w:rPr>
                <w:rFonts w:ascii="Garamond" w:hAnsi="Garamond" w:cs="Segoe UI"/>
                <w:color w:val="000000"/>
                <w:sz w:val="21"/>
                <w:szCs w:val="21"/>
              </w:rPr>
            </w:pPr>
            <w:r w:rsidRPr="002F3EC5">
              <w:rPr>
                <w:rFonts w:ascii="Garamond" w:hAnsi="Garamond" w:cs="Segoe UI"/>
                <w:color w:val="000000"/>
                <w:sz w:val="21"/>
                <w:szCs w:val="21"/>
              </w:rPr>
              <w:t>Communication (required)</w:t>
            </w:r>
          </w:p>
        </w:tc>
      </w:tr>
      <w:tr w:rsidR="000669CA" w:rsidRPr="002F3EC5" w14:paraId="529DFB25" w14:textId="77777777" w:rsidTr="0017774B">
        <w:tc>
          <w:tcPr>
            <w:tcW w:w="4315" w:type="dxa"/>
            <w:shd w:val="clear" w:color="auto" w:fill="auto"/>
          </w:tcPr>
          <w:p w14:paraId="0BEBD7E4" w14:textId="77777777" w:rsidR="000669CA" w:rsidRPr="002F3EC5" w:rsidRDefault="000669CA" w:rsidP="000669CA">
            <w:pPr>
              <w:textAlignment w:val="baseline"/>
              <w:rPr>
                <w:rFonts w:ascii="Garamond" w:hAnsi="Garamond" w:cs="Segoe UI"/>
                <w:color w:val="000000"/>
                <w:sz w:val="21"/>
                <w:szCs w:val="21"/>
              </w:rPr>
            </w:pPr>
            <w:r w:rsidRPr="002F3EC5">
              <w:rPr>
                <w:rFonts w:ascii="Garamond" w:hAnsi="Garamond" w:cs="Segoe UI"/>
                <w:color w:val="000000"/>
                <w:sz w:val="21"/>
                <w:szCs w:val="21"/>
              </w:rPr>
              <w:t>Free Elective</w:t>
            </w:r>
          </w:p>
        </w:tc>
        <w:tc>
          <w:tcPr>
            <w:tcW w:w="4315" w:type="dxa"/>
            <w:shd w:val="clear" w:color="auto" w:fill="auto"/>
          </w:tcPr>
          <w:p w14:paraId="71C5F6E7" w14:textId="11137FED" w:rsidR="000669CA" w:rsidRPr="002F3EC5" w:rsidRDefault="0011734D" w:rsidP="000669CA">
            <w:pPr>
              <w:textAlignment w:val="baseline"/>
              <w:rPr>
                <w:rFonts w:ascii="Garamond" w:hAnsi="Garamond" w:cs="Segoe UI"/>
                <w:color w:val="000000"/>
                <w:sz w:val="21"/>
                <w:szCs w:val="21"/>
              </w:rPr>
            </w:pPr>
            <w:r w:rsidRPr="002F3EC5">
              <w:rPr>
                <w:rFonts w:ascii="Garamond" w:hAnsi="Garamond"/>
                <w:sz w:val="21"/>
                <w:szCs w:val="21"/>
              </w:rPr>
              <w:t xml:space="preserve">COM 2405 Principles of </w:t>
            </w:r>
            <w:proofErr w:type="gramStart"/>
            <w:r w:rsidRPr="002F3EC5">
              <w:rPr>
                <w:rFonts w:ascii="Garamond" w:hAnsi="Garamond"/>
                <w:sz w:val="21"/>
                <w:szCs w:val="21"/>
              </w:rPr>
              <w:t>Persuasion</w:t>
            </w:r>
            <w:r w:rsidR="00004D00">
              <w:rPr>
                <w:rFonts w:ascii="Garamond" w:hAnsi="Garamond"/>
                <w:color w:val="000000"/>
                <w:sz w:val="21"/>
                <w:szCs w:val="21"/>
              </w:rPr>
              <w:t xml:space="preserve"> </w:t>
            </w:r>
            <w:r w:rsidR="008A4D8B">
              <w:rPr>
                <w:rFonts w:ascii="Garamond" w:hAnsi="Garamond"/>
                <w:color w:val="000000"/>
                <w:sz w:val="21"/>
                <w:szCs w:val="21"/>
              </w:rPr>
              <w:t xml:space="preserve"> or</w:t>
            </w:r>
            <w:proofErr w:type="gramEnd"/>
            <w:r w:rsidR="008A4D8B">
              <w:rPr>
                <w:rFonts w:ascii="Garamond" w:hAnsi="Garamond"/>
                <w:color w:val="000000"/>
                <w:sz w:val="21"/>
                <w:szCs w:val="21"/>
              </w:rPr>
              <w:t xml:space="preserve"> COM 3401 Business and Prof Communication</w:t>
            </w:r>
            <w:r w:rsidR="00C73A44">
              <w:rPr>
                <w:rFonts w:ascii="Garamond" w:hAnsi="Garamond"/>
                <w:color w:val="000000"/>
                <w:sz w:val="21"/>
                <w:szCs w:val="21"/>
              </w:rPr>
              <w:t xml:space="preserve"> (recommend)</w:t>
            </w:r>
          </w:p>
        </w:tc>
      </w:tr>
    </w:tbl>
    <w:p w14:paraId="4084F492" w14:textId="57E9890E" w:rsidR="0017774B" w:rsidRDefault="0017774B" w:rsidP="00D53F62">
      <w:pPr>
        <w:rPr>
          <w:rFonts w:ascii="Segoe UI" w:hAnsi="Segoe UI" w:cs="Segoe UI"/>
          <w:sz w:val="22"/>
          <w:szCs w:val="22"/>
        </w:rPr>
      </w:pPr>
    </w:p>
    <w:p w14:paraId="49B6CFA5" w14:textId="5B5E75C3" w:rsidR="0017774B" w:rsidRPr="003B6FA0" w:rsidRDefault="0017774B" w:rsidP="003B6FA0">
      <w:pPr>
        <w:keepNext/>
        <w:keepLines/>
        <w:shd w:val="clear" w:color="auto" w:fill="FFFFFF"/>
        <w:spacing w:after="120"/>
        <w:outlineLvl w:val="0"/>
        <w:rPr>
          <w:rFonts w:ascii="Garamond" w:hAnsi="Garamond" w:cstheme="majorHAnsi"/>
          <w:b/>
          <w:bCs/>
          <w:color w:val="000000"/>
          <w:kern w:val="36"/>
          <w:sz w:val="22"/>
          <w:szCs w:val="22"/>
        </w:rPr>
      </w:pPr>
      <w:r w:rsidRPr="0017774B">
        <w:rPr>
          <w:rFonts w:ascii="Garamond" w:hAnsi="Garamond"/>
          <w:b/>
          <w:bCs/>
          <w:sz w:val="22"/>
          <w:szCs w:val="22"/>
        </w:rPr>
        <w:t>Business &amp; Technology of Fashion B</w:t>
      </w:r>
      <w:r w:rsidR="0026429D">
        <w:rPr>
          <w:rFonts w:ascii="Garamond" w:hAnsi="Garamond"/>
          <w:b/>
          <w:bCs/>
          <w:sz w:val="22"/>
          <w:szCs w:val="22"/>
        </w:rPr>
        <w:t>S</w:t>
      </w:r>
      <w:r w:rsidR="00CA5489">
        <w:rPr>
          <w:rFonts w:ascii="Garamond" w:hAnsi="Garamond"/>
          <w:b/>
          <w:bCs/>
          <w:sz w:val="22"/>
          <w:szCs w:val="22"/>
        </w:rPr>
        <w:t xml:space="preserve"> Program</w:t>
      </w:r>
      <w:r w:rsidR="003B6FA0">
        <w:rPr>
          <w:rFonts w:ascii="Garamond" w:hAnsi="Garamond"/>
          <w:b/>
          <w:bCs/>
          <w:sz w:val="22"/>
          <w:szCs w:val="22"/>
        </w:rPr>
        <w:t xml:space="preserve"> </w:t>
      </w:r>
      <w:r w:rsidR="00CA5489">
        <w:rPr>
          <w:rFonts w:ascii="Garamond" w:hAnsi="Garamond"/>
          <w:b/>
          <w:bCs/>
          <w:sz w:val="22"/>
          <w:szCs w:val="22"/>
        </w:rPr>
        <w:t>and Communication Studies Minor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17774B" w:rsidRPr="002F3EC5" w14:paraId="52D4B4A5" w14:textId="77777777" w:rsidTr="00621547">
        <w:tc>
          <w:tcPr>
            <w:tcW w:w="4315" w:type="dxa"/>
            <w:shd w:val="clear" w:color="auto" w:fill="auto"/>
          </w:tcPr>
          <w:p w14:paraId="70CC65E5" w14:textId="77777777" w:rsidR="0017774B" w:rsidRPr="002F3EC5" w:rsidRDefault="0017774B"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 xml:space="preserve">Program/Gen Ed Requirements </w:t>
            </w:r>
          </w:p>
        </w:tc>
        <w:tc>
          <w:tcPr>
            <w:tcW w:w="4315" w:type="dxa"/>
            <w:shd w:val="clear" w:color="auto" w:fill="auto"/>
          </w:tcPr>
          <w:p w14:paraId="6C6DFECB" w14:textId="77777777" w:rsidR="0017774B" w:rsidRPr="002F3EC5" w:rsidRDefault="0017774B"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Courses for Proposed Academic Minor</w:t>
            </w:r>
          </w:p>
        </w:tc>
      </w:tr>
      <w:tr w:rsidR="0017774B" w:rsidRPr="002F3EC5" w14:paraId="455CF4A5" w14:textId="77777777" w:rsidTr="00621547">
        <w:tc>
          <w:tcPr>
            <w:tcW w:w="4315" w:type="dxa"/>
            <w:shd w:val="clear" w:color="auto" w:fill="auto"/>
          </w:tcPr>
          <w:p w14:paraId="6B6B6F99" w14:textId="11918DEA" w:rsidR="0017774B" w:rsidRPr="0017774B" w:rsidRDefault="00DF3881" w:rsidP="00621547">
            <w:pPr>
              <w:textAlignment w:val="baseline"/>
              <w:rPr>
                <w:rFonts w:ascii="Garamond" w:hAnsi="Garamond"/>
                <w:color w:val="000000"/>
                <w:sz w:val="21"/>
                <w:szCs w:val="21"/>
              </w:rPr>
            </w:pPr>
            <w:r>
              <w:rPr>
                <w:rFonts w:ascii="Garamond" w:hAnsi="Garamond"/>
                <w:color w:val="000000"/>
                <w:sz w:val="21"/>
                <w:szCs w:val="21"/>
              </w:rPr>
              <w:t>COM 1330 Public Speaking (</w:t>
            </w:r>
            <w:r w:rsidR="00176BD9">
              <w:rPr>
                <w:rFonts w:ascii="Garamond" w:hAnsi="Garamond"/>
                <w:color w:val="000000"/>
                <w:sz w:val="21"/>
                <w:szCs w:val="21"/>
              </w:rPr>
              <w:t xml:space="preserve">oral </w:t>
            </w:r>
            <w:r>
              <w:rPr>
                <w:rFonts w:ascii="Garamond" w:hAnsi="Garamond"/>
                <w:color w:val="000000"/>
                <w:sz w:val="21"/>
                <w:szCs w:val="21"/>
              </w:rPr>
              <w:t>requirement</w:t>
            </w:r>
            <w:r w:rsidR="00176BD9">
              <w:rPr>
                <w:rFonts w:ascii="Garamond" w:hAnsi="Garamond"/>
                <w:color w:val="000000"/>
                <w:sz w:val="21"/>
                <w:szCs w:val="21"/>
              </w:rPr>
              <w:t>, IS</w:t>
            </w:r>
            <w:r>
              <w:rPr>
                <w:rFonts w:ascii="Garamond" w:hAnsi="Garamond"/>
                <w:color w:val="000000"/>
                <w:sz w:val="21"/>
                <w:szCs w:val="21"/>
              </w:rPr>
              <w:t>)</w:t>
            </w:r>
          </w:p>
        </w:tc>
        <w:tc>
          <w:tcPr>
            <w:tcW w:w="4315" w:type="dxa"/>
            <w:shd w:val="clear" w:color="auto" w:fill="auto"/>
          </w:tcPr>
          <w:p w14:paraId="13A53E8A" w14:textId="4F53399A" w:rsidR="0017774B" w:rsidRPr="002F3EC5" w:rsidRDefault="0017774B"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w:t>
            </w:r>
            <w:r w:rsidRPr="002F3EC5">
              <w:rPr>
                <w:rFonts w:ascii="Garamond" w:hAnsi="Garamond"/>
                <w:color w:val="000000"/>
                <w:sz w:val="21"/>
                <w:szCs w:val="21"/>
              </w:rPr>
              <w:t>OM 1</w:t>
            </w:r>
            <w:r w:rsidR="00DF3881">
              <w:rPr>
                <w:rFonts w:ascii="Garamond" w:hAnsi="Garamond"/>
                <w:color w:val="000000"/>
                <w:sz w:val="21"/>
                <w:szCs w:val="21"/>
              </w:rPr>
              <w:t>330 Public Speaking</w:t>
            </w:r>
          </w:p>
        </w:tc>
      </w:tr>
      <w:tr w:rsidR="0017774B" w:rsidRPr="002F3EC5" w14:paraId="396224EE" w14:textId="77777777" w:rsidTr="00621547">
        <w:tc>
          <w:tcPr>
            <w:tcW w:w="4315" w:type="dxa"/>
            <w:shd w:val="clear" w:color="auto" w:fill="auto"/>
          </w:tcPr>
          <w:p w14:paraId="1A2246D8" w14:textId="30EE0492" w:rsidR="0017774B" w:rsidRPr="002F3EC5" w:rsidRDefault="0017774B"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Flexible Common Core </w:t>
            </w:r>
            <w:r w:rsidR="00DF3881">
              <w:rPr>
                <w:rFonts w:ascii="Garamond" w:hAnsi="Garamond" w:cs="Segoe UI"/>
                <w:color w:val="000000"/>
                <w:sz w:val="21"/>
                <w:szCs w:val="21"/>
              </w:rPr>
              <w:t>(IS)</w:t>
            </w:r>
          </w:p>
        </w:tc>
        <w:tc>
          <w:tcPr>
            <w:tcW w:w="4315" w:type="dxa"/>
            <w:shd w:val="clear" w:color="auto" w:fill="auto"/>
          </w:tcPr>
          <w:p w14:paraId="30048B56" w14:textId="78EC679D" w:rsidR="0017774B" w:rsidRPr="002F3EC5" w:rsidRDefault="00DF3881" w:rsidP="00621547">
            <w:pPr>
              <w:textAlignment w:val="baseline"/>
              <w:rPr>
                <w:rFonts w:ascii="Garamond" w:hAnsi="Garamond" w:cs="Segoe UI"/>
                <w:color w:val="000000"/>
                <w:sz w:val="21"/>
                <w:szCs w:val="21"/>
              </w:rPr>
            </w:pPr>
            <w:r w:rsidRPr="002F3EC5">
              <w:rPr>
                <w:rFonts w:ascii="Garamond" w:hAnsi="Garamond"/>
                <w:sz w:val="21"/>
                <w:szCs w:val="21"/>
              </w:rPr>
              <w:t xml:space="preserve">COM </w:t>
            </w:r>
            <w:r w:rsidR="008A4D8B">
              <w:rPr>
                <w:rFonts w:ascii="Garamond" w:hAnsi="Garamond"/>
                <w:sz w:val="21"/>
                <w:szCs w:val="21"/>
              </w:rPr>
              <w:t xml:space="preserve">3401 </w:t>
            </w:r>
            <w:r>
              <w:rPr>
                <w:rFonts w:ascii="Garamond" w:hAnsi="Garamond"/>
                <w:sz w:val="21"/>
                <w:szCs w:val="21"/>
              </w:rPr>
              <w:t>Business Communication (WI, Capstone)</w:t>
            </w:r>
          </w:p>
        </w:tc>
      </w:tr>
      <w:tr w:rsidR="0017774B" w:rsidRPr="002F3EC5" w14:paraId="3A3B015B" w14:textId="77777777" w:rsidTr="00621547">
        <w:tc>
          <w:tcPr>
            <w:tcW w:w="4315" w:type="dxa"/>
            <w:shd w:val="clear" w:color="auto" w:fill="auto"/>
          </w:tcPr>
          <w:p w14:paraId="052F8B44" w14:textId="2E4F9AFA" w:rsidR="0017774B" w:rsidRPr="002F3EC5" w:rsidRDefault="0017774B"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Flexible Common Core (W</w:t>
            </w:r>
            <w:r w:rsidR="00DF3881">
              <w:rPr>
                <w:rFonts w:ascii="Garamond" w:hAnsi="Garamond" w:cs="Segoe UI"/>
                <w:color w:val="000000"/>
                <w:sz w:val="21"/>
                <w:szCs w:val="21"/>
              </w:rPr>
              <w:t>CGI</w:t>
            </w:r>
            <w:r>
              <w:rPr>
                <w:rFonts w:ascii="Garamond" w:hAnsi="Garamond" w:cs="Segoe UI"/>
                <w:color w:val="000000"/>
                <w:sz w:val="21"/>
                <w:szCs w:val="21"/>
              </w:rPr>
              <w:t>)</w:t>
            </w:r>
          </w:p>
        </w:tc>
        <w:tc>
          <w:tcPr>
            <w:tcW w:w="4315" w:type="dxa"/>
            <w:shd w:val="clear" w:color="auto" w:fill="auto"/>
          </w:tcPr>
          <w:p w14:paraId="0BFE6A27" w14:textId="5FCFCC0D" w:rsidR="0017774B" w:rsidRPr="002F3EC5" w:rsidRDefault="00DF3881"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COM </w:t>
            </w:r>
            <w:r w:rsidRPr="002F3EC5">
              <w:rPr>
                <w:rFonts w:ascii="Garamond" w:hAnsi="Garamond"/>
                <w:sz w:val="21"/>
                <w:szCs w:val="21"/>
              </w:rPr>
              <w:t>2401 International Communication</w:t>
            </w:r>
            <w:r>
              <w:rPr>
                <w:rFonts w:ascii="Garamond" w:hAnsi="Garamond"/>
                <w:sz w:val="21"/>
                <w:szCs w:val="21"/>
              </w:rPr>
              <w:t xml:space="preserve"> (WI)</w:t>
            </w:r>
          </w:p>
        </w:tc>
      </w:tr>
      <w:tr w:rsidR="0017774B" w:rsidRPr="002F3EC5" w14:paraId="2D1DDCE4" w14:textId="77777777" w:rsidTr="00621547">
        <w:tc>
          <w:tcPr>
            <w:tcW w:w="4315" w:type="dxa"/>
            <w:shd w:val="clear" w:color="auto" w:fill="auto"/>
          </w:tcPr>
          <w:p w14:paraId="04AFD9D4" w14:textId="77777777" w:rsidR="0017774B" w:rsidRPr="002F3EC5" w:rsidRDefault="0017774B"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Additional Flexible Common Core </w:t>
            </w:r>
          </w:p>
        </w:tc>
        <w:tc>
          <w:tcPr>
            <w:tcW w:w="4315" w:type="dxa"/>
            <w:shd w:val="clear" w:color="auto" w:fill="auto"/>
          </w:tcPr>
          <w:p w14:paraId="69443E5B" w14:textId="77777777" w:rsidR="0017774B" w:rsidRDefault="0017774B"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COM 1332 Introduction to Human</w:t>
            </w:r>
          </w:p>
          <w:p w14:paraId="7A190691" w14:textId="77777777" w:rsidR="0017774B" w:rsidRPr="002F3EC5" w:rsidRDefault="0017774B"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Communication (required)</w:t>
            </w:r>
          </w:p>
        </w:tc>
      </w:tr>
      <w:tr w:rsidR="0017774B" w:rsidRPr="002F3EC5" w14:paraId="71B9D971" w14:textId="77777777" w:rsidTr="00621547">
        <w:tc>
          <w:tcPr>
            <w:tcW w:w="4315" w:type="dxa"/>
            <w:shd w:val="clear" w:color="auto" w:fill="auto"/>
          </w:tcPr>
          <w:p w14:paraId="6DAFE62D" w14:textId="77777777" w:rsidR="0017774B" w:rsidRPr="002F3EC5" w:rsidRDefault="0017774B"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Free Elective</w:t>
            </w:r>
          </w:p>
        </w:tc>
        <w:tc>
          <w:tcPr>
            <w:tcW w:w="4315" w:type="dxa"/>
            <w:shd w:val="clear" w:color="auto" w:fill="auto"/>
          </w:tcPr>
          <w:p w14:paraId="101E33E7" w14:textId="13E7DFAC" w:rsidR="0017774B" w:rsidRPr="002F3EC5" w:rsidRDefault="0017774B" w:rsidP="00621547">
            <w:pPr>
              <w:textAlignment w:val="baseline"/>
              <w:rPr>
                <w:rFonts w:ascii="Garamond" w:hAnsi="Garamond" w:cs="Segoe UI"/>
                <w:color w:val="000000"/>
                <w:sz w:val="21"/>
                <w:szCs w:val="21"/>
              </w:rPr>
            </w:pPr>
            <w:r w:rsidRPr="002F3EC5">
              <w:rPr>
                <w:rFonts w:ascii="Garamond" w:hAnsi="Garamond"/>
                <w:sz w:val="21"/>
                <w:szCs w:val="21"/>
              </w:rPr>
              <w:t xml:space="preserve">COM </w:t>
            </w:r>
            <w:r w:rsidR="00DF3881">
              <w:rPr>
                <w:rFonts w:ascii="Garamond" w:hAnsi="Garamond"/>
                <w:sz w:val="21"/>
                <w:szCs w:val="21"/>
              </w:rPr>
              <w:t>1400 Media Studies</w:t>
            </w:r>
            <w:r w:rsidR="00176BD9">
              <w:rPr>
                <w:rFonts w:ascii="Garamond" w:hAnsi="Garamond"/>
                <w:sz w:val="21"/>
                <w:szCs w:val="21"/>
              </w:rPr>
              <w:t xml:space="preserve"> (recommend)</w:t>
            </w:r>
          </w:p>
        </w:tc>
      </w:tr>
    </w:tbl>
    <w:p w14:paraId="50F47AC9" w14:textId="77777777" w:rsidR="0017774B" w:rsidRDefault="0017774B" w:rsidP="00D53F62">
      <w:pPr>
        <w:rPr>
          <w:rFonts w:ascii="Segoe UI" w:hAnsi="Segoe UI" w:cs="Segoe UI"/>
          <w:sz w:val="22"/>
          <w:szCs w:val="22"/>
        </w:rPr>
      </w:pPr>
    </w:p>
    <w:p w14:paraId="78BBF11A" w14:textId="462B8C79" w:rsidR="00176BD9" w:rsidRPr="003B6FA0" w:rsidRDefault="00176BD9" w:rsidP="003B6FA0">
      <w:pPr>
        <w:keepNext/>
        <w:keepLines/>
        <w:shd w:val="clear" w:color="auto" w:fill="FFFFFF"/>
        <w:spacing w:after="120"/>
        <w:outlineLvl w:val="0"/>
        <w:rPr>
          <w:rFonts w:ascii="Garamond" w:hAnsi="Garamond" w:cstheme="majorHAnsi"/>
          <w:b/>
          <w:bCs/>
          <w:color w:val="000000"/>
          <w:kern w:val="36"/>
          <w:sz w:val="22"/>
          <w:szCs w:val="22"/>
        </w:rPr>
      </w:pPr>
      <w:r w:rsidRPr="00176BD9">
        <w:rPr>
          <w:rFonts w:ascii="Garamond" w:hAnsi="Garamond"/>
          <w:b/>
          <w:bCs/>
          <w:sz w:val="22"/>
          <w:szCs w:val="22"/>
        </w:rPr>
        <w:t>Professional and Technical Writing</w:t>
      </w:r>
      <w:r>
        <w:rPr>
          <w:rFonts w:ascii="Garamond" w:hAnsi="Garamond"/>
          <w:b/>
          <w:bCs/>
          <w:sz w:val="22"/>
          <w:szCs w:val="22"/>
        </w:rPr>
        <w:t xml:space="preserve"> </w:t>
      </w:r>
      <w:proofErr w:type="spellStart"/>
      <w:r w:rsidRPr="00176BD9">
        <w:rPr>
          <w:rFonts w:ascii="Garamond" w:hAnsi="Garamond"/>
          <w:b/>
          <w:bCs/>
          <w:sz w:val="22"/>
          <w:szCs w:val="22"/>
        </w:rPr>
        <w:t>B</w:t>
      </w:r>
      <w:r w:rsidR="00A80805">
        <w:rPr>
          <w:rFonts w:ascii="Garamond" w:hAnsi="Garamond"/>
          <w:b/>
          <w:bCs/>
          <w:sz w:val="22"/>
          <w:szCs w:val="22"/>
        </w:rPr>
        <w:t>tech</w:t>
      </w:r>
      <w:proofErr w:type="spellEnd"/>
      <w:r w:rsidR="003B6FA0">
        <w:rPr>
          <w:rFonts w:ascii="Garamond" w:hAnsi="Garamond"/>
          <w:b/>
          <w:bCs/>
          <w:sz w:val="22"/>
          <w:szCs w:val="22"/>
        </w:rPr>
        <w:t xml:space="preserve"> </w:t>
      </w:r>
      <w:r w:rsidR="00CA5489">
        <w:rPr>
          <w:rFonts w:ascii="Garamond" w:hAnsi="Garamond"/>
          <w:b/>
          <w:bCs/>
          <w:sz w:val="22"/>
          <w:szCs w:val="22"/>
        </w:rPr>
        <w:t>Program and Communication Studies Minor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176BD9" w:rsidRPr="002F3EC5" w14:paraId="3EFE6C9C" w14:textId="77777777" w:rsidTr="00621547">
        <w:tc>
          <w:tcPr>
            <w:tcW w:w="4315" w:type="dxa"/>
            <w:shd w:val="clear" w:color="auto" w:fill="auto"/>
          </w:tcPr>
          <w:p w14:paraId="0CDD4037" w14:textId="77777777" w:rsidR="00176BD9" w:rsidRPr="002F3EC5" w:rsidRDefault="00176BD9"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 xml:space="preserve">Program/Gen Ed Requirements </w:t>
            </w:r>
          </w:p>
        </w:tc>
        <w:tc>
          <w:tcPr>
            <w:tcW w:w="4315" w:type="dxa"/>
            <w:shd w:val="clear" w:color="auto" w:fill="auto"/>
          </w:tcPr>
          <w:p w14:paraId="1EF52E50" w14:textId="77777777" w:rsidR="00176BD9" w:rsidRPr="002F3EC5" w:rsidRDefault="00176BD9"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Courses for Proposed Academic Minor</w:t>
            </w:r>
          </w:p>
        </w:tc>
      </w:tr>
      <w:tr w:rsidR="00176BD9" w:rsidRPr="002F3EC5" w14:paraId="58246CB8" w14:textId="77777777" w:rsidTr="00621547">
        <w:tc>
          <w:tcPr>
            <w:tcW w:w="4315" w:type="dxa"/>
            <w:shd w:val="clear" w:color="auto" w:fill="auto"/>
          </w:tcPr>
          <w:p w14:paraId="41996354" w14:textId="074B4034" w:rsidR="00176BD9" w:rsidRPr="0017774B" w:rsidRDefault="00176BD9" w:rsidP="00621547">
            <w:pPr>
              <w:textAlignment w:val="baseline"/>
              <w:rPr>
                <w:rFonts w:ascii="Garamond" w:hAnsi="Garamond"/>
                <w:color w:val="000000"/>
                <w:sz w:val="21"/>
                <w:szCs w:val="21"/>
              </w:rPr>
            </w:pPr>
            <w:r>
              <w:rPr>
                <w:rFonts w:ascii="Garamond" w:hAnsi="Garamond"/>
                <w:color w:val="000000"/>
                <w:sz w:val="21"/>
                <w:szCs w:val="21"/>
              </w:rPr>
              <w:t>COM 1330 Public Speaking (oral requirement, IS)</w:t>
            </w:r>
          </w:p>
        </w:tc>
        <w:tc>
          <w:tcPr>
            <w:tcW w:w="4315" w:type="dxa"/>
            <w:shd w:val="clear" w:color="auto" w:fill="auto"/>
          </w:tcPr>
          <w:p w14:paraId="3484725F" w14:textId="77777777" w:rsidR="00176BD9" w:rsidRPr="002F3EC5" w:rsidRDefault="00176BD9"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w:t>
            </w:r>
            <w:r w:rsidRPr="002F3EC5">
              <w:rPr>
                <w:rFonts w:ascii="Garamond" w:hAnsi="Garamond"/>
                <w:color w:val="000000"/>
                <w:sz w:val="21"/>
                <w:szCs w:val="21"/>
              </w:rPr>
              <w:t>OM 1</w:t>
            </w:r>
            <w:r>
              <w:rPr>
                <w:rFonts w:ascii="Garamond" w:hAnsi="Garamond"/>
                <w:color w:val="000000"/>
                <w:sz w:val="21"/>
                <w:szCs w:val="21"/>
              </w:rPr>
              <w:t>330 Public Speaking</w:t>
            </w:r>
          </w:p>
        </w:tc>
      </w:tr>
      <w:tr w:rsidR="00176BD9" w:rsidRPr="002F3EC5" w14:paraId="353DF83C" w14:textId="77777777" w:rsidTr="00621547">
        <w:tc>
          <w:tcPr>
            <w:tcW w:w="4315" w:type="dxa"/>
            <w:shd w:val="clear" w:color="auto" w:fill="auto"/>
          </w:tcPr>
          <w:p w14:paraId="086BB041" w14:textId="3517CF2C" w:rsidR="00176BD9" w:rsidRPr="002F3EC5" w:rsidRDefault="00176BD9"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Flexible Common Core </w:t>
            </w:r>
            <w:r>
              <w:rPr>
                <w:rFonts w:ascii="Garamond" w:hAnsi="Garamond" w:cs="Segoe UI"/>
                <w:color w:val="000000"/>
                <w:sz w:val="21"/>
                <w:szCs w:val="21"/>
              </w:rPr>
              <w:t>(UD)</w:t>
            </w:r>
          </w:p>
        </w:tc>
        <w:tc>
          <w:tcPr>
            <w:tcW w:w="4315" w:type="dxa"/>
            <w:shd w:val="clear" w:color="auto" w:fill="auto"/>
          </w:tcPr>
          <w:p w14:paraId="26556630" w14:textId="1EA47F9E" w:rsidR="00176BD9" w:rsidRPr="002F3EC5" w:rsidRDefault="00176BD9" w:rsidP="00621547">
            <w:pPr>
              <w:textAlignment w:val="baseline"/>
              <w:rPr>
                <w:rFonts w:ascii="Garamond" w:hAnsi="Garamond" w:cs="Segoe UI"/>
                <w:color w:val="000000"/>
                <w:sz w:val="21"/>
                <w:szCs w:val="21"/>
              </w:rPr>
            </w:pPr>
            <w:r w:rsidRPr="002F3EC5">
              <w:rPr>
                <w:rFonts w:ascii="Garamond" w:hAnsi="Garamond"/>
                <w:sz w:val="21"/>
                <w:szCs w:val="21"/>
              </w:rPr>
              <w:t xml:space="preserve">COM </w:t>
            </w:r>
            <w:r>
              <w:rPr>
                <w:rFonts w:ascii="Garamond" w:hAnsi="Garamond"/>
                <w:sz w:val="21"/>
                <w:szCs w:val="21"/>
              </w:rPr>
              <w:t>2406 Health and Gender</w:t>
            </w:r>
          </w:p>
        </w:tc>
      </w:tr>
      <w:tr w:rsidR="00176BD9" w:rsidRPr="002F3EC5" w14:paraId="5F320891" w14:textId="77777777" w:rsidTr="00621547">
        <w:tc>
          <w:tcPr>
            <w:tcW w:w="4315" w:type="dxa"/>
            <w:shd w:val="clear" w:color="auto" w:fill="auto"/>
          </w:tcPr>
          <w:p w14:paraId="2568E380" w14:textId="77777777" w:rsidR="00176BD9" w:rsidRPr="002F3EC5" w:rsidRDefault="00176BD9"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Flexible Common Core (W</w:t>
            </w:r>
            <w:r>
              <w:rPr>
                <w:rFonts w:ascii="Garamond" w:hAnsi="Garamond" w:cs="Segoe UI"/>
                <w:color w:val="000000"/>
                <w:sz w:val="21"/>
                <w:szCs w:val="21"/>
              </w:rPr>
              <w:t>CGI)</w:t>
            </w:r>
          </w:p>
        </w:tc>
        <w:tc>
          <w:tcPr>
            <w:tcW w:w="4315" w:type="dxa"/>
            <w:shd w:val="clear" w:color="auto" w:fill="auto"/>
          </w:tcPr>
          <w:p w14:paraId="43EC66D6" w14:textId="77777777" w:rsidR="00176BD9" w:rsidRPr="002F3EC5" w:rsidRDefault="00176BD9"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COM </w:t>
            </w:r>
            <w:r w:rsidRPr="002F3EC5">
              <w:rPr>
                <w:rFonts w:ascii="Garamond" w:hAnsi="Garamond"/>
                <w:sz w:val="21"/>
                <w:szCs w:val="21"/>
              </w:rPr>
              <w:t>2401 International Communication</w:t>
            </w:r>
            <w:r>
              <w:rPr>
                <w:rFonts w:ascii="Garamond" w:hAnsi="Garamond"/>
                <w:sz w:val="21"/>
                <w:szCs w:val="21"/>
              </w:rPr>
              <w:t xml:space="preserve"> (WI)</w:t>
            </w:r>
          </w:p>
        </w:tc>
      </w:tr>
      <w:tr w:rsidR="00176BD9" w:rsidRPr="002F3EC5" w14:paraId="16544625" w14:textId="77777777" w:rsidTr="00621547">
        <w:tc>
          <w:tcPr>
            <w:tcW w:w="4315" w:type="dxa"/>
            <w:shd w:val="clear" w:color="auto" w:fill="auto"/>
          </w:tcPr>
          <w:p w14:paraId="1D7F80F0" w14:textId="77777777" w:rsidR="00176BD9" w:rsidRPr="002F3EC5" w:rsidRDefault="00176BD9"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Additional Flexible Common Core </w:t>
            </w:r>
          </w:p>
        </w:tc>
        <w:tc>
          <w:tcPr>
            <w:tcW w:w="4315" w:type="dxa"/>
            <w:shd w:val="clear" w:color="auto" w:fill="auto"/>
          </w:tcPr>
          <w:p w14:paraId="3F823DFF" w14:textId="77777777" w:rsidR="00176BD9" w:rsidRDefault="00176BD9"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COM 1332 Introduction to Human</w:t>
            </w:r>
          </w:p>
          <w:p w14:paraId="02912C11" w14:textId="77777777" w:rsidR="00176BD9" w:rsidRPr="002F3EC5" w:rsidRDefault="00176BD9"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Communication (required)</w:t>
            </w:r>
          </w:p>
        </w:tc>
      </w:tr>
      <w:tr w:rsidR="00176BD9" w:rsidRPr="002F3EC5" w14:paraId="6440328B" w14:textId="77777777" w:rsidTr="00621547">
        <w:tc>
          <w:tcPr>
            <w:tcW w:w="4315" w:type="dxa"/>
            <w:shd w:val="clear" w:color="auto" w:fill="auto"/>
          </w:tcPr>
          <w:p w14:paraId="3A13B53D" w14:textId="77777777" w:rsidR="00176BD9" w:rsidRPr="002F3EC5" w:rsidRDefault="00176BD9"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Free Elective</w:t>
            </w:r>
          </w:p>
        </w:tc>
        <w:tc>
          <w:tcPr>
            <w:tcW w:w="4315" w:type="dxa"/>
            <w:shd w:val="clear" w:color="auto" w:fill="auto"/>
          </w:tcPr>
          <w:p w14:paraId="211CADB1" w14:textId="00EE4237" w:rsidR="00176BD9" w:rsidRPr="002F3EC5" w:rsidRDefault="00176BD9" w:rsidP="00621547">
            <w:pPr>
              <w:textAlignment w:val="baseline"/>
              <w:rPr>
                <w:rFonts w:ascii="Garamond" w:hAnsi="Garamond" w:cs="Segoe UI"/>
                <w:color w:val="000000"/>
                <w:sz w:val="21"/>
                <w:szCs w:val="21"/>
              </w:rPr>
            </w:pPr>
            <w:r>
              <w:rPr>
                <w:rFonts w:ascii="Garamond" w:hAnsi="Garamond" w:cs="Segoe UI"/>
                <w:color w:val="000000"/>
                <w:sz w:val="21"/>
                <w:szCs w:val="21"/>
              </w:rPr>
              <w:t>Free elective</w:t>
            </w:r>
          </w:p>
        </w:tc>
      </w:tr>
    </w:tbl>
    <w:p w14:paraId="246FBC8B" w14:textId="77777777" w:rsidR="00A31F85" w:rsidRDefault="00A31F85" w:rsidP="00D53F62">
      <w:pPr>
        <w:rPr>
          <w:rFonts w:ascii="Segoe UI" w:hAnsi="Segoe UI" w:cs="Segoe UI"/>
          <w:sz w:val="22"/>
          <w:szCs w:val="22"/>
        </w:rPr>
      </w:pPr>
    </w:p>
    <w:p w14:paraId="4EA3011C" w14:textId="6FB6BA81" w:rsidR="00A31F85" w:rsidRPr="003B6FA0" w:rsidRDefault="00A31F85" w:rsidP="003B6FA0">
      <w:pPr>
        <w:keepNext/>
        <w:keepLines/>
        <w:shd w:val="clear" w:color="auto" w:fill="FFFFFF"/>
        <w:spacing w:after="120"/>
        <w:outlineLvl w:val="0"/>
        <w:rPr>
          <w:rFonts w:ascii="Garamond" w:hAnsi="Garamond" w:cstheme="majorHAnsi"/>
          <w:b/>
          <w:bCs/>
          <w:color w:val="000000"/>
          <w:kern w:val="36"/>
          <w:sz w:val="22"/>
          <w:szCs w:val="22"/>
        </w:rPr>
      </w:pPr>
      <w:r w:rsidRPr="00A31F85">
        <w:rPr>
          <w:rFonts w:ascii="Garamond" w:hAnsi="Garamond"/>
          <w:b/>
          <w:bCs/>
          <w:sz w:val="22"/>
          <w:szCs w:val="22"/>
        </w:rPr>
        <w:t>Biomedical Informatics</w:t>
      </w:r>
      <w:r w:rsidR="003B6FA0">
        <w:rPr>
          <w:rFonts w:ascii="Garamond" w:hAnsi="Garamond"/>
          <w:b/>
          <w:bCs/>
          <w:sz w:val="22"/>
          <w:szCs w:val="22"/>
        </w:rPr>
        <w:t xml:space="preserve"> </w:t>
      </w:r>
      <w:r w:rsidRPr="00A31F85">
        <w:rPr>
          <w:rFonts w:ascii="Garamond" w:hAnsi="Garamond"/>
          <w:b/>
          <w:bCs/>
          <w:sz w:val="22"/>
          <w:szCs w:val="22"/>
        </w:rPr>
        <w:t>B.S.</w:t>
      </w:r>
      <w:r w:rsidR="00CA5489">
        <w:rPr>
          <w:rFonts w:ascii="Garamond" w:hAnsi="Garamond"/>
          <w:b/>
          <w:bCs/>
          <w:sz w:val="22"/>
          <w:szCs w:val="22"/>
        </w:rPr>
        <w:t xml:space="preserve"> Program and Communication Studies Minor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A31F85" w:rsidRPr="002F3EC5" w14:paraId="73EC1A12" w14:textId="77777777" w:rsidTr="00621547">
        <w:tc>
          <w:tcPr>
            <w:tcW w:w="4315" w:type="dxa"/>
            <w:shd w:val="clear" w:color="auto" w:fill="auto"/>
          </w:tcPr>
          <w:p w14:paraId="46FABA43" w14:textId="77777777" w:rsidR="00A31F85" w:rsidRPr="002F3EC5" w:rsidRDefault="00A31F85"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 xml:space="preserve">Program/Gen Ed Requirements </w:t>
            </w:r>
          </w:p>
        </w:tc>
        <w:tc>
          <w:tcPr>
            <w:tcW w:w="4315" w:type="dxa"/>
            <w:shd w:val="clear" w:color="auto" w:fill="auto"/>
          </w:tcPr>
          <w:p w14:paraId="1BC872E2" w14:textId="77777777" w:rsidR="00A31F85" w:rsidRPr="002F3EC5" w:rsidRDefault="00A31F85" w:rsidP="00621547">
            <w:pPr>
              <w:textAlignment w:val="baseline"/>
              <w:rPr>
                <w:rFonts w:ascii="Garamond" w:hAnsi="Garamond" w:cs="Segoe UI"/>
                <w:b/>
                <w:color w:val="000000"/>
                <w:sz w:val="21"/>
                <w:szCs w:val="21"/>
              </w:rPr>
            </w:pPr>
            <w:r w:rsidRPr="002F3EC5">
              <w:rPr>
                <w:rFonts w:ascii="Garamond" w:hAnsi="Garamond" w:cs="Segoe UI"/>
                <w:b/>
                <w:color w:val="000000"/>
                <w:sz w:val="21"/>
                <w:szCs w:val="21"/>
              </w:rPr>
              <w:t>Courses for Proposed Academic Minor</w:t>
            </w:r>
          </w:p>
        </w:tc>
      </w:tr>
      <w:tr w:rsidR="00A31F85" w:rsidRPr="002F3EC5" w14:paraId="7FA727E2" w14:textId="77777777" w:rsidTr="00621547">
        <w:tc>
          <w:tcPr>
            <w:tcW w:w="4315" w:type="dxa"/>
            <w:shd w:val="clear" w:color="auto" w:fill="auto"/>
          </w:tcPr>
          <w:p w14:paraId="43B119CD" w14:textId="0BF1543C" w:rsidR="00A31F85" w:rsidRPr="0017774B" w:rsidRDefault="00A31F85" w:rsidP="00621547">
            <w:pPr>
              <w:textAlignment w:val="baseline"/>
              <w:rPr>
                <w:rFonts w:ascii="Garamond" w:hAnsi="Garamond"/>
                <w:color w:val="000000"/>
                <w:sz w:val="21"/>
                <w:szCs w:val="21"/>
              </w:rPr>
            </w:pPr>
            <w:r>
              <w:rPr>
                <w:rFonts w:ascii="Garamond" w:hAnsi="Garamond"/>
                <w:color w:val="000000"/>
                <w:sz w:val="21"/>
                <w:szCs w:val="21"/>
              </w:rPr>
              <w:t>COM 1330 Public Speaking (IS)</w:t>
            </w:r>
            <w:r w:rsidR="008F3778">
              <w:rPr>
                <w:rFonts w:ascii="Garamond" w:hAnsi="Garamond"/>
                <w:color w:val="000000"/>
                <w:sz w:val="21"/>
                <w:szCs w:val="21"/>
              </w:rPr>
              <w:t xml:space="preserve"> or higher</w:t>
            </w:r>
          </w:p>
        </w:tc>
        <w:tc>
          <w:tcPr>
            <w:tcW w:w="4315" w:type="dxa"/>
            <w:shd w:val="clear" w:color="auto" w:fill="auto"/>
          </w:tcPr>
          <w:p w14:paraId="5E387787" w14:textId="77777777" w:rsidR="008F3778" w:rsidRDefault="008F3778" w:rsidP="008F3778">
            <w:pPr>
              <w:textAlignment w:val="baseline"/>
              <w:rPr>
                <w:rFonts w:ascii="Garamond" w:hAnsi="Garamond" w:cs="Segoe UI"/>
                <w:color w:val="000000"/>
                <w:sz w:val="21"/>
                <w:szCs w:val="21"/>
              </w:rPr>
            </w:pPr>
            <w:r w:rsidRPr="002F3EC5">
              <w:rPr>
                <w:rFonts w:ascii="Garamond" w:hAnsi="Garamond" w:cs="Segoe UI"/>
                <w:color w:val="000000"/>
                <w:sz w:val="21"/>
                <w:szCs w:val="21"/>
              </w:rPr>
              <w:t>COM 1332 Introduction to Human</w:t>
            </w:r>
          </w:p>
          <w:p w14:paraId="7C37B1A6" w14:textId="374E5C8C" w:rsidR="00A31F85" w:rsidRPr="002F3EC5" w:rsidRDefault="008F3778" w:rsidP="008F3778">
            <w:pPr>
              <w:textAlignment w:val="baseline"/>
              <w:rPr>
                <w:rFonts w:ascii="Garamond" w:hAnsi="Garamond" w:cs="Segoe UI"/>
                <w:color w:val="000000"/>
                <w:sz w:val="21"/>
                <w:szCs w:val="21"/>
              </w:rPr>
            </w:pPr>
            <w:r w:rsidRPr="002F3EC5">
              <w:rPr>
                <w:rFonts w:ascii="Garamond" w:hAnsi="Garamond" w:cs="Segoe UI"/>
                <w:color w:val="000000"/>
                <w:sz w:val="21"/>
                <w:szCs w:val="21"/>
              </w:rPr>
              <w:t>Communication (required)</w:t>
            </w:r>
          </w:p>
        </w:tc>
      </w:tr>
      <w:tr w:rsidR="00A31F85" w:rsidRPr="002F3EC5" w14:paraId="12CC0FCE" w14:textId="77777777" w:rsidTr="00621547">
        <w:tc>
          <w:tcPr>
            <w:tcW w:w="4315" w:type="dxa"/>
            <w:shd w:val="clear" w:color="auto" w:fill="auto"/>
          </w:tcPr>
          <w:p w14:paraId="4AB20F99" w14:textId="77777777" w:rsidR="00A31F85" w:rsidRPr="002F3EC5" w:rsidRDefault="00A31F85"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Flexible Common Core </w:t>
            </w:r>
            <w:r>
              <w:rPr>
                <w:rFonts w:ascii="Garamond" w:hAnsi="Garamond" w:cs="Segoe UI"/>
                <w:color w:val="000000"/>
                <w:sz w:val="21"/>
                <w:szCs w:val="21"/>
              </w:rPr>
              <w:t>(UD)</w:t>
            </w:r>
          </w:p>
        </w:tc>
        <w:tc>
          <w:tcPr>
            <w:tcW w:w="4315" w:type="dxa"/>
            <w:shd w:val="clear" w:color="auto" w:fill="auto"/>
          </w:tcPr>
          <w:p w14:paraId="2C0D3C39" w14:textId="77777777" w:rsidR="00A31F85" w:rsidRPr="002F3EC5" w:rsidRDefault="00A31F85" w:rsidP="00621547">
            <w:pPr>
              <w:textAlignment w:val="baseline"/>
              <w:rPr>
                <w:rFonts w:ascii="Garamond" w:hAnsi="Garamond" w:cs="Segoe UI"/>
                <w:color w:val="000000"/>
                <w:sz w:val="21"/>
                <w:szCs w:val="21"/>
              </w:rPr>
            </w:pPr>
            <w:r w:rsidRPr="002F3EC5">
              <w:rPr>
                <w:rFonts w:ascii="Garamond" w:hAnsi="Garamond"/>
                <w:sz w:val="21"/>
                <w:szCs w:val="21"/>
              </w:rPr>
              <w:t xml:space="preserve">COM </w:t>
            </w:r>
            <w:r>
              <w:rPr>
                <w:rFonts w:ascii="Garamond" w:hAnsi="Garamond"/>
                <w:sz w:val="21"/>
                <w:szCs w:val="21"/>
              </w:rPr>
              <w:t>2406 Health and Gender</w:t>
            </w:r>
          </w:p>
        </w:tc>
      </w:tr>
      <w:tr w:rsidR="00A31F85" w:rsidRPr="002F3EC5" w14:paraId="2C36A5BA" w14:textId="77777777" w:rsidTr="00621547">
        <w:tc>
          <w:tcPr>
            <w:tcW w:w="4315" w:type="dxa"/>
            <w:shd w:val="clear" w:color="auto" w:fill="auto"/>
          </w:tcPr>
          <w:p w14:paraId="3987150C" w14:textId="786CEFEB" w:rsidR="00A31F85" w:rsidRPr="002F3EC5" w:rsidRDefault="00A31F85" w:rsidP="00621547">
            <w:pPr>
              <w:textAlignment w:val="baseline"/>
              <w:rPr>
                <w:rFonts w:ascii="Garamond" w:hAnsi="Garamond" w:cs="Segoe UI"/>
                <w:color w:val="000000"/>
                <w:sz w:val="21"/>
                <w:szCs w:val="21"/>
              </w:rPr>
            </w:pPr>
            <w:r>
              <w:rPr>
                <w:rFonts w:ascii="Garamond" w:hAnsi="Garamond" w:cs="Segoe UI"/>
                <w:color w:val="000000"/>
                <w:sz w:val="21"/>
                <w:szCs w:val="21"/>
              </w:rPr>
              <w:t>Interdisciplinary course requirement</w:t>
            </w:r>
          </w:p>
        </w:tc>
        <w:tc>
          <w:tcPr>
            <w:tcW w:w="4315" w:type="dxa"/>
            <w:shd w:val="clear" w:color="auto" w:fill="auto"/>
          </w:tcPr>
          <w:p w14:paraId="0E3F4494" w14:textId="4606BEC8" w:rsidR="00A31F85" w:rsidRPr="00A31F85" w:rsidRDefault="00A31F85" w:rsidP="00621547">
            <w:pPr>
              <w:textAlignment w:val="baseline"/>
              <w:rPr>
                <w:rFonts w:ascii="Garamond" w:hAnsi="Garamond" w:cs="Segoe UI"/>
                <w:color w:val="000000"/>
                <w:sz w:val="22"/>
                <w:szCs w:val="22"/>
              </w:rPr>
            </w:pPr>
            <w:r w:rsidRPr="00A31F85">
              <w:rPr>
                <w:rFonts w:ascii="Garamond" w:hAnsi="Garamond"/>
                <w:sz w:val="22"/>
                <w:szCs w:val="22"/>
              </w:rPr>
              <w:t>COM 2403</w:t>
            </w:r>
            <w:proofErr w:type="gramStart"/>
            <w:r w:rsidRPr="00A31F85">
              <w:rPr>
                <w:rFonts w:ascii="Garamond" w:hAnsi="Garamond"/>
                <w:sz w:val="22"/>
                <w:szCs w:val="22"/>
              </w:rPr>
              <w:t>ID  Health</w:t>
            </w:r>
            <w:proofErr w:type="gramEnd"/>
            <w:r w:rsidRPr="00A31F85">
              <w:rPr>
                <w:rFonts w:ascii="Garamond" w:hAnsi="Garamond"/>
                <w:sz w:val="22"/>
                <w:szCs w:val="22"/>
              </w:rPr>
              <w:t xml:space="preserve"> Communication</w:t>
            </w:r>
          </w:p>
        </w:tc>
      </w:tr>
      <w:tr w:rsidR="00A31F85" w:rsidRPr="002F3EC5" w14:paraId="77E92D7E" w14:textId="77777777" w:rsidTr="00621547">
        <w:tc>
          <w:tcPr>
            <w:tcW w:w="4315" w:type="dxa"/>
            <w:shd w:val="clear" w:color="auto" w:fill="auto"/>
          </w:tcPr>
          <w:p w14:paraId="4780A0BE" w14:textId="77777777" w:rsidR="00A31F85" w:rsidRPr="002F3EC5" w:rsidRDefault="00A31F85"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 xml:space="preserve">Additional Flexible Common Core </w:t>
            </w:r>
          </w:p>
        </w:tc>
        <w:tc>
          <w:tcPr>
            <w:tcW w:w="4315" w:type="dxa"/>
            <w:shd w:val="clear" w:color="auto" w:fill="auto"/>
          </w:tcPr>
          <w:p w14:paraId="1785826C" w14:textId="05198260" w:rsidR="00A31F85" w:rsidRPr="002F3EC5" w:rsidRDefault="008F3778" w:rsidP="00621547">
            <w:pPr>
              <w:textAlignment w:val="baseline"/>
              <w:rPr>
                <w:rFonts w:ascii="Garamond" w:hAnsi="Garamond" w:cs="Segoe UI"/>
                <w:color w:val="000000"/>
                <w:sz w:val="21"/>
                <w:szCs w:val="21"/>
              </w:rPr>
            </w:pPr>
            <w:r>
              <w:rPr>
                <w:rFonts w:ascii="Garamond" w:hAnsi="Garamond" w:cs="Segoe UI"/>
                <w:color w:val="000000"/>
                <w:sz w:val="21"/>
                <w:szCs w:val="21"/>
              </w:rPr>
              <w:t xml:space="preserve">Optional </w:t>
            </w:r>
          </w:p>
        </w:tc>
      </w:tr>
      <w:tr w:rsidR="00A31F85" w:rsidRPr="002F3EC5" w14:paraId="60F12893" w14:textId="77777777" w:rsidTr="00621547">
        <w:tc>
          <w:tcPr>
            <w:tcW w:w="4315" w:type="dxa"/>
            <w:shd w:val="clear" w:color="auto" w:fill="auto"/>
          </w:tcPr>
          <w:p w14:paraId="478326D2" w14:textId="77777777" w:rsidR="00A31F85" w:rsidRPr="002F3EC5" w:rsidRDefault="00A31F85" w:rsidP="00621547">
            <w:pPr>
              <w:textAlignment w:val="baseline"/>
              <w:rPr>
                <w:rFonts w:ascii="Garamond" w:hAnsi="Garamond" w:cs="Segoe UI"/>
                <w:color w:val="000000"/>
                <w:sz w:val="21"/>
                <w:szCs w:val="21"/>
              </w:rPr>
            </w:pPr>
            <w:r w:rsidRPr="002F3EC5">
              <w:rPr>
                <w:rFonts w:ascii="Garamond" w:hAnsi="Garamond" w:cs="Segoe UI"/>
                <w:color w:val="000000"/>
                <w:sz w:val="21"/>
                <w:szCs w:val="21"/>
              </w:rPr>
              <w:t>Free Elective</w:t>
            </w:r>
          </w:p>
        </w:tc>
        <w:tc>
          <w:tcPr>
            <w:tcW w:w="4315" w:type="dxa"/>
            <w:shd w:val="clear" w:color="auto" w:fill="auto"/>
          </w:tcPr>
          <w:p w14:paraId="0D751D49" w14:textId="77777777" w:rsidR="00A31F85" w:rsidRPr="002F3EC5" w:rsidRDefault="00A31F85" w:rsidP="00621547">
            <w:pPr>
              <w:textAlignment w:val="baseline"/>
              <w:rPr>
                <w:rFonts w:ascii="Garamond" w:hAnsi="Garamond" w:cs="Segoe UI"/>
                <w:color w:val="000000"/>
                <w:sz w:val="21"/>
                <w:szCs w:val="21"/>
              </w:rPr>
            </w:pPr>
            <w:r>
              <w:rPr>
                <w:rFonts w:ascii="Garamond" w:hAnsi="Garamond" w:cs="Segoe UI"/>
                <w:color w:val="000000"/>
                <w:sz w:val="21"/>
                <w:szCs w:val="21"/>
              </w:rPr>
              <w:t>Free elective</w:t>
            </w:r>
          </w:p>
        </w:tc>
      </w:tr>
    </w:tbl>
    <w:p w14:paraId="72CD3F1A" w14:textId="77777777" w:rsidR="00A31F85" w:rsidRPr="00497308" w:rsidRDefault="00A31F85" w:rsidP="00D53F62">
      <w:pPr>
        <w:rPr>
          <w:rFonts w:ascii="Segoe UI" w:hAnsi="Segoe UI" w:cs="Segoe UI"/>
          <w:sz w:val="22"/>
          <w:szCs w:val="22"/>
        </w:rPr>
      </w:pPr>
    </w:p>
    <w:p w14:paraId="4B22E7D4" w14:textId="4966705A" w:rsidR="00D53F62" w:rsidRPr="00176BD9" w:rsidRDefault="00D53F62" w:rsidP="00D53F62">
      <w:pPr>
        <w:pStyle w:val="BodyA"/>
        <w:rPr>
          <w:rStyle w:val="None"/>
          <w:rFonts w:ascii="Garamond" w:eastAsia="Calibri" w:hAnsi="Garamond" w:cs="Segoe UI"/>
          <w:sz w:val="22"/>
          <w:szCs w:val="22"/>
        </w:rPr>
      </w:pPr>
      <w:r w:rsidRPr="00176BD9">
        <w:rPr>
          <w:rStyle w:val="None"/>
          <w:rFonts w:ascii="Garamond" w:eastAsia="Calibri" w:hAnsi="Garamond" w:cs="Segoe UI"/>
          <w:sz w:val="22"/>
          <w:szCs w:val="22"/>
        </w:rPr>
        <w:t>As the Sample Curriculum Map illustrates, an Academic Minor i</w:t>
      </w:r>
      <w:r w:rsidRPr="00176BD9">
        <w:rPr>
          <w:rStyle w:val="None"/>
          <w:rFonts w:ascii="Garamond" w:eastAsia="Calibri" w:hAnsi="Garamond" w:cs="Segoe UI"/>
          <w:color w:val="auto"/>
          <w:sz w:val="22"/>
          <w:szCs w:val="22"/>
        </w:rPr>
        <w:t xml:space="preserve">n Communication Studies can be completed in most BS degrees and most BTech degrees within the </w:t>
      </w:r>
      <w:r w:rsidRPr="00176BD9">
        <w:rPr>
          <w:rStyle w:val="None"/>
          <w:rFonts w:ascii="Garamond" w:eastAsia="Calibri" w:hAnsi="Garamond" w:cs="Segoe UI"/>
          <w:sz w:val="22"/>
          <w:szCs w:val="22"/>
        </w:rPr>
        <w:t>required credits of the degree program.</w:t>
      </w:r>
    </w:p>
    <w:p w14:paraId="5D299BF8" w14:textId="77A609F7" w:rsidR="007E3F05" w:rsidRPr="00C7070F" w:rsidRDefault="007E3F05" w:rsidP="007E3F05">
      <w:pPr>
        <w:rPr>
          <w:rFonts w:ascii="Garamond" w:hAnsi="Garamond"/>
        </w:rPr>
      </w:pPr>
    </w:p>
    <w:p w14:paraId="0D611128" w14:textId="73497FDC" w:rsidR="00EC0041" w:rsidRPr="00EA777B" w:rsidRDefault="00EC0041" w:rsidP="00516F9D">
      <w:pPr>
        <w:rPr>
          <w:rFonts w:ascii="Garamond" w:hAnsi="Garamond"/>
          <w:b/>
          <w:bCs/>
        </w:rPr>
      </w:pPr>
      <w:r w:rsidRPr="00516F9D">
        <w:rPr>
          <w:rFonts w:ascii="Garamond" w:hAnsi="Garamond"/>
          <w:b/>
          <w:bCs/>
        </w:rPr>
        <w:lastRenderedPageBreak/>
        <w:t>Administration and Advisement</w:t>
      </w:r>
    </w:p>
    <w:p w14:paraId="5FDBF017" w14:textId="6D2C0BB2" w:rsidR="00EC0041" w:rsidRPr="00516F9D" w:rsidRDefault="00EC0041" w:rsidP="00516F9D">
      <w:pPr>
        <w:rPr>
          <w:rFonts w:ascii="Garamond" w:hAnsi="Garamond"/>
        </w:rPr>
      </w:pPr>
      <w:r w:rsidRPr="00516F9D">
        <w:rPr>
          <w:rFonts w:ascii="Garamond" w:hAnsi="Garamond"/>
        </w:rPr>
        <w:t xml:space="preserve">An Academic Minor Coordinator will be appointed by the </w:t>
      </w:r>
      <w:r w:rsidR="00516F9D">
        <w:rPr>
          <w:rFonts w:ascii="Garamond" w:hAnsi="Garamond"/>
        </w:rPr>
        <w:t>Humanities</w:t>
      </w:r>
      <w:r w:rsidRPr="00516F9D">
        <w:rPr>
          <w:rFonts w:ascii="Garamond" w:hAnsi="Garamond"/>
        </w:rPr>
        <w:t xml:space="preserve"> department Chair once the program is approved. The coordinator will be responsible for contacting and advising students who are interested in the proposed minor. This would include currently enrolled students in the computer science associate degree and applied math bachelor’s programs.</w:t>
      </w:r>
    </w:p>
    <w:p w14:paraId="139683EA" w14:textId="77777777" w:rsidR="00EC0041" w:rsidRPr="00516F9D" w:rsidRDefault="00EC0041" w:rsidP="00516F9D">
      <w:pPr>
        <w:rPr>
          <w:rFonts w:ascii="Garamond" w:hAnsi="Garamond"/>
          <w:b/>
          <w:bCs/>
        </w:rPr>
      </w:pPr>
    </w:p>
    <w:p w14:paraId="104F6E85" w14:textId="77777777" w:rsidR="00EC0041" w:rsidRPr="00516F9D" w:rsidRDefault="00EC0041" w:rsidP="00516F9D">
      <w:pPr>
        <w:rPr>
          <w:rFonts w:ascii="Garamond" w:hAnsi="Garamond"/>
          <w:b/>
          <w:bCs/>
        </w:rPr>
      </w:pPr>
      <w:r w:rsidRPr="00516F9D">
        <w:rPr>
          <w:rFonts w:ascii="Garamond" w:hAnsi="Garamond"/>
          <w:b/>
          <w:bCs/>
        </w:rPr>
        <w:t>Assessment Statement</w:t>
      </w:r>
    </w:p>
    <w:p w14:paraId="524F94DF" w14:textId="77777777" w:rsidR="00EC0041" w:rsidRPr="00516F9D" w:rsidRDefault="00EC0041" w:rsidP="00516F9D">
      <w:pPr>
        <w:rPr>
          <w:rFonts w:ascii="Garamond" w:hAnsi="Garamond"/>
        </w:rPr>
      </w:pPr>
      <w:r w:rsidRPr="00516F9D">
        <w:rPr>
          <w:rFonts w:ascii="Garamond" w:hAnsi="Garamond"/>
        </w:rPr>
        <w:t>To assess student learning outcomes, an exit survey will be administered for students completing the minor to provide the opportunity to share overall feedback and thoughts with the academic community about the minor and how they benefitted from it. Enrollment trends will also be tracked, as well as rates of completion and grade distributions. Graduation and retention rates, successful completion and time to graduation for students declaring the minor might also be compared with those of the overall student population. Additionally, grade distributions for the classes taken by students declaring the minor could be compared with those of the general population of students who take these classes.</w:t>
      </w:r>
    </w:p>
    <w:p w14:paraId="520EFD76" w14:textId="77777777" w:rsidR="00EC0041" w:rsidRPr="00516F9D" w:rsidRDefault="00EC0041" w:rsidP="00516F9D">
      <w:pPr>
        <w:rPr>
          <w:rFonts w:ascii="Garamond" w:hAnsi="Garamond"/>
        </w:rPr>
      </w:pPr>
    </w:p>
    <w:p w14:paraId="241E7887" w14:textId="77777777" w:rsidR="00EC0041" w:rsidRPr="00516F9D" w:rsidRDefault="00EC0041" w:rsidP="00516F9D">
      <w:pPr>
        <w:rPr>
          <w:rFonts w:ascii="Garamond" w:hAnsi="Garamond"/>
          <w:b/>
          <w:bCs/>
        </w:rPr>
      </w:pPr>
      <w:r w:rsidRPr="00516F9D">
        <w:rPr>
          <w:rFonts w:ascii="Garamond" w:hAnsi="Garamond"/>
          <w:b/>
          <w:bCs/>
        </w:rPr>
        <w:t>Diversity and Inclusive Education Statement</w:t>
      </w:r>
    </w:p>
    <w:p w14:paraId="400292A8" w14:textId="77777777" w:rsidR="00EC0041" w:rsidRPr="00516F9D" w:rsidRDefault="00EC0041" w:rsidP="00516F9D">
      <w:pPr>
        <w:rPr>
          <w:rFonts w:ascii="Garamond" w:hAnsi="Garamond"/>
        </w:rPr>
      </w:pPr>
      <w:r w:rsidRPr="00516F9D">
        <w:rPr>
          <w:rFonts w:ascii="Garamond" w:hAnsi="Garamond"/>
        </w:rPr>
        <w:t xml:space="preserve">This academic minor welcomes students from all backgrounds, experiences and perspectives. In accordance with the City Tech and CUNY missions, this academic minor intends to provide an atmosphere of inclusion, respect, and the mutual appreciation of differences so that together we can create an environment in which all students can flourish. It is the instructor’s goal to provide materials and activities that are welcoming and accommodating of diversity in </w:t>
      </w:r>
      <w:proofErr w:type="gramStart"/>
      <w:r w:rsidRPr="00516F9D">
        <w:rPr>
          <w:rFonts w:ascii="Garamond" w:hAnsi="Garamond"/>
        </w:rPr>
        <w:t>all of</w:t>
      </w:r>
      <w:proofErr w:type="gramEnd"/>
      <w:r w:rsidRPr="00516F9D">
        <w:rPr>
          <w:rFonts w:ascii="Garamond" w:hAnsi="Garamond"/>
        </w:rPr>
        <w:t xml:space="preserve"> its forms, including race, gender identity and presentation, ethnicity, national origin, religion, cultural identity, socioeconomic background, sexuality and sexual orientation, ability, neurodivergence, age, and etc. Your instructor is committed to equity and actively seeks ways to challenge institutional racism, sexism, ableism and other forms of prejudice. Your input is encouraged and appreciated. If a dynamic that you observe or experience in the courses included in the academic minor concerns you, you may respectfully inform your instructor without fear of how your concerns will affect your grade. Let your instructor know how to improve the effectiveness of the courses for you personally, or for other students or student groups. We acknowledge that NYCCT is located on the traditional homelands of the Canarsie and Lenape peoples.</w:t>
      </w:r>
    </w:p>
    <w:p w14:paraId="3B520A24" w14:textId="600D9B16" w:rsidR="0066023B" w:rsidRPr="00E83754" w:rsidRDefault="00E83754" w:rsidP="003F7E92">
      <w:pPr>
        <w:spacing w:before="100" w:beforeAutospacing="1" w:after="100" w:afterAutospacing="1"/>
        <w:rPr>
          <w:rFonts w:ascii="Garamond" w:eastAsia="Times New Roman" w:hAnsi="Garamond" w:cs="Times New Roman"/>
          <w:sz w:val="22"/>
          <w:szCs w:val="22"/>
        </w:rPr>
      </w:pPr>
      <w:r>
        <w:rPr>
          <w:rFonts w:ascii="Garamond" w:eastAsia="Times New Roman" w:hAnsi="Garamond" w:cs="Times New Roman"/>
          <w:sz w:val="22"/>
          <w:szCs w:val="22"/>
        </w:rPr>
        <w:t>Reference:</w:t>
      </w:r>
      <w:r w:rsidR="003F7E92">
        <w:rPr>
          <w:rFonts w:ascii="Garamond" w:eastAsia="Times New Roman" w:hAnsi="Garamond" w:cs="Times New Roman"/>
          <w:sz w:val="22"/>
          <w:szCs w:val="22"/>
        </w:rPr>
        <w:t xml:space="preserve"> </w:t>
      </w:r>
      <w:r w:rsidRPr="00E83754">
        <w:rPr>
          <w:rFonts w:ascii="Garamond" w:eastAsia="Times New Roman" w:hAnsi="Garamond" w:cs="Times New Roman"/>
          <w:sz w:val="22"/>
          <w:szCs w:val="22"/>
        </w:rPr>
        <w:t xml:space="preserve">National Communication Association. (2024). https://www.natcom.org/ </w:t>
      </w:r>
    </w:p>
    <w:p w14:paraId="0D895933" w14:textId="77777777" w:rsidR="00E83754" w:rsidRPr="00B42A0C" w:rsidRDefault="00E83754" w:rsidP="00E83754">
      <w:pPr>
        <w:spacing w:before="103"/>
        <w:rPr>
          <w:rFonts w:ascii="Garamond" w:hAnsi="Garamond"/>
          <w:b/>
        </w:rPr>
      </w:pPr>
      <w:r w:rsidRPr="00B42A0C">
        <w:rPr>
          <w:rFonts w:ascii="Garamond" w:hAnsi="Garamond"/>
          <w:b/>
          <w:w w:val="85"/>
          <w:u w:val="single"/>
        </w:rPr>
        <w:t>Chancellor’s</w:t>
      </w:r>
      <w:r w:rsidRPr="00B42A0C">
        <w:rPr>
          <w:rFonts w:ascii="Garamond" w:hAnsi="Garamond"/>
          <w:b/>
          <w:spacing w:val="-7"/>
          <w:w w:val="85"/>
          <w:u w:val="single"/>
        </w:rPr>
        <w:t xml:space="preserve"> </w:t>
      </w:r>
      <w:r w:rsidRPr="00B42A0C">
        <w:rPr>
          <w:rFonts w:ascii="Garamond" w:hAnsi="Garamond"/>
          <w:b/>
          <w:w w:val="85"/>
          <w:u w:val="single"/>
        </w:rPr>
        <w:t>Report</w:t>
      </w:r>
      <w:r w:rsidRPr="00B42A0C">
        <w:rPr>
          <w:rFonts w:ascii="Garamond" w:hAnsi="Garamond"/>
          <w:b/>
          <w:spacing w:val="-7"/>
          <w:w w:val="85"/>
          <w:u w:val="single"/>
        </w:rPr>
        <w:t xml:space="preserve"> </w:t>
      </w:r>
      <w:r w:rsidRPr="00B42A0C">
        <w:rPr>
          <w:rFonts w:ascii="Garamond" w:hAnsi="Garamond"/>
          <w:b/>
          <w:spacing w:val="-4"/>
          <w:w w:val="85"/>
          <w:u w:val="single"/>
        </w:rPr>
        <w:t>Form</w:t>
      </w:r>
    </w:p>
    <w:p w14:paraId="692FB5EB" w14:textId="77777777" w:rsidR="00E83754" w:rsidRPr="00E83754" w:rsidRDefault="00E83754" w:rsidP="00E83754">
      <w:pPr>
        <w:pStyle w:val="BodyText"/>
        <w:spacing w:before="7"/>
        <w:rPr>
          <w:rFonts w:ascii="Garamond" w:hAnsi="Garamond"/>
          <w:b/>
          <w:sz w:val="22"/>
          <w:szCs w:val="22"/>
        </w:rPr>
      </w:pPr>
    </w:p>
    <w:p w14:paraId="6662E1A5" w14:textId="0D76BEF3" w:rsidR="00E83754" w:rsidRPr="00E83754" w:rsidRDefault="00E83754" w:rsidP="00E83754">
      <w:pPr>
        <w:rPr>
          <w:rFonts w:ascii="Garamond" w:hAnsi="Garamond"/>
          <w:sz w:val="22"/>
          <w:szCs w:val="22"/>
        </w:rPr>
      </w:pPr>
      <w:r w:rsidRPr="00E83754">
        <w:rPr>
          <w:rFonts w:ascii="Garamond" w:hAnsi="Garamond"/>
          <w:sz w:val="22"/>
          <w:szCs w:val="22"/>
        </w:rPr>
        <w:t>New Minor in Communication Studies</w:t>
      </w:r>
    </w:p>
    <w:p w14:paraId="7A7758A5" w14:textId="77777777" w:rsidR="00E83754" w:rsidRPr="00E83754" w:rsidRDefault="00E83754" w:rsidP="00E83754">
      <w:pPr>
        <w:rPr>
          <w:rFonts w:ascii="Garamond" w:hAnsi="Garamond"/>
          <w:sz w:val="22"/>
          <w:szCs w:val="22"/>
        </w:rPr>
      </w:pPr>
    </w:p>
    <w:p w14:paraId="4F90ACC0" w14:textId="1578F6C2" w:rsidR="00E83754" w:rsidRPr="00E83754" w:rsidRDefault="00E83754" w:rsidP="00E83754">
      <w:pPr>
        <w:rPr>
          <w:rFonts w:ascii="Garamond" w:hAnsi="Garamond"/>
          <w:b/>
          <w:sz w:val="22"/>
          <w:szCs w:val="22"/>
        </w:rPr>
      </w:pPr>
      <w:r w:rsidRPr="00E83754">
        <w:rPr>
          <w:rFonts w:ascii="Garamond" w:hAnsi="Garamond"/>
          <w:b/>
          <w:sz w:val="22"/>
          <w:szCs w:val="22"/>
        </w:rPr>
        <w:t>Offered</w:t>
      </w:r>
      <w:r w:rsidRPr="00E83754">
        <w:rPr>
          <w:rFonts w:ascii="Garamond" w:hAnsi="Garamond"/>
          <w:b/>
          <w:spacing w:val="-2"/>
          <w:sz w:val="22"/>
          <w:szCs w:val="22"/>
        </w:rPr>
        <w:t xml:space="preserve"> </w:t>
      </w:r>
      <w:r w:rsidRPr="00E83754">
        <w:rPr>
          <w:rFonts w:ascii="Garamond" w:hAnsi="Garamond"/>
          <w:b/>
          <w:sz w:val="22"/>
          <w:szCs w:val="22"/>
        </w:rPr>
        <w:t>by</w:t>
      </w:r>
      <w:r w:rsidRPr="00E83754">
        <w:rPr>
          <w:rFonts w:ascii="Garamond" w:hAnsi="Garamond"/>
          <w:b/>
          <w:spacing w:val="-1"/>
          <w:sz w:val="22"/>
          <w:szCs w:val="22"/>
        </w:rPr>
        <w:t xml:space="preserve"> </w:t>
      </w:r>
      <w:r w:rsidRPr="00E83754">
        <w:rPr>
          <w:rFonts w:ascii="Garamond" w:hAnsi="Garamond"/>
          <w:b/>
          <w:sz w:val="22"/>
          <w:szCs w:val="22"/>
        </w:rPr>
        <w:t>the</w:t>
      </w:r>
      <w:r w:rsidRPr="00E83754">
        <w:rPr>
          <w:rFonts w:ascii="Garamond" w:hAnsi="Garamond"/>
          <w:b/>
          <w:spacing w:val="-2"/>
          <w:sz w:val="22"/>
          <w:szCs w:val="22"/>
        </w:rPr>
        <w:t xml:space="preserve"> Humanities </w:t>
      </w:r>
      <w:r w:rsidRPr="00E83754">
        <w:rPr>
          <w:rFonts w:ascii="Garamond" w:hAnsi="Garamond"/>
          <w:b/>
          <w:sz w:val="22"/>
          <w:szCs w:val="22"/>
        </w:rPr>
        <w:t>Department</w:t>
      </w:r>
      <w:r w:rsidRPr="00E83754">
        <w:rPr>
          <w:rFonts w:ascii="Garamond" w:hAnsi="Garamond"/>
          <w:b/>
          <w:spacing w:val="-1"/>
          <w:sz w:val="22"/>
          <w:szCs w:val="22"/>
        </w:rPr>
        <w:t xml:space="preserve"> </w:t>
      </w:r>
    </w:p>
    <w:p w14:paraId="7C40107F" w14:textId="77777777" w:rsidR="00E83754" w:rsidRPr="00E83754" w:rsidRDefault="00E83754" w:rsidP="00E83754">
      <w:pPr>
        <w:pStyle w:val="BodyText"/>
        <w:spacing w:before="3"/>
        <w:rPr>
          <w:rFonts w:ascii="Garamond" w:hAnsi="Garamond"/>
          <w:b/>
          <w:sz w:val="22"/>
          <w:szCs w:val="22"/>
        </w:rPr>
      </w:pPr>
    </w:p>
    <w:tbl>
      <w:tblPr>
        <w:tblW w:w="9766"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6"/>
        <w:gridCol w:w="7110"/>
      </w:tblGrid>
      <w:tr w:rsidR="00E83754" w:rsidRPr="00E83754" w14:paraId="42525F8A" w14:textId="77777777" w:rsidTr="00826CB0">
        <w:trPr>
          <w:trHeight w:val="594"/>
        </w:trPr>
        <w:tc>
          <w:tcPr>
            <w:tcW w:w="2656" w:type="dxa"/>
          </w:tcPr>
          <w:p w14:paraId="40C5D4AB" w14:textId="77777777" w:rsidR="00E83754" w:rsidRPr="00E83754" w:rsidRDefault="00E83754" w:rsidP="00621547">
            <w:pPr>
              <w:pStyle w:val="TableParagraph"/>
              <w:spacing w:before="0" w:line="272" w:lineRule="exact"/>
              <w:ind w:left="112"/>
              <w:rPr>
                <w:rFonts w:ascii="Garamond" w:hAnsi="Garamond"/>
              </w:rPr>
            </w:pPr>
            <w:r w:rsidRPr="00E83754">
              <w:rPr>
                <w:rFonts w:ascii="Garamond" w:hAnsi="Garamond"/>
                <w:b/>
                <w:spacing w:val="-2"/>
              </w:rPr>
              <w:t>From</w:t>
            </w:r>
            <w:r w:rsidRPr="00E83754">
              <w:rPr>
                <w:rFonts w:ascii="Garamond" w:hAnsi="Garamond"/>
                <w:spacing w:val="-2"/>
              </w:rPr>
              <w:t>:</w:t>
            </w:r>
          </w:p>
        </w:tc>
        <w:tc>
          <w:tcPr>
            <w:tcW w:w="7110" w:type="dxa"/>
          </w:tcPr>
          <w:p w14:paraId="007C799E" w14:textId="77777777" w:rsidR="00E83754" w:rsidRPr="00E83754" w:rsidRDefault="00E83754" w:rsidP="00621547">
            <w:pPr>
              <w:pStyle w:val="TableParagraph"/>
              <w:spacing w:before="0" w:line="272" w:lineRule="exact"/>
              <w:ind w:left="112"/>
              <w:rPr>
                <w:rFonts w:ascii="Garamond" w:hAnsi="Garamond"/>
              </w:rPr>
            </w:pPr>
            <w:r w:rsidRPr="00E83754">
              <w:rPr>
                <w:rFonts w:ascii="Garamond" w:hAnsi="Garamond"/>
                <w:b/>
                <w:spacing w:val="-5"/>
              </w:rPr>
              <w:t>To</w:t>
            </w:r>
            <w:r w:rsidRPr="00E83754">
              <w:rPr>
                <w:rFonts w:ascii="Garamond" w:hAnsi="Garamond"/>
                <w:spacing w:val="-5"/>
              </w:rPr>
              <w:t>:</w:t>
            </w:r>
          </w:p>
        </w:tc>
      </w:tr>
      <w:tr w:rsidR="00E83754" w:rsidRPr="00E83754" w14:paraId="513E3A51" w14:textId="77777777" w:rsidTr="00826CB0">
        <w:trPr>
          <w:trHeight w:val="1137"/>
        </w:trPr>
        <w:tc>
          <w:tcPr>
            <w:tcW w:w="2656" w:type="dxa"/>
          </w:tcPr>
          <w:p w14:paraId="6D28135D" w14:textId="77777777" w:rsidR="00E83754" w:rsidRPr="00E83754" w:rsidRDefault="00E83754" w:rsidP="00621547">
            <w:pPr>
              <w:pStyle w:val="TableParagraph"/>
              <w:ind w:left="112"/>
              <w:rPr>
                <w:rFonts w:ascii="Garamond" w:hAnsi="Garamond"/>
              </w:rPr>
            </w:pPr>
            <w:r w:rsidRPr="00E83754">
              <w:rPr>
                <w:rFonts w:ascii="Garamond" w:hAnsi="Garamond"/>
                <w:w w:val="90"/>
              </w:rPr>
              <w:t>No</w:t>
            </w:r>
            <w:r w:rsidRPr="00E83754">
              <w:rPr>
                <w:rFonts w:ascii="Garamond" w:hAnsi="Garamond"/>
              </w:rPr>
              <w:t xml:space="preserve"> </w:t>
            </w:r>
            <w:r w:rsidRPr="00E83754">
              <w:rPr>
                <w:rFonts w:ascii="Garamond" w:hAnsi="Garamond"/>
                <w:w w:val="90"/>
              </w:rPr>
              <w:t>such</w:t>
            </w:r>
            <w:r w:rsidRPr="00E83754">
              <w:rPr>
                <w:rFonts w:ascii="Garamond" w:hAnsi="Garamond"/>
              </w:rPr>
              <w:t xml:space="preserve"> </w:t>
            </w:r>
            <w:r w:rsidRPr="00E83754">
              <w:rPr>
                <w:rFonts w:ascii="Garamond" w:hAnsi="Garamond"/>
                <w:w w:val="90"/>
              </w:rPr>
              <w:t>minor</w:t>
            </w:r>
            <w:r w:rsidRPr="00E83754">
              <w:rPr>
                <w:rFonts w:ascii="Garamond" w:hAnsi="Garamond"/>
              </w:rPr>
              <w:t xml:space="preserve"> </w:t>
            </w:r>
            <w:r w:rsidRPr="00E83754">
              <w:rPr>
                <w:rFonts w:ascii="Garamond" w:hAnsi="Garamond"/>
                <w:w w:val="90"/>
              </w:rPr>
              <w:t>is</w:t>
            </w:r>
            <w:r w:rsidRPr="00E83754">
              <w:rPr>
                <w:rFonts w:ascii="Garamond" w:hAnsi="Garamond"/>
              </w:rPr>
              <w:t xml:space="preserve"> </w:t>
            </w:r>
            <w:r w:rsidRPr="00E83754">
              <w:rPr>
                <w:rFonts w:ascii="Garamond" w:hAnsi="Garamond"/>
                <w:w w:val="90"/>
              </w:rPr>
              <w:t>currently</w:t>
            </w:r>
            <w:r w:rsidRPr="00E83754">
              <w:rPr>
                <w:rFonts w:ascii="Garamond" w:hAnsi="Garamond"/>
              </w:rPr>
              <w:t xml:space="preserve"> </w:t>
            </w:r>
            <w:r w:rsidRPr="00E83754">
              <w:rPr>
                <w:rFonts w:ascii="Garamond" w:hAnsi="Garamond"/>
                <w:spacing w:val="-2"/>
                <w:w w:val="90"/>
              </w:rPr>
              <w:t>offered.</w:t>
            </w:r>
          </w:p>
        </w:tc>
        <w:tc>
          <w:tcPr>
            <w:tcW w:w="7110" w:type="dxa"/>
          </w:tcPr>
          <w:p w14:paraId="357BC11C" w14:textId="4A90BBFC" w:rsidR="00E83754" w:rsidRPr="00E83754" w:rsidRDefault="00E83754" w:rsidP="00621547">
            <w:pPr>
              <w:pStyle w:val="TableParagraph"/>
              <w:spacing w:before="0" w:line="272" w:lineRule="exact"/>
              <w:ind w:left="112"/>
              <w:rPr>
                <w:rFonts w:ascii="Garamond" w:hAnsi="Garamond"/>
                <w:b/>
              </w:rPr>
            </w:pPr>
            <w:r w:rsidRPr="00E83754">
              <w:rPr>
                <w:rFonts w:ascii="Garamond" w:hAnsi="Garamond"/>
                <w:b/>
              </w:rPr>
              <w:t>MINOR</w:t>
            </w:r>
            <w:r w:rsidRPr="00E83754">
              <w:rPr>
                <w:rFonts w:ascii="Garamond" w:hAnsi="Garamond"/>
                <w:b/>
                <w:spacing w:val="-1"/>
              </w:rPr>
              <w:t xml:space="preserve"> </w:t>
            </w:r>
            <w:r w:rsidRPr="00E83754">
              <w:rPr>
                <w:rFonts w:ascii="Garamond" w:hAnsi="Garamond"/>
                <w:b/>
              </w:rPr>
              <w:t>IN</w:t>
            </w:r>
            <w:r w:rsidRPr="00E83754">
              <w:rPr>
                <w:rFonts w:ascii="Garamond" w:hAnsi="Garamond"/>
                <w:b/>
                <w:spacing w:val="-2"/>
              </w:rPr>
              <w:t xml:space="preserve"> </w:t>
            </w:r>
            <w:r w:rsidRPr="00E83754">
              <w:rPr>
                <w:rFonts w:ascii="Garamond" w:hAnsi="Garamond"/>
                <w:b/>
              </w:rPr>
              <w:t>CO</w:t>
            </w:r>
            <w:r w:rsidR="00826CB0">
              <w:rPr>
                <w:rFonts w:ascii="Garamond" w:hAnsi="Garamond"/>
                <w:b/>
              </w:rPr>
              <w:t>MMUNICATION STUDIES</w:t>
            </w:r>
          </w:p>
          <w:p w14:paraId="67AC1F6B" w14:textId="253C1802" w:rsidR="00E83754" w:rsidRPr="00E83754" w:rsidRDefault="00E83754" w:rsidP="00621547">
            <w:pPr>
              <w:pStyle w:val="TableParagraph"/>
              <w:spacing w:before="10" w:line="254" w:lineRule="auto"/>
              <w:ind w:left="112"/>
              <w:rPr>
                <w:rFonts w:ascii="Garamond" w:hAnsi="Garamond"/>
              </w:rPr>
            </w:pPr>
            <w:r w:rsidRPr="00E83754">
              <w:rPr>
                <w:rFonts w:ascii="Garamond" w:hAnsi="Garamond"/>
                <w:w w:val="90"/>
              </w:rPr>
              <w:t>Creation</w:t>
            </w:r>
            <w:r w:rsidRPr="00E83754">
              <w:rPr>
                <w:rFonts w:ascii="Garamond" w:hAnsi="Garamond"/>
                <w:spacing w:val="-2"/>
                <w:w w:val="90"/>
              </w:rPr>
              <w:t xml:space="preserve"> </w:t>
            </w:r>
            <w:r w:rsidRPr="00E83754">
              <w:rPr>
                <w:rFonts w:ascii="Garamond" w:hAnsi="Garamond"/>
                <w:w w:val="90"/>
              </w:rPr>
              <w:t>of</w:t>
            </w:r>
            <w:r w:rsidRPr="00E83754">
              <w:rPr>
                <w:rFonts w:ascii="Garamond" w:hAnsi="Garamond"/>
                <w:spacing w:val="-2"/>
                <w:w w:val="90"/>
              </w:rPr>
              <w:t xml:space="preserve"> </w:t>
            </w:r>
            <w:r w:rsidRPr="00E83754">
              <w:rPr>
                <w:rFonts w:ascii="Garamond" w:hAnsi="Garamond"/>
                <w:w w:val="90"/>
              </w:rPr>
              <w:t>a</w:t>
            </w:r>
            <w:r w:rsidRPr="00E83754">
              <w:rPr>
                <w:rFonts w:ascii="Garamond" w:hAnsi="Garamond"/>
                <w:spacing w:val="-2"/>
                <w:w w:val="90"/>
              </w:rPr>
              <w:t xml:space="preserve"> </w:t>
            </w:r>
            <w:r w:rsidRPr="00E83754">
              <w:rPr>
                <w:rFonts w:ascii="Garamond" w:hAnsi="Garamond"/>
                <w:w w:val="90"/>
              </w:rPr>
              <w:t>Minor</w:t>
            </w:r>
            <w:r w:rsidRPr="00E83754">
              <w:rPr>
                <w:rFonts w:ascii="Garamond" w:hAnsi="Garamond"/>
                <w:spacing w:val="-2"/>
                <w:w w:val="90"/>
              </w:rPr>
              <w:t xml:space="preserve"> </w:t>
            </w:r>
            <w:r w:rsidRPr="00E83754">
              <w:rPr>
                <w:rFonts w:ascii="Garamond" w:hAnsi="Garamond"/>
                <w:w w:val="90"/>
              </w:rPr>
              <w:t>in</w:t>
            </w:r>
            <w:r w:rsidRPr="00E83754">
              <w:rPr>
                <w:rFonts w:ascii="Garamond" w:hAnsi="Garamond"/>
                <w:spacing w:val="-2"/>
                <w:w w:val="90"/>
              </w:rPr>
              <w:t xml:space="preserve"> </w:t>
            </w:r>
            <w:r>
              <w:rPr>
                <w:rFonts w:ascii="Garamond" w:hAnsi="Garamond"/>
                <w:w w:val="90"/>
              </w:rPr>
              <w:t>Communication Studies</w:t>
            </w:r>
            <w:r w:rsidRPr="00E83754">
              <w:rPr>
                <w:rFonts w:ascii="Garamond" w:hAnsi="Garamond"/>
                <w:spacing w:val="-2"/>
                <w:w w:val="90"/>
              </w:rPr>
              <w:t xml:space="preserve"> </w:t>
            </w:r>
            <w:r w:rsidRPr="00E83754">
              <w:rPr>
                <w:rFonts w:ascii="Garamond" w:hAnsi="Garamond"/>
                <w:w w:val="90"/>
              </w:rPr>
              <w:t>using</w:t>
            </w:r>
            <w:r w:rsidRPr="00E83754">
              <w:rPr>
                <w:rFonts w:ascii="Garamond" w:hAnsi="Garamond"/>
                <w:spacing w:val="-2"/>
                <w:w w:val="90"/>
              </w:rPr>
              <w:t xml:space="preserve"> </w:t>
            </w:r>
            <w:r w:rsidRPr="00E83754">
              <w:rPr>
                <w:rFonts w:ascii="Garamond" w:hAnsi="Garamond"/>
                <w:w w:val="90"/>
              </w:rPr>
              <w:t>existing</w:t>
            </w:r>
            <w:r w:rsidRPr="00E83754">
              <w:rPr>
                <w:rFonts w:ascii="Garamond" w:hAnsi="Garamond"/>
                <w:spacing w:val="-2"/>
                <w:w w:val="90"/>
              </w:rPr>
              <w:t xml:space="preserve"> </w:t>
            </w:r>
            <w:r w:rsidRPr="00E83754">
              <w:rPr>
                <w:rFonts w:ascii="Garamond" w:hAnsi="Garamond"/>
                <w:w w:val="90"/>
              </w:rPr>
              <w:t>courses.</w:t>
            </w:r>
            <w:r w:rsidRPr="00E83754">
              <w:rPr>
                <w:rFonts w:ascii="Garamond" w:hAnsi="Garamond"/>
                <w:spacing w:val="40"/>
              </w:rPr>
              <w:t xml:space="preserve"> </w:t>
            </w:r>
            <w:r w:rsidRPr="00E83754">
              <w:rPr>
                <w:rFonts w:ascii="Garamond" w:hAnsi="Garamond"/>
                <w:w w:val="90"/>
              </w:rPr>
              <w:t xml:space="preserve">This </w:t>
            </w:r>
            <w:r w:rsidRPr="00E83754">
              <w:rPr>
                <w:rFonts w:ascii="Garamond" w:hAnsi="Garamond"/>
                <w:w w:val="95"/>
              </w:rPr>
              <w:t>program will allow students throughout the college to add the designation “Minor in Com</w:t>
            </w:r>
            <w:r>
              <w:rPr>
                <w:rFonts w:ascii="Garamond" w:hAnsi="Garamond"/>
                <w:w w:val="95"/>
              </w:rPr>
              <w:t>munication Studies</w:t>
            </w:r>
            <w:r w:rsidRPr="00E83754">
              <w:rPr>
                <w:rFonts w:ascii="Garamond" w:hAnsi="Garamond"/>
                <w:w w:val="95"/>
              </w:rPr>
              <w:t>” to their transcript.</w:t>
            </w:r>
          </w:p>
        </w:tc>
      </w:tr>
      <w:tr w:rsidR="00E83754" w:rsidRPr="00E83754" w14:paraId="21D64FEB" w14:textId="77777777" w:rsidTr="00826CB0">
        <w:trPr>
          <w:trHeight w:val="272"/>
        </w:trPr>
        <w:tc>
          <w:tcPr>
            <w:tcW w:w="2656" w:type="dxa"/>
          </w:tcPr>
          <w:p w14:paraId="5B500539" w14:textId="77777777" w:rsidR="00E83754" w:rsidRPr="00E83754" w:rsidRDefault="00E83754" w:rsidP="00621547">
            <w:pPr>
              <w:pStyle w:val="TableParagraph"/>
              <w:spacing w:before="0" w:line="253" w:lineRule="exact"/>
              <w:ind w:left="112"/>
              <w:rPr>
                <w:rFonts w:ascii="Garamond" w:hAnsi="Garamond"/>
              </w:rPr>
            </w:pPr>
            <w:r w:rsidRPr="00E83754">
              <w:rPr>
                <w:rFonts w:ascii="Garamond" w:hAnsi="Garamond"/>
                <w:b/>
                <w:spacing w:val="-2"/>
              </w:rPr>
              <w:lastRenderedPageBreak/>
              <w:t>Rationale</w:t>
            </w:r>
            <w:r w:rsidRPr="00E83754">
              <w:rPr>
                <w:rFonts w:ascii="Garamond" w:hAnsi="Garamond"/>
                <w:spacing w:val="-2"/>
              </w:rPr>
              <w:t>:</w:t>
            </w:r>
          </w:p>
        </w:tc>
        <w:tc>
          <w:tcPr>
            <w:tcW w:w="7110" w:type="dxa"/>
          </w:tcPr>
          <w:p w14:paraId="27E546B5" w14:textId="61611475" w:rsidR="00E83754" w:rsidRPr="007D15F8" w:rsidRDefault="00E83754" w:rsidP="00621547">
            <w:pPr>
              <w:pStyle w:val="TableParagraph"/>
              <w:spacing w:before="0"/>
              <w:ind w:left="0"/>
              <w:rPr>
                <w:rFonts w:ascii="Garamond" w:hAnsi="Garamond"/>
              </w:rPr>
            </w:pPr>
            <w:r w:rsidRPr="007D15F8">
              <w:rPr>
                <w:rFonts w:ascii="Garamond" w:hAnsi="Garamond"/>
              </w:rPr>
              <w:t>The Humanities department currently offers a bachelor’s degree in health communication. There is an unmet need, however, to serve students in non-health related programs by providing them with opportunities to add valuable communication tools to their educational program. An academic minor in Communication Studies complements any major and provides opportunities for students to add valuable communication tools to their educational program. The proposed minor builds upon existing communication courses offered by the Humanities Department.</w:t>
            </w:r>
            <w:r w:rsidR="007D15F8" w:rsidRPr="007D15F8">
              <w:rPr>
                <w:rFonts w:ascii="Garamond" w:hAnsi="Garamond"/>
              </w:rPr>
              <w:t xml:space="preserve"> CUNY colleges which already offer a minor in communication studies include Baruch, Brooklyn College, BMCC, Bronx, Kingsborough, LAGCC, Staten Island. Articulation agreements with senior colleges, such as Baruch and Brooklyn College, will make is possible for students to transfer into a four-year Communication Studies program.</w:t>
            </w:r>
          </w:p>
        </w:tc>
      </w:tr>
      <w:tr w:rsidR="00E83754" w:rsidRPr="00E83754" w14:paraId="324C5527" w14:textId="77777777" w:rsidTr="00826CB0">
        <w:trPr>
          <w:trHeight w:val="525"/>
        </w:trPr>
        <w:tc>
          <w:tcPr>
            <w:tcW w:w="9766" w:type="dxa"/>
            <w:gridSpan w:val="2"/>
          </w:tcPr>
          <w:p w14:paraId="4802E65D" w14:textId="29037925" w:rsidR="00E83754" w:rsidRPr="00E83754" w:rsidRDefault="00E83754" w:rsidP="00E83754">
            <w:pPr>
              <w:pStyle w:val="TableParagraph"/>
              <w:spacing w:before="5"/>
              <w:ind w:left="112"/>
              <w:rPr>
                <w:rFonts w:ascii="Garamond" w:hAnsi="Garamond"/>
              </w:rPr>
            </w:pPr>
            <w:r w:rsidRPr="00E83754">
              <w:rPr>
                <w:rFonts w:ascii="Garamond" w:hAnsi="Garamond"/>
                <w:b/>
                <w:w w:val="95"/>
              </w:rPr>
              <w:t>Effect</w:t>
            </w:r>
            <w:r w:rsidRPr="00E83754">
              <w:rPr>
                <w:rFonts w:ascii="Garamond" w:hAnsi="Garamond"/>
                <w:b/>
                <w:spacing w:val="7"/>
              </w:rPr>
              <w:t xml:space="preserve"> </w:t>
            </w:r>
            <w:r w:rsidRPr="00E83754">
              <w:rPr>
                <w:rFonts w:ascii="Garamond" w:hAnsi="Garamond"/>
                <w:b/>
                <w:w w:val="95"/>
              </w:rPr>
              <w:t>Outside</w:t>
            </w:r>
            <w:r w:rsidRPr="00E83754">
              <w:rPr>
                <w:rFonts w:ascii="Garamond" w:hAnsi="Garamond"/>
                <w:b/>
                <w:spacing w:val="6"/>
              </w:rPr>
              <w:t xml:space="preserve"> </w:t>
            </w:r>
            <w:r w:rsidRPr="00E83754">
              <w:rPr>
                <w:rFonts w:ascii="Garamond" w:hAnsi="Garamond"/>
                <w:b/>
                <w:w w:val="95"/>
              </w:rPr>
              <w:t>Department:</w:t>
            </w:r>
            <w:r w:rsidRPr="00E83754">
              <w:rPr>
                <w:rFonts w:ascii="Garamond" w:hAnsi="Garamond"/>
                <w:b/>
                <w:spacing w:val="-3"/>
                <w:w w:val="95"/>
              </w:rPr>
              <w:t xml:space="preserve"> </w:t>
            </w:r>
            <w:r w:rsidRPr="00E83754">
              <w:rPr>
                <w:rFonts w:ascii="Garamond" w:hAnsi="Garamond"/>
                <w:w w:val="95"/>
              </w:rPr>
              <w:t>It</w:t>
            </w:r>
            <w:r w:rsidRPr="00E83754">
              <w:rPr>
                <w:rFonts w:ascii="Garamond" w:hAnsi="Garamond"/>
                <w:spacing w:val="-4"/>
                <w:w w:val="95"/>
              </w:rPr>
              <w:t xml:space="preserve"> </w:t>
            </w:r>
            <w:r w:rsidRPr="00E83754">
              <w:rPr>
                <w:rFonts w:ascii="Garamond" w:hAnsi="Garamond"/>
                <w:w w:val="95"/>
              </w:rPr>
              <w:t>will</w:t>
            </w:r>
            <w:r w:rsidRPr="00E83754">
              <w:rPr>
                <w:rFonts w:ascii="Garamond" w:hAnsi="Garamond"/>
                <w:spacing w:val="-3"/>
                <w:w w:val="95"/>
              </w:rPr>
              <w:t xml:space="preserve"> </w:t>
            </w:r>
            <w:r w:rsidRPr="00E83754">
              <w:rPr>
                <w:rFonts w:ascii="Garamond" w:hAnsi="Garamond"/>
                <w:w w:val="95"/>
              </w:rPr>
              <w:t>provide</w:t>
            </w:r>
            <w:r w:rsidRPr="00E83754">
              <w:rPr>
                <w:rFonts w:ascii="Garamond" w:hAnsi="Garamond"/>
                <w:spacing w:val="-3"/>
                <w:w w:val="95"/>
              </w:rPr>
              <w:t xml:space="preserve"> </w:t>
            </w:r>
            <w:r w:rsidRPr="00E83754">
              <w:rPr>
                <w:rFonts w:ascii="Garamond" w:hAnsi="Garamond"/>
                <w:w w:val="95"/>
              </w:rPr>
              <w:t>students</w:t>
            </w:r>
            <w:r w:rsidRPr="00E83754">
              <w:rPr>
                <w:rFonts w:ascii="Garamond" w:hAnsi="Garamond"/>
                <w:spacing w:val="-3"/>
                <w:w w:val="95"/>
              </w:rPr>
              <w:t xml:space="preserve"> </w:t>
            </w:r>
            <w:r w:rsidRPr="00E83754">
              <w:rPr>
                <w:rFonts w:ascii="Garamond" w:hAnsi="Garamond"/>
                <w:w w:val="95"/>
              </w:rPr>
              <w:t>in</w:t>
            </w:r>
            <w:r w:rsidRPr="00E83754">
              <w:rPr>
                <w:rFonts w:ascii="Garamond" w:hAnsi="Garamond"/>
                <w:spacing w:val="-4"/>
                <w:w w:val="95"/>
              </w:rPr>
              <w:t xml:space="preserve"> </w:t>
            </w:r>
            <w:r w:rsidRPr="00E83754">
              <w:rPr>
                <w:rFonts w:ascii="Garamond" w:hAnsi="Garamond"/>
                <w:w w:val="95"/>
              </w:rPr>
              <w:t>programs</w:t>
            </w:r>
            <w:r w:rsidRPr="00E83754">
              <w:rPr>
                <w:rFonts w:ascii="Garamond" w:hAnsi="Garamond"/>
                <w:spacing w:val="-3"/>
                <w:w w:val="95"/>
              </w:rPr>
              <w:t xml:space="preserve"> </w:t>
            </w:r>
            <w:r>
              <w:rPr>
                <w:rFonts w:ascii="Garamond" w:hAnsi="Garamond"/>
                <w:w w:val="95"/>
              </w:rPr>
              <w:t xml:space="preserve">with additional oral and written communication skills </w:t>
            </w:r>
            <w:r w:rsidR="00071FE1">
              <w:rPr>
                <w:rFonts w:ascii="Garamond" w:hAnsi="Garamond"/>
                <w:w w:val="95"/>
              </w:rPr>
              <w:t xml:space="preserve">for </w:t>
            </w:r>
            <w:r w:rsidR="00B42A0C">
              <w:rPr>
                <w:rFonts w:ascii="Garamond" w:hAnsi="Garamond"/>
                <w:w w:val="95"/>
              </w:rPr>
              <w:t>employment</w:t>
            </w:r>
            <w:r w:rsidR="00071FE1">
              <w:rPr>
                <w:rFonts w:ascii="Garamond" w:hAnsi="Garamond"/>
                <w:w w:val="95"/>
              </w:rPr>
              <w:t>,</w:t>
            </w:r>
            <w:r w:rsidRPr="00E83754">
              <w:rPr>
                <w:rFonts w:ascii="Garamond" w:hAnsi="Garamond"/>
                <w:spacing w:val="-14"/>
                <w:w w:val="95"/>
              </w:rPr>
              <w:t xml:space="preserve"> </w:t>
            </w:r>
            <w:r w:rsidRPr="00E83754">
              <w:rPr>
                <w:rFonts w:ascii="Garamond" w:hAnsi="Garamond"/>
                <w:w w:val="95"/>
              </w:rPr>
              <w:t>an</w:t>
            </w:r>
            <w:r>
              <w:rPr>
                <w:rFonts w:ascii="Garamond" w:hAnsi="Garamond"/>
                <w:w w:val="95"/>
              </w:rPr>
              <w:t>d the</w:t>
            </w:r>
            <w:r w:rsidRPr="00E83754">
              <w:rPr>
                <w:rFonts w:ascii="Garamond" w:hAnsi="Garamond"/>
                <w:spacing w:val="-13"/>
                <w:w w:val="95"/>
              </w:rPr>
              <w:t xml:space="preserve"> </w:t>
            </w:r>
            <w:r w:rsidRPr="00E83754">
              <w:rPr>
                <w:rFonts w:ascii="Garamond" w:hAnsi="Garamond"/>
                <w:w w:val="95"/>
              </w:rPr>
              <w:t>opportunity</w:t>
            </w:r>
            <w:r w:rsidRPr="00E83754">
              <w:rPr>
                <w:rFonts w:ascii="Garamond" w:hAnsi="Garamond"/>
                <w:spacing w:val="-14"/>
                <w:w w:val="95"/>
              </w:rPr>
              <w:t xml:space="preserve"> </w:t>
            </w:r>
            <w:r>
              <w:rPr>
                <w:rFonts w:ascii="Garamond" w:hAnsi="Garamond"/>
                <w:w w:val="95"/>
              </w:rPr>
              <w:t xml:space="preserve">for </w:t>
            </w:r>
            <w:r w:rsidRPr="00E83754">
              <w:rPr>
                <w:rFonts w:ascii="Garamond" w:hAnsi="Garamond"/>
                <w:w w:val="95"/>
              </w:rPr>
              <w:t>additional</w:t>
            </w:r>
            <w:r w:rsidRPr="00E83754">
              <w:rPr>
                <w:rFonts w:ascii="Garamond" w:hAnsi="Garamond"/>
                <w:spacing w:val="-13"/>
                <w:w w:val="95"/>
              </w:rPr>
              <w:t xml:space="preserve"> </w:t>
            </w:r>
            <w:r w:rsidRPr="00E83754">
              <w:rPr>
                <w:rFonts w:ascii="Garamond" w:hAnsi="Garamond"/>
                <w:w w:val="95"/>
              </w:rPr>
              <w:t>credential</w:t>
            </w:r>
            <w:r w:rsidRPr="00E83754">
              <w:rPr>
                <w:rFonts w:ascii="Garamond" w:hAnsi="Garamond"/>
                <w:spacing w:val="-13"/>
                <w:w w:val="95"/>
              </w:rPr>
              <w:t xml:space="preserve"> </w:t>
            </w:r>
            <w:r w:rsidRPr="00E83754">
              <w:rPr>
                <w:rFonts w:ascii="Garamond" w:hAnsi="Garamond"/>
                <w:w w:val="95"/>
              </w:rPr>
              <w:t>to</w:t>
            </w:r>
            <w:r w:rsidRPr="00E83754">
              <w:rPr>
                <w:rFonts w:ascii="Garamond" w:hAnsi="Garamond"/>
                <w:spacing w:val="-14"/>
                <w:w w:val="95"/>
              </w:rPr>
              <w:t xml:space="preserve"> </w:t>
            </w:r>
            <w:r w:rsidRPr="00E83754">
              <w:rPr>
                <w:rFonts w:ascii="Garamond" w:hAnsi="Garamond"/>
                <w:w w:val="95"/>
              </w:rPr>
              <w:t xml:space="preserve">their </w:t>
            </w:r>
            <w:r w:rsidRPr="00E83754">
              <w:rPr>
                <w:rFonts w:ascii="Garamond" w:hAnsi="Garamond"/>
              </w:rPr>
              <w:t>bachelor’s</w:t>
            </w:r>
            <w:r w:rsidRPr="00E83754">
              <w:rPr>
                <w:rFonts w:ascii="Garamond" w:hAnsi="Garamond"/>
                <w:spacing w:val="-15"/>
              </w:rPr>
              <w:t xml:space="preserve"> </w:t>
            </w:r>
            <w:r w:rsidRPr="00E83754">
              <w:rPr>
                <w:rFonts w:ascii="Garamond" w:hAnsi="Garamond"/>
              </w:rPr>
              <w:t>degree.</w:t>
            </w:r>
          </w:p>
        </w:tc>
      </w:tr>
      <w:tr w:rsidR="00E83754" w:rsidRPr="00E83754" w14:paraId="79C2D31B" w14:textId="77777777" w:rsidTr="00826CB0">
        <w:trPr>
          <w:trHeight w:val="273"/>
        </w:trPr>
        <w:tc>
          <w:tcPr>
            <w:tcW w:w="9766" w:type="dxa"/>
            <w:gridSpan w:val="2"/>
          </w:tcPr>
          <w:p w14:paraId="356B8B11" w14:textId="4CACA840" w:rsidR="00E83754" w:rsidRPr="00E83754" w:rsidRDefault="00E83754" w:rsidP="00621547">
            <w:pPr>
              <w:pStyle w:val="TableParagraph"/>
              <w:spacing w:before="0" w:line="253" w:lineRule="exact"/>
              <w:ind w:left="112"/>
              <w:rPr>
                <w:rFonts w:ascii="Garamond" w:hAnsi="Garamond"/>
              </w:rPr>
            </w:pPr>
            <w:r w:rsidRPr="00E83754">
              <w:rPr>
                <w:rFonts w:ascii="Garamond" w:hAnsi="Garamond"/>
                <w:b/>
              </w:rPr>
              <w:t>Date</w:t>
            </w:r>
            <w:r w:rsidRPr="00E83754">
              <w:rPr>
                <w:rFonts w:ascii="Garamond" w:hAnsi="Garamond"/>
                <w:b/>
                <w:spacing w:val="-2"/>
              </w:rPr>
              <w:t xml:space="preserve"> </w:t>
            </w:r>
            <w:r w:rsidRPr="00E83754">
              <w:rPr>
                <w:rFonts w:ascii="Garamond" w:hAnsi="Garamond"/>
                <w:b/>
              </w:rPr>
              <w:t>of</w:t>
            </w:r>
            <w:r w:rsidRPr="00E83754">
              <w:rPr>
                <w:rFonts w:ascii="Garamond" w:hAnsi="Garamond"/>
                <w:b/>
                <w:spacing w:val="-1"/>
              </w:rPr>
              <w:t xml:space="preserve"> </w:t>
            </w:r>
            <w:r w:rsidRPr="00E83754">
              <w:rPr>
                <w:rFonts w:ascii="Garamond" w:hAnsi="Garamond"/>
                <w:b/>
              </w:rPr>
              <w:t>Department</w:t>
            </w:r>
            <w:r w:rsidRPr="00E83754">
              <w:rPr>
                <w:rFonts w:ascii="Garamond" w:hAnsi="Garamond"/>
                <w:b/>
                <w:spacing w:val="-1"/>
              </w:rPr>
              <w:t xml:space="preserve"> </w:t>
            </w:r>
            <w:r w:rsidRPr="00E83754">
              <w:rPr>
                <w:rFonts w:ascii="Garamond" w:hAnsi="Garamond"/>
                <w:b/>
              </w:rPr>
              <w:t>Approval</w:t>
            </w:r>
            <w:r w:rsidRPr="00E83754">
              <w:rPr>
                <w:rFonts w:ascii="Garamond" w:hAnsi="Garamond"/>
              </w:rPr>
              <w:t>:</w:t>
            </w:r>
            <w:r w:rsidRPr="00E83754">
              <w:rPr>
                <w:rFonts w:ascii="Garamond" w:hAnsi="Garamond"/>
                <w:spacing w:val="59"/>
              </w:rPr>
              <w:t xml:space="preserve"> </w:t>
            </w:r>
          </w:p>
        </w:tc>
      </w:tr>
      <w:tr w:rsidR="00E83754" w:rsidRPr="00E83754" w14:paraId="512D7538" w14:textId="77777777" w:rsidTr="00826CB0">
        <w:trPr>
          <w:trHeight w:val="277"/>
        </w:trPr>
        <w:tc>
          <w:tcPr>
            <w:tcW w:w="9766" w:type="dxa"/>
            <w:gridSpan w:val="2"/>
          </w:tcPr>
          <w:p w14:paraId="42299B09" w14:textId="77777777" w:rsidR="00E83754" w:rsidRPr="00E83754" w:rsidRDefault="00E83754" w:rsidP="00621547">
            <w:pPr>
              <w:pStyle w:val="TableParagraph"/>
              <w:spacing w:before="1" w:line="257" w:lineRule="exact"/>
              <w:ind w:left="112"/>
              <w:rPr>
                <w:rFonts w:ascii="Garamond" w:hAnsi="Garamond"/>
              </w:rPr>
            </w:pPr>
            <w:r w:rsidRPr="00E83754">
              <w:rPr>
                <w:rFonts w:ascii="Garamond" w:hAnsi="Garamond"/>
                <w:b/>
              </w:rPr>
              <w:t>Date</w:t>
            </w:r>
            <w:r w:rsidRPr="00E83754">
              <w:rPr>
                <w:rFonts w:ascii="Garamond" w:hAnsi="Garamond"/>
                <w:b/>
                <w:spacing w:val="-2"/>
              </w:rPr>
              <w:t xml:space="preserve"> </w:t>
            </w:r>
            <w:r w:rsidRPr="00E83754">
              <w:rPr>
                <w:rFonts w:ascii="Garamond" w:hAnsi="Garamond"/>
                <w:b/>
              </w:rPr>
              <w:t>of</w:t>
            </w:r>
            <w:r w:rsidRPr="00E83754">
              <w:rPr>
                <w:rFonts w:ascii="Garamond" w:hAnsi="Garamond"/>
                <w:b/>
                <w:spacing w:val="-1"/>
              </w:rPr>
              <w:t xml:space="preserve"> </w:t>
            </w:r>
            <w:r w:rsidRPr="00E83754">
              <w:rPr>
                <w:rFonts w:ascii="Garamond" w:hAnsi="Garamond"/>
                <w:b/>
              </w:rPr>
              <w:t>College</w:t>
            </w:r>
            <w:r w:rsidRPr="00E83754">
              <w:rPr>
                <w:rFonts w:ascii="Garamond" w:hAnsi="Garamond"/>
                <w:b/>
                <w:spacing w:val="-2"/>
              </w:rPr>
              <w:t xml:space="preserve"> </w:t>
            </w:r>
            <w:r w:rsidRPr="00E83754">
              <w:rPr>
                <w:rFonts w:ascii="Garamond" w:hAnsi="Garamond"/>
                <w:b/>
              </w:rPr>
              <w:t xml:space="preserve">Council </w:t>
            </w:r>
            <w:r w:rsidRPr="00E83754">
              <w:rPr>
                <w:rFonts w:ascii="Garamond" w:hAnsi="Garamond"/>
                <w:b/>
                <w:spacing w:val="-2"/>
              </w:rPr>
              <w:t>Approval</w:t>
            </w:r>
            <w:r w:rsidRPr="00E83754">
              <w:rPr>
                <w:rFonts w:ascii="Garamond" w:hAnsi="Garamond"/>
                <w:spacing w:val="-2"/>
              </w:rPr>
              <w:t>:</w:t>
            </w:r>
          </w:p>
        </w:tc>
      </w:tr>
    </w:tbl>
    <w:p w14:paraId="48A9A803" w14:textId="4FFBA624" w:rsidR="00AD2448" w:rsidRDefault="00AD2448" w:rsidP="00516F9D">
      <w:pPr>
        <w:rPr>
          <w:rFonts w:ascii="Garamond" w:hAnsi="Garamond"/>
          <w:sz w:val="22"/>
          <w:szCs w:val="22"/>
        </w:rPr>
      </w:pPr>
    </w:p>
    <w:p w14:paraId="5842B709" w14:textId="77777777" w:rsidR="0048547F" w:rsidRDefault="0048547F" w:rsidP="00516F9D">
      <w:pPr>
        <w:rPr>
          <w:rFonts w:ascii="Garamond" w:hAnsi="Garamond"/>
          <w:sz w:val="22"/>
          <w:szCs w:val="22"/>
        </w:rPr>
      </w:pPr>
    </w:p>
    <w:p w14:paraId="2205F14F" w14:textId="77777777" w:rsidR="0048547F" w:rsidRDefault="0048547F" w:rsidP="00516F9D">
      <w:pPr>
        <w:rPr>
          <w:rFonts w:ascii="Garamond" w:hAnsi="Garamond"/>
          <w:sz w:val="22"/>
          <w:szCs w:val="22"/>
        </w:rPr>
      </w:pPr>
    </w:p>
    <w:p w14:paraId="481EF91A" w14:textId="77777777" w:rsidR="00BD2981" w:rsidRDefault="00BD2981" w:rsidP="00516F9D">
      <w:pPr>
        <w:rPr>
          <w:rFonts w:ascii="Garamond" w:hAnsi="Garamond"/>
          <w:sz w:val="22"/>
          <w:szCs w:val="22"/>
        </w:rPr>
      </w:pPr>
    </w:p>
    <w:p w14:paraId="3545E067" w14:textId="77777777" w:rsidR="00BD2981" w:rsidRDefault="00BD2981" w:rsidP="00516F9D">
      <w:pPr>
        <w:rPr>
          <w:rFonts w:ascii="Garamond" w:hAnsi="Garamond"/>
          <w:sz w:val="22"/>
          <w:szCs w:val="22"/>
        </w:rPr>
      </w:pPr>
    </w:p>
    <w:p w14:paraId="2E651DB2" w14:textId="77777777" w:rsidR="00BD2981" w:rsidRDefault="00BD2981" w:rsidP="00516F9D">
      <w:pPr>
        <w:rPr>
          <w:rFonts w:ascii="Garamond" w:hAnsi="Garamond"/>
          <w:sz w:val="22"/>
          <w:szCs w:val="22"/>
        </w:rPr>
      </w:pPr>
    </w:p>
    <w:p w14:paraId="0DBF32F1" w14:textId="77777777" w:rsidR="00BD2981" w:rsidRDefault="00BD2981" w:rsidP="00516F9D">
      <w:pPr>
        <w:rPr>
          <w:rFonts w:ascii="Garamond" w:hAnsi="Garamond"/>
          <w:sz w:val="22"/>
          <w:szCs w:val="22"/>
        </w:rPr>
      </w:pPr>
    </w:p>
    <w:p w14:paraId="7EC92B54" w14:textId="77777777" w:rsidR="00BD2981" w:rsidRDefault="00BD2981" w:rsidP="00516F9D">
      <w:pPr>
        <w:rPr>
          <w:rFonts w:ascii="Garamond" w:hAnsi="Garamond"/>
          <w:sz w:val="22"/>
          <w:szCs w:val="22"/>
        </w:rPr>
      </w:pPr>
    </w:p>
    <w:p w14:paraId="6483AFEF" w14:textId="77777777" w:rsidR="00BD2981" w:rsidRDefault="00BD2981" w:rsidP="00516F9D">
      <w:pPr>
        <w:rPr>
          <w:rFonts w:ascii="Garamond" w:hAnsi="Garamond"/>
          <w:sz w:val="22"/>
          <w:szCs w:val="22"/>
        </w:rPr>
      </w:pPr>
    </w:p>
    <w:p w14:paraId="6E0B61DC" w14:textId="77777777" w:rsidR="00BD2981" w:rsidRDefault="00BD2981" w:rsidP="00516F9D">
      <w:pPr>
        <w:rPr>
          <w:rFonts w:ascii="Garamond" w:hAnsi="Garamond"/>
          <w:sz w:val="22"/>
          <w:szCs w:val="22"/>
        </w:rPr>
      </w:pPr>
    </w:p>
    <w:p w14:paraId="7A0CBF33" w14:textId="77777777" w:rsidR="00BD2981" w:rsidRDefault="00BD2981" w:rsidP="00516F9D">
      <w:pPr>
        <w:rPr>
          <w:rFonts w:ascii="Garamond" w:hAnsi="Garamond"/>
          <w:sz w:val="22"/>
          <w:szCs w:val="22"/>
        </w:rPr>
      </w:pPr>
    </w:p>
    <w:p w14:paraId="3E8713CE" w14:textId="77777777" w:rsidR="00BD2981" w:rsidRDefault="00BD2981" w:rsidP="00516F9D">
      <w:pPr>
        <w:rPr>
          <w:rFonts w:ascii="Garamond" w:hAnsi="Garamond"/>
          <w:sz w:val="22"/>
          <w:szCs w:val="22"/>
        </w:rPr>
      </w:pPr>
    </w:p>
    <w:p w14:paraId="7702CF48" w14:textId="77777777" w:rsidR="00BD2981" w:rsidRDefault="00BD2981" w:rsidP="00516F9D">
      <w:pPr>
        <w:rPr>
          <w:rFonts w:ascii="Garamond" w:hAnsi="Garamond"/>
          <w:sz w:val="22"/>
          <w:szCs w:val="22"/>
        </w:rPr>
      </w:pPr>
    </w:p>
    <w:p w14:paraId="6ED9AE91" w14:textId="77777777" w:rsidR="00BD2981" w:rsidRDefault="00BD2981" w:rsidP="00516F9D">
      <w:pPr>
        <w:rPr>
          <w:rFonts w:ascii="Garamond" w:hAnsi="Garamond"/>
          <w:sz w:val="22"/>
          <w:szCs w:val="22"/>
        </w:rPr>
      </w:pPr>
    </w:p>
    <w:p w14:paraId="2CFEADF9" w14:textId="77777777" w:rsidR="00BD2981" w:rsidRDefault="00BD2981" w:rsidP="00516F9D">
      <w:pPr>
        <w:rPr>
          <w:rFonts w:ascii="Garamond" w:hAnsi="Garamond"/>
          <w:sz w:val="22"/>
          <w:szCs w:val="22"/>
        </w:rPr>
      </w:pPr>
    </w:p>
    <w:p w14:paraId="5BA0E7C1" w14:textId="77777777" w:rsidR="00BD2981" w:rsidRDefault="00BD2981" w:rsidP="00516F9D">
      <w:pPr>
        <w:rPr>
          <w:rFonts w:ascii="Garamond" w:hAnsi="Garamond"/>
          <w:sz w:val="22"/>
          <w:szCs w:val="22"/>
        </w:rPr>
      </w:pPr>
    </w:p>
    <w:p w14:paraId="42CCA32E" w14:textId="77777777" w:rsidR="00BD2981" w:rsidRDefault="00BD2981" w:rsidP="00516F9D">
      <w:pPr>
        <w:rPr>
          <w:rFonts w:ascii="Garamond" w:hAnsi="Garamond"/>
          <w:sz w:val="22"/>
          <w:szCs w:val="22"/>
        </w:rPr>
      </w:pPr>
    </w:p>
    <w:p w14:paraId="05EEF818" w14:textId="77777777" w:rsidR="00BD2981" w:rsidRDefault="00BD2981" w:rsidP="00516F9D">
      <w:pPr>
        <w:rPr>
          <w:rFonts w:ascii="Garamond" w:hAnsi="Garamond"/>
          <w:sz w:val="22"/>
          <w:szCs w:val="22"/>
        </w:rPr>
      </w:pPr>
    </w:p>
    <w:p w14:paraId="78628AF2" w14:textId="77777777" w:rsidR="00BD2981" w:rsidRDefault="00BD2981" w:rsidP="00516F9D">
      <w:pPr>
        <w:rPr>
          <w:rFonts w:ascii="Garamond" w:hAnsi="Garamond"/>
          <w:sz w:val="22"/>
          <w:szCs w:val="22"/>
        </w:rPr>
      </w:pPr>
    </w:p>
    <w:p w14:paraId="06B7056E" w14:textId="77777777" w:rsidR="00BD2981" w:rsidRDefault="00BD2981" w:rsidP="00516F9D">
      <w:pPr>
        <w:rPr>
          <w:rFonts w:ascii="Garamond" w:hAnsi="Garamond"/>
          <w:sz w:val="22"/>
          <w:szCs w:val="22"/>
        </w:rPr>
      </w:pPr>
    </w:p>
    <w:p w14:paraId="6743EF4F" w14:textId="77777777" w:rsidR="00BD2981" w:rsidRDefault="00BD2981" w:rsidP="00516F9D">
      <w:pPr>
        <w:rPr>
          <w:rFonts w:ascii="Garamond" w:hAnsi="Garamond"/>
          <w:sz w:val="22"/>
          <w:szCs w:val="22"/>
        </w:rPr>
      </w:pPr>
    </w:p>
    <w:p w14:paraId="2C41FCF1" w14:textId="77777777" w:rsidR="00BD2981" w:rsidRDefault="00BD2981" w:rsidP="00516F9D">
      <w:pPr>
        <w:rPr>
          <w:rFonts w:ascii="Garamond" w:hAnsi="Garamond"/>
          <w:sz w:val="22"/>
          <w:szCs w:val="22"/>
        </w:rPr>
      </w:pPr>
    </w:p>
    <w:p w14:paraId="389045D9" w14:textId="77777777" w:rsidR="00BD2981" w:rsidRDefault="00BD2981" w:rsidP="00516F9D">
      <w:pPr>
        <w:rPr>
          <w:rFonts w:ascii="Garamond" w:hAnsi="Garamond"/>
          <w:sz w:val="22"/>
          <w:szCs w:val="22"/>
        </w:rPr>
      </w:pPr>
    </w:p>
    <w:p w14:paraId="1F5F590E" w14:textId="77777777" w:rsidR="00BD2981" w:rsidRDefault="00BD2981" w:rsidP="00516F9D">
      <w:pPr>
        <w:rPr>
          <w:rFonts w:ascii="Garamond" w:hAnsi="Garamond"/>
          <w:sz w:val="22"/>
          <w:szCs w:val="22"/>
        </w:rPr>
      </w:pPr>
    </w:p>
    <w:p w14:paraId="0F11A65A" w14:textId="77777777" w:rsidR="00BD2981" w:rsidRDefault="00BD2981" w:rsidP="00516F9D">
      <w:pPr>
        <w:rPr>
          <w:rFonts w:ascii="Garamond" w:hAnsi="Garamond"/>
          <w:sz w:val="22"/>
          <w:szCs w:val="22"/>
        </w:rPr>
      </w:pPr>
    </w:p>
    <w:p w14:paraId="0BDE3E25" w14:textId="77777777" w:rsidR="00BD2981" w:rsidRDefault="00BD2981" w:rsidP="00516F9D">
      <w:pPr>
        <w:rPr>
          <w:rFonts w:ascii="Garamond" w:hAnsi="Garamond"/>
          <w:sz w:val="22"/>
          <w:szCs w:val="22"/>
        </w:rPr>
      </w:pPr>
    </w:p>
    <w:p w14:paraId="3D54FC8D" w14:textId="77777777" w:rsidR="00BD2981" w:rsidRDefault="00BD2981" w:rsidP="00516F9D">
      <w:pPr>
        <w:rPr>
          <w:rFonts w:ascii="Garamond" w:hAnsi="Garamond"/>
          <w:sz w:val="22"/>
          <w:szCs w:val="22"/>
        </w:rPr>
      </w:pPr>
    </w:p>
    <w:p w14:paraId="6D9169E9" w14:textId="77777777" w:rsidR="00BD2981" w:rsidRDefault="00BD2981" w:rsidP="00516F9D">
      <w:pPr>
        <w:rPr>
          <w:rFonts w:ascii="Garamond" w:hAnsi="Garamond"/>
          <w:sz w:val="22"/>
          <w:szCs w:val="22"/>
        </w:rPr>
      </w:pPr>
    </w:p>
    <w:p w14:paraId="4E94F3C0" w14:textId="77777777" w:rsidR="00BD2981" w:rsidRDefault="00BD2981" w:rsidP="00516F9D">
      <w:pPr>
        <w:rPr>
          <w:rFonts w:ascii="Garamond" w:hAnsi="Garamond"/>
          <w:sz w:val="22"/>
          <w:szCs w:val="22"/>
        </w:rPr>
      </w:pPr>
    </w:p>
    <w:p w14:paraId="1D8F4808" w14:textId="77777777" w:rsidR="00BD2981" w:rsidRDefault="00BD2981" w:rsidP="00516F9D">
      <w:pPr>
        <w:rPr>
          <w:rFonts w:ascii="Garamond" w:hAnsi="Garamond"/>
          <w:sz w:val="22"/>
          <w:szCs w:val="22"/>
        </w:rPr>
      </w:pPr>
    </w:p>
    <w:p w14:paraId="363588CA" w14:textId="77777777" w:rsidR="00BD2981" w:rsidRDefault="00BD2981" w:rsidP="00516F9D">
      <w:pPr>
        <w:rPr>
          <w:rFonts w:ascii="Garamond" w:hAnsi="Garamond"/>
          <w:sz w:val="22"/>
          <w:szCs w:val="22"/>
        </w:rPr>
      </w:pPr>
    </w:p>
    <w:p w14:paraId="6D8A2A39" w14:textId="77777777" w:rsidR="00BD2981" w:rsidRDefault="00BD2981" w:rsidP="00516F9D">
      <w:pPr>
        <w:rPr>
          <w:rFonts w:ascii="Garamond" w:hAnsi="Garamond"/>
          <w:sz w:val="22"/>
          <w:szCs w:val="22"/>
        </w:rPr>
      </w:pPr>
    </w:p>
    <w:p w14:paraId="79418353" w14:textId="77777777" w:rsidR="00BD2981" w:rsidRDefault="00BD2981" w:rsidP="00516F9D">
      <w:pPr>
        <w:rPr>
          <w:rFonts w:ascii="Garamond" w:hAnsi="Garamond"/>
          <w:sz w:val="22"/>
          <w:szCs w:val="22"/>
        </w:rPr>
      </w:pPr>
    </w:p>
    <w:p w14:paraId="082AAABA" w14:textId="77777777" w:rsidR="00BD2981" w:rsidRDefault="00BD2981" w:rsidP="00516F9D">
      <w:pPr>
        <w:rPr>
          <w:rFonts w:ascii="Garamond" w:hAnsi="Garamond"/>
          <w:sz w:val="22"/>
          <w:szCs w:val="22"/>
        </w:rPr>
      </w:pPr>
    </w:p>
    <w:p w14:paraId="3E4ED725" w14:textId="77777777" w:rsidR="00BD2981" w:rsidRDefault="00BD2981" w:rsidP="00516F9D">
      <w:pPr>
        <w:rPr>
          <w:rFonts w:ascii="Garamond" w:hAnsi="Garamond"/>
          <w:sz w:val="22"/>
          <w:szCs w:val="22"/>
        </w:rPr>
      </w:pPr>
    </w:p>
    <w:p w14:paraId="32276134" w14:textId="77777777" w:rsidR="00BD2981" w:rsidRDefault="00BD2981" w:rsidP="00516F9D">
      <w:pPr>
        <w:rPr>
          <w:rFonts w:ascii="Garamond" w:hAnsi="Garamond"/>
          <w:sz w:val="22"/>
          <w:szCs w:val="22"/>
        </w:rPr>
      </w:pPr>
    </w:p>
    <w:p w14:paraId="54BC5247" w14:textId="77777777" w:rsidR="00BD2981" w:rsidRDefault="00BD2981" w:rsidP="00516F9D">
      <w:pPr>
        <w:rPr>
          <w:rFonts w:ascii="Garamond" w:hAnsi="Garamond"/>
          <w:sz w:val="22"/>
          <w:szCs w:val="22"/>
        </w:rPr>
      </w:pPr>
    </w:p>
    <w:p w14:paraId="2DF25FE7" w14:textId="77777777" w:rsidR="00BD2981" w:rsidRDefault="00BD2981" w:rsidP="00516F9D">
      <w:pPr>
        <w:rPr>
          <w:rFonts w:ascii="Garamond" w:hAnsi="Garamond"/>
          <w:sz w:val="22"/>
          <w:szCs w:val="22"/>
        </w:rPr>
      </w:pPr>
    </w:p>
    <w:p w14:paraId="6B64F770" w14:textId="77777777" w:rsidR="00BD2981" w:rsidRDefault="00BD2981" w:rsidP="00516F9D">
      <w:pPr>
        <w:rPr>
          <w:rFonts w:ascii="Garamond" w:hAnsi="Garamond"/>
          <w:sz w:val="22"/>
          <w:szCs w:val="22"/>
        </w:rPr>
      </w:pPr>
    </w:p>
    <w:p w14:paraId="06AD8F71" w14:textId="77777777" w:rsidR="00BD2981" w:rsidRDefault="00BD2981" w:rsidP="00516F9D">
      <w:pPr>
        <w:rPr>
          <w:rFonts w:ascii="Garamond" w:hAnsi="Garamond"/>
          <w:sz w:val="22"/>
          <w:szCs w:val="22"/>
        </w:rPr>
      </w:pPr>
    </w:p>
    <w:p w14:paraId="053B2F89" w14:textId="27A4DD48" w:rsidR="0048547F" w:rsidRDefault="00BD2981" w:rsidP="00516F9D">
      <w:pPr>
        <w:rPr>
          <w:rFonts w:ascii="Garamond" w:hAnsi="Garamond"/>
          <w:sz w:val="22"/>
          <w:szCs w:val="22"/>
        </w:rPr>
      </w:pPr>
      <w:r>
        <w:rPr>
          <w:rFonts w:ascii="Garamond" w:hAnsi="Garamond"/>
          <w:sz w:val="22"/>
          <w:szCs w:val="22"/>
        </w:rPr>
        <w:t xml:space="preserve">Appendix:  Letters of Support: Health Sciences, English Department, Business Department </w:t>
      </w:r>
    </w:p>
    <w:p w14:paraId="6B3F5F6E" w14:textId="77777777" w:rsidR="00BD2981" w:rsidRDefault="00BD2981" w:rsidP="00516F9D">
      <w:pPr>
        <w:rPr>
          <w:rFonts w:ascii="Garamond" w:hAnsi="Garamond"/>
          <w:sz w:val="22"/>
          <w:szCs w:val="22"/>
        </w:rPr>
      </w:pPr>
    </w:p>
    <w:p w14:paraId="3263B376" w14:textId="77777777" w:rsidR="00BD2981" w:rsidRDefault="00BD2981" w:rsidP="00516F9D">
      <w:pPr>
        <w:rPr>
          <w:rFonts w:ascii="Garamond" w:hAnsi="Garamond"/>
          <w:sz w:val="22"/>
          <w:szCs w:val="22"/>
        </w:rPr>
      </w:pPr>
    </w:p>
    <w:p w14:paraId="315498AD" w14:textId="77777777" w:rsidR="00BD2981" w:rsidRDefault="00BD2981" w:rsidP="00516F9D">
      <w:pPr>
        <w:rPr>
          <w:rFonts w:ascii="Garamond" w:hAnsi="Garamond"/>
          <w:sz w:val="22"/>
          <w:szCs w:val="22"/>
        </w:rPr>
      </w:pPr>
    </w:p>
    <w:p w14:paraId="10D61A37" w14:textId="0CAAFB3A" w:rsidR="00BD2981" w:rsidRDefault="00BD2981" w:rsidP="00516F9D">
      <w:pPr>
        <w:rPr>
          <w:rFonts w:ascii="Garamond" w:hAnsi="Garamond"/>
          <w:sz w:val="22"/>
          <w:szCs w:val="22"/>
        </w:rPr>
      </w:pPr>
      <w:r>
        <w:rPr>
          <w:rFonts w:ascii="Garamond" w:hAnsi="Garamond"/>
          <w:noProof/>
          <w:sz w:val="22"/>
          <w:szCs w:val="22"/>
        </w:rPr>
        <w:drawing>
          <wp:inline distT="0" distB="0" distL="0" distR="0" wp14:anchorId="16749785" wp14:editId="135A428C">
            <wp:extent cx="6452665" cy="3578860"/>
            <wp:effectExtent l="0" t="0" r="0" b="2540"/>
            <wp:docPr id="73576063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60630" name="Picture 3" descr="A screenshot of a computer&#10;&#10;Description automatically generated"/>
                    <pic:cNvPicPr/>
                  </pic:nvPicPr>
                  <pic:blipFill>
                    <a:blip r:embed="rId12"/>
                    <a:stretch>
                      <a:fillRect/>
                    </a:stretch>
                  </pic:blipFill>
                  <pic:spPr>
                    <a:xfrm>
                      <a:off x="0" y="0"/>
                      <a:ext cx="6654252" cy="3690667"/>
                    </a:xfrm>
                    <a:prstGeom prst="rect">
                      <a:avLst/>
                    </a:prstGeom>
                  </pic:spPr>
                </pic:pic>
              </a:graphicData>
            </a:graphic>
          </wp:inline>
        </w:drawing>
      </w:r>
    </w:p>
    <w:p w14:paraId="40A2F4C0" w14:textId="226B7E39" w:rsidR="0048547F" w:rsidRPr="00E83754" w:rsidRDefault="00E414F7" w:rsidP="00516F9D">
      <w:pPr>
        <w:rPr>
          <w:rFonts w:ascii="Garamond" w:hAnsi="Garamond"/>
          <w:sz w:val="22"/>
          <w:szCs w:val="22"/>
        </w:rPr>
      </w:pPr>
      <w:r>
        <w:rPr>
          <w:rFonts w:ascii="Garamond" w:hAnsi="Garamond"/>
          <w:noProof/>
          <w:sz w:val="22"/>
          <w:szCs w:val="22"/>
        </w:rPr>
        <w:lastRenderedPageBreak/>
        <w:drawing>
          <wp:inline distT="0" distB="0" distL="0" distR="0" wp14:anchorId="58FB5B12" wp14:editId="08C2560A">
            <wp:extent cx="5486400" cy="3768725"/>
            <wp:effectExtent l="0" t="0" r="0" b="3175"/>
            <wp:docPr id="556012867" name="Picture 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2867" name="Picture 1" descr="A screenshot of a email&#10;&#10;Description automatically generated"/>
                    <pic:cNvPicPr/>
                  </pic:nvPicPr>
                  <pic:blipFill>
                    <a:blip r:embed="rId13"/>
                    <a:stretch>
                      <a:fillRect/>
                    </a:stretch>
                  </pic:blipFill>
                  <pic:spPr>
                    <a:xfrm>
                      <a:off x="0" y="0"/>
                      <a:ext cx="5486400" cy="3768725"/>
                    </a:xfrm>
                    <a:prstGeom prst="rect">
                      <a:avLst/>
                    </a:prstGeom>
                  </pic:spPr>
                </pic:pic>
              </a:graphicData>
            </a:graphic>
          </wp:inline>
        </w:drawing>
      </w:r>
      <w:r w:rsidR="0048547F">
        <w:rPr>
          <w:rFonts w:ascii="Garamond" w:hAnsi="Garamond"/>
          <w:noProof/>
          <w:sz w:val="22"/>
          <w:szCs w:val="22"/>
        </w:rPr>
        <w:lastRenderedPageBreak/>
        <w:drawing>
          <wp:inline distT="0" distB="0" distL="0" distR="0" wp14:anchorId="30F9C857" wp14:editId="06F8204C">
            <wp:extent cx="5486400" cy="5066030"/>
            <wp:effectExtent l="0" t="0" r="0" b="1270"/>
            <wp:docPr id="1554300215"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00215" name="Picture 1" descr="A screenshot of a phone&#10;&#10;Description automatically generated"/>
                    <pic:cNvPicPr/>
                  </pic:nvPicPr>
                  <pic:blipFill>
                    <a:blip r:embed="rId14"/>
                    <a:stretch>
                      <a:fillRect/>
                    </a:stretch>
                  </pic:blipFill>
                  <pic:spPr>
                    <a:xfrm>
                      <a:off x="0" y="0"/>
                      <a:ext cx="5486400" cy="5066030"/>
                    </a:xfrm>
                    <a:prstGeom prst="rect">
                      <a:avLst/>
                    </a:prstGeom>
                  </pic:spPr>
                </pic:pic>
              </a:graphicData>
            </a:graphic>
          </wp:inline>
        </w:drawing>
      </w:r>
    </w:p>
    <w:sectPr w:rsidR="0048547F" w:rsidRPr="00E83754" w:rsidSect="00B20022">
      <w:headerReference w:type="even" r:id="rId15"/>
      <w:headerReference w:type="default" r:id="rId16"/>
      <w:footerReference w:type="even" r:id="rId17"/>
      <w:footerReference w:type="default" r:id="rId18"/>
      <w:pgSz w:w="12240" w:h="15840"/>
      <w:pgMar w:top="1350" w:right="1800" w:bottom="117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28B7C" w14:textId="77777777" w:rsidR="004B5EBA" w:rsidRDefault="004B5EBA" w:rsidP="007B2802">
      <w:r>
        <w:separator/>
      </w:r>
    </w:p>
  </w:endnote>
  <w:endnote w:type="continuationSeparator" w:id="0">
    <w:p w14:paraId="3DD96023" w14:textId="77777777" w:rsidR="004B5EBA" w:rsidRDefault="004B5EBA"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auto"/>
    <w:pitch w:val="variable"/>
    <w:sig w:usb0="E00002FF" w:usb1="5000205A" w:usb2="00000000" w:usb3="00000000" w:csb0="0000019F" w:csb1="00000000"/>
  </w:font>
  <w:font w:name="Courier">
    <w:panose1 w:val="02070309020205020404"/>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7F28A" w14:textId="77777777" w:rsidR="00A21316" w:rsidRDefault="00A2131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05114" w14:textId="77777777" w:rsidR="00A21316" w:rsidRDefault="00000000" w:rsidP="00C6077E">
    <w:pPr>
      <w:pStyle w:val="Footer"/>
      <w:ind w:right="360"/>
    </w:pPr>
    <w:sdt>
      <w:sdtPr>
        <w:id w:val="969400743"/>
        <w:temporary/>
        <w:showingPlcHdr/>
      </w:sdtPr>
      <w:sdtContent>
        <w:r w:rsidR="00A21316">
          <w:t>[Type text]</w:t>
        </w:r>
      </w:sdtContent>
    </w:sdt>
    <w:r w:rsidR="00A21316">
      <w:ptab w:relativeTo="margin" w:alignment="center" w:leader="none"/>
    </w:r>
    <w:sdt>
      <w:sdtPr>
        <w:id w:val="969400748"/>
        <w:temporary/>
        <w:showingPlcHdr/>
      </w:sdtPr>
      <w:sdtContent>
        <w:r w:rsidR="00A21316">
          <w:t>[Type text]</w:t>
        </w:r>
      </w:sdtContent>
    </w:sdt>
    <w:r w:rsidR="00A21316">
      <w:ptab w:relativeTo="margin" w:alignment="right" w:leader="none"/>
    </w:r>
    <w:sdt>
      <w:sdtPr>
        <w:id w:val="969400753"/>
        <w:temporary/>
        <w:showingPlcHdr/>
      </w:sdtPr>
      <w:sdtContent>
        <w:r w:rsidR="00A2131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A4861" w14:textId="77777777" w:rsidR="00A21316" w:rsidRDefault="00A21316"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3F68">
      <w:rPr>
        <w:rStyle w:val="PageNumber"/>
        <w:noProof/>
      </w:rPr>
      <w:t>1</w:t>
    </w:r>
    <w:r>
      <w:rPr>
        <w:rStyle w:val="PageNumber"/>
      </w:rPr>
      <w:fldChar w:fldCharType="end"/>
    </w:r>
  </w:p>
  <w:p w14:paraId="70677472" w14:textId="77777777" w:rsidR="00A21316" w:rsidRDefault="00A21316" w:rsidP="00C607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8AEB4" w14:textId="77777777" w:rsidR="004B5EBA" w:rsidRDefault="004B5EBA" w:rsidP="007B2802">
      <w:r>
        <w:separator/>
      </w:r>
    </w:p>
  </w:footnote>
  <w:footnote w:type="continuationSeparator" w:id="0">
    <w:p w14:paraId="3CAFE7E6" w14:textId="77777777" w:rsidR="004B5EBA" w:rsidRDefault="004B5EBA" w:rsidP="007B2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05F89" w14:textId="77777777" w:rsidR="00A21316" w:rsidRDefault="00000000">
    <w:pPr>
      <w:pStyle w:val="Header"/>
    </w:pPr>
    <w:sdt>
      <w:sdtPr>
        <w:id w:val="171999623"/>
        <w:placeholder>
          <w:docPart w:val="A0336F4466D48A4D86980923CF525C6D"/>
        </w:placeholder>
        <w:temporary/>
        <w:showingPlcHdr/>
      </w:sdtPr>
      <w:sdtContent>
        <w:r w:rsidR="00A21316">
          <w:t>[Type text]</w:t>
        </w:r>
      </w:sdtContent>
    </w:sdt>
    <w:r w:rsidR="00A21316">
      <w:ptab w:relativeTo="margin" w:alignment="center" w:leader="none"/>
    </w:r>
    <w:sdt>
      <w:sdtPr>
        <w:id w:val="171999624"/>
        <w:placeholder>
          <w:docPart w:val="D8A60ABAD08E304C97B4F697D4EAC558"/>
        </w:placeholder>
        <w:temporary/>
        <w:showingPlcHdr/>
      </w:sdtPr>
      <w:sdtContent>
        <w:r w:rsidR="00A21316">
          <w:t>[Type text]</w:t>
        </w:r>
      </w:sdtContent>
    </w:sdt>
    <w:r w:rsidR="00A21316">
      <w:ptab w:relativeTo="margin" w:alignment="right" w:leader="none"/>
    </w:r>
    <w:sdt>
      <w:sdtPr>
        <w:id w:val="171999625"/>
        <w:placeholder>
          <w:docPart w:val="A5DC1F1F6F72A74D870412AF6CD5D408"/>
        </w:placeholder>
        <w:temporary/>
        <w:showingPlcHdr/>
      </w:sdtPr>
      <w:sdtContent>
        <w:r w:rsidR="00A21316">
          <w:t>[Type text]</w:t>
        </w:r>
      </w:sdtContent>
    </w:sdt>
  </w:p>
  <w:p w14:paraId="605DBDDF" w14:textId="77777777" w:rsidR="00A21316" w:rsidRDefault="00A213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A4981" w14:textId="77777777" w:rsidR="003B578C" w:rsidRDefault="003B578C" w:rsidP="003B578C">
    <w:pPr>
      <w:pStyle w:val="Header"/>
      <w:rPr>
        <w:sz w:val="20"/>
      </w:rPr>
    </w:pPr>
    <w:r>
      <w:rPr>
        <w:sz w:val="20"/>
      </w:rPr>
      <w:t xml:space="preserve">24-15 </w:t>
    </w:r>
    <w:r>
      <w:rPr>
        <w:sz w:val="20"/>
      </w:rPr>
      <w:tab/>
      <w:t xml:space="preserve">New Academic Minor in Communications Studies </w:t>
    </w:r>
    <w:r>
      <w:rPr>
        <w:sz w:val="20"/>
      </w:rPr>
      <w:tab/>
    </w:r>
  </w:p>
  <w:p w14:paraId="3992D280" w14:textId="77777777" w:rsidR="003B578C" w:rsidRDefault="003B578C" w:rsidP="003B578C">
    <w:pPr>
      <w:pStyle w:val="Header"/>
      <w:rPr>
        <w:sz w:val="20"/>
      </w:rPr>
    </w:pPr>
    <w:r>
      <w:rPr>
        <w:sz w:val="20"/>
      </w:rPr>
      <w:tab/>
      <w:t>Received: 8-25-2024</w:t>
    </w:r>
    <w:r w:rsidRPr="00C72926">
      <w:rPr>
        <w:sz w:val="20"/>
      </w:rPr>
      <w:t xml:space="preserve"> </w:t>
    </w:r>
  </w:p>
  <w:p w14:paraId="50A23CE9" w14:textId="114C0F54" w:rsidR="003B578C" w:rsidRPr="00C72926" w:rsidRDefault="003B578C" w:rsidP="003B578C">
    <w:pPr>
      <w:pStyle w:val="Header"/>
      <w:tabs>
        <w:tab w:val="clear" w:pos="4320"/>
        <w:tab w:val="center" w:pos="7470"/>
      </w:tabs>
      <w:jc w:val="center"/>
      <w:rPr>
        <w:sz w:val="20"/>
      </w:rPr>
    </w:pPr>
    <w:r>
      <w:rPr>
        <w:sz w:val="20"/>
      </w:rPr>
      <w:t>Revised(v</w:t>
    </w:r>
    <w:r>
      <w:rPr>
        <w:sz w:val="20"/>
      </w:rPr>
      <w:t>3</w:t>
    </w:r>
    <w:r>
      <w:rPr>
        <w:sz w:val="20"/>
      </w:rPr>
      <w:t>): 10-1</w:t>
    </w:r>
    <w:r>
      <w:rPr>
        <w:sz w:val="20"/>
      </w:rPr>
      <w:t>7</w:t>
    </w:r>
    <w:r>
      <w:rPr>
        <w:sz w:val="20"/>
      </w:rPr>
      <w:t>-2024</w:t>
    </w:r>
  </w:p>
  <w:p w14:paraId="3CF6D62F" w14:textId="046D0520" w:rsidR="00A21316" w:rsidRPr="00C72926" w:rsidRDefault="00A21316" w:rsidP="00BD2CF3">
    <w:pPr>
      <w:pStyle w:val="Header"/>
      <w:rPr>
        <w:sz w:val="20"/>
      </w:rPr>
    </w:pPr>
    <w:r w:rsidRPr="00C72926">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33F46"/>
    <w:multiLevelType w:val="hybridMultilevel"/>
    <w:tmpl w:val="629A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40F20"/>
    <w:multiLevelType w:val="hybridMultilevel"/>
    <w:tmpl w:val="48763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36C65"/>
    <w:multiLevelType w:val="hybridMultilevel"/>
    <w:tmpl w:val="72C80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F3426"/>
    <w:multiLevelType w:val="hybridMultilevel"/>
    <w:tmpl w:val="A690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A5FFE"/>
    <w:multiLevelType w:val="multilevel"/>
    <w:tmpl w:val="B03E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375B17"/>
    <w:multiLevelType w:val="hybridMultilevel"/>
    <w:tmpl w:val="FC8A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24746"/>
    <w:multiLevelType w:val="hybridMultilevel"/>
    <w:tmpl w:val="2D00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801F6E"/>
    <w:multiLevelType w:val="hybridMultilevel"/>
    <w:tmpl w:val="562E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1267327">
    <w:abstractNumId w:val="5"/>
  </w:num>
  <w:num w:numId="2" w16cid:durableId="1787580380">
    <w:abstractNumId w:val="16"/>
  </w:num>
  <w:num w:numId="3" w16cid:durableId="1934389291">
    <w:abstractNumId w:val="0"/>
  </w:num>
  <w:num w:numId="4" w16cid:durableId="1439259301">
    <w:abstractNumId w:val="8"/>
  </w:num>
  <w:num w:numId="5" w16cid:durableId="1357078533">
    <w:abstractNumId w:val="11"/>
  </w:num>
  <w:num w:numId="6" w16cid:durableId="273639329">
    <w:abstractNumId w:val="6"/>
  </w:num>
  <w:num w:numId="7" w16cid:durableId="177306450">
    <w:abstractNumId w:val="4"/>
  </w:num>
  <w:num w:numId="8" w16cid:durableId="960188595">
    <w:abstractNumId w:val="1"/>
  </w:num>
  <w:num w:numId="9" w16cid:durableId="682560022">
    <w:abstractNumId w:val="14"/>
  </w:num>
  <w:num w:numId="10" w16cid:durableId="639962582">
    <w:abstractNumId w:val="10"/>
  </w:num>
  <w:num w:numId="11" w16cid:durableId="1503475463">
    <w:abstractNumId w:val="12"/>
  </w:num>
  <w:num w:numId="12" w16cid:durableId="363016502">
    <w:abstractNumId w:val="9"/>
  </w:num>
  <w:num w:numId="13" w16cid:durableId="109982346">
    <w:abstractNumId w:val="3"/>
  </w:num>
  <w:num w:numId="14" w16cid:durableId="1723403069">
    <w:abstractNumId w:val="13"/>
  </w:num>
  <w:num w:numId="15" w16cid:durableId="1282541289">
    <w:abstractNumId w:val="15"/>
  </w:num>
  <w:num w:numId="16" w16cid:durableId="852304818">
    <w:abstractNumId w:val="7"/>
  </w:num>
  <w:num w:numId="17" w16cid:durableId="309528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E4"/>
    <w:rsid w:val="00001E5A"/>
    <w:rsid w:val="00002C5F"/>
    <w:rsid w:val="00004A69"/>
    <w:rsid w:val="00004D00"/>
    <w:rsid w:val="00005A2C"/>
    <w:rsid w:val="0001190A"/>
    <w:rsid w:val="000224BD"/>
    <w:rsid w:val="0003052B"/>
    <w:rsid w:val="0003243C"/>
    <w:rsid w:val="000407E4"/>
    <w:rsid w:val="00041782"/>
    <w:rsid w:val="000525B3"/>
    <w:rsid w:val="00065BBC"/>
    <w:rsid w:val="000669CA"/>
    <w:rsid w:val="00071FE1"/>
    <w:rsid w:val="00072916"/>
    <w:rsid w:val="00072FEE"/>
    <w:rsid w:val="00074D79"/>
    <w:rsid w:val="000976DA"/>
    <w:rsid w:val="000A4478"/>
    <w:rsid w:val="000A4DC0"/>
    <w:rsid w:val="000A52B9"/>
    <w:rsid w:val="000B0A05"/>
    <w:rsid w:val="000B2CFE"/>
    <w:rsid w:val="000B4038"/>
    <w:rsid w:val="000C0040"/>
    <w:rsid w:val="000E4848"/>
    <w:rsid w:val="00115BA8"/>
    <w:rsid w:val="0011734D"/>
    <w:rsid w:val="00122310"/>
    <w:rsid w:val="00122CF7"/>
    <w:rsid w:val="0012422D"/>
    <w:rsid w:val="001244A6"/>
    <w:rsid w:val="001306EC"/>
    <w:rsid w:val="00137E5A"/>
    <w:rsid w:val="001405F3"/>
    <w:rsid w:val="00140AE2"/>
    <w:rsid w:val="001421A1"/>
    <w:rsid w:val="00151180"/>
    <w:rsid w:val="00154666"/>
    <w:rsid w:val="00167F4D"/>
    <w:rsid w:val="00176BD9"/>
    <w:rsid w:val="00177360"/>
    <w:rsid w:val="0017774B"/>
    <w:rsid w:val="0017775D"/>
    <w:rsid w:val="0018004C"/>
    <w:rsid w:val="0019092C"/>
    <w:rsid w:val="00193A34"/>
    <w:rsid w:val="001A3BAF"/>
    <w:rsid w:val="001A5106"/>
    <w:rsid w:val="001B3BE2"/>
    <w:rsid w:val="001C1212"/>
    <w:rsid w:val="001C73EF"/>
    <w:rsid w:val="001D048C"/>
    <w:rsid w:val="001D157D"/>
    <w:rsid w:val="001F52B8"/>
    <w:rsid w:val="001F6A50"/>
    <w:rsid w:val="002018A5"/>
    <w:rsid w:val="00224890"/>
    <w:rsid w:val="002306D0"/>
    <w:rsid w:val="00234AE6"/>
    <w:rsid w:val="0026429D"/>
    <w:rsid w:val="00264C73"/>
    <w:rsid w:val="002665D1"/>
    <w:rsid w:val="00267F1E"/>
    <w:rsid w:val="00277D4F"/>
    <w:rsid w:val="00283F68"/>
    <w:rsid w:val="00285601"/>
    <w:rsid w:val="00290CB9"/>
    <w:rsid w:val="0029142F"/>
    <w:rsid w:val="002937D2"/>
    <w:rsid w:val="002962A9"/>
    <w:rsid w:val="002972C3"/>
    <w:rsid w:val="002B2148"/>
    <w:rsid w:val="002C0F5F"/>
    <w:rsid w:val="002C6759"/>
    <w:rsid w:val="002C7543"/>
    <w:rsid w:val="002D4BCA"/>
    <w:rsid w:val="002D5701"/>
    <w:rsid w:val="002D7F49"/>
    <w:rsid w:val="002E0C50"/>
    <w:rsid w:val="002E2411"/>
    <w:rsid w:val="002E3C21"/>
    <w:rsid w:val="002E5A57"/>
    <w:rsid w:val="002E5D2D"/>
    <w:rsid w:val="002E7569"/>
    <w:rsid w:val="002F3EC5"/>
    <w:rsid w:val="00302652"/>
    <w:rsid w:val="0031765A"/>
    <w:rsid w:val="00334E15"/>
    <w:rsid w:val="00336A05"/>
    <w:rsid w:val="00345B49"/>
    <w:rsid w:val="0034689F"/>
    <w:rsid w:val="003535BC"/>
    <w:rsid w:val="003576A8"/>
    <w:rsid w:val="0037030A"/>
    <w:rsid w:val="003823EF"/>
    <w:rsid w:val="00385E10"/>
    <w:rsid w:val="003A78E5"/>
    <w:rsid w:val="003B578C"/>
    <w:rsid w:val="003B5A1D"/>
    <w:rsid w:val="003B6B9D"/>
    <w:rsid w:val="003B6FA0"/>
    <w:rsid w:val="003B7C35"/>
    <w:rsid w:val="003C0117"/>
    <w:rsid w:val="003C60EE"/>
    <w:rsid w:val="003C76CA"/>
    <w:rsid w:val="003D25C4"/>
    <w:rsid w:val="003D4E96"/>
    <w:rsid w:val="003E4361"/>
    <w:rsid w:val="003E4FAB"/>
    <w:rsid w:val="003E79D1"/>
    <w:rsid w:val="003F7E92"/>
    <w:rsid w:val="004034F7"/>
    <w:rsid w:val="00411A84"/>
    <w:rsid w:val="004152A8"/>
    <w:rsid w:val="0041727D"/>
    <w:rsid w:val="00424287"/>
    <w:rsid w:val="004334D3"/>
    <w:rsid w:val="004346D0"/>
    <w:rsid w:val="00456089"/>
    <w:rsid w:val="004727BF"/>
    <w:rsid w:val="004740EF"/>
    <w:rsid w:val="0048077C"/>
    <w:rsid w:val="0048547F"/>
    <w:rsid w:val="00492F07"/>
    <w:rsid w:val="004A1B4A"/>
    <w:rsid w:val="004B5EBA"/>
    <w:rsid w:val="004C5C07"/>
    <w:rsid w:val="004F1D3A"/>
    <w:rsid w:val="00506DB9"/>
    <w:rsid w:val="00516F9D"/>
    <w:rsid w:val="00524022"/>
    <w:rsid w:val="00525580"/>
    <w:rsid w:val="00537EFE"/>
    <w:rsid w:val="005402D8"/>
    <w:rsid w:val="005408B1"/>
    <w:rsid w:val="005517D9"/>
    <w:rsid w:val="00564936"/>
    <w:rsid w:val="00565F06"/>
    <w:rsid w:val="00576098"/>
    <w:rsid w:val="00580A84"/>
    <w:rsid w:val="00580B26"/>
    <w:rsid w:val="005823F3"/>
    <w:rsid w:val="005832A4"/>
    <w:rsid w:val="00583DB2"/>
    <w:rsid w:val="00594187"/>
    <w:rsid w:val="005A4D81"/>
    <w:rsid w:val="005B00F3"/>
    <w:rsid w:val="005B2C8E"/>
    <w:rsid w:val="005B7932"/>
    <w:rsid w:val="005F27CE"/>
    <w:rsid w:val="005F41AB"/>
    <w:rsid w:val="005F58C0"/>
    <w:rsid w:val="00600C77"/>
    <w:rsid w:val="006049D7"/>
    <w:rsid w:val="006057CF"/>
    <w:rsid w:val="0060674A"/>
    <w:rsid w:val="00606E6C"/>
    <w:rsid w:val="00607682"/>
    <w:rsid w:val="00617E28"/>
    <w:rsid w:val="00623084"/>
    <w:rsid w:val="00626D87"/>
    <w:rsid w:val="00631827"/>
    <w:rsid w:val="00634B65"/>
    <w:rsid w:val="00653C5C"/>
    <w:rsid w:val="0066023B"/>
    <w:rsid w:val="006605CB"/>
    <w:rsid w:val="00662E46"/>
    <w:rsid w:val="00690B1E"/>
    <w:rsid w:val="00695536"/>
    <w:rsid w:val="006A5CC0"/>
    <w:rsid w:val="006A7DB3"/>
    <w:rsid w:val="006B451C"/>
    <w:rsid w:val="006B5767"/>
    <w:rsid w:val="006C0AD6"/>
    <w:rsid w:val="006C5F3F"/>
    <w:rsid w:val="006D0A66"/>
    <w:rsid w:val="006E097C"/>
    <w:rsid w:val="006E1EB5"/>
    <w:rsid w:val="006F35EF"/>
    <w:rsid w:val="0070391B"/>
    <w:rsid w:val="007060A0"/>
    <w:rsid w:val="00711A83"/>
    <w:rsid w:val="00713138"/>
    <w:rsid w:val="00715442"/>
    <w:rsid w:val="007174D1"/>
    <w:rsid w:val="007179F2"/>
    <w:rsid w:val="007241F3"/>
    <w:rsid w:val="00740188"/>
    <w:rsid w:val="00742056"/>
    <w:rsid w:val="0074307A"/>
    <w:rsid w:val="00757193"/>
    <w:rsid w:val="00757F55"/>
    <w:rsid w:val="00776422"/>
    <w:rsid w:val="007823BB"/>
    <w:rsid w:val="00785926"/>
    <w:rsid w:val="00786DE5"/>
    <w:rsid w:val="0079406B"/>
    <w:rsid w:val="007B1B50"/>
    <w:rsid w:val="007B2802"/>
    <w:rsid w:val="007C1D21"/>
    <w:rsid w:val="007D075B"/>
    <w:rsid w:val="007D15F8"/>
    <w:rsid w:val="007D1F8F"/>
    <w:rsid w:val="007E3F05"/>
    <w:rsid w:val="007F0EA3"/>
    <w:rsid w:val="00812268"/>
    <w:rsid w:val="008209E0"/>
    <w:rsid w:val="00822080"/>
    <w:rsid w:val="008239C0"/>
    <w:rsid w:val="00826CB0"/>
    <w:rsid w:val="008357CF"/>
    <w:rsid w:val="008371E7"/>
    <w:rsid w:val="0084291B"/>
    <w:rsid w:val="00856079"/>
    <w:rsid w:val="00856592"/>
    <w:rsid w:val="00856CAA"/>
    <w:rsid w:val="0087196F"/>
    <w:rsid w:val="00897281"/>
    <w:rsid w:val="008A17C6"/>
    <w:rsid w:val="008A19E7"/>
    <w:rsid w:val="008A4D8B"/>
    <w:rsid w:val="008A7CC5"/>
    <w:rsid w:val="008B0DFA"/>
    <w:rsid w:val="008B2B47"/>
    <w:rsid w:val="008C7ACB"/>
    <w:rsid w:val="008C7EB3"/>
    <w:rsid w:val="008D002E"/>
    <w:rsid w:val="008D4FE8"/>
    <w:rsid w:val="008D58DF"/>
    <w:rsid w:val="008F3778"/>
    <w:rsid w:val="008F56B3"/>
    <w:rsid w:val="008F5C28"/>
    <w:rsid w:val="00902FEE"/>
    <w:rsid w:val="00912E51"/>
    <w:rsid w:val="00925EA5"/>
    <w:rsid w:val="00962190"/>
    <w:rsid w:val="0096335E"/>
    <w:rsid w:val="00971397"/>
    <w:rsid w:val="0097369C"/>
    <w:rsid w:val="00974D05"/>
    <w:rsid w:val="00975094"/>
    <w:rsid w:val="0097647F"/>
    <w:rsid w:val="00990BBA"/>
    <w:rsid w:val="009A1415"/>
    <w:rsid w:val="009A26DE"/>
    <w:rsid w:val="009B565F"/>
    <w:rsid w:val="009C1C4F"/>
    <w:rsid w:val="009C5E84"/>
    <w:rsid w:val="009D562B"/>
    <w:rsid w:val="009E7ADF"/>
    <w:rsid w:val="009F15F1"/>
    <w:rsid w:val="009F26B1"/>
    <w:rsid w:val="009F282E"/>
    <w:rsid w:val="00A000EE"/>
    <w:rsid w:val="00A138CA"/>
    <w:rsid w:val="00A176CD"/>
    <w:rsid w:val="00A20EF2"/>
    <w:rsid w:val="00A21316"/>
    <w:rsid w:val="00A23FEA"/>
    <w:rsid w:val="00A3001F"/>
    <w:rsid w:val="00A31F85"/>
    <w:rsid w:val="00A37D9F"/>
    <w:rsid w:val="00A453FF"/>
    <w:rsid w:val="00A46838"/>
    <w:rsid w:val="00A47BDE"/>
    <w:rsid w:val="00A5191A"/>
    <w:rsid w:val="00A52D7C"/>
    <w:rsid w:val="00A54402"/>
    <w:rsid w:val="00A60B35"/>
    <w:rsid w:val="00A80805"/>
    <w:rsid w:val="00A911F5"/>
    <w:rsid w:val="00A912B6"/>
    <w:rsid w:val="00A94179"/>
    <w:rsid w:val="00A95D30"/>
    <w:rsid w:val="00AA2EDE"/>
    <w:rsid w:val="00AA726B"/>
    <w:rsid w:val="00AB2296"/>
    <w:rsid w:val="00AB4F36"/>
    <w:rsid w:val="00AC3F98"/>
    <w:rsid w:val="00AD009B"/>
    <w:rsid w:val="00AD0A53"/>
    <w:rsid w:val="00AD2448"/>
    <w:rsid w:val="00AF126F"/>
    <w:rsid w:val="00B0638F"/>
    <w:rsid w:val="00B137F0"/>
    <w:rsid w:val="00B20022"/>
    <w:rsid w:val="00B21123"/>
    <w:rsid w:val="00B32C0B"/>
    <w:rsid w:val="00B3585C"/>
    <w:rsid w:val="00B36FA3"/>
    <w:rsid w:val="00B37272"/>
    <w:rsid w:val="00B40B91"/>
    <w:rsid w:val="00B42A0C"/>
    <w:rsid w:val="00B45CB9"/>
    <w:rsid w:val="00B511F3"/>
    <w:rsid w:val="00B55A27"/>
    <w:rsid w:val="00B56F0C"/>
    <w:rsid w:val="00B72C01"/>
    <w:rsid w:val="00B73F74"/>
    <w:rsid w:val="00B80C07"/>
    <w:rsid w:val="00BA4DB7"/>
    <w:rsid w:val="00BC462E"/>
    <w:rsid w:val="00BD2981"/>
    <w:rsid w:val="00BD2CF3"/>
    <w:rsid w:val="00BE2181"/>
    <w:rsid w:val="00BE4161"/>
    <w:rsid w:val="00BE58A5"/>
    <w:rsid w:val="00BF0B3C"/>
    <w:rsid w:val="00C152F6"/>
    <w:rsid w:val="00C32363"/>
    <w:rsid w:val="00C40EDE"/>
    <w:rsid w:val="00C5033F"/>
    <w:rsid w:val="00C572B4"/>
    <w:rsid w:val="00C60071"/>
    <w:rsid w:val="00C6077E"/>
    <w:rsid w:val="00C616F1"/>
    <w:rsid w:val="00C63F5E"/>
    <w:rsid w:val="00C660BA"/>
    <w:rsid w:val="00C7070F"/>
    <w:rsid w:val="00C70B19"/>
    <w:rsid w:val="00C72926"/>
    <w:rsid w:val="00C73A44"/>
    <w:rsid w:val="00C7505E"/>
    <w:rsid w:val="00C879EB"/>
    <w:rsid w:val="00C97D09"/>
    <w:rsid w:val="00CA5489"/>
    <w:rsid w:val="00CA55FF"/>
    <w:rsid w:val="00CA6F4F"/>
    <w:rsid w:val="00CB131E"/>
    <w:rsid w:val="00CC10AA"/>
    <w:rsid w:val="00CC1546"/>
    <w:rsid w:val="00CC18D1"/>
    <w:rsid w:val="00CD130B"/>
    <w:rsid w:val="00CE41D6"/>
    <w:rsid w:val="00CF0F97"/>
    <w:rsid w:val="00CF132D"/>
    <w:rsid w:val="00CF1BE1"/>
    <w:rsid w:val="00D0616B"/>
    <w:rsid w:val="00D11147"/>
    <w:rsid w:val="00D139D7"/>
    <w:rsid w:val="00D175C8"/>
    <w:rsid w:val="00D238DA"/>
    <w:rsid w:val="00D27FDE"/>
    <w:rsid w:val="00D32CC2"/>
    <w:rsid w:val="00D435A7"/>
    <w:rsid w:val="00D455F1"/>
    <w:rsid w:val="00D50BD3"/>
    <w:rsid w:val="00D53F62"/>
    <w:rsid w:val="00D543F7"/>
    <w:rsid w:val="00D565FA"/>
    <w:rsid w:val="00D6481E"/>
    <w:rsid w:val="00D759EA"/>
    <w:rsid w:val="00D76D1D"/>
    <w:rsid w:val="00D9474F"/>
    <w:rsid w:val="00DB2AE4"/>
    <w:rsid w:val="00DE3988"/>
    <w:rsid w:val="00DE7B7A"/>
    <w:rsid w:val="00DF3881"/>
    <w:rsid w:val="00E11145"/>
    <w:rsid w:val="00E27DCF"/>
    <w:rsid w:val="00E302FE"/>
    <w:rsid w:val="00E36BC6"/>
    <w:rsid w:val="00E414F7"/>
    <w:rsid w:val="00E46126"/>
    <w:rsid w:val="00E73C34"/>
    <w:rsid w:val="00E83754"/>
    <w:rsid w:val="00E9160F"/>
    <w:rsid w:val="00EA777B"/>
    <w:rsid w:val="00EC0041"/>
    <w:rsid w:val="00EC12E4"/>
    <w:rsid w:val="00ED5809"/>
    <w:rsid w:val="00ED78CE"/>
    <w:rsid w:val="00EF4C9A"/>
    <w:rsid w:val="00F116C0"/>
    <w:rsid w:val="00F242D1"/>
    <w:rsid w:val="00F24621"/>
    <w:rsid w:val="00F33AC6"/>
    <w:rsid w:val="00F40E20"/>
    <w:rsid w:val="00F70048"/>
    <w:rsid w:val="00F76569"/>
    <w:rsid w:val="00FA3AF0"/>
    <w:rsid w:val="00FB1C41"/>
    <w:rsid w:val="00FB2334"/>
    <w:rsid w:val="00FB381F"/>
    <w:rsid w:val="00FB519B"/>
    <w:rsid w:val="00FC0F56"/>
    <w:rsid w:val="00FC502D"/>
    <w:rsid w:val="00FE3121"/>
    <w:rsid w:val="00FE4B86"/>
    <w:rsid w:val="00FF4220"/>
    <w:rsid w:val="00FF709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93D498"/>
  <w15:docId w15:val="{3C415B85-74BC-B045-AA08-302F6A47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B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95D3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D11147"/>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paragraph" w:customStyle="1" w:styleId="Normal1">
    <w:name w:val="Normal1"/>
    <w:rsid w:val="00D11147"/>
    <w:pPr>
      <w:spacing w:line="276" w:lineRule="auto"/>
    </w:pPr>
    <w:rPr>
      <w:rFonts w:ascii="Arial" w:eastAsia="Arial" w:hAnsi="Arial" w:cs="Arial"/>
      <w:sz w:val="22"/>
      <w:szCs w:val="22"/>
    </w:rPr>
  </w:style>
  <w:style w:type="character" w:customStyle="1" w:styleId="Heading4Char">
    <w:name w:val="Heading 4 Char"/>
    <w:basedOn w:val="DefaultParagraphFont"/>
    <w:link w:val="Heading4"/>
    <w:uiPriority w:val="9"/>
    <w:rsid w:val="00D11147"/>
    <w:rPr>
      <w:rFonts w:ascii="Times New Roman" w:eastAsia="Times New Roman" w:hAnsi="Times New Roman" w:cs="Times New Roman"/>
      <w:b/>
      <w:bCs/>
    </w:rPr>
  </w:style>
  <w:style w:type="character" w:styleId="Emphasis">
    <w:name w:val="Emphasis"/>
    <w:basedOn w:val="DefaultParagraphFont"/>
    <w:uiPriority w:val="20"/>
    <w:qFormat/>
    <w:rsid w:val="00D11147"/>
    <w:rPr>
      <w:i/>
      <w:iCs/>
    </w:rPr>
  </w:style>
  <w:style w:type="character" w:customStyle="1" w:styleId="Heading1Char">
    <w:name w:val="Heading 1 Char"/>
    <w:basedOn w:val="DefaultParagraphFont"/>
    <w:link w:val="Heading1"/>
    <w:uiPriority w:val="9"/>
    <w:rsid w:val="00065BBC"/>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2665D1"/>
    <w:rPr>
      <w:sz w:val="20"/>
      <w:szCs w:val="20"/>
    </w:rPr>
  </w:style>
  <w:style w:type="character" w:customStyle="1" w:styleId="FootnoteTextChar">
    <w:name w:val="Footnote Text Char"/>
    <w:basedOn w:val="DefaultParagraphFont"/>
    <w:link w:val="FootnoteText"/>
    <w:uiPriority w:val="99"/>
    <w:semiHidden/>
    <w:rsid w:val="002665D1"/>
    <w:rPr>
      <w:sz w:val="20"/>
      <w:szCs w:val="20"/>
    </w:rPr>
  </w:style>
  <w:style w:type="character" w:styleId="FootnoteReference">
    <w:name w:val="footnote reference"/>
    <w:basedOn w:val="DefaultParagraphFont"/>
    <w:uiPriority w:val="99"/>
    <w:semiHidden/>
    <w:unhideWhenUsed/>
    <w:rsid w:val="002665D1"/>
    <w:rPr>
      <w:vertAlign w:val="superscript"/>
    </w:rPr>
  </w:style>
  <w:style w:type="character" w:customStyle="1" w:styleId="bcx0">
    <w:name w:val="bcx0"/>
    <w:basedOn w:val="DefaultParagraphFont"/>
    <w:rsid w:val="00AF126F"/>
  </w:style>
  <w:style w:type="paragraph" w:customStyle="1" w:styleId="TableParagraph">
    <w:name w:val="Table Paragraph"/>
    <w:basedOn w:val="Normal"/>
    <w:uiPriority w:val="1"/>
    <w:qFormat/>
    <w:rsid w:val="008A17C6"/>
    <w:pPr>
      <w:widowControl w:val="0"/>
      <w:autoSpaceDE w:val="0"/>
      <w:autoSpaceDN w:val="0"/>
      <w:spacing w:before="4"/>
      <w:ind w:left="110"/>
    </w:pPr>
    <w:rPr>
      <w:rFonts w:ascii="Arial" w:eastAsia="Arial" w:hAnsi="Arial" w:cs="Arial"/>
      <w:sz w:val="22"/>
      <w:szCs w:val="22"/>
    </w:rPr>
  </w:style>
  <w:style w:type="paragraph" w:styleId="BodyText">
    <w:name w:val="Body Text"/>
    <w:basedOn w:val="Normal"/>
    <w:link w:val="BodyTextChar"/>
    <w:uiPriority w:val="1"/>
    <w:qFormat/>
    <w:rsid w:val="009F26B1"/>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9F26B1"/>
    <w:rPr>
      <w:rFonts w:ascii="Arial" w:eastAsia="Arial" w:hAnsi="Arial" w:cs="Arial"/>
    </w:rPr>
  </w:style>
  <w:style w:type="character" w:customStyle="1" w:styleId="None">
    <w:name w:val="None"/>
    <w:rsid w:val="00D53F62"/>
  </w:style>
  <w:style w:type="paragraph" w:customStyle="1" w:styleId="BodyA">
    <w:name w:val="Body A"/>
    <w:rsid w:val="00D53F62"/>
    <w:pPr>
      <w:pBdr>
        <w:top w:val="nil"/>
        <w:left w:val="nil"/>
        <w:bottom w:val="nil"/>
        <w:right w:val="nil"/>
        <w:between w:val="nil"/>
        <w:bar w:val="nil"/>
      </w:pBdr>
    </w:pPr>
    <w:rPr>
      <w:rFonts w:ascii="Cambria" w:eastAsia="Arial Unicode MS" w:hAnsi="Cambria" w:cs="Arial Unicode MS"/>
      <w:color w:val="000000"/>
      <w:u w:color="000000"/>
      <w:bdr w:val="nil"/>
      <w14:textOutline w14:w="12700" w14:cap="flat" w14:cmpd="sng" w14:algn="ctr">
        <w14:noFill/>
        <w14:prstDash w14:val="solid"/>
        <w14:miter w14:lim="400000"/>
      </w14:textOutline>
    </w:rPr>
  </w:style>
  <w:style w:type="character" w:customStyle="1" w:styleId="ng-binding">
    <w:name w:val="ng-binding"/>
    <w:basedOn w:val="DefaultParagraphFont"/>
    <w:rsid w:val="00D53F62"/>
  </w:style>
  <w:style w:type="character" w:customStyle="1" w:styleId="ng-scope">
    <w:name w:val="ng-scope"/>
    <w:basedOn w:val="DefaultParagraphFont"/>
    <w:rsid w:val="00D53F62"/>
  </w:style>
  <w:style w:type="character" w:customStyle="1" w:styleId="Heading2Char">
    <w:name w:val="Heading 2 Char"/>
    <w:basedOn w:val="DefaultParagraphFont"/>
    <w:link w:val="Heading2"/>
    <w:uiPriority w:val="9"/>
    <w:rsid w:val="00A95D3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08579">
      <w:bodyDiv w:val="1"/>
      <w:marLeft w:val="0"/>
      <w:marRight w:val="0"/>
      <w:marTop w:val="0"/>
      <w:marBottom w:val="0"/>
      <w:divBdr>
        <w:top w:val="none" w:sz="0" w:space="0" w:color="auto"/>
        <w:left w:val="none" w:sz="0" w:space="0" w:color="auto"/>
        <w:bottom w:val="none" w:sz="0" w:space="0" w:color="auto"/>
        <w:right w:val="none" w:sz="0" w:space="0" w:color="auto"/>
      </w:divBdr>
    </w:div>
    <w:div w:id="371152597">
      <w:bodyDiv w:val="1"/>
      <w:marLeft w:val="0"/>
      <w:marRight w:val="0"/>
      <w:marTop w:val="0"/>
      <w:marBottom w:val="0"/>
      <w:divBdr>
        <w:top w:val="none" w:sz="0" w:space="0" w:color="auto"/>
        <w:left w:val="none" w:sz="0" w:space="0" w:color="auto"/>
        <w:bottom w:val="none" w:sz="0" w:space="0" w:color="auto"/>
        <w:right w:val="none" w:sz="0" w:space="0" w:color="auto"/>
      </w:divBdr>
      <w:divsChild>
        <w:div w:id="2079286080">
          <w:marLeft w:val="0"/>
          <w:marRight w:val="0"/>
          <w:marTop w:val="0"/>
          <w:marBottom w:val="0"/>
          <w:divBdr>
            <w:top w:val="none" w:sz="0" w:space="0" w:color="auto"/>
            <w:left w:val="none" w:sz="0" w:space="0" w:color="auto"/>
            <w:bottom w:val="single" w:sz="6" w:space="11" w:color="EEEEEE"/>
            <w:right w:val="none" w:sz="0" w:space="0" w:color="auto"/>
          </w:divBdr>
        </w:div>
        <w:div w:id="664481362">
          <w:marLeft w:val="0"/>
          <w:marRight w:val="0"/>
          <w:marTop w:val="0"/>
          <w:marBottom w:val="0"/>
          <w:divBdr>
            <w:top w:val="none" w:sz="0" w:space="0" w:color="auto"/>
            <w:left w:val="none" w:sz="0" w:space="0" w:color="auto"/>
            <w:bottom w:val="none" w:sz="0" w:space="0" w:color="auto"/>
            <w:right w:val="none" w:sz="0" w:space="0" w:color="auto"/>
          </w:divBdr>
        </w:div>
      </w:divsChild>
    </w:div>
    <w:div w:id="451899666">
      <w:bodyDiv w:val="1"/>
      <w:marLeft w:val="0"/>
      <w:marRight w:val="0"/>
      <w:marTop w:val="0"/>
      <w:marBottom w:val="0"/>
      <w:divBdr>
        <w:top w:val="none" w:sz="0" w:space="0" w:color="auto"/>
        <w:left w:val="none" w:sz="0" w:space="0" w:color="auto"/>
        <w:bottom w:val="none" w:sz="0" w:space="0" w:color="auto"/>
        <w:right w:val="none" w:sz="0" w:space="0" w:color="auto"/>
      </w:divBdr>
    </w:div>
    <w:div w:id="562984826">
      <w:bodyDiv w:val="1"/>
      <w:marLeft w:val="0"/>
      <w:marRight w:val="0"/>
      <w:marTop w:val="0"/>
      <w:marBottom w:val="0"/>
      <w:divBdr>
        <w:top w:val="none" w:sz="0" w:space="0" w:color="auto"/>
        <w:left w:val="none" w:sz="0" w:space="0" w:color="auto"/>
        <w:bottom w:val="none" w:sz="0" w:space="0" w:color="auto"/>
        <w:right w:val="none" w:sz="0" w:space="0" w:color="auto"/>
      </w:divBdr>
    </w:div>
    <w:div w:id="732390299">
      <w:bodyDiv w:val="1"/>
      <w:marLeft w:val="0"/>
      <w:marRight w:val="0"/>
      <w:marTop w:val="0"/>
      <w:marBottom w:val="0"/>
      <w:divBdr>
        <w:top w:val="none" w:sz="0" w:space="0" w:color="auto"/>
        <w:left w:val="none" w:sz="0" w:space="0" w:color="auto"/>
        <w:bottom w:val="none" w:sz="0" w:space="0" w:color="auto"/>
        <w:right w:val="none" w:sz="0" w:space="0" w:color="auto"/>
      </w:divBdr>
      <w:divsChild>
        <w:div w:id="1089931077">
          <w:marLeft w:val="0"/>
          <w:marRight w:val="0"/>
          <w:marTop w:val="0"/>
          <w:marBottom w:val="0"/>
          <w:divBdr>
            <w:top w:val="none" w:sz="0" w:space="0" w:color="auto"/>
            <w:left w:val="none" w:sz="0" w:space="0" w:color="auto"/>
            <w:bottom w:val="single" w:sz="6" w:space="11" w:color="EEEEEE"/>
            <w:right w:val="none" w:sz="0" w:space="0" w:color="auto"/>
          </w:divBdr>
        </w:div>
        <w:div w:id="1735661811">
          <w:marLeft w:val="0"/>
          <w:marRight w:val="0"/>
          <w:marTop w:val="0"/>
          <w:marBottom w:val="0"/>
          <w:divBdr>
            <w:top w:val="none" w:sz="0" w:space="0" w:color="auto"/>
            <w:left w:val="none" w:sz="0" w:space="0" w:color="auto"/>
            <w:bottom w:val="none" w:sz="0" w:space="0" w:color="auto"/>
            <w:right w:val="none" w:sz="0" w:space="0" w:color="auto"/>
          </w:divBdr>
        </w:div>
      </w:divsChild>
    </w:div>
    <w:div w:id="788357668">
      <w:bodyDiv w:val="1"/>
      <w:marLeft w:val="0"/>
      <w:marRight w:val="0"/>
      <w:marTop w:val="0"/>
      <w:marBottom w:val="0"/>
      <w:divBdr>
        <w:top w:val="none" w:sz="0" w:space="0" w:color="auto"/>
        <w:left w:val="none" w:sz="0" w:space="0" w:color="auto"/>
        <w:bottom w:val="none" w:sz="0" w:space="0" w:color="auto"/>
        <w:right w:val="none" w:sz="0" w:space="0" w:color="auto"/>
      </w:divBdr>
      <w:divsChild>
        <w:div w:id="1215002588">
          <w:marLeft w:val="0"/>
          <w:marRight w:val="0"/>
          <w:marTop w:val="0"/>
          <w:marBottom w:val="0"/>
          <w:divBdr>
            <w:top w:val="none" w:sz="0" w:space="0" w:color="auto"/>
            <w:left w:val="none" w:sz="0" w:space="0" w:color="auto"/>
            <w:bottom w:val="single" w:sz="6" w:space="11" w:color="EEEEEE"/>
            <w:right w:val="none" w:sz="0" w:space="0" w:color="auto"/>
          </w:divBdr>
        </w:div>
        <w:div w:id="1412240777">
          <w:marLeft w:val="0"/>
          <w:marRight w:val="0"/>
          <w:marTop w:val="0"/>
          <w:marBottom w:val="0"/>
          <w:divBdr>
            <w:top w:val="none" w:sz="0" w:space="0" w:color="auto"/>
            <w:left w:val="none" w:sz="0" w:space="0" w:color="auto"/>
            <w:bottom w:val="none" w:sz="0" w:space="0" w:color="auto"/>
            <w:right w:val="none" w:sz="0" w:space="0" w:color="auto"/>
          </w:divBdr>
        </w:div>
      </w:divsChild>
    </w:div>
    <w:div w:id="851264567">
      <w:bodyDiv w:val="1"/>
      <w:marLeft w:val="0"/>
      <w:marRight w:val="0"/>
      <w:marTop w:val="0"/>
      <w:marBottom w:val="0"/>
      <w:divBdr>
        <w:top w:val="none" w:sz="0" w:space="0" w:color="auto"/>
        <w:left w:val="none" w:sz="0" w:space="0" w:color="auto"/>
        <w:bottom w:val="none" w:sz="0" w:space="0" w:color="auto"/>
        <w:right w:val="none" w:sz="0" w:space="0" w:color="auto"/>
      </w:divBdr>
    </w:div>
    <w:div w:id="1010638659">
      <w:bodyDiv w:val="1"/>
      <w:marLeft w:val="0"/>
      <w:marRight w:val="0"/>
      <w:marTop w:val="0"/>
      <w:marBottom w:val="0"/>
      <w:divBdr>
        <w:top w:val="none" w:sz="0" w:space="0" w:color="auto"/>
        <w:left w:val="none" w:sz="0" w:space="0" w:color="auto"/>
        <w:bottom w:val="none" w:sz="0" w:space="0" w:color="auto"/>
        <w:right w:val="none" w:sz="0" w:space="0" w:color="auto"/>
      </w:divBdr>
      <w:divsChild>
        <w:div w:id="1654025572">
          <w:marLeft w:val="0"/>
          <w:marRight w:val="0"/>
          <w:marTop w:val="0"/>
          <w:marBottom w:val="0"/>
          <w:divBdr>
            <w:top w:val="none" w:sz="0" w:space="0" w:color="auto"/>
            <w:left w:val="none" w:sz="0" w:space="0" w:color="auto"/>
            <w:bottom w:val="single" w:sz="6" w:space="11" w:color="EEEEEE"/>
            <w:right w:val="none" w:sz="0" w:space="0" w:color="auto"/>
          </w:divBdr>
        </w:div>
        <w:div w:id="954290927">
          <w:marLeft w:val="0"/>
          <w:marRight w:val="0"/>
          <w:marTop w:val="0"/>
          <w:marBottom w:val="0"/>
          <w:divBdr>
            <w:top w:val="none" w:sz="0" w:space="0" w:color="auto"/>
            <w:left w:val="none" w:sz="0" w:space="0" w:color="auto"/>
            <w:bottom w:val="none" w:sz="0" w:space="0" w:color="auto"/>
            <w:right w:val="none" w:sz="0" w:space="0" w:color="auto"/>
          </w:divBdr>
        </w:div>
      </w:divsChild>
    </w:div>
    <w:div w:id="1094352178">
      <w:bodyDiv w:val="1"/>
      <w:marLeft w:val="0"/>
      <w:marRight w:val="0"/>
      <w:marTop w:val="0"/>
      <w:marBottom w:val="0"/>
      <w:divBdr>
        <w:top w:val="none" w:sz="0" w:space="0" w:color="auto"/>
        <w:left w:val="none" w:sz="0" w:space="0" w:color="auto"/>
        <w:bottom w:val="none" w:sz="0" w:space="0" w:color="auto"/>
        <w:right w:val="none" w:sz="0" w:space="0" w:color="auto"/>
      </w:divBdr>
    </w:div>
    <w:div w:id="1122915971">
      <w:bodyDiv w:val="1"/>
      <w:marLeft w:val="0"/>
      <w:marRight w:val="0"/>
      <w:marTop w:val="0"/>
      <w:marBottom w:val="0"/>
      <w:divBdr>
        <w:top w:val="none" w:sz="0" w:space="0" w:color="auto"/>
        <w:left w:val="none" w:sz="0" w:space="0" w:color="auto"/>
        <w:bottom w:val="none" w:sz="0" w:space="0" w:color="auto"/>
        <w:right w:val="none" w:sz="0" w:space="0" w:color="auto"/>
      </w:divBdr>
      <w:divsChild>
        <w:div w:id="1113330766">
          <w:marLeft w:val="0"/>
          <w:marRight w:val="0"/>
          <w:marTop w:val="0"/>
          <w:marBottom w:val="0"/>
          <w:divBdr>
            <w:top w:val="none" w:sz="0" w:space="0" w:color="auto"/>
            <w:left w:val="none" w:sz="0" w:space="0" w:color="auto"/>
            <w:bottom w:val="single" w:sz="6" w:space="11" w:color="EEEEEE"/>
            <w:right w:val="none" w:sz="0" w:space="0" w:color="auto"/>
          </w:divBdr>
        </w:div>
        <w:div w:id="1927110638">
          <w:marLeft w:val="0"/>
          <w:marRight w:val="0"/>
          <w:marTop w:val="0"/>
          <w:marBottom w:val="0"/>
          <w:divBdr>
            <w:top w:val="none" w:sz="0" w:space="0" w:color="auto"/>
            <w:left w:val="none" w:sz="0" w:space="0" w:color="auto"/>
            <w:bottom w:val="none" w:sz="0" w:space="0" w:color="auto"/>
            <w:right w:val="none" w:sz="0" w:space="0" w:color="auto"/>
          </w:divBdr>
        </w:div>
      </w:divsChild>
    </w:div>
    <w:div w:id="1185049339">
      <w:bodyDiv w:val="1"/>
      <w:marLeft w:val="0"/>
      <w:marRight w:val="0"/>
      <w:marTop w:val="0"/>
      <w:marBottom w:val="0"/>
      <w:divBdr>
        <w:top w:val="none" w:sz="0" w:space="0" w:color="auto"/>
        <w:left w:val="none" w:sz="0" w:space="0" w:color="auto"/>
        <w:bottom w:val="none" w:sz="0" w:space="0" w:color="auto"/>
        <w:right w:val="none" w:sz="0" w:space="0" w:color="auto"/>
      </w:divBdr>
    </w:div>
    <w:div w:id="1409427672">
      <w:bodyDiv w:val="1"/>
      <w:marLeft w:val="0"/>
      <w:marRight w:val="0"/>
      <w:marTop w:val="0"/>
      <w:marBottom w:val="0"/>
      <w:divBdr>
        <w:top w:val="none" w:sz="0" w:space="0" w:color="auto"/>
        <w:left w:val="none" w:sz="0" w:space="0" w:color="auto"/>
        <w:bottom w:val="none" w:sz="0" w:space="0" w:color="auto"/>
        <w:right w:val="none" w:sz="0" w:space="0" w:color="auto"/>
      </w:divBdr>
    </w:div>
    <w:div w:id="1480270134">
      <w:bodyDiv w:val="1"/>
      <w:marLeft w:val="0"/>
      <w:marRight w:val="0"/>
      <w:marTop w:val="0"/>
      <w:marBottom w:val="0"/>
      <w:divBdr>
        <w:top w:val="none" w:sz="0" w:space="0" w:color="auto"/>
        <w:left w:val="none" w:sz="0" w:space="0" w:color="auto"/>
        <w:bottom w:val="none" w:sz="0" w:space="0" w:color="auto"/>
        <w:right w:val="none" w:sz="0" w:space="0" w:color="auto"/>
      </w:divBdr>
    </w:div>
    <w:div w:id="1568953197">
      <w:bodyDiv w:val="1"/>
      <w:marLeft w:val="0"/>
      <w:marRight w:val="0"/>
      <w:marTop w:val="0"/>
      <w:marBottom w:val="0"/>
      <w:divBdr>
        <w:top w:val="none" w:sz="0" w:space="0" w:color="auto"/>
        <w:left w:val="none" w:sz="0" w:space="0" w:color="auto"/>
        <w:bottom w:val="none" w:sz="0" w:space="0" w:color="auto"/>
        <w:right w:val="none" w:sz="0" w:space="0" w:color="auto"/>
      </w:divBdr>
      <w:divsChild>
        <w:div w:id="241717675">
          <w:marLeft w:val="0"/>
          <w:marRight w:val="0"/>
          <w:marTop w:val="0"/>
          <w:marBottom w:val="0"/>
          <w:divBdr>
            <w:top w:val="none" w:sz="0" w:space="0" w:color="auto"/>
            <w:left w:val="none" w:sz="0" w:space="0" w:color="auto"/>
            <w:bottom w:val="single" w:sz="6" w:space="11" w:color="EEEEEE"/>
            <w:right w:val="none" w:sz="0" w:space="0" w:color="auto"/>
          </w:divBdr>
        </w:div>
        <w:div w:id="545718641">
          <w:marLeft w:val="0"/>
          <w:marRight w:val="0"/>
          <w:marTop w:val="0"/>
          <w:marBottom w:val="0"/>
          <w:divBdr>
            <w:top w:val="none" w:sz="0" w:space="0" w:color="auto"/>
            <w:left w:val="none" w:sz="0" w:space="0" w:color="auto"/>
            <w:bottom w:val="none" w:sz="0" w:space="0" w:color="auto"/>
            <w:right w:val="none" w:sz="0" w:space="0" w:color="auto"/>
          </w:divBdr>
        </w:div>
      </w:divsChild>
    </w:div>
    <w:div w:id="1726250873">
      <w:bodyDiv w:val="1"/>
      <w:marLeft w:val="0"/>
      <w:marRight w:val="0"/>
      <w:marTop w:val="0"/>
      <w:marBottom w:val="0"/>
      <w:divBdr>
        <w:top w:val="none" w:sz="0" w:space="0" w:color="auto"/>
        <w:left w:val="none" w:sz="0" w:space="0" w:color="auto"/>
        <w:bottom w:val="none" w:sz="0" w:space="0" w:color="auto"/>
        <w:right w:val="none" w:sz="0" w:space="0" w:color="auto"/>
      </w:divBdr>
    </w:div>
    <w:div w:id="1767656935">
      <w:bodyDiv w:val="1"/>
      <w:marLeft w:val="0"/>
      <w:marRight w:val="0"/>
      <w:marTop w:val="0"/>
      <w:marBottom w:val="0"/>
      <w:divBdr>
        <w:top w:val="none" w:sz="0" w:space="0" w:color="auto"/>
        <w:left w:val="none" w:sz="0" w:space="0" w:color="auto"/>
        <w:bottom w:val="none" w:sz="0" w:space="0" w:color="auto"/>
        <w:right w:val="none" w:sz="0" w:space="0" w:color="auto"/>
      </w:divBdr>
      <w:divsChild>
        <w:div w:id="765542438">
          <w:marLeft w:val="0"/>
          <w:marRight w:val="0"/>
          <w:marTop w:val="0"/>
          <w:marBottom w:val="0"/>
          <w:divBdr>
            <w:top w:val="none" w:sz="0" w:space="0" w:color="auto"/>
            <w:left w:val="none" w:sz="0" w:space="0" w:color="auto"/>
            <w:bottom w:val="single" w:sz="6" w:space="11" w:color="EEEEEE"/>
            <w:right w:val="none" w:sz="0" w:space="0" w:color="auto"/>
          </w:divBdr>
        </w:div>
        <w:div w:id="2054577231">
          <w:marLeft w:val="0"/>
          <w:marRight w:val="0"/>
          <w:marTop w:val="0"/>
          <w:marBottom w:val="0"/>
          <w:divBdr>
            <w:top w:val="none" w:sz="0" w:space="0" w:color="auto"/>
            <w:left w:val="none" w:sz="0" w:space="0" w:color="auto"/>
            <w:bottom w:val="none" w:sz="0" w:space="0" w:color="auto"/>
            <w:right w:val="none" w:sz="0" w:space="0" w:color="auto"/>
          </w:divBdr>
        </w:div>
      </w:divsChild>
    </w:div>
    <w:div w:id="1825198385">
      <w:bodyDiv w:val="1"/>
      <w:marLeft w:val="0"/>
      <w:marRight w:val="0"/>
      <w:marTop w:val="0"/>
      <w:marBottom w:val="0"/>
      <w:divBdr>
        <w:top w:val="none" w:sz="0" w:space="0" w:color="auto"/>
        <w:left w:val="none" w:sz="0" w:space="0" w:color="auto"/>
        <w:bottom w:val="none" w:sz="0" w:space="0" w:color="auto"/>
        <w:right w:val="none" w:sz="0" w:space="0" w:color="auto"/>
      </w:divBdr>
      <w:divsChild>
        <w:div w:id="954213270">
          <w:marLeft w:val="0"/>
          <w:marRight w:val="0"/>
          <w:marTop w:val="0"/>
          <w:marBottom w:val="0"/>
          <w:divBdr>
            <w:top w:val="none" w:sz="0" w:space="0" w:color="auto"/>
            <w:left w:val="none" w:sz="0" w:space="0" w:color="auto"/>
            <w:bottom w:val="single" w:sz="6" w:space="11" w:color="EEEEEE"/>
            <w:right w:val="none" w:sz="0" w:space="0" w:color="auto"/>
          </w:divBdr>
        </w:div>
        <w:div w:id="13168386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lab.citytech.cuny.edu/collegecouncil/files/2014/08/2013-10-09-Proposal_Classification_Chart.pdf" TargetMode="Externa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lab.citytech.cuny.edu/collegecouncil/files/2014/08/2013-10-09-Chancellor_Report_Quick_Reference_Guide1.doc"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auto"/>
    <w:pitch w:val="variable"/>
    <w:sig w:usb0="E00002FF" w:usb1="5000205A" w:usb2="00000000" w:usb3="00000000" w:csb0="0000019F" w:csb1="00000000"/>
  </w:font>
  <w:font w:name="Courier">
    <w:panose1 w:val="02070309020205020404"/>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435B"/>
    <w:rsid w:val="0001190A"/>
    <w:rsid w:val="00015D46"/>
    <w:rsid w:val="000407E4"/>
    <w:rsid w:val="001704AF"/>
    <w:rsid w:val="001874CA"/>
    <w:rsid w:val="001A3679"/>
    <w:rsid w:val="001A5106"/>
    <w:rsid w:val="001C2A34"/>
    <w:rsid w:val="001F3DE9"/>
    <w:rsid w:val="001F6DA8"/>
    <w:rsid w:val="0020276D"/>
    <w:rsid w:val="00251E1E"/>
    <w:rsid w:val="00341B49"/>
    <w:rsid w:val="00345B49"/>
    <w:rsid w:val="003A2E0C"/>
    <w:rsid w:val="003A78E5"/>
    <w:rsid w:val="003E1123"/>
    <w:rsid w:val="00440B22"/>
    <w:rsid w:val="004511FD"/>
    <w:rsid w:val="00467AC7"/>
    <w:rsid w:val="004926D5"/>
    <w:rsid w:val="00492A3A"/>
    <w:rsid w:val="004A1CFE"/>
    <w:rsid w:val="004B6666"/>
    <w:rsid w:val="00530462"/>
    <w:rsid w:val="0054435B"/>
    <w:rsid w:val="005B1053"/>
    <w:rsid w:val="005B22D0"/>
    <w:rsid w:val="00607B23"/>
    <w:rsid w:val="006E41ED"/>
    <w:rsid w:val="007179F2"/>
    <w:rsid w:val="007238CC"/>
    <w:rsid w:val="0073635C"/>
    <w:rsid w:val="008013A8"/>
    <w:rsid w:val="009C7418"/>
    <w:rsid w:val="00A02D5B"/>
    <w:rsid w:val="00A47EBF"/>
    <w:rsid w:val="00AE5DAA"/>
    <w:rsid w:val="00B13846"/>
    <w:rsid w:val="00B45C21"/>
    <w:rsid w:val="00C35E3C"/>
    <w:rsid w:val="00C456BB"/>
    <w:rsid w:val="00CF5945"/>
    <w:rsid w:val="00D06157"/>
    <w:rsid w:val="00D413D7"/>
    <w:rsid w:val="00E64758"/>
    <w:rsid w:val="00EB21DD"/>
    <w:rsid w:val="00ED7556"/>
    <w:rsid w:val="00EE64AA"/>
    <w:rsid w:val="00EF688D"/>
    <w:rsid w:val="00F22804"/>
    <w:rsid w:val="00F73FCB"/>
    <w:rsid w:val="00F8727D"/>
    <w:rsid w:val="00FB04C6"/>
    <w:rsid w:val="00FE074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CF40B-34AF-4688-818E-A612B8AC1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2547</Words>
  <Characters>14522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17035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Elizabeth Milonas</cp:lastModifiedBy>
  <cp:revision>3</cp:revision>
  <cp:lastPrinted>2013-09-26T19:30:00Z</cp:lastPrinted>
  <dcterms:created xsi:type="dcterms:W3CDTF">2024-10-18T12:12:00Z</dcterms:created>
  <dcterms:modified xsi:type="dcterms:W3CDTF">2024-10-18T12:13:00Z</dcterms:modified>
</cp:coreProperties>
</file>