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013D0" w14:textId="77777777" w:rsidR="00EC12E4" w:rsidRPr="00CE48DA" w:rsidRDefault="00EC12E4" w:rsidP="00EC12E4">
      <w:pPr>
        <w:pStyle w:val="CM4"/>
        <w:spacing w:after="0"/>
        <w:jc w:val="both"/>
        <w:rPr>
          <w:rFonts w:ascii="Calibri" w:hAnsi="Calibri"/>
          <w:color w:val="000000"/>
          <w:sz w:val="22"/>
          <w:szCs w:val="22"/>
        </w:rPr>
      </w:pPr>
      <w:r w:rsidRPr="00CE48DA">
        <w:rPr>
          <w:rFonts w:ascii="Calibri" w:hAnsi="Calibri"/>
          <w:color w:val="000000"/>
          <w:sz w:val="22"/>
          <w:szCs w:val="22"/>
        </w:rPr>
        <w:t xml:space="preserve">New York City College of Technology, CUNY </w:t>
      </w:r>
    </w:p>
    <w:p w14:paraId="0644D434" w14:textId="77777777" w:rsidR="00BE4161" w:rsidRPr="00CE48DA" w:rsidRDefault="00EC12E4" w:rsidP="00BE4161">
      <w:pPr>
        <w:pStyle w:val="Default"/>
        <w:tabs>
          <w:tab w:val="left" w:pos="-3960"/>
        </w:tabs>
        <w:spacing w:after="120"/>
        <w:ind w:right="-120"/>
        <w:rPr>
          <w:rFonts w:ascii="Calibri" w:hAnsi="Calibri"/>
          <w:sz w:val="22"/>
          <w:szCs w:val="22"/>
        </w:rPr>
      </w:pPr>
      <w:r w:rsidRPr="00CE48DA">
        <w:rPr>
          <w:rFonts w:ascii="Calibri" w:hAnsi="Calibri"/>
          <w:sz w:val="22"/>
          <w:szCs w:val="22"/>
        </w:rPr>
        <w:t>CURRICULUM MODIFICATION PROPOSAL</w:t>
      </w:r>
      <w:r w:rsidR="000B4038" w:rsidRPr="00CE48DA">
        <w:rPr>
          <w:rFonts w:ascii="Calibri" w:hAnsi="Calibri"/>
          <w:sz w:val="22"/>
          <w:szCs w:val="22"/>
        </w:rPr>
        <w:t xml:space="preserve"> FORM</w:t>
      </w:r>
    </w:p>
    <w:p w14:paraId="657B9A0F" w14:textId="5471C69D" w:rsidR="00CF132D" w:rsidRPr="00B96B94" w:rsidRDefault="00BE4161">
      <w:pPr>
        <w:rPr>
          <w:rFonts w:ascii="Calibri" w:hAnsi="Calibri"/>
          <w:sz w:val="22"/>
          <w:szCs w:val="22"/>
        </w:rPr>
      </w:pPr>
      <w:r w:rsidRPr="00CE48DA">
        <w:rPr>
          <w:rFonts w:ascii="Calibri" w:hAnsi="Calibri"/>
          <w:sz w:val="22"/>
          <w:szCs w:val="22"/>
        </w:rPr>
        <w:t xml:space="preserve">This form is used </w:t>
      </w:r>
      <w:r w:rsidR="0031765A" w:rsidRPr="00CE48DA">
        <w:rPr>
          <w:rFonts w:ascii="Calibri" w:hAnsi="Calibri"/>
          <w:sz w:val="22"/>
          <w:szCs w:val="22"/>
        </w:rPr>
        <w:t>for all curriculum modification</w:t>
      </w:r>
      <w:r w:rsidRPr="00CE48DA">
        <w:rPr>
          <w:rFonts w:ascii="Calibri" w:hAnsi="Calibri"/>
          <w:sz w:val="22"/>
          <w:szCs w:val="22"/>
        </w:rPr>
        <w:t xml:space="preserve"> proposals. </w:t>
      </w:r>
      <w:r w:rsidR="009D562B" w:rsidRPr="00CE48DA">
        <w:rPr>
          <w:rFonts w:ascii="Calibri" w:hAnsi="Calibri"/>
          <w:sz w:val="22"/>
          <w:szCs w:val="22"/>
        </w:rPr>
        <w:t xml:space="preserve">See the </w:t>
      </w:r>
      <w:hyperlink r:id="rId8" w:history="1">
        <w:r w:rsidR="009D562B" w:rsidRPr="00CE48DA">
          <w:rPr>
            <w:rStyle w:val="Hyperlink"/>
            <w:rFonts w:ascii="Calibri" w:hAnsi="Calibri"/>
            <w:sz w:val="22"/>
            <w:szCs w:val="22"/>
          </w:rPr>
          <w:t>Proposal Classification Chart</w:t>
        </w:r>
      </w:hyperlink>
      <w:r w:rsidR="009D562B" w:rsidRPr="00CE48DA">
        <w:rPr>
          <w:rFonts w:ascii="Calibri" w:hAnsi="Calibri"/>
          <w:sz w:val="22"/>
          <w:szCs w:val="22"/>
        </w:rPr>
        <w:t xml:space="preserve"> </w:t>
      </w:r>
      <w:r w:rsidR="00A21316" w:rsidRPr="00CE48DA">
        <w:rPr>
          <w:rFonts w:ascii="Calibri" w:hAnsi="Calibri"/>
          <w:sz w:val="22"/>
          <w:szCs w:val="22"/>
        </w:rPr>
        <w:t xml:space="preserve">for information about what types of modifications are </w:t>
      </w:r>
      <w:r w:rsidR="00BC462E" w:rsidRPr="00CE48DA">
        <w:rPr>
          <w:rFonts w:ascii="Calibri" w:hAnsi="Calibri"/>
          <w:sz w:val="22"/>
          <w:szCs w:val="22"/>
        </w:rPr>
        <w:t xml:space="preserve">major or minor.  </w:t>
      </w:r>
      <w:r w:rsidRPr="00CE48DA">
        <w:rPr>
          <w:rFonts w:ascii="Calibri" w:hAnsi="Calibri"/>
          <w:sz w:val="22"/>
          <w:szCs w:val="22"/>
        </w:rPr>
        <w:t>Completed proposal</w:t>
      </w:r>
      <w:r w:rsidR="00D139D7" w:rsidRPr="00CE48DA">
        <w:rPr>
          <w:rFonts w:ascii="Calibri" w:hAnsi="Calibri"/>
          <w:sz w:val="22"/>
          <w:szCs w:val="22"/>
        </w:rPr>
        <w:t>s</w:t>
      </w:r>
      <w:r w:rsidRPr="00CE48DA">
        <w:rPr>
          <w:rFonts w:ascii="Calibri" w:hAnsi="Calibri"/>
          <w:sz w:val="22"/>
          <w:szCs w:val="22"/>
        </w:rPr>
        <w:t xml:space="preserve"> should be emailed to the Curriculum Committee chair.</w:t>
      </w:r>
    </w:p>
    <w:p w14:paraId="182210C3" w14:textId="77777777" w:rsidR="00386A37" w:rsidRPr="00CE48DA" w:rsidRDefault="00386A37">
      <w:pPr>
        <w:rPr>
          <w:rFonts w:ascii="Calibri" w:hAnsi="Calibri"/>
          <w:b/>
          <w:sz w:val="22"/>
          <w:szCs w:val="22"/>
        </w:rPr>
      </w:pPr>
    </w:p>
    <w:tbl>
      <w:tblPr>
        <w:tblStyle w:val="TableGrid"/>
        <w:tblW w:w="8478" w:type="dxa"/>
        <w:tblLook w:val="04A0" w:firstRow="1" w:lastRow="0" w:firstColumn="1" w:lastColumn="0" w:noHBand="0" w:noVBand="1"/>
      </w:tblPr>
      <w:tblGrid>
        <w:gridCol w:w="4135"/>
        <w:gridCol w:w="4343"/>
      </w:tblGrid>
      <w:tr w:rsidR="00193E19" w:rsidRPr="00CE48DA" w14:paraId="44C20994" w14:textId="77777777" w:rsidTr="00CE48DA">
        <w:tc>
          <w:tcPr>
            <w:tcW w:w="4135" w:type="dxa"/>
          </w:tcPr>
          <w:p w14:paraId="51D2201E" w14:textId="77777777" w:rsidR="008B2B47" w:rsidRPr="00CE48DA" w:rsidRDefault="008B2B47">
            <w:pPr>
              <w:rPr>
                <w:rFonts w:ascii="Calibri" w:hAnsi="Calibri"/>
                <w:b/>
                <w:sz w:val="22"/>
                <w:szCs w:val="22"/>
              </w:rPr>
            </w:pPr>
            <w:r w:rsidRPr="00CE48DA">
              <w:rPr>
                <w:rFonts w:ascii="Calibri" w:hAnsi="Calibri"/>
                <w:b/>
                <w:sz w:val="22"/>
                <w:szCs w:val="22"/>
              </w:rPr>
              <w:t>Title of Proposal</w:t>
            </w:r>
          </w:p>
        </w:tc>
        <w:tc>
          <w:tcPr>
            <w:tcW w:w="4343" w:type="dxa"/>
          </w:tcPr>
          <w:p w14:paraId="0527039B" w14:textId="104FCFA8" w:rsidR="008B2B47" w:rsidRPr="00CE48DA" w:rsidRDefault="004068B5" w:rsidP="00BF01DD">
            <w:pPr>
              <w:rPr>
                <w:rFonts w:ascii="Calibri" w:hAnsi="Calibri"/>
                <w:bCs/>
                <w:sz w:val="22"/>
                <w:szCs w:val="22"/>
              </w:rPr>
            </w:pPr>
            <w:r>
              <w:rPr>
                <w:rFonts w:ascii="Calibri" w:hAnsi="Calibri"/>
                <w:bCs/>
                <w:sz w:val="22"/>
                <w:szCs w:val="22"/>
              </w:rPr>
              <w:t>Changes to</w:t>
            </w:r>
            <w:r w:rsidR="00A05B64">
              <w:rPr>
                <w:rFonts w:ascii="Calibri" w:hAnsi="Calibri"/>
                <w:bCs/>
                <w:sz w:val="22"/>
                <w:szCs w:val="22"/>
              </w:rPr>
              <w:t xml:space="preserve"> Applied Computational Physics</w:t>
            </w:r>
            <w:r>
              <w:rPr>
                <w:rFonts w:ascii="Calibri" w:hAnsi="Calibri"/>
                <w:bCs/>
                <w:sz w:val="22"/>
                <w:szCs w:val="22"/>
              </w:rPr>
              <w:t xml:space="preserve">: Academic </w:t>
            </w:r>
            <w:r w:rsidR="00090AA3">
              <w:rPr>
                <w:rFonts w:ascii="Calibri" w:hAnsi="Calibri"/>
                <w:bCs/>
                <w:sz w:val="22"/>
                <w:szCs w:val="22"/>
              </w:rPr>
              <w:t>Specializations</w:t>
            </w:r>
          </w:p>
        </w:tc>
      </w:tr>
      <w:tr w:rsidR="00193E19" w:rsidRPr="00CE48DA" w14:paraId="72736880" w14:textId="77777777" w:rsidTr="00CE48DA">
        <w:tc>
          <w:tcPr>
            <w:tcW w:w="4135" w:type="dxa"/>
          </w:tcPr>
          <w:p w14:paraId="62F65C6A" w14:textId="77777777" w:rsidR="008B2B47" w:rsidRPr="00CE48DA" w:rsidRDefault="008B2B47">
            <w:pPr>
              <w:rPr>
                <w:rFonts w:ascii="Calibri" w:hAnsi="Calibri"/>
                <w:b/>
                <w:sz w:val="22"/>
                <w:szCs w:val="22"/>
              </w:rPr>
            </w:pPr>
            <w:r w:rsidRPr="00CE48DA">
              <w:rPr>
                <w:rFonts w:ascii="Calibri" w:hAnsi="Calibri"/>
                <w:b/>
                <w:sz w:val="22"/>
                <w:szCs w:val="22"/>
              </w:rPr>
              <w:t>Date</w:t>
            </w:r>
          </w:p>
        </w:tc>
        <w:tc>
          <w:tcPr>
            <w:tcW w:w="4343" w:type="dxa"/>
          </w:tcPr>
          <w:p w14:paraId="20442CB2" w14:textId="5A160DEA" w:rsidR="00142F88" w:rsidRPr="00142F88" w:rsidRDefault="00D22F97">
            <w:pPr>
              <w:rPr>
                <w:rFonts w:asciiTheme="majorHAnsi" w:hAnsiTheme="majorHAnsi" w:cstheme="majorHAnsi"/>
                <w:sz w:val="20"/>
                <w:szCs w:val="20"/>
              </w:rPr>
            </w:pPr>
            <w:r>
              <w:rPr>
                <w:rFonts w:asciiTheme="majorHAnsi" w:hAnsiTheme="majorHAnsi" w:cstheme="majorHAnsi"/>
                <w:sz w:val="20"/>
                <w:szCs w:val="20"/>
              </w:rPr>
              <w:t xml:space="preserve">Resubmitted on </w:t>
            </w:r>
            <w:r w:rsidR="00113507">
              <w:rPr>
                <w:rFonts w:asciiTheme="majorHAnsi" w:hAnsiTheme="majorHAnsi" w:cstheme="majorHAnsi"/>
                <w:sz w:val="20"/>
                <w:szCs w:val="20"/>
              </w:rPr>
              <w:t xml:space="preserve">August </w:t>
            </w:r>
            <w:r>
              <w:rPr>
                <w:rFonts w:asciiTheme="majorHAnsi" w:hAnsiTheme="majorHAnsi" w:cstheme="majorHAnsi"/>
                <w:sz w:val="20"/>
                <w:szCs w:val="20"/>
              </w:rPr>
              <w:t>12</w:t>
            </w:r>
            <w:r w:rsidR="00113507">
              <w:rPr>
                <w:rFonts w:asciiTheme="majorHAnsi" w:hAnsiTheme="majorHAnsi" w:cstheme="majorHAnsi"/>
                <w:sz w:val="20"/>
                <w:szCs w:val="20"/>
              </w:rPr>
              <w:t>, 2024</w:t>
            </w:r>
          </w:p>
        </w:tc>
      </w:tr>
      <w:tr w:rsidR="00193E19" w:rsidRPr="00CE48DA" w14:paraId="7448B9A1" w14:textId="77777777" w:rsidTr="00CE48DA">
        <w:tc>
          <w:tcPr>
            <w:tcW w:w="4135" w:type="dxa"/>
          </w:tcPr>
          <w:p w14:paraId="507CED69" w14:textId="427FB5CC" w:rsidR="008B2B47" w:rsidRPr="00CE48DA" w:rsidRDefault="008B2B47">
            <w:pPr>
              <w:rPr>
                <w:rFonts w:ascii="Calibri" w:hAnsi="Calibri"/>
                <w:b/>
                <w:sz w:val="22"/>
                <w:szCs w:val="22"/>
              </w:rPr>
            </w:pPr>
            <w:r w:rsidRPr="00CE48DA">
              <w:rPr>
                <w:rFonts w:ascii="Calibri" w:hAnsi="Calibri"/>
                <w:b/>
                <w:sz w:val="22"/>
                <w:szCs w:val="22"/>
              </w:rPr>
              <w:t>Major or Minor</w:t>
            </w:r>
          </w:p>
        </w:tc>
        <w:tc>
          <w:tcPr>
            <w:tcW w:w="4343" w:type="dxa"/>
          </w:tcPr>
          <w:p w14:paraId="63ACB92C" w14:textId="09831DA8" w:rsidR="00DC52B7" w:rsidRPr="00CE48DA" w:rsidRDefault="00A05B64">
            <w:pPr>
              <w:rPr>
                <w:rFonts w:ascii="Calibri" w:hAnsi="Calibri"/>
                <w:bCs/>
                <w:sz w:val="22"/>
                <w:szCs w:val="22"/>
              </w:rPr>
            </w:pPr>
            <w:r>
              <w:rPr>
                <w:rFonts w:ascii="Calibri" w:hAnsi="Calibri"/>
                <w:bCs/>
                <w:sz w:val="22"/>
                <w:szCs w:val="22"/>
              </w:rPr>
              <w:t>Major</w:t>
            </w:r>
          </w:p>
        </w:tc>
      </w:tr>
      <w:tr w:rsidR="00193E19" w:rsidRPr="00CE48DA" w14:paraId="7DABD87C" w14:textId="77777777" w:rsidTr="00CE48DA">
        <w:tc>
          <w:tcPr>
            <w:tcW w:w="4135" w:type="dxa"/>
          </w:tcPr>
          <w:p w14:paraId="25063DDE" w14:textId="7B3FA0FE" w:rsidR="008B2B47" w:rsidRPr="00CE48DA" w:rsidRDefault="00074D79">
            <w:pPr>
              <w:rPr>
                <w:rFonts w:ascii="Calibri" w:hAnsi="Calibri"/>
                <w:b/>
                <w:sz w:val="22"/>
                <w:szCs w:val="22"/>
              </w:rPr>
            </w:pPr>
            <w:r w:rsidRPr="00CE48DA">
              <w:rPr>
                <w:rFonts w:ascii="Calibri" w:hAnsi="Calibri"/>
                <w:b/>
                <w:sz w:val="22"/>
                <w:szCs w:val="22"/>
              </w:rPr>
              <w:t>Proposers</w:t>
            </w:r>
            <w:r w:rsidR="00C326CC">
              <w:rPr>
                <w:rFonts w:ascii="Calibri" w:hAnsi="Calibri"/>
                <w:b/>
                <w:sz w:val="22"/>
                <w:szCs w:val="22"/>
              </w:rPr>
              <w:t>’</w:t>
            </w:r>
            <w:r w:rsidRPr="00CE48DA">
              <w:rPr>
                <w:rFonts w:ascii="Calibri" w:hAnsi="Calibri"/>
                <w:b/>
                <w:sz w:val="22"/>
                <w:szCs w:val="22"/>
              </w:rPr>
              <w:t xml:space="preserve"> Name</w:t>
            </w:r>
            <w:r w:rsidR="00C326CC">
              <w:rPr>
                <w:rFonts w:ascii="Calibri" w:hAnsi="Calibri"/>
                <w:b/>
                <w:sz w:val="22"/>
                <w:szCs w:val="22"/>
              </w:rPr>
              <w:t>s</w:t>
            </w:r>
          </w:p>
        </w:tc>
        <w:tc>
          <w:tcPr>
            <w:tcW w:w="4343" w:type="dxa"/>
          </w:tcPr>
          <w:p w14:paraId="7B80222B" w14:textId="014E4DDE" w:rsidR="005E7D5F" w:rsidRPr="00171855" w:rsidRDefault="00171855" w:rsidP="001175C4">
            <w:pPr>
              <w:pStyle w:val="NormalWeb"/>
              <w:spacing w:before="0" w:beforeAutospacing="0" w:after="0" w:afterAutospacing="0"/>
              <w:rPr>
                <w:rFonts w:ascii="Arial" w:hAnsi="Arial" w:cs="Arial"/>
                <w:color w:val="C00000"/>
              </w:rPr>
            </w:pPr>
            <w:r w:rsidRPr="00171855">
              <w:rPr>
                <w:rFonts w:ascii="Arial" w:hAnsi="Arial" w:cs="Arial"/>
                <w:color w:val="000000" w:themeColor="text1"/>
              </w:rPr>
              <w:t>V</w:t>
            </w:r>
            <w:r>
              <w:rPr>
                <w:rFonts w:ascii="Arial" w:hAnsi="Arial" w:cs="Arial"/>
                <w:color w:val="000000" w:themeColor="text1"/>
              </w:rPr>
              <w:t xml:space="preserve">. </w:t>
            </w:r>
            <w:proofErr w:type="spellStart"/>
            <w:r w:rsidRPr="00171855">
              <w:rPr>
                <w:rFonts w:ascii="Arial" w:hAnsi="Arial" w:cs="Arial"/>
                <w:color w:val="000000" w:themeColor="text1"/>
              </w:rPr>
              <w:t>Dorogan</w:t>
            </w:r>
            <w:proofErr w:type="spellEnd"/>
            <w:r w:rsidRPr="00171855">
              <w:rPr>
                <w:rFonts w:ascii="Arial" w:hAnsi="Arial" w:cs="Arial"/>
                <w:color w:val="000000" w:themeColor="text1"/>
              </w:rPr>
              <w:t xml:space="preserve">, </w:t>
            </w:r>
            <w:r>
              <w:rPr>
                <w:rFonts w:ascii="Arial" w:hAnsi="Arial" w:cs="Arial"/>
                <w:color w:val="000000" w:themeColor="text1"/>
              </w:rPr>
              <w:t xml:space="preserve">G. </w:t>
            </w:r>
            <w:r w:rsidRPr="00171855">
              <w:rPr>
                <w:rFonts w:ascii="Arial" w:hAnsi="Arial" w:cs="Arial"/>
                <w:color w:val="000000" w:themeColor="text1"/>
              </w:rPr>
              <w:t>Ossola, C</w:t>
            </w:r>
            <w:r>
              <w:rPr>
                <w:rFonts w:ascii="Arial" w:hAnsi="Arial" w:cs="Arial"/>
                <w:color w:val="000000" w:themeColor="text1"/>
              </w:rPr>
              <w:t xml:space="preserve">. </w:t>
            </w:r>
            <w:r w:rsidRPr="00171855">
              <w:rPr>
                <w:rFonts w:ascii="Arial" w:hAnsi="Arial" w:cs="Arial"/>
                <w:color w:val="000000" w:themeColor="text1"/>
              </w:rPr>
              <w:t xml:space="preserve">Welker </w:t>
            </w:r>
          </w:p>
        </w:tc>
      </w:tr>
      <w:tr w:rsidR="00193E19" w:rsidRPr="00CE48DA" w14:paraId="1211E0DD" w14:textId="77777777" w:rsidTr="00CE48DA">
        <w:tc>
          <w:tcPr>
            <w:tcW w:w="4135" w:type="dxa"/>
          </w:tcPr>
          <w:p w14:paraId="449CF978" w14:textId="6B6F5B18" w:rsidR="008B2B47" w:rsidRPr="00CE48DA" w:rsidRDefault="00140AE2">
            <w:pPr>
              <w:rPr>
                <w:rFonts w:ascii="Calibri" w:hAnsi="Calibri"/>
                <w:b/>
                <w:sz w:val="22"/>
                <w:szCs w:val="22"/>
              </w:rPr>
            </w:pPr>
            <w:r w:rsidRPr="00CE48DA">
              <w:rPr>
                <w:rFonts w:ascii="Calibri" w:hAnsi="Calibri"/>
                <w:b/>
                <w:sz w:val="22"/>
                <w:szCs w:val="22"/>
              </w:rPr>
              <w:t>Department</w:t>
            </w:r>
          </w:p>
        </w:tc>
        <w:tc>
          <w:tcPr>
            <w:tcW w:w="4343" w:type="dxa"/>
          </w:tcPr>
          <w:p w14:paraId="551B4423" w14:textId="0BA3C675" w:rsidR="00386A37" w:rsidRPr="00CE48DA" w:rsidRDefault="00A05B64" w:rsidP="009D24F3">
            <w:pPr>
              <w:rPr>
                <w:rFonts w:ascii="Calibri" w:hAnsi="Calibri"/>
                <w:bCs/>
                <w:sz w:val="22"/>
                <w:szCs w:val="22"/>
              </w:rPr>
            </w:pPr>
            <w:r>
              <w:rPr>
                <w:rFonts w:ascii="Calibri" w:hAnsi="Calibri"/>
                <w:bCs/>
                <w:sz w:val="22"/>
                <w:szCs w:val="22"/>
              </w:rPr>
              <w:t>Physics</w:t>
            </w:r>
          </w:p>
        </w:tc>
      </w:tr>
      <w:tr w:rsidR="00193E19" w:rsidRPr="00CE48DA" w14:paraId="57281152" w14:textId="77777777" w:rsidTr="00CE48DA">
        <w:tc>
          <w:tcPr>
            <w:tcW w:w="4135" w:type="dxa"/>
          </w:tcPr>
          <w:p w14:paraId="52EC3236" w14:textId="77777777" w:rsidR="00140AE2" w:rsidRPr="00CE48DA" w:rsidRDefault="00140AE2">
            <w:pPr>
              <w:rPr>
                <w:rFonts w:ascii="Calibri" w:hAnsi="Calibri"/>
                <w:b/>
                <w:sz w:val="22"/>
                <w:szCs w:val="22"/>
              </w:rPr>
            </w:pPr>
            <w:r w:rsidRPr="00CE48DA">
              <w:rPr>
                <w:rFonts w:ascii="Calibri" w:hAnsi="Calibri"/>
                <w:b/>
                <w:sz w:val="22"/>
                <w:szCs w:val="22"/>
              </w:rPr>
              <w:t>Date of Departmental Meeting in which proposal was approved</w:t>
            </w:r>
          </w:p>
        </w:tc>
        <w:tc>
          <w:tcPr>
            <w:tcW w:w="4343" w:type="dxa"/>
          </w:tcPr>
          <w:p w14:paraId="4A4F16BC" w14:textId="1BB75086" w:rsidR="00015CC0" w:rsidRPr="00171855" w:rsidRDefault="00171855">
            <w:pPr>
              <w:rPr>
                <w:rFonts w:asciiTheme="majorHAnsi" w:hAnsiTheme="majorHAnsi" w:cstheme="majorHAnsi"/>
                <w:sz w:val="22"/>
                <w:szCs w:val="22"/>
              </w:rPr>
            </w:pPr>
            <w:r w:rsidRPr="00171855">
              <w:rPr>
                <w:rFonts w:asciiTheme="majorHAnsi" w:hAnsiTheme="majorHAnsi" w:cstheme="majorHAnsi"/>
                <w:sz w:val="20"/>
                <w:szCs w:val="20"/>
              </w:rPr>
              <w:t>September 7, 2023</w:t>
            </w:r>
          </w:p>
        </w:tc>
      </w:tr>
      <w:tr w:rsidR="00193E19" w:rsidRPr="00CE48DA" w14:paraId="1E80CBF9" w14:textId="77777777" w:rsidTr="00CE48DA">
        <w:tc>
          <w:tcPr>
            <w:tcW w:w="4135" w:type="dxa"/>
          </w:tcPr>
          <w:p w14:paraId="372D6DA0" w14:textId="77777777" w:rsidR="00F91638" w:rsidRPr="00CE48DA" w:rsidRDefault="00F91638" w:rsidP="00F91638">
            <w:pPr>
              <w:rPr>
                <w:rFonts w:ascii="Calibri" w:hAnsi="Calibri"/>
                <w:b/>
                <w:sz w:val="22"/>
                <w:szCs w:val="22"/>
              </w:rPr>
            </w:pPr>
            <w:r w:rsidRPr="00CE48DA">
              <w:rPr>
                <w:rFonts w:ascii="Calibri" w:hAnsi="Calibri"/>
                <w:b/>
                <w:sz w:val="22"/>
                <w:szCs w:val="22"/>
              </w:rPr>
              <w:t>Department Chair Name</w:t>
            </w:r>
          </w:p>
        </w:tc>
        <w:tc>
          <w:tcPr>
            <w:tcW w:w="4343" w:type="dxa"/>
          </w:tcPr>
          <w:p w14:paraId="64D3701C" w14:textId="5DF579FF" w:rsidR="00F91638" w:rsidRPr="00CE48DA" w:rsidRDefault="00113507" w:rsidP="00F91638">
            <w:pPr>
              <w:rPr>
                <w:rFonts w:ascii="Calibri" w:hAnsi="Calibri"/>
                <w:bCs/>
                <w:sz w:val="22"/>
                <w:szCs w:val="22"/>
              </w:rPr>
            </w:pPr>
            <w:r>
              <w:rPr>
                <w:rFonts w:ascii="Calibri" w:hAnsi="Calibri"/>
                <w:bCs/>
                <w:sz w:val="22"/>
                <w:szCs w:val="22"/>
              </w:rPr>
              <w:t>Dr. Ossola</w:t>
            </w:r>
          </w:p>
        </w:tc>
      </w:tr>
      <w:tr w:rsidR="00193E19" w:rsidRPr="00CE48DA" w14:paraId="20C633BF" w14:textId="77777777" w:rsidTr="00CE48DA">
        <w:tc>
          <w:tcPr>
            <w:tcW w:w="4135" w:type="dxa"/>
          </w:tcPr>
          <w:p w14:paraId="4E1DD537" w14:textId="77777777" w:rsidR="00F91638" w:rsidRPr="00CE48DA" w:rsidRDefault="00F91638" w:rsidP="00F91638">
            <w:pPr>
              <w:rPr>
                <w:rFonts w:ascii="Calibri" w:hAnsi="Calibri"/>
                <w:b/>
                <w:sz w:val="22"/>
                <w:szCs w:val="22"/>
              </w:rPr>
            </w:pPr>
            <w:r w:rsidRPr="00CE48DA">
              <w:rPr>
                <w:rFonts w:ascii="Calibri" w:hAnsi="Calibri"/>
                <w:b/>
                <w:sz w:val="22"/>
                <w:szCs w:val="22"/>
              </w:rPr>
              <w:t>Department Chair Signature and Date</w:t>
            </w:r>
          </w:p>
        </w:tc>
        <w:tc>
          <w:tcPr>
            <w:tcW w:w="4343" w:type="dxa"/>
          </w:tcPr>
          <w:p w14:paraId="1225B90D" w14:textId="7209F360" w:rsidR="00F91638" w:rsidRDefault="00F91638" w:rsidP="00F91638">
            <w:pPr>
              <w:rPr>
                <w:rFonts w:ascii="Calibri" w:hAnsi="Calibri"/>
                <w:bCs/>
                <w:sz w:val="22"/>
                <w:szCs w:val="22"/>
              </w:rPr>
            </w:pPr>
          </w:p>
          <w:p w14:paraId="5A8AFAD9" w14:textId="02CA8CB6" w:rsidR="00F002CC" w:rsidRPr="00CE48DA" w:rsidRDefault="00F002CC" w:rsidP="00F91638">
            <w:pPr>
              <w:rPr>
                <w:rFonts w:ascii="Calibri" w:hAnsi="Calibri"/>
                <w:bCs/>
                <w:sz w:val="22"/>
                <w:szCs w:val="22"/>
              </w:rPr>
            </w:pPr>
          </w:p>
        </w:tc>
      </w:tr>
      <w:tr w:rsidR="00193E19" w:rsidRPr="00CE48DA" w14:paraId="050F676D" w14:textId="77777777" w:rsidTr="00CE48DA">
        <w:tc>
          <w:tcPr>
            <w:tcW w:w="4135" w:type="dxa"/>
          </w:tcPr>
          <w:p w14:paraId="6EBBE2DA" w14:textId="77777777" w:rsidR="00F91638" w:rsidRPr="00CE48DA" w:rsidRDefault="00F91638" w:rsidP="00F91638">
            <w:pPr>
              <w:rPr>
                <w:rFonts w:ascii="Calibri" w:hAnsi="Calibri"/>
                <w:b/>
                <w:sz w:val="22"/>
                <w:szCs w:val="22"/>
              </w:rPr>
            </w:pPr>
            <w:r w:rsidRPr="00CE48DA">
              <w:rPr>
                <w:rFonts w:ascii="Calibri" w:hAnsi="Calibri"/>
                <w:b/>
                <w:sz w:val="22"/>
                <w:szCs w:val="22"/>
              </w:rPr>
              <w:t>Academic Dean Name</w:t>
            </w:r>
          </w:p>
        </w:tc>
        <w:tc>
          <w:tcPr>
            <w:tcW w:w="4343" w:type="dxa"/>
          </w:tcPr>
          <w:p w14:paraId="38FAB570" w14:textId="597DEED0" w:rsidR="00F91638" w:rsidRPr="00CE48DA" w:rsidRDefault="00A05B64" w:rsidP="00F91638">
            <w:pPr>
              <w:rPr>
                <w:rFonts w:ascii="Calibri" w:hAnsi="Calibri"/>
                <w:bCs/>
                <w:sz w:val="22"/>
                <w:szCs w:val="22"/>
              </w:rPr>
            </w:pPr>
            <w:r>
              <w:rPr>
                <w:rFonts w:ascii="Calibri" w:hAnsi="Calibri"/>
                <w:bCs/>
                <w:sz w:val="22"/>
                <w:szCs w:val="22"/>
              </w:rPr>
              <w:t>Dr. Vazquez-Poritz</w:t>
            </w:r>
          </w:p>
        </w:tc>
      </w:tr>
      <w:tr w:rsidR="00193E19" w:rsidRPr="00CE48DA" w14:paraId="27FBA01A" w14:textId="77777777" w:rsidTr="00CE48DA">
        <w:tc>
          <w:tcPr>
            <w:tcW w:w="4135" w:type="dxa"/>
          </w:tcPr>
          <w:p w14:paraId="3AFF7CFE" w14:textId="77777777" w:rsidR="00F91638" w:rsidRPr="00CE48DA" w:rsidRDefault="00F91638" w:rsidP="00F91638">
            <w:pPr>
              <w:rPr>
                <w:rFonts w:ascii="Calibri" w:hAnsi="Calibri"/>
                <w:b/>
                <w:sz w:val="22"/>
                <w:szCs w:val="22"/>
              </w:rPr>
            </w:pPr>
            <w:r w:rsidRPr="00CE48DA">
              <w:rPr>
                <w:rFonts w:ascii="Calibri" w:hAnsi="Calibri"/>
                <w:b/>
                <w:sz w:val="22"/>
                <w:szCs w:val="22"/>
              </w:rPr>
              <w:t>Academic Dean Signature and Date</w:t>
            </w:r>
          </w:p>
        </w:tc>
        <w:tc>
          <w:tcPr>
            <w:tcW w:w="4343" w:type="dxa"/>
          </w:tcPr>
          <w:p w14:paraId="384333B2" w14:textId="77777777" w:rsidR="00F91638" w:rsidRDefault="009D24F3" w:rsidP="00F91638">
            <w:pPr>
              <w:rPr>
                <w:rFonts w:ascii="Calibri" w:hAnsi="Calibri"/>
                <w:bCs/>
                <w:sz w:val="22"/>
                <w:szCs w:val="22"/>
              </w:rPr>
            </w:pPr>
            <w:r>
              <w:rPr>
                <w:rFonts w:ascii="Calibri" w:hAnsi="Calibri"/>
                <w:bCs/>
                <w:sz w:val="22"/>
                <w:szCs w:val="22"/>
              </w:rPr>
              <w:t xml:space="preserve">  </w:t>
            </w:r>
          </w:p>
          <w:p w14:paraId="7D00EFC7" w14:textId="07363B3E" w:rsidR="00171855" w:rsidRPr="00CE48DA" w:rsidRDefault="00171855" w:rsidP="00F91638">
            <w:pPr>
              <w:rPr>
                <w:rFonts w:ascii="Calibri" w:hAnsi="Calibri"/>
                <w:bCs/>
                <w:sz w:val="22"/>
                <w:szCs w:val="22"/>
              </w:rPr>
            </w:pPr>
          </w:p>
        </w:tc>
      </w:tr>
      <w:tr w:rsidR="00193E19" w:rsidRPr="00CE48DA" w14:paraId="507CC535" w14:textId="77777777" w:rsidTr="00CE48DA">
        <w:tc>
          <w:tcPr>
            <w:tcW w:w="4135" w:type="dxa"/>
          </w:tcPr>
          <w:p w14:paraId="7B39D431" w14:textId="77777777" w:rsidR="00F91638" w:rsidRPr="00CE48DA" w:rsidRDefault="00F91638" w:rsidP="00F91638">
            <w:pPr>
              <w:rPr>
                <w:rFonts w:ascii="Calibri" w:hAnsi="Calibri"/>
                <w:b/>
                <w:sz w:val="22"/>
                <w:szCs w:val="22"/>
              </w:rPr>
            </w:pPr>
            <w:r w:rsidRPr="00CE48DA">
              <w:rPr>
                <w:rFonts w:ascii="Calibri" w:hAnsi="Calibri"/>
                <w:b/>
                <w:sz w:val="22"/>
                <w:szCs w:val="22"/>
              </w:rPr>
              <w:t>Brief Description of Proposal</w:t>
            </w:r>
          </w:p>
          <w:p w14:paraId="748E5854" w14:textId="77777777" w:rsidR="00F91638" w:rsidRPr="00CE48DA" w:rsidRDefault="00F91638" w:rsidP="00F91638">
            <w:pPr>
              <w:rPr>
                <w:rFonts w:ascii="Calibri" w:hAnsi="Calibri"/>
                <w:sz w:val="22"/>
                <w:szCs w:val="22"/>
              </w:rPr>
            </w:pPr>
            <w:r w:rsidRPr="00CE48DA">
              <w:rPr>
                <w:rFonts w:ascii="Calibri" w:hAnsi="Calibri"/>
                <w:sz w:val="22"/>
                <w:szCs w:val="22"/>
              </w:rPr>
              <w:t>(Describe the modifications contained within this proposal in a succinct summary.  More detailed content will be provided in the proposal body.</w:t>
            </w:r>
          </w:p>
        </w:tc>
        <w:tc>
          <w:tcPr>
            <w:tcW w:w="4343" w:type="dxa"/>
          </w:tcPr>
          <w:p w14:paraId="2C000CE3" w14:textId="67D32903" w:rsidR="00113507" w:rsidRDefault="00B96B94" w:rsidP="00B96B94">
            <w:pPr>
              <w:rPr>
                <w:rFonts w:ascii="Arial" w:hAnsi="Arial" w:cs="Arial"/>
                <w:color w:val="000000"/>
                <w:sz w:val="20"/>
                <w:szCs w:val="20"/>
              </w:rPr>
            </w:pPr>
            <w:r>
              <w:rPr>
                <w:rFonts w:ascii="Arial" w:hAnsi="Arial" w:cs="Arial"/>
                <w:sz w:val="20"/>
                <w:szCs w:val="20"/>
              </w:rPr>
              <w:t>This</w:t>
            </w:r>
            <w:r w:rsidRPr="00B96B94">
              <w:rPr>
                <w:rFonts w:ascii="Arial" w:hAnsi="Arial" w:cs="Arial"/>
                <w:sz w:val="20"/>
                <w:szCs w:val="20"/>
              </w:rPr>
              <w:t xml:space="preserve"> major Curriculum Change proposal targets the introduction of a Quantum Technology </w:t>
            </w:r>
            <w:r w:rsidR="00090AA3">
              <w:rPr>
                <w:rFonts w:ascii="Arial" w:hAnsi="Arial" w:cs="Arial"/>
                <w:sz w:val="20"/>
                <w:szCs w:val="20"/>
              </w:rPr>
              <w:t>Specialization</w:t>
            </w:r>
            <w:r w:rsidRPr="00B96B94">
              <w:rPr>
                <w:rFonts w:ascii="Arial" w:hAnsi="Arial" w:cs="Arial"/>
                <w:sz w:val="20"/>
                <w:szCs w:val="20"/>
              </w:rPr>
              <w:t xml:space="preserve"> and an Astrophysics </w:t>
            </w:r>
            <w:r w:rsidR="00090AA3">
              <w:rPr>
                <w:rFonts w:ascii="Arial" w:hAnsi="Arial" w:cs="Arial"/>
                <w:sz w:val="20"/>
                <w:szCs w:val="20"/>
              </w:rPr>
              <w:t>Specialization</w:t>
            </w:r>
            <w:r w:rsidRPr="00B96B94">
              <w:rPr>
                <w:rFonts w:ascii="Arial" w:hAnsi="Arial" w:cs="Arial"/>
                <w:sz w:val="20"/>
                <w:szCs w:val="20"/>
              </w:rPr>
              <w:t xml:space="preserve"> in the Applied Computational Physics program, in addition to improvements on general requirements. </w:t>
            </w:r>
            <w:r w:rsidRPr="00B96B94">
              <w:rPr>
                <w:rFonts w:ascii="Arial" w:hAnsi="Arial" w:cs="Arial"/>
                <w:color w:val="000000"/>
                <w:sz w:val="20"/>
                <w:szCs w:val="20"/>
              </w:rPr>
              <w:t>These changes are designed to improve the academic experience of all students and are built on the feedback that we have collected over the years from students and faculty, as well as the program assessment, on the current ACP curriculum</w:t>
            </w:r>
            <w:r w:rsidRPr="00853EB6">
              <w:rPr>
                <w:rFonts w:ascii="Arial" w:hAnsi="Arial" w:cs="Arial"/>
                <w:color w:val="000000"/>
                <w:sz w:val="20"/>
                <w:szCs w:val="20"/>
              </w:rPr>
              <w:t>.</w:t>
            </w:r>
            <w:r w:rsidR="00853EB6" w:rsidRPr="00853EB6">
              <w:rPr>
                <w:rFonts w:ascii="Arial" w:hAnsi="Arial" w:cs="Arial"/>
                <w:color w:val="000000"/>
                <w:sz w:val="20"/>
                <w:szCs w:val="20"/>
              </w:rPr>
              <w:t xml:space="preserve"> </w:t>
            </w:r>
            <w:r w:rsidR="00853EB6" w:rsidRPr="00853EB6">
              <w:rPr>
                <w:rFonts w:ascii="Arial" w:hAnsi="Arial" w:cs="Arial"/>
                <w:kern w:val="2"/>
                <w:sz w:val="20"/>
                <w:szCs w:val="20"/>
                <w:u w:color="000000"/>
                <w14:textOutline w14:w="0" w14:cap="flat" w14:cmpd="sng" w14:algn="ctr">
                  <w14:noFill/>
                  <w14:prstDash w14:val="solid"/>
                  <w14:bevel/>
                </w14:textOutline>
              </w:rPr>
              <w:t>This proposal contains 6 new courses</w:t>
            </w:r>
            <w:r w:rsidR="00853EB6">
              <w:rPr>
                <w:rFonts w:ascii="Arial" w:hAnsi="Arial" w:cs="Arial"/>
                <w:kern w:val="2"/>
                <w:sz w:val="20"/>
                <w:szCs w:val="20"/>
                <w:u w:color="000000"/>
                <w14:textOutline w14:w="0" w14:cap="flat" w14:cmpd="sng" w14:algn="ctr">
                  <w14:noFill/>
                  <w14:prstDash w14:val="solid"/>
                  <w14:bevel/>
                </w14:textOutline>
              </w:rPr>
              <w:t>.</w:t>
            </w:r>
          </w:p>
          <w:p w14:paraId="2082AEE8" w14:textId="4A1BEA80" w:rsidR="00F91638" w:rsidRPr="00B96B94" w:rsidRDefault="00B96B94" w:rsidP="00B96B94">
            <w:pPr>
              <w:rPr>
                <w:rFonts w:ascii="Arial" w:hAnsi="Arial" w:cs="Arial"/>
                <w:sz w:val="20"/>
                <w:szCs w:val="20"/>
              </w:rPr>
            </w:pPr>
            <w:r w:rsidRPr="00B96B94">
              <w:rPr>
                <w:rFonts w:ascii="Arial" w:hAnsi="Arial" w:cs="Arial"/>
                <w:color w:val="000000"/>
                <w:sz w:val="20"/>
                <w:szCs w:val="20"/>
              </w:rPr>
              <w:t> </w:t>
            </w:r>
          </w:p>
        </w:tc>
      </w:tr>
      <w:tr w:rsidR="00193E19" w:rsidRPr="00CE48DA" w14:paraId="6F16B226" w14:textId="77777777" w:rsidTr="00CE48DA">
        <w:trPr>
          <w:trHeight w:val="1745"/>
        </w:trPr>
        <w:tc>
          <w:tcPr>
            <w:tcW w:w="4135" w:type="dxa"/>
          </w:tcPr>
          <w:p w14:paraId="5DA674AB" w14:textId="74F9232E" w:rsidR="00F91638" w:rsidRPr="00CE48DA" w:rsidRDefault="00F91638" w:rsidP="00F91638">
            <w:pPr>
              <w:rPr>
                <w:rFonts w:ascii="Calibri" w:hAnsi="Calibri"/>
                <w:b/>
                <w:sz w:val="22"/>
                <w:szCs w:val="22"/>
              </w:rPr>
            </w:pPr>
            <w:r w:rsidRPr="00CE48DA">
              <w:rPr>
                <w:rFonts w:ascii="Calibri" w:hAnsi="Calibri"/>
                <w:b/>
                <w:sz w:val="22"/>
                <w:szCs w:val="22"/>
              </w:rPr>
              <w:t>Brief Rationale for Proposal</w:t>
            </w:r>
          </w:p>
          <w:p w14:paraId="55D6ABF8" w14:textId="77777777" w:rsidR="00F91638" w:rsidRPr="00CE48DA" w:rsidRDefault="00F91638" w:rsidP="00F91638">
            <w:pPr>
              <w:rPr>
                <w:rFonts w:ascii="Calibri" w:hAnsi="Calibri"/>
                <w:sz w:val="22"/>
                <w:szCs w:val="22"/>
                <w:vertAlign w:val="superscript"/>
              </w:rPr>
            </w:pPr>
            <w:r w:rsidRPr="00CE48DA">
              <w:rPr>
                <w:rFonts w:ascii="Calibri" w:hAnsi="Calibri"/>
                <w:sz w:val="22"/>
                <w:szCs w:val="22"/>
              </w:rPr>
              <w:t xml:space="preserve">(Provide a concise summary of why this proposed change is important to the department.  More detailed content will be provided in the proposal body).  </w:t>
            </w:r>
          </w:p>
        </w:tc>
        <w:tc>
          <w:tcPr>
            <w:tcW w:w="4343" w:type="dxa"/>
          </w:tcPr>
          <w:p w14:paraId="3AD3D68A" w14:textId="77777777" w:rsidR="00B96B94" w:rsidRDefault="00B96B94" w:rsidP="00B96B94">
            <w:pPr>
              <w:pStyle w:val="NormalWeb"/>
              <w:spacing w:before="0" w:beforeAutospacing="0" w:after="0" w:afterAutospacing="0"/>
            </w:pPr>
            <w:r>
              <w:rPr>
                <w:rFonts w:ascii="Arial" w:hAnsi="Arial" w:cs="Arial"/>
                <w:color w:val="000000"/>
              </w:rPr>
              <w:t>The present proposal for a Major Curriculum Change targets several aspects of the ACP program. The overarching goal of our proposal is to improve the experience for our students while increasing the enrollment in the program with the aim of ultimately providing more opportunities for our graduates in terms of paths to graduate studies as well as employment in the technological sector. </w:t>
            </w:r>
          </w:p>
          <w:p w14:paraId="26F3B941" w14:textId="77777777" w:rsidR="00F91638" w:rsidRPr="00CE48DA" w:rsidRDefault="00F91638" w:rsidP="009D24F3">
            <w:pPr>
              <w:rPr>
                <w:rFonts w:ascii="Calibri" w:hAnsi="Calibri"/>
                <w:bCs/>
                <w:sz w:val="22"/>
                <w:szCs w:val="22"/>
              </w:rPr>
            </w:pPr>
          </w:p>
        </w:tc>
      </w:tr>
      <w:tr w:rsidR="00193E19" w:rsidRPr="00CE48DA" w14:paraId="7E7304EC" w14:textId="77777777" w:rsidTr="00CE48DA">
        <w:trPr>
          <w:trHeight w:val="1187"/>
        </w:trPr>
        <w:tc>
          <w:tcPr>
            <w:tcW w:w="4135" w:type="dxa"/>
          </w:tcPr>
          <w:p w14:paraId="54BD5D34" w14:textId="72238C7E" w:rsidR="00F91638" w:rsidRPr="00CE48DA" w:rsidRDefault="00F91638" w:rsidP="00F91638">
            <w:pPr>
              <w:rPr>
                <w:rFonts w:ascii="Calibri" w:hAnsi="Calibri"/>
                <w:b/>
                <w:sz w:val="22"/>
                <w:szCs w:val="22"/>
              </w:rPr>
            </w:pPr>
            <w:r w:rsidRPr="00CE48DA">
              <w:rPr>
                <w:rFonts w:ascii="Calibri" w:hAnsi="Calibri"/>
                <w:b/>
                <w:sz w:val="22"/>
                <w:szCs w:val="22"/>
              </w:rPr>
              <w:t>Proposal History</w:t>
            </w:r>
          </w:p>
          <w:p w14:paraId="7FAD8867" w14:textId="1667308B" w:rsidR="00F91638" w:rsidRPr="00CE48DA" w:rsidRDefault="00F91638" w:rsidP="00F91638">
            <w:pPr>
              <w:rPr>
                <w:rFonts w:ascii="Calibri" w:hAnsi="Calibri"/>
                <w:sz w:val="22"/>
                <w:szCs w:val="22"/>
              </w:rPr>
            </w:pPr>
            <w:r w:rsidRPr="00CE48DA">
              <w:rPr>
                <w:rFonts w:ascii="Calibri" w:hAnsi="Calibri"/>
                <w:sz w:val="22"/>
                <w:szCs w:val="22"/>
              </w:rPr>
              <w:t>(Please provide history of this proposal:  is this a resubmission? An updated version?  This may most easily be expressed as a list).</w:t>
            </w:r>
          </w:p>
        </w:tc>
        <w:tc>
          <w:tcPr>
            <w:tcW w:w="4343" w:type="dxa"/>
          </w:tcPr>
          <w:p w14:paraId="3F56C291" w14:textId="4B94796E" w:rsidR="00F91638" w:rsidRPr="00CE48DA" w:rsidRDefault="00A05B64" w:rsidP="00F91638">
            <w:pPr>
              <w:rPr>
                <w:rFonts w:ascii="Calibri" w:hAnsi="Calibri"/>
                <w:bCs/>
                <w:sz w:val="22"/>
                <w:szCs w:val="22"/>
              </w:rPr>
            </w:pPr>
            <w:r w:rsidRPr="00CE48DA">
              <w:rPr>
                <w:rFonts w:ascii="Calibri" w:hAnsi="Calibri"/>
                <w:bCs/>
                <w:sz w:val="22"/>
                <w:szCs w:val="22"/>
              </w:rPr>
              <w:t>This is a new curriculum modification proposal</w:t>
            </w:r>
            <w:r>
              <w:rPr>
                <w:rFonts w:ascii="Calibri" w:hAnsi="Calibri"/>
                <w:bCs/>
                <w:sz w:val="22"/>
                <w:szCs w:val="22"/>
              </w:rPr>
              <w:t>.</w:t>
            </w:r>
          </w:p>
        </w:tc>
      </w:tr>
    </w:tbl>
    <w:p w14:paraId="0C651BF3" w14:textId="1DEDF812" w:rsidR="00386A37" w:rsidRPr="00CE48DA" w:rsidRDefault="00386A37">
      <w:pPr>
        <w:rPr>
          <w:rFonts w:ascii="Calibri" w:hAnsi="Calibri"/>
          <w:b/>
          <w:sz w:val="22"/>
          <w:szCs w:val="22"/>
        </w:rPr>
      </w:pPr>
    </w:p>
    <w:p w14:paraId="25BB6904" w14:textId="77777777" w:rsidR="00564936" w:rsidRPr="00CE48DA" w:rsidRDefault="00564936" w:rsidP="005F58C0">
      <w:pPr>
        <w:rPr>
          <w:rFonts w:ascii="Calibri" w:hAnsi="Calibri"/>
          <w:sz w:val="22"/>
          <w:szCs w:val="22"/>
        </w:rPr>
      </w:pPr>
      <w:r w:rsidRPr="00CE48DA">
        <w:rPr>
          <w:rFonts w:ascii="Calibri" w:hAnsi="Calibri"/>
          <w:sz w:val="22"/>
          <w:szCs w:val="22"/>
        </w:rPr>
        <w:lastRenderedPageBreak/>
        <w:t xml:space="preserve">Please </w:t>
      </w:r>
      <w:r w:rsidR="000B4038" w:rsidRPr="00CE48DA">
        <w:rPr>
          <w:rFonts w:ascii="Calibri" w:hAnsi="Calibri"/>
          <w:sz w:val="22"/>
          <w:szCs w:val="22"/>
        </w:rPr>
        <w:t>include</w:t>
      </w:r>
      <w:r w:rsidRPr="00CE48DA">
        <w:rPr>
          <w:rFonts w:ascii="Calibri" w:hAnsi="Calibri"/>
          <w:sz w:val="22"/>
          <w:szCs w:val="22"/>
        </w:rPr>
        <w:t xml:space="preserve"> all appropriate documentation as indicated in the Curriculum Modification Checklist.</w:t>
      </w:r>
    </w:p>
    <w:p w14:paraId="21B88197" w14:textId="77777777" w:rsidR="00564936" w:rsidRPr="00CE48DA" w:rsidRDefault="00564936">
      <w:pPr>
        <w:rPr>
          <w:rFonts w:ascii="Calibri" w:hAnsi="Calibri"/>
          <w:sz w:val="22"/>
          <w:szCs w:val="22"/>
        </w:rPr>
      </w:pPr>
    </w:p>
    <w:p w14:paraId="3E504E1B" w14:textId="77777777" w:rsidR="00564936" w:rsidRPr="00CE48DA" w:rsidRDefault="00564936">
      <w:pPr>
        <w:rPr>
          <w:rFonts w:ascii="Calibri" w:hAnsi="Calibri"/>
          <w:sz w:val="22"/>
          <w:szCs w:val="22"/>
        </w:rPr>
      </w:pPr>
      <w:r w:rsidRPr="00CE48DA">
        <w:rPr>
          <w:rFonts w:ascii="Calibri" w:hAnsi="Calibri"/>
          <w:sz w:val="22"/>
          <w:szCs w:val="22"/>
        </w:rPr>
        <w:t>For each new course, please also complete the New Course Proposal and submit in this document.</w:t>
      </w:r>
    </w:p>
    <w:p w14:paraId="29D129E4" w14:textId="77777777" w:rsidR="00564936" w:rsidRPr="00CE48DA" w:rsidRDefault="00564936">
      <w:pPr>
        <w:rPr>
          <w:rFonts w:ascii="Calibri" w:hAnsi="Calibri"/>
          <w:sz w:val="22"/>
          <w:szCs w:val="22"/>
        </w:rPr>
      </w:pPr>
    </w:p>
    <w:p w14:paraId="5840DFA0" w14:textId="73837C56" w:rsidR="005F58C0" w:rsidRPr="00CE48DA" w:rsidRDefault="00564936">
      <w:pPr>
        <w:rPr>
          <w:rFonts w:ascii="Calibri" w:hAnsi="Calibri"/>
          <w:sz w:val="22"/>
          <w:szCs w:val="22"/>
        </w:rPr>
      </w:pPr>
      <w:r w:rsidRPr="00CE48DA">
        <w:rPr>
          <w:rFonts w:ascii="Calibri" w:hAnsi="Calibri"/>
          <w:sz w:val="22"/>
          <w:szCs w:val="22"/>
        </w:rPr>
        <w:t>P</w:t>
      </w:r>
      <w:r w:rsidR="00FB2334" w:rsidRPr="00CE48DA">
        <w:rPr>
          <w:rFonts w:ascii="Calibri" w:hAnsi="Calibri"/>
          <w:sz w:val="22"/>
          <w:szCs w:val="22"/>
        </w:rPr>
        <w:t>lease submit this document as a single</w:t>
      </w:r>
      <w:r w:rsidRPr="00CE48DA">
        <w:rPr>
          <w:rFonts w:ascii="Calibri" w:hAnsi="Calibri"/>
          <w:sz w:val="22"/>
          <w:szCs w:val="22"/>
        </w:rPr>
        <w:t xml:space="preserve"> .doc</w:t>
      </w:r>
      <w:r w:rsidR="00FB2334" w:rsidRPr="00CE48DA">
        <w:rPr>
          <w:rFonts w:ascii="Calibri" w:hAnsi="Calibri"/>
          <w:sz w:val="22"/>
          <w:szCs w:val="22"/>
        </w:rPr>
        <w:t xml:space="preserve"> or .rtf</w:t>
      </w:r>
      <w:r w:rsidRPr="00CE48DA">
        <w:rPr>
          <w:rFonts w:ascii="Calibri" w:hAnsi="Calibri"/>
          <w:sz w:val="22"/>
          <w:szCs w:val="22"/>
        </w:rPr>
        <w:t xml:space="preserve"> format.  If some documents are unable to be converted to .doc, then please provide all documents archived into a single .zip file.</w:t>
      </w:r>
    </w:p>
    <w:p w14:paraId="4BCFE81F" w14:textId="77777777" w:rsidR="005F58C0" w:rsidRPr="00CE48DA" w:rsidRDefault="005F58C0">
      <w:pPr>
        <w:rPr>
          <w:rFonts w:ascii="Calibri" w:hAnsi="Calibri"/>
          <w:sz w:val="22"/>
          <w:szCs w:val="22"/>
        </w:rPr>
      </w:pPr>
    </w:p>
    <w:p w14:paraId="1D4918A3" w14:textId="53E9885E" w:rsidR="00576098" w:rsidRPr="00CE48DA" w:rsidRDefault="00A21316" w:rsidP="00576098">
      <w:pPr>
        <w:rPr>
          <w:rFonts w:ascii="Calibri" w:hAnsi="Calibri"/>
          <w:b/>
          <w:sz w:val="22"/>
          <w:szCs w:val="22"/>
        </w:rPr>
      </w:pPr>
      <w:r w:rsidRPr="00CE48DA">
        <w:rPr>
          <w:rFonts w:ascii="Calibri" w:hAnsi="Calibri"/>
          <w:b/>
          <w:sz w:val="22"/>
          <w:szCs w:val="22"/>
        </w:rPr>
        <w:t>ALL PROPOSAL CHECK LIST</w:t>
      </w:r>
    </w:p>
    <w:p w14:paraId="1A823AE6" w14:textId="111A4966" w:rsidR="00F91638" w:rsidRPr="00CE48DA" w:rsidRDefault="00F91638" w:rsidP="00576098">
      <w:pPr>
        <w:rPr>
          <w:rFonts w:ascii="Calibri" w:hAnsi="Calibri"/>
          <w:sz w:val="22"/>
          <w:szCs w:val="22"/>
        </w:rPr>
      </w:pPr>
    </w:p>
    <w:tbl>
      <w:tblPr>
        <w:tblStyle w:val="TableGrid"/>
        <w:tblW w:w="0" w:type="auto"/>
        <w:tblLook w:val="04A0" w:firstRow="1" w:lastRow="0" w:firstColumn="1" w:lastColumn="0" w:noHBand="0" w:noVBand="1"/>
      </w:tblPr>
      <w:tblGrid>
        <w:gridCol w:w="7848"/>
        <w:gridCol w:w="630"/>
      </w:tblGrid>
      <w:tr w:rsidR="00F91638" w:rsidRPr="00CE48DA" w14:paraId="4FF92A1D" w14:textId="77777777" w:rsidTr="00F61A0C">
        <w:tc>
          <w:tcPr>
            <w:tcW w:w="7848" w:type="dxa"/>
            <w:shd w:val="clear" w:color="auto" w:fill="E6E6E6"/>
          </w:tcPr>
          <w:p w14:paraId="66D7A01D" w14:textId="77777777" w:rsidR="00F91638" w:rsidRPr="00CE48DA" w:rsidRDefault="00F91638" w:rsidP="00F61A0C">
            <w:pPr>
              <w:spacing w:after="80"/>
              <w:rPr>
                <w:rFonts w:ascii="Calibri" w:hAnsi="Calibri"/>
                <w:sz w:val="22"/>
                <w:szCs w:val="22"/>
              </w:rPr>
            </w:pPr>
            <w:r w:rsidRPr="00CE48DA">
              <w:rPr>
                <w:rFonts w:ascii="Calibri" w:hAnsi="Calibri" w:cs="Arial"/>
                <w:sz w:val="22"/>
                <w:szCs w:val="22"/>
              </w:rPr>
              <w:t>Completed CURRICULUM MODIFICATION FORM including:</w:t>
            </w:r>
          </w:p>
        </w:tc>
        <w:tc>
          <w:tcPr>
            <w:tcW w:w="630" w:type="dxa"/>
            <w:shd w:val="clear" w:color="auto" w:fill="E6E6E6"/>
            <w:vAlign w:val="center"/>
          </w:tcPr>
          <w:p w14:paraId="79265E36" w14:textId="77777777" w:rsidR="00F91638" w:rsidRPr="00CE48DA" w:rsidRDefault="00F91638" w:rsidP="00F61A0C">
            <w:pPr>
              <w:spacing w:after="80"/>
              <w:jc w:val="center"/>
              <w:rPr>
                <w:rFonts w:ascii="Calibri" w:hAnsi="Calibri" w:cs="Arial"/>
                <w:sz w:val="22"/>
                <w:szCs w:val="22"/>
              </w:rPr>
            </w:pPr>
          </w:p>
        </w:tc>
      </w:tr>
      <w:tr w:rsidR="00F91638" w:rsidRPr="00CE48DA" w14:paraId="07071B61" w14:textId="77777777" w:rsidTr="00F61A0C">
        <w:tc>
          <w:tcPr>
            <w:tcW w:w="7848" w:type="dxa"/>
          </w:tcPr>
          <w:p w14:paraId="24D174FA" w14:textId="77777777" w:rsidR="00F91638" w:rsidRPr="00CE48DA" w:rsidRDefault="00F91638" w:rsidP="00F61A0C">
            <w:pPr>
              <w:pStyle w:val="ListParagraph"/>
              <w:numPr>
                <w:ilvl w:val="0"/>
                <w:numId w:val="6"/>
              </w:numPr>
              <w:spacing w:after="80"/>
              <w:rPr>
                <w:rFonts w:ascii="Calibri" w:hAnsi="Calibri" w:cs="Times New Roman"/>
                <w:sz w:val="22"/>
                <w:szCs w:val="22"/>
              </w:rPr>
            </w:pPr>
            <w:r w:rsidRPr="00CE48DA">
              <w:rPr>
                <w:rFonts w:ascii="Calibri" w:hAnsi="Calibri" w:cs="Arial"/>
                <w:sz w:val="22"/>
                <w:szCs w:val="22"/>
              </w:rPr>
              <w:t>Brief description of proposal</w:t>
            </w:r>
          </w:p>
        </w:tc>
        <w:tc>
          <w:tcPr>
            <w:tcW w:w="630" w:type="dxa"/>
            <w:vAlign w:val="center"/>
          </w:tcPr>
          <w:p w14:paraId="12815784" w14:textId="46212AA5" w:rsidR="00F91638" w:rsidRPr="00CE48DA" w:rsidRDefault="0098577F" w:rsidP="00F61A0C">
            <w:pPr>
              <w:spacing w:after="80"/>
              <w:jc w:val="center"/>
              <w:rPr>
                <w:rFonts w:ascii="Calibri" w:hAnsi="Calibri" w:cs="Arial"/>
                <w:sz w:val="22"/>
                <w:szCs w:val="22"/>
              </w:rPr>
            </w:pPr>
            <w:r>
              <w:rPr>
                <w:rFonts w:ascii="Calibri" w:hAnsi="Calibri" w:cs="Arial"/>
                <w:sz w:val="22"/>
                <w:szCs w:val="22"/>
              </w:rPr>
              <w:t>Ok</w:t>
            </w:r>
          </w:p>
        </w:tc>
      </w:tr>
      <w:tr w:rsidR="00F91638" w:rsidRPr="00CE48DA" w14:paraId="012D4923" w14:textId="77777777" w:rsidTr="00F61A0C">
        <w:tc>
          <w:tcPr>
            <w:tcW w:w="7848" w:type="dxa"/>
          </w:tcPr>
          <w:p w14:paraId="36B20319" w14:textId="77777777" w:rsidR="00F91638" w:rsidRPr="00CE48DA" w:rsidRDefault="00F91638" w:rsidP="00F61A0C">
            <w:pPr>
              <w:pStyle w:val="ListParagraph"/>
              <w:numPr>
                <w:ilvl w:val="0"/>
                <w:numId w:val="6"/>
              </w:numPr>
              <w:spacing w:after="80"/>
              <w:rPr>
                <w:rFonts w:ascii="Calibri" w:hAnsi="Calibri" w:cs="Times New Roman"/>
                <w:sz w:val="22"/>
                <w:szCs w:val="22"/>
              </w:rPr>
            </w:pPr>
            <w:r w:rsidRPr="00CE48DA">
              <w:rPr>
                <w:rFonts w:ascii="Calibri" w:hAnsi="Calibri" w:cs="Arial"/>
                <w:sz w:val="22"/>
                <w:szCs w:val="22"/>
              </w:rPr>
              <w:t>Rationale for proposal</w:t>
            </w:r>
          </w:p>
        </w:tc>
        <w:tc>
          <w:tcPr>
            <w:tcW w:w="630" w:type="dxa"/>
            <w:vAlign w:val="center"/>
          </w:tcPr>
          <w:p w14:paraId="662DAC06" w14:textId="1B1BD12C" w:rsidR="00F91638" w:rsidRPr="00CE48DA" w:rsidRDefault="0098577F" w:rsidP="00F61A0C">
            <w:pPr>
              <w:spacing w:after="80"/>
              <w:jc w:val="center"/>
              <w:rPr>
                <w:rFonts w:ascii="Calibri" w:hAnsi="Calibri" w:cs="Arial"/>
                <w:sz w:val="22"/>
                <w:szCs w:val="22"/>
              </w:rPr>
            </w:pPr>
            <w:r>
              <w:rPr>
                <w:rFonts w:ascii="Calibri" w:hAnsi="Calibri" w:cs="Arial"/>
                <w:sz w:val="22"/>
                <w:szCs w:val="22"/>
              </w:rPr>
              <w:t>Ok</w:t>
            </w:r>
          </w:p>
        </w:tc>
      </w:tr>
      <w:tr w:rsidR="00F91638" w:rsidRPr="00CE48DA" w14:paraId="283D2EA6" w14:textId="77777777" w:rsidTr="00F61A0C">
        <w:tc>
          <w:tcPr>
            <w:tcW w:w="7848" w:type="dxa"/>
          </w:tcPr>
          <w:p w14:paraId="415B66DB" w14:textId="77777777" w:rsidR="00F91638" w:rsidRPr="00CE48DA" w:rsidRDefault="00F91638" w:rsidP="00F61A0C">
            <w:pPr>
              <w:pStyle w:val="ListParagraph"/>
              <w:numPr>
                <w:ilvl w:val="0"/>
                <w:numId w:val="6"/>
              </w:numPr>
              <w:spacing w:after="80"/>
              <w:rPr>
                <w:rFonts w:ascii="Calibri" w:hAnsi="Calibri" w:cs="Times New Roman"/>
                <w:sz w:val="22"/>
                <w:szCs w:val="22"/>
              </w:rPr>
            </w:pPr>
            <w:r w:rsidRPr="00CE48DA">
              <w:rPr>
                <w:rFonts w:ascii="Calibri" w:hAnsi="Calibri" w:cs="Arial"/>
                <w:sz w:val="22"/>
                <w:szCs w:val="22"/>
              </w:rPr>
              <w:t>Date of department meeting approving the modification</w:t>
            </w:r>
          </w:p>
        </w:tc>
        <w:tc>
          <w:tcPr>
            <w:tcW w:w="630" w:type="dxa"/>
            <w:vAlign w:val="center"/>
          </w:tcPr>
          <w:p w14:paraId="6A85C0AA" w14:textId="2962E6B9" w:rsidR="00F91638" w:rsidRPr="0098577F" w:rsidRDefault="00171855" w:rsidP="00F61A0C">
            <w:pPr>
              <w:spacing w:after="80"/>
              <w:jc w:val="center"/>
              <w:rPr>
                <w:rFonts w:ascii="Calibri" w:hAnsi="Calibri" w:cs="Arial"/>
                <w:sz w:val="22"/>
                <w:szCs w:val="22"/>
              </w:rPr>
            </w:pPr>
            <w:r>
              <w:rPr>
                <w:rFonts w:ascii="Calibri" w:hAnsi="Calibri" w:cs="Arial"/>
                <w:sz w:val="22"/>
                <w:szCs w:val="22"/>
              </w:rPr>
              <w:t>Ok</w:t>
            </w:r>
          </w:p>
        </w:tc>
      </w:tr>
      <w:tr w:rsidR="00F91638" w:rsidRPr="00CE48DA" w14:paraId="50663EC9" w14:textId="77777777" w:rsidTr="00F61A0C">
        <w:tc>
          <w:tcPr>
            <w:tcW w:w="7848" w:type="dxa"/>
          </w:tcPr>
          <w:p w14:paraId="4E335791" w14:textId="77777777" w:rsidR="00F91638" w:rsidRPr="00CE48DA" w:rsidRDefault="00F91638" w:rsidP="00F61A0C">
            <w:pPr>
              <w:pStyle w:val="ListParagraph"/>
              <w:numPr>
                <w:ilvl w:val="0"/>
                <w:numId w:val="6"/>
              </w:numPr>
              <w:spacing w:after="80"/>
              <w:rPr>
                <w:rFonts w:ascii="Calibri" w:hAnsi="Calibri" w:cs="Arial"/>
                <w:sz w:val="22"/>
                <w:szCs w:val="22"/>
              </w:rPr>
            </w:pPr>
            <w:r w:rsidRPr="00CE48DA">
              <w:rPr>
                <w:rFonts w:ascii="Calibri" w:hAnsi="Calibri" w:cs="Arial"/>
                <w:sz w:val="22"/>
                <w:szCs w:val="22"/>
              </w:rPr>
              <w:t>Chair’s Signature</w:t>
            </w:r>
          </w:p>
        </w:tc>
        <w:tc>
          <w:tcPr>
            <w:tcW w:w="630" w:type="dxa"/>
            <w:vAlign w:val="center"/>
          </w:tcPr>
          <w:p w14:paraId="22B33789" w14:textId="5B0289A0" w:rsidR="00F91638" w:rsidRPr="00CE48DA" w:rsidRDefault="00113507" w:rsidP="00F61A0C">
            <w:pPr>
              <w:spacing w:after="80"/>
              <w:jc w:val="center"/>
              <w:rPr>
                <w:rFonts w:ascii="Calibri" w:hAnsi="Calibri" w:cs="Arial"/>
                <w:sz w:val="22"/>
                <w:szCs w:val="22"/>
              </w:rPr>
            </w:pPr>
            <w:r>
              <w:rPr>
                <w:rFonts w:ascii="Calibri" w:hAnsi="Calibri" w:cs="Arial"/>
                <w:sz w:val="22"/>
                <w:szCs w:val="22"/>
              </w:rPr>
              <w:t>Ok</w:t>
            </w:r>
          </w:p>
        </w:tc>
      </w:tr>
      <w:tr w:rsidR="00F91638" w:rsidRPr="00CE48DA" w14:paraId="64763A05" w14:textId="77777777" w:rsidTr="00F61A0C">
        <w:tc>
          <w:tcPr>
            <w:tcW w:w="7848" w:type="dxa"/>
          </w:tcPr>
          <w:p w14:paraId="7D8391D0" w14:textId="77777777" w:rsidR="00F91638" w:rsidRPr="00CE48DA" w:rsidRDefault="00F91638" w:rsidP="00F61A0C">
            <w:pPr>
              <w:pStyle w:val="ListParagraph"/>
              <w:numPr>
                <w:ilvl w:val="0"/>
                <w:numId w:val="6"/>
              </w:numPr>
              <w:spacing w:after="80"/>
              <w:rPr>
                <w:rFonts w:ascii="Calibri" w:hAnsi="Calibri" w:cs="Times New Roman"/>
                <w:sz w:val="22"/>
                <w:szCs w:val="22"/>
              </w:rPr>
            </w:pPr>
            <w:r w:rsidRPr="00CE48DA">
              <w:rPr>
                <w:rFonts w:ascii="Calibri" w:hAnsi="Calibri" w:cs="Arial"/>
                <w:sz w:val="22"/>
                <w:szCs w:val="22"/>
              </w:rPr>
              <w:t>Dean’s Signature</w:t>
            </w:r>
          </w:p>
        </w:tc>
        <w:tc>
          <w:tcPr>
            <w:tcW w:w="630" w:type="dxa"/>
            <w:vAlign w:val="center"/>
          </w:tcPr>
          <w:p w14:paraId="3B7DCEE0" w14:textId="7B997B4B" w:rsidR="00F91638" w:rsidRPr="00CE48DA" w:rsidRDefault="00113507" w:rsidP="00F61A0C">
            <w:pPr>
              <w:spacing w:after="80"/>
              <w:jc w:val="center"/>
              <w:rPr>
                <w:rFonts w:ascii="Calibri" w:hAnsi="Calibri" w:cs="Arial"/>
                <w:sz w:val="22"/>
                <w:szCs w:val="22"/>
              </w:rPr>
            </w:pPr>
            <w:r>
              <w:rPr>
                <w:rFonts w:ascii="Calibri" w:hAnsi="Calibri" w:cs="Arial"/>
                <w:sz w:val="22"/>
                <w:szCs w:val="22"/>
              </w:rPr>
              <w:t>Ok</w:t>
            </w:r>
          </w:p>
        </w:tc>
      </w:tr>
      <w:tr w:rsidR="00F91638" w:rsidRPr="00CE48DA" w14:paraId="5AC3A1E7" w14:textId="77777777" w:rsidTr="00F61A0C">
        <w:tc>
          <w:tcPr>
            <w:tcW w:w="7848" w:type="dxa"/>
          </w:tcPr>
          <w:p w14:paraId="269CB912" w14:textId="77777777" w:rsidR="00F91638" w:rsidRPr="00CE48DA" w:rsidRDefault="00F91638" w:rsidP="00F61A0C">
            <w:pPr>
              <w:spacing w:after="80"/>
              <w:rPr>
                <w:rFonts w:ascii="Calibri" w:hAnsi="Calibri" w:cs="Arial"/>
                <w:sz w:val="22"/>
                <w:szCs w:val="22"/>
              </w:rPr>
            </w:pPr>
            <w:r w:rsidRPr="00CE48DA">
              <w:rPr>
                <w:rFonts w:ascii="Calibri" w:hAnsi="Calibri" w:cs="Arial"/>
                <w:sz w:val="22"/>
                <w:szCs w:val="22"/>
              </w:rPr>
              <w:t>Evidence of consultation with affected departments</w:t>
            </w:r>
          </w:p>
          <w:p w14:paraId="6574A68D" w14:textId="77777777" w:rsidR="00F91638" w:rsidRPr="00CE48DA" w:rsidRDefault="00F91638" w:rsidP="00F61A0C">
            <w:pPr>
              <w:spacing w:after="80"/>
              <w:rPr>
                <w:rFonts w:ascii="Calibri" w:hAnsi="Calibri"/>
                <w:sz w:val="22"/>
                <w:szCs w:val="22"/>
              </w:rPr>
            </w:pPr>
            <w:r w:rsidRPr="00CE48DA">
              <w:rPr>
                <w:rFonts w:ascii="Calibri" w:hAnsi="Calibri" w:cs="Arial"/>
                <w:sz w:val="22"/>
                <w:szCs w:val="22"/>
              </w:rPr>
              <w:t>List of the programs that use this course as required or elective, and courses that use this as a prerequisite.</w:t>
            </w:r>
          </w:p>
        </w:tc>
        <w:tc>
          <w:tcPr>
            <w:tcW w:w="630" w:type="dxa"/>
            <w:vAlign w:val="center"/>
          </w:tcPr>
          <w:p w14:paraId="272BEA2E" w14:textId="186959AF" w:rsidR="00F91638" w:rsidRPr="00CE48DA" w:rsidRDefault="00171855" w:rsidP="00F61A0C">
            <w:pPr>
              <w:spacing w:after="80"/>
              <w:jc w:val="center"/>
              <w:rPr>
                <w:rFonts w:ascii="Calibri" w:hAnsi="Calibri" w:cs="Arial"/>
                <w:sz w:val="22"/>
                <w:szCs w:val="22"/>
              </w:rPr>
            </w:pPr>
            <w:r>
              <w:rPr>
                <w:rFonts w:ascii="Calibri" w:hAnsi="Calibri" w:cs="Arial"/>
                <w:sz w:val="22"/>
                <w:szCs w:val="22"/>
              </w:rPr>
              <w:t>Ok</w:t>
            </w:r>
          </w:p>
        </w:tc>
      </w:tr>
      <w:tr w:rsidR="00F91638" w:rsidRPr="00CE48DA" w14:paraId="15B9036D" w14:textId="77777777" w:rsidTr="00F61A0C">
        <w:tc>
          <w:tcPr>
            <w:tcW w:w="7848" w:type="dxa"/>
          </w:tcPr>
          <w:p w14:paraId="1E2707CB" w14:textId="77777777" w:rsidR="00F91638" w:rsidRPr="00CE48DA" w:rsidRDefault="00F91638" w:rsidP="00F61A0C">
            <w:pPr>
              <w:spacing w:after="80"/>
              <w:rPr>
                <w:rFonts w:ascii="Calibri" w:hAnsi="Calibri"/>
                <w:sz w:val="22"/>
                <w:szCs w:val="22"/>
              </w:rPr>
            </w:pPr>
            <w:r w:rsidRPr="00CE48DA">
              <w:rPr>
                <w:rFonts w:ascii="Calibri" w:hAnsi="Calibri" w:cs="Arial"/>
                <w:sz w:val="22"/>
                <w:szCs w:val="22"/>
              </w:rPr>
              <w:t>Documentation of Advisory Commission views (if applicable).</w:t>
            </w:r>
          </w:p>
        </w:tc>
        <w:tc>
          <w:tcPr>
            <w:tcW w:w="630" w:type="dxa"/>
            <w:vAlign w:val="center"/>
          </w:tcPr>
          <w:p w14:paraId="5A62A74C" w14:textId="4822CDE8" w:rsidR="00F91638" w:rsidRPr="00CE48DA" w:rsidRDefault="00A05B64" w:rsidP="00F61A0C">
            <w:pPr>
              <w:spacing w:after="80"/>
              <w:jc w:val="center"/>
              <w:rPr>
                <w:rFonts w:ascii="Calibri" w:hAnsi="Calibri" w:cs="Arial"/>
                <w:sz w:val="22"/>
                <w:szCs w:val="22"/>
              </w:rPr>
            </w:pPr>
            <w:r w:rsidRPr="00CE48DA">
              <w:rPr>
                <w:rFonts w:ascii="Calibri" w:hAnsi="Calibri" w:cs="Arial"/>
                <w:sz w:val="22"/>
                <w:szCs w:val="22"/>
              </w:rPr>
              <w:t>N/A</w:t>
            </w:r>
          </w:p>
        </w:tc>
      </w:tr>
      <w:tr w:rsidR="00F91638" w:rsidRPr="00CE48DA" w14:paraId="567D66EB" w14:textId="77777777" w:rsidTr="00F61A0C">
        <w:tc>
          <w:tcPr>
            <w:tcW w:w="7848" w:type="dxa"/>
            <w:tcBorders>
              <w:bottom w:val="single" w:sz="4" w:space="0" w:color="auto"/>
            </w:tcBorders>
          </w:tcPr>
          <w:p w14:paraId="75C526E4" w14:textId="77777777" w:rsidR="00F91638" w:rsidRPr="00CE48DA" w:rsidRDefault="00F91638" w:rsidP="00F61A0C">
            <w:pPr>
              <w:spacing w:after="80"/>
              <w:rPr>
                <w:rFonts w:ascii="Calibri" w:hAnsi="Calibri"/>
                <w:color w:val="FF0000"/>
                <w:sz w:val="22"/>
                <w:szCs w:val="22"/>
              </w:rPr>
            </w:pPr>
            <w:r w:rsidRPr="00CE48DA">
              <w:rPr>
                <w:rFonts w:ascii="Calibri" w:hAnsi="Calibri" w:cs="Arial"/>
                <w:sz w:val="22"/>
                <w:szCs w:val="22"/>
              </w:rPr>
              <w:t xml:space="preserve">Completed </w:t>
            </w:r>
            <w:hyperlink r:id="rId9" w:history="1">
              <w:r w:rsidRPr="00CE48DA">
                <w:rPr>
                  <w:rStyle w:val="Hyperlink"/>
                  <w:rFonts w:ascii="Calibri" w:hAnsi="Calibri" w:cs="Arial"/>
                  <w:sz w:val="22"/>
                  <w:szCs w:val="22"/>
                </w:rPr>
                <w:t>Chancellor’s Report Form</w:t>
              </w:r>
            </w:hyperlink>
            <w:r w:rsidRPr="00CE48DA">
              <w:rPr>
                <w:rFonts w:ascii="Calibri" w:hAnsi="Calibri" w:cs="Arial"/>
                <w:sz w:val="22"/>
                <w:szCs w:val="22"/>
              </w:rPr>
              <w:t>.</w:t>
            </w:r>
          </w:p>
        </w:tc>
        <w:tc>
          <w:tcPr>
            <w:tcW w:w="630" w:type="dxa"/>
            <w:tcBorders>
              <w:bottom w:val="single" w:sz="4" w:space="0" w:color="auto"/>
            </w:tcBorders>
            <w:vAlign w:val="center"/>
          </w:tcPr>
          <w:p w14:paraId="2771DECF" w14:textId="1A5F00C8" w:rsidR="00F91638" w:rsidRPr="00CE48DA" w:rsidRDefault="00171855" w:rsidP="00F61A0C">
            <w:pPr>
              <w:spacing w:after="80"/>
              <w:jc w:val="center"/>
              <w:rPr>
                <w:rFonts w:ascii="Calibri" w:hAnsi="Calibri" w:cs="Arial"/>
                <w:sz w:val="22"/>
                <w:szCs w:val="22"/>
              </w:rPr>
            </w:pPr>
            <w:r>
              <w:rPr>
                <w:rFonts w:ascii="Calibri" w:hAnsi="Calibri" w:cs="Arial"/>
                <w:sz w:val="22"/>
                <w:szCs w:val="22"/>
              </w:rPr>
              <w:t>Ok</w:t>
            </w:r>
          </w:p>
        </w:tc>
      </w:tr>
    </w:tbl>
    <w:p w14:paraId="387E783D" w14:textId="77777777" w:rsidR="00F91638" w:rsidRPr="00CE48DA" w:rsidRDefault="00F91638" w:rsidP="00576098">
      <w:pPr>
        <w:rPr>
          <w:rFonts w:ascii="Calibri" w:hAnsi="Calibri"/>
          <w:sz w:val="22"/>
          <w:szCs w:val="22"/>
        </w:rPr>
      </w:pPr>
    </w:p>
    <w:p w14:paraId="00079AB4" w14:textId="1A4B65A6" w:rsidR="00576098" w:rsidRPr="00CE48DA" w:rsidRDefault="00576098" w:rsidP="00576098">
      <w:pPr>
        <w:rPr>
          <w:rFonts w:ascii="Calibri" w:hAnsi="Calibri"/>
          <w:b/>
          <w:sz w:val="22"/>
          <w:szCs w:val="22"/>
        </w:rPr>
      </w:pPr>
      <w:r w:rsidRPr="00CE48DA">
        <w:rPr>
          <w:rFonts w:ascii="Calibri" w:hAnsi="Calibri"/>
          <w:b/>
          <w:sz w:val="22"/>
          <w:szCs w:val="22"/>
        </w:rPr>
        <w:t>EXISTING PROGRAM MODIFICATION PROPOSALS</w:t>
      </w:r>
    </w:p>
    <w:p w14:paraId="386E3A10" w14:textId="25F4A189" w:rsidR="0012422D" w:rsidRPr="00CE48DA" w:rsidRDefault="0012422D" w:rsidP="00576098">
      <w:pPr>
        <w:rPr>
          <w:rFonts w:ascii="Calibri" w:hAnsi="Calibri"/>
          <w:sz w:val="22"/>
          <w:szCs w:val="22"/>
        </w:rPr>
      </w:pPr>
    </w:p>
    <w:p w14:paraId="737F8827" w14:textId="55397E34" w:rsidR="00576098" w:rsidRPr="00CE48DA" w:rsidRDefault="00576098" w:rsidP="00576098">
      <w:pPr>
        <w:rPr>
          <w:rFonts w:ascii="Calibri" w:hAnsi="Calibri"/>
          <w:sz w:val="22"/>
          <w:szCs w:val="22"/>
        </w:rPr>
      </w:pPr>
    </w:p>
    <w:tbl>
      <w:tblPr>
        <w:tblStyle w:val="TableGrid"/>
        <w:tblW w:w="0" w:type="auto"/>
        <w:tblLook w:val="04A0" w:firstRow="1" w:lastRow="0" w:firstColumn="1" w:lastColumn="0" w:noHBand="0" w:noVBand="1"/>
      </w:tblPr>
      <w:tblGrid>
        <w:gridCol w:w="7848"/>
        <w:gridCol w:w="630"/>
      </w:tblGrid>
      <w:tr w:rsidR="00F91638" w:rsidRPr="00CE48DA" w14:paraId="416B55CA" w14:textId="77777777" w:rsidTr="00F61A0C">
        <w:tc>
          <w:tcPr>
            <w:tcW w:w="7848" w:type="dxa"/>
            <w:tcBorders>
              <w:bottom w:val="single" w:sz="4" w:space="0" w:color="auto"/>
            </w:tcBorders>
          </w:tcPr>
          <w:p w14:paraId="5F166605" w14:textId="77777777" w:rsidR="00F91638" w:rsidRPr="00CE48DA" w:rsidRDefault="00F91638" w:rsidP="00F61A0C">
            <w:pPr>
              <w:spacing w:after="80"/>
              <w:rPr>
                <w:rFonts w:ascii="Calibri" w:hAnsi="Calibri"/>
                <w:sz w:val="22"/>
                <w:szCs w:val="22"/>
              </w:rPr>
            </w:pPr>
            <w:r w:rsidRPr="00CE48DA">
              <w:rPr>
                <w:rFonts w:ascii="Calibri" w:hAnsi="Calibr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7954B331" w14:textId="37601DD0" w:rsidR="00F91638" w:rsidRPr="00CE48DA" w:rsidRDefault="00171855" w:rsidP="00F61A0C">
            <w:pPr>
              <w:spacing w:after="80"/>
              <w:jc w:val="center"/>
              <w:rPr>
                <w:rFonts w:ascii="Calibri" w:hAnsi="Calibri" w:cs="Arial"/>
                <w:color w:val="333333"/>
                <w:sz w:val="22"/>
                <w:szCs w:val="22"/>
              </w:rPr>
            </w:pPr>
            <w:r>
              <w:rPr>
                <w:rFonts w:ascii="Calibri" w:hAnsi="Calibri" w:cs="Arial"/>
                <w:color w:val="333333"/>
                <w:sz w:val="22"/>
                <w:szCs w:val="22"/>
              </w:rPr>
              <w:t>n/a</w:t>
            </w:r>
          </w:p>
        </w:tc>
      </w:tr>
      <w:tr w:rsidR="00F91638" w:rsidRPr="00CE48DA" w14:paraId="43A755AE" w14:textId="77777777" w:rsidTr="00F61A0C">
        <w:trPr>
          <w:trHeight w:val="332"/>
        </w:trPr>
        <w:tc>
          <w:tcPr>
            <w:tcW w:w="7848" w:type="dxa"/>
          </w:tcPr>
          <w:p w14:paraId="4DC6EAF1" w14:textId="77777777" w:rsidR="00F91638" w:rsidRPr="00CE48DA" w:rsidRDefault="00F91638" w:rsidP="00F61A0C">
            <w:pPr>
              <w:rPr>
                <w:rFonts w:ascii="Calibri" w:hAnsi="Calibri"/>
                <w:sz w:val="22"/>
                <w:szCs w:val="22"/>
              </w:rPr>
            </w:pPr>
            <w:r w:rsidRPr="00CE48DA">
              <w:rPr>
                <w:rFonts w:ascii="Calibri" w:hAnsi="Calibri"/>
                <w:sz w:val="22"/>
                <w:szCs w:val="22"/>
              </w:rPr>
              <w:t>Detailed rationale for each modification (this includes minor modifications)</w:t>
            </w:r>
          </w:p>
        </w:tc>
        <w:tc>
          <w:tcPr>
            <w:tcW w:w="630" w:type="dxa"/>
          </w:tcPr>
          <w:p w14:paraId="6330011B" w14:textId="00D7397F" w:rsidR="00F91638" w:rsidRPr="00CE48DA" w:rsidRDefault="00F91638" w:rsidP="00F61A0C">
            <w:pPr>
              <w:rPr>
                <w:rFonts w:ascii="Calibri" w:hAnsi="Calibri"/>
                <w:sz w:val="22"/>
                <w:szCs w:val="22"/>
              </w:rPr>
            </w:pPr>
            <w:r w:rsidRPr="00CE48DA">
              <w:rPr>
                <w:rFonts w:ascii="Calibri" w:hAnsi="Calibri"/>
                <w:sz w:val="22"/>
                <w:szCs w:val="22"/>
              </w:rPr>
              <w:t xml:space="preserve"> </w:t>
            </w:r>
            <w:r w:rsidR="0098577F">
              <w:rPr>
                <w:rFonts w:ascii="Calibri" w:hAnsi="Calibri"/>
                <w:sz w:val="22"/>
                <w:szCs w:val="22"/>
              </w:rPr>
              <w:t>Ok</w:t>
            </w:r>
            <w:r w:rsidRPr="00CE48DA">
              <w:rPr>
                <w:rFonts w:ascii="Calibri" w:hAnsi="Calibri"/>
                <w:sz w:val="22"/>
                <w:szCs w:val="22"/>
              </w:rPr>
              <w:t xml:space="preserve"> </w:t>
            </w:r>
          </w:p>
        </w:tc>
      </w:tr>
    </w:tbl>
    <w:p w14:paraId="19AB638A" w14:textId="6A13507C" w:rsidR="00F91638" w:rsidRPr="00CE48DA" w:rsidRDefault="00F91638" w:rsidP="00576098">
      <w:pPr>
        <w:rPr>
          <w:rFonts w:ascii="Calibri" w:hAnsi="Calibri"/>
          <w:sz w:val="22"/>
          <w:szCs w:val="22"/>
        </w:rPr>
      </w:pPr>
    </w:p>
    <w:p w14:paraId="0203827D" w14:textId="5BB195ED" w:rsidR="00F91638" w:rsidRPr="00CE48DA" w:rsidRDefault="00F91638" w:rsidP="00F91638">
      <w:pPr>
        <w:rPr>
          <w:rFonts w:ascii="Calibri" w:hAnsi="Calibri"/>
          <w:sz w:val="22"/>
          <w:szCs w:val="22"/>
        </w:rPr>
      </w:pPr>
    </w:p>
    <w:p w14:paraId="46D19EDC" w14:textId="72C82EC4" w:rsidR="00F91638" w:rsidRPr="00CE48DA" w:rsidRDefault="00F91638" w:rsidP="00F91638">
      <w:pPr>
        <w:rPr>
          <w:rFonts w:ascii="Calibri" w:hAnsi="Calibri"/>
          <w:sz w:val="22"/>
          <w:szCs w:val="22"/>
        </w:rPr>
      </w:pPr>
    </w:p>
    <w:p w14:paraId="73A77EBF" w14:textId="338153C9" w:rsidR="00E713EB" w:rsidRDefault="00E713EB" w:rsidP="009D24F3">
      <w:pPr>
        <w:rPr>
          <w:rFonts w:ascii="Calibri" w:hAnsi="Calibri"/>
          <w:b/>
          <w:sz w:val="22"/>
          <w:szCs w:val="22"/>
        </w:rPr>
      </w:pPr>
    </w:p>
    <w:p w14:paraId="03781081" w14:textId="301DC71B" w:rsidR="004068B5" w:rsidRDefault="004068B5" w:rsidP="009D24F3">
      <w:pPr>
        <w:rPr>
          <w:rFonts w:ascii="Calibri" w:hAnsi="Calibri"/>
          <w:b/>
          <w:sz w:val="22"/>
          <w:szCs w:val="22"/>
        </w:rPr>
      </w:pPr>
    </w:p>
    <w:p w14:paraId="016C3107" w14:textId="2EA18155" w:rsidR="004068B5" w:rsidRDefault="004068B5" w:rsidP="009D24F3">
      <w:pPr>
        <w:rPr>
          <w:rFonts w:ascii="Calibri" w:hAnsi="Calibri"/>
          <w:b/>
          <w:sz w:val="22"/>
          <w:szCs w:val="22"/>
        </w:rPr>
      </w:pPr>
    </w:p>
    <w:p w14:paraId="04EB5EAB" w14:textId="549B7B5B" w:rsidR="004068B5" w:rsidRDefault="004068B5" w:rsidP="009D24F3">
      <w:pPr>
        <w:rPr>
          <w:rFonts w:ascii="Calibri" w:hAnsi="Calibri"/>
          <w:b/>
          <w:sz w:val="22"/>
          <w:szCs w:val="22"/>
        </w:rPr>
      </w:pPr>
    </w:p>
    <w:p w14:paraId="6BD84136" w14:textId="624AB365" w:rsidR="004068B5" w:rsidRDefault="004068B5" w:rsidP="009D24F3">
      <w:pPr>
        <w:rPr>
          <w:rFonts w:ascii="Calibri" w:hAnsi="Calibri"/>
          <w:b/>
          <w:sz w:val="22"/>
          <w:szCs w:val="22"/>
        </w:rPr>
      </w:pPr>
    </w:p>
    <w:p w14:paraId="66D1106B" w14:textId="7D6FB3D5" w:rsidR="004068B5" w:rsidRDefault="004068B5" w:rsidP="009D24F3">
      <w:pPr>
        <w:rPr>
          <w:rFonts w:ascii="Calibri" w:hAnsi="Calibri"/>
          <w:b/>
          <w:sz w:val="22"/>
          <w:szCs w:val="22"/>
        </w:rPr>
      </w:pPr>
    </w:p>
    <w:p w14:paraId="4152DFD9" w14:textId="23627036" w:rsidR="004068B5" w:rsidRDefault="004068B5" w:rsidP="009D24F3">
      <w:pPr>
        <w:rPr>
          <w:rFonts w:ascii="Calibri" w:hAnsi="Calibri"/>
          <w:b/>
          <w:sz w:val="22"/>
          <w:szCs w:val="22"/>
        </w:rPr>
      </w:pPr>
    </w:p>
    <w:p w14:paraId="12777C12" w14:textId="0CDF77B6" w:rsidR="004068B5" w:rsidRDefault="004068B5" w:rsidP="009D24F3">
      <w:pPr>
        <w:rPr>
          <w:rFonts w:ascii="Calibri" w:hAnsi="Calibri"/>
          <w:b/>
          <w:sz w:val="22"/>
          <w:szCs w:val="22"/>
        </w:rPr>
      </w:pPr>
    </w:p>
    <w:p w14:paraId="74004B4B" w14:textId="4A5575B4" w:rsidR="004068B5" w:rsidRDefault="004068B5" w:rsidP="009D24F3">
      <w:pPr>
        <w:rPr>
          <w:rFonts w:ascii="Calibri" w:hAnsi="Calibri"/>
          <w:b/>
          <w:sz w:val="22"/>
          <w:szCs w:val="22"/>
        </w:rPr>
      </w:pPr>
    </w:p>
    <w:p w14:paraId="4B91652A" w14:textId="23E2CFE1" w:rsidR="004068B5" w:rsidRPr="00C71209" w:rsidRDefault="004068B5" w:rsidP="009D24F3">
      <w:pPr>
        <w:rPr>
          <w:rFonts w:ascii="Calibri" w:hAnsi="Calibri"/>
          <w:bCs/>
          <w:sz w:val="22"/>
          <w:szCs w:val="22"/>
        </w:rPr>
      </w:pPr>
    </w:p>
    <w:p w14:paraId="4F4DB97D" w14:textId="73D1C693" w:rsidR="004068B5" w:rsidRDefault="004068B5" w:rsidP="009D24F3">
      <w:pPr>
        <w:rPr>
          <w:rFonts w:ascii="Calibri" w:hAnsi="Calibri"/>
          <w:b/>
          <w:sz w:val="22"/>
          <w:szCs w:val="22"/>
        </w:rPr>
      </w:pPr>
    </w:p>
    <w:p w14:paraId="3F365774" w14:textId="77777777" w:rsidR="0098577F" w:rsidRDefault="0098577F" w:rsidP="009D24F3">
      <w:pPr>
        <w:rPr>
          <w:rFonts w:ascii="Calibri" w:hAnsi="Calibri"/>
          <w:b/>
          <w:sz w:val="22"/>
          <w:szCs w:val="22"/>
        </w:rPr>
      </w:pPr>
    </w:p>
    <w:p w14:paraId="18262BC4" w14:textId="77777777" w:rsidR="0098577F" w:rsidRDefault="0098577F" w:rsidP="009D24F3">
      <w:pPr>
        <w:rPr>
          <w:rFonts w:ascii="Calibri" w:hAnsi="Calibri"/>
          <w:b/>
          <w:sz w:val="22"/>
          <w:szCs w:val="22"/>
        </w:rPr>
      </w:pPr>
    </w:p>
    <w:p w14:paraId="588BCB76" w14:textId="77777777" w:rsidR="00171855" w:rsidRDefault="00171855" w:rsidP="009D24F3">
      <w:pPr>
        <w:rPr>
          <w:rFonts w:ascii="Calibri" w:hAnsi="Calibri"/>
          <w:b/>
          <w:sz w:val="22"/>
          <w:szCs w:val="22"/>
        </w:rPr>
      </w:pPr>
    </w:p>
    <w:p w14:paraId="24007543" w14:textId="2F38F5A3" w:rsidR="00F652A4" w:rsidRPr="00F652A4" w:rsidRDefault="00F652A4" w:rsidP="009459AB">
      <w:pPr>
        <w:pStyle w:val="NormalWeb"/>
        <w:spacing w:before="0" w:beforeAutospacing="0" w:after="0" w:afterAutospacing="0"/>
        <w:rPr>
          <w:sz w:val="24"/>
          <w:szCs w:val="24"/>
        </w:rPr>
      </w:pPr>
      <w:r w:rsidRPr="00F652A4">
        <w:rPr>
          <w:rFonts w:ascii="Arial" w:hAnsi="Arial" w:cs="Arial"/>
          <w:b/>
          <w:bCs/>
          <w:color w:val="000000"/>
          <w:sz w:val="24"/>
          <w:szCs w:val="24"/>
        </w:rPr>
        <w:t xml:space="preserve">Rationale of the Proposal - </w:t>
      </w:r>
      <w:r w:rsidR="00090AA3">
        <w:rPr>
          <w:rFonts w:ascii="Arial" w:hAnsi="Arial" w:cs="Arial"/>
          <w:b/>
          <w:bCs/>
          <w:color w:val="000000"/>
          <w:sz w:val="24"/>
          <w:szCs w:val="24"/>
        </w:rPr>
        <w:t>Specializations</w:t>
      </w:r>
      <w:r w:rsidRPr="00F652A4">
        <w:rPr>
          <w:rFonts w:ascii="Arial" w:hAnsi="Arial" w:cs="Arial"/>
          <w:b/>
          <w:bCs/>
          <w:color w:val="000000"/>
          <w:sz w:val="24"/>
          <w:szCs w:val="24"/>
        </w:rPr>
        <w:t xml:space="preserve"> in Applied Computational Physics</w:t>
      </w:r>
    </w:p>
    <w:p w14:paraId="409F4AF4" w14:textId="77777777" w:rsidR="00F652A4" w:rsidRDefault="00F652A4" w:rsidP="00F652A4">
      <w:pPr>
        <w:pStyle w:val="NormalWeb"/>
        <w:spacing w:before="0" w:beforeAutospacing="0" w:after="0" w:afterAutospacing="0"/>
      </w:pPr>
      <w:r>
        <w:rPr>
          <w:rFonts w:ascii="Arial" w:hAnsi="Arial" w:cs="Arial"/>
          <w:color w:val="000000"/>
        </w:rPr>
        <w:t> </w:t>
      </w:r>
    </w:p>
    <w:p w14:paraId="3A0B54A6" w14:textId="4006AD85" w:rsidR="00F652A4" w:rsidRDefault="00F652A4" w:rsidP="009459AB">
      <w:pPr>
        <w:pStyle w:val="NormalWeb"/>
        <w:spacing w:before="0" w:beforeAutospacing="0" w:after="0" w:afterAutospacing="0"/>
        <w:jc w:val="both"/>
      </w:pPr>
      <w:r>
        <w:rPr>
          <w:rFonts w:ascii="Arial" w:hAnsi="Arial" w:cs="Arial"/>
          <w:color w:val="000000"/>
        </w:rPr>
        <w:t xml:space="preserve">The Bachelor of Science in Applied Computational Physics (ACP) was opened for enrollment at City Tech in the Summer of 2017. </w:t>
      </w:r>
      <w:r w:rsidR="009459AB">
        <w:rPr>
          <w:rFonts w:ascii="Arial" w:hAnsi="Arial" w:cs="Arial"/>
          <w:color w:val="000000"/>
        </w:rPr>
        <w:t>A</w:t>
      </w:r>
      <w:r>
        <w:rPr>
          <w:rFonts w:ascii="Arial" w:hAnsi="Arial" w:cs="Arial"/>
          <w:color w:val="000000"/>
        </w:rPr>
        <w:t>s of the Summer of 202</w:t>
      </w:r>
      <w:r w:rsidR="009459AB">
        <w:rPr>
          <w:rFonts w:ascii="Arial" w:hAnsi="Arial" w:cs="Arial"/>
          <w:color w:val="000000"/>
        </w:rPr>
        <w:t>3</w:t>
      </w:r>
      <w:r>
        <w:rPr>
          <w:rFonts w:ascii="Arial" w:hAnsi="Arial" w:cs="Arial"/>
          <w:color w:val="000000"/>
        </w:rPr>
        <w:t>, 1</w:t>
      </w:r>
      <w:r w:rsidR="009459AB">
        <w:rPr>
          <w:rFonts w:ascii="Arial" w:hAnsi="Arial" w:cs="Arial"/>
          <w:color w:val="000000"/>
        </w:rPr>
        <w:t>9</w:t>
      </w:r>
      <w:r>
        <w:rPr>
          <w:rFonts w:ascii="Arial" w:hAnsi="Arial" w:cs="Arial"/>
          <w:color w:val="000000"/>
        </w:rPr>
        <w:t xml:space="preserve"> students have graduated from the ACP Program. </w:t>
      </w:r>
    </w:p>
    <w:p w14:paraId="5FBB2E42" w14:textId="77777777" w:rsidR="00F652A4" w:rsidRDefault="00F652A4" w:rsidP="00F652A4">
      <w:pPr>
        <w:pStyle w:val="NormalWeb"/>
        <w:spacing w:before="0" w:beforeAutospacing="0" w:after="0" w:afterAutospacing="0"/>
      </w:pPr>
      <w:r>
        <w:rPr>
          <w:rFonts w:ascii="Arial" w:hAnsi="Arial" w:cs="Arial"/>
          <w:color w:val="000000"/>
        </w:rPr>
        <w:t> </w:t>
      </w:r>
    </w:p>
    <w:p w14:paraId="2AEA7E88" w14:textId="77777777" w:rsidR="00F652A4" w:rsidRDefault="00F652A4" w:rsidP="009459AB">
      <w:pPr>
        <w:pStyle w:val="NormalWeb"/>
        <w:spacing w:before="0" w:beforeAutospacing="0" w:after="0" w:afterAutospacing="0"/>
        <w:jc w:val="both"/>
      </w:pPr>
      <w:r>
        <w:rPr>
          <w:rFonts w:ascii="Arial" w:hAnsi="Arial" w:cs="Arial"/>
          <w:color w:val="000000"/>
        </w:rPr>
        <w:t>Over past years, the Physics Department has collected information about the ACP program, stemming from conversations with students, feedback and comments from faculty members, assessment of program learning outcomes, experiences with employment after graduation and admission to graduate schools. While several aspects of our curriculum have proven to be well designed and led to successful experiences for our graduates, we have also identified several areas in which our program can and should be further improved.</w:t>
      </w:r>
    </w:p>
    <w:p w14:paraId="0104F81C" w14:textId="77777777" w:rsidR="00F652A4" w:rsidRDefault="00F652A4" w:rsidP="00F652A4">
      <w:pPr>
        <w:pStyle w:val="NormalWeb"/>
        <w:spacing w:before="0" w:beforeAutospacing="0" w:after="0" w:afterAutospacing="0"/>
      </w:pPr>
      <w:r>
        <w:rPr>
          <w:rFonts w:ascii="Arial" w:hAnsi="Arial" w:cs="Arial"/>
          <w:color w:val="000000"/>
        </w:rPr>
        <w:t> </w:t>
      </w:r>
    </w:p>
    <w:p w14:paraId="36AEEF56" w14:textId="64EACD12" w:rsidR="00F652A4" w:rsidRDefault="009459AB" w:rsidP="009459AB">
      <w:pPr>
        <w:pStyle w:val="NormalWeb"/>
        <w:spacing w:before="0" w:beforeAutospacing="0" w:after="0" w:afterAutospacing="0"/>
        <w:jc w:val="both"/>
      </w:pPr>
      <w:r>
        <w:rPr>
          <w:rFonts w:ascii="Arial" w:hAnsi="Arial" w:cs="Arial"/>
          <w:color w:val="000000"/>
        </w:rPr>
        <w:t>In recent years</w:t>
      </w:r>
      <w:r w:rsidR="00F652A4">
        <w:rPr>
          <w:rFonts w:ascii="Arial" w:hAnsi="Arial" w:cs="Arial"/>
          <w:color w:val="000000"/>
        </w:rPr>
        <w:t>, new technologies such as the applications of Quantum Devices have solidified and triggered a specific demand in the job market that the current academic offerings in the New York City area are not able to satisfy. The skill set of abilities and knowledge needed by these ventures heavily relies on Quantum Physics and related technologies, making it a perfect match for our Physics program at City Tech</w:t>
      </w:r>
      <w:r>
        <w:rPr>
          <w:rFonts w:ascii="Arial" w:hAnsi="Arial" w:cs="Arial"/>
          <w:color w:val="000000"/>
        </w:rPr>
        <w:t xml:space="preserve"> and a great opportunity for further expanding the degree offerings at City Tech</w:t>
      </w:r>
      <w:r w:rsidR="00F652A4">
        <w:rPr>
          <w:rFonts w:ascii="Arial" w:hAnsi="Arial" w:cs="Arial"/>
          <w:color w:val="000000"/>
        </w:rPr>
        <w:t>. </w:t>
      </w:r>
    </w:p>
    <w:p w14:paraId="702093AD" w14:textId="77777777" w:rsidR="00F652A4" w:rsidRDefault="00F652A4" w:rsidP="00F652A4">
      <w:pPr>
        <w:pStyle w:val="NormalWeb"/>
        <w:spacing w:before="0" w:beforeAutospacing="0" w:after="0" w:afterAutospacing="0"/>
        <w:rPr>
          <w:rFonts w:ascii="Arial" w:hAnsi="Arial" w:cs="Arial"/>
          <w:color w:val="000000"/>
        </w:rPr>
      </w:pPr>
      <w:r>
        <w:rPr>
          <w:rFonts w:ascii="Arial" w:hAnsi="Arial" w:cs="Arial"/>
          <w:color w:val="000000"/>
        </w:rPr>
        <w:t> </w:t>
      </w:r>
    </w:p>
    <w:p w14:paraId="35E35239" w14:textId="397F33DB" w:rsidR="009459AB" w:rsidRDefault="009459AB" w:rsidP="009459AB">
      <w:pPr>
        <w:pStyle w:val="NormalWeb"/>
        <w:spacing w:before="0" w:beforeAutospacing="0" w:after="0" w:afterAutospacing="0"/>
        <w:jc w:val="both"/>
        <w:rPr>
          <w:rFonts w:ascii="Arial" w:hAnsi="Arial" w:cs="Arial"/>
          <w:color w:val="000000"/>
        </w:rPr>
      </w:pPr>
      <w:r>
        <w:rPr>
          <w:rFonts w:ascii="Arial" w:hAnsi="Arial" w:cs="Arial"/>
          <w:color w:val="000000"/>
        </w:rPr>
        <w:t>Astrophysics is another field in which we have observed that academic opportunities for undergraduate students, within and outside CUNY, have been lacking. From conversation with our students, specifically the ones interested in continuing their studies in graduate school, we have witnessed a growing interest for a more focused program that could provide the strong foundations in physics, mathematics, and computational skills already provided by ACP, but also more advanced Astrophysics classes.</w:t>
      </w:r>
    </w:p>
    <w:p w14:paraId="6D65FDD1" w14:textId="77777777" w:rsidR="009459AB" w:rsidRDefault="009459AB" w:rsidP="00F652A4">
      <w:pPr>
        <w:pStyle w:val="NormalWeb"/>
        <w:spacing w:before="0" w:beforeAutospacing="0" w:after="0" w:afterAutospacing="0"/>
      </w:pPr>
    </w:p>
    <w:p w14:paraId="2CCE4C8F" w14:textId="77777777" w:rsidR="00F652A4" w:rsidRDefault="00F652A4" w:rsidP="009459AB">
      <w:pPr>
        <w:pStyle w:val="NormalWeb"/>
        <w:spacing w:before="0" w:beforeAutospacing="0" w:after="0" w:afterAutospacing="0"/>
        <w:jc w:val="both"/>
      </w:pPr>
      <w:r>
        <w:rPr>
          <w:rFonts w:ascii="Arial" w:hAnsi="Arial" w:cs="Arial"/>
          <w:color w:val="000000"/>
        </w:rPr>
        <w:t>The present proposal for a Major Curriculum Change targets several aspects of the ACP program. The overarching goal of our proposal is to improve the experience for our students while increasing the enrollment in the program with the aim of ultimately providing more opportunities for our graduates in terms of paths to graduate studies as well as employment in the technological sector. </w:t>
      </w:r>
    </w:p>
    <w:p w14:paraId="015BD568" w14:textId="77777777" w:rsidR="00F652A4" w:rsidRDefault="00F652A4" w:rsidP="00F652A4">
      <w:pPr>
        <w:pStyle w:val="NormalWeb"/>
        <w:spacing w:before="0" w:beforeAutospacing="0" w:after="0" w:afterAutospacing="0"/>
      </w:pPr>
      <w:r>
        <w:rPr>
          <w:rFonts w:ascii="Arial" w:hAnsi="Arial" w:cs="Arial"/>
          <w:color w:val="000000"/>
        </w:rPr>
        <w:t> </w:t>
      </w:r>
    </w:p>
    <w:p w14:paraId="3B16A6E3" w14:textId="77777777" w:rsidR="00F652A4" w:rsidRPr="009459AB" w:rsidRDefault="00F652A4" w:rsidP="001229A0">
      <w:pPr>
        <w:pStyle w:val="NormalWeb"/>
        <w:spacing w:before="0" w:beforeAutospacing="0" w:after="0" w:afterAutospacing="0"/>
        <w:jc w:val="both"/>
      </w:pPr>
      <w:r w:rsidRPr="009459AB">
        <w:rPr>
          <w:rFonts w:ascii="Arial" w:hAnsi="Arial" w:cs="Arial"/>
          <w:color w:val="000000"/>
        </w:rPr>
        <w:t>In particular, the present Curriculum Change proposal targets the following goals:</w:t>
      </w:r>
    </w:p>
    <w:p w14:paraId="6F0D1D77" w14:textId="77777777" w:rsidR="00F652A4" w:rsidRPr="009459AB" w:rsidRDefault="00F652A4" w:rsidP="001229A0">
      <w:pPr>
        <w:pStyle w:val="NormalWeb"/>
        <w:spacing w:before="0" w:beforeAutospacing="0" w:after="0" w:afterAutospacing="0"/>
        <w:jc w:val="both"/>
      </w:pPr>
      <w:r w:rsidRPr="009459AB">
        <w:rPr>
          <w:rFonts w:ascii="Arial" w:hAnsi="Arial" w:cs="Arial"/>
          <w:color w:val="000000"/>
        </w:rPr>
        <w:t> </w:t>
      </w:r>
    </w:p>
    <w:p w14:paraId="65306314" w14:textId="1550FA64" w:rsidR="00F652A4" w:rsidRPr="009459AB" w:rsidRDefault="00F652A4" w:rsidP="001229A0">
      <w:pPr>
        <w:pStyle w:val="NormalWeb"/>
        <w:numPr>
          <w:ilvl w:val="0"/>
          <w:numId w:val="15"/>
        </w:numPr>
        <w:spacing w:before="0" w:beforeAutospacing="0" w:after="0" w:afterAutospacing="0"/>
        <w:jc w:val="both"/>
        <w:textAlignment w:val="baseline"/>
        <w:rPr>
          <w:rFonts w:ascii="Arial" w:hAnsi="Arial" w:cs="Arial"/>
          <w:color w:val="000000"/>
        </w:rPr>
      </w:pPr>
      <w:r w:rsidRPr="009459AB">
        <w:rPr>
          <w:rFonts w:ascii="Arial" w:hAnsi="Arial" w:cs="Arial"/>
          <w:color w:val="000000"/>
        </w:rPr>
        <w:t xml:space="preserve">The introduction of a Quantum Technology </w:t>
      </w:r>
      <w:r w:rsidR="00090AA3">
        <w:rPr>
          <w:rFonts w:ascii="Arial" w:hAnsi="Arial" w:cs="Arial"/>
          <w:color w:val="000000"/>
        </w:rPr>
        <w:t>Specialization</w:t>
      </w:r>
      <w:r w:rsidRPr="009459AB">
        <w:rPr>
          <w:rFonts w:ascii="Arial" w:hAnsi="Arial" w:cs="Arial"/>
          <w:color w:val="000000"/>
        </w:rPr>
        <w:t xml:space="preserve"> in ACP: this </w:t>
      </w:r>
      <w:r w:rsidR="00090AA3">
        <w:rPr>
          <w:rFonts w:ascii="Arial" w:hAnsi="Arial" w:cs="Arial"/>
          <w:color w:val="000000"/>
        </w:rPr>
        <w:t>Specialization</w:t>
      </w:r>
      <w:r w:rsidRPr="009459AB">
        <w:rPr>
          <w:rFonts w:ascii="Arial" w:hAnsi="Arial" w:cs="Arial"/>
          <w:color w:val="000000"/>
        </w:rPr>
        <w:t xml:space="preserve"> will empower students with the ability of continuing their academic paths towards this interesting new frontier, as well as securing high quality employment in the private sector. </w:t>
      </w:r>
      <w:r w:rsidR="00934911">
        <w:rPr>
          <w:rFonts w:ascii="Arial" w:hAnsi="Arial" w:cs="Arial"/>
          <w:color w:val="000000"/>
        </w:rPr>
        <w:t xml:space="preserve">The </w:t>
      </w:r>
      <w:r w:rsidR="00090AA3">
        <w:rPr>
          <w:rFonts w:ascii="Arial" w:hAnsi="Arial" w:cs="Arial"/>
          <w:color w:val="000000"/>
        </w:rPr>
        <w:t>Specialization</w:t>
      </w:r>
      <w:r w:rsidR="00934911">
        <w:rPr>
          <w:rFonts w:ascii="Arial" w:hAnsi="Arial" w:cs="Arial"/>
          <w:color w:val="000000"/>
        </w:rPr>
        <w:t xml:space="preserve"> will effectively synergize with the Nanoscience Initiative of the ASRC and its Nanofabrication Facility. Three new</w:t>
      </w:r>
      <w:r w:rsidRPr="009459AB">
        <w:rPr>
          <w:rFonts w:ascii="Arial" w:hAnsi="Arial" w:cs="Arial"/>
          <w:color w:val="000000"/>
        </w:rPr>
        <w:t xml:space="preserve"> courses have been specifically designed to support the Quantum Technology </w:t>
      </w:r>
      <w:r w:rsidR="00090AA3">
        <w:rPr>
          <w:rFonts w:ascii="Arial" w:hAnsi="Arial" w:cs="Arial"/>
          <w:color w:val="000000"/>
        </w:rPr>
        <w:t>Specialization</w:t>
      </w:r>
      <w:r w:rsidRPr="009459AB">
        <w:rPr>
          <w:rFonts w:ascii="Arial" w:hAnsi="Arial" w:cs="Arial"/>
          <w:color w:val="000000"/>
        </w:rPr>
        <w:t>.</w:t>
      </w:r>
    </w:p>
    <w:p w14:paraId="047F7E07" w14:textId="77777777" w:rsidR="009459AB" w:rsidRPr="009459AB" w:rsidRDefault="009459AB" w:rsidP="001229A0">
      <w:pPr>
        <w:pStyle w:val="NormalWeb"/>
        <w:spacing w:before="0" w:beforeAutospacing="0" w:after="0" w:afterAutospacing="0"/>
        <w:ind w:left="720"/>
        <w:jc w:val="both"/>
        <w:textAlignment w:val="baseline"/>
        <w:rPr>
          <w:rFonts w:ascii="Arial" w:hAnsi="Arial" w:cs="Arial"/>
          <w:color w:val="000000"/>
        </w:rPr>
      </w:pPr>
    </w:p>
    <w:p w14:paraId="042AA855" w14:textId="77777777" w:rsidR="00FE4AE3" w:rsidRDefault="009459AB" w:rsidP="00FE4AE3">
      <w:pPr>
        <w:pStyle w:val="NormalWeb"/>
        <w:numPr>
          <w:ilvl w:val="0"/>
          <w:numId w:val="15"/>
        </w:numPr>
        <w:spacing w:before="0" w:beforeAutospacing="0" w:after="0" w:afterAutospacing="0"/>
        <w:jc w:val="both"/>
        <w:textAlignment w:val="baseline"/>
        <w:rPr>
          <w:rFonts w:ascii="Arial" w:hAnsi="Arial" w:cs="Arial"/>
          <w:color w:val="000000"/>
        </w:rPr>
      </w:pPr>
      <w:r w:rsidRPr="00FE4AE3">
        <w:rPr>
          <w:rFonts w:ascii="Arial" w:hAnsi="Arial" w:cs="Arial"/>
          <w:color w:val="000000"/>
        </w:rPr>
        <w:t xml:space="preserve">The introduction of an Astrophysics </w:t>
      </w:r>
      <w:r w:rsidR="00090AA3" w:rsidRPr="00FE4AE3">
        <w:rPr>
          <w:rFonts w:ascii="Arial" w:hAnsi="Arial" w:cs="Arial"/>
          <w:color w:val="000000"/>
        </w:rPr>
        <w:t>Specialization</w:t>
      </w:r>
      <w:r w:rsidRPr="00FE4AE3">
        <w:rPr>
          <w:rFonts w:ascii="Arial" w:hAnsi="Arial" w:cs="Arial"/>
          <w:color w:val="000000"/>
        </w:rPr>
        <w:t xml:space="preserve"> in ACP: this </w:t>
      </w:r>
      <w:r w:rsidR="00090AA3" w:rsidRPr="00FE4AE3">
        <w:rPr>
          <w:rFonts w:ascii="Arial" w:hAnsi="Arial" w:cs="Arial"/>
          <w:color w:val="000000"/>
        </w:rPr>
        <w:t>Specialization</w:t>
      </w:r>
      <w:r w:rsidRPr="00FE4AE3">
        <w:rPr>
          <w:rFonts w:ascii="Arial" w:hAnsi="Arial" w:cs="Arial"/>
          <w:color w:val="000000"/>
        </w:rPr>
        <w:t xml:space="preserve"> is designed for students that aim at continuing their studies in Graduate School.</w:t>
      </w:r>
      <w:r w:rsidR="00934911" w:rsidRPr="00FE4AE3">
        <w:rPr>
          <w:rFonts w:ascii="Arial" w:hAnsi="Arial" w:cs="Arial"/>
          <w:color w:val="000000" w:themeColor="text1"/>
        </w:rPr>
        <w:t xml:space="preserve"> </w:t>
      </w:r>
      <w:r w:rsidR="00BF0CFC" w:rsidRPr="00FE4AE3">
        <w:rPr>
          <w:rFonts w:ascii="Arial" w:hAnsi="Arial" w:cs="Arial"/>
          <w:color w:val="000000" w:themeColor="text1"/>
        </w:rPr>
        <w:t xml:space="preserve">It is also an ideal path for students in search of a versatile skillset in computing, machine learning and </w:t>
      </w:r>
      <w:r w:rsidR="00DA22A9" w:rsidRPr="00FE4AE3">
        <w:rPr>
          <w:rFonts w:ascii="Arial" w:hAnsi="Arial" w:cs="Arial"/>
          <w:color w:val="000000" w:themeColor="text1"/>
        </w:rPr>
        <w:t xml:space="preserve">physical </w:t>
      </w:r>
      <w:r w:rsidR="00BF0CFC" w:rsidRPr="00FE4AE3">
        <w:rPr>
          <w:rFonts w:ascii="Arial" w:hAnsi="Arial" w:cs="Arial"/>
          <w:color w:val="000000" w:themeColor="text1"/>
        </w:rPr>
        <w:t>modelling</w:t>
      </w:r>
      <w:r w:rsidR="00DA22A9" w:rsidRPr="00FE4AE3">
        <w:rPr>
          <w:rFonts w:ascii="Arial" w:hAnsi="Arial" w:cs="Arial"/>
          <w:color w:val="000000" w:themeColor="text1"/>
        </w:rPr>
        <w:t xml:space="preserve"> in preparation their career in the industry.</w:t>
      </w:r>
      <w:r w:rsidR="00BF0CFC" w:rsidRPr="00FE4AE3">
        <w:rPr>
          <w:rFonts w:ascii="Arial" w:hAnsi="Arial" w:cs="Arial"/>
          <w:color w:val="000000" w:themeColor="text1"/>
        </w:rPr>
        <w:t xml:space="preserve"> </w:t>
      </w:r>
      <w:r w:rsidR="00934911" w:rsidRPr="00FE4AE3">
        <w:rPr>
          <w:rFonts w:ascii="Arial" w:hAnsi="Arial" w:cs="Arial"/>
          <w:color w:val="000000"/>
        </w:rPr>
        <w:t xml:space="preserve">The </w:t>
      </w:r>
      <w:r w:rsidR="00090AA3" w:rsidRPr="00FE4AE3">
        <w:rPr>
          <w:rFonts w:ascii="Arial" w:hAnsi="Arial" w:cs="Arial"/>
          <w:color w:val="000000"/>
        </w:rPr>
        <w:t>Specialization</w:t>
      </w:r>
      <w:r w:rsidR="00934911" w:rsidRPr="00FE4AE3">
        <w:rPr>
          <w:rFonts w:ascii="Arial" w:hAnsi="Arial" w:cs="Arial"/>
          <w:color w:val="000000"/>
        </w:rPr>
        <w:t xml:space="preserve"> will effectively synergize with the </w:t>
      </w:r>
      <w:r w:rsidR="00934911" w:rsidRPr="00FE4AE3">
        <w:rPr>
          <w:rFonts w:ascii="Arial" w:eastAsia="Times New Roman" w:hAnsi="Arial" w:cs="Arial"/>
          <w:color w:val="000000"/>
        </w:rPr>
        <w:t xml:space="preserve">NSF-funded </w:t>
      </w:r>
      <w:proofErr w:type="spellStart"/>
      <w:r w:rsidR="00934911" w:rsidRPr="00FE4AE3">
        <w:rPr>
          <w:rFonts w:ascii="Arial" w:eastAsia="Times New Roman" w:hAnsi="Arial" w:cs="Arial"/>
          <w:color w:val="000000"/>
        </w:rPr>
        <w:t>AstroCom</w:t>
      </w:r>
      <w:proofErr w:type="spellEnd"/>
      <w:r w:rsidR="00934911" w:rsidRPr="00FE4AE3">
        <w:rPr>
          <w:rFonts w:ascii="Arial" w:hAnsi="Arial" w:cs="Arial"/>
          <w:color w:val="000000"/>
        </w:rPr>
        <w:t xml:space="preserve"> </w:t>
      </w:r>
      <w:r w:rsidR="00934911" w:rsidRPr="00FE4AE3">
        <w:rPr>
          <w:rFonts w:ascii="Arial" w:eastAsia="Times New Roman" w:hAnsi="Arial" w:cs="Arial"/>
          <w:color w:val="000000"/>
        </w:rPr>
        <w:t>program</w:t>
      </w:r>
      <w:r w:rsidR="00934911" w:rsidRPr="00FE4AE3">
        <w:rPr>
          <w:rFonts w:ascii="Arial" w:hAnsi="Arial" w:cs="Arial"/>
          <w:color w:val="000000"/>
        </w:rPr>
        <w:t xml:space="preserve"> as well as the</w:t>
      </w:r>
      <w:r w:rsidR="00934911" w:rsidRPr="00FE4AE3">
        <w:rPr>
          <w:rFonts w:ascii="Arial" w:eastAsia="Times New Roman" w:hAnsi="Arial" w:cs="Arial"/>
          <w:color w:val="000000"/>
        </w:rPr>
        <w:t xml:space="preserve"> newly launched </w:t>
      </w:r>
      <w:r w:rsidR="00934911" w:rsidRPr="00FE4AE3">
        <w:rPr>
          <w:rFonts w:ascii="Arial" w:hAnsi="Arial" w:cs="Arial"/>
          <w:color w:val="000000"/>
        </w:rPr>
        <w:t>master’s</w:t>
      </w:r>
      <w:r w:rsidR="00934911" w:rsidRPr="00FE4AE3">
        <w:rPr>
          <w:rFonts w:ascii="Arial" w:eastAsia="Times New Roman" w:hAnsi="Arial" w:cs="Arial"/>
          <w:color w:val="000000"/>
        </w:rPr>
        <w:t xml:space="preserve"> program in Astrophysics at the CUNY GC.</w:t>
      </w:r>
      <w:r w:rsidR="00934911" w:rsidRPr="00FE4AE3">
        <w:rPr>
          <w:rFonts w:ascii="Arial" w:hAnsi="Arial" w:cs="Arial"/>
          <w:color w:val="000000"/>
        </w:rPr>
        <w:t xml:space="preserve"> </w:t>
      </w:r>
      <w:r w:rsidR="00FE4AE3">
        <w:rPr>
          <w:rFonts w:ascii="Arial" w:hAnsi="Arial" w:cs="Arial"/>
          <w:color w:val="000000"/>
        </w:rPr>
        <w:t xml:space="preserve">Moreover, </w:t>
      </w:r>
      <w:r w:rsidR="00FE4AE3" w:rsidRPr="00FE4AE3">
        <w:rPr>
          <w:rFonts w:ascii="Arial" w:hAnsi="Arial" w:cs="Arial"/>
          <w:color w:val="000000" w:themeColor="text1"/>
        </w:rPr>
        <w:t xml:space="preserve">this offers an avenue for the development of </w:t>
      </w:r>
      <w:r w:rsidR="00FE4AE3" w:rsidRPr="00904BD1">
        <w:rPr>
          <w:rFonts w:ascii="Arial" w:hAnsi="Arial" w:cs="Arial"/>
          <w:color w:val="000000" w:themeColor="text1"/>
        </w:rPr>
        <w:t>a 4+1</w:t>
      </w:r>
      <w:r w:rsidR="00FE4AE3" w:rsidRPr="00FE4AE3">
        <w:rPr>
          <w:rFonts w:ascii="Arial" w:hAnsi="Arial" w:cs="Arial"/>
          <w:color w:val="000000" w:themeColor="text1"/>
        </w:rPr>
        <w:t xml:space="preserve"> program between City Tech and the Grad</w:t>
      </w:r>
      <w:r w:rsidR="00FE4AE3">
        <w:rPr>
          <w:rFonts w:ascii="Arial" w:hAnsi="Arial" w:cs="Arial"/>
          <w:color w:val="000000" w:themeColor="text1"/>
        </w:rPr>
        <w:t>uate</w:t>
      </w:r>
      <w:r w:rsidR="00FE4AE3" w:rsidRPr="00FE4AE3">
        <w:rPr>
          <w:rFonts w:ascii="Arial" w:hAnsi="Arial" w:cs="Arial"/>
          <w:color w:val="000000" w:themeColor="text1"/>
        </w:rPr>
        <w:t xml:space="preserve"> Center that would further boost our attractiveness to students</w:t>
      </w:r>
      <w:r w:rsidR="00FE4AE3">
        <w:rPr>
          <w:rFonts w:ascii="Arial" w:hAnsi="Arial" w:cs="Arial"/>
          <w:color w:val="000000"/>
        </w:rPr>
        <w:t xml:space="preserve">. </w:t>
      </w:r>
      <w:r w:rsidR="00934911" w:rsidRPr="00FE4AE3">
        <w:rPr>
          <w:rFonts w:ascii="Arial" w:hAnsi="Arial" w:cs="Arial"/>
          <w:color w:val="000000"/>
        </w:rPr>
        <w:t xml:space="preserve">Two new courses have been specifically designed to support the Astrophysics </w:t>
      </w:r>
      <w:r w:rsidR="00090AA3" w:rsidRPr="00FE4AE3">
        <w:rPr>
          <w:rFonts w:ascii="Arial" w:hAnsi="Arial" w:cs="Arial"/>
          <w:color w:val="000000"/>
        </w:rPr>
        <w:t>Specialization</w:t>
      </w:r>
      <w:r w:rsidR="00934911" w:rsidRPr="00FE4AE3">
        <w:rPr>
          <w:rFonts w:ascii="Arial" w:hAnsi="Arial" w:cs="Arial"/>
          <w:color w:val="000000"/>
        </w:rPr>
        <w:t>.</w:t>
      </w:r>
    </w:p>
    <w:p w14:paraId="0116200B" w14:textId="35908427" w:rsidR="009459AB" w:rsidRPr="00FE4AE3" w:rsidRDefault="00FE4AE3" w:rsidP="00FE4AE3">
      <w:pPr>
        <w:pStyle w:val="NormalWeb"/>
        <w:spacing w:before="0" w:beforeAutospacing="0" w:after="0" w:afterAutospacing="0"/>
        <w:jc w:val="both"/>
        <w:textAlignment w:val="baseline"/>
        <w:rPr>
          <w:rFonts w:ascii="Arial" w:hAnsi="Arial" w:cs="Arial"/>
          <w:color w:val="000000"/>
        </w:rPr>
      </w:pPr>
      <w:r w:rsidRPr="00FE4AE3">
        <w:rPr>
          <w:rFonts w:ascii="Arial" w:hAnsi="Arial" w:cs="Arial"/>
          <w:color w:val="000000"/>
        </w:rPr>
        <w:t xml:space="preserve"> </w:t>
      </w:r>
    </w:p>
    <w:p w14:paraId="621352C9" w14:textId="3406306B" w:rsidR="009459AB" w:rsidRPr="009459AB" w:rsidRDefault="009459AB" w:rsidP="001229A0">
      <w:pPr>
        <w:pStyle w:val="ListParagraph"/>
        <w:numPr>
          <w:ilvl w:val="0"/>
          <w:numId w:val="15"/>
        </w:numPr>
        <w:jc w:val="both"/>
        <w:rPr>
          <w:sz w:val="20"/>
          <w:szCs w:val="20"/>
        </w:rPr>
      </w:pPr>
      <w:r w:rsidRPr="009459AB">
        <w:rPr>
          <w:rFonts w:ascii="Arial" w:hAnsi="Arial" w:cs="Arial"/>
          <w:color w:val="000000"/>
          <w:sz w:val="20"/>
          <w:szCs w:val="20"/>
        </w:rPr>
        <w:t xml:space="preserve">Changes to the </w:t>
      </w:r>
      <w:r>
        <w:rPr>
          <w:rFonts w:ascii="Arial" w:hAnsi="Arial" w:cs="Arial"/>
          <w:color w:val="000000"/>
          <w:sz w:val="20"/>
          <w:szCs w:val="20"/>
        </w:rPr>
        <w:t>ACP general introductory requirements.</w:t>
      </w:r>
      <w:r w:rsidRPr="009459AB">
        <w:rPr>
          <w:rFonts w:ascii="Arial" w:hAnsi="Arial" w:cs="Arial"/>
          <w:color w:val="000000"/>
          <w:sz w:val="20"/>
          <w:szCs w:val="20"/>
        </w:rPr>
        <w:t xml:space="preserve"> </w:t>
      </w:r>
      <w:r>
        <w:rPr>
          <w:rFonts w:ascii="Arial" w:hAnsi="Arial" w:cs="Arial"/>
          <w:color w:val="000000"/>
          <w:sz w:val="20"/>
          <w:szCs w:val="20"/>
        </w:rPr>
        <w:t>T</w:t>
      </w:r>
      <w:r w:rsidRPr="009459AB">
        <w:rPr>
          <w:rFonts w:ascii="Arial" w:hAnsi="Arial" w:cs="Arial"/>
          <w:color w:val="000000"/>
          <w:sz w:val="20"/>
          <w:szCs w:val="20"/>
        </w:rPr>
        <w:t xml:space="preserve">hese changes are designed to improve the experience of all students throughout the early stages of their preparation and </w:t>
      </w:r>
      <w:r w:rsidRPr="009459AB">
        <w:rPr>
          <w:rFonts w:ascii="Arial" w:hAnsi="Arial" w:cs="Arial"/>
          <w:color w:val="000000"/>
          <w:sz w:val="20"/>
          <w:szCs w:val="20"/>
        </w:rPr>
        <w:lastRenderedPageBreak/>
        <w:t>are built on the feedback that we have collected from students and faculty on the current curriculum. </w:t>
      </w:r>
    </w:p>
    <w:p w14:paraId="420C6D18" w14:textId="22102DF8" w:rsidR="00F652A4" w:rsidRPr="00485E33" w:rsidRDefault="009459AB" w:rsidP="00485E33">
      <w:pPr>
        <w:pStyle w:val="NormalWeb"/>
        <w:spacing w:before="0" w:beforeAutospacing="0" w:after="0" w:afterAutospacing="0"/>
        <w:rPr>
          <w:rFonts w:ascii="Times New Roman" w:hAnsi="Times New Roman"/>
        </w:rPr>
      </w:pPr>
      <w:r w:rsidRPr="009459AB">
        <w:rPr>
          <w:rFonts w:ascii="Arial" w:hAnsi="Arial" w:cs="Arial"/>
          <w:color w:val="000000"/>
        </w:rPr>
        <w:t> </w:t>
      </w:r>
    </w:p>
    <w:p w14:paraId="02697F4D" w14:textId="3A695C2D" w:rsidR="00485E33" w:rsidRDefault="00F652A4" w:rsidP="00485E33">
      <w:pPr>
        <w:pStyle w:val="NormalWeb"/>
        <w:spacing w:before="0" w:beforeAutospacing="0" w:after="0" w:afterAutospacing="0"/>
        <w:jc w:val="both"/>
        <w:rPr>
          <w:rFonts w:ascii="Arial" w:hAnsi="Arial" w:cs="Arial"/>
          <w:color w:val="000000"/>
        </w:rPr>
      </w:pPr>
      <w:r>
        <w:rPr>
          <w:rFonts w:ascii="Arial" w:hAnsi="Arial" w:cs="Arial"/>
          <w:color w:val="000000"/>
        </w:rPr>
        <w:t xml:space="preserve">The main advantage with the introduction of </w:t>
      </w:r>
      <w:r w:rsidR="00090AA3">
        <w:rPr>
          <w:rFonts w:ascii="Arial" w:hAnsi="Arial" w:cs="Arial"/>
          <w:color w:val="000000"/>
        </w:rPr>
        <w:t>Specialization</w:t>
      </w:r>
      <w:r>
        <w:rPr>
          <w:rFonts w:ascii="Arial" w:hAnsi="Arial" w:cs="Arial"/>
          <w:color w:val="000000"/>
        </w:rPr>
        <w:t xml:space="preserve">s is to </w:t>
      </w:r>
      <w:r w:rsidR="00485E33">
        <w:rPr>
          <w:rFonts w:ascii="Arial" w:hAnsi="Arial" w:cs="Arial"/>
          <w:color w:val="000000"/>
        </w:rPr>
        <w:t xml:space="preserve">empower </w:t>
      </w:r>
      <w:r>
        <w:rPr>
          <w:rFonts w:ascii="Arial" w:hAnsi="Arial" w:cs="Arial"/>
          <w:color w:val="000000"/>
        </w:rPr>
        <w:t xml:space="preserve">students </w:t>
      </w:r>
      <w:r w:rsidR="00485E33">
        <w:rPr>
          <w:rFonts w:ascii="Arial" w:hAnsi="Arial" w:cs="Arial"/>
          <w:color w:val="000000"/>
        </w:rPr>
        <w:t xml:space="preserve">with the flexibility </w:t>
      </w:r>
      <w:r>
        <w:rPr>
          <w:rFonts w:ascii="Arial" w:hAnsi="Arial" w:cs="Arial"/>
          <w:color w:val="000000"/>
        </w:rPr>
        <w:t xml:space="preserve">to adapt the degree to their </w:t>
      </w:r>
      <w:r w:rsidR="001229A0">
        <w:rPr>
          <w:rFonts w:ascii="Arial" w:hAnsi="Arial" w:cs="Arial"/>
          <w:color w:val="000000"/>
        </w:rPr>
        <w:t xml:space="preserve">current </w:t>
      </w:r>
      <w:r>
        <w:rPr>
          <w:rFonts w:ascii="Arial" w:hAnsi="Arial" w:cs="Arial"/>
          <w:color w:val="000000"/>
        </w:rPr>
        <w:t xml:space="preserve">academic needs and future </w:t>
      </w:r>
      <w:r w:rsidR="001229A0">
        <w:rPr>
          <w:rFonts w:ascii="Arial" w:hAnsi="Arial" w:cs="Arial"/>
          <w:color w:val="000000"/>
        </w:rPr>
        <w:t xml:space="preserve">employment </w:t>
      </w:r>
      <w:r>
        <w:rPr>
          <w:rFonts w:ascii="Arial" w:hAnsi="Arial" w:cs="Arial"/>
          <w:color w:val="000000"/>
        </w:rPr>
        <w:t xml:space="preserve">plans. </w:t>
      </w:r>
      <w:r w:rsidR="00485E33">
        <w:rPr>
          <w:rFonts w:ascii="Arial" w:hAnsi="Arial" w:cs="Arial"/>
          <w:color w:val="000000"/>
        </w:rPr>
        <w:t xml:space="preserve">We will also continue to offer the traditional Computational Physics </w:t>
      </w:r>
      <w:r w:rsidR="00090AA3">
        <w:rPr>
          <w:rFonts w:ascii="Arial" w:hAnsi="Arial" w:cs="Arial"/>
          <w:color w:val="000000"/>
        </w:rPr>
        <w:t>Specialization</w:t>
      </w:r>
      <w:r w:rsidR="00485E33">
        <w:rPr>
          <w:rFonts w:ascii="Arial" w:hAnsi="Arial" w:cs="Arial"/>
          <w:color w:val="000000"/>
        </w:rPr>
        <w:t>, which provides additional versatility and a lower degree of commitment to a specific theme.  </w:t>
      </w:r>
    </w:p>
    <w:p w14:paraId="2B3857BE" w14:textId="77777777" w:rsidR="00485E33" w:rsidRPr="00485E33" w:rsidRDefault="00485E33" w:rsidP="00485E33">
      <w:pPr>
        <w:pStyle w:val="NormalWeb"/>
        <w:spacing w:before="0" w:beforeAutospacing="0" w:after="0" w:afterAutospacing="0"/>
        <w:jc w:val="both"/>
      </w:pPr>
    </w:p>
    <w:p w14:paraId="5F0B9912" w14:textId="3BB09785" w:rsidR="00934911" w:rsidRPr="00934911" w:rsidRDefault="001229A0" w:rsidP="00485E33">
      <w:pPr>
        <w:pStyle w:val="NormalWeb"/>
        <w:spacing w:before="0" w:beforeAutospacing="0" w:after="0" w:afterAutospacing="0"/>
        <w:jc w:val="both"/>
        <w:rPr>
          <w:rFonts w:ascii="Arial" w:hAnsi="Arial" w:cs="Arial"/>
          <w:color w:val="000000"/>
        </w:rPr>
      </w:pPr>
      <w:r>
        <w:rPr>
          <w:rFonts w:ascii="Arial" w:hAnsi="Arial" w:cs="Arial"/>
          <w:color w:val="000000"/>
        </w:rPr>
        <w:t>All t</w:t>
      </w:r>
      <w:r w:rsidR="00F652A4">
        <w:rPr>
          <w:rFonts w:ascii="Arial" w:hAnsi="Arial" w:cs="Arial"/>
          <w:color w:val="000000"/>
        </w:rPr>
        <w:t>hese programs will be unique in the CUNY system, giving new opportunities to students, helping to boost the enrollment</w:t>
      </w:r>
      <w:r w:rsidR="00485E33">
        <w:rPr>
          <w:rFonts w:ascii="Arial" w:hAnsi="Arial" w:cs="Arial"/>
          <w:color w:val="000000"/>
        </w:rPr>
        <w:t xml:space="preserve"> in the ACP program,</w:t>
      </w:r>
      <w:r w:rsidR="00F652A4">
        <w:rPr>
          <w:rFonts w:ascii="Arial" w:hAnsi="Arial" w:cs="Arial"/>
          <w:color w:val="000000"/>
        </w:rPr>
        <w:t xml:space="preserve"> and overall providing a new opportunity for synergies</w:t>
      </w:r>
      <w:r w:rsidR="00485E33">
        <w:rPr>
          <w:rFonts w:ascii="Arial" w:hAnsi="Arial" w:cs="Arial"/>
          <w:color w:val="000000"/>
        </w:rPr>
        <w:t xml:space="preserve"> between City Tech faculty and</w:t>
      </w:r>
      <w:r w:rsidR="00F652A4">
        <w:rPr>
          <w:rFonts w:ascii="Arial" w:hAnsi="Arial" w:cs="Arial"/>
          <w:color w:val="000000"/>
        </w:rPr>
        <w:t xml:space="preserve"> other academic institutions and companies in the NYC area.</w:t>
      </w:r>
    </w:p>
    <w:p w14:paraId="3B6CCEE6" w14:textId="77777777" w:rsidR="00F652A4" w:rsidRDefault="00F652A4" w:rsidP="00F652A4">
      <w:pPr>
        <w:pStyle w:val="NormalWeb"/>
        <w:spacing w:before="0" w:beforeAutospacing="0" w:after="0" w:afterAutospacing="0"/>
      </w:pPr>
      <w:r>
        <w:rPr>
          <w:rFonts w:ascii="Arial" w:hAnsi="Arial" w:cs="Arial"/>
          <w:color w:val="000000"/>
        </w:rPr>
        <w:t> </w:t>
      </w:r>
    </w:p>
    <w:p w14:paraId="584A24B2" w14:textId="244D6CC4" w:rsidR="00F652A4" w:rsidRPr="001229A0" w:rsidRDefault="007E7517" w:rsidP="00F652A4">
      <w:pPr>
        <w:pStyle w:val="NormalWeb"/>
        <w:spacing w:before="0" w:beforeAutospacing="0" w:after="0" w:afterAutospacing="0"/>
        <w:rPr>
          <w:color w:val="C00000"/>
        </w:rPr>
      </w:pPr>
      <w:r w:rsidRPr="00F652A4">
        <w:rPr>
          <w:rFonts w:ascii="Arial" w:hAnsi="Arial" w:cs="Arial"/>
          <w:b/>
          <w:bCs/>
          <w:color w:val="000000"/>
        </w:rPr>
        <w:t>Rationale for the</w:t>
      </w:r>
      <w:r>
        <w:rPr>
          <w:rFonts w:ascii="Arial" w:hAnsi="Arial" w:cs="Arial"/>
          <w:b/>
          <w:bCs/>
          <w:color w:val="000000"/>
        </w:rPr>
        <w:t xml:space="preserve"> new</w:t>
      </w:r>
      <w:r w:rsidR="00F652A4">
        <w:rPr>
          <w:rFonts w:ascii="Arial" w:hAnsi="Arial" w:cs="Arial"/>
          <w:b/>
          <w:bCs/>
          <w:color w:val="000000"/>
        </w:rPr>
        <w:t xml:space="preserve"> Quantum </w:t>
      </w:r>
      <w:r w:rsidR="00090AA3">
        <w:rPr>
          <w:rFonts w:ascii="Arial" w:hAnsi="Arial" w:cs="Arial"/>
          <w:b/>
          <w:bCs/>
          <w:color w:val="000000"/>
        </w:rPr>
        <w:t>Specialization</w:t>
      </w:r>
      <w:r w:rsidR="00F652A4">
        <w:rPr>
          <w:rFonts w:ascii="Arial" w:hAnsi="Arial" w:cs="Arial"/>
          <w:b/>
          <w:bCs/>
          <w:color w:val="000000"/>
        </w:rPr>
        <w:t xml:space="preserve"> Rationale</w:t>
      </w:r>
      <w:r w:rsidR="00EA02B1">
        <w:rPr>
          <w:rFonts w:ascii="Arial" w:hAnsi="Arial" w:cs="Arial"/>
          <w:b/>
          <w:bCs/>
          <w:color w:val="000000"/>
        </w:rPr>
        <w:t xml:space="preserve"> in ACP</w:t>
      </w:r>
    </w:p>
    <w:p w14:paraId="2F6EA405" w14:textId="77777777" w:rsidR="00F652A4" w:rsidRDefault="00F652A4" w:rsidP="00F652A4">
      <w:pPr>
        <w:pStyle w:val="NormalWeb"/>
        <w:spacing w:before="0" w:beforeAutospacing="0" w:after="0" w:afterAutospacing="0"/>
      </w:pPr>
      <w:r>
        <w:rPr>
          <w:rFonts w:ascii="Arial" w:hAnsi="Arial" w:cs="Arial"/>
          <w:b/>
          <w:bCs/>
          <w:color w:val="000000"/>
        </w:rPr>
        <w:t> </w:t>
      </w:r>
    </w:p>
    <w:p w14:paraId="6B119282" w14:textId="2F02ADB3" w:rsidR="00934911" w:rsidRDefault="006D7BC4" w:rsidP="00934911">
      <w:pPr>
        <w:pStyle w:val="NormalWeb"/>
        <w:spacing w:before="0" w:beforeAutospacing="0" w:after="240" w:afterAutospacing="0"/>
        <w:jc w:val="both"/>
        <w:rPr>
          <w:rFonts w:ascii="Arial" w:hAnsi="Arial" w:cs="Arial"/>
          <w:color w:val="000000"/>
        </w:rPr>
      </w:pPr>
      <w:r>
        <w:rPr>
          <w:rFonts w:ascii="Arial" w:hAnsi="Arial" w:cs="Arial"/>
          <w:color w:val="000000"/>
        </w:rPr>
        <w:t>The</w:t>
      </w:r>
      <w:r w:rsidR="00F652A4">
        <w:rPr>
          <w:rFonts w:ascii="Arial" w:hAnsi="Arial" w:cs="Arial"/>
          <w:color w:val="000000"/>
        </w:rPr>
        <w:t xml:space="preserve"> planned expansion of US-based semiconductor manufacturing and rapid emergence of quantum technologies are going to exacerbate the existing workforce shortage in those industries. One way to understand the magnitude of the impending shortage is to consider the state of NY based companies. For example, GlobalFoundries, a semiconductor chip manufacturer with a significant presence in upstate New York is currently building a fabrication facility in Malta, New York. Global Foundries estimates that once the new facility is completed, they will need approximately </w:t>
      </w:r>
      <w:r w:rsidR="00841004">
        <w:rPr>
          <w:rFonts w:ascii="Arial" w:hAnsi="Arial" w:cs="Arial"/>
          <w:color w:val="000000"/>
        </w:rPr>
        <w:t>1</w:t>
      </w:r>
      <w:r w:rsidR="00F652A4">
        <w:rPr>
          <w:rFonts w:ascii="Arial" w:hAnsi="Arial" w:cs="Arial"/>
          <w:color w:val="000000"/>
        </w:rPr>
        <w:t>,</w:t>
      </w:r>
      <w:r w:rsidR="00841004">
        <w:rPr>
          <w:rFonts w:ascii="Arial" w:hAnsi="Arial" w:cs="Arial"/>
          <w:color w:val="000000"/>
        </w:rPr>
        <w:t>5</w:t>
      </w:r>
      <w:r w:rsidR="00F652A4">
        <w:rPr>
          <w:rFonts w:ascii="Arial" w:hAnsi="Arial" w:cs="Arial"/>
          <w:color w:val="000000"/>
        </w:rPr>
        <w:t xml:space="preserve">00 additional staff to operate the new </w:t>
      </w:r>
      <w:r w:rsidR="007334AB">
        <w:rPr>
          <w:rFonts w:ascii="Arial" w:hAnsi="Arial" w:cs="Arial"/>
          <w:color w:val="000000"/>
        </w:rPr>
        <w:t>facility and</w:t>
      </w:r>
      <w:r w:rsidR="00F652A4">
        <w:rPr>
          <w:rFonts w:ascii="Arial" w:hAnsi="Arial" w:cs="Arial"/>
          <w:color w:val="000000"/>
        </w:rPr>
        <w:t xml:space="preserve"> are currently in discussions with all regional universities (including CUNY) to create a strategy for educating and recruiting this much needed workforce. </w:t>
      </w:r>
    </w:p>
    <w:p w14:paraId="4297281C" w14:textId="1CFC66C8" w:rsidR="00F652A4" w:rsidRDefault="00F652A4" w:rsidP="00934911">
      <w:pPr>
        <w:pStyle w:val="NormalWeb"/>
        <w:spacing w:before="0" w:beforeAutospacing="0" w:after="240" w:afterAutospacing="0"/>
        <w:jc w:val="both"/>
      </w:pPr>
      <w:r>
        <w:rPr>
          <w:rFonts w:ascii="Arial" w:hAnsi="Arial" w:cs="Arial"/>
          <w:color w:val="000000"/>
        </w:rPr>
        <w:t>A recent study conducted by the SEMI Foundation, a strategic initiative aimed at mitigating the workforce shortage in the semiconductor industry, estimates that by the end of this decade 40,000 - 70,000 jobs in advanced semiconductor manufacturing will be created. Due to this demand, the recently signed CHIPS Act allocates $11 Billion in funding for universities and educational institutions to create programs and educational opportunities that will address the semiconductor workforce shortage.  </w:t>
      </w:r>
    </w:p>
    <w:p w14:paraId="22E665CA" w14:textId="77EBA07F" w:rsidR="00934911" w:rsidRDefault="00F652A4" w:rsidP="00711D76">
      <w:pPr>
        <w:pStyle w:val="NormalWeb"/>
        <w:spacing w:before="0" w:beforeAutospacing="0" w:after="240" w:afterAutospacing="0"/>
        <w:jc w:val="both"/>
        <w:rPr>
          <w:rFonts w:ascii="Arial" w:hAnsi="Arial" w:cs="Arial"/>
          <w:color w:val="000000"/>
        </w:rPr>
      </w:pPr>
      <w:r>
        <w:rPr>
          <w:rFonts w:ascii="Arial" w:hAnsi="Arial" w:cs="Arial"/>
          <w:color w:val="000000"/>
        </w:rPr>
        <w:t xml:space="preserve">The proposed </w:t>
      </w:r>
      <w:r w:rsidR="00934911">
        <w:rPr>
          <w:rFonts w:ascii="Arial" w:hAnsi="Arial" w:cs="Arial"/>
          <w:color w:val="000000"/>
        </w:rPr>
        <w:t xml:space="preserve">Quantum Technology </w:t>
      </w:r>
      <w:r w:rsidR="00090AA3">
        <w:rPr>
          <w:rFonts w:ascii="Arial" w:hAnsi="Arial" w:cs="Arial"/>
          <w:color w:val="000000"/>
        </w:rPr>
        <w:t>Specialization</w:t>
      </w:r>
      <w:r>
        <w:rPr>
          <w:rFonts w:ascii="Arial" w:hAnsi="Arial" w:cs="Arial"/>
          <w:color w:val="000000"/>
        </w:rPr>
        <w:t xml:space="preserve"> will leverage the partnerships between </w:t>
      </w:r>
      <w:r w:rsidR="00934911">
        <w:rPr>
          <w:rFonts w:ascii="Arial" w:hAnsi="Arial" w:cs="Arial"/>
          <w:color w:val="000000"/>
        </w:rPr>
        <w:t>t</w:t>
      </w:r>
      <w:r>
        <w:rPr>
          <w:rFonts w:ascii="Arial" w:hAnsi="Arial" w:cs="Arial"/>
          <w:color w:val="000000"/>
        </w:rPr>
        <w:t xml:space="preserve">he Physics and Chemistry Departments </w:t>
      </w:r>
      <w:r w:rsidR="00934911">
        <w:rPr>
          <w:rFonts w:ascii="Arial" w:hAnsi="Arial" w:cs="Arial"/>
          <w:color w:val="000000"/>
        </w:rPr>
        <w:t xml:space="preserve">at City Tech </w:t>
      </w:r>
      <w:r>
        <w:rPr>
          <w:rFonts w:ascii="Arial" w:hAnsi="Arial" w:cs="Arial"/>
          <w:color w:val="000000"/>
        </w:rPr>
        <w:t xml:space="preserve">and the Nanoscience Initiative of the ASRC and its Nanofabrication </w:t>
      </w:r>
      <w:r w:rsidR="007334AB">
        <w:rPr>
          <w:rFonts w:ascii="Arial" w:hAnsi="Arial" w:cs="Arial"/>
          <w:color w:val="000000"/>
        </w:rPr>
        <w:t>Facility, to</w:t>
      </w:r>
      <w:r>
        <w:rPr>
          <w:rFonts w:ascii="Arial" w:hAnsi="Arial" w:cs="Arial"/>
          <w:color w:val="000000"/>
        </w:rPr>
        <w:t xml:space="preserve"> create a </w:t>
      </w:r>
      <w:r w:rsidR="00934911">
        <w:rPr>
          <w:rFonts w:ascii="Arial" w:hAnsi="Arial" w:cs="Arial"/>
          <w:color w:val="000000"/>
        </w:rPr>
        <w:t xml:space="preserve">cohort of students that will be trained to become part </w:t>
      </w:r>
      <w:r w:rsidR="00FE6DE9">
        <w:rPr>
          <w:rFonts w:ascii="Arial" w:hAnsi="Arial" w:cs="Arial"/>
          <w:color w:val="000000"/>
        </w:rPr>
        <w:t xml:space="preserve">of </w:t>
      </w:r>
      <w:r w:rsidR="00934911">
        <w:rPr>
          <w:rFonts w:ascii="Arial" w:hAnsi="Arial" w:cs="Arial"/>
          <w:color w:val="000000"/>
        </w:rPr>
        <w:t xml:space="preserve">the workforce that the new technology will require. </w:t>
      </w:r>
      <w:r>
        <w:rPr>
          <w:rFonts w:ascii="Arial" w:hAnsi="Arial" w:cs="Arial"/>
          <w:color w:val="000000"/>
        </w:rPr>
        <w:t xml:space="preserve">The Nanoscience Initiative will work closely with our </w:t>
      </w:r>
      <w:r w:rsidR="00934911">
        <w:rPr>
          <w:rFonts w:ascii="Arial" w:hAnsi="Arial" w:cs="Arial"/>
          <w:color w:val="000000"/>
        </w:rPr>
        <w:t>faculty</w:t>
      </w:r>
      <w:r>
        <w:rPr>
          <w:rFonts w:ascii="Arial" w:hAnsi="Arial" w:cs="Arial"/>
          <w:color w:val="000000"/>
        </w:rPr>
        <w:t xml:space="preserve"> to mentor the students. </w:t>
      </w:r>
    </w:p>
    <w:p w14:paraId="37E9BFAE" w14:textId="2219C285" w:rsidR="001229A0" w:rsidRDefault="00934911" w:rsidP="00711D76">
      <w:pPr>
        <w:pStyle w:val="NormalWeb"/>
        <w:spacing w:before="0" w:beforeAutospacing="0" w:after="240" w:afterAutospacing="0"/>
        <w:jc w:val="both"/>
        <w:rPr>
          <w:rFonts w:ascii="Arial" w:hAnsi="Arial" w:cs="Arial"/>
          <w:color w:val="000000"/>
        </w:rPr>
      </w:pPr>
      <w:r>
        <w:rPr>
          <w:rFonts w:ascii="Arial" w:hAnsi="Arial" w:cs="Arial"/>
          <w:color w:val="000000"/>
        </w:rPr>
        <w:t xml:space="preserve">Upon graduation, </w:t>
      </w:r>
      <w:r w:rsidR="00F652A4">
        <w:rPr>
          <w:rFonts w:ascii="Arial" w:hAnsi="Arial" w:cs="Arial"/>
          <w:color w:val="000000"/>
        </w:rPr>
        <w:t>the students will hone numerous foundational skills and gain industry relevant knowledge, which are essential for and directly transferrable to all STEM related careers. These include experimental design; methods for data analysis, acquisition, and validation; the ability to effectively troubleshoot complex instrumentation; hardware-level programming</w:t>
      </w:r>
      <w:r>
        <w:rPr>
          <w:rFonts w:ascii="Arial" w:hAnsi="Arial" w:cs="Arial"/>
          <w:color w:val="000000"/>
        </w:rPr>
        <w:t xml:space="preserve">. </w:t>
      </w:r>
      <w:r w:rsidR="00F652A4">
        <w:rPr>
          <w:rFonts w:ascii="Arial" w:hAnsi="Arial" w:cs="Arial"/>
          <w:color w:val="000000"/>
        </w:rPr>
        <w:t>First-hand experience working with these technologies will significantly enhance the students’ ability to easily enter, successfully compete in, and advance in the current STEM workforce.</w:t>
      </w:r>
    </w:p>
    <w:p w14:paraId="7541B771" w14:textId="347A9E70" w:rsidR="001229A0" w:rsidRPr="00F652A4" w:rsidRDefault="001229A0" w:rsidP="001229A0">
      <w:pPr>
        <w:rPr>
          <w:sz w:val="20"/>
          <w:szCs w:val="20"/>
        </w:rPr>
      </w:pPr>
      <w:r w:rsidRPr="00F652A4">
        <w:rPr>
          <w:rFonts w:ascii="Arial" w:hAnsi="Arial" w:cs="Arial"/>
          <w:b/>
          <w:bCs/>
          <w:color w:val="000000"/>
          <w:sz w:val="20"/>
          <w:szCs w:val="20"/>
        </w:rPr>
        <w:t>Rationale for the</w:t>
      </w:r>
      <w:r w:rsidR="007E7517">
        <w:rPr>
          <w:rFonts w:ascii="Arial" w:hAnsi="Arial" w:cs="Arial"/>
          <w:b/>
          <w:bCs/>
          <w:color w:val="000000"/>
          <w:sz w:val="20"/>
          <w:szCs w:val="20"/>
        </w:rPr>
        <w:t xml:space="preserve"> new</w:t>
      </w:r>
      <w:r w:rsidRPr="00F652A4">
        <w:rPr>
          <w:rFonts w:ascii="Arial" w:hAnsi="Arial" w:cs="Arial"/>
          <w:b/>
          <w:bCs/>
          <w:color w:val="000000"/>
          <w:sz w:val="20"/>
          <w:szCs w:val="20"/>
        </w:rPr>
        <w:t xml:space="preserve"> Astrophysics </w:t>
      </w:r>
      <w:r w:rsidR="00090AA3">
        <w:rPr>
          <w:rFonts w:ascii="Arial" w:hAnsi="Arial" w:cs="Arial"/>
          <w:b/>
          <w:bCs/>
          <w:color w:val="000000"/>
          <w:sz w:val="20"/>
          <w:szCs w:val="20"/>
        </w:rPr>
        <w:t>Specialization</w:t>
      </w:r>
      <w:r w:rsidRPr="00F652A4">
        <w:rPr>
          <w:rFonts w:ascii="Arial" w:hAnsi="Arial" w:cs="Arial"/>
          <w:b/>
          <w:bCs/>
          <w:color w:val="000000"/>
          <w:sz w:val="20"/>
          <w:szCs w:val="20"/>
        </w:rPr>
        <w:t xml:space="preserve"> in ACP </w:t>
      </w:r>
    </w:p>
    <w:p w14:paraId="7527600F" w14:textId="77777777" w:rsidR="001229A0" w:rsidRPr="00F652A4" w:rsidRDefault="001229A0" w:rsidP="001229A0">
      <w:pPr>
        <w:rPr>
          <w:sz w:val="20"/>
          <w:szCs w:val="20"/>
        </w:rPr>
      </w:pPr>
    </w:p>
    <w:p w14:paraId="029D22F4" w14:textId="785E4EE4" w:rsidR="001229A0" w:rsidRPr="00F652A4" w:rsidRDefault="001229A0" w:rsidP="001229A0">
      <w:pPr>
        <w:jc w:val="both"/>
        <w:rPr>
          <w:sz w:val="20"/>
          <w:szCs w:val="20"/>
        </w:rPr>
      </w:pPr>
      <w:r w:rsidRPr="00F652A4">
        <w:rPr>
          <w:rFonts w:ascii="Arial" w:hAnsi="Arial" w:cs="Arial"/>
          <w:color w:val="000000"/>
          <w:sz w:val="20"/>
          <w:szCs w:val="20"/>
        </w:rPr>
        <w:t xml:space="preserve">The creation of an Astrophysics </w:t>
      </w:r>
      <w:r w:rsidR="00090AA3">
        <w:rPr>
          <w:rFonts w:ascii="Arial" w:hAnsi="Arial" w:cs="Arial"/>
          <w:color w:val="000000"/>
          <w:sz w:val="20"/>
          <w:szCs w:val="20"/>
        </w:rPr>
        <w:t>Specialization</w:t>
      </w:r>
      <w:r w:rsidRPr="00F652A4">
        <w:rPr>
          <w:rFonts w:ascii="Arial" w:hAnsi="Arial" w:cs="Arial"/>
          <w:color w:val="000000"/>
          <w:sz w:val="20"/>
          <w:szCs w:val="20"/>
        </w:rPr>
        <w:t xml:space="preserve"> within the Physics major will carry several benefits for our students and for the college and will significantly increase the enrollment in the Physics major.</w:t>
      </w:r>
    </w:p>
    <w:p w14:paraId="615295B9" w14:textId="77777777" w:rsidR="001229A0" w:rsidRPr="00F652A4" w:rsidRDefault="001229A0" w:rsidP="001229A0">
      <w:pPr>
        <w:jc w:val="both"/>
        <w:rPr>
          <w:sz w:val="20"/>
          <w:szCs w:val="20"/>
        </w:rPr>
      </w:pPr>
      <w:r w:rsidRPr="00F652A4">
        <w:rPr>
          <w:rFonts w:ascii="Arial" w:hAnsi="Arial" w:cs="Arial"/>
          <w:color w:val="000000"/>
          <w:sz w:val="20"/>
          <w:szCs w:val="20"/>
        </w:rPr>
        <w:t> </w:t>
      </w:r>
    </w:p>
    <w:p w14:paraId="3846C50F" w14:textId="5016F783" w:rsidR="001229A0" w:rsidRDefault="001229A0" w:rsidP="00934911">
      <w:pPr>
        <w:jc w:val="both"/>
        <w:textAlignment w:val="baseline"/>
        <w:rPr>
          <w:rFonts w:ascii="Arial" w:hAnsi="Arial" w:cs="Arial"/>
          <w:color w:val="000000"/>
          <w:sz w:val="20"/>
          <w:szCs w:val="20"/>
        </w:rPr>
      </w:pPr>
      <w:r w:rsidRPr="00F652A4">
        <w:rPr>
          <w:rFonts w:ascii="Arial" w:hAnsi="Arial" w:cs="Arial"/>
          <w:color w:val="000000"/>
          <w:sz w:val="20"/>
          <w:szCs w:val="20"/>
        </w:rPr>
        <w:t xml:space="preserve">We have witnessed in recent years a growing interest for more advanced Astrophysics classes from students. The Astrophysics </w:t>
      </w:r>
      <w:r w:rsidR="00090AA3">
        <w:rPr>
          <w:rFonts w:ascii="Arial" w:hAnsi="Arial" w:cs="Arial"/>
          <w:color w:val="000000"/>
          <w:sz w:val="20"/>
          <w:szCs w:val="20"/>
        </w:rPr>
        <w:t>Specialization</w:t>
      </w:r>
      <w:r w:rsidRPr="00F652A4">
        <w:rPr>
          <w:rFonts w:ascii="Arial" w:hAnsi="Arial" w:cs="Arial"/>
          <w:color w:val="000000"/>
          <w:sz w:val="20"/>
          <w:szCs w:val="20"/>
        </w:rPr>
        <w:t xml:space="preserve"> will be unique in the CUNY system and attract students from other CUNY colleges (in particular, from the community colleges where we have several articulation agreements already in place), as well as other students from the NYC area.</w:t>
      </w:r>
    </w:p>
    <w:p w14:paraId="756768C5" w14:textId="77777777" w:rsidR="001229A0" w:rsidRPr="00F652A4" w:rsidRDefault="001229A0" w:rsidP="001229A0">
      <w:pPr>
        <w:ind w:left="720"/>
        <w:jc w:val="both"/>
        <w:textAlignment w:val="baseline"/>
        <w:rPr>
          <w:rFonts w:ascii="Arial" w:hAnsi="Arial" w:cs="Arial"/>
          <w:color w:val="000000"/>
          <w:sz w:val="20"/>
          <w:szCs w:val="20"/>
        </w:rPr>
      </w:pPr>
    </w:p>
    <w:p w14:paraId="0E029BAE" w14:textId="66C8948E" w:rsidR="001229A0" w:rsidRDefault="001229A0" w:rsidP="00934911">
      <w:pPr>
        <w:jc w:val="both"/>
        <w:textAlignment w:val="baseline"/>
        <w:rPr>
          <w:rFonts w:ascii="Arial" w:hAnsi="Arial" w:cs="Arial"/>
          <w:color w:val="000000"/>
          <w:sz w:val="20"/>
          <w:szCs w:val="20"/>
        </w:rPr>
      </w:pPr>
      <w:r w:rsidRPr="00F652A4">
        <w:rPr>
          <w:rFonts w:ascii="Arial" w:hAnsi="Arial" w:cs="Arial"/>
          <w:color w:val="000000"/>
          <w:sz w:val="20"/>
          <w:szCs w:val="20"/>
        </w:rPr>
        <w:t xml:space="preserve">The new Astrophysics </w:t>
      </w:r>
      <w:r w:rsidR="00090AA3">
        <w:rPr>
          <w:rFonts w:ascii="Arial" w:hAnsi="Arial" w:cs="Arial"/>
          <w:color w:val="000000"/>
          <w:sz w:val="20"/>
          <w:szCs w:val="20"/>
        </w:rPr>
        <w:t>Specialization</w:t>
      </w:r>
      <w:r w:rsidRPr="00F652A4">
        <w:rPr>
          <w:rFonts w:ascii="Arial" w:hAnsi="Arial" w:cs="Arial"/>
          <w:color w:val="000000"/>
          <w:sz w:val="20"/>
          <w:szCs w:val="20"/>
        </w:rPr>
        <w:t xml:space="preserve"> will build on existing synergies, such as the one with the NSF-funded </w:t>
      </w:r>
      <w:proofErr w:type="spellStart"/>
      <w:r w:rsidRPr="00F652A4">
        <w:rPr>
          <w:rFonts w:ascii="Arial" w:hAnsi="Arial" w:cs="Arial"/>
          <w:color w:val="000000"/>
          <w:sz w:val="20"/>
          <w:szCs w:val="20"/>
        </w:rPr>
        <w:t>AstroCom</w:t>
      </w:r>
      <w:proofErr w:type="spellEnd"/>
      <w:r w:rsidR="00934911">
        <w:rPr>
          <w:rFonts w:ascii="Arial" w:hAnsi="Arial" w:cs="Arial"/>
          <w:color w:val="000000"/>
          <w:sz w:val="20"/>
          <w:szCs w:val="20"/>
        </w:rPr>
        <w:t xml:space="preserve"> </w:t>
      </w:r>
      <w:r w:rsidRPr="00F652A4">
        <w:rPr>
          <w:rFonts w:ascii="Arial" w:hAnsi="Arial" w:cs="Arial"/>
          <w:color w:val="000000"/>
          <w:sz w:val="20"/>
          <w:szCs w:val="20"/>
        </w:rPr>
        <w:t xml:space="preserve">program. This project, now in its tenth year of existence, involves CUNY </w:t>
      </w:r>
      <w:r w:rsidRPr="00F652A4">
        <w:rPr>
          <w:rFonts w:ascii="Arial" w:hAnsi="Arial" w:cs="Arial"/>
          <w:color w:val="000000"/>
          <w:sz w:val="20"/>
          <w:szCs w:val="20"/>
        </w:rPr>
        <w:lastRenderedPageBreak/>
        <w:t>undergraduates in academic research in Astrophysics, with the goal of boosting the percentage of minority students pursuing graduate degrees in the physical sciences. Having the chance to take more advanced Astrophysics classes will be very helpful for students to be more successful in research, as well as to strengthen their graduate school applications.</w:t>
      </w:r>
    </w:p>
    <w:p w14:paraId="4AF197EB" w14:textId="11EEDCF8" w:rsidR="001229A0" w:rsidRPr="00F652A4" w:rsidRDefault="00934911" w:rsidP="001229A0">
      <w:pPr>
        <w:jc w:val="both"/>
        <w:textAlignment w:val="baseline"/>
        <w:rPr>
          <w:rFonts w:ascii="Arial" w:hAnsi="Arial" w:cs="Arial"/>
          <w:color w:val="000000"/>
          <w:sz w:val="20"/>
          <w:szCs w:val="20"/>
        </w:rPr>
      </w:pPr>
      <w:r>
        <w:rPr>
          <w:rFonts w:ascii="Arial" w:hAnsi="Arial" w:cs="Arial"/>
          <w:color w:val="000000"/>
          <w:sz w:val="20"/>
          <w:szCs w:val="20"/>
        </w:rPr>
        <w:t xml:space="preserve"> </w:t>
      </w:r>
    </w:p>
    <w:p w14:paraId="74C10E28" w14:textId="2F94B142" w:rsidR="001229A0" w:rsidRDefault="001229A0" w:rsidP="00711D76">
      <w:pPr>
        <w:jc w:val="both"/>
        <w:textAlignment w:val="baseline"/>
        <w:rPr>
          <w:rFonts w:ascii="Arial" w:hAnsi="Arial" w:cs="Arial"/>
          <w:color w:val="000000"/>
          <w:sz w:val="20"/>
          <w:szCs w:val="20"/>
        </w:rPr>
      </w:pPr>
      <w:r w:rsidRPr="00F652A4">
        <w:rPr>
          <w:rFonts w:ascii="Arial" w:hAnsi="Arial" w:cs="Arial"/>
          <w:color w:val="000000"/>
          <w:sz w:val="20"/>
          <w:szCs w:val="20"/>
        </w:rPr>
        <w:t xml:space="preserve">The program will act as a natural steppingstone for the </w:t>
      </w:r>
      <w:r w:rsidR="007334AB" w:rsidRPr="00F652A4">
        <w:rPr>
          <w:rFonts w:ascii="Arial" w:hAnsi="Arial" w:cs="Arial"/>
          <w:color w:val="000000"/>
          <w:sz w:val="20"/>
          <w:szCs w:val="20"/>
        </w:rPr>
        <w:t>newly launched</w:t>
      </w:r>
      <w:r w:rsidRPr="00F652A4">
        <w:rPr>
          <w:rFonts w:ascii="Arial" w:hAnsi="Arial" w:cs="Arial"/>
          <w:color w:val="000000"/>
          <w:sz w:val="20"/>
          <w:szCs w:val="20"/>
        </w:rPr>
        <w:t xml:space="preserve"> </w:t>
      </w:r>
      <w:r w:rsidR="00934911" w:rsidRPr="00F652A4">
        <w:rPr>
          <w:rFonts w:ascii="Arial" w:hAnsi="Arial" w:cs="Arial"/>
          <w:color w:val="000000"/>
          <w:sz w:val="20"/>
          <w:szCs w:val="20"/>
        </w:rPr>
        <w:t>master’s</w:t>
      </w:r>
      <w:r w:rsidRPr="00F652A4">
        <w:rPr>
          <w:rFonts w:ascii="Arial" w:hAnsi="Arial" w:cs="Arial"/>
          <w:color w:val="000000"/>
          <w:sz w:val="20"/>
          <w:szCs w:val="20"/>
        </w:rPr>
        <w:t xml:space="preserve"> program in Astrophysics</w:t>
      </w:r>
      <w:r w:rsidR="00934911">
        <w:rPr>
          <w:rFonts w:ascii="Arial" w:hAnsi="Arial" w:cs="Arial"/>
          <w:color w:val="000000"/>
          <w:sz w:val="20"/>
          <w:szCs w:val="20"/>
        </w:rPr>
        <w:t xml:space="preserve"> at the CUNY GC</w:t>
      </w:r>
      <w:r w:rsidRPr="00F652A4">
        <w:rPr>
          <w:rFonts w:ascii="Arial" w:hAnsi="Arial" w:cs="Arial"/>
          <w:color w:val="000000"/>
          <w:sz w:val="20"/>
          <w:szCs w:val="20"/>
        </w:rPr>
        <w:t>. This program provides tuition coverage and research funding for ten students every year and is designed as ``a pathway for success for students of all backgrounds". CUNY graduates are ideally positioned to apply for this program, and a stronger curriculum in Astrophysics will bolster their chances of admission.</w:t>
      </w:r>
      <w:r w:rsidR="005B15F2">
        <w:rPr>
          <w:rFonts w:ascii="Arial" w:hAnsi="Arial" w:cs="Arial"/>
          <w:color w:val="000000"/>
          <w:sz w:val="20"/>
          <w:szCs w:val="20"/>
        </w:rPr>
        <w:t xml:space="preserve"> </w:t>
      </w:r>
      <w:r w:rsidR="00BF0CFC" w:rsidRPr="00171855">
        <w:rPr>
          <w:rFonts w:ascii="Arial" w:hAnsi="Arial" w:cs="Arial"/>
          <w:color w:val="000000" w:themeColor="text1"/>
          <w:sz w:val="20"/>
          <w:szCs w:val="20"/>
        </w:rPr>
        <w:t xml:space="preserve">Within the CUNY system, City Tech is uniquely placed to develop such as offer as it synergizes well with the heavily computational orientation of the BS degree, a core skillset for modern research in Astrophysics. </w:t>
      </w:r>
      <w:r w:rsidR="005B15F2">
        <w:rPr>
          <w:rFonts w:ascii="Arial" w:hAnsi="Arial" w:cs="Arial"/>
          <w:color w:val="000000"/>
          <w:sz w:val="20"/>
          <w:szCs w:val="20"/>
        </w:rPr>
        <w:t xml:space="preserve">It is also synergetic with the </w:t>
      </w:r>
      <w:proofErr w:type="spellStart"/>
      <w:r w:rsidR="005B15F2">
        <w:rPr>
          <w:rFonts w:ascii="Arial" w:hAnsi="Arial" w:cs="Arial"/>
          <w:color w:val="000000"/>
          <w:sz w:val="20"/>
          <w:szCs w:val="20"/>
        </w:rPr>
        <w:t>AstroCom</w:t>
      </w:r>
      <w:proofErr w:type="spellEnd"/>
      <w:r w:rsidR="005B15F2">
        <w:rPr>
          <w:rFonts w:ascii="Arial" w:hAnsi="Arial" w:cs="Arial"/>
          <w:color w:val="000000"/>
          <w:sz w:val="20"/>
          <w:szCs w:val="20"/>
        </w:rPr>
        <w:t xml:space="preserve"> NYC program which provides CUNY wide hands-on research opportunities in Astrophysics to our undergraduate students has enrolled several City Tech students in the past two years.</w:t>
      </w:r>
    </w:p>
    <w:p w14:paraId="0F3F560F" w14:textId="2589CF68" w:rsidR="005B15F2" w:rsidRDefault="005B15F2" w:rsidP="00711D76">
      <w:pPr>
        <w:jc w:val="both"/>
        <w:textAlignment w:val="baseline"/>
        <w:rPr>
          <w:rFonts w:ascii="Arial" w:hAnsi="Arial" w:cs="Arial"/>
          <w:color w:val="000000"/>
          <w:sz w:val="20"/>
          <w:szCs w:val="20"/>
        </w:rPr>
      </w:pPr>
    </w:p>
    <w:p w14:paraId="5244BE9A" w14:textId="3B1247A4" w:rsidR="00A110E5" w:rsidRDefault="00A110E5" w:rsidP="00711D76">
      <w:pPr>
        <w:jc w:val="both"/>
        <w:textAlignment w:val="baseline"/>
        <w:rPr>
          <w:rFonts w:ascii="Arial" w:hAnsi="Arial" w:cs="Arial"/>
          <w:color w:val="000000" w:themeColor="text1"/>
          <w:sz w:val="20"/>
          <w:szCs w:val="20"/>
        </w:rPr>
      </w:pPr>
      <w:r w:rsidRPr="00A110E5">
        <w:rPr>
          <w:rFonts w:ascii="Arial" w:hAnsi="Arial" w:cs="Arial"/>
          <w:color w:val="000000" w:themeColor="text1"/>
          <w:sz w:val="20"/>
          <w:szCs w:val="20"/>
        </w:rPr>
        <w:t xml:space="preserve">Students interested in CUNY graduate programs in Astronomy will be encouraged to participate in research projects with City Tech faculty and other CUNY astronomers. Such projects will be naturally initiated through </w:t>
      </w:r>
      <w:proofErr w:type="spellStart"/>
      <w:r w:rsidRPr="00A110E5">
        <w:rPr>
          <w:rFonts w:ascii="Arial" w:hAnsi="Arial" w:cs="Arial"/>
          <w:color w:val="000000" w:themeColor="text1"/>
          <w:sz w:val="20"/>
          <w:szCs w:val="20"/>
        </w:rPr>
        <w:t>AstroCom</w:t>
      </w:r>
      <w:proofErr w:type="spellEnd"/>
      <w:r w:rsidRPr="00A110E5">
        <w:rPr>
          <w:rFonts w:ascii="Arial" w:hAnsi="Arial" w:cs="Arial"/>
          <w:color w:val="000000" w:themeColor="text1"/>
          <w:sz w:val="20"/>
          <w:szCs w:val="20"/>
        </w:rPr>
        <w:t xml:space="preserve">, the Emerging Scholars program already in place at City Tech, or through the </w:t>
      </w:r>
      <w:r>
        <w:rPr>
          <w:rFonts w:ascii="Arial" w:hAnsi="Arial" w:cs="Arial"/>
          <w:color w:val="000000" w:themeColor="text1"/>
          <w:sz w:val="20"/>
          <w:szCs w:val="20"/>
        </w:rPr>
        <w:t>PHYS 4200 course (Internship/</w:t>
      </w:r>
      <w:r w:rsidRPr="00A110E5">
        <w:rPr>
          <w:rFonts w:ascii="Arial" w:hAnsi="Arial" w:cs="Arial"/>
          <w:color w:val="000000" w:themeColor="text1"/>
          <w:sz w:val="20"/>
          <w:szCs w:val="20"/>
        </w:rPr>
        <w:t>Real Research Experience</w:t>
      </w:r>
      <w:r>
        <w:rPr>
          <w:rFonts w:ascii="Arial" w:hAnsi="Arial" w:cs="Arial"/>
          <w:color w:val="000000" w:themeColor="text1"/>
          <w:sz w:val="20"/>
          <w:szCs w:val="20"/>
        </w:rPr>
        <w:t>)</w:t>
      </w:r>
      <w:r w:rsidRPr="00A110E5">
        <w:rPr>
          <w:rFonts w:ascii="Arial" w:hAnsi="Arial" w:cs="Arial"/>
          <w:color w:val="000000" w:themeColor="text1"/>
          <w:sz w:val="20"/>
          <w:szCs w:val="20"/>
        </w:rPr>
        <w:t xml:space="preserve">, already a </w:t>
      </w:r>
      <w:r>
        <w:rPr>
          <w:rFonts w:ascii="Arial" w:hAnsi="Arial" w:cs="Arial"/>
          <w:color w:val="000000" w:themeColor="text1"/>
          <w:sz w:val="20"/>
          <w:szCs w:val="20"/>
        </w:rPr>
        <w:t xml:space="preserve">required </w:t>
      </w:r>
      <w:r w:rsidRPr="00A110E5">
        <w:rPr>
          <w:rFonts w:ascii="Arial" w:hAnsi="Arial" w:cs="Arial"/>
          <w:color w:val="000000" w:themeColor="text1"/>
          <w:sz w:val="20"/>
          <w:szCs w:val="20"/>
        </w:rPr>
        <w:t xml:space="preserve">course of </w:t>
      </w:r>
      <w:r>
        <w:rPr>
          <w:rFonts w:ascii="Arial" w:hAnsi="Arial" w:cs="Arial"/>
          <w:color w:val="000000" w:themeColor="text1"/>
          <w:sz w:val="20"/>
          <w:szCs w:val="20"/>
        </w:rPr>
        <w:t xml:space="preserve">in all Specializations of </w:t>
      </w:r>
      <w:r w:rsidRPr="00A110E5">
        <w:rPr>
          <w:rFonts w:ascii="Arial" w:hAnsi="Arial" w:cs="Arial"/>
          <w:color w:val="000000" w:themeColor="text1"/>
          <w:sz w:val="20"/>
          <w:szCs w:val="20"/>
        </w:rPr>
        <w:t xml:space="preserve">our Bachelor program. As soon as a student starts an Astronomy research project, they will be included in the </w:t>
      </w:r>
      <w:proofErr w:type="spellStart"/>
      <w:r w:rsidRPr="00A110E5">
        <w:rPr>
          <w:rFonts w:ascii="Arial" w:hAnsi="Arial" w:cs="Arial"/>
          <w:color w:val="000000" w:themeColor="text1"/>
          <w:sz w:val="20"/>
          <w:szCs w:val="20"/>
        </w:rPr>
        <w:t>CUNYAstro</w:t>
      </w:r>
      <w:proofErr w:type="spellEnd"/>
      <w:r w:rsidRPr="00A110E5">
        <w:rPr>
          <w:rFonts w:ascii="Arial" w:hAnsi="Arial" w:cs="Arial"/>
          <w:color w:val="000000" w:themeColor="text1"/>
          <w:sz w:val="20"/>
          <w:szCs w:val="20"/>
        </w:rPr>
        <w:t xml:space="preserve"> community, which comprises all CUNY astronomers in charge of </w:t>
      </w:r>
      <w:proofErr w:type="spellStart"/>
      <w:r w:rsidRPr="00A110E5">
        <w:rPr>
          <w:rFonts w:ascii="Arial" w:hAnsi="Arial" w:cs="Arial"/>
          <w:color w:val="000000" w:themeColor="text1"/>
          <w:sz w:val="20"/>
          <w:szCs w:val="20"/>
        </w:rPr>
        <w:t>AstroCom</w:t>
      </w:r>
      <w:proofErr w:type="spellEnd"/>
      <w:r w:rsidRPr="00A110E5">
        <w:rPr>
          <w:rFonts w:ascii="Arial" w:hAnsi="Arial" w:cs="Arial"/>
          <w:color w:val="000000" w:themeColor="text1"/>
          <w:sz w:val="20"/>
          <w:szCs w:val="20"/>
        </w:rPr>
        <w:t xml:space="preserve"> and the MS program and all CUNY students involved in these programs or doing Astronomy research. This will provide opportunities for networking and collaboration. </w:t>
      </w:r>
      <w:proofErr w:type="spellStart"/>
      <w:r w:rsidRPr="00A110E5">
        <w:rPr>
          <w:rFonts w:ascii="Arial" w:hAnsi="Arial" w:cs="Arial"/>
          <w:color w:val="000000" w:themeColor="text1"/>
          <w:sz w:val="20"/>
          <w:szCs w:val="20"/>
        </w:rPr>
        <w:t>CUNYAstro</w:t>
      </w:r>
      <w:proofErr w:type="spellEnd"/>
      <w:r w:rsidRPr="00A110E5">
        <w:rPr>
          <w:rFonts w:ascii="Arial" w:hAnsi="Arial" w:cs="Arial"/>
          <w:color w:val="000000" w:themeColor="text1"/>
          <w:sz w:val="20"/>
          <w:szCs w:val="20"/>
        </w:rPr>
        <w:t xml:space="preserve"> also provide workshops to prepare for graduate school applications and conferences that will be open to Astronomy-track students at City Tech</w:t>
      </w:r>
      <w:r w:rsidR="00FE4AE3">
        <w:rPr>
          <w:rFonts w:ascii="Arial" w:hAnsi="Arial" w:cs="Arial"/>
          <w:color w:val="000000" w:themeColor="text1"/>
          <w:sz w:val="20"/>
          <w:szCs w:val="20"/>
        </w:rPr>
        <w:t>.</w:t>
      </w:r>
    </w:p>
    <w:p w14:paraId="31F5821E" w14:textId="77777777" w:rsidR="00FE4AE3" w:rsidRDefault="00FE4AE3" w:rsidP="00711D76">
      <w:pPr>
        <w:jc w:val="both"/>
        <w:textAlignment w:val="baseline"/>
        <w:rPr>
          <w:rFonts w:ascii="Arial" w:hAnsi="Arial" w:cs="Arial"/>
          <w:color w:val="000000" w:themeColor="text1"/>
          <w:sz w:val="20"/>
          <w:szCs w:val="20"/>
        </w:rPr>
      </w:pPr>
    </w:p>
    <w:p w14:paraId="77A2E39C" w14:textId="28E63837" w:rsidR="00FE4AE3" w:rsidRPr="00A110E5" w:rsidRDefault="00FE4AE3" w:rsidP="00711D76">
      <w:pPr>
        <w:jc w:val="both"/>
        <w:textAlignment w:val="baseline"/>
        <w:rPr>
          <w:rFonts w:ascii="Arial" w:hAnsi="Arial" w:cs="Arial"/>
          <w:color w:val="000000" w:themeColor="text1"/>
          <w:sz w:val="20"/>
          <w:szCs w:val="20"/>
        </w:rPr>
      </w:pPr>
      <w:r w:rsidRPr="00FE4AE3">
        <w:rPr>
          <w:rFonts w:ascii="Arial" w:hAnsi="Arial" w:cs="Arial"/>
          <w:color w:val="000000" w:themeColor="text1"/>
          <w:sz w:val="20"/>
          <w:szCs w:val="20"/>
        </w:rPr>
        <w:t>As the only Astrophysics focused Bachelor of Physics in CUNY, the Astro track also holds great potential for developing future synergistic programs with the new MS of Astrophysics. For instance, as faculty members involved in the City Tech Astro Track are also course developers for the CUNY MS of Astrophysics (Welker</w:t>
      </w:r>
      <w:r>
        <w:rPr>
          <w:rFonts w:ascii="Arial" w:hAnsi="Arial" w:cs="Arial"/>
          <w:color w:val="000000" w:themeColor="text1"/>
          <w:sz w:val="20"/>
          <w:szCs w:val="20"/>
        </w:rPr>
        <w:t>,</w:t>
      </w:r>
      <w:r w:rsidRPr="00FE4AE3">
        <w:rPr>
          <w:rFonts w:ascii="Arial" w:hAnsi="Arial" w:cs="Arial"/>
          <w:color w:val="000000" w:themeColor="text1"/>
          <w:sz w:val="20"/>
          <w:szCs w:val="20"/>
        </w:rPr>
        <w:t xml:space="preserve"> </w:t>
      </w:r>
      <w:proofErr w:type="spellStart"/>
      <w:r w:rsidRPr="00FE4AE3">
        <w:rPr>
          <w:rFonts w:ascii="Arial" w:hAnsi="Arial" w:cs="Arial"/>
          <w:color w:val="000000" w:themeColor="text1"/>
          <w:sz w:val="20"/>
          <w:szCs w:val="20"/>
        </w:rPr>
        <w:t>Acquaviva</w:t>
      </w:r>
      <w:proofErr w:type="spellEnd"/>
      <w:r w:rsidRPr="00FE4AE3">
        <w:rPr>
          <w:rFonts w:ascii="Arial" w:hAnsi="Arial" w:cs="Arial"/>
          <w:color w:val="000000" w:themeColor="text1"/>
          <w:sz w:val="20"/>
          <w:szCs w:val="20"/>
        </w:rPr>
        <w:t xml:space="preserve">, </w:t>
      </w:r>
      <w:proofErr w:type="spellStart"/>
      <w:r w:rsidRPr="00FE4AE3">
        <w:rPr>
          <w:rFonts w:ascii="Arial" w:hAnsi="Arial" w:cs="Arial"/>
          <w:color w:val="000000" w:themeColor="text1"/>
          <w:sz w:val="20"/>
          <w:szCs w:val="20"/>
        </w:rPr>
        <w:t>Maller</w:t>
      </w:r>
      <w:proofErr w:type="spellEnd"/>
      <w:r w:rsidRPr="00FE4AE3">
        <w:rPr>
          <w:rFonts w:ascii="Arial" w:hAnsi="Arial" w:cs="Arial"/>
          <w:color w:val="000000" w:themeColor="text1"/>
          <w:sz w:val="20"/>
          <w:szCs w:val="20"/>
        </w:rPr>
        <w:t>), this offers an avenue for the development of a 4+1 program between City Tech and the Grad Center that would further boost our attractiveness to students. A program could, for instance, allow our students to get credits for MS courses taken as electives or use our new courses as credits towards the MS degree. While not formalized at this stage, this is a strategic development opportunity that may be pursued in the future.</w:t>
      </w:r>
    </w:p>
    <w:p w14:paraId="65F01FD6" w14:textId="77777777" w:rsidR="00A110E5" w:rsidRDefault="00A110E5" w:rsidP="00711D76">
      <w:pPr>
        <w:jc w:val="both"/>
        <w:textAlignment w:val="baseline"/>
        <w:rPr>
          <w:rFonts w:ascii="Arial" w:hAnsi="Arial" w:cs="Arial"/>
          <w:color w:val="000000"/>
          <w:sz w:val="20"/>
          <w:szCs w:val="20"/>
        </w:rPr>
      </w:pPr>
    </w:p>
    <w:p w14:paraId="0DB9FAA7" w14:textId="7BF68A51" w:rsidR="005B15F2" w:rsidRPr="00BF0CFC" w:rsidRDefault="005B15F2" w:rsidP="00711D76">
      <w:pPr>
        <w:jc w:val="both"/>
        <w:textAlignment w:val="baseline"/>
        <w:rPr>
          <w:rFonts w:ascii="Arial" w:hAnsi="Arial" w:cs="Arial"/>
          <w:color w:val="FF0000"/>
          <w:sz w:val="20"/>
          <w:szCs w:val="20"/>
        </w:rPr>
      </w:pPr>
      <w:r w:rsidRPr="00171855">
        <w:rPr>
          <w:rFonts w:ascii="Arial" w:hAnsi="Arial" w:cs="Arial"/>
          <w:color w:val="000000" w:themeColor="text1"/>
          <w:sz w:val="20"/>
          <w:szCs w:val="20"/>
        </w:rPr>
        <w:t xml:space="preserve">In addition to a robust preparation to graduate school for interested students, </w:t>
      </w:r>
      <w:r w:rsidR="00171855">
        <w:rPr>
          <w:rFonts w:ascii="Arial" w:hAnsi="Arial" w:cs="Arial"/>
          <w:color w:val="000000" w:themeColor="text1"/>
          <w:sz w:val="20"/>
          <w:szCs w:val="20"/>
        </w:rPr>
        <w:t>a</w:t>
      </w:r>
      <w:r w:rsidRPr="00171855">
        <w:rPr>
          <w:rFonts w:ascii="Arial" w:hAnsi="Arial" w:cs="Arial"/>
          <w:color w:val="000000" w:themeColor="text1"/>
          <w:sz w:val="20"/>
          <w:szCs w:val="20"/>
        </w:rPr>
        <w:t xml:space="preserve"> concentration in Astrophysics provides an ideal transversal setting for the </w:t>
      </w:r>
      <w:r w:rsidR="00BF0CFC" w:rsidRPr="00171855">
        <w:rPr>
          <w:rFonts w:ascii="Arial" w:hAnsi="Arial" w:cs="Arial"/>
          <w:color w:val="000000" w:themeColor="text1"/>
          <w:sz w:val="20"/>
          <w:szCs w:val="20"/>
        </w:rPr>
        <w:t xml:space="preserve">joint, hands-on </w:t>
      </w:r>
      <w:r w:rsidRPr="00171855">
        <w:rPr>
          <w:rFonts w:ascii="Arial" w:hAnsi="Arial" w:cs="Arial"/>
          <w:color w:val="000000" w:themeColor="text1"/>
          <w:sz w:val="20"/>
          <w:szCs w:val="20"/>
        </w:rPr>
        <w:t xml:space="preserve">exploration of advanced topics in physics, data science and supercomputing which are at the core of Modern Astrophysics. </w:t>
      </w:r>
      <w:r w:rsidR="00BF0CFC" w:rsidRPr="00171855">
        <w:rPr>
          <w:rFonts w:ascii="Arial" w:hAnsi="Arial" w:cs="Arial"/>
          <w:color w:val="000000" w:themeColor="text1"/>
          <w:sz w:val="20"/>
          <w:szCs w:val="20"/>
        </w:rPr>
        <w:t>Therefore, t</w:t>
      </w:r>
      <w:r w:rsidRPr="00171855">
        <w:rPr>
          <w:rFonts w:ascii="Arial" w:hAnsi="Arial" w:cs="Arial"/>
          <w:color w:val="000000" w:themeColor="text1"/>
          <w:sz w:val="20"/>
          <w:szCs w:val="20"/>
        </w:rPr>
        <w:t>his constitutes an excellent, naturally interdisciplinary preparation for students seeking a career in data science, machine learning or advanced computing</w:t>
      </w:r>
      <w:r w:rsidR="00BF0CFC" w:rsidRPr="00171855">
        <w:rPr>
          <w:rFonts w:ascii="Arial" w:hAnsi="Arial" w:cs="Arial"/>
          <w:color w:val="000000" w:themeColor="text1"/>
          <w:sz w:val="20"/>
          <w:szCs w:val="20"/>
        </w:rPr>
        <w:t xml:space="preserve"> (hydrodynamic simulations, AI, </w:t>
      </w:r>
      <w:r w:rsidR="00171855" w:rsidRPr="00171855">
        <w:rPr>
          <w:rFonts w:ascii="Arial" w:hAnsi="Arial" w:cs="Arial"/>
          <w:color w:val="000000" w:themeColor="text1"/>
          <w:sz w:val="20"/>
          <w:szCs w:val="20"/>
        </w:rPr>
        <w:t>etc.</w:t>
      </w:r>
      <w:r w:rsidR="00BF0CFC" w:rsidRPr="00171855">
        <w:rPr>
          <w:rFonts w:ascii="Arial" w:hAnsi="Arial" w:cs="Arial"/>
          <w:color w:val="000000" w:themeColor="text1"/>
          <w:sz w:val="20"/>
          <w:szCs w:val="20"/>
        </w:rPr>
        <w:t>).</w:t>
      </w:r>
      <w:r w:rsidRPr="00171855">
        <w:rPr>
          <w:rFonts w:ascii="Arial" w:hAnsi="Arial" w:cs="Arial"/>
          <w:color w:val="000000" w:themeColor="text1"/>
          <w:sz w:val="20"/>
          <w:szCs w:val="20"/>
        </w:rPr>
        <w:t xml:space="preserve"> It is in fact extremely common for Astronomy graduates to secure industry positions in these fields</w:t>
      </w:r>
      <w:r w:rsidR="00BF0CFC" w:rsidRPr="00171855">
        <w:rPr>
          <w:rFonts w:ascii="Arial" w:hAnsi="Arial" w:cs="Arial"/>
          <w:color w:val="000000" w:themeColor="text1"/>
          <w:sz w:val="20"/>
          <w:szCs w:val="20"/>
        </w:rPr>
        <w:t xml:space="preserve"> where their versatile, yet rigorous skillset is appreciated</w:t>
      </w:r>
      <w:r w:rsidRPr="00171855">
        <w:rPr>
          <w:rFonts w:ascii="Arial" w:hAnsi="Arial" w:cs="Arial"/>
          <w:color w:val="000000" w:themeColor="text1"/>
          <w:sz w:val="20"/>
          <w:szCs w:val="20"/>
        </w:rPr>
        <w:t>.</w:t>
      </w:r>
      <w:r w:rsidR="00BF0CFC" w:rsidRPr="00171855">
        <w:rPr>
          <w:rFonts w:ascii="Arial" w:hAnsi="Arial" w:cs="Arial"/>
          <w:color w:val="000000" w:themeColor="text1"/>
          <w:sz w:val="20"/>
          <w:szCs w:val="20"/>
        </w:rPr>
        <w:t xml:space="preserve"> Hiring firms can range from IT companies to medical analytics or science communication among many others</w:t>
      </w:r>
      <w:r w:rsidR="00BF0CFC" w:rsidRPr="00BF0CFC">
        <w:rPr>
          <w:rFonts w:ascii="Arial" w:hAnsi="Arial" w:cs="Arial"/>
          <w:color w:val="FF0000"/>
          <w:sz w:val="20"/>
          <w:szCs w:val="20"/>
        </w:rPr>
        <w:t>.</w:t>
      </w:r>
    </w:p>
    <w:p w14:paraId="2D48FCC2" w14:textId="77777777" w:rsidR="001229A0" w:rsidRDefault="001229A0" w:rsidP="001229A0">
      <w:pPr>
        <w:rPr>
          <w:rFonts w:ascii="Calibri" w:hAnsi="Calibri"/>
          <w:b/>
          <w:sz w:val="22"/>
          <w:szCs w:val="22"/>
        </w:rPr>
      </w:pPr>
    </w:p>
    <w:p w14:paraId="28EAAA94" w14:textId="3E769DC2" w:rsidR="00171855" w:rsidRPr="00171855" w:rsidRDefault="00171855" w:rsidP="001229A0">
      <w:pPr>
        <w:rPr>
          <w:rFonts w:ascii="Calibri" w:hAnsi="Calibri"/>
          <w:b/>
          <w:bCs/>
          <w:color w:val="000000" w:themeColor="text1"/>
          <w:sz w:val="20"/>
          <w:szCs w:val="20"/>
        </w:rPr>
      </w:pPr>
      <w:r w:rsidRPr="00171855">
        <w:rPr>
          <w:rFonts w:ascii="Arial" w:hAnsi="Arial" w:cs="Arial"/>
          <w:b/>
          <w:bCs/>
          <w:color w:val="000000" w:themeColor="text1"/>
          <w:sz w:val="20"/>
          <w:szCs w:val="20"/>
        </w:rPr>
        <w:t xml:space="preserve">Rationale for the traditional Computational Physics </w:t>
      </w:r>
      <w:r w:rsidR="00090AA3">
        <w:rPr>
          <w:rFonts w:ascii="Arial" w:hAnsi="Arial" w:cs="Arial"/>
          <w:b/>
          <w:bCs/>
          <w:color w:val="000000" w:themeColor="text1"/>
          <w:sz w:val="20"/>
          <w:szCs w:val="20"/>
        </w:rPr>
        <w:t>Specialization</w:t>
      </w:r>
    </w:p>
    <w:p w14:paraId="34BEB0B4" w14:textId="77777777" w:rsidR="00171855" w:rsidRDefault="00171855" w:rsidP="00171855">
      <w:pPr>
        <w:pStyle w:val="NormalWeb"/>
        <w:spacing w:before="0" w:beforeAutospacing="0" w:after="0" w:afterAutospacing="0"/>
        <w:jc w:val="both"/>
        <w:rPr>
          <w:rFonts w:ascii="Arial" w:hAnsi="Arial" w:cs="Arial"/>
          <w:color w:val="000000"/>
        </w:rPr>
      </w:pPr>
    </w:p>
    <w:p w14:paraId="6A560B49" w14:textId="5150FABC" w:rsidR="00171855" w:rsidRDefault="00171855" w:rsidP="00171855">
      <w:pPr>
        <w:pStyle w:val="NormalWeb"/>
        <w:spacing w:before="0" w:beforeAutospacing="0" w:after="0" w:afterAutospacing="0"/>
        <w:jc w:val="both"/>
        <w:rPr>
          <w:rFonts w:ascii="Arial" w:hAnsi="Arial" w:cs="Arial"/>
          <w:color w:val="000000"/>
        </w:rPr>
      </w:pPr>
      <w:r>
        <w:rPr>
          <w:rFonts w:ascii="Arial" w:hAnsi="Arial" w:cs="Arial"/>
          <w:color w:val="000000"/>
        </w:rPr>
        <w:t xml:space="preserve">In addition to the new </w:t>
      </w:r>
      <w:r w:rsidR="00090AA3">
        <w:rPr>
          <w:rFonts w:ascii="Arial" w:hAnsi="Arial" w:cs="Arial"/>
          <w:color w:val="000000"/>
        </w:rPr>
        <w:t>Specialization</w:t>
      </w:r>
      <w:r>
        <w:rPr>
          <w:rFonts w:ascii="Arial" w:hAnsi="Arial" w:cs="Arial"/>
          <w:color w:val="000000"/>
        </w:rPr>
        <w:t xml:space="preserve">s, we will also continue to offer the traditional Computational Physics </w:t>
      </w:r>
      <w:r w:rsidR="00090AA3">
        <w:rPr>
          <w:rFonts w:ascii="Arial" w:hAnsi="Arial" w:cs="Arial"/>
          <w:color w:val="000000"/>
        </w:rPr>
        <w:t>Specialization</w:t>
      </w:r>
      <w:r>
        <w:rPr>
          <w:rFonts w:ascii="Arial" w:hAnsi="Arial" w:cs="Arial"/>
          <w:color w:val="000000"/>
        </w:rPr>
        <w:t>, which provides additional versatility and a lower degree of commitment to a specific theme.</w:t>
      </w:r>
    </w:p>
    <w:p w14:paraId="5F97D1C1" w14:textId="77777777" w:rsidR="00171855" w:rsidRDefault="00171855" w:rsidP="00171855">
      <w:pPr>
        <w:jc w:val="both"/>
        <w:rPr>
          <w:rFonts w:ascii="Calibri" w:hAnsi="Calibri"/>
          <w:b/>
          <w:sz w:val="22"/>
          <w:szCs w:val="22"/>
        </w:rPr>
      </w:pPr>
    </w:p>
    <w:p w14:paraId="25787477" w14:textId="179CE40E" w:rsidR="00171855" w:rsidRPr="00171855" w:rsidRDefault="00171855" w:rsidP="00171855">
      <w:pPr>
        <w:jc w:val="both"/>
        <w:rPr>
          <w:rFonts w:ascii="Arial" w:hAnsi="Arial" w:cs="Arial"/>
          <w:bCs/>
          <w:sz w:val="20"/>
          <w:szCs w:val="20"/>
        </w:rPr>
      </w:pPr>
      <w:r w:rsidRPr="00171855">
        <w:rPr>
          <w:rFonts w:ascii="Arial" w:hAnsi="Arial" w:cs="Arial"/>
          <w:bCs/>
          <w:sz w:val="20"/>
          <w:szCs w:val="20"/>
        </w:rPr>
        <w:t xml:space="preserve">The Computational Physics </w:t>
      </w:r>
      <w:r w:rsidR="00090AA3">
        <w:rPr>
          <w:rFonts w:ascii="Arial" w:hAnsi="Arial" w:cs="Arial"/>
          <w:bCs/>
          <w:sz w:val="20"/>
          <w:szCs w:val="20"/>
        </w:rPr>
        <w:t>Specialization</w:t>
      </w:r>
      <w:r w:rsidRPr="00171855">
        <w:rPr>
          <w:rFonts w:ascii="Arial" w:hAnsi="Arial" w:cs="Arial"/>
          <w:bCs/>
          <w:sz w:val="20"/>
          <w:szCs w:val="20"/>
        </w:rPr>
        <w:t xml:space="preserve"> will offer a good background preparation for students that would like to pursue graduate school or looking for employments after graduation. All classes developed for the new </w:t>
      </w:r>
      <w:r w:rsidR="00090AA3">
        <w:rPr>
          <w:rFonts w:ascii="Arial" w:hAnsi="Arial" w:cs="Arial"/>
          <w:bCs/>
          <w:sz w:val="20"/>
          <w:szCs w:val="20"/>
        </w:rPr>
        <w:t>Specialization</w:t>
      </w:r>
      <w:r w:rsidRPr="00171855">
        <w:rPr>
          <w:rFonts w:ascii="Arial" w:hAnsi="Arial" w:cs="Arial"/>
          <w:bCs/>
          <w:sz w:val="20"/>
          <w:szCs w:val="20"/>
        </w:rPr>
        <w:t xml:space="preserve">s will be available to students in the Computational Physics </w:t>
      </w:r>
      <w:r w:rsidR="00090AA3">
        <w:rPr>
          <w:rFonts w:ascii="Arial" w:hAnsi="Arial" w:cs="Arial"/>
          <w:bCs/>
          <w:sz w:val="20"/>
          <w:szCs w:val="20"/>
        </w:rPr>
        <w:t>Specialization</w:t>
      </w:r>
      <w:r w:rsidRPr="00171855">
        <w:rPr>
          <w:rFonts w:ascii="Arial" w:hAnsi="Arial" w:cs="Arial"/>
          <w:bCs/>
          <w:sz w:val="20"/>
          <w:szCs w:val="20"/>
        </w:rPr>
        <w:t xml:space="preserve"> as electives, as well as computationally oriented classes offered </w:t>
      </w:r>
      <w:r>
        <w:rPr>
          <w:rFonts w:ascii="Arial" w:hAnsi="Arial" w:cs="Arial"/>
          <w:bCs/>
          <w:sz w:val="20"/>
          <w:szCs w:val="20"/>
        </w:rPr>
        <w:t>by</w:t>
      </w:r>
      <w:r w:rsidRPr="00171855">
        <w:rPr>
          <w:rFonts w:ascii="Arial" w:hAnsi="Arial" w:cs="Arial"/>
          <w:bCs/>
          <w:sz w:val="20"/>
          <w:szCs w:val="20"/>
        </w:rPr>
        <w:t xml:space="preserve"> other Departments at City Tech </w:t>
      </w:r>
      <w:r>
        <w:rPr>
          <w:rFonts w:ascii="Arial" w:hAnsi="Arial" w:cs="Arial"/>
          <w:bCs/>
          <w:sz w:val="20"/>
          <w:szCs w:val="20"/>
        </w:rPr>
        <w:t xml:space="preserve">within their degree </w:t>
      </w:r>
      <w:r w:rsidRPr="00171855">
        <w:rPr>
          <w:rFonts w:ascii="Arial" w:hAnsi="Arial" w:cs="Arial"/>
          <w:bCs/>
          <w:sz w:val="20"/>
          <w:szCs w:val="20"/>
        </w:rPr>
        <w:t>program</w:t>
      </w:r>
      <w:r>
        <w:rPr>
          <w:rFonts w:ascii="Arial" w:hAnsi="Arial" w:cs="Arial"/>
          <w:bCs/>
          <w:sz w:val="20"/>
          <w:szCs w:val="20"/>
        </w:rPr>
        <w:t>s</w:t>
      </w:r>
      <w:r w:rsidRPr="00171855">
        <w:rPr>
          <w:rFonts w:ascii="Arial" w:hAnsi="Arial" w:cs="Arial"/>
          <w:bCs/>
          <w:sz w:val="20"/>
          <w:szCs w:val="20"/>
        </w:rPr>
        <w:t>.</w:t>
      </w:r>
    </w:p>
    <w:p w14:paraId="42BF6269" w14:textId="77777777" w:rsidR="00171855" w:rsidRPr="009D24F3" w:rsidRDefault="00171855" w:rsidP="001229A0">
      <w:pPr>
        <w:rPr>
          <w:rFonts w:ascii="Calibri" w:hAnsi="Calibri"/>
          <w:b/>
          <w:sz w:val="22"/>
          <w:szCs w:val="22"/>
        </w:rPr>
      </w:pPr>
    </w:p>
    <w:p w14:paraId="191B5FE0" w14:textId="7BC17A91" w:rsidR="001229A0" w:rsidRPr="00F652A4" w:rsidRDefault="001229A0" w:rsidP="001229A0">
      <w:pPr>
        <w:rPr>
          <w:sz w:val="20"/>
          <w:szCs w:val="20"/>
        </w:rPr>
      </w:pPr>
      <w:r w:rsidRPr="00F652A4">
        <w:rPr>
          <w:rFonts w:ascii="Arial" w:hAnsi="Arial" w:cs="Arial"/>
          <w:b/>
          <w:bCs/>
          <w:color w:val="000000"/>
          <w:sz w:val="20"/>
          <w:szCs w:val="20"/>
        </w:rPr>
        <w:t xml:space="preserve">Rationale for </w:t>
      </w:r>
      <w:r>
        <w:rPr>
          <w:rFonts w:ascii="Arial" w:hAnsi="Arial" w:cs="Arial"/>
          <w:b/>
          <w:bCs/>
          <w:color w:val="000000"/>
          <w:sz w:val="20"/>
          <w:szCs w:val="20"/>
        </w:rPr>
        <w:t xml:space="preserve">Changes in Introductory courses </w:t>
      </w:r>
      <w:r w:rsidRPr="00F652A4">
        <w:rPr>
          <w:rFonts w:ascii="Arial" w:hAnsi="Arial" w:cs="Arial"/>
          <w:b/>
          <w:bCs/>
          <w:color w:val="000000"/>
          <w:sz w:val="20"/>
          <w:szCs w:val="20"/>
        </w:rPr>
        <w:t>in ACP </w:t>
      </w:r>
    </w:p>
    <w:p w14:paraId="386F39F5" w14:textId="77777777" w:rsidR="001229A0" w:rsidRDefault="001229A0" w:rsidP="00711D76">
      <w:pPr>
        <w:pStyle w:val="NormalWeb"/>
        <w:spacing w:before="0" w:beforeAutospacing="0" w:after="0" w:afterAutospacing="0"/>
        <w:jc w:val="both"/>
        <w:rPr>
          <w:rFonts w:ascii="Arial" w:hAnsi="Arial" w:cs="Arial"/>
          <w:color w:val="000000"/>
        </w:rPr>
      </w:pPr>
    </w:p>
    <w:p w14:paraId="34AFE2DE" w14:textId="117B5DAC" w:rsidR="00F261EC" w:rsidRDefault="00F261EC" w:rsidP="00711D76">
      <w:pPr>
        <w:pStyle w:val="NormalWeb"/>
        <w:spacing w:before="0" w:beforeAutospacing="0" w:after="0" w:afterAutospacing="0"/>
        <w:jc w:val="both"/>
        <w:rPr>
          <w:rFonts w:ascii="Arial" w:hAnsi="Arial" w:cs="Arial"/>
          <w:color w:val="000000"/>
        </w:rPr>
      </w:pPr>
      <w:r>
        <w:rPr>
          <w:rFonts w:ascii="Arial" w:hAnsi="Arial" w:cs="Arial"/>
          <w:color w:val="000000"/>
        </w:rPr>
        <w:t xml:space="preserve">As the results of numerous conversations with students, as well as the outcome of a variety of program assessment activities, we have identified several areas in which our ACP curriculum can be further improved. </w:t>
      </w:r>
    </w:p>
    <w:p w14:paraId="61B485DC" w14:textId="77777777" w:rsidR="00F261EC" w:rsidRDefault="00F261EC" w:rsidP="00F652A4">
      <w:pPr>
        <w:pStyle w:val="NormalWeb"/>
        <w:spacing w:before="0" w:beforeAutospacing="0" w:after="0" w:afterAutospacing="0"/>
        <w:rPr>
          <w:rFonts w:ascii="Arial" w:hAnsi="Arial" w:cs="Arial"/>
          <w:color w:val="000000"/>
        </w:rPr>
      </w:pPr>
    </w:p>
    <w:p w14:paraId="042EF190" w14:textId="1CAF4197" w:rsidR="00F261EC" w:rsidRDefault="00F261EC" w:rsidP="00711D76">
      <w:pPr>
        <w:pStyle w:val="NormalWeb"/>
        <w:spacing w:before="0" w:beforeAutospacing="0" w:after="0" w:afterAutospacing="0"/>
        <w:jc w:val="both"/>
        <w:rPr>
          <w:rFonts w:ascii="Arial" w:hAnsi="Arial" w:cs="Arial"/>
          <w:color w:val="000000"/>
        </w:rPr>
      </w:pPr>
      <w:r>
        <w:rPr>
          <w:rFonts w:ascii="Arial" w:hAnsi="Arial" w:cs="Arial"/>
          <w:color w:val="000000"/>
        </w:rPr>
        <w:t xml:space="preserve">While the </w:t>
      </w:r>
      <w:r w:rsidR="00090AA3">
        <w:rPr>
          <w:rFonts w:ascii="Arial" w:hAnsi="Arial" w:cs="Arial"/>
          <w:color w:val="000000"/>
        </w:rPr>
        <w:t>Specialization</w:t>
      </w:r>
      <w:r>
        <w:rPr>
          <w:rFonts w:ascii="Arial" w:hAnsi="Arial" w:cs="Arial"/>
          <w:color w:val="000000"/>
        </w:rPr>
        <w:t>s will take care of restructuring the advanced courses, we have also identified a series of important changes in the introductory courses, that will better prepare the students to face the challenges of the more advanced topic in Computational Physics.</w:t>
      </w:r>
    </w:p>
    <w:p w14:paraId="24EB9743" w14:textId="77777777" w:rsidR="00F261EC" w:rsidRDefault="00F261EC" w:rsidP="00F652A4">
      <w:pPr>
        <w:pStyle w:val="NormalWeb"/>
        <w:spacing w:before="0" w:beforeAutospacing="0" w:after="0" w:afterAutospacing="0"/>
        <w:rPr>
          <w:rFonts w:ascii="Arial" w:hAnsi="Arial" w:cs="Arial"/>
          <w:color w:val="000000"/>
        </w:rPr>
      </w:pPr>
    </w:p>
    <w:p w14:paraId="214940B9" w14:textId="77777777" w:rsidR="00F261EC" w:rsidRDefault="00F261EC" w:rsidP="00711D76">
      <w:pPr>
        <w:pStyle w:val="NormalWeb"/>
        <w:spacing w:before="0" w:beforeAutospacing="0" w:after="0" w:afterAutospacing="0"/>
        <w:jc w:val="both"/>
        <w:rPr>
          <w:rFonts w:ascii="Arial" w:hAnsi="Arial" w:cs="Arial"/>
          <w:color w:val="000000"/>
        </w:rPr>
      </w:pPr>
      <w:r w:rsidRPr="00F261EC">
        <w:rPr>
          <w:rFonts w:ascii="Arial" w:hAnsi="Arial" w:cs="Arial"/>
          <w:b/>
          <w:bCs/>
          <w:color w:val="000000"/>
        </w:rPr>
        <w:t>PHYS 2601 Introduction to Research</w:t>
      </w:r>
      <w:r>
        <w:rPr>
          <w:rFonts w:ascii="Arial" w:hAnsi="Arial" w:cs="Arial"/>
          <w:color w:val="000000"/>
        </w:rPr>
        <w:t>. We propose to introduce PHYS 2601 as a program requirement for all students in the ACP program. This class provides an interdisciplinary overview of all the important element of scientific inquiry, the mathematics related with analyzing sets of experimental data, and the computational skills that are needed to automate such calculations. The class will make extensive use of python as the computational language of choice. This will also prepare students to the more advanced applications in PHYS 3600, PHYS 4100 and PHYS 4150. To make room for this course, which is already on the catalog, we remove “CST 1204</w:t>
      </w:r>
      <w:r w:rsidRPr="00F261EC">
        <w:t xml:space="preserve"> </w:t>
      </w:r>
      <w:r w:rsidRPr="00F261EC">
        <w:rPr>
          <w:rFonts w:ascii="Arial" w:hAnsi="Arial" w:cs="Arial"/>
          <w:color w:val="000000"/>
        </w:rPr>
        <w:t>Database Systems Fundamentals</w:t>
      </w:r>
      <w:r>
        <w:rPr>
          <w:rFonts w:ascii="Arial" w:hAnsi="Arial" w:cs="Arial"/>
          <w:color w:val="000000"/>
        </w:rPr>
        <w:t>”</w:t>
      </w:r>
      <w:r w:rsidRPr="00F261EC">
        <w:rPr>
          <w:rFonts w:ascii="Arial" w:hAnsi="Arial" w:cs="Arial"/>
          <w:color w:val="000000"/>
        </w:rPr>
        <w:t xml:space="preserve"> </w:t>
      </w:r>
      <w:r>
        <w:rPr>
          <w:rFonts w:ascii="Arial" w:hAnsi="Arial" w:cs="Arial"/>
          <w:color w:val="000000"/>
        </w:rPr>
        <w:t>from the degree requirement. While interesting, this class is too narrow in purpose, and will be suggested as an elective for students that have a specific interest in Database building.</w:t>
      </w:r>
    </w:p>
    <w:p w14:paraId="73B4F84C" w14:textId="77777777" w:rsidR="00F261EC" w:rsidRDefault="00F261EC" w:rsidP="00F652A4">
      <w:pPr>
        <w:pStyle w:val="NormalWeb"/>
        <w:spacing w:before="0" w:beforeAutospacing="0" w:after="0" w:afterAutospacing="0"/>
        <w:rPr>
          <w:rFonts w:ascii="Arial" w:hAnsi="Arial" w:cs="Arial"/>
          <w:color w:val="000000"/>
        </w:rPr>
      </w:pPr>
    </w:p>
    <w:p w14:paraId="33E5BF13" w14:textId="1EEC854F" w:rsidR="008A3B57" w:rsidRPr="00F04270" w:rsidRDefault="008A3B57" w:rsidP="00711D76">
      <w:pPr>
        <w:pStyle w:val="NormalWeb"/>
        <w:spacing w:before="0" w:beforeAutospacing="0" w:after="0" w:afterAutospacing="0"/>
        <w:jc w:val="both"/>
        <w:rPr>
          <w:rFonts w:ascii="Arial" w:hAnsi="Arial" w:cs="Arial"/>
          <w:color w:val="000000"/>
        </w:rPr>
      </w:pPr>
      <w:r w:rsidRPr="008A3B57">
        <w:rPr>
          <w:rFonts w:ascii="Arial" w:hAnsi="Arial" w:cs="Arial"/>
          <w:b/>
          <w:bCs/>
          <w:color w:val="000000"/>
        </w:rPr>
        <w:t>MAT 1630 Introduction to Computational Science</w:t>
      </w:r>
      <w:r w:rsidR="00F04270">
        <w:rPr>
          <w:rFonts w:ascii="Arial" w:hAnsi="Arial" w:cs="Arial"/>
          <w:b/>
          <w:bCs/>
          <w:color w:val="000000"/>
        </w:rPr>
        <w:t xml:space="preserve">. </w:t>
      </w:r>
      <w:r w:rsidR="00F04270" w:rsidRPr="00F04270">
        <w:rPr>
          <w:rFonts w:ascii="Arial" w:hAnsi="Arial" w:cs="Arial"/>
          <w:color w:val="000000"/>
        </w:rPr>
        <w:t>This class offers a project-based introduction to computational thinking and problem solving</w:t>
      </w:r>
      <w:r w:rsidR="00F04270">
        <w:rPr>
          <w:rFonts w:ascii="Arial" w:hAnsi="Arial" w:cs="Arial"/>
          <w:color w:val="000000"/>
        </w:rPr>
        <w:t xml:space="preserve">, which align very well with the learning outcomes of the ACP program, in all the </w:t>
      </w:r>
      <w:r w:rsidR="00090AA3">
        <w:rPr>
          <w:rFonts w:ascii="Arial" w:hAnsi="Arial" w:cs="Arial"/>
          <w:color w:val="000000"/>
        </w:rPr>
        <w:t>Specialization</w:t>
      </w:r>
      <w:r w:rsidR="00F04270">
        <w:rPr>
          <w:rFonts w:ascii="Arial" w:hAnsi="Arial" w:cs="Arial"/>
          <w:color w:val="000000"/>
        </w:rPr>
        <w:t xml:space="preserve">s. We often suggested students to take this class as an elective, and their feedback was consistently positive. For these reasons, we would like to incorporate MAT 1630 as a program requirement, in alternative to “CST 1201 Programming Fundamentals”. </w:t>
      </w:r>
    </w:p>
    <w:p w14:paraId="2597DB21" w14:textId="77777777" w:rsidR="008A3B57" w:rsidRDefault="008A3B57" w:rsidP="00F04270">
      <w:pPr>
        <w:pStyle w:val="NormalWeb"/>
        <w:spacing w:before="0" w:beforeAutospacing="0" w:after="0" w:afterAutospacing="0"/>
        <w:rPr>
          <w:rFonts w:ascii="Arial" w:hAnsi="Arial" w:cs="Arial"/>
          <w:color w:val="000000"/>
        </w:rPr>
      </w:pPr>
    </w:p>
    <w:p w14:paraId="48B57B23" w14:textId="3B503D23" w:rsidR="001229A0" w:rsidRPr="00F04270" w:rsidRDefault="00F04270" w:rsidP="00711D76">
      <w:pPr>
        <w:pStyle w:val="NormalWeb"/>
        <w:spacing w:before="0" w:beforeAutospacing="0" w:after="0" w:afterAutospacing="0"/>
        <w:jc w:val="both"/>
        <w:rPr>
          <w:rFonts w:ascii="Arial" w:hAnsi="Arial" w:cs="Arial"/>
          <w:color w:val="000000"/>
        </w:rPr>
      </w:pPr>
      <w:r>
        <w:rPr>
          <w:rFonts w:ascii="Arial" w:hAnsi="Arial" w:cs="Arial"/>
          <w:color w:val="000000"/>
        </w:rPr>
        <w:t xml:space="preserve">We have also decided to remove </w:t>
      </w:r>
      <w:r w:rsidR="006F5169" w:rsidRPr="00F04270">
        <w:rPr>
          <w:rFonts w:ascii="Arial" w:hAnsi="Arial" w:cs="Arial"/>
          <w:b/>
          <w:bCs/>
          <w:color w:val="000000"/>
        </w:rPr>
        <w:t xml:space="preserve">PHYS 3300 </w:t>
      </w:r>
      <w:r w:rsidRPr="00F04270">
        <w:rPr>
          <w:rFonts w:ascii="Arial" w:hAnsi="Arial" w:cs="Arial"/>
          <w:b/>
          <w:bCs/>
          <w:color w:val="000000"/>
        </w:rPr>
        <w:t>Computational Fluid Dynamics</w:t>
      </w:r>
      <w:r>
        <w:rPr>
          <w:rFonts w:ascii="Arial" w:hAnsi="Arial" w:cs="Arial"/>
          <w:color w:val="000000"/>
        </w:rPr>
        <w:t xml:space="preserve"> </w:t>
      </w:r>
      <w:r w:rsidR="006F5169">
        <w:rPr>
          <w:rFonts w:ascii="Arial" w:hAnsi="Arial" w:cs="Arial"/>
          <w:color w:val="000000"/>
        </w:rPr>
        <w:t xml:space="preserve">from list of </w:t>
      </w:r>
      <w:r>
        <w:rPr>
          <w:rFonts w:ascii="Arial" w:hAnsi="Arial" w:cs="Arial"/>
          <w:color w:val="000000"/>
        </w:rPr>
        <w:t xml:space="preserve">program </w:t>
      </w:r>
      <w:r w:rsidR="006F5169">
        <w:rPr>
          <w:rFonts w:ascii="Arial" w:hAnsi="Arial" w:cs="Arial"/>
          <w:color w:val="000000"/>
        </w:rPr>
        <w:t>requirements</w:t>
      </w:r>
      <w:r>
        <w:rPr>
          <w:rFonts w:ascii="Arial" w:hAnsi="Arial" w:cs="Arial"/>
          <w:color w:val="000000"/>
        </w:rPr>
        <w:t>.</w:t>
      </w:r>
      <w:r w:rsidR="00711D76">
        <w:rPr>
          <w:rFonts w:ascii="Arial" w:hAnsi="Arial" w:cs="Arial"/>
          <w:color w:val="000000"/>
        </w:rPr>
        <w:t xml:space="preserve"> The course will still be available as an elective.</w:t>
      </w:r>
      <w:r>
        <w:rPr>
          <w:rFonts w:ascii="Arial" w:hAnsi="Arial" w:cs="Arial"/>
          <w:color w:val="000000"/>
        </w:rPr>
        <w:t xml:space="preserve"> Students in the Applied Computational Physics </w:t>
      </w:r>
      <w:r w:rsidR="00090AA3">
        <w:rPr>
          <w:rFonts w:ascii="Arial" w:hAnsi="Arial" w:cs="Arial"/>
          <w:color w:val="000000"/>
        </w:rPr>
        <w:t>Specialization</w:t>
      </w:r>
      <w:r>
        <w:rPr>
          <w:rFonts w:ascii="Arial" w:hAnsi="Arial" w:cs="Arial"/>
          <w:color w:val="000000"/>
        </w:rPr>
        <w:t xml:space="preserve"> will be directed to take PHYS 2609 Intro to Quantum Computing.  </w:t>
      </w:r>
    </w:p>
    <w:p w14:paraId="780AFB87" w14:textId="77777777" w:rsidR="00A110E5" w:rsidRDefault="00A110E5" w:rsidP="00F652A4"/>
    <w:p w14:paraId="50D21E43" w14:textId="77777777" w:rsidR="00A110E5" w:rsidRDefault="00A110E5" w:rsidP="00F652A4"/>
    <w:p w14:paraId="0A31CE0B" w14:textId="08030CB4" w:rsidR="00F652A4" w:rsidRDefault="0022065E" w:rsidP="00F652A4">
      <w:r>
        <w:rPr>
          <w:noProof/>
        </w:rPr>
        <w:pict w14:anchorId="61F0BDAB">
          <v:rect id="_x0000_i1027" alt="" style="width:68.8pt;height:.05pt;mso-width-percent:0;mso-height-percent:0;mso-width-percent:0;mso-height-percent:0" o:hrpct="147" o:hralign="center" o:hrstd="t" o:hr="t" fillcolor="#a0a0a0" stroked="f"/>
        </w:pict>
      </w:r>
    </w:p>
    <w:p w14:paraId="5E94A822" w14:textId="77777777" w:rsidR="00A110E5" w:rsidRDefault="00A110E5" w:rsidP="00F652A4">
      <w:pPr>
        <w:pStyle w:val="NormalWeb"/>
        <w:spacing w:before="0" w:beforeAutospacing="0" w:after="0" w:afterAutospacing="0"/>
        <w:rPr>
          <w:rFonts w:ascii="Arial" w:hAnsi="Arial" w:cs="Arial"/>
          <w:b/>
          <w:bCs/>
          <w:color w:val="000000"/>
        </w:rPr>
      </w:pPr>
    </w:p>
    <w:p w14:paraId="02B6C8A5" w14:textId="77777777" w:rsidR="00A110E5" w:rsidRDefault="00A110E5" w:rsidP="00F652A4">
      <w:pPr>
        <w:pStyle w:val="NormalWeb"/>
        <w:spacing w:before="0" w:beforeAutospacing="0" w:after="0" w:afterAutospacing="0"/>
        <w:rPr>
          <w:rFonts w:ascii="Arial" w:hAnsi="Arial" w:cs="Arial"/>
          <w:b/>
          <w:bCs/>
          <w:color w:val="000000"/>
        </w:rPr>
      </w:pPr>
    </w:p>
    <w:p w14:paraId="33BA4487" w14:textId="654D391B" w:rsidR="00F652A4" w:rsidRDefault="00F652A4" w:rsidP="00F652A4">
      <w:pPr>
        <w:pStyle w:val="NormalWeb"/>
        <w:spacing w:before="0" w:beforeAutospacing="0" w:after="0" w:afterAutospacing="0"/>
      </w:pPr>
      <w:r>
        <w:rPr>
          <w:rFonts w:ascii="Arial" w:hAnsi="Arial" w:cs="Arial"/>
          <w:b/>
          <w:bCs/>
          <w:color w:val="000000"/>
        </w:rPr>
        <w:t> </w:t>
      </w:r>
    </w:p>
    <w:p w14:paraId="0BE3CDCB" w14:textId="59A0F269" w:rsidR="00F652A4" w:rsidRDefault="00F652A4" w:rsidP="00F652A4">
      <w:pPr>
        <w:pStyle w:val="NormalWeb"/>
        <w:spacing w:before="0" w:beforeAutospacing="0" w:after="0" w:afterAutospacing="0"/>
        <w:rPr>
          <w:rFonts w:ascii="Arial" w:hAnsi="Arial" w:cs="Arial"/>
          <w:b/>
          <w:bCs/>
          <w:color w:val="000000"/>
        </w:rPr>
      </w:pPr>
      <w:r>
        <w:rPr>
          <w:rFonts w:ascii="Arial" w:hAnsi="Arial" w:cs="Arial"/>
          <w:b/>
          <w:bCs/>
          <w:color w:val="000000"/>
        </w:rPr>
        <w:t xml:space="preserve">ACP </w:t>
      </w:r>
      <w:r w:rsidR="00A37B02">
        <w:rPr>
          <w:rFonts w:ascii="Arial" w:hAnsi="Arial" w:cs="Arial"/>
          <w:b/>
          <w:bCs/>
          <w:color w:val="000000"/>
        </w:rPr>
        <w:t xml:space="preserve">Program </w:t>
      </w:r>
      <w:r>
        <w:rPr>
          <w:rFonts w:ascii="Arial" w:hAnsi="Arial" w:cs="Arial"/>
          <w:b/>
          <w:bCs/>
          <w:color w:val="000000"/>
        </w:rPr>
        <w:t>Requirements</w:t>
      </w:r>
      <w:r w:rsidR="003B5DBE">
        <w:rPr>
          <w:rFonts w:ascii="Arial" w:hAnsi="Arial" w:cs="Arial"/>
          <w:b/>
          <w:bCs/>
          <w:color w:val="000000"/>
        </w:rPr>
        <w:t xml:space="preserve"> </w:t>
      </w:r>
    </w:p>
    <w:p w14:paraId="0CAC1019" w14:textId="77777777" w:rsidR="00F04270" w:rsidRDefault="00F04270" w:rsidP="00F652A4">
      <w:pPr>
        <w:pStyle w:val="NormalWeb"/>
        <w:spacing w:before="0" w:beforeAutospacing="0" w:after="0" w:afterAutospacing="0"/>
        <w:rPr>
          <w:rFonts w:ascii="Arial" w:hAnsi="Arial" w:cs="Arial"/>
          <w:b/>
          <w:bCs/>
          <w:color w:val="000000"/>
        </w:rPr>
      </w:pPr>
    </w:p>
    <w:p w14:paraId="4A694B36" w14:textId="59D135DB" w:rsidR="00F04270" w:rsidRPr="00F04270" w:rsidRDefault="00F04270" w:rsidP="00F652A4">
      <w:pPr>
        <w:pStyle w:val="NormalWeb"/>
        <w:spacing w:before="0" w:beforeAutospacing="0" w:after="0" w:afterAutospacing="0"/>
        <w:rPr>
          <w:rFonts w:ascii="Arial" w:hAnsi="Arial" w:cs="Arial"/>
          <w:color w:val="000000"/>
        </w:rPr>
      </w:pPr>
      <w:r w:rsidRPr="00F04270">
        <w:rPr>
          <w:rFonts w:ascii="Arial" w:hAnsi="Arial" w:cs="Arial"/>
          <w:color w:val="000000"/>
        </w:rPr>
        <w:t xml:space="preserve">Here is a summary of the program requirements, after all the changes have been incorporated. </w:t>
      </w:r>
    </w:p>
    <w:p w14:paraId="48DD3D55" w14:textId="62307CD7" w:rsidR="00F652A4" w:rsidRDefault="00A37B02" w:rsidP="00F652A4">
      <w:pPr>
        <w:pStyle w:val="NormalWeb"/>
        <w:spacing w:before="0" w:beforeAutospacing="0" w:after="0" w:afterAutospacing="0"/>
        <w:jc w:val="both"/>
      </w:pPr>
      <w:r>
        <w:t xml:space="preserve"> </w:t>
      </w:r>
      <w:r w:rsidR="00F652A4">
        <w:rPr>
          <w:rFonts w:ascii="Arial" w:hAnsi="Arial" w:cs="Arial"/>
          <w:b/>
          <w:bCs/>
          <w:color w:val="000000"/>
        </w:rPr>
        <w:t> </w:t>
      </w:r>
    </w:p>
    <w:p w14:paraId="6A86C7CF" w14:textId="7167C09A" w:rsidR="00F652A4" w:rsidRDefault="00F652A4" w:rsidP="00F652A4">
      <w:pPr>
        <w:pStyle w:val="NormalWeb"/>
        <w:spacing w:before="0" w:beforeAutospacing="0" w:after="0" w:afterAutospacing="0"/>
        <w:jc w:val="both"/>
      </w:pPr>
      <w:r>
        <w:rPr>
          <w:rFonts w:ascii="Arial" w:hAnsi="Arial" w:cs="Arial"/>
          <w:b/>
          <w:bCs/>
          <w:color w:val="000000"/>
        </w:rPr>
        <w:t xml:space="preserve">Computer Science and Mathematics Requirements: 21 </w:t>
      </w:r>
      <w:proofErr w:type="spellStart"/>
      <w:r>
        <w:rPr>
          <w:rFonts w:ascii="Arial" w:hAnsi="Arial" w:cs="Arial"/>
          <w:b/>
          <w:bCs/>
          <w:color w:val="000000"/>
        </w:rPr>
        <w:t>cr</w:t>
      </w:r>
      <w:proofErr w:type="spellEnd"/>
      <w:r w:rsidR="00A37B02">
        <w:rPr>
          <w:rFonts w:ascii="Arial" w:hAnsi="Arial" w:cs="Arial"/>
          <w:b/>
          <w:bCs/>
          <w:color w:val="000000"/>
        </w:rPr>
        <w:t xml:space="preserve"> (All </w:t>
      </w:r>
      <w:r w:rsidR="00090AA3">
        <w:rPr>
          <w:rFonts w:ascii="Arial" w:hAnsi="Arial" w:cs="Arial"/>
          <w:b/>
          <w:bCs/>
          <w:color w:val="000000"/>
        </w:rPr>
        <w:t>Specialization</w:t>
      </w:r>
      <w:r w:rsidR="00A37B02">
        <w:rPr>
          <w:rFonts w:ascii="Arial" w:hAnsi="Arial" w:cs="Arial"/>
          <w:b/>
          <w:bCs/>
          <w:color w:val="000000"/>
        </w:rPr>
        <w:t>s)</w:t>
      </w:r>
    </w:p>
    <w:p w14:paraId="4FAC398C" w14:textId="77777777" w:rsidR="00F652A4" w:rsidRDefault="00F652A4" w:rsidP="00F652A4">
      <w:pPr>
        <w:pStyle w:val="NormalWeb"/>
        <w:spacing w:before="0" w:beforeAutospacing="0" w:after="0" w:afterAutospacing="0"/>
        <w:jc w:val="both"/>
      </w:pPr>
      <w:r>
        <w:rPr>
          <w:rFonts w:ascii="Arial" w:hAnsi="Arial" w:cs="Arial"/>
          <w:color w:val="000000"/>
        </w:rPr>
        <w:t xml:space="preserve">CST 1101 Problem Solving with Computer Programming -- 3 </w:t>
      </w:r>
      <w:proofErr w:type="spellStart"/>
      <w:r>
        <w:rPr>
          <w:rFonts w:ascii="Arial" w:hAnsi="Arial" w:cs="Arial"/>
          <w:color w:val="000000"/>
        </w:rPr>
        <w:t>cr</w:t>
      </w:r>
      <w:proofErr w:type="spellEnd"/>
    </w:p>
    <w:p w14:paraId="1D289889" w14:textId="04E0F772" w:rsidR="00F652A4" w:rsidRPr="00A37B02" w:rsidRDefault="00F652A4" w:rsidP="00F652A4">
      <w:pPr>
        <w:pStyle w:val="NormalWeb"/>
        <w:spacing w:before="0" w:beforeAutospacing="0" w:after="0" w:afterAutospacing="0"/>
        <w:jc w:val="both"/>
        <w:rPr>
          <w:rFonts w:ascii="Arial" w:hAnsi="Arial" w:cs="Arial"/>
          <w:color w:val="000000"/>
        </w:rPr>
      </w:pPr>
      <w:r>
        <w:rPr>
          <w:rFonts w:ascii="Arial" w:hAnsi="Arial" w:cs="Arial"/>
          <w:color w:val="000000"/>
        </w:rPr>
        <w:t xml:space="preserve">CST 1201 Programming Fundamentals -- 3 </w:t>
      </w:r>
      <w:proofErr w:type="spellStart"/>
      <w:r>
        <w:rPr>
          <w:rFonts w:ascii="Arial" w:hAnsi="Arial" w:cs="Arial"/>
          <w:color w:val="000000"/>
        </w:rPr>
        <w:t>cr</w:t>
      </w:r>
      <w:proofErr w:type="spellEnd"/>
      <w:r>
        <w:rPr>
          <w:rFonts w:ascii="Arial" w:hAnsi="Arial" w:cs="Arial"/>
          <w:color w:val="000000"/>
        </w:rPr>
        <w:t xml:space="preserve"> </w:t>
      </w:r>
      <w:r w:rsidR="00A37B02">
        <w:rPr>
          <w:rFonts w:ascii="Arial" w:hAnsi="Arial" w:cs="Arial"/>
          <w:color w:val="000000"/>
        </w:rPr>
        <w:t>or</w:t>
      </w:r>
      <w:r>
        <w:rPr>
          <w:rFonts w:ascii="Arial" w:hAnsi="Arial" w:cs="Arial"/>
          <w:color w:val="000000"/>
        </w:rPr>
        <w:t xml:space="preserve"> MAT 1630 Introduction to Computational Science -- 3 </w:t>
      </w:r>
      <w:proofErr w:type="spellStart"/>
      <w:r>
        <w:rPr>
          <w:rFonts w:ascii="Arial" w:hAnsi="Arial" w:cs="Arial"/>
          <w:color w:val="000000"/>
        </w:rPr>
        <w:t>cr</w:t>
      </w:r>
      <w:proofErr w:type="spellEnd"/>
    </w:p>
    <w:p w14:paraId="39709018" w14:textId="77777777" w:rsidR="00F652A4" w:rsidRDefault="00F652A4" w:rsidP="00F652A4">
      <w:pPr>
        <w:pStyle w:val="NormalWeb"/>
        <w:spacing w:before="0" w:beforeAutospacing="0" w:after="0" w:afterAutospacing="0"/>
        <w:jc w:val="both"/>
      </w:pPr>
      <w:r>
        <w:rPr>
          <w:rFonts w:ascii="Arial" w:hAnsi="Arial" w:cs="Arial"/>
          <w:color w:val="000000"/>
        </w:rPr>
        <w:t xml:space="preserve">MAT 1475 Calculus I -- 4 </w:t>
      </w:r>
      <w:proofErr w:type="spellStart"/>
      <w:r>
        <w:rPr>
          <w:rFonts w:ascii="Arial" w:hAnsi="Arial" w:cs="Arial"/>
          <w:color w:val="000000"/>
        </w:rPr>
        <w:t>cr</w:t>
      </w:r>
      <w:proofErr w:type="spellEnd"/>
      <w:r>
        <w:rPr>
          <w:rFonts w:ascii="Arial" w:hAnsi="Arial" w:cs="Arial"/>
          <w:color w:val="000000"/>
        </w:rPr>
        <w:t> </w:t>
      </w:r>
    </w:p>
    <w:p w14:paraId="2E54B7C5" w14:textId="77777777" w:rsidR="00F652A4" w:rsidRDefault="00F652A4" w:rsidP="00F652A4">
      <w:pPr>
        <w:pStyle w:val="NormalWeb"/>
        <w:spacing w:before="0" w:beforeAutospacing="0" w:after="0" w:afterAutospacing="0"/>
        <w:jc w:val="both"/>
      </w:pPr>
      <w:r>
        <w:rPr>
          <w:rFonts w:ascii="Arial" w:hAnsi="Arial" w:cs="Arial"/>
          <w:color w:val="000000"/>
        </w:rPr>
        <w:t xml:space="preserve">MAT 1575 Calculus II -- 4 </w:t>
      </w:r>
      <w:proofErr w:type="spellStart"/>
      <w:r>
        <w:rPr>
          <w:rFonts w:ascii="Arial" w:hAnsi="Arial" w:cs="Arial"/>
          <w:color w:val="000000"/>
        </w:rPr>
        <w:t>cr</w:t>
      </w:r>
      <w:proofErr w:type="spellEnd"/>
    </w:p>
    <w:p w14:paraId="031ACC3F" w14:textId="77777777" w:rsidR="00F652A4" w:rsidRDefault="00F652A4" w:rsidP="00F652A4">
      <w:pPr>
        <w:pStyle w:val="NormalWeb"/>
        <w:spacing w:before="0" w:beforeAutospacing="0" w:after="0" w:afterAutospacing="0"/>
        <w:jc w:val="both"/>
      </w:pPr>
      <w:r>
        <w:rPr>
          <w:rFonts w:ascii="Arial" w:hAnsi="Arial" w:cs="Arial"/>
          <w:color w:val="000000"/>
        </w:rPr>
        <w:t xml:space="preserve">MAT 2675 Calculus III -- 4 </w:t>
      </w:r>
      <w:proofErr w:type="spellStart"/>
      <w:r>
        <w:rPr>
          <w:rFonts w:ascii="Arial" w:hAnsi="Arial" w:cs="Arial"/>
          <w:color w:val="000000"/>
        </w:rPr>
        <w:t>cr</w:t>
      </w:r>
      <w:proofErr w:type="spellEnd"/>
    </w:p>
    <w:p w14:paraId="361A51E6" w14:textId="77777777" w:rsidR="00F652A4" w:rsidRDefault="00F652A4" w:rsidP="00F652A4">
      <w:pPr>
        <w:pStyle w:val="NormalWeb"/>
        <w:spacing w:before="0" w:beforeAutospacing="0" w:after="0" w:afterAutospacing="0"/>
        <w:jc w:val="both"/>
      </w:pPr>
      <w:r>
        <w:rPr>
          <w:rFonts w:ascii="Arial" w:hAnsi="Arial" w:cs="Arial"/>
          <w:color w:val="000000"/>
        </w:rPr>
        <w:t xml:space="preserve">MAT 2580 Linear Algebra -- 3 </w:t>
      </w:r>
      <w:proofErr w:type="spellStart"/>
      <w:r>
        <w:rPr>
          <w:rFonts w:ascii="Arial" w:hAnsi="Arial" w:cs="Arial"/>
          <w:color w:val="000000"/>
        </w:rPr>
        <w:t>cr</w:t>
      </w:r>
      <w:proofErr w:type="spellEnd"/>
    </w:p>
    <w:p w14:paraId="2AC4A333" w14:textId="77777777" w:rsidR="00F652A4" w:rsidRDefault="00F652A4" w:rsidP="00F652A4">
      <w:pPr>
        <w:pStyle w:val="NormalWeb"/>
        <w:spacing w:before="0" w:beforeAutospacing="0" w:after="0" w:afterAutospacing="0"/>
        <w:jc w:val="both"/>
      </w:pPr>
      <w:r>
        <w:rPr>
          <w:rFonts w:ascii="Arial" w:hAnsi="Arial" w:cs="Arial"/>
          <w:b/>
          <w:bCs/>
          <w:color w:val="000000"/>
        </w:rPr>
        <w:t> </w:t>
      </w:r>
    </w:p>
    <w:p w14:paraId="54B5A050" w14:textId="77CBECED" w:rsidR="00F652A4" w:rsidRDefault="00F652A4" w:rsidP="00F652A4">
      <w:pPr>
        <w:pStyle w:val="NormalWeb"/>
        <w:spacing w:before="0" w:beforeAutospacing="0" w:after="0" w:afterAutospacing="0"/>
        <w:jc w:val="both"/>
      </w:pPr>
      <w:r>
        <w:rPr>
          <w:rFonts w:ascii="Arial" w:hAnsi="Arial" w:cs="Arial"/>
          <w:b/>
          <w:bCs/>
          <w:color w:val="000000"/>
        </w:rPr>
        <w:t>Applied Computational Physics (ACP) Core</w:t>
      </w:r>
      <w:r w:rsidR="00A110E5">
        <w:rPr>
          <w:rFonts w:ascii="Arial" w:hAnsi="Arial" w:cs="Arial"/>
          <w:b/>
          <w:bCs/>
          <w:color w:val="000000"/>
        </w:rPr>
        <w:t xml:space="preserve"> </w:t>
      </w:r>
      <w:r>
        <w:rPr>
          <w:rFonts w:ascii="Arial" w:hAnsi="Arial" w:cs="Arial"/>
          <w:b/>
          <w:bCs/>
          <w:color w:val="000000"/>
        </w:rPr>
        <w:t>Requirements: 39 cr</w:t>
      </w:r>
      <w:r w:rsidR="00A37B02">
        <w:rPr>
          <w:rFonts w:ascii="Arial" w:hAnsi="Arial" w:cs="Arial"/>
          <w:b/>
          <w:bCs/>
          <w:color w:val="000000"/>
        </w:rPr>
        <w:t xml:space="preserve"> (All </w:t>
      </w:r>
      <w:r w:rsidR="00090AA3">
        <w:rPr>
          <w:rFonts w:ascii="Arial" w:hAnsi="Arial" w:cs="Arial"/>
          <w:b/>
          <w:bCs/>
          <w:color w:val="000000"/>
        </w:rPr>
        <w:t>Specialization</w:t>
      </w:r>
      <w:r w:rsidR="00A37B02">
        <w:rPr>
          <w:rFonts w:ascii="Arial" w:hAnsi="Arial" w:cs="Arial"/>
          <w:b/>
          <w:bCs/>
          <w:color w:val="000000"/>
        </w:rPr>
        <w:t>s)</w:t>
      </w:r>
    </w:p>
    <w:p w14:paraId="56D3ED29" w14:textId="77777777" w:rsidR="00F652A4" w:rsidRDefault="00F652A4" w:rsidP="00F652A4">
      <w:pPr>
        <w:pStyle w:val="NormalWeb"/>
        <w:spacing w:before="0" w:beforeAutospacing="0" w:after="0" w:afterAutospacing="0"/>
        <w:jc w:val="both"/>
      </w:pPr>
      <w:r>
        <w:rPr>
          <w:rFonts w:ascii="Arial" w:hAnsi="Arial" w:cs="Arial"/>
          <w:color w:val="000000"/>
        </w:rPr>
        <w:t xml:space="preserve">PHYS 1441 General Physics I: Calculus based – 5 </w:t>
      </w:r>
      <w:proofErr w:type="spellStart"/>
      <w:r>
        <w:rPr>
          <w:rFonts w:ascii="Arial" w:hAnsi="Arial" w:cs="Arial"/>
          <w:color w:val="000000"/>
        </w:rPr>
        <w:t>cr</w:t>
      </w:r>
      <w:proofErr w:type="spellEnd"/>
    </w:p>
    <w:p w14:paraId="1B3E1E68" w14:textId="77777777" w:rsidR="00F652A4" w:rsidRDefault="00F652A4" w:rsidP="00F652A4">
      <w:pPr>
        <w:pStyle w:val="NormalWeb"/>
        <w:spacing w:before="0" w:beforeAutospacing="0" w:after="0" w:afterAutospacing="0"/>
        <w:jc w:val="both"/>
      </w:pPr>
      <w:r>
        <w:rPr>
          <w:rFonts w:ascii="Arial" w:hAnsi="Arial" w:cs="Arial"/>
          <w:color w:val="000000"/>
        </w:rPr>
        <w:t xml:space="preserve">PHYS 1442 General Physics II: Calculus based – 5 </w:t>
      </w:r>
      <w:proofErr w:type="spellStart"/>
      <w:r>
        <w:rPr>
          <w:rFonts w:ascii="Arial" w:hAnsi="Arial" w:cs="Arial"/>
          <w:color w:val="000000"/>
        </w:rPr>
        <w:t>cr</w:t>
      </w:r>
      <w:proofErr w:type="spellEnd"/>
    </w:p>
    <w:p w14:paraId="39212D76" w14:textId="77777777" w:rsidR="00F652A4" w:rsidRDefault="00F652A4" w:rsidP="00F652A4">
      <w:pPr>
        <w:pStyle w:val="NormalWeb"/>
        <w:spacing w:before="0" w:beforeAutospacing="0" w:after="0" w:afterAutospacing="0"/>
        <w:jc w:val="both"/>
      </w:pPr>
      <w:r>
        <w:rPr>
          <w:rFonts w:ascii="Arial" w:hAnsi="Arial" w:cs="Arial"/>
          <w:color w:val="000000"/>
        </w:rPr>
        <w:t xml:space="preserve">PHYS 2443 Modern Physics -- 4 </w:t>
      </w:r>
      <w:proofErr w:type="spellStart"/>
      <w:r>
        <w:rPr>
          <w:rFonts w:ascii="Arial" w:hAnsi="Arial" w:cs="Arial"/>
          <w:color w:val="000000"/>
        </w:rPr>
        <w:t>cr</w:t>
      </w:r>
      <w:proofErr w:type="spellEnd"/>
    </w:p>
    <w:p w14:paraId="48D9CBC1" w14:textId="77777777" w:rsidR="00F652A4" w:rsidRDefault="00F652A4" w:rsidP="00F652A4">
      <w:pPr>
        <w:pStyle w:val="NormalWeb"/>
        <w:spacing w:before="0" w:beforeAutospacing="0" w:after="0" w:afterAutospacing="0"/>
        <w:jc w:val="both"/>
      </w:pPr>
      <w:r>
        <w:rPr>
          <w:rFonts w:ascii="Arial" w:hAnsi="Arial" w:cs="Arial"/>
          <w:color w:val="000000"/>
        </w:rPr>
        <w:lastRenderedPageBreak/>
        <w:t xml:space="preserve">PHYS 2601 Introduction to Research – 4 </w:t>
      </w:r>
      <w:proofErr w:type="spellStart"/>
      <w:r>
        <w:rPr>
          <w:rFonts w:ascii="Arial" w:hAnsi="Arial" w:cs="Arial"/>
          <w:color w:val="000000"/>
        </w:rPr>
        <w:t>cr</w:t>
      </w:r>
      <w:proofErr w:type="spellEnd"/>
    </w:p>
    <w:p w14:paraId="666A7451" w14:textId="77777777" w:rsidR="00F652A4" w:rsidRDefault="00F652A4" w:rsidP="00F652A4">
      <w:pPr>
        <w:pStyle w:val="NormalWeb"/>
        <w:spacing w:before="0" w:beforeAutospacing="0" w:after="0" w:afterAutospacing="0"/>
        <w:jc w:val="both"/>
      </w:pPr>
      <w:r>
        <w:rPr>
          <w:rFonts w:ascii="Arial" w:hAnsi="Arial" w:cs="Arial"/>
          <w:color w:val="000000"/>
        </w:rPr>
        <w:t xml:space="preserve">PHYS 2607 Introduction to Quantum Mechanics -- 3 </w:t>
      </w:r>
      <w:proofErr w:type="spellStart"/>
      <w:r>
        <w:rPr>
          <w:rFonts w:ascii="Arial" w:hAnsi="Arial" w:cs="Arial"/>
          <w:color w:val="000000"/>
        </w:rPr>
        <w:t>cr</w:t>
      </w:r>
      <w:proofErr w:type="spellEnd"/>
    </w:p>
    <w:p w14:paraId="1CFD3306" w14:textId="77777777" w:rsidR="00F652A4" w:rsidRDefault="00F652A4" w:rsidP="00F652A4">
      <w:pPr>
        <w:pStyle w:val="NormalWeb"/>
        <w:spacing w:before="0" w:beforeAutospacing="0" w:after="0" w:afterAutospacing="0"/>
        <w:jc w:val="both"/>
      </w:pPr>
      <w:r>
        <w:rPr>
          <w:rFonts w:ascii="Arial" w:hAnsi="Arial" w:cs="Arial"/>
          <w:color w:val="000000"/>
        </w:rPr>
        <w:t xml:space="preserve">PHYS 3100 Classical Mechanics -- 4 </w:t>
      </w:r>
      <w:proofErr w:type="spellStart"/>
      <w:r>
        <w:rPr>
          <w:rFonts w:ascii="Arial" w:hAnsi="Arial" w:cs="Arial"/>
          <w:color w:val="000000"/>
        </w:rPr>
        <w:t>cr</w:t>
      </w:r>
      <w:proofErr w:type="spellEnd"/>
      <w:r>
        <w:rPr>
          <w:rFonts w:ascii="Arial" w:hAnsi="Arial" w:cs="Arial"/>
          <w:color w:val="000000"/>
        </w:rPr>
        <w:t> </w:t>
      </w:r>
    </w:p>
    <w:p w14:paraId="389B40BA" w14:textId="77777777" w:rsidR="00F652A4" w:rsidRDefault="00F652A4" w:rsidP="00F652A4">
      <w:pPr>
        <w:pStyle w:val="NormalWeb"/>
        <w:spacing w:before="0" w:beforeAutospacing="0" w:after="0" w:afterAutospacing="0"/>
        <w:jc w:val="both"/>
      </w:pPr>
      <w:r>
        <w:rPr>
          <w:rFonts w:ascii="Arial" w:hAnsi="Arial" w:cs="Arial"/>
          <w:color w:val="000000"/>
        </w:rPr>
        <w:t xml:space="preserve">PHYS 3200 Electricity and Magnetism -- 4 </w:t>
      </w:r>
      <w:proofErr w:type="spellStart"/>
      <w:r>
        <w:rPr>
          <w:rFonts w:ascii="Arial" w:hAnsi="Arial" w:cs="Arial"/>
          <w:color w:val="000000"/>
        </w:rPr>
        <w:t>cr</w:t>
      </w:r>
      <w:proofErr w:type="spellEnd"/>
      <w:r>
        <w:rPr>
          <w:rFonts w:ascii="Arial" w:hAnsi="Arial" w:cs="Arial"/>
          <w:color w:val="000000"/>
        </w:rPr>
        <w:t> </w:t>
      </w:r>
    </w:p>
    <w:p w14:paraId="370EE75A" w14:textId="77777777" w:rsidR="00F652A4" w:rsidRDefault="00F652A4" w:rsidP="00F652A4">
      <w:pPr>
        <w:pStyle w:val="NormalWeb"/>
        <w:spacing w:before="0" w:beforeAutospacing="0" w:after="0" w:afterAutospacing="0"/>
        <w:jc w:val="both"/>
      </w:pPr>
      <w:r>
        <w:rPr>
          <w:rFonts w:ascii="Arial" w:hAnsi="Arial" w:cs="Arial"/>
          <w:color w:val="000000"/>
        </w:rPr>
        <w:t xml:space="preserve">PHYS 4100 Computational Methods -- 4 </w:t>
      </w:r>
      <w:proofErr w:type="spellStart"/>
      <w:r>
        <w:rPr>
          <w:rFonts w:ascii="Arial" w:hAnsi="Arial" w:cs="Arial"/>
          <w:color w:val="000000"/>
        </w:rPr>
        <w:t>cr</w:t>
      </w:r>
      <w:proofErr w:type="spellEnd"/>
      <w:r>
        <w:rPr>
          <w:rFonts w:ascii="Arial" w:hAnsi="Arial" w:cs="Arial"/>
          <w:color w:val="000000"/>
        </w:rPr>
        <w:t> </w:t>
      </w:r>
    </w:p>
    <w:p w14:paraId="51CE41FC" w14:textId="77777777" w:rsidR="00F652A4" w:rsidRDefault="00F652A4" w:rsidP="00F652A4">
      <w:pPr>
        <w:pStyle w:val="NormalWeb"/>
        <w:spacing w:before="0" w:beforeAutospacing="0" w:after="0" w:afterAutospacing="0"/>
        <w:jc w:val="both"/>
      </w:pPr>
      <w:r>
        <w:rPr>
          <w:rFonts w:ascii="Arial" w:hAnsi="Arial" w:cs="Arial"/>
          <w:color w:val="000000"/>
        </w:rPr>
        <w:t xml:space="preserve">PHYS 4150 Computational Methods Laboratory -- 2 </w:t>
      </w:r>
      <w:proofErr w:type="spellStart"/>
      <w:r>
        <w:rPr>
          <w:rFonts w:ascii="Arial" w:hAnsi="Arial" w:cs="Arial"/>
          <w:color w:val="000000"/>
        </w:rPr>
        <w:t>cr</w:t>
      </w:r>
      <w:proofErr w:type="spellEnd"/>
      <w:r>
        <w:rPr>
          <w:rFonts w:ascii="Arial" w:hAnsi="Arial" w:cs="Arial"/>
          <w:color w:val="000000"/>
        </w:rPr>
        <w:t> </w:t>
      </w:r>
    </w:p>
    <w:p w14:paraId="70C635AA" w14:textId="77777777" w:rsidR="00F652A4" w:rsidRDefault="00F652A4" w:rsidP="00F652A4">
      <w:pPr>
        <w:pStyle w:val="NormalWeb"/>
        <w:spacing w:before="0" w:beforeAutospacing="0" w:after="0" w:afterAutospacing="0"/>
        <w:jc w:val="both"/>
      </w:pPr>
      <w:r>
        <w:rPr>
          <w:rFonts w:ascii="Arial" w:hAnsi="Arial" w:cs="Arial"/>
          <w:color w:val="000000"/>
        </w:rPr>
        <w:t>PHYS 4200 Internship/Real Research Experience – 4</w:t>
      </w:r>
      <w:r>
        <w:rPr>
          <w:rFonts w:ascii="Arial" w:hAnsi="Arial" w:cs="Arial"/>
          <w:b/>
          <w:bCs/>
          <w:color w:val="000000"/>
        </w:rPr>
        <w:t xml:space="preserve"> </w:t>
      </w:r>
      <w:proofErr w:type="spellStart"/>
      <w:r>
        <w:rPr>
          <w:rFonts w:ascii="Arial" w:hAnsi="Arial" w:cs="Arial"/>
          <w:color w:val="000000"/>
        </w:rPr>
        <w:t>cr</w:t>
      </w:r>
      <w:proofErr w:type="spellEnd"/>
    </w:p>
    <w:p w14:paraId="7F05A1C8" w14:textId="77777777" w:rsidR="00F652A4" w:rsidRDefault="00F652A4" w:rsidP="00F652A4">
      <w:pPr>
        <w:pStyle w:val="NormalWeb"/>
        <w:spacing w:before="0" w:beforeAutospacing="0" w:after="0" w:afterAutospacing="0"/>
        <w:jc w:val="both"/>
        <w:rPr>
          <w:rFonts w:ascii="Arial" w:hAnsi="Arial" w:cs="Arial"/>
          <w:b/>
          <w:bCs/>
          <w:color w:val="000000"/>
        </w:rPr>
      </w:pPr>
      <w:r>
        <w:rPr>
          <w:rFonts w:ascii="Arial" w:hAnsi="Arial" w:cs="Arial"/>
          <w:b/>
          <w:bCs/>
          <w:color w:val="000000"/>
        </w:rPr>
        <w:t> </w:t>
      </w:r>
    </w:p>
    <w:p w14:paraId="12BEE909" w14:textId="71606ED7" w:rsidR="001229A0" w:rsidRPr="006F5169" w:rsidRDefault="001229A0" w:rsidP="00F652A4">
      <w:pPr>
        <w:pStyle w:val="NormalWeb"/>
        <w:spacing w:before="0" w:beforeAutospacing="0" w:after="0" w:afterAutospacing="0"/>
        <w:jc w:val="both"/>
      </w:pPr>
      <w:r>
        <w:rPr>
          <w:rFonts w:ascii="Arial" w:hAnsi="Arial" w:cs="Arial"/>
          <w:b/>
          <w:bCs/>
          <w:color w:val="000000"/>
        </w:rPr>
        <w:t xml:space="preserve">Astrophysics </w:t>
      </w:r>
      <w:r w:rsidR="00090AA3">
        <w:rPr>
          <w:rFonts w:ascii="Arial" w:hAnsi="Arial" w:cs="Arial"/>
          <w:b/>
          <w:bCs/>
          <w:color w:val="000000"/>
        </w:rPr>
        <w:t>Specialization</w:t>
      </w:r>
      <w:r>
        <w:rPr>
          <w:rFonts w:ascii="Arial" w:hAnsi="Arial" w:cs="Arial"/>
          <w:b/>
          <w:bCs/>
          <w:color w:val="000000"/>
        </w:rPr>
        <w:t xml:space="preserve"> </w:t>
      </w:r>
      <w:r w:rsidR="00A37B02">
        <w:rPr>
          <w:rFonts w:ascii="Arial" w:hAnsi="Arial" w:cs="Arial"/>
          <w:b/>
          <w:bCs/>
          <w:color w:val="000000"/>
        </w:rPr>
        <w:t xml:space="preserve">Additional </w:t>
      </w:r>
      <w:r>
        <w:rPr>
          <w:rFonts w:ascii="Arial" w:hAnsi="Arial" w:cs="Arial"/>
          <w:b/>
          <w:bCs/>
          <w:color w:val="000000"/>
        </w:rPr>
        <w:t>Requirements</w:t>
      </w:r>
      <w:r>
        <w:rPr>
          <w:rFonts w:ascii="Arial" w:hAnsi="Arial" w:cs="Arial"/>
          <w:color w:val="000000"/>
        </w:rPr>
        <w:t>:</w:t>
      </w:r>
      <w:r w:rsidR="006F5169">
        <w:rPr>
          <w:rFonts w:ascii="Arial" w:hAnsi="Arial" w:cs="Arial"/>
          <w:color w:val="000000"/>
        </w:rPr>
        <w:t xml:space="preserve"> </w:t>
      </w:r>
      <w:r w:rsidR="00171855">
        <w:rPr>
          <w:rFonts w:ascii="Arial" w:hAnsi="Arial" w:cs="Arial"/>
          <w:b/>
          <w:bCs/>
          <w:color w:val="000000"/>
        </w:rPr>
        <w:t>14-15</w:t>
      </w:r>
      <w:r w:rsidR="006F5169">
        <w:rPr>
          <w:rFonts w:ascii="Arial" w:hAnsi="Arial" w:cs="Arial"/>
          <w:b/>
          <w:bCs/>
          <w:color w:val="000000"/>
        </w:rPr>
        <w:t xml:space="preserve"> </w:t>
      </w:r>
      <w:proofErr w:type="spellStart"/>
      <w:r w:rsidR="006F5169">
        <w:rPr>
          <w:rFonts w:ascii="Arial" w:hAnsi="Arial" w:cs="Arial"/>
          <w:b/>
          <w:bCs/>
          <w:color w:val="000000"/>
        </w:rPr>
        <w:t>cr</w:t>
      </w:r>
      <w:proofErr w:type="spellEnd"/>
    </w:p>
    <w:p w14:paraId="07BEC980" w14:textId="0AC6EA65" w:rsidR="001229A0" w:rsidRPr="006F5169" w:rsidRDefault="006F5169" w:rsidP="00F652A4">
      <w:pPr>
        <w:pStyle w:val="NormalWeb"/>
        <w:spacing w:before="0" w:beforeAutospacing="0" w:after="0" w:afterAutospacing="0"/>
        <w:jc w:val="both"/>
        <w:rPr>
          <w:rFonts w:ascii="Arial" w:hAnsi="Arial" w:cs="Arial"/>
        </w:rPr>
      </w:pPr>
      <w:r w:rsidRPr="006F5169">
        <w:rPr>
          <w:rFonts w:ascii="Arial" w:hAnsi="Arial" w:cs="Arial"/>
        </w:rPr>
        <w:t>PHYS 2</w:t>
      </w:r>
      <w:r>
        <w:rPr>
          <w:rFonts w:ascii="Arial" w:hAnsi="Arial" w:cs="Arial"/>
        </w:rPr>
        <w:t>700</w:t>
      </w:r>
      <w:r w:rsidRPr="006F5169">
        <w:rPr>
          <w:rFonts w:ascii="Arial" w:hAnsi="Arial" w:cs="Arial"/>
        </w:rPr>
        <w:t xml:space="preserve"> </w:t>
      </w:r>
      <w:r>
        <w:rPr>
          <w:rFonts w:ascii="Arial" w:hAnsi="Arial" w:cs="Arial"/>
        </w:rPr>
        <w:t xml:space="preserve">Introduction to </w:t>
      </w:r>
      <w:r w:rsidRPr="006F5169">
        <w:rPr>
          <w:rFonts w:ascii="Arial" w:hAnsi="Arial" w:cs="Arial"/>
        </w:rPr>
        <w:t>Astrophysics</w:t>
      </w:r>
      <w:r>
        <w:rPr>
          <w:rFonts w:ascii="Arial" w:hAnsi="Arial" w:cs="Arial"/>
        </w:rPr>
        <w:t xml:space="preserve"> </w:t>
      </w:r>
      <w:r>
        <w:rPr>
          <w:rFonts w:ascii="Arial" w:hAnsi="Arial" w:cs="Arial"/>
          <w:color w:val="000000"/>
        </w:rPr>
        <w:t>– 4</w:t>
      </w:r>
      <w:r>
        <w:rPr>
          <w:rFonts w:ascii="Arial" w:hAnsi="Arial" w:cs="Arial"/>
          <w:b/>
          <w:bCs/>
          <w:color w:val="000000"/>
        </w:rPr>
        <w:t xml:space="preserve"> </w:t>
      </w:r>
      <w:proofErr w:type="spellStart"/>
      <w:r>
        <w:rPr>
          <w:rFonts w:ascii="Arial" w:hAnsi="Arial" w:cs="Arial"/>
          <w:color w:val="000000"/>
        </w:rPr>
        <w:t>cr</w:t>
      </w:r>
      <w:proofErr w:type="spellEnd"/>
    </w:p>
    <w:p w14:paraId="6753D9CF" w14:textId="483C9734" w:rsidR="001229A0" w:rsidRPr="006F5169" w:rsidRDefault="001229A0" w:rsidP="001229A0">
      <w:pPr>
        <w:pStyle w:val="NormalWeb"/>
        <w:spacing w:before="0" w:beforeAutospacing="0" w:after="0" w:afterAutospacing="0"/>
        <w:jc w:val="both"/>
        <w:rPr>
          <w:rFonts w:ascii="Arial" w:hAnsi="Arial" w:cs="Arial"/>
        </w:rPr>
      </w:pPr>
      <w:r w:rsidRPr="006F5169">
        <w:rPr>
          <w:rFonts w:ascii="Arial" w:hAnsi="Arial" w:cs="Arial"/>
          <w:color w:val="000000"/>
        </w:rPr>
        <w:t xml:space="preserve">PHYS 3600 Machine Learning for Physics and Astronomy </w:t>
      </w:r>
      <w:r w:rsidR="006F5169">
        <w:rPr>
          <w:rFonts w:ascii="Arial" w:hAnsi="Arial" w:cs="Arial"/>
          <w:color w:val="000000"/>
        </w:rPr>
        <w:t>–</w:t>
      </w:r>
      <w:r w:rsidR="006F5169" w:rsidRPr="006F5169">
        <w:rPr>
          <w:rFonts w:ascii="Arial" w:hAnsi="Arial" w:cs="Arial"/>
          <w:color w:val="000000"/>
        </w:rPr>
        <w:t xml:space="preserve"> </w:t>
      </w:r>
      <w:r w:rsidRPr="006F5169">
        <w:rPr>
          <w:rFonts w:ascii="Arial" w:hAnsi="Arial" w:cs="Arial"/>
          <w:color w:val="000000"/>
        </w:rPr>
        <w:t xml:space="preserve">3 </w:t>
      </w:r>
      <w:proofErr w:type="spellStart"/>
      <w:r w:rsidRPr="006F5169">
        <w:rPr>
          <w:rFonts w:ascii="Arial" w:hAnsi="Arial" w:cs="Arial"/>
          <w:color w:val="000000"/>
        </w:rPr>
        <w:t>cr</w:t>
      </w:r>
      <w:proofErr w:type="spellEnd"/>
    </w:p>
    <w:p w14:paraId="3F033BB5" w14:textId="00B45048" w:rsidR="001229A0" w:rsidRDefault="006F5169" w:rsidP="00F652A4">
      <w:pPr>
        <w:pStyle w:val="NormalWeb"/>
        <w:spacing w:before="0" w:beforeAutospacing="0" w:after="0" w:afterAutospacing="0"/>
        <w:jc w:val="both"/>
        <w:rPr>
          <w:rFonts w:ascii="Arial" w:hAnsi="Arial" w:cs="Arial"/>
          <w:color w:val="000000"/>
        </w:rPr>
      </w:pPr>
      <w:r w:rsidRPr="006F5169">
        <w:rPr>
          <w:rFonts w:ascii="Arial" w:hAnsi="Arial" w:cs="Arial"/>
        </w:rPr>
        <w:t>PHYS 3</w:t>
      </w:r>
      <w:r>
        <w:rPr>
          <w:rFonts w:ascii="Arial" w:hAnsi="Arial" w:cs="Arial"/>
        </w:rPr>
        <w:t>700</w:t>
      </w:r>
      <w:r w:rsidRPr="006F5169">
        <w:rPr>
          <w:rFonts w:ascii="Arial" w:hAnsi="Arial" w:cs="Arial"/>
        </w:rPr>
        <w:t xml:space="preserve"> Cosmology</w:t>
      </w:r>
      <w:r>
        <w:rPr>
          <w:rFonts w:ascii="Arial" w:hAnsi="Arial" w:cs="Arial"/>
        </w:rPr>
        <w:t xml:space="preserve"> </w:t>
      </w:r>
      <w:r>
        <w:rPr>
          <w:rFonts w:ascii="Arial" w:hAnsi="Arial" w:cs="Arial"/>
          <w:color w:val="000000"/>
        </w:rPr>
        <w:t>– 4</w:t>
      </w:r>
      <w:r>
        <w:rPr>
          <w:rFonts w:ascii="Arial" w:hAnsi="Arial" w:cs="Arial"/>
          <w:b/>
          <w:bCs/>
          <w:color w:val="000000"/>
        </w:rPr>
        <w:t xml:space="preserve"> </w:t>
      </w:r>
      <w:proofErr w:type="spellStart"/>
      <w:r>
        <w:rPr>
          <w:rFonts w:ascii="Arial" w:hAnsi="Arial" w:cs="Arial"/>
          <w:color w:val="000000"/>
        </w:rPr>
        <w:t>cr</w:t>
      </w:r>
      <w:proofErr w:type="spellEnd"/>
    </w:p>
    <w:p w14:paraId="51D6027C" w14:textId="6360D287" w:rsidR="00171855" w:rsidRDefault="00171855" w:rsidP="00F652A4">
      <w:pPr>
        <w:pStyle w:val="NormalWeb"/>
        <w:spacing w:before="0" w:beforeAutospacing="0" w:after="0" w:afterAutospacing="0"/>
        <w:jc w:val="both"/>
        <w:rPr>
          <w:rFonts w:ascii="Arial" w:hAnsi="Arial" w:cs="Arial"/>
          <w:color w:val="000000"/>
        </w:rPr>
      </w:pPr>
      <w:r>
        <w:rPr>
          <w:rFonts w:ascii="Arial" w:hAnsi="Arial" w:cs="Arial"/>
          <w:color w:val="000000"/>
        </w:rPr>
        <w:t xml:space="preserve">One Additional </w:t>
      </w:r>
      <w:r w:rsidR="0010777E">
        <w:rPr>
          <w:rFonts w:ascii="Arial" w:hAnsi="Arial" w:cs="Arial"/>
          <w:color w:val="000000"/>
        </w:rPr>
        <w:t xml:space="preserve">PHYS Elective </w:t>
      </w:r>
      <w:r>
        <w:rPr>
          <w:rFonts w:ascii="Arial" w:hAnsi="Arial" w:cs="Arial"/>
          <w:color w:val="000000"/>
        </w:rPr>
        <w:t>Course</w:t>
      </w:r>
      <w:r w:rsidR="0010777E">
        <w:rPr>
          <w:rFonts w:ascii="Arial" w:hAnsi="Arial" w:cs="Arial"/>
          <w:color w:val="000000"/>
        </w:rPr>
        <w:t>*</w:t>
      </w:r>
      <w:r>
        <w:rPr>
          <w:rFonts w:ascii="Arial" w:hAnsi="Arial" w:cs="Arial"/>
          <w:color w:val="000000"/>
        </w:rPr>
        <w:t xml:space="preserve"> – </w:t>
      </w:r>
      <w:r w:rsidR="0010777E">
        <w:rPr>
          <w:rFonts w:ascii="Arial" w:hAnsi="Arial" w:cs="Arial"/>
          <w:color w:val="000000"/>
        </w:rPr>
        <w:t xml:space="preserve">3 or </w:t>
      </w:r>
      <w:r>
        <w:rPr>
          <w:rFonts w:ascii="Arial" w:hAnsi="Arial" w:cs="Arial"/>
          <w:color w:val="000000"/>
        </w:rPr>
        <w:t xml:space="preserve">4 </w:t>
      </w:r>
      <w:proofErr w:type="spellStart"/>
      <w:r>
        <w:rPr>
          <w:rFonts w:ascii="Arial" w:hAnsi="Arial" w:cs="Arial"/>
          <w:color w:val="000000"/>
        </w:rPr>
        <w:t>cr</w:t>
      </w:r>
      <w:proofErr w:type="spellEnd"/>
    </w:p>
    <w:p w14:paraId="3F346223" w14:textId="54F13A7F" w:rsidR="0010777E" w:rsidRPr="0010777E" w:rsidRDefault="0010777E" w:rsidP="00F652A4">
      <w:pPr>
        <w:pStyle w:val="NormalWeb"/>
        <w:spacing w:before="0" w:beforeAutospacing="0" w:after="0" w:afterAutospacing="0"/>
        <w:jc w:val="both"/>
        <w:rPr>
          <w:rFonts w:ascii="Arial" w:hAnsi="Arial" w:cs="Arial"/>
          <w:i/>
          <w:iCs/>
          <w:sz w:val="16"/>
          <w:szCs w:val="16"/>
        </w:rPr>
      </w:pPr>
      <w:r w:rsidRPr="0010777E">
        <w:rPr>
          <w:rFonts w:ascii="Arial" w:hAnsi="Arial" w:cs="Arial"/>
          <w:i/>
          <w:iCs/>
          <w:color w:val="000000"/>
          <w:sz w:val="16"/>
          <w:szCs w:val="16"/>
        </w:rPr>
        <w:t>(*Non-PHYS elective allowed as well with permission from Program Coordinator)</w:t>
      </w:r>
    </w:p>
    <w:p w14:paraId="492D3B97" w14:textId="77777777" w:rsidR="001229A0" w:rsidRDefault="001229A0" w:rsidP="00F652A4">
      <w:pPr>
        <w:pStyle w:val="NormalWeb"/>
        <w:spacing w:before="0" w:beforeAutospacing="0" w:after="0" w:afterAutospacing="0"/>
        <w:jc w:val="both"/>
      </w:pPr>
    </w:p>
    <w:p w14:paraId="161C6C92" w14:textId="74A92DB9" w:rsidR="00F652A4" w:rsidRDefault="00F652A4" w:rsidP="00F652A4">
      <w:pPr>
        <w:pStyle w:val="NormalWeb"/>
        <w:spacing w:before="0" w:beforeAutospacing="0" w:after="0" w:afterAutospacing="0"/>
        <w:jc w:val="both"/>
      </w:pPr>
      <w:r>
        <w:rPr>
          <w:rFonts w:ascii="Arial" w:hAnsi="Arial" w:cs="Arial"/>
          <w:b/>
          <w:bCs/>
          <w:color w:val="000000"/>
        </w:rPr>
        <w:t xml:space="preserve">Computational Physics </w:t>
      </w:r>
      <w:r w:rsidR="00090AA3">
        <w:rPr>
          <w:rFonts w:ascii="Arial" w:hAnsi="Arial" w:cs="Arial"/>
          <w:b/>
          <w:bCs/>
          <w:color w:val="000000"/>
        </w:rPr>
        <w:t>Specialization</w:t>
      </w:r>
      <w:r>
        <w:rPr>
          <w:rFonts w:ascii="Arial" w:hAnsi="Arial" w:cs="Arial"/>
          <w:b/>
          <w:bCs/>
          <w:color w:val="000000"/>
        </w:rPr>
        <w:t xml:space="preserve"> </w:t>
      </w:r>
      <w:r w:rsidR="00A37B02">
        <w:rPr>
          <w:rFonts w:ascii="Arial" w:hAnsi="Arial" w:cs="Arial"/>
          <w:b/>
          <w:bCs/>
          <w:color w:val="000000"/>
        </w:rPr>
        <w:t xml:space="preserve">Additional </w:t>
      </w:r>
      <w:r>
        <w:rPr>
          <w:rFonts w:ascii="Arial" w:hAnsi="Arial" w:cs="Arial"/>
          <w:b/>
          <w:bCs/>
          <w:color w:val="000000"/>
        </w:rPr>
        <w:t>Requirements</w:t>
      </w:r>
      <w:r>
        <w:rPr>
          <w:rFonts w:ascii="Arial" w:hAnsi="Arial" w:cs="Arial"/>
          <w:color w:val="000000"/>
        </w:rPr>
        <w:t xml:space="preserve">: </w:t>
      </w:r>
      <w:r w:rsidR="00171855">
        <w:rPr>
          <w:rFonts w:ascii="Arial" w:hAnsi="Arial" w:cs="Arial"/>
          <w:b/>
          <w:bCs/>
          <w:color w:val="000000"/>
        </w:rPr>
        <w:t>13-15</w:t>
      </w:r>
      <w:r>
        <w:rPr>
          <w:rFonts w:ascii="Arial" w:hAnsi="Arial" w:cs="Arial"/>
          <w:b/>
          <w:bCs/>
          <w:color w:val="000000"/>
        </w:rPr>
        <w:t xml:space="preserve"> </w:t>
      </w:r>
      <w:proofErr w:type="spellStart"/>
      <w:r>
        <w:rPr>
          <w:rFonts w:ascii="Arial" w:hAnsi="Arial" w:cs="Arial"/>
          <w:b/>
          <w:bCs/>
          <w:color w:val="000000"/>
        </w:rPr>
        <w:t>cr</w:t>
      </w:r>
      <w:proofErr w:type="spellEnd"/>
    </w:p>
    <w:p w14:paraId="5B7DDAB4" w14:textId="77777777" w:rsidR="00F652A4" w:rsidRDefault="00F652A4" w:rsidP="00F652A4">
      <w:pPr>
        <w:pStyle w:val="NormalWeb"/>
        <w:spacing w:before="0" w:beforeAutospacing="0" w:after="0" w:afterAutospacing="0"/>
        <w:jc w:val="both"/>
      </w:pPr>
      <w:r>
        <w:rPr>
          <w:rFonts w:ascii="Arial" w:hAnsi="Arial" w:cs="Arial"/>
          <w:color w:val="000000"/>
        </w:rPr>
        <w:t xml:space="preserve">PHYS 2609 Introduction to Quantum Computing 4 </w:t>
      </w:r>
      <w:proofErr w:type="spellStart"/>
      <w:r>
        <w:rPr>
          <w:rFonts w:ascii="Arial" w:hAnsi="Arial" w:cs="Arial"/>
          <w:color w:val="000000"/>
        </w:rPr>
        <w:t>cr</w:t>
      </w:r>
      <w:proofErr w:type="spellEnd"/>
    </w:p>
    <w:p w14:paraId="063C180A" w14:textId="77777777" w:rsidR="00F652A4" w:rsidRDefault="00F652A4" w:rsidP="00F652A4">
      <w:pPr>
        <w:pStyle w:val="NormalWeb"/>
        <w:spacing w:before="0" w:beforeAutospacing="0" w:after="0" w:afterAutospacing="0"/>
        <w:jc w:val="both"/>
        <w:rPr>
          <w:rFonts w:ascii="Arial" w:hAnsi="Arial" w:cs="Arial"/>
          <w:color w:val="000000"/>
        </w:rPr>
      </w:pPr>
      <w:r>
        <w:rPr>
          <w:rFonts w:ascii="Arial" w:hAnsi="Arial" w:cs="Arial"/>
          <w:color w:val="000000"/>
        </w:rPr>
        <w:t xml:space="preserve">PHYS 3600 Machine Learning for Physics and Astronomy 3 </w:t>
      </w:r>
      <w:proofErr w:type="spellStart"/>
      <w:r>
        <w:rPr>
          <w:rFonts w:ascii="Arial" w:hAnsi="Arial" w:cs="Arial"/>
          <w:color w:val="000000"/>
        </w:rPr>
        <w:t>cr</w:t>
      </w:r>
      <w:proofErr w:type="spellEnd"/>
    </w:p>
    <w:p w14:paraId="40F0DDAB" w14:textId="0141D0BB" w:rsidR="00171855" w:rsidRDefault="00171855" w:rsidP="00171855">
      <w:pPr>
        <w:pStyle w:val="NormalWeb"/>
        <w:spacing w:before="0" w:beforeAutospacing="0" w:after="0" w:afterAutospacing="0"/>
        <w:jc w:val="both"/>
        <w:rPr>
          <w:rFonts w:ascii="Arial" w:hAnsi="Arial" w:cs="Arial"/>
          <w:color w:val="000000"/>
        </w:rPr>
      </w:pPr>
      <w:r>
        <w:rPr>
          <w:rFonts w:ascii="Arial" w:hAnsi="Arial" w:cs="Arial"/>
          <w:color w:val="000000"/>
        </w:rPr>
        <w:t xml:space="preserve">Two Additional </w:t>
      </w:r>
      <w:r w:rsidR="0010777E">
        <w:rPr>
          <w:rFonts w:ascii="Arial" w:hAnsi="Arial" w:cs="Arial"/>
          <w:color w:val="000000"/>
        </w:rPr>
        <w:t xml:space="preserve">Physics Elective </w:t>
      </w:r>
      <w:r>
        <w:rPr>
          <w:rFonts w:ascii="Arial" w:hAnsi="Arial" w:cs="Arial"/>
          <w:color w:val="000000"/>
        </w:rPr>
        <w:t>Courses</w:t>
      </w:r>
      <w:r w:rsidR="0010777E">
        <w:rPr>
          <w:rFonts w:ascii="Arial" w:hAnsi="Arial" w:cs="Arial"/>
          <w:color w:val="000000"/>
        </w:rPr>
        <w:t>*</w:t>
      </w:r>
      <w:r>
        <w:rPr>
          <w:rFonts w:ascii="Arial" w:hAnsi="Arial" w:cs="Arial"/>
          <w:color w:val="000000"/>
        </w:rPr>
        <w:t xml:space="preserve"> – 3 or 4 </w:t>
      </w:r>
      <w:proofErr w:type="spellStart"/>
      <w:r>
        <w:rPr>
          <w:rFonts w:ascii="Arial" w:hAnsi="Arial" w:cs="Arial"/>
          <w:color w:val="000000"/>
        </w:rPr>
        <w:t>cr</w:t>
      </w:r>
      <w:proofErr w:type="spellEnd"/>
      <w:r>
        <w:rPr>
          <w:rFonts w:ascii="Arial" w:hAnsi="Arial" w:cs="Arial"/>
          <w:color w:val="000000"/>
        </w:rPr>
        <w:t xml:space="preserve"> each</w:t>
      </w:r>
    </w:p>
    <w:p w14:paraId="6A39B9B7" w14:textId="43968A3B" w:rsidR="0010777E" w:rsidRPr="006F5169" w:rsidRDefault="0010777E" w:rsidP="00171855">
      <w:pPr>
        <w:pStyle w:val="NormalWeb"/>
        <w:spacing w:before="0" w:beforeAutospacing="0" w:after="0" w:afterAutospacing="0"/>
        <w:jc w:val="both"/>
        <w:rPr>
          <w:rFonts w:ascii="Arial" w:hAnsi="Arial" w:cs="Arial"/>
        </w:rPr>
      </w:pPr>
      <w:r w:rsidRPr="0010777E">
        <w:rPr>
          <w:rFonts w:ascii="Arial" w:hAnsi="Arial" w:cs="Arial"/>
          <w:i/>
          <w:iCs/>
          <w:color w:val="000000"/>
          <w:sz w:val="16"/>
          <w:szCs w:val="16"/>
        </w:rPr>
        <w:t>(*Non-PHYS electives allowed as well with permission from Program Coordinator)</w:t>
      </w:r>
    </w:p>
    <w:p w14:paraId="4A72F9A5" w14:textId="6C1130C8" w:rsidR="00F652A4" w:rsidRDefault="00F652A4" w:rsidP="00F652A4">
      <w:pPr>
        <w:pStyle w:val="NormalWeb"/>
        <w:spacing w:before="0" w:beforeAutospacing="0" w:after="0" w:afterAutospacing="0"/>
        <w:jc w:val="both"/>
      </w:pPr>
    </w:p>
    <w:p w14:paraId="37E009C1" w14:textId="13E45511" w:rsidR="00F652A4" w:rsidRDefault="00F652A4" w:rsidP="00F652A4">
      <w:pPr>
        <w:pStyle w:val="NormalWeb"/>
        <w:spacing w:before="0" w:beforeAutospacing="0" w:after="0" w:afterAutospacing="0"/>
      </w:pPr>
      <w:r>
        <w:rPr>
          <w:rFonts w:ascii="Arial" w:hAnsi="Arial" w:cs="Arial"/>
          <w:b/>
          <w:bCs/>
          <w:color w:val="000000"/>
        </w:rPr>
        <w:t xml:space="preserve">Quantum Technology </w:t>
      </w:r>
      <w:r w:rsidR="00090AA3">
        <w:rPr>
          <w:rFonts w:ascii="Arial" w:hAnsi="Arial" w:cs="Arial"/>
          <w:b/>
          <w:bCs/>
          <w:color w:val="000000"/>
        </w:rPr>
        <w:t>Specialization</w:t>
      </w:r>
      <w:r>
        <w:rPr>
          <w:rFonts w:ascii="Arial" w:hAnsi="Arial" w:cs="Arial"/>
          <w:b/>
          <w:bCs/>
          <w:color w:val="000000"/>
        </w:rPr>
        <w:t xml:space="preserve"> </w:t>
      </w:r>
      <w:r w:rsidR="00A37B02">
        <w:rPr>
          <w:rFonts w:ascii="Arial" w:hAnsi="Arial" w:cs="Arial"/>
          <w:b/>
          <w:bCs/>
          <w:color w:val="000000"/>
        </w:rPr>
        <w:t xml:space="preserve">Additional </w:t>
      </w:r>
      <w:r>
        <w:rPr>
          <w:rFonts w:ascii="Arial" w:hAnsi="Arial" w:cs="Arial"/>
          <w:b/>
          <w:bCs/>
          <w:color w:val="000000"/>
        </w:rPr>
        <w:t xml:space="preserve">Requirements: 17 </w:t>
      </w:r>
      <w:proofErr w:type="spellStart"/>
      <w:r>
        <w:rPr>
          <w:rFonts w:ascii="Arial" w:hAnsi="Arial" w:cs="Arial"/>
          <w:b/>
          <w:bCs/>
          <w:color w:val="000000"/>
        </w:rPr>
        <w:t>cr</w:t>
      </w:r>
      <w:proofErr w:type="spellEnd"/>
    </w:p>
    <w:p w14:paraId="28E310A6" w14:textId="10346332" w:rsidR="00F652A4" w:rsidRDefault="00F652A4" w:rsidP="00F652A4">
      <w:pPr>
        <w:pStyle w:val="NormalWeb"/>
        <w:spacing w:before="0" w:beforeAutospacing="0" w:after="0" w:afterAutospacing="0"/>
        <w:jc w:val="both"/>
      </w:pPr>
      <w:r>
        <w:rPr>
          <w:rFonts w:ascii="Arial" w:hAnsi="Arial" w:cs="Arial"/>
          <w:color w:val="000000"/>
        </w:rPr>
        <w:t>PHYS 1</w:t>
      </w:r>
      <w:r w:rsidR="006F5169">
        <w:rPr>
          <w:rFonts w:ascii="Arial" w:hAnsi="Arial" w:cs="Arial"/>
          <w:color w:val="000000"/>
        </w:rPr>
        <w:t>050</w:t>
      </w:r>
      <w:r>
        <w:rPr>
          <w:rFonts w:ascii="Arial" w:hAnsi="Arial" w:cs="Arial"/>
          <w:color w:val="000000"/>
        </w:rPr>
        <w:t xml:space="preserve"> The Semiconductor World: From Coulomb to Compiler – 1 </w:t>
      </w:r>
      <w:proofErr w:type="spellStart"/>
      <w:r>
        <w:rPr>
          <w:rFonts w:ascii="Arial" w:hAnsi="Arial" w:cs="Arial"/>
          <w:color w:val="000000"/>
        </w:rPr>
        <w:t>cr</w:t>
      </w:r>
      <w:proofErr w:type="spellEnd"/>
      <w:r>
        <w:rPr>
          <w:rFonts w:ascii="Arial" w:hAnsi="Arial" w:cs="Arial"/>
          <w:color w:val="000000"/>
        </w:rPr>
        <w:t> </w:t>
      </w:r>
    </w:p>
    <w:p w14:paraId="2A027A7C" w14:textId="1E26C9C6" w:rsidR="00F652A4" w:rsidRDefault="00F652A4" w:rsidP="00F652A4">
      <w:pPr>
        <w:pStyle w:val="NormalWeb"/>
        <w:spacing w:before="0" w:beforeAutospacing="0" w:after="0" w:afterAutospacing="0"/>
        <w:jc w:val="both"/>
      </w:pPr>
      <w:r>
        <w:rPr>
          <w:rFonts w:ascii="Arial" w:hAnsi="Arial" w:cs="Arial"/>
          <w:color w:val="000000"/>
        </w:rPr>
        <w:t>PHYS 2</w:t>
      </w:r>
      <w:r w:rsidR="006F5169">
        <w:rPr>
          <w:rFonts w:ascii="Arial" w:hAnsi="Arial" w:cs="Arial"/>
          <w:color w:val="000000"/>
        </w:rPr>
        <w:t>501</w:t>
      </w:r>
      <w:r>
        <w:rPr>
          <w:rFonts w:ascii="Arial" w:hAnsi="Arial" w:cs="Arial"/>
          <w:color w:val="000000"/>
        </w:rPr>
        <w:t xml:space="preserve"> Principles of Experimental Design I – 2 </w:t>
      </w:r>
      <w:proofErr w:type="spellStart"/>
      <w:r>
        <w:rPr>
          <w:rFonts w:ascii="Arial" w:hAnsi="Arial" w:cs="Arial"/>
          <w:color w:val="000000"/>
        </w:rPr>
        <w:t>cr</w:t>
      </w:r>
      <w:proofErr w:type="spellEnd"/>
      <w:r>
        <w:rPr>
          <w:rFonts w:ascii="Arial" w:hAnsi="Arial" w:cs="Arial"/>
          <w:color w:val="000000"/>
        </w:rPr>
        <w:t> </w:t>
      </w:r>
    </w:p>
    <w:p w14:paraId="3C21BA25" w14:textId="65211476" w:rsidR="00F652A4" w:rsidRDefault="00F652A4" w:rsidP="00F652A4">
      <w:pPr>
        <w:pStyle w:val="NormalWeb"/>
        <w:spacing w:before="0" w:beforeAutospacing="0" w:after="0" w:afterAutospacing="0"/>
        <w:jc w:val="both"/>
      </w:pPr>
      <w:r>
        <w:rPr>
          <w:rFonts w:ascii="Arial" w:hAnsi="Arial" w:cs="Arial"/>
          <w:color w:val="000000"/>
        </w:rPr>
        <w:t>PHYS 2</w:t>
      </w:r>
      <w:r w:rsidR="006F5169">
        <w:rPr>
          <w:rFonts w:ascii="Arial" w:hAnsi="Arial" w:cs="Arial"/>
          <w:color w:val="000000"/>
        </w:rPr>
        <w:t>502</w:t>
      </w:r>
      <w:r>
        <w:rPr>
          <w:rFonts w:ascii="Arial" w:hAnsi="Arial" w:cs="Arial"/>
          <w:color w:val="000000"/>
        </w:rPr>
        <w:t xml:space="preserve"> Principles of Experimental Design II – 2 </w:t>
      </w:r>
      <w:proofErr w:type="spellStart"/>
      <w:r>
        <w:rPr>
          <w:rFonts w:ascii="Arial" w:hAnsi="Arial" w:cs="Arial"/>
          <w:color w:val="000000"/>
        </w:rPr>
        <w:t>cr</w:t>
      </w:r>
      <w:proofErr w:type="spellEnd"/>
      <w:r>
        <w:rPr>
          <w:rFonts w:ascii="Arial" w:hAnsi="Arial" w:cs="Arial"/>
          <w:color w:val="000000"/>
        </w:rPr>
        <w:t> </w:t>
      </w:r>
    </w:p>
    <w:p w14:paraId="74EEE1C6" w14:textId="48A93B88" w:rsidR="00F652A4" w:rsidRDefault="00F652A4" w:rsidP="00F652A4">
      <w:pPr>
        <w:pStyle w:val="NormalWeb"/>
        <w:spacing w:before="0" w:beforeAutospacing="0" w:after="0" w:afterAutospacing="0"/>
        <w:jc w:val="both"/>
      </w:pPr>
      <w:r>
        <w:rPr>
          <w:rFonts w:ascii="Arial" w:hAnsi="Arial" w:cs="Arial"/>
          <w:color w:val="000000"/>
        </w:rPr>
        <w:t>PHYS 4</w:t>
      </w:r>
      <w:r w:rsidR="006F5169">
        <w:rPr>
          <w:rFonts w:ascii="Arial" w:hAnsi="Arial" w:cs="Arial"/>
          <w:color w:val="000000"/>
        </w:rPr>
        <w:t>500</w:t>
      </w:r>
      <w:r>
        <w:rPr>
          <w:rFonts w:ascii="Arial" w:hAnsi="Arial" w:cs="Arial"/>
          <w:color w:val="000000"/>
        </w:rPr>
        <w:t xml:space="preserve"> Semiconductor Physics and Devices – 4 </w:t>
      </w:r>
      <w:proofErr w:type="spellStart"/>
      <w:r>
        <w:rPr>
          <w:rFonts w:ascii="Arial" w:hAnsi="Arial" w:cs="Arial"/>
          <w:color w:val="000000"/>
        </w:rPr>
        <w:t>cr</w:t>
      </w:r>
      <w:proofErr w:type="spellEnd"/>
    </w:p>
    <w:p w14:paraId="0B585BF3" w14:textId="77777777" w:rsidR="00F652A4" w:rsidRDefault="00F652A4" w:rsidP="00F652A4">
      <w:pPr>
        <w:pStyle w:val="NormalWeb"/>
        <w:spacing w:before="0" w:beforeAutospacing="0" w:after="0" w:afterAutospacing="0"/>
        <w:jc w:val="both"/>
      </w:pPr>
      <w:r>
        <w:rPr>
          <w:rFonts w:ascii="Arial" w:hAnsi="Arial" w:cs="Arial"/>
          <w:color w:val="000000"/>
        </w:rPr>
        <w:t xml:space="preserve">CHEM 1110 General Chemistry I – 4 </w:t>
      </w:r>
      <w:proofErr w:type="spellStart"/>
      <w:r>
        <w:rPr>
          <w:rFonts w:ascii="Arial" w:hAnsi="Arial" w:cs="Arial"/>
          <w:color w:val="000000"/>
        </w:rPr>
        <w:t>cr</w:t>
      </w:r>
      <w:proofErr w:type="spellEnd"/>
    </w:p>
    <w:p w14:paraId="57CC25DC" w14:textId="1F5DA826" w:rsidR="00F652A4" w:rsidRDefault="00F652A4" w:rsidP="00F652A4">
      <w:pPr>
        <w:pStyle w:val="NormalWeb"/>
        <w:spacing w:before="0" w:beforeAutospacing="0" w:after="0" w:afterAutospacing="0"/>
        <w:jc w:val="both"/>
      </w:pPr>
      <w:r>
        <w:rPr>
          <w:rFonts w:ascii="Arial" w:hAnsi="Arial" w:cs="Arial"/>
          <w:color w:val="000000"/>
        </w:rPr>
        <w:t xml:space="preserve">CHEM 1210 General Chemistry II – 4 </w:t>
      </w:r>
      <w:proofErr w:type="spellStart"/>
      <w:r>
        <w:rPr>
          <w:rFonts w:ascii="Arial" w:hAnsi="Arial" w:cs="Arial"/>
          <w:color w:val="000000"/>
        </w:rPr>
        <w:t>cr</w:t>
      </w:r>
      <w:proofErr w:type="spellEnd"/>
    </w:p>
    <w:p w14:paraId="4DD545AF" w14:textId="77777777" w:rsidR="00F652A4" w:rsidRDefault="00F652A4" w:rsidP="00F652A4">
      <w:pPr>
        <w:pStyle w:val="NormalWeb"/>
        <w:spacing w:before="0" w:beforeAutospacing="0" w:after="0" w:afterAutospacing="0"/>
        <w:jc w:val="both"/>
      </w:pPr>
      <w:r>
        <w:rPr>
          <w:rFonts w:ascii="Arial" w:hAnsi="Arial" w:cs="Arial"/>
          <w:color w:val="000000"/>
        </w:rPr>
        <w:t> </w:t>
      </w:r>
    </w:p>
    <w:p w14:paraId="4782D6A2" w14:textId="7A7E564A" w:rsidR="001229A0" w:rsidRPr="00AF0070" w:rsidRDefault="0010777E" w:rsidP="00F652A4">
      <w:pPr>
        <w:pStyle w:val="NormalWeb"/>
        <w:spacing w:before="0" w:beforeAutospacing="0" w:after="0" w:afterAutospacing="0"/>
        <w:jc w:val="both"/>
      </w:pPr>
      <w:r>
        <w:rPr>
          <w:rFonts w:ascii="Arial" w:hAnsi="Arial" w:cs="Arial"/>
          <w:b/>
          <w:bCs/>
          <w:color w:val="000000"/>
        </w:rPr>
        <w:t xml:space="preserve">Free </w:t>
      </w:r>
      <w:r w:rsidR="00F652A4">
        <w:rPr>
          <w:rFonts w:ascii="Arial" w:hAnsi="Arial" w:cs="Arial"/>
          <w:b/>
          <w:bCs/>
          <w:color w:val="000000"/>
        </w:rPr>
        <w:t>Elective classes (up to 120 credits)</w:t>
      </w:r>
      <w:r w:rsidR="00F04270">
        <w:t xml:space="preserve">. </w:t>
      </w:r>
      <w:r w:rsidR="001229A0">
        <w:rPr>
          <w:rFonts w:ascii="Arial" w:hAnsi="Arial" w:cs="Arial"/>
          <w:color w:val="000000"/>
        </w:rPr>
        <w:t xml:space="preserve">While we don’t impose any restrictions on the choice of elective classes, we strongly advise all students to discuss their plans with a Program Coordinator before signing up for classes. Program Coordinators will provide a list of suggested electives </w:t>
      </w:r>
      <w:r w:rsidR="006F5169">
        <w:rPr>
          <w:rFonts w:ascii="Arial" w:hAnsi="Arial" w:cs="Arial"/>
          <w:color w:val="000000"/>
        </w:rPr>
        <w:t xml:space="preserve">among the courses offered by the various Departments and Programs at City Tech, which will be updated every year. </w:t>
      </w:r>
      <w:r w:rsidR="001229A0">
        <w:rPr>
          <w:rFonts w:ascii="Arial" w:hAnsi="Arial" w:cs="Arial"/>
          <w:color w:val="000000"/>
        </w:rPr>
        <w:t xml:space="preserve">  </w:t>
      </w:r>
    </w:p>
    <w:p w14:paraId="6D777D39" w14:textId="77777777" w:rsidR="00F652A4" w:rsidRDefault="0022065E" w:rsidP="00F652A4">
      <w:r>
        <w:rPr>
          <w:noProof/>
        </w:rPr>
        <w:pict w14:anchorId="75C88DFD">
          <v:rect id="_x0000_i1026" alt="" style="width:68.8pt;height:.05pt;mso-width-percent:0;mso-height-percent:0;mso-width-percent:0;mso-height-percent:0" o:hrpct="147" o:hralign="center" o:hrstd="t" o:hr="t" fillcolor="#a0a0a0" stroked="f"/>
        </w:pict>
      </w:r>
    </w:p>
    <w:p w14:paraId="56B947DA" w14:textId="75D0396A" w:rsidR="00344CA1" w:rsidRPr="001F52E2" w:rsidRDefault="00F652A4" w:rsidP="00F652A4">
      <w:pPr>
        <w:pStyle w:val="NormalWeb"/>
        <w:spacing w:before="0" w:beforeAutospacing="0" w:after="0" w:afterAutospacing="0"/>
        <w:rPr>
          <w:rFonts w:ascii="Arial" w:hAnsi="Arial" w:cs="Arial"/>
          <w:b/>
          <w:bCs/>
          <w:color w:val="000000"/>
        </w:rPr>
      </w:pPr>
      <w:r>
        <w:rPr>
          <w:rFonts w:ascii="Arial" w:hAnsi="Arial" w:cs="Arial"/>
          <w:b/>
          <w:bCs/>
          <w:color w:val="000000"/>
        </w:rPr>
        <w:t> </w:t>
      </w:r>
    </w:p>
    <w:p w14:paraId="0CD63A3B" w14:textId="5210F5CF" w:rsidR="00F652A4" w:rsidRDefault="00F652A4" w:rsidP="00F652A4">
      <w:pPr>
        <w:pStyle w:val="NormalWeb"/>
        <w:spacing w:before="0" w:beforeAutospacing="0" w:after="0" w:afterAutospacing="0"/>
      </w:pPr>
      <w:r>
        <w:rPr>
          <w:rFonts w:ascii="Arial" w:hAnsi="Arial" w:cs="Arial"/>
          <w:b/>
          <w:bCs/>
          <w:color w:val="000000"/>
        </w:rPr>
        <w:t xml:space="preserve">New Proposed Courses for the Quantum Technology </w:t>
      </w:r>
      <w:r w:rsidR="00090AA3">
        <w:rPr>
          <w:rFonts w:ascii="Arial" w:hAnsi="Arial" w:cs="Arial"/>
          <w:b/>
          <w:bCs/>
          <w:color w:val="000000"/>
        </w:rPr>
        <w:t>Specialization</w:t>
      </w:r>
    </w:p>
    <w:p w14:paraId="1184920C" w14:textId="77777777" w:rsidR="00F652A4" w:rsidRDefault="00F652A4" w:rsidP="00F652A4">
      <w:pPr>
        <w:pStyle w:val="NormalWeb"/>
        <w:spacing w:before="0" w:beforeAutospacing="0" w:after="0" w:afterAutospacing="0"/>
      </w:pPr>
      <w:r>
        <w:rPr>
          <w:rFonts w:ascii="Arial" w:hAnsi="Arial" w:cs="Arial"/>
          <w:color w:val="000000"/>
        </w:rPr>
        <w:t> </w:t>
      </w:r>
    </w:p>
    <w:p w14:paraId="25E39B12" w14:textId="3E0CFD00" w:rsidR="00F652A4" w:rsidRDefault="00F652A4" w:rsidP="00F652A4">
      <w:pPr>
        <w:pStyle w:val="NormalWeb"/>
        <w:spacing w:before="0" w:beforeAutospacing="0" w:after="0" w:afterAutospacing="0"/>
      </w:pPr>
      <w:r>
        <w:rPr>
          <w:rFonts w:ascii="Arial" w:hAnsi="Arial" w:cs="Arial"/>
          <w:color w:val="000000"/>
        </w:rPr>
        <w:t xml:space="preserve">In this Section, we provide a short course description for each one of the New Courses that we plan to offer within the Quantum Technology and the Astrophysics </w:t>
      </w:r>
      <w:r w:rsidR="00090AA3">
        <w:rPr>
          <w:rFonts w:ascii="Arial" w:hAnsi="Arial" w:cs="Arial"/>
          <w:color w:val="000000"/>
        </w:rPr>
        <w:t>Specialization</w:t>
      </w:r>
      <w:r>
        <w:rPr>
          <w:rFonts w:ascii="Arial" w:hAnsi="Arial" w:cs="Arial"/>
          <w:color w:val="000000"/>
        </w:rPr>
        <w:t>s of ACP. A full description, including syllabi, learning outcomes, and more specific details about the organization of each new course is provided in the “New Course Proposal Forms” collected in the Appendix of the Proposal.</w:t>
      </w:r>
    </w:p>
    <w:p w14:paraId="27C0CAAC" w14:textId="77777777" w:rsidR="00F652A4" w:rsidRDefault="00F652A4" w:rsidP="00F652A4">
      <w:pPr>
        <w:pStyle w:val="NormalWeb"/>
        <w:spacing w:before="0" w:beforeAutospacing="0" w:after="0" w:afterAutospacing="0"/>
        <w:jc w:val="both"/>
      </w:pPr>
      <w:r>
        <w:rPr>
          <w:rFonts w:ascii="Arial" w:hAnsi="Arial" w:cs="Arial"/>
          <w:b/>
          <w:bCs/>
          <w:color w:val="000000"/>
        </w:rPr>
        <w:t> </w:t>
      </w:r>
    </w:p>
    <w:p w14:paraId="46632252" w14:textId="77777777" w:rsidR="001F52E2" w:rsidRDefault="001F52E2" w:rsidP="001F52E2">
      <w:pPr>
        <w:pStyle w:val="NormalWeb"/>
        <w:spacing w:before="0" w:beforeAutospacing="0" w:after="0" w:afterAutospacing="0"/>
        <w:jc w:val="both"/>
      </w:pPr>
      <w:r>
        <w:rPr>
          <w:rFonts w:ascii="Arial" w:hAnsi="Arial" w:cs="Arial"/>
          <w:b/>
          <w:bCs/>
          <w:color w:val="000000"/>
        </w:rPr>
        <w:t>PHYS 1050</w:t>
      </w:r>
      <w:r>
        <w:t xml:space="preserve"> </w:t>
      </w:r>
      <w:r>
        <w:rPr>
          <w:rFonts w:ascii="Arial" w:hAnsi="Arial" w:cs="Arial"/>
          <w:b/>
          <w:bCs/>
          <w:color w:val="000000"/>
        </w:rPr>
        <w:t>The Semiconductor World: From Coulomb to Compiler (1 Credit)</w:t>
      </w:r>
    </w:p>
    <w:p w14:paraId="6428845F" w14:textId="77777777" w:rsidR="001F52E2" w:rsidRDefault="001F52E2" w:rsidP="001F52E2">
      <w:pPr>
        <w:pStyle w:val="NormalWeb"/>
        <w:spacing w:before="0" w:beforeAutospacing="0" w:after="0" w:afterAutospacing="0"/>
        <w:jc w:val="both"/>
      </w:pPr>
      <w:r>
        <w:rPr>
          <w:rFonts w:ascii="Arial" w:hAnsi="Arial" w:cs="Arial"/>
          <w:color w:val="000000"/>
        </w:rPr>
        <w:t> </w:t>
      </w:r>
    </w:p>
    <w:p w14:paraId="016B0F86" w14:textId="77777777" w:rsidR="001F52E2" w:rsidRPr="001F52E2" w:rsidRDefault="001F52E2" w:rsidP="001F52E2">
      <w:pPr>
        <w:pStyle w:val="NormalWeb"/>
        <w:spacing w:before="0" w:beforeAutospacing="0" w:after="0" w:afterAutospacing="0"/>
        <w:rPr>
          <w:color w:val="000000" w:themeColor="text1"/>
        </w:rPr>
      </w:pPr>
      <w:r w:rsidRPr="001F52E2">
        <w:rPr>
          <w:rFonts w:ascii="Arial" w:hAnsi="Arial" w:cs="Arial"/>
          <w:color w:val="000000" w:themeColor="text1"/>
        </w:rPr>
        <w:t>A broad conceptual overview of the major technologies which are enabled by semiconductor devices. The course begins with a brief overview of electronics and semiconductor physics with an emphasis on device design. Subsequent topics include the design and operation of logic gates, digital adders, microcontrollers, compilers, operating systems, computing algorithms, and quantum devices, and quantum computers. The topics for this course are selected from the disciplines of semiconductor physics, electrical engineering, and computer science. The course concludes with an overview of the micro and nanofabrication techniques which are used to make the devices discussed during the semester. </w:t>
      </w:r>
    </w:p>
    <w:p w14:paraId="033F4773"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 </w:t>
      </w:r>
    </w:p>
    <w:p w14:paraId="2DA4A9FF" w14:textId="66E94F16"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 xml:space="preserve">PREREQUISITES: </w:t>
      </w:r>
      <w:r w:rsidR="00173601" w:rsidRPr="00173601">
        <w:rPr>
          <w:rFonts w:cs="Arial Unicode MS"/>
          <w:kern w:val="2"/>
          <w:u w:color="000000"/>
          <w14:textOutline w14:w="0" w14:cap="flat" w14:cmpd="sng" w14:algn="ctr">
            <w14:noFill/>
            <w14:prstDash w14:val="solid"/>
            <w14:bevel/>
          </w14:textOutline>
        </w:rPr>
        <w:t>Eligibility for ENG 1101, ENG 110CO, or ENG 1101ML</w:t>
      </w:r>
    </w:p>
    <w:p w14:paraId="211A68DA" w14:textId="77777777" w:rsidR="001F52E2" w:rsidRPr="00171855" w:rsidRDefault="001F52E2" w:rsidP="001F52E2">
      <w:pPr>
        <w:pStyle w:val="NormalWeb"/>
        <w:spacing w:before="0" w:beforeAutospacing="0" w:after="0" w:afterAutospacing="0"/>
        <w:jc w:val="both"/>
        <w:rPr>
          <w:rFonts w:ascii="Arial" w:hAnsi="Arial" w:cs="Arial"/>
          <w:color w:val="000000"/>
        </w:rPr>
      </w:pPr>
      <w:r>
        <w:rPr>
          <w:rFonts w:ascii="Arial" w:hAnsi="Arial" w:cs="Arial"/>
          <w:color w:val="000000"/>
        </w:rPr>
        <w:t> </w:t>
      </w:r>
    </w:p>
    <w:p w14:paraId="0D3529C9"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b/>
          <w:bCs/>
          <w:color w:val="000000" w:themeColor="text1"/>
        </w:rPr>
        <w:lastRenderedPageBreak/>
        <w:t xml:space="preserve">PHYS 2501 Principles of Experimental Design 1 (2 Credits) </w:t>
      </w:r>
    </w:p>
    <w:p w14:paraId="4B90B0CA"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 </w:t>
      </w:r>
    </w:p>
    <w:p w14:paraId="08DB1063" w14:textId="77777777" w:rsidR="001F52E2" w:rsidRPr="001F52E2" w:rsidRDefault="001F52E2" w:rsidP="001F52E2">
      <w:pPr>
        <w:pStyle w:val="NormalWeb"/>
        <w:spacing w:before="0" w:beforeAutospacing="0" w:after="0" w:afterAutospacing="0"/>
        <w:rPr>
          <w:rFonts w:ascii="Arial" w:hAnsi="Arial" w:cs="Arial"/>
          <w:color w:val="000000" w:themeColor="text1"/>
        </w:rPr>
      </w:pPr>
      <w:r w:rsidRPr="001F52E2">
        <w:rPr>
          <w:rFonts w:ascii="Arial" w:hAnsi="Arial" w:cs="Arial"/>
          <w:color w:val="000000" w:themeColor="text1"/>
        </w:rPr>
        <w:t>The first part of a two-semester sequence in experimental design. The goal of this sequence is to prepare students to work in academic and / or industrial Research and Development environments. After successfully completing the sequence, students will be able to design, build, and troubleshoot experiments, use automated computer-based techniques to collect, analyze and present the results of these experiments, discuss sources of error in the data they collected, and draw scientific conclusions from the data. The experiments which students will carry out in this course were chosen to impart skills and knowledge relevant to the field of semiconductor devices and engineering. Typical experiments, and the skills learned, during the first semester of the course include: Lab safety, Synthesis, Characterization, and Application of Quantum Dots as Sensitizers in Solar Cells, Open Cavity Helium-Neon Laser, Optical fibers for communication.</w:t>
      </w:r>
    </w:p>
    <w:p w14:paraId="57105D69" w14:textId="77777777" w:rsidR="001F52E2" w:rsidRPr="001F52E2" w:rsidRDefault="001F52E2" w:rsidP="001F52E2">
      <w:pPr>
        <w:pStyle w:val="NormalWeb"/>
        <w:spacing w:before="0" w:beforeAutospacing="0" w:after="0" w:afterAutospacing="0"/>
        <w:rPr>
          <w:color w:val="000000" w:themeColor="text1"/>
        </w:rPr>
      </w:pPr>
    </w:p>
    <w:p w14:paraId="29DC6EDF" w14:textId="77777777" w:rsidR="001F52E2" w:rsidRPr="001F52E2" w:rsidRDefault="001F52E2" w:rsidP="001F52E2">
      <w:pPr>
        <w:pStyle w:val="NormalWeb"/>
        <w:spacing w:before="0" w:beforeAutospacing="0" w:after="0" w:afterAutospacing="0"/>
        <w:jc w:val="both"/>
        <w:rPr>
          <w:rFonts w:ascii="Arial" w:hAnsi="Arial" w:cs="Arial"/>
          <w:color w:val="000000" w:themeColor="text1"/>
        </w:rPr>
      </w:pPr>
      <w:r w:rsidRPr="001F52E2">
        <w:rPr>
          <w:rFonts w:ascii="Arial" w:hAnsi="Arial" w:cs="Arial"/>
          <w:color w:val="000000" w:themeColor="text1"/>
        </w:rPr>
        <w:t>PRE/CO-REQUISITE: PHYS 1442 and CHEM 1110</w:t>
      </w:r>
    </w:p>
    <w:p w14:paraId="08961FCE" w14:textId="77777777" w:rsidR="001F52E2" w:rsidRPr="001F52E2" w:rsidRDefault="001F52E2" w:rsidP="001F52E2">
      <w:pPr>
        <w:pStyle w:val="NormalWeb"/>
        <w:spacing w:before="0" w:beforeAutospacing="0" w:after="0" w:afterAutospacing="0"/>
        <w:jc w:val="both"/>
        <w:rPr>
          <w:color w:val="000000" w:themeColor="text1"/>
        </w:rPr>
      </w:pPr>
    </w:p>
    <w:p w14:paraId="024EDD8F"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b/>
          <w:bCs/>
          <w:color w:val="000000" w:themeColor="text1"/>
        </w:rPr>
        <w:t xml:space="preserve">PHYS 2502 Principles of Experimental Design 2 (2 Credits) </w:t>
      </w:r>
    </w:p>
    <w:p w14:paraId="26966183"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 </w:t>
      </w:r>
    </w:p>
    <w:p w14:paraId="722798A9" w14:textId="77777777" w:rsidR="001F52E2" w:rsidRPr="001F52E2" w:rsidRDefault="001F52E2" w:rsidP="001F52E2">
      <w:pPr>
        <w:pStyle w:val="NormalWeb"/>
        <w:spacing w:before="0" w:beforeAutospacing="0" w:after="0" w:afterAutospacing="0"/>
        <w:rPr>
          <w:color w:val="000000" w:themeColor="text1"/>
        </w:rPr>
      </w:pPr>
      <w:r w:rsidRPr="001F52E2">
        <w:rPr>
          <w:rFonts w:ascii="Arial" w:hAnsi="Arial" w:cs="Arial"/>
          <w:color w:val="000000" w:themeColor="text1"/>
        </w:rPr>
        <w:t>The second part of a two-semester sequence in experimental design. The goal of this sequence is to prepare students to work in academic and / or industrial Research and Development environments. After successfully completing the sequence, students will be able to design, build, and troubleshoot experiments, use automated computer-based techniques to collect, analyze and present the results of these experiments, discuss sources of error in the data they collected, and draw scientific conclusions from the data. The experiments which students will carry out in this course were chosen to impart skills and knowledge relevant to the field of semiconductor devices and engineering. Typical experiments, and the skills learned, during the second semester of the course include: Microcontrollers and Automation, Transistor Operation, Introduction to the Cleanroom and Safety, Microchip contacts design, Electron Beam Lithography.</w:t>
      </w:r>
    </w:p>
    <w:p w14:paraId="74187378" w14:textId="77777777" w:rsidR="001F52E2" w:rsidRPr="001F52E2" w:rsidRDefault="001F52E2" w:rsidP="001F52E2">
      <w:pPr>
        <w:pStyle w:val="NormalWeb"/>
        <w:spacing w:before="0" w:beforeAutospacing="0" w:after="0" w:afterAutospacing="0"/>
        <w:jc w:val="both"/>
        <w:rPr>
          <w:rFonts w:ascii="Arial" w:hAnsi="Arial" w:cs="Arial"/>
          <w:color w:val="000000" w:themeColor="text1"/>
        </w:rPr>
      </w:pPr>
    </w:p>
    <w:p w14:paraId="6912A7F8"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PREREQUISITES: PHYS 2501</w:t>
      </w:r>
    </w:p>
    <w:p w14:paraId="7B6CAAE2" w14:textId="77777777" w:rsidR="001F52E2" w:rsidRPr="001F52E2" w:rsidRDefault="001F52E2" w:rsidP="001F52E2">
      <w:pPr>
        <w:pStyle w:val="NormalWeb"/>
        <w:spacing w:before="0" w:beforeAutospacing="0" w:after="0" w:afterAutospacing="0"/>
        <w:jc w:val="both"/>
        <w:rPr>
          <w:color w:val="000000" w:themeColor="text1"/>
        </w:rPr>
      </w:pPr>
    </w:p>
    <w:p w14:paraId="12E48D5A"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b/>
          <w:bCs/>
          <w:color w:val="000000" w:themeColor="text1"/>
        </w:rPr>
        <w:t>PHYS 4500 Semiconductor Physics (4 Credits)</w:t>
      </w:r>
    </w:p>
    <w:p w14:paraId="650F62BA"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 </w:t>
      </w:r>
    </w:p>
    <w:p w14:paraId="1A4B59C8" w14:textId="77777777" w:rsidR="001F52E2" w:rsidRPr="001F52E2" w:rsidRDefault="001F52E2" w:rsidP="001F52E2">
      <w:pPr>
        <w:pStyle w:val="NormalWeb"/>
        <w:spacing w:before="0" w:beforeAutospacing="0" w:after="0" w:afterAutospacing="0"/>
        <w:rPr>
          <w:color w:val="000000" w:themeColor="text1"/>
        </w:rPr>
      </w:pPr>
      <w:r w:rsidRPr="001F52E2">
        <w:rPr>
          <w:rFonts w:ascii="Arial" w:hAnsi="Arial" w:cs="Arial"/>
          <w:color w:val="000000" w:themeColor="text1"/>
        </w:rPr>
        <w:t xml:space="preserve">An introduction to semiconductor science. Equal emphasis is placed on understanding the theoretical aspects of solid-state physics and the principles of design and operation of semiconductor devices, such as microelectronic and high frequency devices. Topics which will be discussed in the course include, a review of quantum physics, the basics of crystal structures and energy bands, carrier transport in solids, phonons, basic semiconductor measurements, </w:t>
      </w:r>
      <w:r w:rsidRPr="001F52E2">
        <w:rPr>
          <w:rFonts w:ascii="Arial" w:hAnsi="Arial" w:cs="Arial"/>
          <w:i/>
          <w:iCs/>
          <w:color w:val="000000" w:themeColor="text1"/>
        </w:rPr>
        <w:t>p-n</w:t>
      </w:r>
      <w:r w:rsidRPr="001F52E2">
        <w:rPr>
          <w:rFonts w:ascii="Arial" w:hAnsi="Arial" w:cs="Arial"/>
          <w:color w:val="000000" w:themeColor="text1"/>
        </w:rPr>
        <w:t xml:space="preserve"> junctions, diodes and transistors, microwave devices, LEDs, LASERs, photodetectors, solar cells, and integrated devices. At the conclusion of the course students will also learn about the techniques used to fabricate semiconductor devices. Topics which will be discussed at the conclusion of the course include vacuum systems, plasma systems, optical lithography, electron beam lithography, physical vapor deposition techniques, chemical vapor deposition techniques, plasma etching, and device and wafer characterization methods.</w:t>
      </w:r>
    </w:p>
    <w:p w14:paraId="57C009D3" w14:textId="77777777"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  </w:t>
      </w:r>
    </w:p>
    <w:p w14:paraId="7D45B805" w14:textId="1E074A85"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 xml:space="preserve">PREREQUISITES: PHYS 2502 or </w:t>
      </w:r>
      <w:r w:rsidR="004C2BC7">
        <w:rPr>
          <w:rFonts w:ascii="Arial" w:hAnsi="Arial" w:cs="Arial"/>
          <w:color w:val="000000" w:themeColor="text1"/>
        </w:rPr>
        <w:t>D</w:t>
      </w:r>
      <w:r w:rsidRPr="001F52E2">
        <w:rPr>
          <w:rFonts w:ascii="Arial" w:hAnsi="Arial" w:cs="Arial"/>
          <w:color w:val="000000" w:themeColor="text1"/>
        </w:rPr>
        <w:t xml:space="preserve">epartmental </w:t>
      </w:r>
      <w:r w:rsidR="004C2BC7">
        <w:rPr>
          <w:rFonts w:ascii="Arial" w:hAnsi="Arial" w:cs="Arial"/>
          <w:color w:val="000000" w:themeColor="text1"/>
        </w:rPr>
        <w:t>P</w:t>
      </w:r>
      <w:r w:rsidRPr="001F52E2">
        <w:rPr>
          <w:rFonts w:ascii="Arial" w:hAnsi="Arial" w:cs="Arial"/>
          <w:color w:val="000000" w:themeColor="text1"/>
        </w:rPr>
        <w:t>ermission</w:t>
      </w:r>
    </w:p>
    <w:p w14:paraId="136A28DD" w14:textId="00BB27BF" w:rsidR="001F52E2" w:rsidRPr="001F52E2" w:rsidRDefault="001F52E2" w:rsidP="001F52E2">
      <w:pPr>
        <w:pStyle w:val="NormalWeb"/>
        <w:spacing w:before="0" w:beforeAutospacing="0" w:after="0" w:afterAutospacing="0"/>
        <w:jc w:val="both"/>
        <w:rPr>
          <w:color w:val="000000" w:themeColor="text1"/>
        </w:rPr>
      </w:pPr>
      <w:r w:rsidRPr="001F52E2">
        <w:rPr>
          <w:rFonts w:ascii="Arial" w:hAnsi="Arial" w:cs="Arial"/>
          <w:color w:val="000000" w:themeColor="text1"/>
        </w:rPr>
        <w:t> </w:t>
      </w:r>
    </w:p>
    <w:p w14:paraId="6AAE6034" w14:textId="77777777" w:rsidR="001F52E2" w:rsidRPr="001F52E2" w:rsidRDefault="001F52E2" w:rsidP="001F52E2">
      <w:pPr>
        <w:pStyle w:val="NormalWeb"/>
        <w:spacing w:before="0" w:beforeAutospacing="0" w:after="0" w:afterAutospacing="0"/>
        <w:rPr>
          <w:color w:val="000000" w:themeColor="text1"/>
        </w:rPr>
      </w:pPr>
      <w:r w:rsidRPr="001F52E2">
        <w:rPr>
          <w:rFonts w:ascii="Arial" w:eastAsia="Times New Roman" w:hAnsi="Arial" w:cs="Arial"/>
          <w:b/>
          <w:bCs/>
          <w:color w:val="000000" w:themeColor="text1"/>
        </w:rPr>
        <w:t>PHYS 2700</w:t>
      </w:r>
      <w:r w:rsidRPr="001F52E2">
        <w:rPr>
          <w:rFonts w:ascii="Times New Roman" w:eastAsia="Times New Roman" w:hAnsi="Times New Roman"/>
          <w:color w:val="000000" w:themeColor="text1"/>
        </w:rPr>
        <w:t xml:space="preserve"> </w:t>
      </w:r>
      <w:r w:rsidRPr="001F52E2">
        <w:rPr>
          <w:rFonts w:ascii="Arial" w:eastAsia="Times New Roman" w:hAnsi="Arial" w:cs="Arial"/>
          <w:b/>
          <w:bCs/>
          <w:color w:val="000000" w:themeColor="text1"/>
        </w:rPr>
        <w:t xml:space="preserve">Introduction to Astrophysics </w:t>
      </w:r>
      <w:r w:rsidRPr="001F52E2">
        <w:rPr>
          <w:rFonts w:ascii="Arial" w:hAnsi="Arial" w:cs="Arial"/>
          <w:b/>
          <w:bCs/>
          <w:color w:val="000000" w:themeColor="text1"/>
        </w:rPr>
        <w:t>(4 Credits)</w:t>
      </w:r>
    </w:p>
    <w:p w14:paraId="3EAD9464" w14:textId="77777777" w:rsidR="001F52E2" w:rsidRPr="001F52E2" w:rsidRDefault="001F52E2" w:rsidP="001F52E2">
      <w:pPr>
        <w:rPr>
          <w:rFonts w:ascii="Arial" w:hAnsi="Arial" w:cs="Arial"/>
          <w:color w:val="000000" w:themeColor="text1"/>
          <w:sz w:val="20"/>
          <w:szCs w:val="20"/>
        </w:rPr>
      </w:pPr>
    </w:p>
    <w:p w14:paraId="24229094" w14:textId="77777777" w:rsidR="001F52E2" w:rsidRPr="001F52E2" w:rsidRDefault="001F52E2" w:rsidP="001F52E2">
      <w:pPr>
        <w:rPr>
          <w:rFonts w:ascii="Arial" w:hAnsi="Arial" w:cs="Arial"/>
          <w:color w:val="000000" w:themeColor="text1"/>
          <w:sz w:val="20"/>
          <w:szCs w:val="20"/>
        </w:rPr>
      </w:pPr>
      <w:r w:rsidRPr="001F52E2">
        <w:rPr>
          <w:rFonts w:ascii="Arial" w:hAnsi="Arial" w:cs="Arial"/>
          <w:color w:val="000000" w:themeColor="text1"/>
          <w:sz w:val="20"/>
          <w:szCs w:val="20"/>
        </w:rPr>
        <w:t>An introduction to modern astrophysics covering such topics as observational techniques, stars, stellar physics, stellar evolution, star formation, extra-solar planets, the Milky Way and galaxies.</w:t>
      </w:r>
      <w:r w:rsidRPr="001F52E2">
        <w:rPr>
          <w:rFonts w:ascii="Arial" w:hAnsi="Arial" w:cs="Arial"/>
          <w:color w:val="000000" w:themeColor="text1"/>
          <w:sz w:val="20"/>
          <w:szCs w:val="20"/>
        </w:rPr>
        <w:br/>
      </w:r>
    </w:p>
    <w:p w14:paraId="5D1145D8" w14:textId="77777777" w:rsidR="001F52E2" w:rsidRPr="001F52E2" w:rsidRDefault="001F52E2" w:rsidP="001F52E2">
      <w:pPr>
        <w:jc w:val="both"/>
        <w:rPr>
          <w:rFonts w:ascii="Arial" w:hAnsi="Arial" w:cs="Arial"/>
          <w:color w:val="000000" w:themeColor="text1"/>
          <w:sz w:val="20"/>
          <w:szCs w:val="20"/>
        </w:rPr>
      </w:pPr>
      <w:r w:rsidRPr="001F52E2">
        <w:rPr>
          <w:rFonts w:ascii="Arial" w:hAnsi="Arial" w:cs="Arial"/>
          <w:color w:val="000000" w:themeColor="text1"/>
          <w:sz w:val="20"/>
          <w:szCs w:val="20"/>
        </w:rPr>
        <w:t>PREREQUISITES: PHYS 1442</w:t>
      </w:r>
    </w:p>
    <w:p w14:paraId="0294BC7D" w14:textId="1EDD5AAA" w:rsidR="001F52E2" w:rsidRPr="004C2BC7" w:rsidRDefault="004C2BC7" w:rsidP="001F52E2">
      <w:pPr>
        <w:jc w:val="both"/>
        <w:rPr>
          <w:i/>
          <w:iCs/>
          <w:color w:val="000000" w:themeColor="text1"/>
          <w:sz w:val="16"/>
          <w:szCs w:val="16"/>
        </w:rPr>
      </w:pPr>
      <w:r w:rsidRPr="004C2BC7">
        <w:rPr>
          <w:rFonts w:ascii="Arial" w:hAnsi="Arial" w:cs="Arial"/>
          <w:i/>
          <w:iCs/>
          <w:color w:val="000000" w:themeColor="text1"/>
          <w:sz w:val="16"/>
          <w:szCs w:val="16"/>
        </w:rPr>
        <w:t>(</w:t>
      </w:r>
      <w:r w:rsidR="001F52E2" w:rsidRPr="004C2BC7">
        <w:rPr>
          <w:rFonts w:ascii="Arial" w:hAnsi="Arial" w:cs="Arial"/>
          <w:i/>
          <w:iCs/>
          <w:color w:val="000000" w:themeColor="text1"/>
          <w:sz w:val="16"/>
          <w:szCs w:val="16"/>
        </w:rPr>
        <w:t>Note that PHYS 1442 has PHYS 1441 as pre-req, which has MAT 1475 as co-req.</w:t>
      </w:r>
      <w:r w:rsidRPr="004C2BC7">
        <w:rPr>
          <w:rFonts w:ascii="Arial" w:hAnsi="Arial" w:cs="Arial"/>
          <w:i/>
          <w:iCs/>
          <w:color w:val="000000" w:themeColor="text1"/>
          <w:sz w:val="16"/>
          <w:szCs w:val="16"/>
        </w:rPr>
        <w:t>)</w:t>
      </w:r>
    </w:p>
    <w:p w14:paraId="38363717" w14:textId="77777777" w:rsidR="001F52E2" w:rsidRPr="001F52E2" w:rsidRDefault="001F52E2" w:rsidP="001F52E2">
      <w:pPr>
        <w:jc w:val="both"/>
        <w:rPr>
          <w:color w:val="000000" w:themeColor="text1"/>
          <w:sz w:val="20"/>
          <w:szCs w:val="20"/>
        </w:rPr>
      </w:pPr>
    </w:p>
    <w:p w14:paraId="1F0FC993" w14:textId="77777777" w:rsidR="001F52E2" w:rsidRPr="001F52E2" w:rsidRDefault="001F52E2" w:rsidP="001F52E2">
      <w:pPr>
        <w:pStyle w:val="NormalWeb"/>
        <w:spacing w:before="0" w:beforeAutospacing="0" w:after="0" w:afterAutospacing="0"/>
        <w:rPr>
          <w:rFonts w:ascii="Arial" w:hAnsi="Arial" w:cs="Arial"/>
          <w:b/>
          <w:bCs/>
          <w:color w:val="000000" w:themeColor="text1"/>
        </w:rPr>
      </w:pPr>
      <w:r w:rsidRPr="001F52E2">
        <w:rPr>
          <w:rFonts w:ascii="Arial" w:hAnsi="Arial" w:cs="Arial"/>
          <w:b/>
          <w:bCs/>
          <w:color w:val="000000" w:themeColor="text1"/>
        </w:rPr>
        <w:t>PHYS 3700</w:t>
      </w:r>
      <w:r w:rsidRPr="001F52E2">
        <w:rPr>
          <w:color w:val="000000" w:themeColor="text1"/>
        </w:rPr>
        <w:t xml:space="preserve"> </w:t>
      </w:r>
      <w:r w:rsidRPr="001F52E2">
        <w:rPr>
          <w:rFonts w:ascii="Arial" w:hAnsi="Arial" w:cs="Arial"/>
          <w:b/>
          <w:bCs/>
          <w:color w:val="000000" w:themeColor="text1"/>
        </w:rPr>
        <w:t>Cosmology (4 Credits)</w:t>
      </w:r>
    </w:p>
    <w:p w14:paraId="3BB4CECB" w14:textId="77777777" w:rsidR="001F52E2" w:rsidRPr="001F52E2" w:rsidRDefault="001F52E2" w:rsidP="001F52E2">
      <w:pPr>
        <w:pStyle w:val="NormalWeb"/>
        <w:spacing w:before="0" w:beforeAutospacing="0" w:after="0" w:afterAutospacing="0"/>
        <w:rPr>
          <w:color w:val="000000" w:themeColor="text1"/>
        </w:rPr>
      </w:pPr>
    </w:p>
    <w:p w14:paraId="226E09AE" w14:textId="77777777" w:rsidR="001F52E2" w:rsidRPr="001F52E2" w:rsidRDefault="001F52E2" w:rsidP="001F52E2">
      <w:pPr>
        <w:rPr>
          <w:rFonts w:ascii="Arial" w:hAnsi="Arial" w:cs="Arial"/>
          <w:color w:val="000000" w:themeColor="text1"/>
          <w:sz w:val="20"/>
          <w:szCs w:val="20"/>
        </w:rPr>
      </w:pPr>
      <w:r w:rsidRPr="001F52E2">
        <w:rPr>
          <w:rFonts w:ascii="Arial" w:hAnsi="Arial" w:cs="Arial"/>
          <w:color w:val="000000" w:themeColor="text1"/>
          <w:sz w:val="20"/>
          <w:szCs w:val="20"/>
        </w:rPr>
        <w:lastRenderedPageBreak/>
        <w:t>An introduction to modern cosmology covering the main concepts of cosmology (the study of the structure and evolution of the Universe), including Universe models, inflation, cosmic microwave background, expansion, dark matter, nucleosynthesis and structure formation, derived with the appropriate mathematical tools acquired during the Calculus sequence.</w:t>
      </w:r>
      <w:r w:rsidRPr="001F52E2">
        <w:rPr>
          <w:rFonts w:ascii="Arial" w:hAnsi="Arial" w:cs="Arial"/>
          <w:color w:val="000000" w:themeColor="text1"/>
          <w:sz w:val="20"/>
          <w:szCs w:val="20"/>
        </w:rPr>
        <w:br/>
      </w:r>
    </w:p>
    <w:p w14:paraId="72761A12" w14:textId="77777777" w:rsidR="001F52E2" w:rsidRPr="001F52E2" w:rsidRDefault="001F52E2" w:rsidP="001F52E2">
      <w:pPr>
        <w:jc w:val="both"/>
        <w:rPr>
          <w:color w:val="000000" w:themeColor="text1"/>
          <w:sz w:val="20"/>
          <w:szCs w:val="20"/>
        </w:rPr>
      </w:pPr>
      <w:r w:rsidRPr="001F52E2">
        <w:rPr>
          <w:rFonts w:ascii="Arial" w:hAnsi="Arial" w:cs="Arial"/>
          <w:color w:val="000000" w:themeColor="text1"/>
          <w:sz w:val="20"/>
          <w:szCs w:val="20"/>
        </w:rPr>
        <w:t>PREREQUISITES: PHYS 1442, MAT 1575</w:t>
      </w:r>
    </w:p>
    <w:p w14:paraId="37D317C8" w14:textId="77777777" w:rsidR="001F52E2" w:rsidRDefault="001F52E2" w:rsidP="001F52E2"/>
    <w:p w14:paraId="6972FDB3" w14:textId="77777777" w:rsidR="0098577F" w:rsidRDefault="0022065E" w:rsidP="0098577F">
      <w:r>
        <w:rPr>
          <w:noProof/>
        </w:rPr>
        <w:pict w14:anchorId="1244EB18">
          <v:rect id="_x0000_i1025" alt="" style="width:68.8pt;height:.05pt;mso-width-percent:0;mso-height-percent:0;mso-width-percent:0;mso-height-percent:0" o:hrpct="147" o:hralign="center" o:hrstd="t" o:hr="t" fillcolor="#a0a0a0" stroked="f"/>
        </w:pict>
      </w:r>
    </w:p>
    <w:p w14:paraId="5466FB50" w14:textId="3B1F43DC" w:rsidR="0098577F" w:rsidRPr="001F52E2" w:rsidRDefault="0098577F" w:rsidP="009A6C9D">
      <w:pPr>
        <w:pStyle w:val="NormalWeb"/>
        <w:spacing w:before="0" w:beforeAutospacing="0" w:after="0" w:afterAutospacing="0"/>
      </w:pPr>
      <w:r>
        <w:rPr>
          <w:rFonts w:ascii="Arial" w:hAnsi="Arial" w:cs="Arial"/>
          <w:b/>
          <w:bCs/>
          <w:color w:val="000000"/>
        </w:rPr>
        <w:t> </w:t>
      </w:r>
      <w:r w:rsidRPr="008D636F">
        <w:rPr>
          <w:rFonts w:ascii="Calibri" w:hAnsi="Calibri" w:cs="Arial"/>
          <w:b/>
          <w:bCs/>
          <w:sz w:val="24"/>
          <w:szCs w:val="24"/>
        </w:rPr>
        <w:t>Evidence of consultation with affected departments</w:t>
      </w:r>
    </w:p>
    <w:p w14:paraId="182B354C" w14:textId="77777777" w:rsidR="0098577F" w:rsidRPr="008D636F" w:rsidRDefault="0098577F" w:rsidP="0098577F">
      <w:pPr>
        <w:pStyle w:val="NormalWeb"/>
        <w:spacing w:before="0" w:beforeAutospacing="0" w:after="0" w:afterAutospacing="0"/>
        <w:rPr>
          <w:rFonts w:ascii="Calibri" w:hAnsi="Calibri" w:cs="Arial"/>
          <w:b/>
          <w:bCs/>
          <w:sz w:val="24"/>
          <w:szCs w:val="24"/>
        </w:rPr>
      </w:pPr>
    </w:p>
    <w:p w14:paraId="2233AC27" w14:textId="77777777" w:rsidR="008D636F" w:rsidRPr="008D636F" w:rsidRDefault="008D636F" w:rsidP="0098577F">
      <w:pPr>
        <w:pStyle w:val="NormalWeb"/>
        <w:spacing w:before="0" w:beforeAutospacing="0" w:after="0" w:afterAutospacing="0"/>
        <w:rPr>
          <w:rFonts w:ascii="Calibri" w:hAnsi="Calibri" w:cs="Arial"/>
          <w:b/>
          <w:bCs/>
          <w:sz w:val="24"/>
          <w:szCs w:val="24"/>
        </w:rPr>
      </w:pPr>
    </w:p>
    <w:p w14:paraId="07512843" w14:textId="2C74AD42" w:rsidR="008D636F" w:rsidRDefault="0098577F" w:rsidP="009A6C9D">
      <w:pPr>
        <w:pStyle w:val="NormalWeb"/>
        <w:spacing w:before="0" w:beforeAutospacing="0" w:after="0" w:afterAutospacing="0"/>
        <w:jc w:val="both"/>
        <w:rPr>
          <w:rFonts w:ascii="Calibri" w:hAnsi="Calibri" w:cs="Arial"/>
          <w:sz w:val="24"/>
          <w:szCs w:val="24"/>
        </w:rPr>
      </w:pPr>
      <w:r w:rsidRPr="008D636F">
        <w:rPr>
          <w:rFonts w:ascii="Calibri" w:hAnsi="Calibri" w:cs="Arial"/>
          <w:b/>
          <w:bCs/>
          <w:sz w:val="24"/>
          <w:szCs w:val="24"/>
        </w:rPr>
        <w:t>Letter from Prof. Jovanovic (Chair Chemistry</w:t>
      </w:r>
      <w:r w:rsidR="009A6C9D" w:rsidRPr="008D636F">
        <w:rPr>
          <w:rFonts w:ascii="Calibri" w:hAnsi="Calibri" w:cs="Arial"/>
          <w:b/>
          <w:bCs/>
          <w:sz w:val="24"/>
          <w:szCs w:val="24"/>
        </w:rPr>
        <w:t xml:space="preserve"> Dep</w:t>
      </w:r>
      <w:r w:rsidR="008D636F">
        <w:rPr>
          <w:rFonts w:ascii="Calibri" w:hAnsi="Calibri" w:cs="Arial"/>
          <w:b/>
          <w:bCs/>
          <w:sz w:val="24"/>
          <w:szCs w:val="24"/>
        </w:rPr>
        <w:t>ar</w:t>
      </w:r>
      <w:r w:rsidR="009A6C9D" w:rsidRPr="008D636F">
        <w:rPr>
          <w:rFonts w:ascii="Calibri" w:hAnsi="Calibri" w:cs="Arial"/>
          <w:b/>
          <w:bCs/>
          <w:sz w:val="24"/>
          <w:szCs w:val="24"/>
        </w:rPr>
        <w:t>t</w:t>
      </w:r>
      <w:r w:rsidR="008D636F">
        <w:rPr>
          <w:rFonts w:ascii="Calibri" w:hAnsi="Calibri" w:cs="Arial"/>
          <w:b/>
          <w:bCs/>
          <w:sz w:val="24"/>
          <w:szCs w:val="24"/>
        </w:rPr>
        <w:t>ment</w:t>
      </w:r>
      <w:r w:rsidRPr="008D636F">
        <w:rPr>
          <w:rFonts w:ascii="Calibri" w:hAnsi="Calibri" w:cs="Arial"/>
          <w:b/>
          <w:bCs/>
          <w:sz w:val="24"/>
          <w:szCs w:val="24"/>
        </w:rPr>
        <w:t>)</w:t>
      </w:r>
    </w:p>
    <w:p w14:paraId="541C1054" w14:textId="77777777" w:rsidR="008D636F" w:rsidRDefault="008D636F" w:rsidP="009A6C9D">
      <w:pPr>
        <w:pStyle w:val="NormalWeb"/>
        <w:spacing w:before="0" w:beforeAutospacing="0" w:after="0" w:afterAutospacing="0"/>
        <w:jc w:val="both"/>
        <w:rPr>
          <w:rFonts w:ascii="Calibri" w:hAnsi="Calibri" w:cs="Arial"/>
          <w:sz w:val="24"/>
          <w:szCs w:val="24"/>
        </w:rPr>
      </w:pPr>
    </w:p>
    <w:p w14:paraId="721CCC17" w14:textId="4F82484A" w:rsidR="0098577F" w:rsidRPr="008D636F" w:rsidRDefault="0098577F" w:rsidP="009A6C9D">
      <w:pPr>
        <w:pStyle w:val="NormalWeb"/>
        <w:spacing w:before="0" w:beforeAutospacing="0" w:after="0" w:afterAutospacing="0"/>
        <w:jc w:val="both"/>
        <w:rPr>
          <w:rFonts w:ascii="Arial" w:hAnsi="Arial" w:cs="Arial"/>
          <w:b/>
          <w:bCs/>
          <w:sz w:val="24"/>
          <w:szCs w:val="24"/>
        </w:rPr>
      </w:pPr>
      <w:r w:rsidRPr="008D636F">
        <w:rPr>
          <w:rFonts w:ascii="Calibri" w:hAnsi="Calibri" w:cs="Arial"/>
          <w:sz w:val="24"/>
          <w:szCs w:val="24"/>
        </w:rPr>
        <w:t>“The presented Quantum Technology Track proposal will benefit chemistry students in both programs- AS in Chemical Technology and BS in Applied Chemistry. Chemistry graduates will be trained to join the workforce to meet the emerging demand for the semiconductor industry and other emerging technologies. For example, undergraduate students can take some or all of the above proposed courses as electives (PHYS 1050, PHYS 2501, PHYS 2502, PHYS 4500) to specialize for potential jobs in relevant industry or further graduate studies in these fields. As mentioned previously, the Quantum Technology Track will synergize with the ASRC Nanoscience and Nanofabrication Facility and significantly strengthen chemistry curriculum, providing students with a broad set of laboratory skills in both physics and chemistry. In addition, students in BS program can also benefit if they declare an academic minor in Physics with the completed electives.”</w:t>
      </w:r>
    </w:p>
    <w:p w14:paraId="41F18473" w14:textId="77777777" w:rsidR="0098577F" w:rsidRPr="008D636F" w:rsidRDefault="0098577F" w:rsidP="002372D4"/>
    <w:p w14:paraId="18BCD913" w14:textId="77777777" w:rsidR="009A6C9D" w:rsidRPr="008D636F" w:rsidRDefault="009A6C9D" w:rsidP="002372D4"/>
    <w:p w14:paraId="0EBA59D9" w14:textId="23D69326" w:rsidR="008D636F" w:rsidRDefault="009A6C9D" w:rsidP="009A6C9D">
      <w:pPr>
        <w:jc w:val="both"/>
        <w:rPr>
          <w:rFonts w:ascii="Calibri" w:hAnsi="Calibri" w:cs="Arial"/>
          <w:color w:val="000000" w:themeColor="text1"/>
        </w:rPr>
      </w:pPr>
      <w:r w:rsidRPr="008D636F">
        <w:rPr>
          <w:rFonts w:ascii="Calibri" w:hAnsi="Calibri" w:cs="Arial"/>
          <w:b/>
          <w:bCs/>
        </w:rPr>
        <w:t xml:space="preserve">Letter from Prof. </w:t>
      </w:r>
      <w:proofErr w:type="spellStart"/>
      <w:r w:rsidRPr="008D636F">
        <w:rPr>
          <w:rFonts w:ascii="Calibri" w:hAnsi="Calibri" w:cs="Arial"/>
          <w:b/>
          <w:bCs/>
        </w:rPr>
        <w:t>Natov</w:t>
      </w:r>
      <w:proofErr w:type="spellEnd"/>
      <w:r w:rsidRPr="008D636F">
        <w:rPr>
          <w:rFonts w:ascii="Calibri" w:hAnsi="Calibri" w:cs="Arial"/>
          <w:b/>
          <w:bCs/>
        </w:rPr>
        <w:t xml:space="preserve"> (Chair Mathematics </w:t>
      </w:r>
      <w:r w:rsidR="008D636F" w:rsidRPr="008D636F">
        <w:rPr>
          <w:rFonts w:ascii="Calibri" w:hAnsi="Calibri" w:cs="Arial"/>
          <w:b/>
          <w:bCs/>
        </w:rPr>
        <w:t>Dep</w:t>
      </w:r>
      <w:r w:rsidR="008D636F">
        <w:rPr>
          <w:rFonts w:ascii="Calibri" w:hAnsi="Calibri" w:cs="Arial"/>
          <w:b/>
          <w:bCs/>
        </w:rPr>
        <w:t>ar</w:t>
      </w:r>
      <w:r w:rsidR="008D636F" w:rsidRPr="008D636F">
        <w:rPr>
          <w:rFonts w:ascii="Calibri" w:hAnsi="Calibri" w:cs="Arial"/>
          <w:b/>
          <w:bCs/>
        </w:rPr>
        <w:t>t</w:t>
      </w:r>
      <w:r w:rsidR="008D636F">
        <w:rPr>
          <w:rFonts w:ascii="Calibri" w:hAnsi="Calibri" w:cs="Arial"/>
          <w:b/>
          <w:bCs/>
        </w:rPr>
        <w:t>ment</w:t>
      </w:r>
      <w:r w:rsidRPr="008D636F">
        <w:rPr>
          <w:rFonts w:ascii="Calibri" w:hAnsi="Calibri" w:cs="Arial"/>
          <w:b/>
          <w:bCs/>
        </w:rPr>
        <w:t>)</w:t>
      </w:r>
    </w:p>
    <w:p w14:paraId="3D844E3B" w14:textId="77777777" w:rsidR="008D636F" w:rsidRDefault="008D636F" w:rsidP="009A6C9D">
      <w:pPr>
        <w:jc w:val="both"/>
        <w:rPr>
          <w:rFonts w:ascii="Calibri" w:hAnsi="Calibri" w:cs="Arial"/>
          <w:color w:val="000000" w:themeColor="text1"/>
        </w:rPr>
      </w:pPr>
    </w:p>
    <w:p w14:paraId="432F1295" w14:textId="1E159866" w:rsidR="0098577F" w:rsidRPr="008D636F" w:rsidRDefault="009A6C9D" w:rsidP="009A6C9D">
      <w:pPr>
        <w:jc w:val="both"/>
        <w:rPr>
          <w:rFonts w:ascii="Calibri" w:hAnsi="Calibri"/>
          <w:b/>
          <w:color w:val="C00000"/>
        </w:rPr>
      </w:pPr>
      <w:r w:rsidRPr="008D636F">
        <w:rPr>
          <w:rFonts w:ascii="Calibri" w:hAnsi="Calibri" w:cs="Arial"/>
          <w:color w:val="000000" w:themeColor="text1"/>
        </w:rPr>
        <w:t xml:space="preserve">“Thank </w:t>
      </w:r>
      <w:r w:rsidRPr="008D636F">
        <w:rPr>
          <w:rFonts w:ascii="Calibri" w:hAnsi="Calibri"/>
          <w:color w:val="000000" w:themeColor="text1"/>
        </w:rPr>
        <w:t>you for this proposal. I enthusiastically support these new proposed tracks in Astrophysics and Quantum Technology to the Applied Computational Physics degree. These will offer additional opportunities for Applied Computational Physics majors as well as City Tech students with the pre-requisites. Wishing you success.”</w:t>
      </w:r>
    </w:p>
    <w:p w14:paraId="133D8FA5" w14:textId="77777777" w:rsidR="009A6C9D" w:rsidRPr="008D636F" w:rsidRDefault="009A6C9D" w:rsidP="009D24F3">
      <w:pPr>
        <w:rPr>
          <w:rFonts w:ascii="Calibri" w:hAnsi="Calibri"/>
          <w:b/>
          <w:color w:val="C00000"/>
        </w:rPr>
      </w:pPr>
    </w:p>
    <w:p w14:paraId="235B4FE8" w14:textId="77777777" w:rsidR="00871152" w:rsidRPr="008D636F" w:rsidRDefault="00871152" w:rsidP="009D24F3">
      <w:pPr>
        <w:rPr>
          <w:rFonts w:ascii="Calibri" w:hAnsi="Calibri"/>
          <w:b/>
          <w:color w:val="C00000"/>
        </w:rPr>
      </w:pPr>
    </w:p>
    <w:p w14:paraId="224BDFC0" w14:textId="77777777" w:rsidR="008D636F" w:rsidRDefault="00871152" w:rsidP="00871152">
      <w:pPr>
        <w:rPr>
          <w:rFonts w:ascii="Calibri" w:hAnsi="Calibri" w:cs="Arial"/>
          <w:color w:val="000000" w:themeColor="text1"/>
        </w:rPr>
      </w:pPr>
      <w:r w:rsidRPr="008D636F">
        <w:rPr>
          <w:rFonts w:ascii="Calibri" w:hAnsi="Calibri" w:cs="Arial"/>
          <w:b/>
          <w:bCs/>
        </w:rPr>
        <w:t>Letter from Prof.</w:t>
      </w:r>
      <w:r w:rsidRPr="008D636F">
        <w:t xml:space="preserve"> </w:t>
      </w:r>
      <w:r w:rsidRPr="008D636F">
        <w:rPr>
          <w:rFonts w:ascii="Calibri" w:hAnsi="Calibri" w:cs="Arial"/>
          <w:b/>
          <w:bCs/>
        </w:rPr>
        <w:t xml:space="preserve">Satyanarayana (Chair Computer System Tech </w:t>
      </w:r>
      <w:r w:rsidR="008D636F" w:rsidRPr="008D636F">
        <w:rPr>
          <w:rFonts w:ascii="Calibri" w:hAnsi="Calibri" w:cs="Arial"/>
          <w:b/>
          <w:bCs/>
        </w:rPr>
        <w:t>Dep</w:t>
      </w:r>
      <w:r w:rsidR="008D636F">
        <w:rPr>
          <w:rFonts w:ascii="Calibri" w:hAnsi="Calibri" w:cs="Arial"/>
          <w:b/>
          <w:bCs/>
        </w:rPr>
        <w:t>ar</w:t>
      </w:r>
      <w:r w:rsidR="008D636F" w:rsidRPr="008D636F">
        <w:rPr>
          <w:rFonts w:ascii="Calibri" w:hAnsi="Calibri" w:cs="Arial"/>
          <w:b/>
          <w:bCs/>
        </w:rPr>
        <w:t>t</w:t>
      </w:r>
      <w:r w:rsidR="008D636F">
        <w:rPr>
          <w:rFonts w:ascii="Calibri" w:hAnsi="Calibri" w:cs="Arial"/>
          <w:b/>
          <w:bCs/>
        </w:rPr>
        <w:t>ment</w:t>
      </w:r>
      <w:r w:rsidRPr="008D636F">
        <w:rPr>
          <w:rFonts w:ascii="Calibri" w:hAnsi="Calibri" w:cs="Arial"/>
          <w:b/>
          <w:bCs/>
        </w:rPr>
        <w:t>)</w:t>
      </w:r>
      <w:r w:rsidRPr="008D636F">
        <w:rPr>
          <w:rFonts w:ascii="Calibri" w:hAnsi="Calibri" w:cs="Arial"/>
          <w:color w:val="000000" w:themeColor="text1"/>
        </w:rPr>
        <w:t xml:space="preserve"> </w:t>
      </w:r>
    </w:p>
    <w:p w14:paraId="7462A274" w14:textId="77777777" w:rsidR="008D636F" w:rsidRDefault="008D636F" w:rsidP="00871152">
      <w:pPr>
        <w:rPr>
          <w:rFonts w:ascii="Calibri" w:hAnsi="Calibri" w:cs="Arial"/>
          <w:color w:val="000000" w:themeColor="text1"/>
        </w:rPr>
      </w:pPr>
    </w:p>
    <w:p w14:paraId="5EAAD26D" w14:textId="53D38358" w:rsidR="00871152" w:rsidRPr="008D636F" w:rsidRDefault="00871152" w:rsidP="008D636F">
      <w:pPr>
        <w:jc w:val="both"/>
        <w:rPr>
          <w:rFonts w:ascii="Calibri" w:hAnsi="Calibri"/>
          <w:bCs/>
          <w:color w:val="000000" w:themeColor="text1"/>
        </w:rPr>
      </w:pPr>
      <w:r w:rsidRPr="008D636F">
        <w:rPr>
          <w:rFonts w:ascii="Calibri" w:hAnsi="Calibri" w:cs="Arial"/>
          <w:color w:val="000000" w:themeColor="text1"/>
        </w:rPr>
        <w:t>“</w:t>
      </w:r>
      <w:r w:rsidRPr="008D636F">
        <w:rPr>
          <w:rFonts w:ascii="Calibri" w:hAnsi="Calibri"/>
          <w:bCs/>
          <w:color w:val="000000" w:themeColor="text1"/>
        </w:rPr>
        <w:t xml:space="preserve">I want to express our wholehearted support for the expansion of your successful Applied Computational Physics program to include two exciting new tracks. The addition of the Quantum Technology Track and the Astrophysics Track will provide invaluable opportunities for our students as they pursue further education at the graduate level. Moreover, it will offer a well-rounded skillset in areas such as computing, machine learning, and physical modeling, making our graduates exceptionally well-prepared for diverse career paths in the industry. </w:t>
      </w:r>
    </w:p>
    <w:p w14:paraId="5A5776BD" w14:textId="77777777" w:rsidR="00871152" w:rsidRPr="008D636F" w:rsidRDefault="00871152" w:rsidP="008D636F">
      <w:pPr>
        <w:jc w:val="both"/>
        <w:rPr>
          <w:rFonts w:ascii="Calibri" w:hAnsi="Calibri"/>
          <w:bCs/>
          <w:color w:val="000000" w:themeColor="text1"/>
        </w:rPr>
      </w:pPr>
      <w:r w:rsidRPr="008D636F">
        <w:rPr>
          <w:rFonts w:ascii="Calibri" w:hAnsi="Calibri"/>
          <w:bCs/>
          <w:color w:val="000000" w:themeColor="text1"/>
        </w:rPr>
        <w:t xml:space="preserve">We believe that these new tracks will not only enhance the educational experience of our students but also equip them with the knowledge and skills needed to thrive in their </w:t>
      </w:r>
      <w:r w:rsidRPr="008D636F">
        <w:rPr>
          <w:rFonts w:ascii="Calibri" w:hAnsi="Calibri"/>
          <w:bCs/>
          <w:color w:val="000000" w:themeColor="text1"/>
        </w:rPr>
        <w:lastRenderedPageBreak/>
        <w:t xml:space="preserve">future endeavors. Your dedication to pushing the boundaries of our program and offering innovative opportunities for our students is commendable. </w:t>
      </w:r>
    </w:p>
    <w:p w14:paraId="47CE17E2" w14:textId="0458A05A" w:rsidR="009A6C9D" w:rsidRPr="008D636F" w:rsidRDefault="00871152" w:rsidP="008D636F">
      <w:pPr>
        <w:jc w:val="both"/>
        <w:rPr>
          <w:rFonts w:ascii="Calibri" w:hAnsi="Calibri"/>
          <w:bCs/>
          <w:color w:val="000000" w:themeColor="text1"/>
        </w:rPr>
      </w:pPr>
      <w:r w:rsidRPr="008D636F">
        <w:rPr>
          <w:rFonts w:ascii="Calibri" w:hAnsi="Calibri"/>
          <w:bCs/>
          <w:color w:val="000000" w:themeColor="text1"/>
        </w:rPr>
        <w:t>We look forward to supporting your efforts to implement these new tracks and eagerly anticipate the positive impact they will have on our students' academic and professional journeys.”</w:t>
      </w:r>
    </w:p>
    <w:p w14:paraId="1C43AC09" w14:textId="77777777" w:rsidR="009A6C9D" w:rsidRPr="008D636F" w:rsidRDefault="009A6C9D" w:rsidP="008D636F">
      <w:pPr>
        <w:jc w:val="both"/>
        <w:rPr>
          <w:rFonts w:ascii="Calibri" w:hAnsi="Calibri"/>
          <w:b/>
          <w:color w:val="C00000"/>
        </w:rPr>
      </w:pPr>
    </w:p>
    <w:p w14:paraId="0057D6FE" w14:textId="77777777" w:rsidR="009A6C9D" w:rsidRDefault="009A6C9D" w:rsidP="009D24F3">
      <w:pPr>
        <w:rPr>
          <w:rFonts w:ascii="Calibri" w:hAnsi="Calibri"/>
          <w:b/>
          <w:color w:val="C00000"/>
        </w:rPr>
      </w:pPr>
    </w:p>
    <w:p w14:paraId="51E6378D" w14:textId="77777777" w:rsidR="00A301E4" w:rsidRPr="008D636F" w:rsidRDefault="00A301E4" w:rsidP="009D24F3">
      <w:pPr>
        <w:rPr>
          <w:rFonts w:ascii="Calibri" w:hAnsi="Calibri"/>
          <w:b/>
          <w:color w:val="C00000"/>
        </w:rPr>
      </w:pPr>
    </w:p>
    <w:p w14:paraId="0CC5DC1D" w14:textId="2254541A" w:rsidR="008D636F" w:rsidRDefault="008D636F" w:rsidP="009D24F3">
      <w:pPr>
        <w:rPr>
          <w:rFonts w:ascii="Calibri" w:hAnsi="Calibri" w:cs="Arial"/>
        </w:rPr>
      </w:pPr>
      <w:r w:rsidRPr="008D636F">
        <w:rPr>
          <w:rFonts w:ascii="Calibri" w:hAnsi="Calibri" w:cs="Arial"/>
          <w:b/>
          <w:bCs/>
        </w:rPr>
        <w:t xml:space="preserve">Letter from Prof. </w:t>
      </w:r>
      <w:proofErr w:type="spellStart"/>
      <w:r w:rsidRPr="008D636F">
        <w:rPr>
          <w:rFonts w:ascii="Calibri" w:hAnsi="Calibri" w:cs="Arial"/>
          <w:b/>
          <w:bCs/>
        </w:rPr>
        <w:t>Zameer</w:t>
      </w:r>
      <w:proofErr w:type="spellEnd"/>
      <w:r w:rsidRPr="008D636F">
        <w:rPr>
          <w:rFonts w:ascii="Calibri" w:hAnsi="Calibri" w:cs="Arial"/>
          <w:b/>
          <w:bCs/>
        </w:rPr>
        <w:t xml:space="preserve"> (Chair Biology </w:t>
      </w:r>
      <w:r w:rsidR="00A301E4" w:rsidRPr="008D636F">
        <w:rPr>
          <w:rFonts w:ascii="Calibri" w:hAnsi="Calibri" w:cs="Arial"/>
          <w:b/>
          <w:bCs/>
        </w:rPr>
        <w:t>Dep</w:t>
      </w:r>
      <w:r w:rsidR="00A301E4">
        <w:rPr>
          <w:rFonts w:ascii="Calibri" w:hAnsi="Calibri" w:cs="Arial"/>
          <w:b/>
          <w:bCs/>
        </w:rPr>
        <w:t>ar</w:t>
      </w:r>
      <w:r w:rsidR="00A301E4" w:rsidRPr="008D636F">
        <w:rPr>
          <w:rFonts w:ascii="Calibri" w:hAnsi="Calibri" w:cs="Arial"/>
          <w:b/>
          <w:bCs/>
        </w:rPr>
        <w:t>t</w:t>
      </w:r>
      <w:r w:rsidR="00A301E4">
        <w:rPr>
          <w:rFonts w:ascii="Calibri" w:hAnsi="Calibri" w:cs="Arial"/>
          <w:b/>
          <w:bCs/>
        </w:rPr>
        <w:t>ment</w:t>
      </w:r>
      <w:r w:rsidR="00A301E4" w:rsidRPr="008D636F">
        <w:rPr>
          <w:rFonts w:ascii="Calibri" w:hAnsi="Calibri" w:cs="Arial"/>
        </w:rPr>
        <w:t>)</w:t>
      </w:r>
    </w:p>
    <w:p w14:paraId="38226D5F" w14:textId="77777777" w:rsidR="008D636F" w:rsidRDefault="008D636F" w:rsidP="009D24F3">
      <w:pPr>
        <w:rPr>
          <w:rFonts w:ascii="Calibri" w:hAnsi="Calibri" w:cs="Arial"/>
        </w:rPr>
      </w:pPr>
    </w:p>
    <w:p w14:paraId="4AE3B3CA" w14:textId="77777777" w:rsidR="008D636F" w:rsidRDefault="008D636F" w:rsidP="008D636F">
      <w:pPr>
        <w:jc w:val="both"/>
        <w:rPr>
          <w:rFonts w:ascii="Calibri" w:hAnsi="Calibri"/>
        </w:rPr>
      </w:pPr>
      <w:r w:rsidRPr="008D636F">
        <w:rPr>
          <w:rFonts w:ascii="Calibri" w:hAnsi="Calibri" w:cs="Arial"/>
        </w:rPr>
        <w:t>“</w:t>
      </w:r>
      <w:r w:rsidRPr="008D636F">
        <w:rPr>
          <w:rFonts w:ascii="Calibri" w:hAnsi="Calibri"/>
        </w:rPr>
        <w:t xml:space="preserve">Thank you for sharing with me the proposal for the Quantum Technology and Astro tracks of the Applied Computational Physics bachelor’s degree at the Physics Department. I am convinced that opening these tracks is beneficial for City Tech students. </w:t>
      </w:r>
    </w:p>
    <w:p w14:paraId="4F13E251" w14:textId="1BCAB739" w:rsidR="009A6C9D" w:rsidRPr="008D636F" w:rsidRDefault="008D636F" w:rsidP="008D636F">
      <w:pPr>
        <w:jc w:val="both"/>
        <w:rPr>
          <w:rFonts w:ascii="Calibri" w:hAnsi="Calibri"/>
        </w:rPr>
      </w:pPr>
      <w:r w:rsidRPr="008D636F">
        <w:rPr>
          <w:rFonts w:ascii="Calibri" w:hAnsi="Calibri"/>
        </w:rPr>
        <w:t>Specifically, these tracks will broaden the students’ employment opportunities and will help attract talented students to City Tech. I strongly support this proposal”.</w:t>
      </w:r>
    </w:p>
    <w:p w14:paraId="198DC1AC" w14:textId="77777777" w:rsidR="009A6C9D" w:rsidRDefault="009A6C9D" w:rsidP="009D24F3">
      <w:pPr>
        <w:rPr>
          <w:rFonts w:ascii="Calibri" w:hAnsi="Calibri"/>
          <w:b/>
          <w:color w:val="C00000"/>
          <w:sz w:val="22"/>
          <w:szCs w:val="22"/>
        </w:rPr>
      </w:pPr>
    </w:p>
    <w:p w14:paraId="6849863D" w14:textId="77777777" w:rsidR="009A6C9D" w:rsidRPr="008D636F" w:rsidRDefault="009A6C9D" w:rsidP="009D24F3">
      <w:pPr>
        <w:rPr>
          <w:rFonts w:ascii="Calibri" w:hAnsi="Calibri"/>
          <w:b/>
          <w:color w:val="C00000"/>
        </w:rPr>
      </w:pPr>
    </w:p>
    <w:p w14:paraId="79E32E3A" w14:textId="43292316" w:rsidR="00171855" w:rsidRDefault="00171855" w:rsidP="00171855">
      <w:pPr>
        <w:rPr>
          <w:rFonts w:ascii="Calibri" w:hAnsi="Calibri"/>
          <w:b/>
          <w:color w:val="000000" w:themeColor="text1"/>
        </w:rPr>
      </w:pPr>
      <w:r w:rsidRPr="008D636F">
        <w:rPr>
          <w:rFonts w:ascii="Calibri" w:hAnsi="Calibri"/>
          <w:b/>
          <w:color w:val="000000" w:themeColor="text1"/>
        </w:rPr>
        <w:t>Minutes of Dep</w:t>
      </w:r>
      <w:r w:rsidR="009A6C9D" w:rsidRPr="008D636F">
        <w:rPr>
          <w:rFonts w:ascii="Calibri" w:hAnsi="Calibri"/>
          <w:b/>
          <w:color w:val="000000" w:themeColor="text1"/>
        </w:rPr>
        <w:t>artmental</w:t>
      </w:r>
      <w:r w:rsidRPr="008D636F">
        <w:rPr>
          <w:rFonts w:ascii="Calibri" w:hAnsi="Calibri"/>
          <w:b/>
          <w:color w:val="000000" w:themeColor="text1"/>
        </w:rPr>
        <w:t xml:space="preserve"> Approval.</w:t>
      </w:r>
    </w:p>
    <w:p w14:paraId="0F6D471A" w14:textId="77777777" w:rsidR="008D636F" w:rsidRPr="008D636F" w:rsidRDefault="008D636F" w:rsidP="00171855">
      <w:pPr>
        <w:rPr>
          <w:rFonts w:ascii="Calibri" w:hAnsi="Calibri"/>
          <w:b/>
          <w:color w:val="000000" w:themeColor="text1"/>
        </w:rPr>
      </w:pPr>
    </w:p>
    <w:p w14:paraId="0EF22529" w14:textId="77777777" w:rsidR="00171855" w:rsidRDefault="00171855" w:rsidP="009D24F3">
      <w:pPr>
        <w:rPr>
          <w:rFonts w:ascii="Calibri" w:hAnsi="Calibri"/>
          <w:b/>
          <w:color w:val="C00000"/>
          <w:sz w:val="22"/>
          <w:szCs w:val="22"/>
        </w:rPr>
      </w:pPr>
    </w:p>
    <w:p w14:paraId="16B4DE11" w14:textId="77777777" w:rsidR="00171855" w:rsidRPr="00171855" w:rsidRDefault="00171855" w:rsidP="00171855">
      <w:pPr>
        <w:jc w:val="center"/>
        <w:rPr>
          <w:b/>
          <w:bCs/>
          <w:sz w:val="20"/>
          <w:szCs w:val="20"/>
        </w:rPr>
      </w:pPr>
      <w:r w:rsidRPr="00171855">
        <w:rPr>
          <w:b/>
          <w:bCs/>
          <w:sz w:val="20"/>
          <w:szCs w:val="20"/>
        </w:rPr>
        <w:t>NYC College of Technology</w:t>
      </w:r>
    </w:p>
    <w:p w14:paraId="33B7EEA5" w14:textId="77777777" w:rsidR="00171855" w:rsidRPr="00171855" w:rsidRDefault="00171855" w:rsidP="00171855">
      <w:pPr>
        <w:jc w:val="center"/>
        <w:rPr>
          <w:b/>
          <w:bCs/>
          <w:sz w:val="20"/>
          <w:szCs w:val="20"/>
        </w:rPr>
      </w:pPr>
      <w:r w:rsidRPr="00171855">
        <w:rPr>
          <w:b/>
          <w:bCs/>
          <w:sz w:val="20"/>
          <w:szCs w:val="20"/>
        </w:rPr>
        <w:t>School of Arts and Sciences</w:t>
      </w:r>
    </w:p>
    <w:p w14:paraId="324AF9D2" w14:textId="77777777" w:rsidR="00171855" w:rsidRPr="00171855" w:rsidRDefault="00171855" w:rsidP="00171855">
      <w:pPr>
        <w:jc w:val="center"/>
        <w:rPr>
          <w:b/>
          <w:bCs/>
          <w:sz w:val="20"/>
          <w:szCs w:val="20"/>
        </w:rPr>
      </w:pPr>
      <w:r w:rsidRPr="00171855">
        <w:rPr>
          <w:b/>
          <w:bCs/>
          <w:sz w:val="20"/>
          <w:szCs w:val="20"/>
        </w:rPr>
        <w:t>Physics Department</w:t>
      </w:r>
    </w:p>
    <w:p w14:paraId="015ECAE1" w14:textId="77777777" w:rsidR="00171855" w:rsidRPr="00171855" w:rsidRDefault="00171855" w:rsidP="00171855">
      <w:pPr>
        <w:jc w:val="center"/>
        <w:rPr>
          <w:b/>
          <w:bCs/>
          <w:sz w:val="20"/>
          <w:szCs w:val="20"/>
        </w:rPr>
      </w:pPr>
      <w:r w:rsidRPr="00171855">
        <w:rPr>
          <w:b/>
          <w:bCs/>
          <w:sz w:val="20"/>
          <w:szCs w:val="20"/>
        </w:rPr>
        <w:t>Minutes of September 7, 2023, Department Meeting, 1:00PM, Room N-820 and via Zoom</w:t>
      </w:r>
    </w:p>
    <w:p w14:paraId="2C99C832" w14:textId="77777777" w:rsidR="00171855" w:rsidRPr="00171855" w:rsidRDefault="00171855" w:rsidP="00171855">
      <w:pPr>
        <w:rPr>
          <w:sz w:val="20"/>
          <w:szCs w:val="20"/>
        </w:rPr>
      </w:pPr>
    </w:p>
    <w:p w14:paraId="22A1F152" w14:textId="77777777" w:rsidR="00171855" w:rsidRPr="00171855" w:rsidRDefault="00171855" w:rsidP="00171855">
      <w:pPr>
        <w:rPr>
          <w:rFonts w:ascii="Calibri" w:hAnsi="Calibri" w:cs="Calibri"/>
          <w:color w:val="000000"/>
          <w:sz w:val="20"/>
          <w:szCs w:val="20"/>
        </w:rPr>
      </w:pPr>
      <w:r w:rsidRPr="00171855">
        <w:rPr>
          <w:rFonts w:ascii="Calibri" w:hAnsi="Calibri" w:cs="Calibri"/>
          <w:color w:val="000000"/>
          <w:sz w:val="20"/>
          <w:szCs w:val="20"/>
        </w:rPr>
        <w:t xml:space="preserve">Presented F/T faculty: G. Kolmakov, V. </w:t>
      </w:r>
      <w:proofErr w:type="spellStart"/>
      <w:r w:rsidRPr="00171855">
        <w:rPr>
          <w:rFonts w:ascii="Calibri" w:hAnsi="Calibri" w:cs="Calibri"/>
          <w:color w:val="000000"/>
          <w:sz w:val="20"/>
          <w:szCs w:val="20"/>
        </w:rPr>
        <w:t>Dorogan</w:t>
      </w:r>
      <w:proofErr w:type="spellEnd"/>
      <w:r w:rsidRPr="00171855">
        <w:rPr>
          <w:rFonts w:ascii="Calibri" w:hAnsi="Calibri" w:cs="Calibri"/>
          <w:color w:val="000000"/>
          <w:sz w:val="20"/>
          <w:szCs w:val="20"/>
        </w:rPr>
        <w:t xml:space="preserve">, G. Ossola, B. Gelman, D. </w:t>
      </w:r>
      <w:proofErr w:type="spellStart"/>
      <w:r w:rsidRPr="00171855">
        <w:rPr>
          <w:rFonts w:ascii="Calibri" w:hAnsi="Calibri" w:cs="Calibri"/>
          <w:color w:val="000000"/>
          <w:sz w:val="20"/>
          <w:szCs w:val="20"/>
        </w:rPr>
        <w:t>Krym</w:t>
      </w:r>
      <w:proofErr w:type="spellEnd"/>
      <w:r w:rsidRPr="00171855">
        <w:rPr>
          <w:rFonts w:ascii="Calibri" w:hAnsi="Calibri" w:cs="Calibri"/>
          <w:color w:val="000000"/>
          <w:sz w:val="20"/>
          <w:szCs w:val="20"/>
        </w:rPr>
        <w:t xml:space="preserve">, L. </w:t>
      </w:r>
      <w:proofErr w:type="spellStart"/>
      <w:r w:rsidRPr="00171855">
        <w:rPr>
          <w:rFonts w:ascii="Calibri" w:hAnsi="Calibri" w:cs="Calibri"/>
          <w:color w:val="000000"/>
          <w:sz w:val="20"/>
          <w:szCs w:val="20"/>
        </w:rPr>
        <w:t>Leng</w:t>
      </w:r>
      <w:proofErr w:type="spellEnd"/>
      <w:r w:rsidRPr="00171855">
        <w:rPr>
          <w:rFonts w:ascii="Calibri" w:hAnsi="Calibri" w:cs="Calibri"/>
          <w:color w:val="000000"/>
          <w:sz w:val="20"/>
          <w:szCs w:val="20"/>
        </w:rPr>
        <w:t xml:space="preserve"> (remote), R. Kezerashvili, O. Berman (remote), A. </w:t>
      </w:r>
      <w:proofErr w:type="spellStart"/>
      <w:r w:rsidRPr="00171855">
        <w:rPr>
          <w:rFonts w:ascii="Calibri" w:hAnsi="Calibri" w:cs="Calibri"/>
          <w:color w:val="000000"/>
          <w:sz w:val="20"/>
          <w:szCs w:val="20"/>
        </w:rPr>
        <w:t>Ferroglia</w:t>
      </w:r>
      <w:proofErr w:type="spellEnd"/>
    </w:p>
    <w:p w14:paraId="39B39CE3" w14:textId="77777777" w:rsidR="00171855" w:rsidRPr="00171855" w:rsidRDefault="00171855" w:rsidP="00171855">
      <w:pPr>
        <w:rPr>
          <w:rFonts w:ascii="Calibri" w:hAnsi="Calibri" w:cs="Calibri"/>
          <w:color w:val="000000"/>
          <w:sz w:val="20"/>
          <w:szCs w:val="20"/>
        </w:rPr>
      </w:pPr>
    </w:p>
    <w:p w14:paraId="3A96743D" w14:textId="77777777" w:rsidR="00171855" w:rsidRPr="00171855" w:rsidRDefault="00171855" w:rsidP="00171855">
      <w:pPr>
        <w:rPr>
          <w:rFonts w:ascii="Calibri" w:hAnsi="Calibri" w:cs="Calibri"/>
          <w:color w:val="000000"/>
          <w:sz w:val="20"/>
          <w:szCs w:val="20"/>
        </w:rPr>
      </w:pPr>
      <w:r w:rsidRPr="00171855">
        <w:rPr>
          <w:rFonts w:ascii="Calibri" w:hAnsi="Calibri" w:cs="Calibri"/>
          <w:color w:val="000000"/>
          <w:sz w:val="20"/>
          <w:szCs w:val="20"/>
        </w:rPr>
        <w:t xml:space="preserve">Absent F/T: S. Welker (traveling abroad), V. </w:t>
      </w:r>
      <w:proofErr w:type="spellStart"/>
      <w:r w:rsidRPr="00171855">
        <w:rPr>
          <w:rFonts w:ascii="Calibri" w:hAnsi="Calibri" w:cs="Calibri"/>
          <w:color w:val="000000"/>
          <w:sz w:val="20"/>
          <w:szCs w:val="20"/>
        </w:rPr>
        <w:t>Aquaviva</w:t>
      </w:r>
      <w:proofErr w:type="spellEnd"/>
      <w:r w:rsidRPr="00171855">
        <w:rPr>
          <w:rFonts w:ascii="Calibri" w:hAnsi="Calibri" w:cs="Calibri"/>
          <w:color w:val="000000"/>
          <w:sz w:val="20"/>
          <w:szCs w:val="20"/>
        </w:rPr>
        <w:t xml:space="preserve">, A. </w:t>
      </w:r>
      <w:proofErr w:type="spellStart"/>
      <w:r w:rsidRPr="00171855">
        <w:rPr>
          <w:rFonts w:ascii="Calibri" w:hAnsi="Calibri" w:cs="Calibri"/>
          <w:color w:val="000000"/>
          <w:sz w:val="20"/>
          <w:szCs w:val="20"/>
        </w:rPr>
        <w:t>Maller</w:t>
      </w:r>
      <w:proofErr w:type="spellEnd"/>
    </w:p>
    <w:p w14:paraId="38F61A22" w14:textId="77777777" w:rsidR="00171855" w:rsidRPr="00171855" w:rsidRDefault="00171855" w:rsidP="00171855">
      <w:pPr>
        <w:rPr>
          <w:rFonts w:ascii="Calibri" w:hAnsi="Calibri" w:cs="Calibri"/>
          <w:color w:val="000000"/>
          <w:sz w:val="20"/>
          <w:szCs w:val="20"/>
        </w:rPr>
      </w:pPr>
    </w:p>
    <w:p w14:paraId="54555940" w14:textId="77777777" w:rsidR="00171855" w:rsidRPr="00171855" w:rsidRDefault="00171855" w:rsidP="00171855">
      <w:pPr>
        <w:pStyle w:val="ListParagraph"/>
        <w:numPr>
          <w:ilvl w:val="0"/>
          <w:numId w:val="34"/>
        </w:numPr>
        <w:rPr>
          <w:rFonts w:ascii="Calibri" w:hAnsi="Calibri" w:cs="Calibri"/>
          <w:b/>
          <w:bCs/>
          <w:color w:val="000000"/>
          <w:sz w:val="20"/>
          <w:szCs w:val="20"/>
          <w:u w:val="single"/>
        </w:rPr>
      </w:pPr>
      <w:r w:rsidRPr="00171855">
        <w:rPr>
          <w:rFonts w:ascii="Calibri" w:hAnsi="Calibri" w:cs="Calibri"/>
          <w:b/>
          <w:bCs/>
          <w:color w:val="000000"/>
          <w:sz w:val="20"/>
          <w:szCs w:val="20"/>
          <w:u w:val="single"/>
        </w:rPr>
        <w:t>Chair’s announcements</w:t>
      </w:r>
    </w:p>
    <w:p w14:paraId="694DD05A" w14:textId="77777777" w:rsidR="00171855" w:rsidRPr="00171855" w:rsidRDefault="00171855" w:rsidP="00171855">
      <w:pPr>
        <w:rPr>
          <w:rFonts w:ascii="Calibri" w:hAnsi="Calibri" w:cs="Calibri"/>
          <w:color w:val="000000"/>
          <w:sz w:val="20"/>
          <w:szCs w:val="20"/>
        </w:rPr>
      </w:pPr>
    </w:p>
    <w:p w14:paraId="693F004F" w14:textId="77777777" w:rsidR="00171855" w:rsidRPr="00171855" w:rsidRDefault="00171855" w:rsidP="00171855">
      <w:pPr>
        <w:rPr>
          <w:sz w:val="20"/>
          <w:szCs w:val="20"/>
        </w:rPr>
      </w:pPr>
      <w:r w:rsidRPr="00171855">
        <w:rPr>
          <w:sz w:val="20"/>
          <w:szCs w:val="20"/>
        </w:rPr>
        <w:t>Congratulations to Vladimir Kezerashvili with promotion to the rank of Adjunct Associate Professor!</w:t>
      </w:r>
    </w:p>
    <w:p w14:paraId="30FBBAF4" w14:textId="77777777" w:rsidR="00171855" w:rsidRPr="00171855" w:rsidRDefault="00171855" w:rsidP="00171855">
      <w:pPr>
        <w:rPr>
          <w:sz w:val="20"/>
          <w:szCs w:val="20"/>
        </w:rPr>
      </w:pPr>
    </w:p>
    <w:p w14:paraId="443FFDD4" w14:textId="77777777" w:rsidR="00171855" w:rsidRPr="00171855" w:rsidRDefault="00171855" w:rsidP="00171855">
      <w:pPr>
        <w:rPr>
          <w:sz w:val="20"/>
          <w:szCs w:val="20"/>
        </w:rPr>
      </w:pPr>
      <w:r w:rsidRPr="00171855">
        <w:rPr>
          <w:sz w:val="20"/>
          <w:szCs w:val="20"/>
        </w:rPr>
        <w:t>The Chair reviewed the semester calendar of the remaining meeting dates for Department meetings, and Faculty Town Halls:</w:t>
      </w:r>
    </w:p>
    <w:p w14:paraId="65F98A07" w14:textId="77777777" w:rsidR="00171855" w:rsidRPr="00171855" w:rsidRDefault="00171855" w:rsidP="00171855">
      <w:pPr>
        <w:rPr>
          <w:sz w:val="20"/>
          <w:szCs w:val="20"/>
        </w:rPr>
      </w:pPr>
    </w:p>
    <w:p w14:paraId="31310A7B" w14:textId="77777777" w:rsidR="00171855" w:rsidRPr="00171855" w:rsidRDefault="00171855" w:rsidP="00171855">
      <w:pPr>
        <w:rPr>
          <w:sz w:val="20"/>
          <w:szCs w:val="20"/>
        </w:rPr>
      </w:pPr>
      <w:r w:rsidRPr="00171855">
        <w:rPr>
          <w:sz w:val="20"/>
          <w:szCs w:val="20"/>
        </w:rPr>
        <w:t>Department Meetings</w:t>
      </w:r>
    </w:p>
    <w:p w14:paraId="416BE5A7" w14:textId="77777777" w:rsidR="00171855" w:rsidRPr="00171855" w:rsidRDefault="00171855" w:rsidP="00171855">
      <w:pPr>
        <w:pStyle w:val="ListParagraph"/>
        <w:numPr>
          <w:ilvl w:val="0"/>
          <w:numId w:val="31"/>
        </w:numPr>
        <w:rPr>
          <w:sz w:val="20"/>
          <w:szCs w:val="20"/>
        </w:rPr>
      </w:pPr>
      <w:r w:rsidRPr="00171855">
        <w:rPr>
          <w:sz w:val="20"/>
          <w:szCs w:val="20"/>
        </w:rPr>
        <w:t xml:space="preserve">September 7, 1 pm </w:t>
      </w:r>
    </w:p>
    <w:p w14:paraId="635610C2" w14:textId="77777777" w:rsidR="00171855" w:rsidRPr="00171855" w:rsidRDefault="00171855" w:rsidP="00171855">
      <w:pPr>
        <w:pStyle w:val="ListParagraph"/>
        <w:numPr>
          <w:ilvl w:val="0"/>
          <w:numId w:val="31"/>
        </w:numPr>
        <w:rPr>
          <w:sz w:val="20"/>
          <w:szCs w:val="20"/>
        </w:rPr>
      </w:pPr>
      <w:r w:rsidRPr="00171855">
        <w:rPr>
          <w:sz w:val="20"/>
          <w:szCs w:val="20"/>
        </w:rPr>
        <w:t xml:space="preserve">October 5, 1 pm </w:t>
      </w:r>
    </w:p>
    <w:p w14:paraId="77CDBB30" w14:textId="77777777" w:rsidR="00171855" w:rsidRPr="00171855" w:rsidRDefault="00171855" w:rsidP="00171855">
      <w:pPr>
        <w:pStyle w:val="ListParagraph"/>
        <w:numPr>
          <w:ilvl w:val="0"/>
          <w:numId w:val="31"/>
        </w:numPr>
        <w:rPr>
          <w:sz w:val="20"/>
          <w:szCs w:val="20"/>
        </w:rPr>
      </w:pPr>
      <w:r w:rsidRPr="00171855">
        <w:rPr>
          <w:sz w:val="20"/>
          <w:szCs w:val="20"/>
        </w:rPr>
        <w:t xml:space="preserve">November 2, 1 pm </w:t>
      </w:r>
    </w:p>
    <w:p w14:paraId="2A93230A" w14:textId="77777777" w:rsidR="00171855" w:rsidRPr="00171855" w:rsidRDefault="00171855" w:rsidP="00171855">
      <w:pPr>
        <w:pStyle w:val="ListParagraph"/>
        <w:numPr>
          <w:ilvl w:val="0"/>
          <w:numId w:val="31"/>
        </w:numPr>
        <w:rPr>
          <w:sz w:val="20"/>
          <w:szCs w:val="20"/>
        </w:rPr>
      </w:pPr>
      <w:r w:rsidRPr="00171855">
        <w:rPr>
          <w:sz w:val="20"/>
          <w:szCs w:val="20"/>
        </w:rPr>
        <w:t>December 7, 1 pm</w:t>
      </w:r>
    </w:p>
    <w:p w14:paraId="69B4012F" w14:textId="77777777" w:rsidR="00171855" w:rsidRPr="00171855" w:rsidRDefault="00171855" w:rsidP="00171855">
      <w:pPr>
        <w:rPr>
          <w:sz w:val="20"/>
          <w:szCs w:val="20"/>
        </w:rPr>
      </w:pPr>
      <w:r w:rsidRPr="00171855">
        <w:rPr>
          <w:sz w:val="20"/>
          <w:szCs w:val="20"/>
        </w:rPr>
        <w:t xml:space="preserve">A&amp;S Faculty Town Hall </w:t>
      </w:r>
    </w:p>
    <w:p w14:paraId="399E5E03" w14:textId="77777777" w:rsidR="00171855" w:rsidRPr="00171855" w:rsidRDefault="00171855" w:rsidP="00171855">
      <w:pPr>
        <w:pStyle w:val="ListParagraph"/>
        <w:numPr>
          <w:ilvl w:val="0"/>
          <w:numId w:val="32"/>
        </w:numPr>
        <w:rPr>
          <w:sz w:val="20"/>
          <w:szCs w:val="20"/>
        </w:rPr>
      </w:pPr>
      <w:r w:rsidRPr="00171855">
        <w:rPr>
          <w:sz w:val="20"/>
          <w:szCs w:val="20"/>
        </w:rPr>
        <w:t>Tue Oct 10 at 1PM</w:t>
      </w:r>
    </w:p>
    <w:p w14:paraId="0B896F30" w14:textId="77777777" w:rsidR="00171855" w:rsidRPr="00171855" w:rsidRDefault="00171855" w:rsidP="00171855">
      <w:pPr>
        <w:rPr>
          <w:sz w:val="20"/>
          <w:szCs w:val="20"/>
        </w:rPr>
      </w:pPr>
    </w:p>
    <w:p w14:paraId="327B2C9A" w14:textId="77777777" w:rsidR="00171855" w:rsidRPr="00171855" w:rsidRDefault="00171855" w:rsidP="00171855">
      <w:pPr>
        <w:rPr>
          <w:sz w:val="20"/>
          <w:szCs w:val="20"/>
        </w:rPr>
      </w:pPr>
      <w:r w:rsidRPr="00171855">
        <w:rPr>
          <w:sz w:val="20"/>
          <w:szCs w:val="20"/>
        </w:rPr>
        <w:t>The Chair reviewed the academic calendar: </w:t>
      </w:r>
    </w:p>
    <w:p w14:paraId="3A6AD135" w14:textId="77777777" w:rsidR="00171855" w:rsidRPr="00171855" w:rsidRDefault="00171855" w:rsidP="00171855">
      <w:pPr>
        <w:numPr>
          <w:ilvl w:val="0"/>
          <w:numId w:val="32"/>
        </w:numPr>
        <w:rPr>
          <w:sz w:val="20"/>
          <w:szCs w:val="20"/>
        </w:rPr>
      </w:pPr>
      <w:r w:rsidRPr="00171855">
        <w:rPr>
          <w:sz w:val="20"/>
          <w:szCs w:val="20"/>
        </w:rPr>
        <w:t>Students can drop classes without grade penalty until December 11.</w:t>
      </w:r>
    </w:p>
    <w:p w14:paraId="2EE8C01D" w14:textId="77777777" w:rsidR="00171855" w:rsidRPr="00171855" w:rsidRDefault="00171855" w:rsidP="00171855">
      <w:pPr>
        <w:numPr>
          <w:ilvl w:val="0"/>
          <w:numId w:val="32"/>
        </w:numPr>
        <w:rPr>
          <w:sz w:val="20"/>
          <w:szCs w:val="20"/>
        </w:rPr>
      </w:pPr>
      <w:r w:rsidRPr="00171855">
        <w:rPr>
          <w:sz w:val="20"/>
          <w:szCs w:val="20"/>
        </w:rPr>
        <w:t>We still can add students, please email the Chair if you have students to add.</w:t>
      </w:r>
    </w:p>
    <w:p w14:paraId="321ED48E" w14:textId="77777777" w:rsidR="00171855" w:rsidRPr="00171855" w:rsidRDefault="00171855" w:rsidP="00171855">
      <w:pPr>
        <w:numPr>
          <w:ilvl w:val="0"/>
          <w:numId w:val="32"/>
        </w:numPr>
        <w:rPr>
          <w:sz w:val="20"/>
          <w:szCs w:val="20"/>
        </w:rPr>
      </w:pPr>
      <w:r w:rsidRPr="00171855">
        <w:rPr>
          <w:sz w:val="20"/>
          <w:szCs w:val="20"/>
        </w:rPr>
        <w:t>VOE roster</w:t>
      </w:r>
    </w:p>
    <w:p w14:paraId="63CD1204" w14:textId="77777777" w:rsidR="00171855" w:rsidRPr="00171855" w:rsidRDefault="00171855" w:rsidP="00171855">
      <w:pPr>
        <w:numPr>
          <w:ilvl w:val="1"/>
          <w:numId w:val="32"/>
        </w:numPr>
        <w:rPr>
          <w:sz w:val="20"/>
          <w:szCs w:val="20"/>
        </w:rPr>
      </w:pPr>
      <w:r w:rsidRPr="00171855">
        <w:rPr>
          <w:b/>
          <w:bCs/>
          <w:sz w:val="20"/>
          <w:szCs w:val="20"/>
        </w:rPr>
        <w:t>Due on 9/14</w:t>
      </w:r>
      <w:r w:rsidRPr="00171855">
        <w:rPr>
          <w:sz w:val="20"/>
          <w:szCs w:val="20"/>
        </w:rPr>
        <w:t xml:space="preserve"> for lecture classes on </w:t>
      </w:r>
      <w:proofErr w:type="spellStart"/>
      <w:r w:rsidRPr="00171855">
        <w:rPr>
          <w:sz w:val="20"/>
          <w:szCs w:val="20"/>
        </w:rPr>
        <w:t>CUNYFirst</w:t>
      </w:r>
      <w:proofErr w:type="spellEnd"/>
    </w:p>
    <w:p w14:paraId="4D3919C4" w14:textId="77777777" w:rsidR="00171855" w:rsidRPr="00171855" w:rsidRDefault="00171855" w:rsidP="00171855">
      <w:pPr>
        <w:numPr>
          <w:ilvl w:val="1"/>
          <w:numId w:val="32"/>
        </w:numPr>
        <w:rPr>
          <w:sz w:val="20"/>
          <w:szCs w:val="20"/>
        </w:rPr>
      </w:pPr>
      <w:r w:rsidRPr="00171855">
        <w:rPr>
          <w:sz w:val="20"/>
          <w:szCs w:val="20"/>
        </w:rPr>
        <w:lastRenderedPageBreak/>
        <w:t xml:space="preserve">If 3 weeks of class meetings have not taken place by then, mark students as </w:t>
      </w:r>
      <w:r w:rsidRPr="00171855">
        <w:rPr>
          <w:i/>
          <w:iCs/>
          <w:sz w:val="20"/>
          <w:szCs w:val="20"/>
        </w:rPr>
        <w:t xml:space="preserve">Attending </w:t>
      </w:r>
      <w:r w:rsidRPr="00171855">
        <w:rPr>
          <w:sz w:val="20"/>
          <w:szCs w:val="20"/>
        </w:rPr>
        <w:t>and then submit WN later on if needed.</w:t>
      </w:r>
    </w:p>
    <w:p w14:paraId="229E46C7" w14:textId="77777777" w:rsidR="00171855" w:rsidRPr="00171855" w:rsidRDefault="00171855" w:rsidP="00171855">
      <w:pPr>
        <w:ind w:left="1440"/>
        <w:rPr>
          <w:sz w:val="20"/>
          <w:szCs w:val="20"/>
        </w:rPr>
      </w:pPr>
    </w:p>
    <w:p w14:paraId="2D0DFA37" w14:textId="77777777" w:rsidR="00171855" w:rsidRPr="00171855" w:rsidRDefault="00171855" w:rsidP="00171855">
      <w:pPr>
        <w:ind w:firstLine="720"/>
        <w:rPr>
          <w:b/>
          <w:bCs/>
          <w:sz w:val="20"/>
          <w:szCs w:val="20"/>
          <w:u w:val="single"/>
        </w:rPr>
      </w:pPr>
      <w:r w:rsidRPr="00171855">
        <w:rPr>
          <w:b/>
          <w:bCs/>
          <w:sz w:val="20"/>
          <w:szCs w:val="20"/>
          <w:u w:val="single"/>
        </w:rPr>
        <w:t>2. Quantum Tech &amp; Astrophysics tracks proposals</w:t>
      </w:r>
    </w:p>
    <w:p w14:paraId="0C44D31F" w14:textId="77777777" w:rsidR="00171855" w:rsidRPr="00171855" w:rsidRDefault="00171855" w:rsidP="00171855">
      <w:pPr>
        <w:rPr>
          <w:b/>
          <w:bCs/>
          <w:sz w:val="20"/>
          <w:szCs w:val="20"/>
          <w:u w:val="single"/>
        </w:rPr>
      </w:pPr>
    </w:p>
    <w:p w14:paraId="4763F626" w14:textId="77777777" w:rsidR="00171855" w:rsidRPr="00171855" w:rsidRDefault="00171855" w:rsidP="00171855">
      <w:pPr>
        <w:rPr>
          <w:sz w:val="20"/>
          <w:szCs w:val="20"/>
        </w:rPr>
      </w:pPr>
      <w:r w:rsidRPr="00171855">
        <w:rPr>
          <w:sz w:val="20"/>
          <w:szCs w:val="20"/>
        </w:rPr>
        <w:t>Prof. Ossola presented two new tracks, Quantum Track and Astrophysics Track for the Applied Computational Physics major.</w:t>
      </w:r>
    </w:p>
    <w:p w14:paraId="60E6D7E2" w14:textId="77777777" w:rsidR="00171855" w:rsidRPr="00171855" w:rsidRDefault="00171855" w:rsidP="00171855">
      <w:pPr>
        <w:rPr>
          <w:sz w:val="20"/>
          <w:szCs w:val="20"/>
        </w:rPr>
      </w:pPr>
    </w:p>
    <w:p w14:paraId="598BC856" w14:textId="4250DC99" w:rsidR="00171855" w:rsidRPr="00F44769" w:rsidRDefault="00171855" w:rsidP="00171855">
      <w:pPr>
        <w:rPr>
          <w:b/>
          <w:bCs/>
          <w:sz w:val="20"/>
          <w:szCs w:val="20"/>
        </w:rPr>
      </w:pPr>
      <w:r w:rsidRPr="00171855">
        <w:rPr>
          <w:b/>
          <w:bCs/>
          <w:sz w:val="20"/>
          <w:szCs w:val="20"/>
        </w:rPr>
        <w:t>Voting - F/T faculty:</w:t>
      </w:r>
    </w:p>
    <w:p w14:paraId="629173C4" w14:textId="77777777" w:rsidR="00171855" w:rsidRPr="00171855" w:rsidRDefault="00171855" w:rsidP="00171855">
      <w:pPr>
        <w:rPr>
          <w:sz w:val="20"/>
          <w:szCs w:val="20"/>
        </w:rPr>
      </w:pPr>
      <w:r w:rsidRPr="00171855">
        <w:rPr>
          <w:sz w:val="20"/>
          <w:szCs w:val="20"/>
        </w:rPr>
        <w:t>The department has voted for: "Proceed with the development and approval of the Quantum Technology and Astro tracks of the ACP major”. </w:t>
      </w:r>
    </w:p>
    <w:p w14:paraId="01130EF5" w14:textId="77777777" w:rsidR="00171855" w:rsidRPr="00171855" w:rsidRDefault="00171855" w:rsidP="00171855">
      <w:pPr>
        <w:rPr>
          <w:b/>
          <w:bCs/>
          <w:sz w:val="20"/>
          <w:szCs w:val="20"/>
        </w:rPr>
      </w:pPr>
      <w:r w:rsidRPr="00171855">
        <w:rPr>
          <w:b/>
          <w:bCs/>
          <w:sz w:val="20"/>
          <w:szCs w:val="20"/>
        </w:rPr>
        <w:t>The voting results:</w:t>
      </w:r>
    </w:p>
    <w:p w14:paraId="53317DEE" w14:textId="77777777" w:rsidR="00171855" w:rsidRPr="00171855" w:rsidRDefault="00171855" w:rsidP="00171855">
      <w:pPr>
        <w:numPr>
          <w:ilvl w:val="0"/>
          <w:numId w:val="33"/>
        </w:numPr>
        <w:rPr>
          <w:sz w:val="20"/>
          <w:szCs w:val="20"/>
        </w:rPr>
      </w:pPr>
      <w:r w:rsidRPr="00171855">
        <w:rPr>
          <w:sz w:val="20"/>
          <w:szCs w:val="20"/>
        </w:rPr>
        <w:t>Yes: 9</w:t>
      </w:r>
    </w:p>
    <w:p w14:paraId="2CB904C1" w14:textId="77777777" w:rsidR="00171855" w:rsidRPr="00171855" w:rsidRDefault="00171855" w:rsidP="00171855">
      <w:pPr>
        <w:numPr>
          <w:ilvl w:val="0"/>
          <w:numId w:val="33"/>
        </w:numPr>
        <w:rPr>
          <w:sz w:val="20"/>
          <w:szCs w:val="20"/>
        </w:rPr>
      </w:pPr>
      <w:r w:rsidRPr="00171855">
        <w:rPr>
          <w:sz w:val="20"/>
          <w:szCs w:val="20"/>
        </w:rPr>
        <w:t>No: 0</w:t>
      </w:r>
    </w:p>
    <w:p w14:paraId="50F837A1" w14:textId="77777777" w:rsidR="00171855" w:rsidRPr="00171855" w:rsidRDefault="00171855" w:rsidP="00171855">
      <w:pPr>
        <w:numPr>
          <w:ilvl w:val="0"/>
          <w:numId w:val="33"/>
        </w:numPr>
        <w:rPr>
          <w:sz w:val="20"/>
          <w:szCs w:val="20"/>
        </w:rPr>
      </w:pPr>
      <w:r w:rsidRPr="00171855">
        <w:rPr>
          <w:sz w:val="20"/>
          <w:szCs w:val="20"/>
        </w:rPr>
        <w:t>Abstain: 0</w:t>
      </w:r>
    </w:p>
    <w:p w14:paraId="5D7AFB52" w14:textId="77777777" w:rsidR="00171855" w:rsidRPr="00171855" w:rsidRDefault="00171855" w:rsidP="00171855">
      <w:pPr>
        <w:ind w:left="720"/>
        <w:rPr>
          <w:sz w:val="20"/>
          <w:szCs w:val="20"/>
        </w:rPr>
      </w:pPr>
    </w:p>
    <w:p w14:paraId="6767AC49" w14:textId="0EC05FB8" w:rsidR="00171855" w:rsidRPr="00171855" w:rsidRDefault="00171855" w:rsidP="00171855">
      <w:pPr>
        <w:pStyle w:val="ListParagraph"/>
        <w:numPr>
          <w:ilvl w:val="1"/>
          <w:numId w:val="33"/>
        </w:numPr>
        <w:rPr>
          <w:sz w:val="20"/>
          <w:szCs w:val="20"/>
          <w:u w:val="single"/>
        </w:rPr>
      </w:pPr>
      <w:r w:rsidRPr="00171855">
        <w:rPr>
          <w:b/>
          <w:bCs/>
          <w:sz w:val="20"/>
          <w:szCs w:val="20"/>
          <w:u w:val="single"/>
        </w:rPr>
        <w:t>Goods and welfare</w:t>
      </w:r>
    </w:p>
    <w:p w14:paraId="0F4949CF" w14:textId="77777777" w:rsidR="00171855" w:rsidRPr="00171855" w:rsidRDefault="00171855" w:rsidP="00171855">
      <w:pPr>
        <w:rPr>
          <w:sz w:val="20"/>
          <w:szCs w:val="20"/>
        </w:rPr>
      </w:pPr>
    </w:p>
    <w:p w14:paraId="09A14326" w14:textId="77777777" w:rsidR="00171855" w:rsidRPr="00171855" w:rsidRDefault="00171855" w:rsidP="00171855">
      <w:pPr>
        <w:rPr>
          <w:sz w:val="20"/>
          <w:szCs w:val="20"/>
        </w:rPr>
      </w:pPr>
      <w:r w:rsidRPr="00171855">
        <w:rPr>
          <w:sz w:val="20"/>
          <w:szCs w:val="20"/>
        </w:rPr>
        <w:t>Professor Kezerashvili announced his two papers published with students in peer-reviewed journals.</w:t>
      </w:r>
    </w:p>
    <w:p w14:paraId="0A99BE15" w14:textId="77777777" w:rsidR="00171855" w:rsidRPr="00171855" w:rsidRDefault="00171855" w:rsidP="00171855">
      <w:pPr>
        <w:rPr>
          <w:sz w:val="20"/>
          <w:szCs w:val="20"/>
        </w:rPr>
      </w:pPr>
    </w:p>
    <w:p w14:paraId="471DE4B9" w14:textId="77777777" w:rsidR="00171855" w:rsidRPr="00171855" w:rsidRDefault="00171855" w:rsidP="00171855">
      <w:pPr>
        <w:rPr>
          <w:sz w:val="20"/>
          <w:szCs w:val="20"/>
        </w:rPr>
      </w:pPr>
      <w:r w:rsidRPr="00171855">
        <w:rPr>
          <w:sz w:val="20"/>
          <w:szCs w:val="20"/>
        </w:rPr>
        <w:t>The meeting was adjourned at 1:47pm</w:t>
      </w:r>
    </w:p>
    <w:p w14:paraId="60DC76C8" w14:textId="77777777" w:rsidR="00171855" w:rsidRPr="00171855" w:rsidRDefault="00171855" w:rsidP="00171855">
      <w:pPr>
        <w:rPr>
          <w:sz w:val="20"/>
          <w:szCs w:val="20"/>
        </w:rPr>
      </w:pPr>
    </w:p>
    <w:p w14:paraId="0C389489" w14:textId="23E9DEB2" w:rsidR="000430DA" w:rsidRDefault="00171855" w:rsidP="00AF0070">
      <w:pPr>
        <w:jc w:val="right"/>
        <w:rPr>
          <w:sz w:val="20"/>
          <w:szCs w:val="20"/>
        </w:rPr>
      </w:pPr>
      <w:r w:rsidRPr="00171855">
        <w:rPr>
          <w:sz w:val="20"/>
          <w:szCs w:val="20"/>
        </w:rPr>
        <w:t>Submitted by German Kolmakov</w:t>
      </w:r>
    </w:p>
    <w:p w14:paraId="2A72383D" w14:textId="77777777" w:rsidR="008D636F" w:rsidRDefault="008D636F" w:rsidP="00AF0070">
      <w:pPr>
        <w:jc w:val="right"/>
        <w:rPr>
          <w:sz w:val="20"/>
          <w:szCs w:val="20"/>
        </w:rPr>
      </w:pPr>
    </w:p>
    <w:p w14:paraId="21A4F3A0" w14:textId="77777777" w:rsidR="008D636F" w:rsidRDefault="008D636F" w:rsidP="00AF0070">
      <w:pPr>
        <w:jc w:val="right"/>
        <w:rPr>
          <w:sz w:val="20"/>
          <w:szCs w:val="20"/>
        </w:rPr>
      </w:pPr>
    </w:p>
    <w:p w14:paraId="6CF3D13B" w14:textId="77777777" w:rsidR="008D636F" w:rsidRDefault="008D636F" w:rsidP="00AF0070">
      <w:pPr>
        <w:jc w:val="right"/>
        <w:rPr>
          <w:sz w:val="20"/>
          <w:szCs w:val="20"/>
        </w:rPr>
      </w:pPr>
    </w:p>
    <w:p w14:paraId="26DAEB17" w14:textId="77777777" w:rsidR="008D636F" w:rsidRDefault="008D636F" w:rsidP="00AF0070">
      <w:pPr>
        <w:jc w:val="right"/>
        <w:rPr>
          <w:sz w:val="20"/>
          <w:szCs w:val="20"/>
        </w:rPr>
      </w:pPr>
    </w:p>
    <w:p w14:paraId="5075DCAC" w14:textId="77777777" w:rsidR="008D636F" w:rsidRDefault="008D636F" w:rsidP="00AF0070">
      <w:pPr>
        <w:jc w:val="right"/>
        <w:rPr>
          <w:sz w:val="20"/>
          <w:szCs w:val="20"/>
        </w:rPr>
      </w:pPr>
    </w:p>
    <w:p w14:paraId="0A9D1DE2" w14:textId="77777777" w:rsidR="008D636F" w:rsidRDefault="008D636F" w:rsidP="00AF0070">
      <w:pPr>
        <w:jc w:val="right"/>
        <w:rPr>
          <w:sz w:val="20"/>
          <w:szCs w:val="20"/>
        </w:rPr>
      </w:pPr>
    </w:p>
    <w:p w14:paraId="5DF6334E" w14:textId="77777777" w:rsidR="008D636F" w:rsidRDefault="008D636F" w:rsidP="00AF0070">
      <w:pPr>
        <w:jc w:val="right"/>
        <w:rPr>
          <w:sz w:val="20"/>
          <w:szCs w:val="20"/>
        </w:rPr>
      </w:pPr>
    </w:p>
    <w:p w14:paraId="2E325FBD" w14:textId="77777777" w:rsidR="008D636F" w:rsidRDefault="008D636F" w:rsidP="00AF0070">
      <w:pPr>
        <w:jc w:val="right"/>
        <w:rPr>
          <w:sz w:val="20"/>
          <w:szCs w:val="20"/>
        </w:rPr>
      </w:pPr>
    </w:p>
    <w:p w14:paraId="67F42538" w14:textId="77777777" w:rsidR="008D636F" w:rsidRDefault="008D636F" w:rsidP="00AF0070">
      <w:pPr>
        <w:jc w:val="right"/>
        <w:rPr>
          <w:sz w:val="20"/>
          <w:szCs w:val="20"/>
        </w:rPr>
      </w:pPr>
    </w:p>
    <w:p w14:paraId="153A6AA2" w14:textId="77777777" w:rsidR="008D636F" w:rsidRDefault="008D636F" w:rsidP="00AF0070">
      <w:pPr>
        <w:jc w:val="right"/>
        <w:rPr>
          <w:sz w:val="20"/>
          <w:szCs w:val="20"/>
        </w:rPr>
      </w:pPr>
    </w:p>
    <w:p w14:paraId="56AC49B6" w14:textId="77777777" w:rsidR="008D636F" w:rsidRDefault="008D636F" w:rsidP="00AF0070">
      <w:pPr>
        <w:jc w:val="right"/>
        <w:rPr>
          <w:sz w:val="20"/>
          <w:szCs w:val="20"/>
        </w:rPr>
      </w:pPr>
    </w:p>
    <w:p w14:paraId="2532898A" w14:textId="77777777" w:rsidR="008D636F" w:rsidRDefault="008D636F" w:rsidP="00AF0070">
      <w:pPr>
        <w:jc w:val="right"/>
        <w:rPr>
          <w:sz w:val="20"/>
          <w:szCs w:val="20"/>
        </w:rPr>
      </w:pPr>
    </w:p>
    <w:p w14:paraId="26013A66" w14:textId="77777777" w:rsidR="008D636F" w:rsidRDefault="008D636F" w:rsidP="00AF0070">
      <w:pPr>
        <w:jc w:val="right"/>
        <w:rPr>
          <w:sz w:val="20"/>
          <w:szCs w:val="20"/>
        </w:rPr>
      </w:pPr>
    </w:p>
    <w:p w14:paraId="20C145FA" w14:textId="77777777" w:rsidR="008D636F" w:rsidRDefault="008D636F" w:rsidP="00AF0070">
      <w:pPr>
        <w:jc w:val="right"/>
        <w:rPr>
          <w:sz w:val="20"/>
          <w:szCs w:val="20"/>
        </w:rPr>
      </w:pPr>
    </w:p>
    <w:p w14:paraId="5399491F" w14:textId="77777777" w:rsidR="008D636F" w:rsidRDefault="008D636F" w:rsidP="00AF0070">
      <w:pPr>
        <w:jc w:val="right"/>
        <w:rPr>
          <w:sz w:val="20"/>
          <w:szCs w:val="20"/>
        </w:rPr>
      </w:pPr>
    </w:p>
    <w:p w14:paraId="50FD8EAA" w14:textId="77777777" w:rsidR="008D636F" w:rsidRDefault="008D636F" w:rsidP="00AF0070">
      <w:pPr>
        <w:jc w:val="right"/>
        <w:rPr>
          <w:sz w:val="20"/>
          <w:szCs w:val="20"/>
        </w:rPr>
      </w:pPr>
    </w:p>
    <w:p w14:paraId="65578CB7" w14:textId="77777777" w:rsidR="008D636F" w:rsidRDefault="008D636F" w:rsidP="00AF0070">
      <w:pPr>
        <w:jc w:val="right"/>
        <w:rPr>
          <w:sz w:val="20"/>
          <w:szCs w:val="20"/>
        </w:rPr>
      </w:pPr>
    </w:p>
    <w:p w14:paraId="1DBB587F" w14:textId="77777777" w:rsidR="008D636F" w:rsidRDefault="008D636F" w:rsidP="00AF0070">
      <w:pPr>
        <w:jc w:val="right"/>
        <w:rPr>
          <w:sz w:val="20"/>
          <w:szCs w:val="20"/>
        </w:rPr>
      </w:pPr>
    </w:p>
    <w:p w14:paraId="7B10249E" w14:textId="77777777" w:rsidR="008D636F" w:rsidRDefault="008D636F" w:rsidP="00AF0070">
      <w:pPr>
        <w:jc w:val="right"/>
        <w:rPr>
          <w:sz w:val="20"/>
          <w:szCs w:val="20"/>
        </w:rPr>
      </w:pPr>
    </w:p>
    <w:p w14:paraId="4FCC7E09" w14:textId="77777777" w:rsidR="008D636F" w:rsidRDefault="008D636F" w:rsidP="00AF0070">
      <w:pPr>
        <w:jc w:val="right"/>
        <w:rPr>
          <w:sz w:val="20"/>
          <w:szCs w:val="20"/>
        </w:rPr>
      </w:pPr>
    </w:p>
    <w:p w14:paraId="2F1E04CD" w14:textId="77777777" w:rsidR="008D636F" w:rsidRDefault="008D636F" w:rsidP="00AF0070">
      <w:pPr>
        <w:jc w:val="right"/>
        <w:rPr>
          <w:sz w:val="20"/>
          <w:szCs w:val="20"/>
        </w:rPr>
      </w:pPr>
    </w:p>
    <w:p w14:paraId="11526873" w14:textId="77777777" w:rsidR="008D636F" w:rsidRDefault="008D636F" w:rsidP="00AF0070">
      <w:pPr>
        <w:jc w:val="right"/>
        <w:rPr>
          <w:sz w:val="20"/>
          <w:szCs w:val="20"/>
        </w:rPr>
      </w:pPr>
    </w:p>
    <w:p w14:paraId="70A0F6A0" w14:textId="77777777" w:rsidR="008D636F" w:rsidRDefault="008D636F" w:rsidP="00AF0070">
      <w:pPr>
        <w:jc w:val="right"/>
        <w:rPr>
          <w:sz w:val="20"/>
          <w:szCs w:val="20"/>
        </w:rPr>
      </w:pPr>
    </w:p>
    <w:p w14:paraId="40AF36C4" w14:textId="77777777" w:rsidR="008D636F" w:rsidRDefault="008D636F" w:rsidP="00AF0070">
      <w:pPr>
        <w:jc w:val="right"/>
        <w:rPr>
          <w:sz w:val="20"/>
          <w:szCs w:val="20"/>
        </w:rPr>
      </w:pPr>
    </w:p>
    <w:p w14:paraId="2B7E7BDA" w14:textId="77777777" w:rsidR="008D636F" w:rsidRDefault="008D636F" w:rsidP="00AF0070">
      <w:pPr>
        <w:jc w:val="right"/>
        <w:rPr>
          <w:sz w:val="20"/>
          <w:szCs w:val="20"/>
        </w:rPr>
      </w:pPr>
    </w:p>
    <w:p w14:paraId="063CC86C" w14:textId="77777777" w:rsidR="008D636F" w:rsidRDefault="008D636F" w:rsidP="00AF0070">
      <w:pPr>
        <w:jc w:val="right"/>
        <w:rPr>
          <w:sz w:val="20"/>
          <w:szCs w:val="20"/>
        </w:rPr>
      </w:pPr>
    </w:p>
    <w:p w14:paraId="3C708FD5" w14:textId="77777777" w:rsidR="008D636F" w:rsidRDefault="008D636F" w:rsidP="00AF0070">
      <w:pPr>
        <w:jc w:val="right"/>
        <w:rPr>
          <w:sz w:val="20"/>
          <w:szCs w:val="20"/>
        </w:rPr>
      </w:pPr>
    </w:p>
    <w:p w14:paraId="5CE940C4" w14:textId="77777777" w:rsidR="008D636F" w:rsidRDefault="008D636F" w:rsidP="00AF0070">
      <w:pPr>
        <w:jc w:val="right"/>
        <w:rPr>
          <w:sz w:val="20"/>
          <w:szCs w:val="20"/>
        </w:rPr>
      </w:pPr>
    </w:p>
    <w:p w14:paraId="287D274B" w14:textId="77777777" w:rsidR="008D636F" w:rsidRDefault="008D636F" w:rsidP="00AF0070">
      <w:pPr>
        <w:jc w:val="right"/>
        <w:rPr>
          <w:sz w:val="20"/>
          <w:szCs w:val="20"/>
        </w:rPr>
      </w:pPr>
    </w:p>
    <w:p w14:paraId="4EF89B49" w14:textId="77777777" w:rsidR="008D636F" w:rsidRDefault="008D636F" w:rsidP="00AF0070">
      <w:pPr>
        <w:jc w:val="right"/>
        <w:rPr>
          <w:sz w:val="20"/>
          <w:szCs w:val="20"/>
        </w:rPr>
      </w:pPr>
    </w:p>
    <w:p w14:paraId="2B55F05B" w14:textId="77777777" w:rsidR="008D636F" w:rsidRDefault="008D636F" w:rsidP="00AF0070">
      <w:pPr>
        <w:jc w:val="right"/>
        <w:rPr>
          <w:sz w:val="20"/>
          <w:szCs w:val="20"/>
        </w:rPr>
      </w:pPr>
    </w:p>
    <w:p w14:paraId="664AF9FD" w14:textId="77777777" w:rsidR="008D636F" w:rsidRDefault="008D636F" w:rsidP="00AF0070">
      <w:pPr>
        <w:jc w:val="right"/>
        <w:rPr>
          <w:sz w:val="20"/>
          <w:szCs w:val="20"/>
        </w:rPr>
      </w:pPr>
    </w:p>
    <w:p w14:paraId="7BF0795C" w14:textId="77777777" w:rsidR="008D636F" w:rsidRDefault="008D636F" w:rsidP="00AF0070">
      <w:pPr>
        <w:jc w:val="right"/>
        <w:rPr>
          <w:sz w:val="20"/>
          <w:szCs w:val="20"/>
        </w:rPr>
      </w:pPr>
    </w:p>
    <w:p w14:paraId="4B06C421" w14:textId="77777777" w:rsidR="00A301E4" w:rsidRDefault="00A301E4" w:rsidP="00A301E4">
      <w:pPr>
        <w:jc w:val="both"/>
        <w:rPr>
          <w:b/>
          <w:bCs/>
          <w:color w:val="000000"/>
        </w:rPr>
      </w:pPr>
    </w:p>
    <w:p w14:paraId="35C990B5" w14:textId="77777777" w:rsidR="00A301E4" w:rsidRDefault="00A301E4" w:rsidP="00A301E4">
      <w:pPr>
        <w:jc w:val="both"/>
        <w:rPr>
          <w:b/>
          <w:bCs/>
          <w:color w:val="000000"/>
        </w:rPr>
      </w:pPr>
    </w:p>
    <w:p w14:paraId="62D216A6" w14:textId="77777777" w:rsidR="00A301E4" w:rsidRDefault="00A301E4" w:rsidP="00A301E4">
      <w:pPr>
        <w:jc w:val="both"/>
        <w:rPr>
          <w:b/>
          <w:bCs/>
          <w:color w:val="000000"/>
        </w:rPr>
      </w:pPr>
    </w:p>
    <w:p w14:paraId="2C6BF6ED" w14:textId="77777777" w:rsidR="00A301E4" w:rsidRDefault="00A301E4" w:rsidP="00A301E4">
      <w:pPr>
        <w:jc w:val="both"/>
        <w:rPr>
          <w:b/>
          <w:bCs/>
          <w:color w:val="000000"/>
        </w:rPr>
      </w:pPr>
    </w:p>
    <w:p w14:paraId="4607597C" w14:textId="77777777" w:rsidR="00A301E4" w:rsidRDefault="00A301E4" w:rsidP="00A301E4">
      <w:pPr>
        <w:jc w:val="both"/>
        <w:rPr>
          <w:b/>
          <w:bCs/>
          <w:color w:val="000000"/>
        </w:rPr>
      </w:pPr>
    </w:p>
    <w:p w14:paraId="6EEEF291" w14:textId="77777777" w:rsidR="00A301E4" w:rsidRDefault="00A301E4" w:rsidP="00A301E4">
      <w:pPr>
        <w:jc w:val="both"/>
        <w:rPr>
          <w:b/>
          <w:bCs/>
          <w:color w:val="000000"/>
        </w:rPr>
      </w:pPr>
    </w:p>
    <w:p w14:paraId="2C2AC374" w14:textId="77777777" w:rsidR="00F44769" w:rsidRDefault="00F44769" w:rsidP="00A301E4">
      <w:pPr>
        <w:jc w:val="both"/>
        <w:rPr>
          <w:b/>
          <w:bCs/>
          <w:color w:val="000000"/>
        </w:rPr>
      </w:pPr>
    </w:p>
    <w:p w14:paraId="2DB96186" w14:textId="77777777" w:rsidR="00F44769" w:rsidRDefault="00F44769" w:rsidP="00A301E4">
      <w:pPr>
        <w:jc w:val="both"/>
        <w:rPr>
          <w:b/>
          <w:bCs/>
          <w:color w:val="000000"/>
        </w:rPr>
      </w:pPr>
    </w:p>
    <w:p w14:paraId="2BCE3E98" w14:textId="77777777" w:rsidR="00A301E4" w:rsidRDefault="00A301E4" w:rsidP="00A301E4">
      <w:pPr>
        <w:jc w:val="both"/>
        <w:rPr>
          <w:b/>
          <w:bCs/>
          <w:color w:val="000000"/>
        </w:rPr>
      </w:pPr>
    </w:p>
    <w:p w14:paraId="29B571FB" w14:textId="77777777" w:rsidR="00A301E4" w:rsidRDefault="00A301E4" w:rsidP="00A301E4">
      <w:pPr>
        <w:jc w:val="both"/>
        <w:rPr>
          <w:b/>
          <w:bCs/>
          <w:color w:val="000000"/>
        </w:rPr>
      </w:pPr>
    </w:p>
    <w:p w14:paraId="54348B91" w14:textId="77777777" w:rsidR="006E2A29" w:rsidRDefault="006E2A29" w:rsidP="006E2A29">
      <w:pPr>
        <w:jc w:val="both"/>
        <w:rPr>
          <w:b/>
          <w:bCs/>
          <w:color w:val="000000"/>
        </w:rPr>
      </w:pPr>
    </w:p>
    <w:p w14:paraId="7EDB1469" w14:textId="77777777" w:rsidR="006E2A29" w:rsidRPr="00040BAB" w:rsidRDefault="006E2A29" w:rsidP="006E2A29">
      <w:pPr>
        <w:jc w:val="both"/>
      </w:pPr>
      <w:r w:rsidRPr="00040BAB">
        <w:rPr>
          <w:b/>
          <w:bCs/>
          <w:color w:val="000000"/>
        </w:rPr>
        <w:t>APPENDIX – New Course Proposals</w:t>
      </w:r>
      <w:r>
        <w:rPr>
          <w:b/>
          <w:bCs/>
          <w:color w:val="000000"/>
        </w:rPr>
        <w:t xml:space="preserve"> ASTRO SPECIALIZATION</w:t>
      </w:r>
    </w:p>
    <w:p w14:paraId="35AAFF13" w14:textId="77777777" w:rsidR="006E2A29" w:rsidRPr="00040BAB" w:rsidRDefault="006E2A29" w:rsidP="006E2A29"/>
    <w:p w14:paraId="7C084A33" w14:textId="77777777" w:rsidR="006E2A29" w:rsidRPr="00040BAB" w:rsidRDefault="006E2A29" w:rsidP="006E2A29">
      <w:pPr>
        <w:jc w:val="both"/>
      </w:pPr>
      <w:r w:rsidRPr="00040BAB">
        <w:rPr>
          <w:b/>
          <w:bCs/>
          <w:color w:val="000000"/>
        </w:rPr>
        <w:t xml:space="preserve">PHYS 2700 </w:t>
      </w:r>
      <w:r>
        <w:rPr>
          <w:b/>
          <w:bCs/>
          <w:color w:val="000000"/>
        </w:rPr>
        <w:t xml:space="preserve">Introduction to </w:t>
      </w:r>
      <w:r w:rsidRPr="00040BAB">
        <w:rPr>
          <w:b/>
          <w:bCs/>
          <w:color w:val="000000"/>
        </w:rPr>
        <w:t>Astrophysics</w:t>
      </w:r>
    </w:p>
    <w:p w14:paraId="65137F9C" w14:textId="77777777" w:rsidR="006E2A29" w:rsidRPr="00040BAB" w:rsidRDefault="006E2A29" w:rsidP="006E2A29">
      <w:pPr>
        <w:jc w:val="both"/>
      </w:pPr>
      <w:r w:rsidRPr="00040BAB">
        <w:rPr>
          <w:color w:val="000000"/>
          <w:sz w:val="22"/>
          <w:szCs w:val="22"/>
        </w:rPr>
        <w:t>New York City College of Technology, CUNY </w:t>
      </w:r>
    </w:p>
    <w:p w14:paraId="381371E4" w14:textId="77777777" w:rsidR="006E2A29" w:rsidRPr="00040BAB" w:rsidRDefault="006E2A29" w:rsidP="006E2A29"/>
    <w:p w14:paraId="5D051915" w14:textId="77777777" w:rsidR="006E2A29" w:rsidRPr="00040BAB" w:rsidRDefault="006E2A29" w:rsidP="006E2A29">
      <w:pPr>
        <w:spacing w:after="120"/>
        <w:jc w:val="both"/>
      </w:pPr>
      <w:r w:rsidRPr="00040BAB">
        <w:rPr>
          <w:color w:val="000000"/>
          <w:sz w:val="22"/>
          <w:szCs w:val="22"/>
        </w:rPr>
        <w:t>NEW COURSE PROPOSAL FORM</w:t>
      </w:r>
    </w:p>
    <w:p w14:paraId="27A031FE" w14:textId="77777777" w:rsidR="006E2A29" w:rsidRPr="00040BAB" w:rsidRDefault="006E2A29" w:rsidP="006E2A29">
      <w:pPr>
        <w:jc w:val="both"/>
      </w:pPr>
      <w:r w:rsidRPr="00040BAB">
        <w:rPr>
          <w:color w:val="000000"/>
          <w:sz w:val="22"/>
          <w:szCs w:val="22"/>
        </w:rPr>
        <w:t xml:space="preserve">This form is used for all new course proposals. Attach this to the </w:t>
      </w:r>
      <w:hyperlink r:id="rId10" w:history="1">
        <w:r w:rsidRPr="00040BAB">
          <w:rPr>
            <w:color w:val="0000FF"/>
            <w:sz w:val="22"/>
            <w:szCs w:val="22"/>
            <w:u w:val="single"/>
          </w:rPr>
          <w:t>Curriculum Modification Proposal Form</w:t>
        </w:r>
      </w:hyperlink>
      <w:r w:rsidRPr="00040BAB">
        <w:rPr>
          <w:color w:val="000000"/>
          <w:sz w:val="22"/>
          <w:szCs w:val="22"/>
        </w:rPr>
        <w:t xml:space="preserve"> and submit as one package as per instructions.  Use one New Course Proposal Form for each new course.</w:t>
      </w:r>
    </w:p>
    <w:p w14:paraId="47AA9E50" w14:textId="77777777" w:rsidR="006E2A29" w:rsidRPr="00040BAB" w:rsidRDefault="006E2A29" w:rsidP="006E2A29"/>
    <w:tbl>
      <w:tblPr>
        <w:tblW w:w="0" w:type="auto"/>
        <w:tblCellMar>
          <w:top w:w="15" w:type="dxa"/>
          <w:left w:w="15" w:type="dxa"/>
          <w:bottom w:w="15" w:type="dxa"/>
          <w:right w:w="15" w:type="dxa"/>
        </w:tblCellMar>
        <w:tblLook w:val="04A0" w:firstRow="1" w:lastRow="0" w:firstColumn="1" w:lastColumn="0" w:noHBand="0" w:noVBand="1"/>
      </w:tblPr>
      <w:tblGrid>
        <w:gridCol w:w="3274"/>
        <w:gridCol w:w="5356"/>
      </w:tblGrid>
      <w:tr w:rsidR="006E2A29" w:rsidRPr="00040BAB" w14:paraId="20CCC40E"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77883003" w14:textId="77777777" w:rsidR="006E2A29" w:rsidRPr="00040BAB" w:rsidRDefault="006E2A29" w:rsidP="001C340C">
            <w:pPr>
              <w:jc w:val="both"/>
            </w:pPr>
            <w:r w:rsidRPr="00040BAB">
              <w:rPr>
                <w:b/>
                <w:bCs/>
                <w:color w:val="000000"/>
                <w:sz w:val="22"/>
                <w:szCs w:val="22"/>
              </w:rPr>
              <w:t>Course Title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EA6D1D6" w14:textId="77777777" w:rsidR="006E2A29" w:rsidRPr="00040BAB" w:rsidRDefault="006E2A29" w:rsidP="001C340C">
            <w:pPr>
              <w:jc w:val="both"/>
            </w:pPr>
            <w:r>
              <w:rPr>
                <w:color w:val="000000"/>
                <w:sz w:val="22"/>
                <w:szCs w:val="22"/>
              </w:rPr>
              <w:t xml:space="preserve">Introduction to </w:t>
            </w:r>
            <w:r w:rsidRPr="00040BAB">
              <w:rPr>
                <w:color w:val="000000"/>
                <w:sz w:val="22"/>
                <w:szCs w:val="22"/>
              </w:rPr>
              <w:t>Astrophysics</w:t>
            </w:r>
          </w:p>
        </w:tc>
      </w:tr>
      <w:tr w:rsidR="006E2A29" w:rsidRPr="00040BAB" w14:paraId="7A8306F3"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6A8A013C" w14:textId="77777777" w:rsidR="006E2A29" w:rsidRPr="00040BAB" w:rsidRDefault="006E2A29" w:rsidP="001C340C">
            <w:pPr>
              <w:jc w:val="both"/>
            </w:pPr>
            <w:r w:rsidRPr="00040BAB">
              <w:rPr>
                <w:b/>
                <w:bCs/>
                <w:color w:val="000000"/>
                <w:sz w:val="22"/>
                <w:szCs w:val="22"/>
              </w:rPr>
              <w:t>Proposal Date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4B5E44D2" w14:textId="77777777" w:rsidR="006E2A29" w:rsidRPr="00040BAB" w:rsidRDefault="006E2A29" w:rsidP="001C340C">
            <w:pPr>
              <w:jc w:val="both"/>
            </w:pPr>
            <w:r w:rsidRPr="00040BAB">
              <w:rPr>
                <w:color w:val="000000"/>
                <w:sz w:val="22"/>
                <w:szCs w:val="22"/>
              </w:rPr>
              <w:t>09/10/23</w:t>
            </w:r>
          </w:p>
        </w:tc>
      </w:tr>
      <w:tr w:rsidR="006E2A29" w:rsidRPr="00040BAB" w14:paraId="55037458"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0FAE903E" w14:textId="77777777" w:rsidR="006E2A29" w:rsidRPr="00040BAB" w:rsidRDefault="006E2A29" w:rsidP="001C340C">
            <w:pPr>
              <w:jc w:val="both"/>
            </w:pPr>
            <w:r w:rsidRPr="00040BAB">
              <w:rPr>
                <w:b/>
                <w:bCs/>
                <w:color w:val="000000"/>
                <w:sz w:val="22"/>
                <w:szCs w:val="22"/>
              </w:rPr>
              <w:t>Proposer’s Name </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6E046A8" w14:textId="77777777" w:rsidR="006E2A29" w:rsidRPr="00040BAB" w:rsidRDefault="006E2A29" w:rsidP="001C340C">
            <w:pPr>
              <w:jc w:val="both"/>
            </w:pPr>
            <w:r w:rsidRPr="00040BAB">
              <w:rPr>
                <w:color w:val="000000"/>
                <w:sz w:val="22"/>
                <w:szCs w:val="22"/>
              </w:rPr>
              <w:t>C. Welker</w:t>
            </w:r>
          </w:p>
        </w:tc>
      </w:tr>
      <w:tr w:rsidR="006E2A29" w:rsidRPr="00040BAB" w14:paraId="63438A89"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00934198" w14:textId="77777777" w:rsidR="006E2A29" w:rsidRPr="00040BAB" w:rsidRDefault="006E2A29" w:rsidP="001C340C">
            <w:pPr>
              <w:jc w:val="both"/>
            </w:pPr>
            <w:r w:rsidRPr="00040BAB">
              <w:rPr>
                <w:b/>
                <w:bCs/>
                <w:color w:val="000000"/>
                <w:sz w:val="22"/>
                <w:szCs w:val="22"/>
              </w:rPr>
              <w:t>Course Number</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2C480DBB" w14:textId="77777777" w:rsidR="006E2A29" w:rsidRPr="00040BAB" w:rsidRDefault="006E2A29" w:rsidP="001C340C">
            <w:pPr>
              <w:jc w:val="both"/>
            </w:pPr>
            <w:r w:rsidRPr="00040BAB">
              <w:rPr>
                <w:color w:val="000000"/>
                <w:sz w:val="22"/>
                <w:szCs w:val="22"/>
              </w:rPr>
              <w:t>PHYS 2700</w:t>
            </w:r>
          </w:p>
        </w:tc>
      </w:tr>
      <w:tr w:rsidR="006E2A29" w:rsidRPr="00040BAB" w14:paraId="75A24F17"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12699AD" w14:textId="77777777" w:rsidR="006E2A29" w:rsidRPr="00040BAB" w:rsidRDefault="006E2A29" w:rsidP="001C340C">
            <w:pPr>
              <w:jc w:val="both"/>
            </w:pPr>
            <w:r w:rsidRPr="00040BAB">
              <w:rPr>
                <w:b/>
                <w:bCs/>
                <w:color w:val="000000"/>
                <w:sz w:val="22"/>
                <w:szCs w:val="22"/>
              </w:rPr>
              <w:t>Course Credits, Hours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0E2534C" w14:textId="77777777" w:rsidR="006E2A29" w:rsidRPr="00040BAB" w:rsidRDefault="006E2A29" w:rsidP="001C340C">
            <w:pPr>
              <w:jc w:val="both"/>
            </w:pPr>
            <w:r w:rsidRPr="00040BAB">
              <w:rPr>
                <w:color w:val="000000"/>
                <w:sz w:val="22"/>
                <w:szCs w:val="22"/>
              </w:rPr>
              <w:t>4 class hours, 4 credits</w:t>
            </w:r>
          </w:p>
        </w:tc>
      </w:tr>
      <w:tr w:rsidR="006E2A29" w:rsidRPr="00040BAB" w14:paraId="03A9A002"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6EC1264E" w14:textId="77777777" w:rsidR="006E2A29" w:rsidRPr="00040BAB" w:rsidRDefault="006E2A29" w:rsidP="001C340C">
            <w:pPr>
              <w:jc w:val="both"/>
            </w:pPr>
            <w:r w:rsidRPr="00040BAB">
              <w:rPr>
                <w:b/>
                <w:bCs/>
                <w:color w:val="000000"/>
                <w:sz w:val="22"/>
                <w:szCs w:val="22"/>
              </w:rPr>
              <w:t>Course Pre / Co-Requisites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02E76F68" w14:textId="3223A668" w:rsidR="006E2A29" w:rsidRPr="006E2A29" w:rsidRDefault="006E2A29" w:rsidP="001C340C">
            <w:pPr>
              <w:jc w:val="both"/>
            </w:pPr>
            <w:r w:rsidRPr="006E2A29">
              <w:rPr>
                <w:sz w:val="22"/>
                <w:szCs w:val="22"/>
              </w:rPr>
              <w:t>PHYS 1442</w:t>
            </w:r>
          </w:p>
        </w:tc>
      </w:tr>
      <w:tr w:rsidR="006E2A29" w:rsidRPr="00040BAB" w14:paraId="37E18ADF"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1D6C1B30" w14:textId="77777777" w:rsidR="006E2A29" w:rsidRPr="00040BAB" w:rsidRDefault="006E2A29" w:rsidP="001C340C">
            <w:pPr>
              <w:jc w:val="both"/>
            </w:pPr>
            <w:r w:rsidRPr="00040BAB">
              <w:rPr>
                <w:b/>
                <w:bCs/>
                <w:color w:val="000000"/>
                <w:sz w:val="22"/>
                <w:szCs w:val="22"/>
              </w:rPr>
              <w:t>Catalog Course Description</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575BBC39" w14:textId="77777777" w:rsidR="006E2A29" w:rsidRPr="006E2A29" w:rsidRDefault="006E2A29" w:rsidP="006E2A29">
            <w:pPr>
              <w:spacing w:after="200"/>
              <w:rPr>
                <w:u w:color="000000"/>
                <w14:textOutline w14:w="0" w14:cap="flat" w14:cmpd="sng" w14:algn="ctr">
                  <w14:noFill/>
                  <w14:prstDash w14:val="solid"/>
                  <w14:bevel/>
                </w14:textOutline>
              </w:rPr>
            </w:pPr>
            <w:r w:rsidRPr="006E2A29">
              <w:rPr>
                <w:rFonts w:cs="Arial Unicode MS"/>
                <w:u w:color="000000"/>
                <w14:textOutline w14:w="0" w14:cap="flat" w14:cmpd="sng" w14:algn="ctr">
                  <w14:noFill/>
                  <w14:prstDash w14:val="solid"/>
                  <w14:bevel/>
                </w14:textOutline>
              </w:rPr>
              <w:t>An introduction to modern astrophysics covering such topics as observational techniques, stars, stellar physics, stellar evolution, star formation, extra-solar planets, the Milky Way and galaxies.</w:t>
            </w:r>
          </w:p>
          <w:p w14:paraId="7550CD51" w14:textId="77777777" w:rsidR="006E2A29" w:rsidRPr="006E2A29" w:rsidRDefault="006E2A29" w:rsidP="001C340C">
            <w:pPr>
              <w:jc w:val="both"/>
            </w:pPr>
          </w:p>
        </w:tc>
      </w:tr>
      <w:tr w:rsidR="006E2A29" w:rsidRPr="00040BAB" w14:paraId="1802413B"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62995CCF" w14:textId="77777777" w:rsidR="006E2A29" w:rsidRPr="00040BAB" w:rsidRDefault="006E2A29" w:rsidP="001C340C">
            <w:pPr>
              <w:jc w:val="both"/>
            </w:pPr>
            <w:r w:rsidRPr="00040BAB">
              <w:rPr>
                <w:b/>
                <w:bCs/>
                <w:color w:val="000000"/>
                <w:sz w:val="22"/>
                <w:szCs w:val="22"/>
              </w:rPr>
              <w:t>Brief Rationale </w:t>
            </w:r>
          </w:p>
          <w:p w14:paraId="308A5C33" w14:textId="77777777" w:rsidR="006E2A29" w:rsidRPr="00040BAB" w:rsidRDefault="006E2A29" w:rsidP="001C340C">
            <w:pPr>
              <w:jc w:val="both"/>
            </w:pPr>
            <w:r w:rsidRPr="00040BAB">
              <w:rPr>
                <w:color w:val="000000"/>
                <w:sz w:val="20"/>
                <w:szCs w:val="20"/>
              </w:rPr>
              <w:t>Provide a concise summary of why this course is important to the department, school or college.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46FFD2B0" w14:textId="77777777" w:rsidR="006E2A29" w:rsidRPr="00040BAB" w:rsidRDefault="006E2A29" w:rsidP="001C340C">
            <w:pPr>
              <w:jc w:val="both"/>
            </w:pPr>
            <w:r w:rsidRPr="00040BAB">
              <w:rPr>
                <w:color w:val="000000"/>
                <w:sz w:val="22"/>
                <w:szCs w:val="22"/>
              </w:rPr>
              <w:t>This course is devoted to the application of physics to astrophysical phenomena. </w:t>
            </w:r>
          </w:p>
          <w:p w14:paraId="5F4292B0" w14:textId="77777777" w:rsidR="006E2A29" w:rsidRPr="00040BAB" w:rsidRDefault="006E2A29" w:rsidP="001C340C"/>
        </w:tc>
      </w:tr>
      <w:tr w:rsidR="006E2A29" w:rsidRPr="00040BAB" w14:paraId="46761A9E"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298D3F5D" w14:textId="77777777" w:rsidR="006E2A29" w:rsidRPr="00040BAB" w:rsidRDefault="006E2A29" w:rsidP="001C340C">
            <w:pPr>
              <w:jc w:val="both"/>
            </w:pPr>
            <w:r w:rsidRPr="00040BAB">
              <w:rPr>
                <w:b/>
                <w:bCs/>
                <w:color w:val="000000"/>
                <w:sz w:val="22"/>
                <w:szCs w:val="22"/>
              </w:rPr>
              <w:t>Intent to Submit as Common Core</w:t>
            </w:r>
          </w:p>
          <w:p w14:paraId="2AC49ED7" w14:textId="77777777" w:rsidR="006E2A29" w:rsidRPr="00040BAB" w:rsidRDefault="006E2A29" w:rsidP="001C340C">
            <w:pPr>
              <w:jc w:val="both"/>
            </w:pPr>
            <w:r w:rsidRPr="00040BAB">
              <w:rPr>
                <w:color w:val="000000"/>
                <w:sz w:val="20"/>
                <w:szCs w:val="20"/>
              </w:rPr>
              <w:t>If this course is intended to fulfill one of the requirements in the common core, then indicate which area.</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540E5F98" w14:textId="77777777" w:rsidR="006E2A29" w:rsidRPr="00040BAB" w:rsidRDefault="006E2A29" w:rsidP="001C340C">
            <w:pPr>
              <w:jc w:val="both"/>
            </w:pPr>
            <w:r w:rsidRPr="00040BAB">
              <w:rPr>
                <w:color w:val="000000"/>
                <w:sz w:val="22"/>
                <w:szCs w:val="22"/>
              </w:rPr>
              <w:t>This course will not be submitted to fulfill a common course requirement.</w:t>
            </w:r>
          </w:p>
        </w:tc>
      </w:tr>
      <w:tr w:rsidR="006E2A29" w:rsidRPr="00040BAB" w14:paraId="4F752E58"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BE7F56B" w14:textId="77777777" w:rsidR="006E2A29" w:rsidRPr="00040BAB" w:rsidRDefault="006E2A29" w:rsidP="001C340C">
            <w:pPr>
              <w:jc w:val="both"/>
            </w:pPr>
            <w:r w:rsidRPr="00040BAB">
              <w:rPr>
                <w:b/>
                <w:bCs/>
                <w:color w:val="000000"/>
                <w:sz w:val="22"/>
                <w:szCs w:val="22"/>
              </w:rPr>
              <w:t>Intent to Submit as An Interdisciplinary Course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4CBED16D" w14:textId="77777777" w:rsidR="006E2A29" w:rsidRPr="00040BAB" w:rsidRDefault="006E2A29" w:rsidP="001C340C">
            <w:pPr>
              <w:jc w:val="both"/>
            </w:pPr>
            <w:r w:rsidRPr="00040BAB">
              <w:rPr>
                <w:color w:val="000000"/>
                <w:sz w:val="22"/>
                <w:szCs w:val="22"/>
              </w:rPr>
              <w:t>This course will not be submitted as an interdisciplinary course.</w:t>
            </w:r>
          </w:p>
        </w:tc>
      </w:tr>
      <w:tr w:rsidR="006E2A29" w:rsidRPr="00040BAB" w14:paraId="263D2A40"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5D7FC773" w14:textId="77777777" w:rsidR="006E2A29" w:rsidRPr="00040BAB" w:rsidRDefault="006E2A29" w:rsidP="001C340C">
            <w:pPr>
              <w:jc w:val="both"/>
            </w:pPr>
            <w:r w:rsidRPr="00040BAB">
              <w:rPr>
                <w:b/>
                <w:bCs/>
                <w:color w:val="000000"/>
                <w:sz w:val="22"/>
                <w:szCs w:val="22"/>
              </w:rPr>
              <w:t>Intent to Submit as a Writing Intensive Course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0A136CAF" w14:textId="77777777" w:rsidR="006E2A29" w:rsidRPr="00040BAB" w:rsidRDefault="006E2A29" w:rsidP="001C340C">
            <w:pPr>
              <w:jc w:val="both"/>
            </w:pPr>
            <w:r w:rsidRPr="00040BAB">
              <w:rPr>
                <w:color w:val="000000"/>
                <w:sz w:val="22"/>
                <w:szCs w:val="22"/>
              </w:rPr>
              <w:t>This course will not be submitted as a writing intensive course.</w:t>
            </w:r>
          </w:p>
        </w:tc>
      </w:tr>
    </w:tbl>
    <w:p w14:paraId="138AA754" w14:textId="77777777" w:rsidR="006E2A29" w:rsidRPr="00040BAB" w:rsidRDefault="006E2A29" w:rsidP="006E2A29"/>
    <w:p w14:paraId="4941FF55" w14:textId="77777777" w:rsidR="006E2A29" w:rsidRPr="00040BAB" w:rsidRDefault="006E2A29" w:rsidP="006E2A29">
      <w:pPr>
        <w:jc w:val="both"/>
      </w:pPr>
      <w:r w:rsidRPr="00040BAB">
        <w:rPr>
          <w:b/>
          <w:bCs/>
          <w:color w:val="000000"/>
        </w:rPr>
        <w:t>Learning Outcomes and Assessments</w:t>
      </w:r>
    </w:p>
    <w:p w14:paraId="03ED341A" w14:textId="77777777" w:rsidR="006E2A29" w:rsidRPr="00040BAB" w:rsidRDefault="006E2A29" w:rsidP="006E2A29"/>
    <w:p w14:paraId="3DF48337" w14:textId="77777777" w:rsidR="006E2A29" w:rsidRPr="00040BAB" w:rsidRDefault="006E2A29" w:rsidP="006E2A29">
      <w:pPr>
        <w:jc w:val="both"/>
      </w:pPr>
      <w:r w:rsidRPr="00040BAB">
        <w:rPr>
          <w:i/>
          <w:iCs/>
          <w:color w:val="000000"/>
        </w:rPr>
        <w:t>Discipline specific</w:t>
      </w:r>
    </w:p>
    <w:p w14:paraId="685AB08A" w14:textId="77777777" w:rsidR="006E2A29" w:rsidRPr="00040BAB" w:rsidRDefault="006E2A29" w:rsidP="006E2A29"/>
    <w:tbl>
      <w:tblPr>
        <w:tblW w:w="0" w:type="auto"/>
        <w:tblCellMar>
          <w:top w:w="15" w:type="dxa"/>
          <w:left w:w="15" w:type="dxa"/>
          <w:bottom w:w="15" w:type="dxa"/>
          <w:right w:w="15" w:type="dxa"/>
        </w:tblCellMar>
        <w:tblLook w:val="04A0" w:firstRow="1" w:lastRow="0" w:firstColumn="1" w:lastColumn="0" w:noHBand="0" w:noVBand="1"/>
      </w:tblPr>
      <w:tblGrid>
        <w:gridCol w:w="7026"/>
        <w:gridCol w:w="1604"/>
      </w:tblGrid>
      <w:tr w:rsidR="006E2A29" w:rsidRPr="00040BAB" w14:paraId="7377EA5D"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7A339CFC" w14:textId="77777777" w:rsidR="006E2A29" w:rsidRPr="00040BAB" w:rsidRDefault="006E2A29" w:rsidP="001C340C">
            <w:pPr>
              <w:jc w:val="both"/>
            </w:pPr>
            <w:r w:rsidRPr="00040BAB">
              <w:rPr>
                <w:b/>
                <w:bCs/>
                <w:color w:val="000000"/>
              </w:rPr>
              <w:t>Learning outcome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291A5D3E" w14:textId="77777777" w:rsidR="006E2A29" w:rsidRPr="00040BAB" w:rsidRDefault="006E2A29" w:rsidP="001C340C">
            <w:pPr>
              <w:jc w:val="both"/>
            </w:pPr>
            <w:r w:rsidRPr="00040BAB">
              <w:rPr>
                <w:b/>
                <w:bCs/>
                <w:color w:val="000000"/>
              </w:rPr>
              <w:t>Assessment</w:t>
            </w:r>
          </w:p>
        </w:tc>
      </w:tr>
      <w:tr w:rsidR="006E2A29" w:rsidRPr="00040BAB" w14:paraId="44AFFE4E"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5A66DFA1" w14:textId="77777777" w:rsidR="006E2A29" w:rsidRPr="006E2A29" w:rsidRDefault="006E2A29" w:rsidP="001C340C">
            <w:pPr>
              <w:jc w:val="both"/>
            </w:pPr>
            <w:r w:rsidRPr="006E2A29">
              <w:rPr>
                <w:sz w:val="22"/>
                <w:szCs w:val="22"/>
              </w:rPr>
              <w:t>Categorize stars by mass and temperature and describe how fusion powers stars.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79E0845" w14:textId="77777777" w:rsidR="006E2A29" w:rsidRPr="00040BAB" w:rsidRDefault="006E2A29" w:rsidP="001C340C">
            <w:pPr>
              <w:jc w:val="both"/>
            </w:pPr>
            <w:r w:rsidRPr="00040BAB">
              <w:rPr>
                <w:color w:val="000000"/>
                <w:sz w:val="22"/>
                <w:szCs w:val="22"/>
              </w:rPr>
              <w:t>homework, exams</w:t>
            </w:r>
          </w:p>
        </w:tc>
      </w:tr>
      <w:tr w:rsidR="006E2A29" w:rsidRPr="00040BAB" w14:paraId="1577C027"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2EBBDBDD" w14:textId="77777777" w:rsidR="006E2A29" w:rsidRPr="006E2A29" w:rsidRDefault="006E2A29" w:rsidP="001C340C">
            <w:pPr>
              <w:jc w:val="both"/>
            </w:pPr>
            <w:r w:rsidRPr="006E2A29">
              <w:rPr>
                <w:sz w:val="22"/>
                <w:szCs w:val="22"/>
              </w:rPr>
              <w:t>Describe the possible end states of stars; white dwarfs, neutron stars and black holes.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77EE8BD7" w14:textId="77777777" w:rsidR="006E2A29" w:rsidRPr="00040BAB" w:rsidRDefault="006E2A29" w:rsidP="001C340C">
            <w:pPr>
              <w:jc w:val="both"/>
            </w:pPr>
            <w:r w:rsidRPr="00040BAB">
              <w:rPr>
                <w:color w:val="000000"/>
                <w:sz w:val="22"/>
                <w:szCs w:val="22"/>
              </w:rPr>
              <w:t>homework, exams</w:t>
            </w:r>
          </w:p>
        </w:tc>
      </w:tr>
      <w:tr w:rsidR="006E2A29" w:rsidRPr="00040BAB" w14:paraId="0649E9F7"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2E135430" w14:textId="77777777" w:rsidR="006E2A29" w:rsidRPr="006E2A29" w:rsidRDefault="006E2A29" w:rsidP="001C340C">
            <w:pPr>
              <w:jc w:val="both"/>
            </w:pPr>
            <w:r w:rsidRPr="006E2A29">
              <w:rPr>
                <w:sz w:val="22"/>
                <w:szCs w:val="22"/>
              </w:rPr>
              <w:t>Describe the interstellar medium, its nebula and dust properties.  Derive the relationship between the interstellar medium and star formation.</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6917BDF" w14:textId="77777777" w:rsidR="006E2A29" w:rsidRPr="00040BAB" w:rsidRDefault="006E2A29" w:rsidP="001C340C">
            <w:pPr>
              <w:jc w:val="both"/>
            </w:pPr>
            <w:r w:rsidRPr="00040BAB">
              <w:rPr>
                <w:color w:val="000000"/>
                <w:sz w:val="22"/>
                <w:szCs w:val="22"/>
              </w:rPr>
              <w:t>homework, exams</w:t>
            </w:r>
          </w:p>
        </w:tc>
      </w:tr>
      <w:tr w:rsidR="006E2A29" w:rsidRPr="00040BAB" w14:paraId="3D75F418"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5CA154F0" w14:textId="77777777" w:rsidR="006E2A29" w:rsidRPr="006E2A29" w:rsidRDefault="006E2A29" w:rsidP="001C340C">
            <w:pPr>
              <w:jc w:val="both"/>
            </w:pPr>
            <w:r w:rsidRPr="006E2A29">
              <w:rPr>
                <w:sz w:val="22"/>
                <w:szCs w:val="22"/>
              </w:rPr>
              <w:t>Explain how to detect extra-solar planets and develop our current understanding of planet formation.</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4445B79" w14:textId="77777777" w:rsidR="006E2A29" w:rsidRPr="00040BAB" w:rsidRDefault="006E2A29" w:rsidP="001C340C">
            <w:pPr>
              <w:jc w:val="both"/>
            </w:pPr>
            <w:r w:rsidRPr="00040BAB">
              <w:rPr>
                <w:color w:val="000000"/>
                <w:sz w:val="22"/>
                <w:szCs w:val="22"/>
              </w:rPr>
              <w:t>homework, exams</w:t>
            </w:r>
          </w:p>
        </w:tc>
      </w:tr>
      <w:tr w:rsidR="006E2A29" w:rsidRPr="00040BAB" w14:paraId="50BBE425"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71220CF7" w14:textId="77777777" w:rsidR="006E2A29" w:rsidRPr="006E2A29" w:rsidRDefault="006E2A29" w:rsidP="001C340C">
            <w:pPr>
              <w:jc w:val="both"/>
            </w:pPr>
            <w:r w:rsidRPr="006E2A29">
              <w:rPr>
                <w:sz w:val="22"/>
                <w:szCs w:val="22"/>
              </w:rPr>
              <w:t>Derive the basics of scattering theory</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42584E2D" w14:textId="77777777" w:rsidR="006E2A29" w:rsidRPr="00040BAB" w:rsidRDefault="006E2A29" w:rsidP="001C340C">
            <w:pPr>
              <w:jc w:val="both"/>
            </w:pPr>
            <w:r w:rsidRPr="00040BAB">
              <w:rPr>
                <w:color w:val="000000"/>
                <w:sz w:val="22"/>
                <w:szCs w:val="22"/>
              </w:rPr>
              <w:t>homework, exams</w:t>
            </w:r>
          </w:p>
        </w:tc>
      </w:tr>
      <w:tr w:rsidR="006E2A29" w:rsidRPr="00040BAB" w14:paraId="138C675F"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532C4A70" w14:textId="77777777" w:rsidR="006E2A29" w:rsidRPr="006E2A29" w:rsidRDefault="006E2A29" w:rsidP="001C340C">
            <w:pPr>
              <w:jc w:val="both"/>
            </w:pPr>
            <w:r w:rsidRPr="006E2A29">
              <w:rPr>
                <w:sz w:val="22"/>
                <w:szCs w:val="22"/>
              </w:rPr>
              <w:t>Categorize galaxies by type, Describe the physics of their formation and evolution. </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65309336" w14:textId="77777777" w:rsidR="006E2A29" w:rsidRPr="00040BAB" w:rsidRDefault="006E2A29" w:rsidP="001C340C">
            <w:pPr>
              <w:jc w:val="both"/>
            </w:pPr>
            <w:r w:rsidRPr="00040BAB">
              <w:rPr>
                <w:color w:val="000000"/>
                <w:sz w:val="22"/>
                <w:szCs w:val="22"/>
              </w:rPr>
              <w:t>homework, exams</w:t>
            </w:r>
          </w:p>
        </w:tc>
      </w:tr>
    </w:tbl>
    <w:p w14:paraId="0C665872" w14:textId="77777777" w:rsidR="006E2A29" w:rsidRPr="00040BAB" w:rsidRDefault="006E2A29" w:rsidP="006E2A29"/>
    <w:p w14:paraId="4D5BB1FB" w14:textId="77777777" w:rsidR="006E2A29" w:rsidRPr="00040BAB" w:rsidRDefault="006E2A29" w:rsidP="006E2A29">
      <w:pPr>
        <w:jc w:val="both"/>
      </w:pPr>
      <w:r w:rsidRPr="00040BAB">
        <w:rPr>
          <w:i/>
          <w:iCs/>
          <w:color w:val="000000"/>
        </w:rPr>
        <w:t>General Education </w:t>
      </w:r>
    </w:p>
    <w:p w14:paraId="51C7B63C" w14:textId="77777777" w:rsidR="006E2A29" w:rsidRPr="00040BAB" w:rsidRDefault="006E2A29" w:rsidP="006E2A29"/>
    <w:tbl>
      <w:tblPr>
        <w:tblW w:w="0" w:type="auto"/>
        <w:tblCellMar>
          <w:top w:w="15" w:type="dxa"/>
          <w:left w:w="15" w:type="dxa"/>
          <w:bottom w:w="15" w:type="dxa"/>
          <w:right w:w="15" w:type="dxa"/>
        </w:tblCellMar>
        <w:tblLook w:val="04A0" w:firstRow="1" w:lastRow="0" w:firstColumn="1" w:lastColumn="0" w:noHBand="0" w:noVBand="1"/>
      </w:tblPr>
      <w:tblGrid>
        <w:gridCol w:w="5819"/>
        <w:gridCol w:w="2811"/>
      </w:tblGrid>
      <w:tr w:rsidR="006E2A29" w:rsidRPr="00040BAB" w14:paraId="7A511A7B"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75A703A5" w14:textId="77777777" w:rsidR="006E2A29" w:rsidRPr="00040BAB" w:rsidRDefault="006E2A29" w:rsidP="001C340C">
            <w:pPr>
              <w:jc w:val="both"/>
            </w:pPr>
            <w:r w:rsidRPr="00040BAB">
              <w:rPr>
                <w:b/>
                <w:bCs/>
                <w:color w:val="000000"/>
              </w:rPr>
              <w:t>Learning outcomes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2343C7B4" w14:textId="77777777" w:rsidR="006E2A29" w:rsidRPr="00040BAB" w:rsidRDefault="006E2A29" w:rsidP="001C340C">
            <w:pPr>
              <w:jc w:val="both"/>
            </w:pPr>
            <w:r w:rsidRPr="00040BAB">
              <w:rPr>
                <w:b/>
                <w:bCs/>
                <w:color w:val="000000"/>
              </w:rPr>
              <w:t>Assessment</w:t>
            </w:r>
          </w:p>
        </w:tc>
      </w:tr>
      <w:tr w:rsidR="006E2A29" w:rsidRPr="00040BAB" w14:paraId="231A409E"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1471D593" w14:textId="77777777" w:rsidR="006E2A29" w:rsidRPr="00040BAB" w:rsidRDefault="006E2A29" w:rsidP="001C340C">
            <w:pPr>
              <w:jc w:val="both"/>
            </w:pPr>
            <w:r w:rsidRPr="00040BAB">
              <w:rPr>
                <w:color w:val="000000"/>
                <w:sz w:val="22"/>
                <w:szCs w:val="22"/>
              </w:rPr>
              <w:t>Upon completion of the course students should be able to apply the advanced mathematical techniques learned in the Calculus courses to real-life physical applications.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6E1B29AA" w14:textId="77777777" w:rsidR="006E2A29" w:rsidRPr="00040BAB" w:rsidRDefault="006E2A29" w:rsidP="001C340C">
            <w:pPr>
              <w:jc w:val="both"/>
            </w:pPr>
            <w:r w:rsidRPr="00040BAB">
              <w:rPr>
                <w:color w:val="000000"/>
              </w:rPr>
              <w:t>Class participation, homework assignments, final exam.</w:t>
            </w:r>
          </w:p>
        </w:tc>
      </w:tr>
      <w:tr w:rsidR="006E2A29" w:rsidRPr="00040BAB" w14:paraId="34E86449"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412DA96B" w14:textId="77777777" w:rsidR="006E2A29" w:rsidRPr="00040BAB" w:rsidRDefault="006E2A29" w:rsidP="001C340C">
            <w:pPr>
              <w:jc w:val="both"/>
            </w:pPr>
            <w:r w:rsidRPr="00040BAB">
              <w:rPr>
                <w:color w:val="000000"/>
                <w:sz w:val="22"/>
                <w:szCs w:val="22"/>
              </w:rPr>
              <w:t>Explain phenomena observed in everyday life by applying the conceptual understanding of classical mechanics.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0FC9344F" w14:textId="77777777" w:rsidR="006E2A29" w:rsidRPr="00040BAB" w:rsidRDefault="006E2A29" w:rsidP="001C340C">
            <w:pPr>
              <w:jc w:val="both"/>
            </w:pPr>
            <w:r w:rsidRPr="00040BAB">
              <w:rPr>
                <w:color w:val="000000"/>
              </w:rPr>
              <w:t>Class participation, homework assignments.</w:t>
            </w:r>
          </w:p>
        </w:tc>
      </w:tr>
      <w:tr w:rsidR="006E2A29" w:rsidRPr="00040BAB" w14:paraId="2C882FB7" w14:textId="77777777" w:rsidTr="001C340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525C1717" w14:textId="77777777" w:rsidR="006E2A29" w:rsidRPr="00040BAB" w:rsidRDefault="006E2A29" w:rsidP="001C340C">
            <w:pPr>
              <w:jc w:val="both"/>
            </w:pPr>
            <w:r w:rsidRPr="00040BAB">
              <w:rPr>
                <w:color w:val="000000"/>
                <w:sz w:val="22"/>
                <w:szCs w:val="22"/>
              </w:rPr>
              <w:t>Apply scientific investigation and inquiry to understand real-world events.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15" w:type="dxa"/>
            </w:tcMar>
            <w:hideMark/>
          </w:tcPr>
          <w:p w14:paraId="31EEADA4" w14:textId="77777777" w:rsidR="006E2A29" w:rsidRPr="00040BAB" w:rsidRDefault="006E2A29" w:rsidP="001C340C">
            <w:pPr>
              <w:jc w:val="both"/>
            </w:pPr>
            <w:r w:rsidRPr="00040BAB">
              <w:rPr>
                <w:color w:val="000000"/>
              </w:rPr>
              <w:t>Class participation, homework assignments.</w:t>
            </w:r>
          </w:p>
        </w:tc>
      </w:tr>
    </w:tbl>
    <w:p w14:paraId="7F9B4FBA" w14:textId="77777777" w:rsidR="006E2A29" w:rsidRPr="00040BAB" w:rsidRDefault="006E2A29" w:rsidP="006E2A29"/>
    <w:p w14:paraId="044E8105" w14:textId="0376AE20" w:rsidR="006E2A29" w:rsidRPr="00040BAB" w:rsidRDefault="006E2A29" w:rsidP="006E2A29">
      <w:pPr>
        <w:jc w:val="both"/>
      </w:pPr>
      <w:r w:rsidRPr="00040BAB">
        <w:rPr>
          <w:color w:val="000000"/>
        </w:rPr>
        <w:t>Homework assignments and the final exam are based on problems similar to those at the end of the chapter in either textbook.  Problems assigned will vary year to year as “Sample Problems” in the Example Weekly Course Outline</w:t>
      </w:r>
      <w:r w:rsidRPr="006E2A29">
        <w:t xml:space="preserve">. In order to pass the final exam a student should demonstrate the ability of solving at least 60% of the problems assigned in the test. </w:t>
      </w:r>
    </w:p>
    <w:p w14:paraId="52B84640" w14:textId="77777777" w:rsidR="006E2A29" w:rsidRPr="00040BAB" w:rsidRDefault="006E2A29" w:rsidP="006E2A29"/>
    <w:p w14:paraId="026BF040" w14:textId="77777777" w:rsidR="006E2A29" w:rsidRPr="00040BAB" w:rsidRDefault="006E2A29" w:rsidP="006E2A29">
      <w:pPr>
        <w:jc w:val="both"/>
      </w:pPr>
      <w:r w:rsidRPr="00040BAB">
        <w:rPr>
          <w:b/>
          <w:bCs/>
          <w:color w:val="000000"/>
        </w:rPr>
        <w:t>Example Weekly Course Outline:</w:t>
      </w:r>
    </w:p>
    <w:p w14:paraId="01EC896A" w14:textId="77777777" w:rsidR="006E2A29" w:rsidRPr="00040BAB" w:rsidRDefault="006E2A29" w:rsidP="006E2A29"/>
    <w:tbl>
      <w:tblPr>
        <w:tblW w:w="0" w:type="auto"/>
        <w:tblCellMar>
          <w:top w:w="15" w:type="dxa"/>
          <w:left w:w="15" w:type="dxa"/>
          <w:bottom w:w="15" w:type="dxa"/>
          <w:right w:w="15" w:type="dxa"/>
        </w:tblCellMar>
        <w:tblLook w:val="04A0" w:firstRow="1" w:lastRow="0" w:firstColumn="1" w:lastColumn="0" w:noHBand="0" w:noVBand="1"/>
      </w:tblPr>
      <w:tblGrid>
        <w:gridCol w:w="669"/>
        <w:gridCol w:w="3169"/>
        <w:gridCol w:w="1569"/>
        <w:gridCol w:w="1702"/>
      </w:tblGrid>
      <w:tr w:rsidR="006E2A29" w:rsidRPr="00040BAB" w14:paraId="59C39A3E"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A6069E5" w14:textId="77777777" w:rsidR="006E2A29" w:rsidRPr="00040BAB" w:rsidRDefault="006E2A29" w:rsidP="001C340C">
            <w:pPr>
              <w:jc w:val="both"/>
            </w:pPr>
            <w:r w:rsidRPr="00040BAB">
              <w:rPr>
                <w:color w:val="000000"/>
              </w:rPr>
              <w:t>Week</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FCB647C" w14:textId="77777777" w:rsidR="006E2A29" w:rsidRPr="00040BAB" w:rsidRDefault="006E2A29" w:rsidP="001C340C">
            <w:pPr>
              <w:jc w:val="both"/>
            </w:pPr>
            <w:r w:rsidRPr="00040BAB">
              <w:rPr>
                <w:color w:val="000000"/>
              </w:rPr>
              <w:t>Topic</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8DAA345" w14:textId="77777777" w:rsidR="006E2A29" w:rsidRPr="00040BAB" w:rsidRDefault="006E2A29" w:rsidP="001C340C">
            <w:pPr>
              <w:jc w:val="both"/>
            </w:pPr>
            <w:r w:rsidRPr="00040BAB">
              <w:rPr>
                <w:color w:val="000000"/>
              </w:rPr>
              <w:t>Chapters Maoz</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6B646B6" w14:textId="77777777" w:rsidR="006E2A29" w:rsidRPr="00040BAB" w:rsidRDefault="006E2A29" w:rsidP="001C340C">
            <w:pPr>
              <w:jc w:val="both"/>
            </w:pPr>
            <w:r w:rsidRPr="00040BAB">
              <w:rPr>
                <w:color w:val="000000"/>
              </w:rPr>
              <w:t>Chapters Carroll</w:t>
            </w:r>
          </w:p>
        </w:tc>
      </w:tr>
      <w:tr w:rsidR="006E2A29" w:rsidRPr="00040BAB" w14:paraId="26AF298E"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0012C77" w14:textId="77777777" w:rsidR="006E2A29" w:rsidRPr="00040BAB" w:rsidRDefault="006E2A29" w:rsidP="001C340C">
            <w:pPr>
              <w:jc w:val="both"/>
            </w:pPr>
            <w:r w:rsidRPr="00040BAB">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813B94F" w14:textId="77777777" w:rsidR="006E2A29" w:rsidRPr="00040BAB" w:rsidRDefault="006E2A29" w:rsidP="001C340C">
            <w:r w:rsidRPr="00040BAB">
              <w:rPr>
                <w:color w:val="000000"/>
              </w:rPr>
              <w:t>Introduction and Overview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7B8CAA3" w14:textId="77777777" w:rsidR="006E2A29" w:rsidRPr="00040BAB" w:rsidRDefault="006E2A29" w:rsidP="001C340C">
            <w:pPr>
              <w:jc w:val="both"/>
            </w:pPr>
            <w:r w:rsidRPr="00040BAB">
              <w:rPr>
                <w:color w:val="000000"/>
              </w:rPr>
              <w:t>1 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742BF3D" w14:textId="77777777" w:rsidR="006E2A29" w:rsidRPr="00040BAB" w:rsidRDefault="006E2A29" w:rsidP="001C340C">
            <w:pPr>
              <w:jc w:val="both"/>
            </w:pPr>
            <w:r w:rsidRPr="00040BAB">
              <w:rPr>
                <w:color w:val="000000"/>
              </w:rPr>
              <w:t>3</w:t>
            </w:r>
          </w:p>
        </w:tc>
      </w:tr>
      <w:tr w:rsidR="006E2A29" w:rsidRPr="00040BAB" w14:paraId="1F5B5B3E"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8D9EE60" w14:textId="77777777" w:rsidR="006E2A29" w:rsidRPr="00040BAB" w:rsidRDefault="006E2A29" w:rsidP="001C340C">
            <w:pPr>
              <w:jc w:val="both"/>
            </w:pPr>
            <w:r w:rsidRPr="00040BAB">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B9A9EC8" w14:textId="77777777" w:rsidR="006E2A29" w:rsidRPr="00040BAB" w:rsidRDefault="006E2A29" w:rsidP="001C340C">
            <w:r w:rsidRPr="00040BAB">
              <w:rPr>
                <w:color w:val="000000"/>
              </w:rPr>
              <w:t>Stars: Observations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5CA4A8F" w14:textId="77777777" w:rsidR="006E2A29" w:rsidRPr="00040BAB" w:rsidRDefault="006E2A29" w:rsidP="001C340C">
            <w:pPr>
              <w:jc w:val="both"/>
            </w:pPr>
            <w:r w:rsidRPr="00040BAB">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C9AF2A4" w14:textId="77777777" w:rsidR="006E2A29" w:rsidRPr="00040BAB" w:rsidRDefault="006E2A29" w:rsidP="001C340C">
            <w:pPr>
              <w:jc w:val="both"/>
            </w:pPr>
            <w:r w:rsidRPr="00040BAB">
              <w:rPr>
                <w:color w:val="000000"/>
              </w:rPr>
              <w:t>7,8</w:t>
            </w:r>
          </w:p>
        </w:tc>
      </w:tr>
      <w:tr w:rsidR="006E2A29" w:rsidRPr="00040BAB" w14:paraId="7B37CB4A"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EC80EF3" w14:textId="77777777" w:rsidR="006E2A29" w:rsidRPr="00040BAB" w:rsidRDefault="006E2A29" w:rsidP="001C340C">
            <w:pPr>
              <w:jc w:val="both"/>
            </w:pPr>
            <w:r w:rsidRPr="00040BAB">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BF24750" w14:textId="77777777" w:rsidR="006E2A29" w:rsidRPr="00040BAB" w:rsidRDefault="006E2A29" w:rsidP="001C340C">
            <w:r w:rsidRPr="00040BAB">
              <w:rPr>
                <w:color w:val="000000"/>
              </w:rPr>
              <w:t>Stellar Physics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8A68309" w14:textId="77777777" w:rsidR="006E2A29" w:rsidRPr="00040BAB" w:rsidRDefault="006E2A29" w:rsidP="001C340C">
            <w:pPr>
              <w:jc w:val="both"/>
            </w:pPr>
            <w:r w:rsidRPr="00040BAB">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6FDA1DE" w14:textId="77777777" w:rsidR="006E2A29" w:rsidRPr="00040BAB" w:rsidRDefault="006E2A29" w:rsidP="001C340C">
            <w:pPr>
              <w:jc w:val="both"/>
            </w:pPr>
            <w:r w:rsidRPr="00040BAB">
              <w:rPr>
                <w:color w:val="000000"/>
              </w:rPr>
              <w:t>9.10</w:t>
            </w:r>
            <w:r>
              <w:rPr>
                <w:color w:val="000000"/>
              </w:rPr>
              <w:t xml:space="preserve"> </w:t>
            </w:r>
          </w:p>
        </w:tc>
      </w:tr>
      <w:tr w:rsidR="006E2A29" w:rsidRPr="00040BAB" w14:paraId="2AC4999C"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67EC9A6" w14:textId="77777777" w:rsidR="006E2A29" w:rsidRPr="00040BAB" w:rsidRDefault="006E2A29" w:rsidP="001C340C">
            <w:pPr>
              <w:jc w:val="both"/>
            </w:pPr>
            <w:r w:rsidRPr="00040BAB">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90AB134" w14:textId="77777777" w:rsidR="006E2A29" w:rsidRPr="006E2A29" w:rsidRDefault="006E2A29" w:rsidP="001C340C">
            <w:r w:rsidRPr="006E2A29">
              <w:t>Stellar Evolution and Remnants</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A3D182B" w14:textId="77777777" w:rsidR="006E2A29" w:rsidRPr="00040BAB" w:rsidRDefault="006E2A29" w:rsidP="001C340C">
            <w:pPr>
              <w:jc w:val="both"/>
            </w:pPr>
            <w:r w:rsidRPr="00040BAB">
              <w:rPr>
                <w:color w:val="000000"/>
              </w:rPr>
              <w:t>4.1 </w:t>
            </w:r>
            <w:r>
              <w:rPr>
                <w:color w:val="000000"/>
              </w:rPr>
              <w:t>4.2 4.6</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4D50242" w14:textId="77777777" w:rsidR="006E2A29" w:rsidRPr="00040BAB" w:rsidRDefault="006E2A29" w:rsidP="001C340C">
            <w:pPr>
              <w:jc w:val="both"/>
            </w:pPr>
            <w:r w:rsidRPr="00040BAB">
              <w:rPr>
                <w:color w:val="000000"/>
              </w:rPr>
              <w:t>13,15</w:t>
            </w:r>
            <w:r>
              <w:rPr>
                <w:color w:val="000000"/>
              </w:rPr>
              <w:t>,16</w:t>
            </w:r>
          </w:p>
        </w:tc>
      </w:tr>
      <w:tr w:rsidR="006E2A29" w:rsidRPr="00040BAB" w14:paraId="4A723C4C"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345C445" w14:textId="77777777" w:rsidR="006E2A29" w:rsidRPr="00040BAB" w:rsidRDefault="006E2A29" w:rsidP="001C340C">
            <w:pPr>
              <w:jc w:val="both"/>
            </w:pPr>
            <w:r w:rsidRPr="00040BAB">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68779A9" w14:textId="77777777" w:rsidR="006E2A29" w:rsidRPr="006E2A29" w:rsidRDefault="006E2A29" w:rsidP="001C340C">
            <w:r w:rsidRPr="006E2A29">
              <w:t>Star Formation</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6532622" w14:textId="77777777" w:rsidR="006E2A29" w:rsidRPr="00040BAB" w:rsidRDefault="006E2A29" w:rsidP="001C340C">
            <w:pPr>
              <w:jc w:val="both"/>
            </w:pPr>
            <w:r w:rsidRPr="00040BAB">
              <w:rPr>
                <w:color w:val="000000"/>
              </w:rPr>
              <w:t>5.1-5.2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EEAA2BF" w14:textId="77777777" w:rsidR="006E2A29" w:rsidRPr="00040BAB" w:rsidRDefault="006E2A29" w:rsidP="001C340C">
            <w:pPr>
              <w:jc w:val="both"/>
            </w:pPr>
            <w:r w:rsidRPr="00040BAB">
              <w:rPr>
                <w:color w:val="000000"/>
              </w:rPr>
              <w:t>12.2-12.3 </w:t>
            </w:r>
          </w:p>
        </w:tc>
      </w:tr>
      <w:tr w:rsidR="006E2A29" w:rsidRPr="00040BAB" w14:paraId="7F81A067"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B801152" w14:textId="77777777" w:rsidR="006E2A29" w:rsidRPr="00040BAB" w:rsidRDefault="006E2A29" w:rsidP="001C340C">
            <w:pPr>
              <w:jc w:val="both"/>
            </w:pPr>
            <w:r w:rsidRPr="00040BAB">
              <w:rPr>
                <w:color w:val="000000"/>
              </w:rPr>
              <w:t>6</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B2524DF" w14:textId="77777777" w:rsidR="006E2A29" w:rsidRPr="006E2A29" w:rsidRDefault="006E2A29" w:rsidP="001C340C">
            <w:pPr>
              <w:jc w:val="both"/>
            </w:pPr>
            <w:r w:rsidRPr="006E2A29">
              <w:t>The Interstellar Medium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B044DAF" w14:textId="77777777" w:rsidR="006E2A29" w:rsidRPr="00040BAB" w:rsidRDefault="006E2A29" w:rsidP="001C340C">
            <w:pPr>
              <w:jc w:val="both"/>
            </w:pPr>
            <w:r w:rsidRPr="00040BAB">
              <w:rPr>
                <w:color w:val="000000"/>
              </w:rPr>
              <w:t>5.3-5.4</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F252822" w14:textId="77777777" w:rsidR="006E2A29" w:rsidRPr="00040BAB" w:rsidRDefault="006E2A29" w:rsidP="001C340C">
            <w:pPr>
              <w:jc w:val="both"/>
            </w:pPr>
            <w:r w:rsidRPr="00040BAB">
              <w:rPr>
                <w:color w:val="000000"/>
              </w:rPr>
              <w:t>12.1</w:t>
            </w:r>
          </w:p>
        </w:tc>
      </w:tr>
      <w:tr w:rsidR="006E2A29" w:rsidRPr="00040BAB" w14:paraId="41EA824D"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2AF37998" w14:textId="77777777" w:rsidR="006E2A29" w:rsidRPr="00040BAB" w:rsidRDefault="006E2A29" w:rsidP="001C340C">
            <w:pPr>
              <w:jc w:val="both"/>
            </w:pPr>
            <w:r w:rsidRPr="00040BAB">
              <w:rPr>
                <w:color w:val="000000"/>
              </w:rPr>
              <w:t>7</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98C7E87" w14:textId="77777777" w:rsidR="006E2A29" w:rsidRPr="006E2A29" w:rsidRDefault="006E2A29" w:rsidP="001C340C">
            <w:r w:rsidRPr="006E2A29">
              <w:t>Midterm Week</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DDEF7BA" w14:textId="77777777" w:rsidR="006E2A29" w:rsidRPr="00040BAB" w:rsidRDefault="006E2A29" w:rsidP="001C340C">
            <w:pPr>
              <w:jc w:val="both"/>
            </w:pP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DD28FFB" w14:textId="77777777" w:rsidR="006E2A29" w:rsidRPr="00040BAB" w:rsidRDefault="006E2A29" w:rsidP="001C340C">
            <w:pPr>
              <w:jc w:val="both"/>
            </w:pPr>
          </w:p>
        </w:tc>
      </w:tr>
      <w:tr w:rsidR="006E2A29" w:rsidRPr="00040BAB" w14:paraId="4760E97C"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C959006" w14:textId="77777777" w:rsidR="006E2A29" w:rsidRPr="00040BAB" w:rsidRDefault="006E2A29" w:rsidP="001C340C">
            <w:pPr>
              <w:jc w:val="both"/>
            </w:pPr>
            <w:r w:rsidRPr="00040BAB">
              <w:rPr>
                <w:color w:val="000000"/>
              </w:rPr>
              <w:t>8</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0C31E07" w14:textId="77777777" w:rsidR="006E2A29" w:rsidRPr="006E2A29" w:rsidRDefault="006E2A29" w:rsidP="001C340C">
            <w:pPr>
              <w:jc w:val="both"/>
            </w:pPr>
            <w:r w:rsidRPr="006E2A29">
              <w:t>Extra - Solar Planets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863E94F" w14:textId="77777777" w:rsidR="006E2A29" w:rsidRPr="00040BAB" w:rsidRDefault="006E2A29" w:rsidP="001C340C">
            <w:pPr>
              <w:jc w:val="both"/>
            </w:pPr>
            <w:r w:rsidRPr="00040BAB">
              <w:rPr>
                <w:color w:val="000000"/>
              </w:rPr>
              <w:t>6.1-6.2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BFA2B6D" w14:textId="77777777" w:rsidR="006E2A29" w:rsidRPr="00040BAB" w:rsidRDefault="006E2A29" w:rsidP="001C340C">
            <w:pPr>
              <w:jc w:val="both"/>
            </w:pPr>
            <w:r w:rsidRPr="00040BAB">
              <w:rPr>
                <w:color w:val="000000"/>
              </w:rPr>
              <w:t>23.1</w:t>
            </w:r>
          </w:p>
        </w:tc>
      </w:tr>
      <w:tr w:rsidR="006E2A29" w:rsidRPr="00040BAB" w14:paraId="61E9ABEA"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BEA21AC" w14:textId="77777777" w:rsidR="006E2A29" w:rsidRPr="00040BAB" w:rsidRDefault="006E2A29" w:rsidP="001C340C">
            <w:pPr>
              <w:jc w:val="both"/>
            </w:pPr>
            <w:r w:rsidRPr="00040BAB">
              <w:rPr>
                <w:color w:val="000000"/>
              </w:rPr>
              <w:t>9</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01AA558" w14:textId="77777777" w:rsidR="006E2A29" w:rsidRPr="00040BAB" w:rsidRDefault="006E2A29" w:rsidP="001C340C">
            <w:r w:rsidRPr="00040BAB">
              <w:rPr>
                <w:color w:val="000000"/>
              </w:rPr>
              <w:t>Planet Formation Theory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945DCFC" w14:textId="77777777" w:rsidR="006E2A29" w:rsidRPr="00040BAB" w:rsidRDefault="006E2A29" w:rsidP="001C340C">
            <w:pPr>
              <w:jc w:val="both"/>
            </w:pPr>
            <w:r w:rsidRPr="00040BAB">
              <w:rPr>
                <w:color w:val="000000"/>
              </w:rPr>
              <w:t>6.3-6.4</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83B9C58" w14:textId="77777777" w:rsidR="006E2A29" w:rsidRPr="00040BAB" w:rsidRDefault="006E2A29" w:rsidP="001C340C">
            <w:pPr>
              <w:jc w:val="both"/>
            </w:pPr>
            <w:r w:rsidRPr="00040BAB">
              <w:rPr>
                <w:color w:val="000000"/>
              </w:rPr>
              <w:t>23.2</w:t>
            </w:r>
          </w:p>
        </w:tc>
      </w:tr>
      <w:tr w:rsidR="006E2A29" w:rsidRPr="00040BAB" w14:paraId="7134C9FD"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C7528F1" w14:textId="77777777" w:rsidR="006E2A29" w:rsidRPr="00040BAB" w:rsidRDefault="006E2A29" w:rsidP="001C340C">
            <w:pPr>
              <w:jc w:val="both"/>
            </w:pPr>
            <w:r w:rsidRPr="00040BAB">
              <w:rPr>
                <w:color w:val="000000"/>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5B085D6" w14:textId="77777777" w:rsidR="006E2A29" w:rsidRPr="00040BAB" w:rsidRDefault="006E2A29" w:rsidP="001C340C">
            <w:pPr>
              <w:jc w:val="both"/>
            </w:pPr>
            <w:r w:rsidRPr="00040BAB">
              <w:rPr>
                <w:color w:val="000000"/>
              </w:rPr>
              <w:t>The Milky Way</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00B25E1" w14:textId="77777777" w:rsidR="006E2A29" w:rsidRPr="00040BAB" w:rsidRDefault="006E2A29" w:rsidP="001C340C">
            <w:pPr>
              <w:jc w:val="both"/>
            </w:pPr>
            <w:r w:rsidRPr="00040BAB">
              <w:rPr>
                <w:color w:val="000000"/>
              </w:rPr>
              <w:t>7.1</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6B8F8FD" w14:textId="77777777" w:rsidR="006E2A29" w:rsidRPr="00040BAB" w:rsidRDefault="006E2A29" w:rsidP="001C340C">
            <w:pPr>
              <w:jc w:val="both"/>
            </w:pPr>
            <w:r w:rsidRPr="00040BAB">
              <w:rPr>
                <w:color w:val="000000"/>
              </w:rPr>
              <w:t>24</w:t>
            </w:r>
          </w:p>
        </w:tc>
      </w:tr>
      <w:tr w:rsidR="006E2A29" w:rsidRPr="00040BAB" w14:paraId="15CCC522"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135E513" w14:textId="77777777" w:rsidR="006E2A29" w:rsidRPr="00040BAB" w:rsidRDefault="006E2A29" w:rsidP="001C340C">
            <w:pPr>
              <w:jc w:val="both"/>
            </w:pPr>
            <w:r w:rsidRPr="00040BAB">
              <w:rPr>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BA1CE9C" w14:textId="77777777" w:rsidR="006E2A29" w:rsidRPr="00040BAB" w:rsidRDefault="006E2A29" w:rsidP="001C340C">
            <w:r w:rsidRPr="00040BAB">
              <w:rPr>
                <w:color w:val="000000"/>
              </w:rPr>
              <w:t>Galaxies: Observations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980262A" w14:textId="77777777" w:rsidR="006E2A29" w:rsidRPr="00040BAB" w:rsidRDefault="006E2A29" w:rsidP="001C340C">
            <w:pPr>
              <w:jc w:val="both"/>
            </w:pPr>
            <w:r w:rsidRPr="00040BAB">
              <w:rPr>
                <w:color w:val="000000"/>
              </w:rPr>
              <w:t>7.2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444FDE2" w14:textId="77777777" w:rsidR="006E2A29" w:rsidRPr="00040BAB" w:rsidRDefault="006E2A29" w:rsidP="001C340C">
            <w:pPr>
              <w:jc w:val="both"/>
            </w:pPr>
            <w:r w:rsidRPr="00040BAB">
              <w:rPr>
                <w:color w:val="000000"/>
              </w:rPr>
              <w:t>25</w:t>
            </w:r>
          </w:p>
        </w:tc>
      </w:tr>
      <w:tr w:rsidR="006E2A29" w:rsidRPr="00040BAB" w14:paraId="7FBC2BED"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BB370C2" w14:textId="77777777" w:rsidR="006E2A29" w:rsidRPr="00040BAB" w:rsidRDefault="006E2A29" w:rsidP="001C340C">
            <w:pPr>
              <w:jc w:val="both"/>
            </w:pPr>
            <w:r w:rsidRPr="00040BAB">
              <w:rPr>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DF9A049" w14:textId="77777777" w:rsidR="006E2A29" w:rsidRPr="00040BAB" w:rsidRDefault="006E2A29" w:rsidP="001C340C">
            <w:pPr>
              <w:jc w:val="both"/>
            </w:pPr>
            <w:r w:rsidRPr="00040BAB">
              <w:rPr>
                <w:color w:val="000000"/>
              </w:rPr>
              <w:t>Active Galaxies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C86FA3E" w14:textId="77777777" w:rsidR="006E2A29" w:rsidRPr="00040BAB" w:rsidRDefault="006E2A29" w:rsidP="001C340C">
            <w:pPr>
              <w:jc w:val="both"/>
            </w:pPr>
            <w:r w:rsidRPr="00040BAB">
              <w:rPr>
                <w:color w:val="000000"/>
              </w:rPr>
              <w:t>7.3</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13B01AD" w14:textId="77777777" w:rsidR="006E2A29" w:rsidRPr="00040BAB" w:rsidRDefault="006E2A29" w:rsidP="001C340C">
            <w:pPr>
              <w:jc w:val="both"/>
            </w:pPr>
            <w:r w:rsidRPr="00040BAB">
              <w:rPr>
                <w:color w:val="000000"/>
              </w:rPr>
              <w:t>28</w:t>
            </w:r>
          </w:p>
        </w:tc>
      </w:tr>
      <w:tr w:rsidR="006E2A29" w:rsidRPr="00040BAB" w14:paraId="4E856FFC"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0EE1A75" w14:textId="77777777" w:rsidR="006E2A29" w:rsidRPr="00040BAB" w:rsidRDefault="006E2A29" w:rsidP="001C340C">
            <w:pPr>
              <w:jc w:val="both"/>
            </w:pPr>
            <w:r w:rsidRPr="00040BAB">
              <w:rPr>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979E1FA" w14:textId="77777777" w:rsidR="006E2A29" w:rsidRPr="00040BAB" w:rsidRDefault="006E2A29" w:rsidP="001C340C">
            <w:r w:rsidRPr="00040BAB">
              <w:rPr>
                <w:color w:val="000000"/>
              </w:rPr>
              <w:t>Galaxy Formation Theory</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53DF2E2D" w14:textId="77777777" w:rsidR="006E2A29" w:rsidRPr="00040BAB" w:rsidRDefault="006E2A29" w:rsidP="001C340C">
            <w:pPr>
              <w:jc w:val="both"/>
            </w:pPr>
            <w:r w:rsidRPr="00040BAB">
              <w:rPr>
                <w:color w:val="000000"/>
              </w:rPr>
              <w:t>7.4</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33FB6604" w14:textId="77777777" w:rsidR="006E2A29" w:rsidRPr="00040BAB" w:rsidRDefault="006E2A29" w:rsidP="001C340C">
            <w:pPr>
              <w:jc w:val="both"/>
            </w:pPr>
            <w:r w:rsidRPr="00040BAB">
              <w:rPr>
                <w:color w:val="000000"/>
              </w:rPr>
              <w:t>26</w:t>
            </w:r>
          </w:p>
        </w:tc>
      </w:tr>
      <w:tr w:rsidR="006E2A29" w:rsidRPr="00040BAB" w14:paraId="319E3BEC"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025E9CA" w14:textId="77777777" w:rsidR="006E2A29" w:rsidRPr="00040BAB" w:rsidRDefault="006E2A29" w:rsidP="001C340C">
            <w:pPr>
              <w:jc w:val="both"/>
            </w:pPr>
            <w:r w:rsidRPr="00040BAB">
              <w:rPr>
                <w:color w:val="000000"/>
              </w:rPr>
              <w:t>14</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986E304" w14:textId="77777777" w:rsidR="006E2A29" w:rsidRPr="00040BAB" w:rsidRDefault="006E2A29" w:rsidP="001C340C">
            <w:pPr>
              <w:jc w:val="both"/>
            </w:pPr>
            <w:r w:rsidRPr="00040BAB">
              <w:rPr>
                <w:color w:val="000000"/>
              </w:rPr>
              <w:t>First Stars and Galaxies </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6BFFB3A" w14:textId="77777777" w:rsidR="006E2A29" w:rsidRPr="00040BAB" w:rsidRDefault="006E2A29" w:rsidP="001C340C">
            <w:pPr>
              <w:jc w:val="both"/>
            </w:pPr>
            <w:r w:rsidRPr="00040BAB">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4E15B3C4" w14:textId="77777777" w:rsidR="006E2A29" w:rsidRPr="00040BAB" w:rsidRDefault="006E2A29" w:rsidP="001C340C">
            <w:pPr>
              <w:jc w:val="both"/>
            </w:pPr>
            <w:r w:rsidRPr="00040BAB">
              <w:rPr>
                <w:color w:val="000000"/>
              </w:rPr>
              <w:t>-</w:t>
            </w:r>
          </w:p>
        </w:tc>
      </w:tr>
      <w:tr w:rsidR="006E2A29" w:rsidRPr="00040BAB" w14:paraId="4869D334" w14:textId="77777777" w:rsidTr="001C340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1E6D9EC9" w14:textId="77777777" w:rsidR="006E2A29" w:rsidRPr="00040BAB" w:rsidRDefault="006E2A29" w:rsidP="001C340C">
            <w:pPr>
              <w:jc w:val="both"/>
            </w:pPr>
            <w:r w:rsidRPr="00040BAB">
              <w:rPr>
                <w:color w:val="000000"/>
              </w:rPr>
              <w:t>15</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6E713486" w14:textId="77777777" w:rsidR="006E2A29" w:rsidRPr="00040BAB" w:rsidRDefault="006E2A29" w:rsidP="001C340C">
            <w:pPr>
              <w:jc w:val="both"/>
            </w:pPr>
            <w:r w:rsidRPr="00040BAB">
              <w:rPr>
                <w:color w:val="000000"/>
              </w:rPr>
              <w:t>Review and final exam</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07F8D8AB" w14:textId="77777777" w:rsidR="006E2A29" w:rsidRPr="00040BAB" w:rsidRDefault="006E2A29" w:rsidP="001C340C">
            <w:pPr>
              <w:jc w:val="both"/>
            </w:pPr>
            <w:r w:rsidRPr="00040BAB">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4" w:type="dxa"/>
              <w:bottom w:w="55" w:type="dxa"/>
              <w:right w:w="55" w:type="dxa"/>
            </w:tcMar>
            <w:hideMark/>
          </w:tcPr>
          <w:p w14:paraId="709CBF75" w14:textId="77777777" w:rsidR="006E2A29" w:rsidRPr="00040BAB" w:rsidRDefault="006E2A29" w:rsidP="001C340C">
            <w:pPr>
              <w:jc w:val="both"/>
            </w:pPr>
            <w:r w:rsidRPr="00040BAB">
              <w:rPr>
                <w:color w:val="000000"/>
              </w:rPr>
              <w:t>-</w:t>
            </w:r>
          </w:p>
        </w:tc>
      </w:tr>
    </w:tbl>
    <w:p w14:paraId="1ED85AB8" w14:textId="77777777" w:rsidR="006E2A29" w:rsidRPr="00040BAB" w:rsidRDefault="006E2A29" w:rsidP="006E2A29">
      <w:pPr>
        <w:spacing w:after="240"/>
      </w:pPr>
    </w:p>
    <w:p w14:paraId="6D1CFCBD" w14:textId="77777777" w:rsidR="006E2A29" w:rsidRPr="00040BAB" w:rsidRDefault="006E2A29" w:rsidP="006E2A29">
      <w:pPr>
        <w:jc w:val="both"/>
      </w:pPr>
      <w:r w:rsidRPr="00040BAB">
        <w:rPr>
          <w:b/>
          <w:bCs/>
          <w:color w:val="000000"/>
        </w:rPr>
        <w:t>Grading Policy and Procedure</w:t>
      </w:r>
    </w:p>
    <w:p w14:paraId="0C18CBD6" w14:textId="77777777" w:rsidR="006E2A29" w:rsidRPr="00040BAB" w:rsidRDefault="006E2A29" w:rsidP="006E2A29"/>
    <w:p w14:paraId="2E5076E2" w14:textId="77777777" w:rsidR="006E2A29" w:rsidRPr="00040BAB" w:rsidRDefault="006E2A29" w:rsidP="006E2A29">
      <w:pPr>
        <w:jc w:val="both"/>
      </w:pPr>
      <w:r w:rsidRPr="00040BAB">
        <w:rPr>
          <w:i/>
          <w:iCs/>
          <w:color w:val="000000"/>
          <w:sz w:val="22"/>
          <w:szCs w:val="22"/>
        </w:rPr>
        <w:t>Scope of assignments and other course requirements</w:t>
      </w:r>
      <w:r w:rsidRPr="00040BAB">
        <w:rPr>
          <w:color w:val="000000"/>
          <w:sz w:val="22"/>
          <w:szCs w:val="22"/>
        </w:rPr>
        <w:t>: Students will prepare homework assignments regularly. There will be one midterm exam and a final exam.</w:t>
      </w:r>
    </w:p>
    <w:p w14:paraId="5FED8109" w14:textId="77777777" w:rsidR="006E2A29" w:rsidRPr="00040BAB" w:rsidRDefault="006E2A29" w:rsidP="006E2A29"/>
    <w:p w14:paraId="357C144E" w14:textId="7B02C522" w:rsidR="006E2A29" w:rsidRPr="00040BAB" w:rsidRDefault="006E2A29" w:rsidP="006E2A29">
      <w:pPr>
        <w:jc w:val="both"/>
      </w:pPr>
      <w:r w:rsidRPr="00040BAB">
        <w:rPr>
          <w:i/>
          <w:iCs/>
          <w:color w:val="000000"/>
          <w:sz w:val="22"/>
          <w:szCs w:val="22"/>
        </w:rPr>
        <w:t>Method of grading</w:t>
      </w:r>
      <w:r w:rsidRPr="00040BAB">
        <w:rPr>
          <w:color w:val="000000"/>
          <w:sz w:val="22"/>
          <w:szCs w:val="22"/>
        </w:rPr>
        <w:t>: Students will be evaluated through homework and exams. The final grade will be based on a weighted average of the grades from the homework and exams as follows: One Midterm Exams 25%, Final Exam 35%, Homework 40%</w:t>
      </w:r>
    </w:p>
    <w:p w14:paraId="7423CC99" w14:textId="77777777" w:rsidR="006E2A29" w:rsidRPr="00040BAB" w:rsidRDefault="006E2A29" w:rsidP="006E2A29"/>
    <w:p w14:paraId="1C6D08BD" w14:textId="77777777" w:rsidR="006E2A29" w:rsidRPr="00040BAB" w:rsidRDefault="006E2A29" w:rsidP="006E2A29">
      <w:pPr>
        <w:jc w:val="both"/>
      </w:pPr>
      <w:r w:rsidRPr="00040BAB">
        <w:rPr>
          <w:b/>
          <w:bCs/>
          <w:color w:val="000000"/>
        </w:rPr>
        <w:t>Required and Recommended Instructional Materials</w:t>
      </w:r>
    </w:p>
    <w:p w14:paraId="1DF4F794" w14:textId="77777777" w:rsidR="006E2A29" w:rsidRPr="00040BAB" w:rsidRDefault="006E2A29" w:rsidP="006E2A29"/>
    <w:p w14:paraId="59CAB617" w14:textId="77777777" w:rsidR="006E2A29" w:rsidRPr="00040BAB" w:rsidRDefault="006E2A29" w:rsidP="006E2A29">
      <w:pPr>
        <w:jc w:val="both"/>
      </w:pPr>
      <w:r w:rsidRPr="00040BAB">
        <w:rPr>
          <w:i/>
          <w:iCs/>
          <w:color w:val="000000"/>
          <w:sz w:val="22"/>
          <w:szCs w:val="22"/>
        </w:rPr>
        <w:t>Recommended textbooks</w:t>
      </w:r>
      <w:r w:rsidRPr="00040BAB">
        <w:rPr>
          <w:color w:val="000000"/>
          <w:sz w:val="22"/>
          <w:szCs w:val="22"/>
        </w:rPr>
        <w:t>:</w:t>
      </w:r>
    </w:p>
    <w:p w14:paraId="50B87B94" w14:textId="77777777" w:rsidR="006E2A29" w:rsidRPr="00040BAB" w:rsidRDefault="006E2A29" w:rsidP="006E2A29">
      <w:pPr>
        <w:jc w:val="both"/>
      </w:pPr>
      <w:r w:rsidRPr="00040BAB">
        <w:rPr>
          <w:color w:val="000000"/>
          <w:sz w:val="22"/>
          <w:szCs w:val="22"/>
        </w:rPr>
        <w:t>Astrophysics in a Nutshell: Second Edition, Dan Maoz, Princeton University Press (2016). ISBN-13: 978-0691164793</w:t>
      </w:r>
    </w:p>
    <w:p w14:paraId="5069B3D5" w14:textId="77777777" w:rsidR="006E2A29" w:rsidRPr="00040BAB" w:rsidRDefault="006E2A29" w:rsidP="006E2A29">
      <w:pPr>
        <w:jc w:val="both"/>
      </w:pPr>
      <w:r w:rsidRPr="00040BAB">
        <w:rPr>
          <w:color w:val="000000"/>
          <w:sz w:val="22"/>
          <w:szCs w:val="22"/>
        </w:rPr>
        <w:t xml:space="preserve">An Introduction to Modern Astrophysics, Bradley W. Carroll and Dale A. </w:t>
      </w:r>
      <w:proofErr w:type="spellStart"/>
      <w:proofErr w:type="gramStart"/>
      <w:r w:rsidRPr="00040BAB">
        <w:rPr>
          <w:color w:val="000000"/>
          <w:sz w:val="22"/>
          <w:szCs w:val="22"/>
        </w:rPr>
        <w:t>Ostlie</w:t>
      </w:r>
      <w:proofErr w:type="spellEnd"/>
      <w:r w:rsidRPr="00040BAB">
        <w:rPr>
          <w:color w:val="000000"/>
          <w:sz w:val="22"/>
          <w:szCs w:val="22"/>
        </w:rPr>
        <w:t xml:space="preserve"> ,</w:t>
      </w:r>
      <w:proofErr w:type="gramEnd"/>
      <w:r w:rsidRPr="00040BAB">
        <w:rPr>
          <w:color w:val="000000"/>
          <w:sz w:val="22"/>
          <w:szCs w:val="22"/>
        </w:rPr>
        <w:t xml:space="preserve"> Cambridge University Press (2017). ISBN-13: 978-1108422161</w:t>
      </w:r>
    </w:p>
    <w:p w14:paraId="0224CEC5" w14:textId="77777777" w:rsidR="006E2A29" w:rsidRPr="00040BAB" w:rsidRDefault="006E2A29" w:rsidP="006E2A29"/>
    <w:p w14:paraId="591D0D9E" w14:textId="77777777" w:rsidR="006E2A29" w:rsidRPr="00040BAB" w:rsidRDefault="006E2A29" w:rsidP="006E2A29">
      <w:pPr>
        <w:jc w:val="both"/>
      </w:pPr>
      <w:r w:rsidRPr="00040BAB">
        <w:rPr>
          <w:b/>
          <w:bCs/>
          <w:color w:val="000000"/>
          <w:sz w:val="22"/>
          <w:szCs w:val="22"/>
        </w:rPr>
        <w:t>College academic integrity policy</w:t>
      </w:r>
    </w:p>
    <w:p w14:paraId="4AA04D21" w14:textId="77777777" w:rsidR="006E2A29" w:rsidRPr="00040BAB" w:rsidRDefault="006E2A29" w:rsidP="006E2A29"/>
    <w:p w14:paraId="02BBB698" w14:textId="77777777" w:rsidR="006E2A29" w:rsidRPr="00040BAB" w:rsidRDefault="006E2A29" w:rsidP="006E2A29">
      <w:pPr>
        <w:jc w:val="both"/>
      </w:pPr>
      <w:r w:rsidRPr="00040BAB">
        <w:rPr>
          <w:color w:val="000000"/>
          <w:sz w:val="22"/>
          <w:szCs w:val="22"/>
        </w:rPr>
        <w:t>Students and all others who work with information, ideas, texts, images, music, inventions, and</w:t>
      </w:r>
    </w:p>
    <w:p w14:paraId="7658A342" w14:textId="77777777" w:rsidR="006E2A29" w:rsidRPr="00040BAB" w:rsidRDefault="006E2A29" w:rsidP="006E2A29">
      <w:pPr>
        <w:jc w:val="both"/>
      </w:pPr>
      <w:r w:rsidRPr="00040BAB">
        <w:rPr>
          <w:color w:val="000000"/>
          <w:sz w:val="22"/>
          <w:szCs w:val="22"/>
        </w:rPr>
        <w:t xml:space="preserve">other intellectual property </w:t>
      </w:r>
      <w:proofErr w:type="gramStart"/>
      <w:r w:rsidRPr="00040BAB">
        <w:rPr>
          <w:color w:val="000000"/>
          <w:sz w:val="22"/>
          <w:szCs w:val="22"/>
        </w:rPr>
        <w:t>owe</w:t>
      </w:r>
      <w:proofErr w:type="gramEnd"/>
      <w:r w:rsidRPr="00040BAB">
        <w:rPr>
          <w:color w:val="000000"/>
          <w:sz w:val="22"/>
          <w:szCs w:val="22"/>
        </w:rPr>
        <w:t xml:space="preserv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p w14:paraId="4D5711DA" w14:textId="77777777" w:rsidR="006E2A29" w:rsidRPr="00040BAB" w:rsidRDefault="006E2A29" w:rsidP="006E2A29"/>
    <w:p w14:paraId="2054ADB1" w14:textId="77777777" w:rsidR="006E2A29" w:rsidRDefault="006E2A29" w:rsidP="006E2A29">
      <w:pPr>
        <w:jc w:val="both"/>
        <w:rPr>
          <w:color w:val="000000"/>
          <w:sz w:val="22"/>
          <w:szCs w:val="22"/>
        </w:rPr>
      </w:pPr>
      <w:r w:rsidRPr="00040BAB">
        <w:rPr>
          <w:b/>
          <w:bCs/>
          <w:color w:val="000000"/>
          <w:sz w:val="22"/>
          <w:szCs w:val="22"/>
        </w:rPr>
        <w:t>Technology statement</w:t>
      </w:r>
      <w:r w:rsidRPr="00040BAB">
        <w:rPr>
          <w:color w:val="000000"/>
          <w:sz w:val="22"/>
          <w:szCs w:val="22"/>
        </w:rPr>
        <w:t>: Before entering the course, students should be familiar with the use of a scientific calculator. During the course, students will develop some understanding of scientific computing.</w:t>
      </w:r>
    </w:p>
    <w:p w14:paraId="6B981C71" w14:textId="77777777" w:rsidR="006E2A29" w:rsidRDefault="006E2A29" w:rsidP="006E2A29">
      <w:pPr>
        <w:jc w:val="both"/>
        <w:rPr>
          <w:color w:val="000000"/>
          <w:sz w:val="22"/>
          <w:szCs w:val="22"/>
        </w:rPr>
      </w:pPr>
    </w:p>
    <w:p w14:paraId="11A774D6" w14:textId="77777777" w:rsidR="006E2A29" w:rsidRPr="00DC77B2" w:rsidRDefault="006E2A29" w:rsidP="006E2A29">
      <w:pPr>
        <w:jc w:val="both"/>
        <w:rPr>
          <w:b/>
          <w:bCs/>
          <w:sz w:val="22"/>
          <w:szCs w:val="22"/>
        </w:rPr>
      </w:pPr>
      <w:r w:rsidRPr="00DC77B2">
        <w:rPr>
          <w:rFonts w:cs="Arial Unicode MS"/>
          <w:b/>
          <w:bCs/>
          <w:kern w:val="2"/>
          <w:sz w:val="22"/>
          <w:szCs w:val="22"/>
          <w:u w:color="000000"/>
          <w14:textOutline w14:w="0" w14:cap="flat" w14:cmpd="sng" w14:algn="ctr">
            <w14:noFill/>
            <w14:prstDash w14:val="solid"/>
            <w14:bevel/>
          </w14:textOutline>
        </w:rPr>
        <w:t>Diversity and Inclusive Education Syllabus Statement</w:t>
      </w:r>
    </w:p>
    <w:p w14:paraId="2A7826B7" w14:textId="77777777" w:rsidR="006E2A29" w:rsidRPr="00DC77B2" w:rsidRDefault="006E2A29" w:rsidP="006E2A29">
      <w:pPr>
        <w:jc w:val="both"/>
        <w:rPr>
          <w:b/>
          <w:bCs/>
          <w:sz w:val="22"/>
          <w:szCs w:val="22"/>
        </w:rPr>
      </w:pPr>
    </w:p>
    <w:p w14:paraId="0D0C9218" w14:textId="6039F4FB" w:rsidR="006E2A29" w:rsidRPr="00DC77B2" w:rsidRDefault="006E2A29" w:rsidP="006E2A29">
      <w:pPr>
        <w:jc w:val="both"/>
        <w:rPr>
          <w:b/>
          <w:bCs/>
          <w:sz w:val="22"/>
          <w:szCs w:val="22"/>
        </w:rPr>
      </w:pPr>
      <w:r w:rsidRPr="00DC77B2">
        <w:rPr>
          <w:sz w:val="22"/>
          <w:szCs w:val="22"/>
        </w:rPr>
        <w:t xml:space="preserve">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all of its forms, including race, gender identity </w:t>
      </w:r>
      <w:r w:rsidRPr="00DC77B2">
        <w:rPr>
          <w:sz w:val="22"/>
          <w:szCs w:val="22"/>
        </w:rPr>
        <w:lastRenderedPageBreak/>
        <w:t>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0F2ADA5F" w14:textId="77777777" w:rsidR="006E2A29" w:rsidRDefault="006E2A29" w:rsidP="006E2A29">
      <w:pPr>
        <w:jc w:val="both"/>
        <w:rPr>
          <w:b/>
          <w:bCs/>
          <w:color w:val="000000"/>
        </w:rPr>
      </w:pPr>
    </w:p>
    <w:p w14:paraId="254635FF" w14:textId="77777777" w:rsidR="006E2A29" w:rsidRDefault="006E2A29" w:rsidP="006E2A29">
      <w:pPr>
        <w:jc w:val="both"/>
        <w:rPr>
          <w:b/>
          <w:bCs/>
          <w:color w:val="000000"/>
        </w:rPr>
      </w:pPr>
    </w:p>
    <w:p w14:paraId="3460D199" w14:textId="77777777" w:rsidR="006E2A29" w:rsidRDefault="006E2A29" w:rsidP="006E2A29">
      <w:pPr>
        <w:jc w:val="both"/>
        <w:rPr>
          <w:b/>
          <w:bCs/>
          <w:color w:val="000000"/>
        </w:rPr>
      </w:pPr>
    </w:p>
    <w:p w14:paraId="364D5B84" w14:textId="11924B56" w:rsidR="006E2A29" w:rsidRPr="00DC77B2" w:rsidRDefault="006E2A29" w:rsidP="006E2A29">
      <w:pPr>
        <w:jc w:val="both"/>
        <w:rPr>
          <w:sz w:val="22"/>
          <w:szCs w:val="22"/>
        </w:rPr>
      </w:pPr>
      <w:r w:rsidRPr="00DC77B2">
        <w:rPr>
          <w:b/>
          <w:bCs/>
          <w:color w:val="000000"/>
          <w:sz w:val="22"/>
          <w:szCs w:val="22"/>
        </w:rPr>
        <w:t>Course Need Assessment</w:t>
      </w:r>
    </w:p>
    <w:p w14:paraId="50BCA4A7" w14:textId="77777777" w:rsidR="006E2A29" w:rsidRPr="00DC77B2" w:rsidRDefault="006E2A29" w:rsidP="006E2A29">
      <w:pPr>
        <w:rPr>
          <w:sz w:val="22"/>
          <w:szCs w:val="22"/>
        </w:rPr>
      </w:pPr>
    </w:p>
    <w:p w14:paraId="7005825E" w14:textId="77777777" w:rsidR="006E2A29" w:rsidRPr="00DC77B2" w:rsidRDefault="006E2A29" w:rsidP="006E2A29">
      <w:pPr>
        <w:jc w:val="both"/>
        <w:rPr>
          <w:sz w:val="22"/>
          <w:szCs w:val="22"/>
        </w:rPr>
      </w:pPr>
      <w:r w:rsidRPr="00DC77B2">
        <w:rPr>
          <w:b/>
          <w:bCs/>
          <w:color w:val="000000"/>
          <w:sz w:val="22"/>
          <w:szCs w:val="22"/>
        </w:rPr>
        <w:t>Target Students and Projected Head Counts:</w:t>
      </w:r>
      <w:r w:rsidRPr="00DC77B2">
        <w:rPr>
          <w:color w:val="000000"/>
          <w:sz w:val="22"/>
          <w:szCs w:val="22"/>
        </w:rPr>
        <w:t xml:space="preserve"> This course will be a required upper-level science course for the astro-track of the BS in Applied Computational Physics students. We will offer the course once per year, ideally in the Fall Semester, and anticipate that each year, all students in year 3 of their bachelor’s degree studies will take the course.  Thus, starting in the third year of the BS in Applied Computational Physics program, we anticipate that there will be approximately 10 students taking the course. As the program grows, also the class enrollment will grow. </w:t>
      </w:r>
    </w:p>
    <w:p w14:paraId="1E6738FA" w14:textId="77777777" w:rsidR="006E2A29" w:rsidRPr="00DC77B2" w:rsidRDefault="006E2A29" w:rsidP="006E2A29">
      <w:pPr>
        <w:rPr>
          <w:sz w:val="22"/>
          <w:szCs w:val="22"/>
        </w:rPr>
      </w:pPr>
    </w:p>
    <w:p w14:paraId="790186CA" w14:textId="77777777" w:rsidR="006E2A29" w:rsidRPr="00DC77B2" w:rsidRDefault="006E2A29" w:rsidP="006E2A29">
      <w:pPr>
        <w:jc w:val="both"/>
        <w:rPr>
          <w:sz w:val="22"/>
          <w:szCs w:val="22"/>
        </w:rPr>
      </w:pPr>
      <w:r w:rsidRPr="00DC77B2">
        <w:rPr>
          <w:b/>
          <w:bCs/>
          <w:color w:val="000000"/>
          <w:sz w:val="22"/>
          <w:szCs w:val="22"/>
        </w:rPr>
        <w:t>Physical Resources:</w:t>
      </w:r>
      <w:r w:rsidRPr="00DC77B2">
        <w:rPr>
          <w:color w:val="000000"/>
          <w:sz w:val="22"/>
          <w:szCs w:val="22"/>
        </w:rPr>
        <w:t xml:space="preserve"> No additional physical resources are necessary. </w:t>
      </w:r>
    </w:p>
    <w:p w14:paraId="4A9CE785" w14:textId="77777777" w:rsidR="006E2A29" w:rsidRPr="00DC77B2" w:rsidRDefault="006E2A29" w:rsidP="006E2A29">
      <w:pPr>
        <w:rPr>
          <w:sz w:val="22"/>
          <w:szCs w:val="22"/>
        </w:rPr>
      </w:pPr>
    </w:p>
    <w:p w14:paraId="006AC7FD" w14:textId="77777777" w:rsidR="006E2A29" w:rsidRPr="00DC77B2" w:rsidRDefault="006E2A29" w:rsidP="006E2A29">
      <w:pPr>
        <w:jc w:val="both"/>
        <w:rPr>
          <w:sz w:val="22"/>
          <w:szCs w:val="22"/>
        </w:rPr>
      </w:pPr>
      <w:r w:rsidRPr="00DC77B2">
        <w:rPr>
          <w:b/>
          <w:bCs/>
          <w:color w:val="000000"/>
          <w:sz w:val="22"/>
          <w:szCs w:val="22"/>
        </w:rPr>
        <w:t>Overlap with Other Courses:</w:t>
      </w:r>
      <w:r w:rsidRPr="00DC77B2">
        <w:rPr>
          <w:color w:val="000000"/>
          <w:sz w:val="22"/>
          <w:szCs w:val="22"/>
        </w:rPr>
        <w:t xml:space="preserve"> This course covers topics that are also covered in PHYS1700. However, in this course the physics behind those phenomena are explored which is why PHYS 1441 and PHYS 1442 are required. </w:t>
      </w:r>
    </w:p>
    <w:p w14:paraId="1B86F341" w14:textId="77777777" w:rsidR="006E2A29" w:rsidRPr="00DC77B2" w:rsidRDefault="006E2A29" w:rsidP="006E2A29">
      <w:pPr>
        <w:rPr>
          <w:sz w:val="22"/>
          <w:szCs w:val="22"/>
        </w:rPr>
      </w:pPr>
    </w:p>
    <w:p w14:paraId="232EBCE3" w14:textId="77777777" w:rsidR="006E2A29" w:rsidRPr="00DC77B2" w:rsidRDefault="006E2A29" w:rsidP="006E2A29">
      <w:pPr>
        <w:jc w:val="both"/>
        <w:rPr>
          <w:sz w:val="22"/>
          <w:szCs w:val="22"/>
        </w:rPr>
      </w:pPr>
      <w:r w:rsidRPr="00DC77B2">
        <w:rPr>
          <w:b/>
          <w:bCs/>
          <w:color w:val="000000"/>
          <w:sz w:val="22"/>
          <w:szCs w:val="22"/>
        </w:rPr>
        <w:t>Full Time Faculty:</w:t>
      </w:r>
      <w:r w:rsidRPr="00DC77B2">
        <w:rPr>
          <w:color w:val="000000"/>
          <w:sz w:val="22"/>
          <w:szCs w:val="22"/>
        </w:rPr>
        <w:t xml:space="preserve"> The department does currently have full-time faculty capable of teaching this course. </w:t>
      </w:r>
    </w:p>
    <w:p w14:paraId="53111F40" w14:textId="77777777" w:rsidR="006E2A29" w:rsidRPr="00DC77B2" w:rsidRDefault="006E2A29" w:rsidP="006E2A29">
      <w:pPr>
        <w:rPr>
          <w:sz w:val="22"/>
          <w:szCs w:val="22"/>
        </w:rPr>
      </w:pPr>
    </w:p>
    <w:p w14:paraId="52E8C715" w14:textId="77777777" w:rsidR="006E2A29" w:rsidRPr="00DC77B2" w:rsidRDefault="006E2A29" w:rsidP="006E2A29">
      <w:pPr>
        <w:jc w:val="both"/>
        <w:rPr>
          <w:sz w:val="22"/>
          <w:szCs w:val="22"/>
        </w:rPr>
      </w:pPr>
      <w:r w:rsidRPr="00DC77B2">
        <w:rPr>
          <w:b/>
          <w:bCs/>
          <w:color w:val="000000"/>
          <w:sz w:val="22"/>
          <w:szCs w:val="22"/>
        </w:rPr>
        <w:t>Course Design</w:t>
      </w:r>
    </w:p>
    <w:p w14:paraId="472A5748" w14:textId="77777777" w:rsidR="006E2A29" w:rsidRPr="00DC77B2" w:rsidRDefault="006E2A29" w:rsidP="006E2A29">
      <w:pPr>
        <w:rPr>
          <w:sz w:val="22"/>
          <w:szCs w:val="22"/>
        </w:rPr>
      </w:pPr>
    </w:p>
    <w:p w14:paraId="3E633927" w14:textId="77777777" w:rsidR="006E2A29" w:rsidRPr="00DC77B2" w:rsidRDefault="006E2A29" w:rsidP="006E2A29">
      <w:pPr>
        <w:jc w:val="both"/>
        <w:rPr>
          <w:sz w:val="22"/>
          <w:szCs w:val="22"/>
        </w:rPr>
      </w:pPr>
      <w:r w:rsidRPr="00DC77B2">
        <w:rPr>
          <w:color w:val="000000"/>
          <w:sz w:val="22"/>
          <w:szCs w:val="22"/>
        </w:rPr>
        <w:t>PHYS 2700, Astrophysics, is a common course in bachelor programs in Physics and a required course for the astro-track of the ACP major. It will consist of 2 hour of lecture classes, twice per week, where the topics are introduced and applications illustrated. Homework will be assigned on a regular basis, which will prepare the students for their midterm and final tests. </w:t>
      </w:r>
    </w:p>
    <w:p w14:paraId="7F945864" w14:textId="77777777" w:rsidR="006E2A29" w:rsidRPr="00DC77B2" w:rsidRDefault="006E2A29" w:rsidP="006E2A29">
      <w:pPr>
        <w:rPr>
          <w:sz w:val="22"/>
          <w:szCs w:val="22"/>
        </w:rPr>
      </w:pPr>
    </w:p>
    <w:p w14:paraId="7910029D" w14:textId="77777777" w:rsidR="006E2A29" w:rsidRPr="00DC77B2" w:rsidRDefault="006E2A29" w:rsidP="006E2A29">
      <w:pPr>
        <w:jc w:val="both"/>
        <w:rPr>
          <w:sz w:val="22"/>
          <w:szCs w:val="22"/>
        </w:rPr>
      </w:pPr>
      <w:r w:rsidRPr="00DC77B2">
        <w:rPr>
          <w:b/>
          <w:bCs/>
          <w:color w:val="000000"/>
          <w:sz w:val="22"/>
          <w:szCs w:val="22"/>
        </w:rPr>
        <w:t>Relationship to Programmatic Learning Outcomes</w:t>
      </w:r>
    </w:p>
    <w:p w14:paraId="76413ED6" w14:textId="77777777" w:rsidR="006E2A29" w:rsidRPr="00DC77B2" w:rsidRDefault="006E2A29" w:rsidP="006E2A29">
      <w:pPr>
        <w:jc w:val="both"/>
        <w:rPr>
          <w:sz w:val="22"/>
          <w:szCs w:val="22"/>
        </w:rPr>
      </w:pPr>
      <w:r w:rsidRPr="00DC77B2">
        <w:rPr>
          <w:color w:val="000000"/>
          <w:sz w:val="22"/>
          <w:szCs w:val="22"/>
        </w:rPr>
        <w:t>This course will help students reach several programmatic learning outcomes of the Applied Computational Physics major. In particular, through this course students will:</w:t>
      </w:r>
    </w:p>
    <w:p w14:paraId="4014970C" w14:textId="77777777" w:rsidR="006E2A29" w:rsidRPr="00DC77B2" w:rsidRDefault="006E2A29" w:rsidP="006E2A29">
      <w:pPr>
        <w:numPr>
          <w:ilvl w:val="0"/>
          <w:numId w:val="35"/>
        </w:numPr>
        <w:jc w:val="both"/>
        <w:textAlignment w:val="baseline"/>
        <w:rPr>
          <w:color w:val="000000"/>
          <w:sz w:val="22"/>
          <w:szCs w:val="22"/>
        </w:rPr>
      </w:pPr>
      <w:r w:rsidRPr="00DC77B2">
        <w:rPr>
          <w:color w:val="000000"/>
          <w:sz w:val="22"/>
          <w:szCs w:val="22"/>
        </w:rPr>
        <w:t>An appreciation of how the scientific method is built upon testable hypotheses and experimental evidence.</w:t>
      </w:r>
    </w:p>
    <w:p w14:paraId="70F37236" w14:textId="77777777" w:rsidR="006E2A29" w:rsidRPr="00DC77B2" w:rsidRDefault="006E2A29" w:rsidP="006E2A29">
      <w:pPr>
        <w:numPr>
          <w:ilvl w:val="0"/>
          <w:numId w:val="35"/>
        </w:numPr>
        <w:jc w:val="both"/>
        <w:textAlignment w:val="baseline"/>
        <w:rPr>
          <w:color w:val="000000"/>
          <w:sz w:val="22"/>
          <w:szCs w:val="22"/>
        </w:rPr>
      </w:pPr>
      <w:r w:rsidRPr="00DC77B2">
        <w:rPr>
          <w:color w:val="000000"/>
          <w:sz w:val="22"/>
          <w:szCs w:val="22"/>
        </w:rPr>
        <w:t>A concrete foundation in basic physics, including mechanics, electromagnetism, quantum mechanics and thermodynamics.</w:t>
      </w:r>
    </w:p>
    <w:p w14:paraId="46716D10" w14:textId="77777777" w:rsidR="006E2A29" w:rsidRPr="00DC77B2" w:rsidRDefault="006E2A29" w:rsidP="006E2A29">
      <w:pPr>
        <w:spacing w:after="240"/>
        <w:rPr>
          <w:sz w:val="22"/>
          <w:szCs w:val="22"/>
        </w:rPr>
      </w:pPr>
    </w:p>
    <w:p w14:paraId="0871EACA" w14:textId="77777777" w:rsidR="006E2A29" w:rsidRPr="00040BAB" w:rsidRDefault="006E2A29" w:rsidP="006E2A29">
      <w:pPr>
        <w:spacing w:after="200"/>
        <w:jc w:val="both"/>
      </w:pPr>
      <w:r w:rsidRPr="00040BAB">
        <w:rPr>
          <w:rFonts w:ascii="Arial" w:hAnsi="Arial" w:cs="Arial"/>
          <w:b/>
          <w:bCs/>
          <w:color w:val="000000"/>
          <w:sz w:val="22"/>
          <w:szCs w:val="22"/>
          <w:u w:val="single"/>
        </w:rPr>
        <w:t>Chancellor’s Report Form</w:t>
      </w:r>
      <w:r w:rsidRPr="00040BAB">
        <w:rPr>
          <w:rFonts w:ascii="Arial" w:hAnsi="Arial" w:cs="Arial"/>
          <w:color w:val="000000"/>
          <w:sz w:val="22"/>
          <w:szCs w:val="22"/>
        </w:rPr>
        <w:t> </w:t>
      </w:r>
    </w:p>
    <w:p w14:paraId="1548F10C" w14:textId="77777777" w:rsidR="006E2A29" w:rsidRPr="00040BAB" w:rsidRDefault="006E2A29" w:rsidP="006E2A29">
      <w:pPr>
        <w:jc w:val="both"/>
      </w:pPr>
      <w:r w:rsidRPr="00040BAB">
        <w:rPr>
          <w:rFonts w:ascii="Arial" w:hAnsi="Arial" w:cs="Arial"/>
          <w:b/>
          <w:bCs/>
          <w:color w:val="000000"/>
          <w:sz w:val="20"/>
          <w:szCs w:val="20"/>
        </w:rPr>
        <w:t>Section AIV: New Courses</w:t>
      </w:r>
    </w:p>
    <w:p w14:paraId="2A540C89" w14:textId="77777777" w:rsidR="006E2A29" w:rsidRPr="00040BAB" w:rsidRDefault="006E2A29" w:rsidP="006E2A29"/>
    <w:p w14:paraId="7571BFEE" w14:textId="77777777" w:rsidR="006E2A29" w:rsidRPr="00040BAB" w:rsidRDefault="006E2A29" w:rsidP="006E2A29">
      <w:pPr>
        <w:jc w:val="both"/>
      </w:pPr>
      <w:r w:rsidRPr="00040BAB">
        <w:rPr>
          <w:rFonts w:ascii="Arial" w:hAnsi="Arial" w:cs="Arial"/>
          <w:b/>
          <w:bCs/>
          <w:color w:val="000000"/>
          <w:sz w:val="20"/>
          <w:szCs w:val="20"/>
        </w:rPr>
        <w:t>New courses to be offered in the Physics department</w:t>
      </w:r>
    </w:p>
    <w:tbl>
      <w:tblPr>
        <w:tblW w:w="0" w:type="auto"/>
        <w:tblCellMar>
          <w:top w:w="15" w:type="dxa"/>
          <w:left w:w="15" w:type="dxa"/>
          <w:bottom w:w="15" w:type="dxa"/>
          <w:right w:w="15" w:type="dxa"/>
        </w:tblCellMar>
        <w:tblLook w:val="04A0" w:firstRow="1" w:lastRow="0" w:firstColumn="1" w:lastColumn="0" w:noHBand="0" w:noVBand="1"/>
      </w:tblPr>
      <w:tblGrid>
        <w:gridCol w:w="1945"/>
        <w:gridCol w:w="6685"/>
      </w:tblGrid>
      <w:tr w:rsidR="006E2A29" w:rsidRPr="00040BAB" w14:paraId="7B5C65CD" w14:textId="77777777" w:rsidTr="001C340C">
        <w:trPr>
          <w:trHeight w:val="1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DCF756" w14:textId="77777777" w:rsidR="006E2A29" w:rsidRPr="00040BAB" w:rsidRDefault="006E2A29" w:rsidP="001C340C">
            <w:pPr>
              <w:jc w:val="both"/>
            </w:pPr>
            <w:r w:rsidRPr="00040BAB">
              <w:rPr>
                <w:rFonts w:ascii="Arial" w:hAnsi="Arial" w:cs="Arial"/>
                <w:b/>
                <w:bCs/>
                <w:color w:val="000000"/>
                <w:sz w:val="20"/>
                <w:szCs w:val="20"/>
              </w:rPr>
              <w:t>Department(s)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096B0B" w14:textId="77777777" w:rsidR="006E2A29" w:rsidRPr="00040BAB" w:rsidRDefault="006E2A29" w:rsidP="001C340C">
            <w:pPr>
              <w:jc w:val="both"/>
            </w:pPr>
            <w:r w:rsidRPr="00040BAB">
              <w:rPr>
                <w:rFonts w:ascii="Arial" w:hAnsi="Arial" w:cs="Arial"/>
                <w:color w:val="000000"/>
                <w:sz w:val="20"/>
                <w:szCs w:val="20"/>
              </w:rPr>
              <w:t>Physics</w:t>
            </w:r>
          </w:p>
        </w:tc>
      </w:tr>
      <w:tr w:rsidR="006E2A29" w:rsidRPr="00040BAB" w14:paraId="4E304882" w14:textId="77777777" w:rsidTr="001C340C">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BA5D64" w14:textId="77777777" w:rsidR="006E2A29" w:rsidRPr="00040BAB" w:rsidRDefault="006E2A29" w:rsidP="001C340C">
            <w:pPr>
              <w:jc w:val="both"/>
            </w:pPr>
            <w:r w:rsidRPr="00040BAB">
              <w:rPr>
                <w:rFonts w:ascii="Arial" w:hAnsi="Arial" w:cs="Arial"/>
                <w:b/>
                <w:bCs/>
                <w:color w:val="000000"/>
                <w:sz w:val="20"/>
                <w:szCs w:val="20"/>
              </w:rPr>
              <w:lastRenderedPageBreak/>
              <w:t>Academic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9D78CD" w14:textId="77777777" w:rsidR="006E2A29" w:rsidRPr="00040BAB" w:rsidRDefault="006E2A29" w:rsidP="001C340C">
            <w:pPr>
              <w:jc w:val="both"/>
            </w:pPr>
            <w:r w:rsidRPr="00040BAB">
              <w:rPr>
                <w:rFonts w:ascii="Arial" w:hAnsi="Arial" w:cs="Arial"/>
                <w:b/>
                <w:bCs/>
                <w:color w:val="000000"/>
                <w:sz w:val="20"/>
                <w:szCs w:val="20"/>
              </w:rPr>
              <w:t xml:space="preserve">[X] </w:t>
            </w:r>
            <w:proofErr w:type="gramStart"/>
            <w:r w:rsidRPr="00040BAB">
              <w:rPr>
                <w:rFonts w:ascii="Arial" w:hAnsi="Arial" w:cs="Arial"/>
                <w:b/>
                <w:bCs/>
                <w:color w:val="000000"/>
                <w:sz w:val="20"/>
                <w:szCs w:val="20"/>
              </w:rPr>
              <w:t>Regular  [</w:t>
            </w:r>
            <w:proofErr w:type="gramEnd"/>
            <w:r w:rsidRPr="00040BAB">
              <w:rPr>
                <w:rFonts w:ascii="Arial" w:hAnsi="Arial" w:cs="Arial"/>
                <w:b/>
                <w:bCs/>
                <w:color w:val="000000"/>
                <w:sz w:val="20"/>
                <w:szCs w:val="20"/>
              </w:rPr>
              <w:t>   ] Compensatory  [   ] Developmental  [   ] Remedial   </w:t>
            </w:r>
          </w:p>
        </w:tc>
      </w:tr>
      <w:tr w:rsidR="006E2A29" w:rsidRPr="00040BAB" w14:paraId="4F3ED0E0" w14:textId="77777777" w:rsidTr="001C340C">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5A7C9E" w14:textId="77777777" w:rsidR="006E2A29" w:rsidRPr="00040BAB" w:rsidRDefault="006E2A29" w:rsidP="001C340C">
            <w:pPr>
              <w:jc w:val="both"/>
            </w:pPr>
            <w:r w:rsidRPr="00040BAB">
              <w:rPr>
                <w:rFonts w:ascii="Arial" w:hAnsi="Arial" w:cs="Arial"/>
                <w:b/>
                <w:bCs/>
                <w:color w:val="000000"/>
                <w:sz w:val="20"/>
                <w:szCs w:val="20"/>
              </w:rPr>
              <w:t>Subject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6B87A1" w14:textId="77777777" w:rsidR="006E2A29" w:rsidRPr="00040BAB" w:rsidRDefault="006E2A29" w:rsidP="001C340C">
            <w:pPr>
              <w:jc w:val="both"/>
            </w:pPr>
            <w:r w:rsidRPr="00040BAB">
              <w:rPr>
                <w:rFonts w:ascii="Arial" w:hAnsi="Arial" w:cs="Arial"/>
                <w:color w:val="000000"/>
                <w:sz w:val="20"/>
                <w:szCs w:val="20"/>
              </w:rPr>
              <w:t>Physics</w:t>
            </w:r>
          </w:p>
        </w:tc>
      </w:tr>
      <w:tr w:rsidR="006E2A29" w:rsidRPr="00040BAB" w14:paraId="6E22A84D" w14:textId="77777777" w:rsidTr="001C340C">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13B7" w14:textId="77777777" w:rsidR="006E2A29" w:rsidRPr="00040BAB" w:rsidRDefault="006E2A29" w:rsidP="001C340C">
            <w:pPr>
              <w:jc w:val="both"/>
            </w:pPr>
            <w:r w:rsidRPr="00040BAB">
              <w:rPr>
                <w:rFonts w:ascii="Arial" w:hAnsi="Arial" w:cs="Arial"/>
                <w:b/>
                <w:bCs/>
                <w:color w:val="000000"/>
                <w:sz w:val="20"/>
                <w:szCs w:val="20"/>
              </w:rPr>
              <w:t>Course Prefix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1345D" w14:textId="77777777" w:rsidR="006E2A29" w:rsidRPr="00040BAB" w:rsidRDefault="006E2A29" w:rsidP="001C340C">
            <w:pPr>
              <w:jc w:val="both"/>
            </w:pPr>
            <w:r w:rsidRPr="00040BAB">
              <w:rPr>
                <w:rFonts w:ascii="Arial" w:hAnsi="Arial" w:cs="Arial"/>
                <w:color w:val="000000"/>
                <w:sz w:val="20"/>
                <w:szCs w:val="20"/>
              </w:rPr>
              <w:t>PHYS</w:t>
            </w:r>
          </w:p>
        </w:tc>
      </w:tr>
      <w:tr w:rsidR="006E2A29" w:rsidRPr="00040BAB" w14:paraId="45384133" w14:textId="77777777" w:rsidTr="001C340C">
        <w:trPr>
          <w:trHeight w:val="2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9F8DFB" w14:textId="77777777" w:rsidR="006E2A29" w:rsidRPr="00040BAB" w:rsidRDefault="006E2A29" w:rsidP="001C340C">
            <w:pPr>
              <w:jc w:val="both"/>
            </w:pPr>
            <w:r w:rsidRPr="00040BAB">
              <w:rPr>
                <w:rFonts w:ascii="Arial" w:hAnsi="Arial" w:cs="Arial"/>
                <w:b/>
                <w:bCs/>
                <w:color w:val="000000"/>
                <w:sz w:val="20"/>
                <w:szCs w:val="20"/>
              </w:rPr>
              <w:t>Course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6A155" w14:textId="77777777" w:rsidR="006E2A29" w:rsidRPr="00040BAB" w:rsidRDefault="006E2A29" w:rsidP="001C340C">
            <w:pPr>
              <w:jc w:val="both"/>
            </w:pPr>
            <w:r w:rsidRPr="00040BAB">
              <w:rPr>
                <w:rFonts w:ascii="Arial" w:hAnsi="Arial" w:cs="Arial"/>
                <w:color w:val="000000"/>
                <w:sz w:val="20"/>
                <w:szCs w:val="20"/>
              </w:rPr>
              <w:t>2700</w:t>
            </w:r>
          </w:p>
        </w:tc>
      </w:tr>
      <w:tr w:rsidR="006E2A29" w:rsidRPr="00040BAB" w14:paraId="32478946" w14:textId="77777777" w:rsidTr="001C340C">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A1D04" w14:textId="77777777" w:rsidR="006E2A29" w:rsidRPr="00040BAB" w:rsidRDefault="006E2A29" w:rsidP="001C340C">
            <w:pPr>
              <w:jc w:val="both"/>
            </w:pPr>
            <w:r w:rsidRPr="00040BAB">
              <w:rPr>
                <w:rFonts w:ascii="Arial" w:hAnsi="Arial" w:cs="Arial"/>
                <w:b/>
                <w:bCs/>
                <w:color w:val="000000"/>
                <w:sz w:val="20"/>
                <w:szCs w:val="20"/>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7F3F9" w14:textId="77777777" w:rsidR="006E2A29" w:rsidRPr="00040BAB" w:rsidRDefault="006E2A29" w:rsidP="001C340C">
            <w:pPr>
              <w:jc w:val="both"/>
            </w:pPr>
            <w:r w:rsidRPr="00040BAB">
              <w:rPr>
                <w:rFonts w:ascii="Arial" w:hAnsi="Arial" w:cs="Arial"/>
                <w:b/>
                <w:bCs/>
                <w:color w:val="000000"/>
                <w:sz w:val="22"/>
                <w:szCs w:val="22"/>
              </w:rPr>
              <w:t>Astrophysics</w:t>
            </w:r>
          </w:p>
        </w:tc>
      </w:tr>
      <w:tr w:rsidR="006E2A29" w:rsidRPr="00040BAB" w14:paraId="331E130C" w14:textId="77777777" w:rsidTr="001C340C">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6A18E5" w14:textId="77777777" w:rsidR="006E2A29" w:rsidRPr="00040BAB" w:rsidRDefault="006E2A29" w:rsidP="001C340C">
            <w:pPr>
              <w:jc w:val="both"/>
            </w:pPr>
            <w:r w:rsidRPr="00040BAB">
              <w:rPr>
                <w:rFonts w:ascii="Arial" w:hAnsi="Arial" w:cs="Arial"/>
                <w:b/>
                <w:bCs/>
                <w:color w:val="000000"/>
                <w:sz w:val="20"/>
                <w:szCs w:val="20"/>
              </w:rPr>
              <w:t>Catalog 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49FA8E" w14:textId="77777777" w:rsidR="006E2A29" w:rsidRPr="00040BAB" w:rsidRDefault="006E2A29" w:rsidP="001C340C">
            <w:pPr>
              <w:jc w:val="both"/>
            </w:pPr>
            <w:r w:rsidRPr="006E2A29">
              <w:t>An introduction to modern astrophysics covering such topics as observational techniques, stars, stellar physics, stellar evolution, star formation, extra-solar planets, the Milky Way and galaxies.</w:t>
            </w:r>
          </w:p>
        </w:tc>
      </w:tr>
      <w:tr w:rsidR="006E2A29" w:rsidRPr="00040BAB" w14:paraId="6A935A4B"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CD77B2" w14:textId="77777777" w:rsidR="006E2A29" w:rsidRPr="00040BAB" w:rsidRDefault="006E2A29" w:rsidP="001C340C">
            <w:pPr>
              <w:jc w:val="both"/>
            </w:pPr>
            <w:r w:rsidRPr="00040BAB">
              <w:rPr>
                <w:rFonts w:ascii="Arial" w:hAnsi="Arial" w:cs="Arial"/>
                <w:b/>
                <w:bCs/>
                <w:color w:val="000000"/>
                <w:sz w:val="20"/>
                <w:szCs w:val="20"/>
              </w:rPr>
              <w:t>Prerequisite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5B451" w14:textId="77777777" w:rsidR="006E2A29" w:rsidRPr="00040BAB" w:rsidRDefault="006E2A29" w:rsidP="001C340C">
            <w:pPr>
              <w:jc w:val="both"/>
            </w:pPr>
            <w:r w:rsidRPr="00040BAB">
              <w:rPr>
                <w:rFonts w:ascii="Arial" w:hAnsi="Arial" w:cs="Arial"/>
                <w:b/>
                <w:bCs/>
                <w:color w:val="000000"/>
                <w:sz w:val="22"/>
                <w:szCs w:val="22"/>
              </w:rPr>
              <w:t>PHYS 1442</w:t>
            </w:r>
          </w:p>
        </w:tc>
      </w:tr>
      <w:tr w:rsidR="006E2A29" w:rsidRPr="00040BAB" w14:paraId="375E1F12"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EB67" w14:textId="77777777" w:rsidR="006E2A29" w:rsidRPr="00040BAB" w:rsidRDefault="006E2A29" w:rsidP="001C340C">
            <w:pPr>
              <w:jc w:val="both"/>
            </w:pPr>
            <w:r w:rsidRPr="00040BAB">
              <w:rPr>
                <w:rFonts w:ascii="Arial" w:hAnsi="Arial" w:cs="Arial"/>
                <w:b/>
                <w:bCs/>
                <w:color w:val="000000"/>
                <w:sz w:val="20"/>
                <w:szCs w:val="20"/>
              </w:rPr>
              <w:t>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2A76F" w14:textId="1F3C8F53" w:rsidR="006E2A29" w:rsidRPr="00040BAB" w:rsidRDefault="006E2A29" w:rsidP="001C340C"/>
        </w:tc>
      </w:tr>
      <w:tr w:rsidR="006E2A29" w:rsidRPr="00040BAB" w14:paraId="5508F985"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AD5E6" w14:textId="77777777" w:rsidR="006E2A29" w:rsidRPr="00040BAB" w:rsidRDefault="006E2A29" w:rsidP="001C340C">
            <w:pPr>
              <w:jc w:val="both"/>
            </w:pPr>
            <w:r w:rsidRPr="00040BAB">
              <w:rPr>
                <w:rFonts w:ascii="Arial" w:hAnsi="Arial" w:cs="Arial"/>
                <w:b/>
                <w:bCs/>
                <w:color w:val="000000"/>
                <w:sz w:val="20"/>
                <w:szCs w:val="20"/>
              </w:rPr>
              <w:t>Pre- or 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4CA2A8" w14:textId="7FA063E6" w:rsidR="006E2A29" w:rsidRPr="00040BAB" w:rsidRDefault="006E2A29" w:rsidP="001C340C"/>
        </w:tc>
      </w:tr>
      <w:tr w:rsidR="006E2A29" w:rsidRPr="00040BAB" w14:paraId="77E7EAAA" w14:textId="77777777" w:rsidTr="001C340C">
        <w:trPr>
          <w:trHeight w:val="1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95222" w14:textId="77777777" w:rsidR="006E2A29" w:rsidRPr="00040BAB" w:rsidRDefault="006E2A29" w:rsidP="001C340C">
            <w:pPr>
              <w:jc w:val="both"/>
            </w:pPr>
            <w:r w:rsidRPr="00040BAB">
              <w:rPr>
                <w:rFonts w:ascii="Arial" w:hAnsi="Arial" w:cs="Arial"/>
                <w:b/>
                <w:bCs/>
                <w:color w:val="000000"/>
                <w:sz w:val="20"/>
                <w:szCs w:val="20"/>
              </w:rPr>
              <w:t>Credits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B0D4FF" w14:textId="77777777" w:rsidR="006E2A29" w:rsidRPr="00040BAB" w:rsidRDefault="006E2A29" w:rsidP="001C340C">
            <w:pPr>
              <w:jc w:val="both"/>
            </w:pPr>
            <w:r w:rsidRPr="00040BAB">
              <w:rPr>
                <w:rFonts w:ascii="Arial" w:hAnsi="Arial" w:cs="Arial"/>
                <w:color w:val="000000"/>
                <w:sz w:val="20"/>
                <w:szCs w:val="20"/>
              </w:rPr>
              <w:t>4</w:t>
            </w:r>
          </w:p>
        </w:tc>
      </w:tr>
      <w:tr w:rsidR="006E2A29" w:rsidRPr="00040BAB" w14:paraId="695BB943" w14:textId="77777777" w:rsidTr="001C340C">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6629" w14:textId="77777777" w:rsidR="006E2A29" w:rsidRPr="00040BAB" w:rsidRDefault="006E2A29" w:rsidP="001C340C">
            <w:pPr>
              <w:jc w:val="both"/>
            </w:pPr>
            <w:r w:rsidRPr="00040BAB">
              <w:rPr>
                <w:rFonts w:ascii="Arial" w:hAnsi="Arial" w:cs="Arial"/>
                <w:b/>
                <w:bCs/>
                <w:color w:val="000000"/>
                <w:sz w:val="20"/>
                <w:szCs w:val="20"/>
              </w:rPr>
              <w:t>Contact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5FA9A" w14:textId="77777777" w:rsidR="006E2A29" w:rsidRPr="00040BAB" w:rsidRDefault="006E2A29" w:rsidP="001C340C">
            <w:pPr>
              <w:jc w:val="both"/>
            </w:pPr>
            <w:r w:rsidRPr="00040BAB">
              <w:rPr>
                <w:rFonts w:ascii="Arial" w:hAnsi="Arial" w:cs="Arial"/>
                <w:color w:val="000000"/>
                <w:sz w:val="20"/>
                <w:szCs w:val="20"/>
              </w:rPr>
              <w:t>4</w:t>
            </w:r>
          </w:p>
        </w:tc>
      </w:tr>
      <w:tr w:rsidR="006E2A29" w:rsidRPr="00040BAB" w14:paraId="7288C0E2" w14:textId="77777777" w:rsidTr="001C340C">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DF3EF0" w14:textId="77777777" w:rsidR="006E2A29" w:rsidRPr="00040BAB" w:rsidRDefault="006E2A29" w:rsidP="001C340C">
            <w:pPr>
              <w:jc w:val="both"/>
            </w:pPr>
            <w:r w:rsidRPr="00040BAB">
              <w:rPr>
                <w:rFonts w:ascii="Arial" w:hAnsi="Arial" w:cs="Arial"/>
                <w:b/>
                <w:bCs/>
                <w:color w:val="000000"/>
                <w:sz w:val="20"/>
                <w:szCs w:val="20"/>
              </w:rPr>
              <w:t>Liberal Arts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E8A34" w14:textId="77777777" w:rsidR="006E2A29" w:rsidRPr="00040BAB" w:rsidRDefault="006E2A29" w:rsidP="001C340C">
            <w:pPr>
              <w:jc w:val="both"/>
            </w:pPr>
            <w:r w:rsidRPr="00040BAB">
              <w:rPr>
                <w:rFonts w:ascii="Arial" w:hAnsi="Arial" w:cs="Arial"/>
                <w:b/>
                <w:bCs/>
                <w:color w:val="000000"/>
                <w:sz w:val="20"/>
                <w:szCs w:val="20"/>
              </w:rPr>
              <w:t xml:space="preserve">[X] </w:t>
            </w:r>
            <w:proofErr w:type="gramStart"/>
            <w:r w:rsidRPr="00040BAB">
              <w:rPr>
                <w:rFonts w:ascii="Arial" w:hAnsi="Arial" w:cs="Arial"/>
                <w:b/>
                <w:bCs/>
                <w:color w:val="000000"/>
                <w:sz w:val="20"/>
                <w:szCs w:val="20"/>
              </w:rPr>
              <w:t>Yes  [</w:t>
            </w:r>
            <w:proofErr w:type="gramEnd"/>
            <w:r w:rsidRPr="00040BAB">
              <w:rPr>
                <w:rFonts w:ascii="Arial" w:hAnsi="Arial" w:cs="Arial"/>
                <w:b/>
                <w:bCs/>
                <w:color w:val="000000"/>
                <w:sz w:val="20"/>
                <w:szCs w:val="20"/>
              </w:rPr>
              <w:t>   ] No  </w:t>
            </w:r>
          </w:p>
        </w:tc>
      </w:tr>
      <w:tr w:rsidR="006E2A29" w:rsidRPr="00040BAB" w14:paraId="7CFBC56F" w14:textId="77777777" w:rsidTr="001C340C">
        <w:trPr>
          <w:trHeight w:val="6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5C8FB2" w14:textId="77777777" w:rsidR="006E2A29" w:rsidRPr="00040BAB" w:rsidRDefault="006E2A29" w:rsidP="001C340C">
            <w:pPr>
              <w:jc w:val="both"/>
            </w:pPr>
            <w:r w:rsidRPr="00040BAB">
              <w:rPr>
                <w:rFonts w:ascii="Arial" w:hAnsi="Arial" w:cs="Arial"/>
                <w:b/>
                <w:bCs/>
                <w:color w:val="000000"/>
                <w:sz w:val="20"/>
                <w:szCs w:val="20"/>
              </w:rPr>
              <w:t xml:space="preserve">Course Attribute (e.g. Writing Intensive, </w:t>
            </w:r>
            <w:proofErr w:type="spellStart"/>
            <w:r w:rsidRPr="00040BAB">
              <w:rPr>
                <w:rFonts w:ascii="Arial" w:hAnsi="Arial" w:cs="Arial"/>
                <w:b/>
                <w:bCs/>
                <w:color w:val="000000"/>
                <w:sz w:val="20"/>
                <w:szCs w:val="20"/>
              </w:rPr>
              <w:t>etc</w:t>
            </w:r>
            <w:proofErr w:type="spellEnd"/>
            <w:r w:rsidRPr="00040BAB">
              <w:rPr>
                <w:rFonts w:ascii="Arial" w:hAnsi="Arial" w:cs="Arial"/>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01613B" w14:textId="77777777" w:rsidR="006E2A29" w:rsidRPr="00040BAB" w:rsidRDefault="006E2A29" w:rsidP="001C340C"/>
        </w:tc>
      </w:tr>
      <w:tr w:rsidR="006E2A29" w:rsidRPr="00040BAB" w14:paraId="4E23C041" w14:textId="77777777" w:rsidTr="001C340C">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D22B95" w14:textId="77777777" w:rsidR="006E2A29" w:rsidRPr="00040BAB" w:rsidRDefault="006E2A29" w:rsidP="001C340C">
            <w:pPr>
              <w:jc w:val="both"/>
            </w:pPr>
            <w:r w:rsidRPr="00040BAB">
              <w:rPr>
                <w:rFonts w:ascii="Arial" w:hAnsi="Arial" w:cs="Arial"/>
                <w:b/>
                <w:bCs/>
                <w:color w:val="000000"/>
                <w:sz w:val="20"/>
                <w:szCs w:val="20"/>
              </w:rPr>
              <w:t>Course Applicability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DEE17F" w14:textId="77777777" w:rsidR="006E2A29" w:rsidRPr="00040BAB" w:rsidRDefault="006E2A29" w:rsidP="001C340C"/>
          <w:tbl>
            <w:tblPr>
              <w:tblW w:w="0" w:type="auto"/>
              <w:tblCellMar>
                <w:top w:w="15" w:type="dxa"/>
                <w:left w:w="15" w:type="dxa"/>
                <w:bottom w:w="15" w:type="dxa"/>
                <w:right w:w="15" w:type="dxa"/>
              </w:tblCellMar>
              <w:tblLook w:val="04A0" w:firstRow="1" w:lastRow="0" w:firstColumn="1" w:lastColumn="0" w:noHBand="0" w:noVBand="1"/>
            </w:tblPr>
            <w:tblGrid>
              <w:gridCol w:w="1928"/>
              <w:gridCol w:w="2211"/>
              <w:gridCol w:w="2330"/>
            </w:tblGrid>
            <w:tr w:rsidR="006E2A29" w:rsidRPr="00040BAB" w14:paraId="30BED401" w14:textId="77777777" w:rsidTr="001C340C">
              <w:trPr>
                <w:trHeight w:val="342"/>
              </w:trPr>
              <w:tc>
                <w:tcPr>
                  <w:tcW w:w="0" w:type="auto"/>
                  <w:tcMar>
                    <w:top w:w="0" w:type="dxa"/>
                    <w:left w:w="115" w:type="dxa"/>
                    <w:bottom w:w="0" w:type="dxa"/>
                    <w:right w:w="115" w:type="dxa"/>
                  </w:tcMar>
                  <w:vAlign w:val="center"/>
                  <w:hideMark/>
                </w:tcPr>
                <w:p w14:paraId="3F7DB455" w14:textId="77777777" w:rsidR="006E2A29" w:rsidRPr="00040BAB" w:rsidRDefault="006E2A29" w:rsidP="001C340C">
                  <w:pPr>
                    <w:jc w:val="both"/>
                  </w:pPr>
                  <w:r w:rsidRPr="00040BAB">
                    <w:rPr>
                      <w:rFonts w:ascii="Arial" w:hAnsi="Arial" w:cs="Arial"/>
                      <w:b/>
                      <w:bCs/>
                      <w:color w:val="000000"/>
                      <w:sz w:val="20"/>
                      <w:szCs w:val="20"/>
                    </w:rPr>
                    <w:t>[X] Major</w:t>
                  </w:r>
                </w:p>
              </w:tc>
              <w:tc>
                <w:tcPr>
                  <w:tcW w:w="0" w:type="auto"/>
                  <w:gridSpan w:val="2"/>
                  <w:tcMar>
                    <w:top w:w="0" w:type="dxa"/>
                    <w:left w:w="115" w:type="dxa"/>
                    <w:bottom w:w="0" w:type="dxa"/>
                    <w:right w:w="115" w:type="dxa"/>
                  </w:tcMar>
                  <w:vAlign w:val="center"/>
                  <w:hideMark/>
                </w:tcPr>
                <w:p w14:paraId="547BE9A2" w14:textId="77777777" w:rsidR="006E2A29" w:rsidRPr="00040BAB" w:rsidRDefault="006E2A29" w:rsidP="001C340C"/>
              </w:tc>
            </w:tr>
            <w:tr w:rsidR="006E2A29" w:rsidRPr="00040BAB" w14:paraId="463E9AAE" w14:textId="77777777" w:rsidTr="001C340C">
              <w:trPr>
                <w:trHeight w:val="360"/>
              </w:trPr>
              <w:tc>
                <w:tcPr>
                  <w:tcW w:w="0" w:type="auto"/>
                  <w:tcMar>
                    <w:top w:w="0" w:type="dxa"/>
                    <w:left w:w="115" w:type="dxa"/>
                    <w:bottom w:w="0" w:type="dxa"/>
                    <w:right w:w="115" w:type="dxa"/>
                  </w:tcMar>
                  <w:vAlign w:val="center"/>
                  <w:hideMark/>
                </w:tcPr>
                <w:p w14:paraId="23D7F046"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Required</w:t>
                  </w:r>
                </w:p>
              </w:tc>
              <w:tc>
                <w:tcPr>
                  <w:tcW w:w="0" w:type="auto"/>
                  <w:tcMar>
                    <w:top w:w="0" w:type="dxa"/>
                    <w:left w:w="115" w:type="dxa"/>
                    <w:bottom w:w="0" w:type="dxa"/>
                    <w:right w:w="115" w:type="dxa"/>
                  </w:tcMar>
                  <w:vAlign w:val="center"/>
                  <w:hideMark/>
                </w:tcPr>
                <w:p w14:paraId="2E2972F7"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 Flexible</w:t>
                  </w:r>
                </w:p>
              </w:tc>
              <w:tc>
                <w:tcPr>
                  <w:tcW w:w="0" w:type="auto"/>
                  <w:tcMar>
                    <w:top w:w="0" w:type="dxa"/>
                    <w:left w:w="115" w:type="dxa"/>
                    <w:bottom w:w="0" w:type="dxa"/>
                    <w:right w:w="115" w:type="dxa"/>
                  </w:tcMar>
                  <w:vAlign w:val="center"/>
                  <w:hideMark/>
                </w:tcPr>
                <w:p w14:paraId="072C36CA" w14:textId="77777777" w:rsidR="006E2A29" w:rsidRPr="00040BAB" w:rsidRDefault="006E2A29" w:rsidP="001C340C">
                  <w:pPr>
                    <w:ind w:left="-1901" w:firstLine="1980"/>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 College Option</w:t>
                  </w:r>
                </w:p>
              </w:tc>
            </w:tr>
            <w:tr w:rsidR="006E2A29" w:rsidRPr="00040BAB" w14:paraId="63AAE420" w14:textId="77777777" w:rsidTr="001C340C">
              <w:tc>
                <w:tcPr>
                  <w:tcW w:w="0" w:type="auto"/>
                  <w:tcMar>
                    <w:top w:w="0" w:type="dxa"/>
                    <w:left w:w="115" w:type="dxa"/>
                    <w:bottom w:w="0" w:type="dxa"/>
                    <w:right w:w="115" w:type="dxa"/>
                  </w:tcMar>
                  <w:vAlign w:val="center"/>
                  <w:hideMark/>
                </w:tcPr>
                <w:p w14:paraId="6AC0E0FF"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English Composition</w:t>
                  </w:r>
                </w:p>
              </w:tc>
              <w:tc>
                <w:tcPr>
                  <w:tcW w:w="0" w:type="auto"/>
                  <w:tcMar>
                    <w:top w:w="0" w:type="dxa"/>
                    <w:left w:w="115" w:type="dxa"/>
                    <w:bottom w:w="0" w:type="dxa"/>
                    <w:right w:w="115" w:type="dxa"/>
                  </w:tcMar>
                  <w:vAlign w:val="center"/>
                  <w:hideMark/>
                </w:tcPr>
                <w:p w14:paraId="04848409"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World Cultures</w:t>
                  </w:r>
                </w:p>
              </w:tc>
              <w:tc>
                <w:tcPr>
                  <w:tcW w:w="0" w:type="auto"/>
                  <w:tcMar>
                    <w:top w:w="0" w:type="dxa"/>
                    <w:left w:w="115" w:type="dxa"/>
                    <w:bottom w:w="0" w:type="dxa"/>
                    <w:right w:w="115" w:type="dxa"/>
                  </w:tcMar>
                  <w:vAlign w:val="center"/>
                  <w:hideMark/>
                </w:tcPr>
                <w:p w14:paraId="6ACA083C" w14:textId="77777777" w:rsidR="006E2A29" w:rsidRPr="00040BAB" w:rsidRDefault="006E2A29" w:rsidP="001C340C">
                  <w:pPr>
                    <w:ind w:left="97"/>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Speech</w:t>
                  </w:r>
                </w:p>
              </w:tc>
            </w:tr>
            <w:tr w:rsidR="006E2A29" w:rsidRPr="00040BAB" w14:paraId="5BAF0C79" w14:textId="77777777" w:rsidTr="001C340C">
              <w:trPr>
                <w:trHeight w:val="360"/>
              </w:trPr>
              <w:tc>
                <w:tcPr>
                  <w:tcW w:w="0" w:type="auto"/>
                  <w:tcMar>
                    <w:top w:w="0" w:type="dxa"/>
                    <w:left w:w="115" w:type="dxa"/>
                    <w:bottom w:w="0" w:type="dxa"/>
                    <w:right w:w="115" w:type="dxa"/>
                  </w:tcMar>
                  <w:vAlign w:val="center"/>
                  <w:hideMark/>
                </w:tcPr>
                <w:p w14:paraId="2DFE82E8"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Mathematics</w:t>
                  </w:r>
                </w:p>
              </w:tc>
              <w:tc>
                <w:tcPr>
                  <w:tcW w:w="0" w:type="auto"/>
                  <w:tcMar>
                    <w:top w:w="0" w:type="dxa"/>
                    <w:left w:w="115" w:type="dxa"/>
                    <w:bottom w:w="0" w:type="dxa"/>
                    <w:right w:w="115" w:type="dxa"/>
                  </w:tcMar>
                  <w:vAlign w:val="center"/>
                  <w:hideMark/>
                </w:tcPr>
                <w:p w14:paraId="17F0CB9C"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US Experience in its Diversity</w:t>
                  </w:r>
                </w:p>
              </w:tc>
              <w:tc>
                <w:tcPr>
                  <w:tcW w:w="0" w:type="auto"/>
                  <w:tcMar>
                    <w:top w:w="0" w:type="dxa"/>
                    <w:left w:w="115" w:type="dxa"/>
                    <w:bottom w:w="0" w:type="dxa"/>
                    <w:right w:w="115" w:type="dxa"/>
                  </w:tcMar>
                  <w:vAlign w:val="center"/>
                  <w:hideMark/>
                </w:tcPr>
                <w:p w14:paraId="0BBFE489" w14:textId="77777777" w:rsidR="006E2A29" w:rsidRPr="00040BAB" w:rsidRDefault="006E2A29" w:rsidP="001C340C">
                  <w:pPr>
                    <w:ind w:left="97"/>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Interdisciplinary</w:t>
                  </w:r>
                </w:p>
              </w:tc>
            </w:tr>
            <w:tr w:rsidR="006E2A29" w:rsidRPr="00040BAB" w14:paraId="6382F97A" w14:textId="77777777" w:rsidTr="001C340C">
              <w:trPr>
                <w:trHeight w:val="360"/>
              </w:trPr>
              <w:tc>
                <w:tcPr>
                  <w:tcW w:w="0" w:type="auto"/>
                  <w:tcMar>
                    <w:top w:w="0" w:type="dxa"/>
                    <w:left w:w="115" w:type="dxa"/>
                    <w:bottom w:w="0" w:type="dxa"/>
                    <w:right w:w="115" w:type="dxa"/>
                  </w:tcMar>
                  <w:vAlign w:val="center"/>
                  <w:hideMark/>
                </w:tcPr>
                <w:p w14:paraId="657E5A57"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Science</w:t>
                  </w:r>
                </w:p>
              </w:tc>
              <w:tc>
                <w:tcPr>
                  <w:tcW w:w="0" w:type="auto"/>
                  <w:tcMar>
                    <w:top w:w="0" w:type="dxa"/>
                    <w:left w:w="115" w:type="dxa"/>
                    <w:bottom w:w="0" w:type="dxa"/>
                    <w:right w:w="115" w:type="dxa"/>
                  </w:tcMar>
                  <w:vAlign w:val="center"/>
                  <w:hideMark/>
                </w:tcPr>
                <w:p w14:paraId="3B5CBA62"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Creative Expression</w:t>
                  </w:r>
                </w:p>
              </w:tc>
              <w:tc>
                <w:tcPr>
                  <w:tcW w:w="0" w:type="auto"/>
                  <w:tcMar>
                    <w:top w:w="0" w:type="dxa"/>
                    <w:left w:w="115" w:type="dxa"/>
                    <w:bottom w:w="0" w:type="dxa"/>
                    <w:right w:w="115" w:type="dxa"/>
                  </w:tcMar>
                  <w:vAlign w:val="center"/>
                  <w:hideMark/>
                </w:tcPr>
                <w:p w14:paraId="6F672853" w14:textId="77777777" w:rsidR="006E2A29" w:rsidRPr="00040BAB" w:rsidRDefault="006E2A29" w:rsidP="001C340C">
                  <w:pPr>
                    <w:jc w:val="both"/>
                  </w:pPr>
                  <w:r w:rsidRPr="00040BAB">
                    <w:rPr>
                      <w:rFonts w:ascii="Arial" w:hAnsi="Arial" w:cs="Arial"/>
                      <w:b/>
                      <w:bCs/>
                      <w:color w:val="000000"/>
                      <w:sz w:val="20"/>
                      <w:szCs w:val="20"/>
                    </w:rPr>
                    <w:t>  [X] Advanced Liberal Arts</w:t>
                  </w:r>
                </w:p>
              </w:tc>
            </w:tr>
            <w:tr w:rsidR="006E2A29" w:rsidRPr="00040BAB" w14:paraId="347A4C87" w14:textId="77777777" w:rsidTr="001C340C">
              <w:trPr>
                <w:trHeight w:val="360"/>
              </w:trPr>
              <w:tc>
                <w:tcPr>
                  <w:tcW w:w="0" w:type="auto"/>
                  <w:tcMar>
                    <w:top w:w="0" w:type="dxa"/>
                    <w:left w:w="115" w:type="dxa"/>
                    <w:bottom w:w="0" w:type="dxa"/>
                    <w:right w:w="115" w:type="dxa"/>
                  </w:tcMar>
                  <w:vAlign w:val="center"/>
                  <w:hideMark/>
                </w:tcPr>
                <w:p w14:paraId="32A9AACB" w14:textId="77777777" w:rsidR="006E2A29" w:rsidRPr="00040BAB" w:rsidRDefault="006E2A29" w:rsidP="001C340C"/>
              </w:tc>
              <w:tc>
                <w:tcPr>
                  <w:tcW w:w="0" w:type="auto"/>
                  <w:tcMar>
                    <w:top w:w="0" w:type="dxa"/>
                    <w:left w:w="115" w:type="dxa"/>
                    <w:bottom w:w="0" w:type="dxa"/>
                    <w:right w:w="115" w:type="dxa"/>
                  </w:tcMar>
                  <w:vAlign w:val="center"/>
                  <w:hideMark/>
                </w:tcPr>
                <w:p w14:paraId="3209EFAF"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Individual and Society</w:t>
                  </w:r>
                </w:p>
              </w:tc>
              <w:tc>
                <w:tcPr>
                  <w:tcW w:w="0" w:type="auto"/>
                  <w:tcMar>
                    <w:top w:w="0" w:type="dxa"/>
                    <w:left w:w="115" w:type="dxa"/>
                    <w:bottom w:w="0" w:type="dxa"/>
                    <w:right w:w="115" w:type="dxa"/>
                  </w:tcMar>
                  <w:vAlign w:val="center"/>
                  <w:hideMark/>
                </w:tcPr>
                <w:p w14:paraId="423CE06B" w14:textId="77777777" w:rsidR="006E2A29" w:rsidRPr="00040BAB" w:rsidRDefault="006E2A29" w:rsidP="001C340C"/>
              </w:tc>
            </w:tr>
            <w:tr w:rsidR="006E2A29" w:rsidRPr="00040BAB" w14:paraId="4F0A349F" w14:textId="77777777" w:rsidTr="001C340C">
              <w:trPr>
                <w:trHeight w:val="360"/>
              </w:trPr>
              <w:tc>
                <w:tcPr>
                  <w:tcW w:w="0" w:type="auto"/>
                  <w:tcMar>
                    <w:top w:w="0" w:type="dxa"/>
                    <w:left w:w="115" w:type="dxa"/>
                    <w:bottom w:w="0" w:type="dxa"/>
                    <w:right w:w="115" w:type="dxa"/>
                  </w:tcMar>
                  <w:vAlign w:val="center"/>
                  <w:hideMark/>
                </w:tcPr>
                <w:p w14:paraId="52D6A0D9" w14:textId="77777777" w:rsidR="006E2A29" w:rsidRPr="00040BAB" w:rsidRDefault="006E2A29" w:rsidP="001C340C"/>
              </w:tc>
              <w:tc>
                <w:tcPr>
                  <w:tcW w:w="0" w:type="auto"/>
                  <w:tcMar>
                    <w:top w:w="0" w:type="dxa"/>
                    <w:left w:w="115" w:type="dxa"/>
                    <w:bottom w:w="0" w:type="dxa"/>
                    <w:right w:w="115" w:type="dxa"/>
                  </w:tcMar>
                  <w:vAlign w:val="center"/>
                  <w:hideMark/>
                </w:tcPr>
                <w:p w14:paraId="0EE57B74" w14:textId="77777777" w:rsidR="006E2A29" w:rsidRPr="00040BAB" w:rsidRDefault="006E2A29" w:rsidP="001C340C">
                  <w:pPr>
                    <w:ind w:right="162" w:hanging="144"/>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Scientific World</w:t>
                  </w:r>
                </w:p>
              </w:tc>
              <w:tc>
                <w:tcPr>
                  <w:tcW w:w="0" w:type="auto"/>
                  <w:tcMar>
                    <w:top w:w="0" w:type="dxa"/>
                    <w:left w:w="115" w:type="dxa"/>
                    <w:bottom w:w="0" w:type="dxa"/>
                    <w:right w:w="115" w:type="dxa"/>
                  </w:tcMar>
                  <w:vAlign w:val="center"/>
                  <w:hideMark/>
                </w:tcPr>
                <w:p w14:paraId="14BDC3B8" w14:textId="77777777" w:rsidR="006E2A29" w:rsidRPr="00040BAB" w:rsidRDefault="006E2A29" w:rsidP="001C340C"/>
              </w:tc>
            </w:tr>
          </w:tbl>
          <w:p w14:paraId="55919C3D" w14:textId="77777777" w:rsidR="006E2A29" w:rsidRPr="00040BAB" w:rsidRDefault="006E2A29" w:rsidP="001C340C">
            <w:pPr>
              <w:ind w:left="720"/>
              <w:jc w:val="both"/>
            </w:pPr>
            <w:r w:rsidRPr="00040BAB">
              <w:rPr>
                <w:rFonts w:ascii="Arial" w:hAnsi="Arial" w:cs="Arial"/>
                <w:b/>
                <w:bCs/>
                <w:color w:val="000000"/>
                <w:sz w:val="20"/>
                <w:szCs w:val="20"/>
              </w:rPr>
              <w:t> </w:t>
            </w:r>
          </w:p>
        </w:tc>
      </w:tr>
      <w:tr w:rsidR="006E2A29" w:rsidRPr="00040BAB" w14:paraId="2B3899D3" w14:textId="77777777" w:rsidTr="001C340C">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34D43" w14:textId="77777777" w:rsidR="006E2A29" w:rsidRPr="00040BAB" w:rsidRDefault="006E2A29" w:rsidP="001C340C">
            <w:pPr>
              <w:jc w:val="both"/>
            </w:pPr>
            <w:r w:rsidRPr="00040BAB">
              <w:rPr>
                <w:rFonts w:ascii="Arial" w:hAnsi="Arial" w:cs="Arial"/>
                <w:b/>
                <w:bCs/>
                <w:color w:val="000000"/>
                <w:sz w:val="20"/>
                <w:szCs w:val="20"/>
              </w:rPr>
              <w:t>Effective Term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7E067" w14:textId="77777777" w:rsidR="006E2A29" w:rsidRPr="00040BAB" w:rsidRDefault="006E2A29" w:rsidP="001C340C"/>
        </w:tc>
      </w:tr>
    </w:tbl>
    <w:p w14:paraId="3571F54A" w14:textId="77777777" w:rsidR="006E2A29" w:rsidRPr="00040BAB" w:rsidRDefault="006E2A29" w:rsidP="006E2A29"/>
    <w:p w14:paraId="6FDBF637" w14:textId="77777777" w:rsidR="006E2A29" w:rsidRPr="00040BAB" w:rsidRDefault="006E2A29" w:rsidP="006E2A29">
      <w:pPr>
        <w:jc w:val="both"/>
      </w:pPr>
      <w:r w:rsidRPr="00040BAB">
        <w:rPr>
          <w:rFonts w:ascii="Arial" w:hAnsi="Arial" w:cs="Arial"/>
          <w:b/>
          <w:bCs/>
          <w:color w:val="000000"/>
          <w:sz w:val="20"/>
          <w:szCs w:val="20"/>
        </w:rPr>
        <w:t>Rationale</w:t>
      </w:r>
      <w:r w:rsidRPr="00040BAB">
        <w:rPr>
          <w:color w:val="000000"/>
          <w:sz w:val="22"/>
          <w:szCs w:val="22"/>
        </w:rPr>
        <w:t xml:space="preserve"> As one of the standard </w:t>
      </w:r>
      <w:proofErr w:type="gramStart"/>
      <w:r w:rsidRPr="00040BAB">
        <w:rPr>
          <w:color w:val="000000"/>
          <w:sz w:val="22"/>
          <w:szCs w:val="22"/>
        </w:rPr>
        <w:t>upper level</w:t>
      </w:r>
      <w:proofErr w:type="gramEnd"/>
      <w:r w:rsidRPr="00040BAB">
        <w:rPr>
          <w:color w:val="000000"/>
          <w:sz w:val="22"/>
          <w:szCs w:val="22"/>
        </w:rPr>
        <w:t xml:space="preserve"> physics courses required by any BS programs in Physics, this course is devoted to a detailed study of the laws of classical mechanics, by means of the appropriate mathematical tools acquired by the students in the Calculus sequence. Aside from providing students with the opportunity of applying and testing their mathematical and computational skills, this course provides a detailed description of the fundamental laws which are the basis of several technological applications. </w:t>
      </w:r>
    </w:p>
    <w:p w14:paraId="6481901E" w14:textId="77777777" w:rsidR="006E2A29" w:rsidRPr="00040BAB" w:rsidRDefault="006E2A29" w:rsidP="006E2A29">
      <w:pPr>
        <w:spacing w:after="240"/>
      </w:pPr>
      <w:r w:rsidRPr="00040BAB">
        <w:br/>
      </w:r>
      <w:r w:rsidRPr="00040BAB">
        <w:br/>
      </w:r>
      <w:r w:rsidRPr="00040BAB">
        <w:br/>
      </w:r>
      <w:r w:rsidRPr="00040BAB">
        <w:br/>
      </w:r>
      <w:r w:rsidRPr="00040BAB">
        <w:br/>
      </w:r>
    </w:p>
    <w:p w14:paraId="5982BD91" w14:textId="77777777" w:rsidR="006E2A29" w:rsidRDefault="006E2A29" w:rsidP="006E2A29">
      <w:pPr>
        <w:jc w:val="both"/>
        <w:rPr>
          <w:b/>
          <w:bCs/>
          <w:color w:val="000000"/>
        </w:rPr>
      </w:pPr>
    </w:p>
    <w:p w14:paraId="07AF4862" w14:textId="77777777" w:rsidR="006E2A29" w:rsidRDefault="006E2A29" w:rsidP="006E2A29">
      <w:pPr>
        <w:jc w:val="both"/>
        <w:rPr>
          <w:b/>
          <w:bCs/>
          <w:color w:val="000000"/>
        </w:rPr>
      </w:pPr>
    </w:p>
    <w:p w14:paraId="6A788FDF" w14:textId="77777777" w:rsidR="006E2A29" w:rsidRDefault="006E2A29" w:rsidP="006E2A29">
      <w:pPr>
        <w:jc w:val="both"/>
        <w:rPr>
          <w:b/>
          <w:bCs/>
          <w:color w:val="000000"/>
        </w:rPr>
      </w:pPr>
    </w:p>
    <w:p w14:paraId="2E3447A9" w14:textId="77777777" w:rsidR="006E2A29" w:rsidRDefault="006E2A29" w:rsidP="006E2A29">
      <w:pPr>
        <w:jc w:val="both"/>
        <w:rPr>
          <w:b/>
          <w:bCs/>
          <w:color w:val="000000"/>
        </w:rPr>
      </w:pPr>
    </w:p>
    <w:p w14:paraId="26ADFC95" w14:textId="77777777" w:rsidR="006E2A29" w:rsidRDefault="006E2A29" w:rsidP="006E2A29">
      <w:pPr>
        <w:jc w:val="both"/>
        <w:rPr>
          <w:b/>
          <w:bCs/>
          <w:color w:val="000000"/>
        </w:rPr>
      </w:pPr>
    </w:p>
    <w:p w14:paraId="7BBF9FF7" w14:textId="77777777" w:rsidR="006E2A29" w:rsidRDefault="006E2A29" w:rsidP="006E2A29">
      <w:pPr>
        <w:jc w:val="both"/>
        <w:rPr>
          <w:b/>
          <w:bCs/>
          <w:color w:val="000000"/>
        </w:rPr>
      </w:pPr>
    </w:p>
    <w:p w14:paraId="0168BDA5" w14:textId="77777777" w:rsidR="006E2A29" w:rsidRDefault="006E2A29" w:rsidP="006E2A29">
      <w:pPr>
        <w:jc w:val="both"/>
        <w:rPr>
          <w:b/>
          <w:bCs/>
          <w:color w:val="000000"/>
        </w:rPr>
      </w:pPr>
    </w:p>
    <w:p w14:paraId="19ED91B9" w14:textId="77777777" w:rsidR="00DC77B2" w:rsidRDefault="00DC77B2" w:rsidP="006E2A29">
      <w:pPr>
        <w:jc w:val="both"/>
        <w:rPr>
          <w:b/>
          <w:bCs/>
          <w:color w:val="000000"/>
        </w:rPr>
      </w:pPr>
    </w:p>
    <w:p w14:paraId="67E23B33" w14:textId="77777777" w:rsidR="00DC77B2" w:rsidRDefault="00DC77B2" w:rsidP="006E2A29">
      <w:pPr>
        <w:jc w:val="both"/>
        <w:rPr>
          <w:b/>
          <w:bCs/>
          <w:color w:val="000000"/>
        </w:rPr>
      </w:pPr>
    </w:p>
    <w:p w14:paraId="1C07ABEE" w14:textId="77777777" w:rsidR="00DC77B2" w:rsidRDefault="00DC77B2" w:rsidP="006E2A29">
      <w:pPr>
        <w:jc w:val="both"/>
        <w:rPr>
          <w:b/>
          <w:bCs/>
          <w:color w:val="000000"/>
        </w:rPr>
      </w:pPr>
    </w:p>
    <w:p w14:paraId="6A25513C" w14:textId="77777777" w:rsidR="00DC77B2" w:rsidRDefault="00DC77B2" w:rsidP="006E2A29">
      <w:pPr>
        <w:jc w:val="both"/>
        <w:rPr>
          <w:b/>
          <w:bCs/>
          <w:color w:val="000000"/>
        </w:rPr>
      </w:pPr>
    </w:p>
    <w:p w14:paraId="08BAF1F8" w14:textId="77777777" w:rsidR="00DC77B2" w:rsidRDefault="00DC77B2" w:rsidP="006E2A29">
      <w:pPr>
        <w:jc w:val="both"/>
        <w:rPr>
          <w:b/>
          <w:bCs/>
          <w:color w:val="000000"/>
        </w:rPr>
      </w:pPr>
    </w:p>
    <w:p w14:paraId="111E3093" w14:textId="77777777" w:rsidR="00DC77B2" w:rsidRDefault="00DC77B2" w:rsidP="006E2A29">
      <w:pPr>
        <w:jc w:val="both"/>
        <w:rPr>
          <w:b/>
          <w:bCs/>
          <w:color w:val="000000"/>
        </w:rPr>
      </w:pPr>
    </w:p>
    <w:p w14:paraId="2BB666F1" w14:textId="77777777" w:rsidR="00DC77B2" w:rsidRDefault="00DC77B2" w:rsidP="006E2A29">
      <w:pPr>
        <w:jc w:val="both"/>
        <w:rPr>
          <w:b/>
          <w:bCs/>
          <w:color w:val="000000"/>
        </w:rPr>
      </w:pPr>
    </w:p>
    <w:p w14:paraId="1D809A2D" w14:textId="77777777" w:rsidR="006E2A29" w:rsidRDefault="006E2A29" w:rsidP="006E2A29">
      <w:pPr>
        <w:jc w:val="both"/>
        <w:rPr>
          <w:b/>
          <w:bCs/>
          <w:color w:val="000000"/>
        </w:rPr>
      </w:pPr>
    </w:p>
    <w:p w14:paraId="1D3C0CEA" w14:textId="7153235D" w:rsidR="006E2A29" w:rsidRPr="00040BAB" w:rsidRDefault="006E2A29" w:rsidP="006E2A29">
      <w:pPr>
        <w:jc w:val="both"/>
      </w:pPr>
      <w:r w:rsidRPr="00040BAB">
        <w:rPr>
          <w:b/>
          <w:bCs/>
          <w:color w:val="000000"/>
        </w:rPr>
        <w:t>PHYS 3700 Cosmology</w:t>
      </w:r>
    </w:p>
    <w:p w14:paraId="513C7394" w14:textId="77777777" w:rsidR="006E2A29" w:rsidRPr="00040BAB" w:rsidRDefault="006E2A29" w:rsidP="006E2A29">
      <w:pPr>
        <w:jc w:val="both"/>
      </w:pPr>
      <w:r w:rsidRPr="00040BAB">
        <w:rPr>
          <w:color w:val="000000"/>
          <w:sz w:val="22"/>
          <w:szCs w:val="22"/>
        </w:rPr>
        <w:t>New York City College of Technology, CUNY </w:t>
      </w:r>
    </w:p>
    <w:p w14:paraId="172AD20E" w14:textId="77777777" w:rsidR="006E2A29" w:rsidRPr="00040BAB" w:rsidRDefault="006E2A29" w:rsidP="006E2A29"/>
    <w:p w14:paraId="60C91C08" w14:textId="77777777" w:rsidR="006E2A29" w:rsidRPr="00040BAB" w:rsidRDefault="006E2A29" w:rsidP="006E2A29">
      <w:pPr>
        <w:spacing w:after="120"/>
        <w:ind w:right="-120"/>
        <w:jc w:val="both"/>
      </w:pPr>
      <w:r w:rsidRPr="00040BAB">
        <w:rPr>
          <w:color w:val="000000"/>
          <w:sz w:val="22"/>
          <w:szCs w:val="22"/>
        </w:rPr>
        <w:t>NEW COURSE PROPOSAL FORM</w:t>
      </w:r>
    </w:p>
    <w:p w14:paraId="1E453A8C" w14:textId="77777777" w:rsidR="006E2A29" w:rsidRPr="00040BAB" w:rsidRDefault="006E2A29" w:rsidP="006E2A29">
      <w:pPr>
        <w:jc w:val="both"/>
      </w:pPr>
      <w:r w:rsidRPr="00040BAB">
        <w:rPr>
          <w:color w:val="000000"/>
          <w:sz w:val="22"/>
          <w:szCs w:val="22"/>
        </w:rPr>
        <w:t xml:space="preserve">This form is used for all new course proposals. Attach this to the </w:t>
      </w:r>
      <w:hyperlink r:id="rId11" w:history="1">
        <w:r w:rsidRPr="00040BAB">
          <w:rPr>
            <w:color w:val="0000FF"/>
            <w:sz w:val="22"/>
            <w:szCs w:val="22"/>
            <w:u w:val="single"/>
          </w:rPr>
          <w:t>Curriculum Modification Proposal Form</w:t>
        </w:r>
      </w:hyperlink>
      <w:r w:rsidRPr="00040BAB">
        <w:rPr>
          <w:color w:val="000000"/>
          <w:sz w:val="22"/>
          <w:szCs w:val="22"/>
        </w:rPr>
        <w:t xml:space="preserve"> and submit as one package as per instructions.  Use one New Course Proposal Form for each new course.</w:t>
      </w:r>
    </w:p>
    <w:p w14:paraId="60E3C5F4" w14:textId="77777777" w:rsidR="006E2A29" w:rsidRPr="00040BAB" w:rsidRDefault="006E2A29" w:rsidP="006E2A29"/>
    <w:tbl>
      <w:tblPr>
        <w:tblW w:w="0" w:type="auto"/>
        <w:tblCellMar>
          <w:top w:w="15" w:type="dxa"/>
          <w:left w:w="15" w:type="dxa"/>
          <w:bottom w:w="15" w:type="dxa"/>
          <w:right w:w="15" w:type="dxa"/>
        </w:tblCellMar>
        <w:tblLook w:val="04A0" w:firstRow="1" w:lastRow="0" w:firstColumn="1" w:lastColumn="0" w:noHBand="0" w:noVBand="1"/>
      </w:tblPr>
      <w:tblGrid>
        <w:gridCol w:w="2753"/>
        <w:gridCol w:w="5877"/>
      </w:tblGrid>
      <w:tr w:rsidR="006E2A29" w:rsidRPr="00040BAB" w14:paraId="2F20AC7D"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2E0B38" w14:textId="77777777" w:rsidR="006E2A29" w:rsidRPr="00040BAB" w:rsidRDefault="006E2A29" w:rsidP="001C340C">
            <w:pPr>
              <w:jc w:val="both"/>
            </w:pPr>
            <w:r w:rsidRPr="00040BAB">
              <w:rPr>
                <w:b/>
                <w:bCs/>
                <w:color w:val="000000"/>
                <w:sz w:val="22"/>
                <w:szCs w:val="22"/>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11433" w14:textId="77777777" w:rsidR="006E2A29" w:rsidRPr="00040BAB" w:rsidRDefault="006E2A29" w:rsidP="001C340C">
            <w:pPr>
              <w:jc w:val="both"/>
            </w:pPr>
            <w:r w:rsidRPr="00040BAB">
              <w:rPr>
                <w:color w:val="000000"/>
                <w:sz w:val="22"/>
                <w:szCs w:val="22"/>
              </w:rPr>
              <w:t>Cosmology</w:t>
            </w:r>
          </w:p>
        </w:tc>
      </w:tr>
      <w:tr w:rsidR="006E2A29" w:rsidRPr="00040BAB" w14:paraId="3218FC3B"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60796" w14:textId="77777777" w:rsidR="006E2A29" w:rsidRPr="00040BAB" w:rsidRDefault="006E2A29" w:rsidP="001C340C">
            <w:pPr>
              <w:jc w:val="both"/>
            </w:pPr>
            <w:r w:rsidRPr="00040BAB">
              <w:rPr>
                <w:b/>
                <w:bCs/>
                <w:color w:val="000000"/>
                <w:sz w:val="22"/>
                <w:szCs w:val="22"/>
              </w:rPr>
              <w:t>Proposal Date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DC69C" w14:textId="77777777" w:rsidR="006E2A29" w:rsidRPr="00040BAB" w:rsidRDefault="006E2A29" w:rsidP="001C340C">
            <w:pPr>
              <w:jc w:val="both"/>
            </w:pPr>
            <w:r w:rsidRPr="00040BAB">
              <w:rPr>
                <w:color w:val="000000"/>
                <w:sz w:val="22"/>
                <w:szCs w:val="22"/>
              </w:rPr>
              <w:t>09/10/23</w:t>
            </w:r>
          </w:p>
        </w:tc>
      </w:tr>
      <w:tr w:rsidR="006E2A29" w:rsidRPr="00040BAB" w14:paraId="631D3652"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127B3" w14:textId="77777777" w:rsidR="006E2A29" w:rsidRPr="00040BAB" w:rsidRDefault="006E2A29" w:rsidP="001C340C">
            <w:pPr>
              <w:jc w:val="both"/>
            </w:pPr>
            <w:r w:rsidRPr="00040BAB">
              <w:rPr>
                <w:b/>
                <w:bCs/>
                <w:color w:val="000000"/>
                <w:sz w:val="22"/>
                <w:szCs w:val="22"/>
              </w:rPr>
              <w:t>Proposer’s Name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C9D58" w14:textId="77777777" w:rsidR="006E2A29" w:rsidRPr="00040BAB" w:rsidRDefault="006E2A29" w:rsidP="001C340C">
            <w:pPr>
              <w:jc w:val="both"/>
            </w:pPr>
            <w:r w:rsidRPr="00040BAB">
              <w:rPr>
                <w:color w:val="000000"/>
                <w:sz w:val="22"/>
                <w:szCs w:val="22"/>
              </w:rPr>
              <w:t>Charlotte Welker</w:t>
            </w:r>
          </w:p>
        </w:tc>
      </w:tr>
      <w:tr w:rsidR="006E2A29" w:rsidRPr="00040BAB" w14:paraId="3AA03BA5"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B9E3A5" w14:textId="77777777" w:rsidR="006E2A29" w:rsidRPr="00040BAB" w:rsidRDefault="006E2A29" w:rsidP="001C340C">
            <w:pPr>
              <w:jc w:val="both"/>
            </w:pPr>
            <w:r w:rsidRPr="00040BAB">
              <w:rPr>
                <w:b/>
                <w:bCs/>
                <w:color w:val="000000"/>
                <w:sz w:val="22"/>
                <w:szCs w:val="22"/>
              </w:rPr>
              <w:t>Course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F1472" w14:textId="77777777" w:rsidR="006E2A29" w:rsidRPr="00040BAB" w:rsidRDefault="006E2A29" w:rsidP="001C340C">
            <w:pPr>
              <w:jc w:val="both"/>
            </w:pPr>
            <w:r w:rsidRPr="00040BAB">
              <w:rPr>
                <w:color w:val="000000"/>
                <w:sz w:val="22"/>
                <w:szCs w:val="22"/>
              </w:rPr>
              <w:t>PHYS 3700</w:t>
            </w:r>
          </w:p>
        </w:tc>
      </w:tr>
      <w:tr w:rsidR="006E2A29" w:rsidRPr="00040BAB" w14:paraId="5F4F1A94"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D07CD" w14:textId="77777777" w:rsidR="006E2A29" w:rsidRPr="00040BAB" w:rsidRDefault="006E2A29" w:rsidP="001C340C">
            <w:pPr>
              <w:jc w:val="both"/>
            </w:pPr>
            <w:r w:rsidRPr="00040BAB">
              <w:rPr>
                <w:b/>
                <w:bCs/>
                <w:color w:val="000000"/>
                <w:sz w:val="22"/>
                <w:szCs w:val="22"/>
              </w:rPr>
              <w:t>Course Credits, Hours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11BA9" w14:textId="77777777" w:rsidR="006E2A29" w:rsidRPr="00040BAB" w:rsidRDefault="006E2A29" w:rsidP="001C340C">
            <w:pPr>
              <w:jc w:val="both"/>
            </w:pPr>
            <w:r w:rsidRPr="00040BAB">
              <w:rPr>
                <w:color w:val="000000"/>
                <w:sz w:val="22"/>
                <w:szCs w:val="22"/>
              </w:rPr>
              <w:t>4 class hours, 4 credits</w:t>
            </w:r>
          </w:p>
        </w:tc>
      </w:tr>
      <w:tr w:rsidR="006E2A29" w:rsidRPr="00040BAB" w14:paraId="54F5EAE4"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B8717" w14:textId="77777777" w:rsidR="006E2A29" w:rsidRPr="00040BAB" w:rsidRDefault="006E2A29" w:rsidP="001C340C">
            <w:pPr>
              <w:jc w:val="both"/>
            </w:pPr>
            <w:r w:rsidRPr="00040BAB">
              <w:rPr>
                <w:b/>
                <w:bCs/>
                <w:color w:val="000000"/>
                <w:sz w:val="22"/>
                <w:szCs w:val="22"/>
              </w:rPr>
              <w:t>Course Pre / Co-Requisites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3A69B4" w14:textId="77777777" w:rsidR="006E2A29" w:rsidRPr="006E2A29" w:rsidRDefault="006E2A29" w:rsidP="001C340C">
            <w:pPr>
              <w:jc w:val="both"/>
            </w:pPr>
            <w:r w:rsidRPr="006E2A29">
              <w:rPr>
                <w:sz w:val="22"/>
                <w:szCs w:val="22"/>
              </w:rPr>
              <w:t>PHYS 1442, MAT 1575</w:t>
            </w:r>
          </w:p>
        </w:tc>
      </w:tr>
      <w:tr w:rsidR="006E2A29" w:rsidRPr="00040BAB" w14:paraId="3A7A68BC"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1181F" w14:textId="77777777" w:rsidR="006E2A29" w:rsidRPr="00040BAB" w:rsidRDefault="006E2A29" w:rsidP="001C340C">
            <w:pPr>
              <w:jc w:val="both"/>
            </w:pPr>
            <w:r w:rsidRPr="00040BAB">
              <w:rPr>
                <w:b/>
                <w:bCs/>
                <w:color w:val="000000"/>
                <w:sz w:val="22"/>
                <w:szCs w:val="22"/>
              </w:rPr>
              <w:t>Catalog Course 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761A9" w14:textId="77777777" w:rsidR="006E2A29" w:rsidRPr="006E2A29" w:rsidRDefault="006E2A29" w:rsidP="001C340C">
            <w:r w:rsidRPr="006E2A29">
              <w:t>An introduction to modern cosmology covering the main concepts of cosmology (the study of the structure and evolution of the Universe), including Universe models, inflation, cosmic microwave background, expansion, dark matter, nucleosynthesis and structure formation, derived with the appropriate mathematical tools acquired during the Calculus sequence.</w:t>
            </w:r>
          </w:p>
        </w:tc>
      </w:tr>
      <w:tr w:rsidR="006E2A29" w:rsidRPr="00040BAB" w14:paraId="2F7F246D"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0D40F" w14:textId="77777777" w:rsidR="006E2A29" w:rsidRPr="00040BAB" w:rsidRDefault="006E2A29" w:rsidP="001C340C">
            <w:pPr>
              <w:jc w:val="both"/>
            </w:pPr>
            <w:r w:rsidRPr="00040BAB">
              <w:rPr>
                <w:b/>
                <w:bCs/>
                <w:color w:val="000000"/>
                <w:sz w:val="22"/>
                <w:szCs w:val="22"/>
              </w:rPr>
              <w:t>Brief Rationale</w:t>
            </w:r>
          </w:p>
          <w:p w14:paraId="71A3FC2B" w14:textId="77777777" w:rsidR="006E2A29" w:rsidRPr="00040BAB" w:rsidRDefault="006E2A29" w:rsidP="001C340C">
            <w:pPr>
              <w:jc w:val="both"/>
            </w:pPr>
            <w:r w:rsidRPr="00040BAB">
              <w:rPr>
                <w:color w:val="000000"/>
                <w:sz w:val="20"/>
                <w:szCs w:val="20"/>
              </w:rPr>
              <w:t>Provide a concise summary of why this course is important to the department, school, or college.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DEAB8" w14:textId="77777777" w:rsidR="006E2A29" w:rsidRPr="00040BAB" w:rsidRDefault="006E2A29" w:rsidP="001C340C">
            <w:pPr>
              <w:jc w:val="both"/>
            </w:pPr>
            <w:r w:rsidRPr="00040BAB">
              <w:rPr>
                <w:color w:val="000000"/>
                <w:sz w:val="22"/>
                <w:szCs w:val="22"/>
              </w:rPr>
              <w:t>A common upper-level physics course offered in BS programs in Physics, this course introduces the main ideas of cosmology by means of the appropriate mathematical tools acquired by the students in the Calculus sequence and not having had general relativity. Aside from providing students with the opportunity of applying and testing their mathematical and computational skills, this course provides a description of the Big Bang and the observations supporting it. Cosmology is the basis for understanding astrophysical phenomena all of which occur in the universe.</w:t>
            </w:r>
          </w:p>
          <w:p w14:paraId="1FF25A4E" w14:textId="77777777" w:rsidR="006E2A29" w:rsidRPr="00040BAB" w:rsidRDefault="006E2A29" w:rsidP="001C340C"/>
        </w:tc>
      </w:tr>
      <w:tr w:rsidR="006E2A29" w:rsidRPr="00040BAB" w14:paraId="375FDA77"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52504" w14:textId="77777777" w:rsidR="006E2A29" w:rsidRPr="00040BAB" w:rsidRDefault="006E2A29" w:rsidP="001C340C">
            <w:pPr>
              <w:jc w:val="both"/>
            </w:pPr>
            <w:r w:rsidRPr="00040BAB">
              <w:rPr>
                <w:b/>
                <w:bCs/>
                <w:color w:val="000000"/>
                <w:sz w:val="22"/>
                <w:szCs w:val="22"/>
              </w:rPr>
              <w:t>Intent to Submit as Common Core</w:t>
            </w:r>
          </w:p>
          <w:p w14:paraId="4989E5DE" w14:textId="77777777" w:rsidR="006E2A29" w:rsidRPr="00040BAB" w:rsidRDefault="006E2A29" w:rsidP="001C340C">
            <w:pPr>
              <w:jc w:val="both"/>
            </w:pPr>
            <w:r w:rsidRPr="00040BAB">
              <w:rPr>
                <w:color w:val="000000"/>
                <w:sz w:val="20"/>
                <w:szCs w:val="20"/>
              </w:rPr>
              <w:t>If this course is intended to fulfill one of the requirements in the common core, then indicate which area.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44034" w14:textId="77777777" w:rsidR="006E2A29" w:rsidRPr="00040BAB" w:rsidRDefault="006E2A29" w:rsidP="001C340C">
            <w:pPr>
              <w:jc w:val="both"/>
            </w:pPr>
            <w:r w:rsidRPr="00040BAB">
              <w:rPr>
                <w:color w:val="000000"/>
                <w:sz w:val="22"/>
                <w:szCs w:val="22"/>
              </w:rPr>
              <w:t>This course will not be submitted to fulfill a common course requirement.</w:t>
            </w:r>
          </w:p>
        </w:tc>
      </w:tr>
      <w:tr w:rsidR="006E2A29" w:rsidRPr="00040BAB" w14:paraId="5C08DF79"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CDD52" w14:textId="77777777" w:rsidR="006E2A29" w:rsidRPr="00040BAB" w:rsidRDefault="006E2A29" w:rsidP="001C340C">
            <w:pPr>
              <w:jc w:val="both"/>
            </w:pPr>
            <w:r w:rsidRPr="00040BAB">
              <w:rPr>
                <w:b/>
                <w:bCs/>
                <w:color w:val="000000"/>
                <w:sz w:val="22"/>
                <w:szCs w:val="22"/>
              </w:rPr>
              <w:lastRenderedPageBreak/>
              <w:t>Intent to Submit as An Interdisciplinary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387AD" w14:textId="77777777" w:rsidR="006E2A29" w:rsidRPr="00040BAB" w:rsidRDefault="006E2A29" w:rsidP="001C340C">
            <w:pPr>
              <w:jc w:val="both"/>
            </w:pPr>
            <w:r w:rsidRPr="00040BAB">
              <w:rPr>
                <w:color w:val="000000"/>
                <w:sz w:val="22"/>
                <w:szCs w:val="22"/>
              </w:rPr>
              <w:t>This course will not be submitted as an interdisciplinary course.</w:t>
            </w:r>
          </w:p>
        </w:tc>
      </w:tr>
      <w:tr w:rsidR="006E2A29" w:rsidRPr="00040BAB" w14:paraId="79147958"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7206D0" w14:textId="77777777" w:rsidR="006E2A29" w:rsidRPr="00040BAB" w:rsidRDefault="006E2A29" w:rsidP="001C340C">
            <w:pPr>
              <w:jc w:val="both"/>
            </w:pPr>
            <w:r w:rsidRPr="00040BAB">
              <w:rPr>
                <w:b/>
                <w:bCs/>
                <w:color w:val="000000"/>
                <w:sz w:val="22"/>
                <w:szCs w:val="22"/>
              </w:rPr>
              <w:t>Intent to Submit as a Writing Intensive Course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7C3BF2" w14:textId="77777777" w:rsidR="006E2A29" w:rsidRPr="00040BAB" w:rsidRDefault="006E2A29" w:rsidP="001C340C">
            <w:pPr>
              <w:jc w:val="both"/>
            </w:pPr>
            <w:r w:rsidRPr="00040BAB">
              <w:rPr>
                <w:color w:val="000000"/>
                <w:sz w:val="22"/>
                <w:szCs w:val="22"/>
              </w:rPr>
              <w:t>This course will not be submitted as a writing intensive course.</w:t>
            </w:r>
          </w:p>
        </w:tc>
      </w:tr>
    </w:tbl>
    <w:p w14:paraId="21801B48" w14:textId="77777777" w:rsidR="006E2A29" w:rsidRPr="00040BAB" w:rsidRDefault="006E2A29" w:rsidP="006E2A29">
      <w:pPr>
        <w:spacing w:after="240"/>
      </w:pPr>
    </w:p>
    <w:p w14:paraId="4AA36BCD" w14:textId="77777777" w:rsidR="006E2A29" w:rsidRPr="00040BAB" w:rsidRDefault="006E2A29" w:rsidP="006E2A29">
      <w:pPr>
        <w:jc w:val="both"/>
      </w:pPr>
      <w:r w:rsidRPr="00040BAB">
        <w:rPr>
          <w:b/>
          <w:bCs/>
          <w:color w:val="000000"/>
        </w:rPr>
        <w:t>Learning Outcomes and Assessments</w:t>
      </w:r>
    </w:p>
    <w:p w14:paraId="7A6B7EB8" w14:textId="77777777" w:rsidR="006E2A29" w:rsidRPr="00040BAB" w:rsidRDefault="006E2A29" w:rsidP="006E2A29"/>
    <w:p w14:paraId="08E96497" w14:textId="77777777" w:rsidR="006E2A29" w:rsidRPr="00040BAB" w:rsidRDefault="006E2A29" w:rsidP="006E2A29">
      <w:pPr>
        <w:jc w:val="both"/>
      </w:pPr>
      <w:r w:rsidRPr="00040BAB">
        <w:rPr>
          <w:i/>
          <w:iCs/>
          <w:color w:val="000000"/>
        </w:rPr>
        <w:t>Discipline specific</w:t>
      </w:r>
    </w:p>
    <w:p w14:paraId="7CC49F30" w14:textId="77777777" w:rsidR="006E2A29" w:rsidRPr="00040BAB" w:rsidRDefault="006E2A29" w:rsidP="006E2A29"/>
    <w:tbl>
      <w:tblPr>
        <w:tblW w:w="0" w:type="auto"/>
        <w:tblCellMar>
          <w:top w:w="15" w:type="dxa"/>
          <w:left w:w="15" w:type="dxa"/>
          <w:bottom w:w="15" w:type="dxa"/>
          <w:right w:w="15" w:type="dxa"/>
        </w:tblCellMar>
        <w:tblLook w:val="04A0" w:firstRow="1" w:lastRow="0" w:firstColumn="1" w:lastColumn="0" w:noHBand="0" w:noVBand="1"/>
      </w:tblPr>
      <w:tblGrid>
        <w:gridCol w:w="6902"/>
        <w:gridCol w:w="1728"/>
      </w:tblGrid>
      <w:tr w:rsidR="006E2A29" w:rsidRPr="00040BAB" w14:paraId="1137B487"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BE655" w14:textId="77777777" w:rsidR="006E2A29" w:rsidRPr="00040BAB" w:rsidRDefault="006E2A29" w:rsidP="001C340C">
            <w:pPr>
              <w:jc w:val="both"/>
            </w:pPr>
            <w:r w:rsidRPr="00040BAB">
              <w:rPr>
                <w:b/>
                <w:bCs/>
                <w:color w:val="000000"/>
              </w:rPr>
              <w:t>Learning outcome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001F4" w14:textId="77777777" w:rsidR="006E2A29" w:rsidRPr="00040BAB" w:rsidRDefault="006E2A29" w:rsidP="001C340C">
            <w:pPr>
              <w:jc w:val="both"/>
            </w:pPr>
            <w:r w:rsidRPr="00040BAB">
              <w:rPr>
                <w:b/>
                <w:bCs/>
                <w:color w:val="000000"/>
              </w:rPr>
              <w:t>Assessment</w:t>
            </w:r>
          </w:p>
        </w:tc>
      </w:tr>
      <w:tr w:rsidR="006E2A29" w:rsidRPr="006E2A29" w14:paraId="2C11F5B4"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154C14" w14:textId="77777777" w:rsidR="006E2A29" w:rsidRPr="006E2A29" w:rsidRDefault="006E2A29" w:rsidP="001C340C">
            <w:pPr>
              <w:jc w:val="both"/>
            </w:pPr>
            <w:r w:rsidRPr="006E2A29">
              <w:rPr>
                <w:sz w:val="22"/>
                <w:szCs w:val="22"/>
              </w:rPr>
              <w:t>Describe the basic ideas of General Relativity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4551C" w14:textId="77777777" w:rsidR="006E2A29" w:rsidRPr="006E2A29" w:rsidRDefault="006E2A29" w:rsidP="001C340C">
            <w:pPr>
              <w:jc w:val="both"/>
            </w:pPr>
            <w:r w:rsidRPr="006E2A29">
              <w:rPr>
                <w:sz w:val="22"/>
                <w:szCs w:val="22"/>
              </w:rPr>
              <w:t>homework, exams</w:t>
            </w:r>
          </w:p>
        </w:tc>
      </w:tr>
      <w:tr w:rsidR="006E2A29" w:rsidRPr="006E2A29" w14:paraId="2FBE8C2E"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BCEC2" w14:textId="77777777" w:rsidR="006E2A29" w:rsidRPr="006E2A29" w:rsidRDefault="006E2A29" w:rsidP="001C340C">
            <w:pPr>
              <w:jc w:val="both"/>
            </w:pPr>
            <w:r w:rsidRPr="006E2A29">
              <w:rPr>
                <w:sz w:val="22"/>
                <w:szCs w:val="22"/>
              </w:rPr>
              <w:t>Derive the solutions to the evolution of the Universe based on its content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7D68D" w14:textId="77777777" w:rsidR="006E2A29" w:rsidRPr="006E2A29" w:rsidRDefault="006E2A29" w:rsidP="001C340C">
            <w:pPr>
              <w:jc w:val="both"/>
            </w:pPr>
            <w:r w:rsidRPr="006E2A29">
              <w:rPr>
                <w:sz w:val="22"/>
                <w:szCs w:val="22"/>
              </w:rPr>
              <w:t>homework, exams</w:t>
            </w:r>
          </w:p>
        </w:tc>
      </w:tr>
      <w:tr w:rsidR="006E2A29" w:rsidRPr="006E2A29" w14:paraId="561BAF74"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499F3" w14:textId="77777777" w:rsidR="006E2A29" w:rsidRPr="006E2A29" w:rsidRDefault="006E2A29" w:rsidP="001C340C">
            <w:pPr>
              <w:jc w:val="both"/>
            </w:pPr>
            <w:r w:rsidRPr="006E2A29">
              <w:rPr>
                <w:sz w:val="22"/>
                <w:szCs w:val="22"/>
              </w:rPr>
              <w:t>Explain the evidence for dark matter and possible candidates for 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62E5ED" w14:textId="77777777" w:rsidR="006E2A29" w:rsidRPr="006E2A29" w:rsidRDefault="006E2A29" w:rsidP="001C340C">
            <w:pPr>
              <w:jc w:val="both"/>
            </w:pPr>
            <w:r w:rsidRPr="006E2A29">
              <w:rPr>
                <w:sz w:val="22"/>
                <w:szCs w:val="22"/>
              </w:rPr>
              <w:t>homework, exams</w:t>
            </w:r>
          </w:p>
        </w:tc>
      </w:tr>
      <w:tr w:rsidR="006E2A29" w:rsidRPr="006E2A29" w14:paraId="21D8E82E"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6E6CE" w14:textId="77777777" w:rsidR="006E2A29" w:rsidRPr="006E2A29" w:rsidRDefault="006E2A29" w:rsidP="001C340C">
            <w:pPr>
              <w:jc w:val="both"/>
            </w:pPr>
            <w:r w:rsidRPr="006E2A29">
              <w:rPr>
                <w:sz w:val="22"/>
                <w:szCs w:val="22"/>
              </w:rPr>
              <w:t>Explain what causes the cosmic microwave background and what we can learn from observing 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15BBC" w14:textId="77777777" w:rsidR="006E2A29" w:rsidRPr="006E2A29" w:rsidRDefault="006E2A29" w:rsidP="001C340C">
            <w:pPr>
              <w:jc w:val="both"/>
            </w:pPr>
            <w:r w:rsidRPr="006E2A29">
              <w:rPr>
                <w:sz w:val="22"/>
                <w:szCs w:val="22"/>
              </w:rPr>
              <w:t>homework, exams</w:t>
            </w:r>
          </w:p>
        </w:tc>
      </w:tr>
      <w:tr w:rsidR="006E2A29" w:rsidRPr="006E2A29" w14:paraId="6CEB039F"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FFEFC" w14:textId="77777777" w:rsidR="006E2A29" w:rsidRPr="006E2A29" w:rsidRDefault="006E2A29" w:rsidP="001C340C">
            <w:pPr>
              <w:jc w:val="both"/>
            </w:pPr>
            <w:r w:rsidRPr="006E2A29">
              <w:rPr>
                <w:sz w:val="22"/>
                <w:szCs w:val="22"/>
              </w:rPr>
              <w:t>Describe how Big Bang nucleosynthesis predicts the abundance of elements in the early universe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5CDF5" w14:textId="77777777" w:rsidR="006E2A29" w:rsidRPr="006E2A29" w:rsidRDefault="006E2A29" w:rsidP="001C340C">
            <w:pPr>
              <w:jc w:val="both"/>
            </w:pPr>
            <w:r w:rsidRPr="006E2A29">
              <w:rPr>
                <w:sz w:val="22"/>
                <w:szCs w:val="22"/>
              </w:rPr>
              <w:t>homework, exams</w:t>
            </w:r>
          </w:p>
        </w:tc>
      </w:tr>
      <w:tr w:rsidR="006E2A29" w:rsidRPr="006E2A29" w14:paraId="41C20BDC"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6DFE1" w14:textId="77777777" w:rsidR="006E2A29" w:rsidRPr="006E2A29" w:rsidRDefault="006E2A29" w:rsidP="001C340C">
            <w:pPr>
              <w:jc w:val="both"/>
            </w:pPr>
            <w:r w:rsidRPr="006E2A29">
              <w:rPr>
                <w:sz w:val="22"/>
                <w:szCs w:val="22"/>
              </w:rPr>
              <w:t>Derive the theory of inflation and explain what problems it attempts to solve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F76A9E" w14:textId="77777777" w:rsidR="006E2A29" w:rsidRPr="006E2A29" w:rsidRDefault="006E2A29" w:rsidP="001C340C">
            <w:pPr>
              <w:jc w:val="both"/>
            </w:pPr>
            <w:r w:rsidRPr="006E2A29">
              <w:rPr>
                <w:sz w:val="22"/>
                <w:szCs w:val="22"/>
              </w:rPr>
              <w:t>homework, exams</w:t>
            </w:r>
          </w:p>
        </w:tc>
      </w:tr>
    </w:tbl>
    <w:p w14:paraId="4C4DD64E" w14:textId="77777777" w:rsidR="006E2A29" w:rsidRPr="006E2A29" w:rsidRDefault="006E2A29" w:rsidP="006E2A29"/>
    <w:p w14:paraId="612350F1" w14:textId="77777777" w:rsidR="006E2A29" w:rsidRPr="00040BAB" w:rsidRDefault="006E2A29" w:rsidP="006E2A29">
      <w:pPr>
        <w:jc w:val="both"/>
      </w:pPr>
      <w:r w:rsidRPr="00040BAB">
        <w:rPr>
          <w:i/>
          <w:iCs/>
          <w:color w:val="000000"/>
        </w:rPr>
        <w:t>General Education </w:t>
      </w:r>
    </w:p>
    <w:p w14:paraId="22E508E4" w14:textId="77777777" w:rsidR="006E2A29" w:rsidRPr="00040BAB" w:rsidRDefault="006E2A29" w:rsidP="006E2A29"/>
    <w:tbl>
      <w:tblPr>
        <w:tblW w:w="0" w:type="auto"/>
        <w:tblCellMar>
          <w:top w:w="15" w:type="dxa"/>
          <w:left w:w="15" w:type="dxa"/>
          <w:bottom w:w="15" w:type="dxa"/>
          <w:right w:w="15" w:type="dxa"/>
        </w:tblCellMar>
        <w:tblLook w:val="04A0" w:firstRow="1" w:lastRow="0" w:firstColumn="1" w:lastColumn="0" w:noHBand="0" w:noVBand="1"/>
      </w:tblPr>
      <w:tblGrid>
        <w:gridCol w:w="5813"/>
        <w:gridCol w:w="2817"/>
      </w:tblGrid>
      <w:tr w:rsidR="006E2A29" w:rsidRPr="00040BAB" w14:paraId="7BCEC49B"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2D66A" w14:textId="77777777" w:rsidR="006E2A29" w:rsidRPr="00040BAB" w:rsidRDefault="006E2A29" w:rsidP="001C340C">
            <w:pPr>
              <w:jc w:val="both"/>
            </w:pPr>
            <w:r w:rsidRPr="00040BAB">
              <w:rPr>
                <w:b/>
                <w:bCs/>
                <w:color w:val="000000"/>
              </w:rPr>
              <w:t>Learning outcomes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87433" w14:textId="77777777" w:rsidR="006E2A29" w:rsidRPr="00040BAB" w:rsidRDefault="006E2A29" w:rsidP="001C340C">
            <w:pPr>
              <w:jc w:val="both"/>
            </w:pPr>
            <w:r w:rsidRPr="00040BAB">
              <w:rPr>
                <w:b/>
                <w:bCs/>
                <w:color w:val="000000"/>
              </w:rPr>
              <w:t>Assessment</w:t>
            </w:r>
          </w:p>
        </w:tc>
      </w:tr>
      <w:tr w:rsidR="006E2A29" w:rsidRPr="00040BAB" w14:paraId="4EC7E3F8"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5966B8" w14:textId="77777777" w:rsidR="006E2A29" w:rsidRPr="00040BAB" w:rsidRDefault="006E2A29" w:rsidP="001C340C">
            <w:pPr>
              <w:jc w:val="both"/>
            </w:pPr>
            <w:r w:rsidRPr="00040BAB">
              <w:rPr>
                <w:color w:val="000000"/>
                <w:sz w:val="22"/>
                <w:szCs w:val="22"/>
              </w:rPr>
              <w:t>Upon completion of the course students should be able to apply the advanced mathematical techniques learned in the Calculus courses to real-life physical applications.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676C9" w14:textId="77777777" w:rsidR="006E2A29" w:rsidRPr="00040BAB" w:rsidRDefault="006E2A29" w:rsidP="001C340C">
            <w:pPr>
              <w:jc w:val="both"/>
            </w:pPr>
            <w:r w:rsidRPr="00040BAB">
              <w:rPr>
                <w:color w:val="000000"/>
              </w:rPr>
              <w:t>Class participation, homework assignments, final exam.</w:t>
            </w:r>
          </w:p>
        </w:tc>
      </w:tr>
      <w:tr w:rsidR="006E2A29" w:rsidRPr="00040BAB" w14:paraId="286F2162"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190F6" w14:textId="77777777" w:rsidR="006E2A29" w:rsidRPr="00040BAB" w:rsidRDefault="006E2A29" w:rsidP="001C340C">
            <w:pPr>
              <w:jc w:val="both"/>
            </w:pPr>
            <w:r w:rsidRPr="00040BAB">
              <w:rPr>
                <w:color w:val="000000"/>
                <w:sz w:val="22"/>
                <w:szCs w:val="22"/>
              </w:rPr>
              <w:t>Explain phenomena observed in everyday life by applying the conceptual understanding electricity and magnetism.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30E7A" w14:textId="77777777" w:rsidR="006E2A29" w:rsidRPr="00040BAB" w:rsidRDefault="006E2A29" w:rsidP="001C340C">
            <w:pPr>
              <w:jc w:val="both"/>
            </w:pPr>
            <w:r w:rsidRPr="00040BAB">
              <w:rPr>
                <w:color w:val="000000"/>
              </w:rPr>
              <w:t>Class participation, homework assignments.</w:t>
            </w:r>
          </w:p>
        </w:tc>
      </w:tr>
      <w:tr w:rsidR="006E2A29" w:rsidRPr="00040BAB" w14:paraId="4F651EC2"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075E2" w14:textId="77777777" w:rsidR="006E2A29" w:rsidRPr="00040BAB" w:rsidRDefault="006E2A29" w:rsidP="001C340C">
            <w:pPr>
              <w:jc w:val="both"/>
            </w:pPr>
            <w:r w:rsidRPr="00040BAB">
              <w:rPr>
                <w:color w:val="000000"/>
                <w:sz w:val="22"/>
                <w:szCs w:val="22"/>
              </w:rPr>
              <w:t>Apply scientific investigation and inquiry to understand real-world events.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72B4D" w14:textId="77777777" w:rsidR="006E2A29" w:rsidRPr="00040BAB" w:rsidRDefault="006E2A29" w:rsidP="001C340C">
            <w:pPr>
              <w:jc w:val="both"/>
            </w:pPr>
            <w:r w:rsidRPr="00040BAB">
              <w:rPr>
                <w:color w:val="000000"/>
              </w:rPr>
              <w:t>Class participation, homework assignments.</w:t>
            </w:r>
          </w:p>
        </w:tc>
      </w:tr>
    </w:tbl>
    <w:p w14:paraId="7559E6FE" w14:textId="77777777" w:rsidR="006E2A29" w:rsidRPr="00040BAB" w:rsidRDefault="006E2A29" w:rsidP="006E2A29"/>
    <w:p w14:paraId="14FF9B68" w14:textId="36B393DF" w:rsidR="006E2A29" w:rsidRPr="00040BAB" w:rsidRDefault="006E2A29" w:rsidP="006E2A29">
      <w:pPr>
        <w:jc w:val="both"/>
      </w:pPr>
      <w:r w:rsidRPr="00040BAB">
        <w:rPr>
          <w:color w:val="000000"/>
        </w:rPr>
        <w:t xml:space="preserve">Homework assignments and the final exam are based on the solution of problems similar to those </w:t>
      </w:r>
      <w:r w:rsidRPr="006E2A29">
        <w:t>found at the end of each chapter in the course textbook. In order to pass the final exam a student should demonstrate the ability of solving at least 60% of the problems assigned in the test.</w:t>
      </w:r>
    </w:p>
    <w:p w14:paraId="2CF9A54C" w14:textId="77777777" w:rsidR="006E2A29" w:rsidRPr="00040BAB" w:rsidRDefault="006E2A29" w:rsidP="006E2A29"/>
    <w:p w14:paraId="00471726" w14:textId="77777777" w:rsidR="006E2A29" w:rsidRPr="00040BAB" w:rsidRDefault="006E2A29" w:rsidP="006E2A29">
      <w:pPr>
        <w:jc w:val="both"/>
      </w:pPr>
      <w:r w:rsidRPr="00040BAB">
        <w:rPr>
          <w:b/>
          <w:bCs/>
          <w:color w:val="000000"/>
        </w:rPr>
        <w:t>Required and Recommended Instructional Materials</w:t>
      </w:r>
    </w:p>
    <w:p w14:paraId="424FCBAB" w14:textId="77777777" w:rsidR="006E2A29" w:rsidRPr="00040BAB" w:rsidRDefault="006E2A29" w:rsidP="006E2A29"/>
    <w:p w14:paraId="0A45482D" w14:textId="77777777" w:rsidR="006E2A29" w:rsidRDefault="006E2A29" w:rsidP="006E2A29">
      <w:pPr>
        <w:jc w:val="both"/>
        <w:rPr>
          <w:color w:val="000000"/>
          <w:sz w:val="22"/>
          <w:szCs w:val="22"/>
        </w:rPr>
      </w:pPr>
      <w:r w:rsidRPr="00040BAB">
        <w:rPr>
          <w:i/>
          <w:iCs/>
          <w:color w:val="000000"/>
          <w:sz w:val="22"/>
          <w:szCs w:val="22"/>
        </w:rPr>
        <w:t>Required text</w:t>
      </w:r>
      <w:r w:rsidRPr="00040BAB">
        <w:rPr>
          <w:color w:val="000000"/>
          <w:sz w:val="22"/>
          <w:szCs w:val="22"/>
        </w:rPr>
        <w:t xml:space="preserve">: </w:t>
      </w:r>
    </w:p>
    <w:p w14:paraId="1EEE9B2D" w14:textId="77777777" w:rsidR="006E2A29" w:rsidRDefault="006E2A29" w:rsidP="006E2A29">
      <w:pPr>
        <w:jc w:val="both"/>
        <w:rPr>
          <w:color w:val="000000"/>
          <w:sz w:val="22"/>
          <w:szCs w:val="22"/>
        </w:rPr>
      </w:pPr>
    </w:p>
    <w:p w14:paraId="42C3C2FF" w14:textId="77777777" w:rsidR="006E2A29" w:rsidRPr="002F1B4C" w:rsidRDefault="006E2A29" w:rsidP="006E2A29">
      <w:pPr>
        <w:pStyle w:val="ListParagraph"/>
        <w:numPr>
          <w:ilvl w:val="0"/>
          <w:numId w:val="37"/>
        </w:numPr>
        <w:jc w:val="both"/>
        <w:rPr>
          <w:rFonts w:ascii="Times New Roman" w:eastAsia="Times New Roman" w:hAnsi="Times New Roman" w:cs="Times New Roman"/>
        </w:rPr>
      </w:pPr>
      <w:r w:rsidRPr="002F1B4C">
        <w:rPr>
          <w:rFonts w:ascii="Times New Roman" w:eastAsia="Times New Roman" w:hAnsi="Times New Roman" w:cs="Times New Roman"/>
          <w:color w:val="000000"/>
          <w:sz w:val="22"/>
          <w:szCs w:val="22"/>
        </w:rPr>
        <w:t xml:space="preserve">“Introduction to Cosmology”, 2nd Edition, B. </w:t>
      </w:r>
      <w:proofErr w:type="spellStart"/>
      <w:r w:rsidRPr="002F1B4C">
        <w:rPr>
          <w:rFonts w:ascii="Times New Roman" w:eastAsia="Times New Roman" w:hAnsi="Times New Roman" w:cs="Times New Roman"/>
          <w:b/>
          <w:bCs/>
          <w:color w:val="000000"/>
          <w:sz w:val="22"/>
          <w:szCs w:val="22"/>
        </w:rPr>
        <w:t>Ryden</w:t>
      </w:r>
      <w:proofErr w:type="spellEnd"/>
      <w:r w:rsidRPr="002F1B4C">
        <w:rPr>
          <w:rFonts w:ascii="Times New Roman" w:eastAsia="Times New Roman" w:hAnsi="Times New Roman" w:cs="Times New Roman"/>
          <w:color w:val="000000"/>
          <w:sz w:val="22"/>
          <w:szCs w:val="22"/>
        </w:rPr>
        <w:t xml:space="preserve">, Cambridge University Press (2016). ISBN-13: 978 </w:t>
      </w:r>
      <w:r>
        <w:rPr>
          <w:rFonts w:ascii="Times New Roman" w:eastAsia="Times New Roman" w:hAnsi="Times New Roman" w:cs="Times New Roman"/>
          <w:color w:val="000000"/>
          <w:sz w:val="22"/>
          <w:szCs w:val="22"/>
        </w:rPr>
        <w:t>–</w:t>
      </w:r>
      <w:r w:rsidRPr="002F1B4C">
        <w:rPr>
          <w:rFonts w:ascii="Times New Roman" w:eastAsia="Times New Roman" w:hAnsi="Times New Roman" w:cs="Times New Roman"/>
          <w:color w:val="000000"/>
          <w:sz w:val="22"/>
          <w:szCs w:val="22"/>
        </w:rPr>
        <w:t xml:space="preserve"> 1107154834</w:t>
      </w:r>
    </w:p>
    <w:p w14:paraId="6B1C8C92" w14:textId="77777777" w:rsidR="006E2A29" w:rsidRPr="002F1B4C" w:rsidRDefault="006E2A29" w:rsidP="006E2A29">
      <w:pPr>
        <w:pStyle w:val="ListParagraph"/>
        <w:jc w:val="both"/>
        <w:rPr>
          <w:rFonts w:ascii="Times New Roman" w:eastAsia="Times New Roman" w:hAnsi="Times New Roman" w:cs="Times New Roman"/>
        </w:rPr>
      </w:pPr>
    </w:p>
    <w:p w14:paraId="4149B85F" w14:textId="77777777" w:rsidR="006E2A29" w:rsidRDefault="006E2A29" w:rsidP="006E2A29">
      <w:pPr>
        <w:rPr>
          <w:color w:val="000000" w:themeColor="text1"/>
          <w:sz w:val="22"/>
          <w:szCs w:val="22"/>
        </w:rPr>
      </w:pPr>
      <w:r w:rsidRPr="002F1B4C">
        <w:rPr>
          <w:i/>
          <w:iCs/>
          <w:color w:val="000000" w:themeColor="text1"/>
          <w:sz w:val="22"/>
          <w:szCs w:val="22"/>
        </w:rPr>
        <w:t>Additional Open-Source textbooks</w:t>
      </w:r>
      <w:r w:rsidRPr="002F1B4C">
        <w:rPr>
          <w:color w:val="000000" w:themeColor="text1"/>
          <w:sz w:val="22"/>
          <w:szCs w:val="22"/>
        </w:rPr>
        <w:t xml:space="preserve">: </w:t>
      </w:r>
    </w:p>
    <w:p w14:paraId="4432ED9A" w14:textId="77777777" w:rsidR="006E2A29" w:rsidRPr="002F1B4C" w:rsidRDefault="006E2A29" w:rsidP="006E2A29">
      <w:pPr>
        <w:rPr>
          <w:color w:val="000000" w:themeColor="text1"/>
          <w:sz w:val="22"/>
          <w:szCs w:val="22"/>
        </w:rPr>
      </w:pPr>
    </w:p>
    <w:p w14:paraId="70D205A8" w14:textId="77777777" w:rsidR="006E2A29" w:rsidRPr="002F1B4C" w:rsidRDefault="006E2A29" w:rsidP="006E2A29">
      <w:pPr>
        <w:pStyle w:val="ListParagraph"/>
        <w:numPr>
          <w:ilvl w:val="0"/>
          <w:numId w:val="38"/>
        </w:numPr>
        <w:rPr>
          <w:rFonts w:ascii="Times New Roman" w:hAnsi="Times New Roman" w:cs="Times New Roman"/>
          <w:color w:val="000000" w:themeColor="text1"/>
          <w:sz w:val="22"/>
          <w:szCs w:val="22"/>
        </w:rPr>
      </w:pPr>
      <w:r w:rsidRPr="002F1B4C">
        <w:rPr>
          <w:rFonts w:ascii="Times New Roman" w:hAnsi="Times New Roman" w:cs="Times New Roman"/>
          <w:color w:val="000000" w:themeColor="text1"/>
          <w:sz w:val="22"/>
          <w:szCs w:val="22"/>
        </w:rPr>
        <w:lastRenderedPageBreak/>
        <w:t xml:space="preserve">Introduction to Computational </w:t>
      </w:r>
      <w:r w:rsidRPr="002F1B4C">
        <w:rPr>
          <w:rFonts w:ascii="Times New Roman" w:eastAsia="Times New Roman" w:hAnsi="Times New Roman" w:cs="Times New Roman"/>
          <w:color w:val="000000" w:themeColor="text1"/>
          <w:sz w:val="22"/>
          <w:szCs w:val="22"/>
        </w:rPr>
        <w:t xml:space="preserve">Astrophysical Hydrodynamics, M. </w:t>
      </w:r>
      <w:proofErr w:type="spellStart"/>
      <w:r w:rsidRPr="002F1B4C">
        <w:rPr>
          <w:rFonts w:ascii="Times New Roman" w:eastAsia="Times New Roman" w:hAnsi="Times New Roman" w:cs="Times New Roman"/>
          <w:b/>
          <w:bCs/>
          <w:color w:val="000000" w:themeColor="text1"/>
          <w:sz w:val="22"/>
          <w:szCs w:val="22"/>
        </w:rPr>
        <w:t>Zingale</w:t>
      </w:r>
      <w:proofErr w:type="spellEnd"/>
      <w:r w:rsidRPr="002F1B4C">
        <w:rPr>
          <w:rFonts w:ascii="Times New Roman" w:eastAsia="Times New Roman" w:hAnsi="Times New Roman" w:cs="Times New Roman"/>
          <w:color w:val="000000" w:themeColor="text1"/>
          <w:sz w:val="22"/>
          <w:szCs w:val="22"/>
        </w:rPr>
        <w:t>, The Open</w:t>
      </w:r>
      <w:r>
        <w:rPr>
          <w:rFonts w:ascii="Times New Roman" w:eastAsia="Times New Roman" w:hAnsi="Times New Roman" w:cs="Times New Roman"/>
          <w:color w:val="000000" w:themeColor="text1"/>
          <w:sz w:val="22"/>
          <w:szCs w:val="22"/>
        </w:rPr>
        <w:t xml:space="preserve"> </w:t>
      </w:r>
      <w:r w:rsidRPr="002F1B4C">
        <w:rPr>
          <w:rFonts w:ascii="Times New Roman" w:eastAsia="Times New Roman" w:hAnsi="Times New Roman" w:cs="Times New Roman"/>
          <w:color w:val="000000" w:themeColor="text1"/>
          <w:sz w:val="22"/>
          <w:szCs w:val="22"/>
        </w:rPr>
        <w:t>Astrophysics Bookshelf</w:t>
      </w:r>
      <w:r>
        <w:rPr>
          <w:rFonts w:ascii="Times New Roman" w:eastAsia="Times New Roman" w:hAnsi="Times New Roman" w:cs="Times New Roman"/>
          <w:color w:val="000000" w:themeColor="text1"/>
          <w:sz w:val="22"/>
          <w:szCs w:val="22"/>
        </w:rPr>
        <w:t>.</w:t>
      </w:r>
    </w:p>
    <w:p w14:paraId="443000A2" w14:textId="77777777" w:rsidR="006E2A29" w:rsidRPr="002F1B4C" w:rsidRDefault="006E2A29" w:rsidP="006E2A29">
      <w:pPr>
        <w:pStyle w:val="ListParagraph"/>
        <w:numPr>
          <w:ilvl w:val="0"/>
          <w:numId w:val="38"/>
        </w:numPr>
        <w:spacing w:after="240"/>
        <w:rPr>
          <w:rFonts w:ascii="Times New Roman" w:hAnsi="Times New Roman" w:cs="Times New Roman"/>
          <w:color w:val="000000" w:themeColor="text1"/>
          <w:sz w:val="22"/>
          <w:szCs w:val="22"/>
        </w:rPr>
      </w:pPr>
      <w:r w:rsidRPr="002F1B4C">
        <w:rPr>
          <w:rFonts w:ascii="Times New Roman" w:hAnsi="Times New Roman" w:cs="Times New Roman"/>
          <w:color w:val="000000" w:themeColor="text1"/>
          <w:sz w:val="22"/>
          <w:szCs w:val="22"/>
        </w:rPr>
        <w:t xml:space="preserve"> “ASTR 670 Hydrodynamics”, B. </w:t>
      </w:r>
      <w:r w:rsidRPr="002F1B4C">
        <w:rPr>
          <w:rFonts w:ascii="Times New Roman" w:hAnsi="Times New Roman" w:cs="Times New Roman"/>
          <w:b/>
          <w:bCs/>
          <w:color w:val="000000" w:themeColor="text1"/>
          <w:sz w:val="22"/>
          <w:szCs w:val="22"/>
        </w:rPr>
        <w:t>Diemer</w:t>
      </w:r>
      <w:r w:rsidRPr="002F1B4C">
        <w:rPr>
          <w:rFonts w:ascii="Times New Roman" w:hAnsi="Times New Roman" w:cs="Times New Roman"/>
          <w:color w:val="000000" w:themeColor="text1"/>
          <w:sz w:val="22"/>
          <w:szCs w:val="22"/>
        </w:rPr>
        <w:t>, U. of Maryland.</w:t>
      </w:r>
    </w:p>
    <w:p w14:paraId="00951169" w14:textId="77777777" w:rsidR="006E2A29" w:rsidRDefault="006E2A29" w:rsidP="006E2A29">
      <w:pPr>
        <w:jc w:val="both"/>
        <w:rPr>
          <w:b/>
          <w:bCs/>
          <w:color w:val="000000"/>
        </w:rPr>
      </w:pPr>
    </w:p>
    <w:p w14:paraId="71C9925A" w14:textId="77777777" w:rsidR="006E2A29" w:rsidRPr="00040BAB" w:rsidRDefault="006E2A29" w:rsidP="006E2A29">
      <w:pPr>
        <w:jc w:val="both"/>
      </w:pPr>
      <w:r w:rsidRPr="00040BAB">
        <w:rPr>
          <w:b/>
          <w:bCs/>
          <w:color w:val="000000"/>
        </w:rPr>
        <w:t>Grading Policy and Procedure</w:t>
      </w:r>
    </w:p>
    <w:p w14:paraId="5D008327" w14:textId="77777777" w:rsidR="006E2A29" w:rsidRPr="00040BAB" w:rsidRDefault="006E2A29" w:rsidP="006E2A29"/>
    <w:p w14:paraId="77B44927" w14:textId="77777777" w:rsidR="006E2A29" w:rsidRPr="00040BAB" w:rsidRDefault="006E2A29" w:rsidP="006E2A29">
      <w:pPr>
        <w:jc w:val="both"/>
      </w:pPr>
      <w:r w:rsidRPr="00040BAB">
        <w:rPr>
          <w:i/>
          <w:iCs/>
          <w:color w:val="000000"/>
          <w:sz w:val="22"/>
          <w:szCs w:val="22"/>
        </w:rPr>
        <w:t>Scope of assignments and other course requirements</w:t>
      </w:r>
      <w:r w:rsidRPr="00040BAB">
        <w:rPr>
          <w:color w:val="000000"/>
          <w:sz w:val="22"/>
          <w:szCs w:val="22"/>
        </w:rPr>
        <w:t>: Students will prepare homework assignments regularly. There will be a midterm exam and a final exam.</w:t>
      </w:r>
    </w:p>
    <w:p w14:paraId="5A676323" w14:textId="77777777" w:rsidR="006E2A29" w:rsidRPr="00040BAB" w:rsidRDefault="006E2A29" w:rsidP="006E2A29"/>
    <w:p w14:paraId="4B532D3A" w14:textId="77777777" w:rsidR="006E2A29" w:rsidRPr="00040BAB" w:rsidRDefault="006E2A29" w:rsidP="006E2A29">
      <w:pPr>
        <w:jc w:val="both"/>
      </w:pPr>
      <w:r w:rsidRPr="00040BAB">
        <w:rPr>
          <w:i/>
          <w:iCs/>
          <w:color w:val="000000"/>
          <w:sz w:val="22"/>
          <w:szCs w:val="22"/>
        </w:rPr>
        <w:t>Method of grading</w:t>
      </w:r>
      <w:r w:rsidRPr="00040BAB">
        <w:rPr>
          <w:color w:val="000000"/>
          <w:sz w:val="22"/>
          <w:szCs w:val="22"/>
        </w:rPr>
        <w:t>: Students will be evaluated through homework and exams. The final grade will be based on a weighted average of the grades from the homework and exams as follows: Midterm exam 25%, Final Exam 35%, Homework 40%</w:t>
      </w:r>
    </w:p>
    <w:p w14:paraId="50FAD90B" w14:textId="77777777" w:rsidR="006E2A29" w:rsidRDefault="006E2A29" w:rsidP="006E2A29">
      <w:pPr>
        <w:jc w:val="both"/>
        <w:rPr>
          <w:rFonts w:ascii="Raleway" w:hAnsi="Raleway"/>
          <w:color w:val="FFFFFF"/>
          <w:sz w:val="44"/>
          <w:szCs w:val="44"/>
        </w:rPr>
      </w:pPr>
    </w:p>
    <w:p w14:paraId="42656612" w14:textId="77777777" w:rsidR="006E2A29" w:rsidRPr="00040BAB" w:rsidRDefault="006E2A29" w:rsidP="006E2A29">
      <w:pPr>
        <w:jc w:val="both"/>
      </w:pPr>
      <w:r w:rsidRPr="00040BAB">
        <w:rPr>
          <w:b/>
          <w:bCs/>
          <w:color w:val="000000"/>
        </w:rPr>
        <w:t>Example Weekly Course Outline:</w:t>
      </w:r>
    </w:p>
    <w:p w14:paraId="470989AB" w14:textId="77777777" w:rsidR="006E2A29" w:rsidRPr="001D7613" w:rsidRDefault="006E2A29" w:rsidP="006E2A29">
      <w:pPr>
        <w:spacing w:after="240"/>
        <w:rPr>
          <w:color w:val="FF0000"/>
        </w:rPr>
      </w:pPr>
    </w:p>
    <w:tbl>
      <w:tblPr>
        <w:tblW w:w="0" w:type="auto"/>
        <w:tblCellMar>
          <w:top w:w="15" w:type="dxa"/>
          <w:left w:w="15" w:type="dxa"/>
          <w:bottom w:w="15" w:type="dxa"/>
          <w:right w:w="15" w:type="dxa"/>
        </w:tblCellMar>
        <w:tblLook w:val="04A0" w:firstRow="1" w:lastRow="0" w:firstColumn="1" w:lastColumn="0" w:noHBand="0" w:noVBand="1"/>
      </w:tblPr>
      <w:tblGrid>
        <w:gridCol w:w="790"/>
        <w:gridCol w:w="5505"/>
        <w:gridCol w:w="2250"/>
      </w:tblGrid>
      <w:tr w:rsidR="006E2A29" w:rsidRPr="00040BAB" w14:paraId="4ACCC39A"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349C0" w14:textId="77777777" w:rsidR="006E2A29" w:rsidRPr="00040BAB" w:rsidRDefault="006E2A29" w:rsidP="001C340C">
            <w:pPr>
              <w:jc w:val="both"/>
            </w:pPr>
            <w:r w:rsidRPr="00040BAB">
              <w:rPr>
                <w:color w:val="000000"/>
              </w:rPr>
              <w:t>Week</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1226B" w14:textId="77777777" w:rsidR="006E2A29" w:rsidRPr="00040BAB" w:rsidRDefault="006E2A29" w:rsidP="001C340C">
            <w:pPr>
              <w:jc w:val="both"/>
            </w:pPr>
            <w:r w:rsidRPr="00040BAB">
              <w:rPr>
                <w:color w:val="000000"/>
              </w:rPr>
              <w:t>Topics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22A48" w14:textId="77777777" w:rsidR="006E2A29" w:rsidRPr="00040BAB" w:rsidRDefault="006E2A29" w:rsidP="001C340C">
            <w:pPr>
              <w:jc w:val="both"/>
            </w:pPr>
            <w:r w:rsidRPr="00040BAB">
              <w:rPr>
                <w:color w:val="000000"/>
              </w:rPr>
              <w:t>Chapter</w:t>
            </w:r>
          </w:p>
        </w:tc>
      </w:tr>
      <w:tr w:rsidR="006E2A29" w:rsidRPr="001D7613" w14:paraId="67238683"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8D4AC" w14:textId="77777777" w:rsidR="006E2A29" w:rsidRPr="002F1B4C" w:rsidRDefault="006E2A29" w:rsidP="001C340C">
            <w:pPr>
              <w:jc w:val="both"/>
              <w:rPr>
                <w:color w:val="000000" w:themeColor="text1"/>
              </w:rPr>
            </w:pPr>
            <w:r w:rsidRPr="002F1B4C">
              <w:rPr>
                <w:color w:val="000000" w:themeColor="text1"/>
              </w:rPr>
              <w:t>1</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38947" w14:textId="77777777" w:rsidR="006E2A29" w:rsidRPr="002F1B4C" w:rsidRDefault="006E2A29" w:rsidP="001C340C">
            <w:pPr>
              <w:jc w:val="both"/>
              <w:rPr>
                <w:color w:val="000000" w:themeColor="text1"/>
              </w:rPr>
            </w:pPr>
            <w:r w:rsidRPr="002F1B4C">
              <w:rPr>
                <w:color w:val="000000" w:themeColor="text1"/>
                <w:sz w:val="22"/>
                <w:szCs w:val="22"/>
              </w:rPr>
              <w:t>Fundamental Observations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62482" w14:textId="77777777" w:rsidR="006E2A29" w:rsidRPr="002F1B4C" w:rsidRDefault="006E2A29" w:rsidP="001C340C">
            <w:pPr>
              <w:jc w:val="both"/>
              <w:rPr>
                <w:color w:val="000000" w:themeColor="text1"/>
              </w:rPr>
            </w:pPr>
            <w:r w:rsidRPr="002F1B4C">
              <w:rPr>
                <w:color w:val="000000" w:themeColor="text1"/>
                <w:sz w:val="22"/>
                <w:szCs w:val="22"/>
              </w:rPr>
              <w:t>2</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030D8CAC"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C3005" w14:textId="77777777" w:rsidR="006E2A29" w:rsidRPr="002F1B4C" w:rsidRDefault="006E2A29" w:rsidP="001C340C">
            <w:pPr>
              <w:jc w:val="both"/>
              <w:rPr>
                <w:color w:val="000000" w:themeColor="text1"/>
              </w:rPr>
            </w:pPr>
            <w:r w:rsidRPr="002F1B4C">
              <w:rPr>
                <w:color w:val="000000" w:themeColor="text1"/>
              </w:rPr>
              <w:t>2</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FB2740" w14:textId="77777777" w:rsidR="006E2A29" w:rsidRPr="002F1B4C" w:rsidRDefault="006E2A29" w:rsidP="001C340C">
            <w:pPr>
              <w:jc w:val="both"/>
              <w:rPr>
                <w:color w:val="000000" w:themeColor="text1"/>
              </w:rPr>
            </w:pPr>
            <w:r w:rsidRPr="002F1B4C">
              <w:rPr>
                <w:color w:val="000000" w:themeColor="text1"/>
                <w:sz w:val="22"/>
                <w:szCs w:val="22"/>
              </w:rPr>
              <w:t>Ideas of General Relativity</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DB09E" w14:textId="77777777" w:rsidR="006E2A29" w:rsidRPr="002F1B4C" w:rsidRDefault="006E2A29" w:rsidP="001C340C">
            <w:pPr>
              <w:jc w:val="both"/>
              <w:rPr>
                <w:color w:val="000000" w:themeColor="text1"/>
              </w:rPr>
            </w:pPr>
            <w:r w:rsidRPr="002F1B4C">
              <w:rPr>
                <w:color w:val="000000" w:themeColor="text1"/>
                <w:sz w:val="22"/>
                <w:szCs w:val="22"/>
              </w:rPr>
              <w:t>3-4</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35DB9688"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A4BEC" w14:textId="77777777" w:rsidR="006E2A29" w:rsidRPr="002F1B4C" w:rsidRDefault="006E2A29" w:rsidP="001C340C">
            <w:pPr>
              <w:jc w:val="both"/>
              <w:rPr>
                <w:color w:val="000000" w:themeColor="text1"/>
              </w:rPr>
            </w:pPr>
            <w:r w:rsidRPr="002F1B4C">
              <w:rPr>
                <w:color w:val="000000" w:themeColor="text1"/>
              </w:rPr>
              <w:t>3</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9F6160" w14:textId="77777777" w:rsidR="006E2A29" w:rsidRPr="002F1B4C" w:rsidRDefault="006E2A29" w:rsidP="001C340C">
            <w:pPr>
              <w:jc w:val="both"/>
              <w:rPr>
                <w:color w:val="000000" w:themeColor="text1"/>
              </w:rPr>
            </w:pPr>
            <w:r w:rsidRPr="002F1B4C">
              <w:rPr>
                <w:color w:val="000000" w:themeColor="text1"/>
                <w:sz w:val="22"/>
                <w:szCs w:val="22"/>
              </w:rPr>
              <w:t>Cosmic Dynamics and single-component Universes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752AE" w14:textId="77777777" w:rsidR="006E2A29" w:rsidRPr="002F1B4C" w:rsidRDefault="006E2A29" w:rsidP="001C340C">
            <w:pPr>
              <w:jc w:val="both"/>
              <w:rPr>
                <w:color w:val="000000" w:themeColor="text1"/>
              </w:rPr>
            </w:pPr>
            <w:r w:rsidRPr="002F1B4C">
              <w:rPr>
                <w:color w:val="000000" w:themeColor="text1"/>
                <w:sz w:val="22"/>
                <w:szCs w:val="22"/>
              </w:rPr>
              <w:t>4-5</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62CDDD2A" w14:textId="77777777" w:rsidTr="001C340C">
        <w:trPr>
          <w:trHeight w:val="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AB786" w14:textId="77777777" w:rsidR="006E2A29" w:rsidRPr="002F1B4C" w:rsidRDefault="006E2A29" w:rsidP="001C340C">
            <w:pPr>
              <w:jc w:val="both"/>
              <w:rPr>
                <w:color w:val="000000" w:themeColor="text1"/>
              </w:rPr>
            </w:pPr>
            <w:r>
              <w:rPr>
                <w:color w:val="000000" w:themeColor="text1"/>
              </w:rPr>
              <w:t>4</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F5A89" w14:textId="77777777" w:rsidR="006E2A29" w:rsidRPr="002F1B4C" w:rsidRDefault="006E2A29" w:rsidP="001C340C">
            <w:pPr>
              <w:spacing w:after="240"/>
              <w:rPr>
                <w:color w:val="000000" w:themeColor="text1"/>
              </w:rPr>
            </w:pPr>
            <w:r w:rsidRPr="002F1B4C">
              <w:rPr>
                <w:color w:val="000000" w:themeColor="text1"/>
                <w:sz w:val="22"/>
                <w:szCs w:val="22"/>
              </w:rPr>
              <w:t>Multi-Component Universes and Cosmological Parameters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0FEDA" w14:textId="77777777" w:rsidR="006E2A29" w:rsidRPr="002F1B4C" w:rsidRDefault="006E2A29" w:rsidP="001C340C">
            <w:pPr>
              <w:jc w:val="both"/>
              <w:rPr>
                <w:color w:val="000000" w:themeColor="text1"/>
              </w:rPr>
            </w:pPr>
            <w:r w:rsidRPr="002F1B4C">
              <w:rPr>
                <w:color w:val="000000" w:themeColor="text1"/>
                <w:sz w:val="22"/>
                <w:szCs w:val="22"/>
              </w:rPr>
              <w:t>6-7</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1BFF978C"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A8AB9" w14:textId="77777777" w:rsidR="006E2A29" w:rsidRPr="002F1B4C" w:rsidRDefault="006E2A29" w:rsidP="001C340C">
            <w:pPr>
              <w:jc w:val="both"/>
              <w:rPr>
                <w:color w:val="000000" w:themeColor="text1"/>
              </w:rPr>
            </w:pPr>
            <w:r w:rsidRPr="002F1B4C">
              <w:rPr>
                <w:color w:val="000000" w:themeColor="text1"/>
              </w:rPr>
              <w:t>5</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8955A" w14:textId="77777777" w:rsidR="006E2A29" w:rsidRPr="002F1B4C" w:rsidRDefault="006E2A29" w:rsidP="001C340C">
            <w:pPr>
              <w:jc w:val="both"/>
              <w:rPr>
                <w:color w:val="000000" w:themeColor="text1"/>
              </w:rPr>
            </w:pPr>
            <w:r w:rsidRPr="002F1B4C">
              <w:rPr>
                <w:color w:val="000000" w:themeColor="text1"/>
              </w:rPr>
              <w:t>Dark Matter</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675BC" w14:textId="77777777" w:rsidR="006E2A29" w:rsidRPr="002F1B4C" w:rsidRDefault="006E2A29" w:rsidP="001C340C">
            <w:pPr>
              <w:jc w:val="both"/>
              <w:rPr>
                <w:color w:val="000000" w:themeColor="text1"/>
              </w:rPr>
            </w:pPr>
            <w:r w:rsidRPr="002F1B4C">
              <w:rPr>
                <w:color w:val="000000" w:themeColor="text1"/>
              </w:rPr>
              <w:t>8</w:t>
            </w:r>
            <w:r>
              <w:rPr>
                <w:color w:val="000000" w:themeColor="text1"/>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34C8F515"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59F11" w14:textId="77777777" w:rsidR="006E2A29" w:rsidRPr="002F1B4C" w:rsidRDefault="006E2A29" w:rsidP="001C340C">
            <w:pPr>
              <w:jc w:val="both"/>
              <w:rPr>
                <w:color w:val="000000" w:themeColor="text1"/>
              </w:rPr>
            </w:pPr>
            <w:r w:rsidRPr="002F1B4C">
              <w:rPr>
                <w:color w:val="000000" w:themeColor="text1"/>
              </w:rPr>
              <w:t>6</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41469" w14:textId="77777777" w:rsidR="006E2A29" w:rsidRPr="002F1B4C" w:rsidRDefault="006E2A29" w:rsidP="001C340C">
            <w:pPr>
              <w:jc w:val="both"/>
              <w:rPr>
                <w:color w:val="000000" w:themeColor="text1"/>
              </w:rPr>
            </w:pPr>
            <w:r w:rsidRPr="002F1B4C">
              <w:rPr>
                <w:color w:val="000000" w:themeColor="text1"/>
              </w:rPr>
              <w:t>Cosmic Gas: the hydrodynamics of the Universe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FD3B0" w14:textId="77777777" w:rsidR="006E2A29" w:rsidRPr="002F1B4C" w:rsidRDefault="006E2A29" w:rsidP="001C340C">
            <w:pPr>
              <w:jc w:val="both"/>
              <w:rPr>
                <w:color w:val="000000" w:themeColor="text1"/>
              </w:rPr>
            </w:pPr>
            <w:r w:rsidRPr="002F1B4C">
              <w:rPr>
                <w:color w:val="000000" w:themeColor="text1"/>
              </w:rPr>
              <w:t>1-3 (Diemer)</w:t>
            </w:r>
          </w:p>
        </w:tc>
      </w:tr>
      <w:tr w:rsidR="006E2A29" w:rsidRPr="001D7613" w14:paraId="3367DF29"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6F00EC" w14:textId="77777777" w:rsidR="006E2A29" w:rsidRPr="002F1B4C" w:rsidRDefault="006E2A29" w:rsidP="001C340C">
            <w:pPr>
              <w:jc w:val="both"/>
              <w:rPr>
                <w:color w:val="000000" w:themeColor="text1"/>
              </w:rPr>
            </w:pPr>
            <w:r w:rsidRPr="002F1B4C">
              <w:rPr>
                <w:color w:val="000000" w:themeColor="text1"/>
              </w:rPr>
              <w:t>7</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30C7D" w14:textId="77777777" w:rsidR="006E2A29" w:rsidRPr="006E2A29" w:rsidRDefault="006E2A29" w:rsidP="001C340C">
            <w:pPr>
              <w:jc w:val="both"/>
            </w:pPr>
            <w:r w:rsidRPr="006E2A29">
              <w:rPr>
                <w:sz w:val="22"/>
                <w:szCs w:val="22"/>
              </w:rPr>
              <w:t>Review and Midterm</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2FE6F" w14:textId="77777777" w:rsidR="006E2A29" w:rsidRPr="002F1B4C" w:rsidRDefault="006E2A29" w:rsidP="001C340C">
            <w:pPr>
              <w:jc w:val="both"/>
              <w:rPr>
                <w:color w:val="000000" w:themeColor="text1"/>
              </w:rPr>
            </w:pPr>
            <w:r w:rsidRPr="002F1B4C">
              <w:rPr>
                <w:color w:val="000000" w:themeColor="text1"/>
              </w:rPr>
              <w:t>-</w:t>
            </w:r>
          </w:p>
        </w:tc>
      </w:tr>
      <w:tr w:rsidR="006E2A29" w:rsidRPr="001D7613" w14:paraId="268E4CCA"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E904E2" w14:textId="77777777" w:rsidR="006E2A29" w:rsidRPr="002F1B4C" w:rsidRDefault="006E2A29" w:rsidP="001C340C">
            <w:pPr>
              <w:jc w:val="both"/>
              <w:rPr>
                <w:color w:val="000000" w:themeColor="text1"/>
              </w:rPr>
            </w:pPr>
            <w:r w:rsidRPr="002F1B4C">
              <w:rPr>
                <w:color w:val="000000" w:themeColor="text1"/>
              </w:rPr>
              <w:t>8</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D158A" w14:textId="77777777" w:rsidR="006E2A29" w:rsidRPr="006E2A29" w:rsidRDefault="006E2A29" w:rsidP="001C340C">
            <w:pPr>
              <w:jc w:val="both"/>
            </w:pPr>
            <w:r w:rsidRPr="006E2A29">
              <w:rPr>
                <w:sz w:val="22"/>
                <w:szCs w:val="22"/>
              </w:rPr>
              <w:t>Cosmic Microwave Background</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014E4" w14:textId="77777777" w:rsidR="006E2A29" w:rsidRPr="002F1B4C" w:rsidRDefault="006E2A29" w:rsidP="001C340C">
            <w:pPr>
              <w:jc w:val="both"/>
              <w:rPr>
                <w:color w:val="000000" w:themeColor="text1"/>
              </w:rPr>
            </w:pPr>
            <w:r w:rsidRPr="002F1B4C">
              <w:rPr>
                <w:color w:val="000000" w:themeColor="text1"/>
              </w:rPr>
              <w:t>9</w:t>
            </w:r>
            <w:r>
              <w:rPr>
                <w:color w:val="000000" w:themeColor="text1"/>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3928B499"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4B2AE" w14:textId="77777777" w:rsidR="006E2A29" w:rsidRPr="002F1B4C" w:rsidRDefault="006E2A29" w:rsidP="001C340C">
            <w:pPr>
              <w:jc w:val="both"/>
              <w:rPr>
                <w:color w:val="000000" w:themeColor="text1"/>
              </w:rPr>
            </w:pPr>
            <w:r w:rsidRPr="002F1B4C">
              <w:rPr>
                <w:color w:val="000000" w:themeColor="text1"/>
              </w:rPr>
              <w:t>9</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79A1F" w14:textId="77777777" w:rsidR="006E2A29" w:rsidRPr="006E2A29" w:rsidRDefault="006E2A29" w:rsidP="001C340C">
            <w:pPr>
              <w:jc w:val="both"/>
            </w:pPr>
            <w:r w:rsidRPr="006E2A29">
              <w:t>Simulations of the Universe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07A17" w14:textId="77777777" w:rsidR="006E2A29" w:rsidRPr="002F1B4C" w:rsidRDefault="006E2A29" w:rsidP="001C340C">
            <w:pPr>
              <w:jc w:val="both"/>
              <w:rPr>
                <w:color w:val="000000" w:themeColor="text1"/>
              </w:rPr>
            </w:pPr>
            <w:r w:rsidRPr="002F1B4C">
              <w:rPr>
                <w:color w:val="000000" w:themeColor="text1"/>
              </w:rPr>
              <w:t>1-3 (</w:t>
            </w:r>
            <w:proofErr w:type="spellStart"/>
            <w:r w:rsidRPr="002F1B4C">
              <w:rPr>
                <w:color w:val="000000" w:themeColor="text1"/>
              </w:rPr>
              <w:t>Zingale</w:t>
            </w:r>
            <w:proofErr w:type="spellEnd"/>
            <w:r w:rsidRPr="002F1B4C">
              <w:rPr>
                <w:color w:val="000000" w:themeColor="text1"/>
              </w:rPr>
              <w:t>)</w:t>
            </w:r>
          </w:p>
        </w:tc>
      </w:tr>
      <w:tr w:rsidR="006E2A29" w:rsidRPr="001D7613" w14:paraId="6F3F1ED9"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52F2A" w14:textId="77777777" w:rsidR="006E2A29" w:rsidRPr="002F1B4C" w:rsidRDefault="006E2A29" w:rsidP="001C340C">
            <w:pPr>
              <w:jc w:val="both"/>
              <w:rPr>
                <w:color w:val="000000" w:themeColor="text1"/>
              </w:rPr>
            </w:pPr>
            <w:r w:rsidRPr="002F1B4C">
              <w:rPr>
                <w:color w:val="000000" w:themeColor="text1"/>
              </w:rPr>
              <w:t>10</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F5972" w14:textId="77777777" w:rsidR="006E2A29" w:rsidRPr="006E2A29" w:rsidRDefault="006E2A29" w:rsidP="001C340C">
            <w:pPr>
              <w:jc w:val="both"/>
            </w:pPr>
            <w:r w:rsidRPr="006E2A29">
              <w:rPr>
                <w:sz w:val="22"/>
                <w:szCs w:val="22"/>
              </w:rPr>
              <w:t>Big Bang Nucleosynthesis</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E70F34" w14:textId="77777777" w:rsidR="006E2A29" w:rsidRPr="002F1B4C" w:rsidRDefault="006E2A29" w:rsidP="001C340C">
            <w:pPr>
              <w:jc w:val="both"/>
              <w:rPr>
                <w:color w:val="000000" w:themeColor="text1"/>
              </w:rPr>
            </w:pPr>
            <w:r w:rsidRPr="002F1B4C">
              <w:rPr>
                <w:color w:val="000000" w:themeColor="text1"/>
                <w:sz w:val="22"/>
                <w:szCs w:val="22"/>
              </w:rPr>
              <w:t>10.1 - 10.3</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208EC672"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F51C8" w14:textId="77777777" w:rsidR="006E2A29" w:rsidRPr="002F1B4C" w:rsidRDefault="006E2A29" w:rsidP="001C340C">
            <w:pPr>
              <w:jc w:val="both"/>
              <w:rPr>
                <w:color w:val="000000" w:themeColor="text1"/>
              </w:rPr>
            </w:pPr>
            <w:r w:rsidRPr="002F1B4C">
              <w:rPr>
                <w:color w:val="000000" w:themeColor="text1"/>
              </w:rPr>
              <w:t>11</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415587" w14:textId="77777777" w:rsidR="006E2A29" w:rsidRPr="006E2A29" w:rsidRDefault="006E2A29" w:rsidP="001C340C">
            <w:pPr>
              <w:jc w:val="both"/>
            </w:pPr>
            <w:r w:rsidRPr="006E2A29">
              <w:rPr>
                <w:sz w:val="22"/>
                <w:szCs w:val="22"/>
              </w:rPr>
              <w:t>Early Universe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AD6C9" w14:textId="77777777" w:rsidR="006E2A29" w:rsidRPr="002F1B4C" w:rsidRDefault="006E2A29" w:rsidP="001C340C">
            <w:pPr>
              <w:jc w:val="both"/>
              <w:rPr>
                <w:color w:val="000000" w:themeColor="text1"/>
              </w:rPr>
            </w:pPr>
            <w:r w:rsidRPr="002F1B4C">
              <w:rPr>
                <w:color w:val="000000" w:themeColor="text1"/>
                <w:sz w:val="22"/>
                <w:szCs w:val="22"/>
              </w:rPr>
              <w:t>10.4 - 10.5</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6C99190E"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FCCB2" w14:textId="77777777" w:rsidR="006E2A29" w:rsidRPr="002F1B4C" w:rsidRDefault="006E2A29" w:rsidP="001C340C">
            <w:pPr>
              <w:jc w:val="both"/>
              <w:rPr>
                <w:color w:val="000000" w:themeColor="text1"/>
              </w:rPr>
            </w:pPr>
            <w:r w:rsidRPr="002F1B4C">
              <w:rPr>
                <w:color w:val="000000" w:themeColor="text1"/>
              </w:rPr>
              <w:t>12</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C94DE" w14:textId="77777777" w:rsidR="006E2A29" w:rsidRPr="006E2A29" w:rsidRDefault="006E2A29" w:rsidP="001C340C">
            <w:pPr>
              <w:jc w:val="both"/>
            </w:pPr>
            <w:r w:rsidRPr="006E2A29">
              <w:rPr>
                <w:sz w:val="22"/>
                <w:szCs w:val="22"/>
              </w:rPr>
              <w:t>Inflation</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7D813" w14:textId="77777777" w:rsidR="006E2A29" w:rsidRPr="002F1B4C" w:rsidRDefault="006E2A29" w:rsidP="001C340C">
            <w:pPr>
              <w:jc w:val="both"/>
              <w:rPr>
                <w:color w:val="000000" w:themeColor="text1"/>
              </w:rPr>
            </w:pPr>
            <w:r w:rsidRPr="002F1B4C">
              <w:rPr>
                <w:color w:val="000000" w:themeColor="text1"/>
                <w:sz w:val="22"/>
                <w:szCs w:val="22"/>
              </w:rPr>
              <w:t>11.1 - 11.4</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540C1ABB"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32B37" w14:textId="77777777" w:rsidR="006E2A29" w:rsidRPr="002F1B4C" w:rsidRDefault="006E2A29" w:rsidP="001C340C">
            <w:pPr>
              <w:jc w:val="both"/>
              <w:rPr>
                <w:color w:val="000000" w:themeColor="text1"/>
              </w:rPr>
            </w:pPr>
            <w:r w:rsidRPr="002F1B4C">
              <w:rPr>
                <w:color w:val="000000" w:themeColor="text1"/>
              </w:rPr>
              <w:t>13</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DC3DC" w14:textId="77777777" w:rsidR="006E2A29" w:rsidRPr="006E2A29" w:rsidRDefault="006E2A29" w:rsidP="001C340C">
            <w:pPr>
              <w:jc w:val="both"/>
            </w:pPr>
            <w:r w:rsidRPr="006E2A29">
              <w:rPr>
                <w:sz w:val="22"/>
                <w:szCs w:val="22"/>
              </w:rPr>
              <w:t>The Very Early Universe</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F9176" w14:textId="77777777" w:rsidR="006E2A29" w:rsidRPr="002F1B4C" w:rsidRDefault="006E2A29" w:rsidP="001C340C">
            <w:pPr>
              <w:jc w:val="both"/>
              <w:rPr>
                <w:color w:val="000000" w:themeColor="text1"/>
              </w:rPr>
            </w:pPr>
            <w:r w:rsidRPr="002F1B4C">
              <w:rPr>
                <w:color w:val="000000" w:themeColor="text1"/>
                <w:sz w:val="22"/>
                <w:szCs w:val="22"/>
              </w:rPr>
              <w:t>11.5</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5EDBFD7F"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A60FB" w14:textId="77777777" w:rsidR="006E2A29" w:rsidRPr="002F1B4C" w:rsidRDefault="006E2A29" w:rsidP="001C340C">
            <w:pPr>
              <w:jc w:val="both"/>
              <w:rPr>
                <w:color w:val="000000" w:themeColor="text1"/>
              </w:rPr>
            </w:pPr>
            <w:r w:rsidRPr="002F1B4C">
              <w:rPr>
                <w:color w:val="000000" w:themeColor="text1"/>
              </w:rPr>
              <w:t>14</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177059" w14:textId="77777777" w:rsidR="006E2A29" w:rsidRPr="006E2A29" w:rsidRDefault="006E2A29" w:rsidP="001C340C">
            <w:pPr>
              <w:jc w:val="both"/>
            </w:pPr>
            <w:r w:rsidRPr="006E2A29">
              <w:rPr>
                <w:sz w:val="22"/>
                <w:szCs w:val="22"/>
              </w:rPr>
              <w:t>Formation of Structure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DE737" w14:textId="77777777" w:rsidR="006E2A29" w:rsidRPr="002F1B4C" w:rsidRDefault="006E2A29" w:rsidP="001C340C">
            <w:pPr>
              <w:jc w:val="both"/>
              <w:rPr>
                <w:color w:val="000000" w:themeColor="text1"/>
              </w:rPr>
            </w:pPr>
            <w:r w:rsidRPr="002F1B4C">
              <w:rPr>
                <w:color w:val="000000" w:themeColor="text1"/>
                <w:sz w:val="22"/>
                <w:szCs w:val="22"/>
              </w:rPr>
              <w:t>12</w:t>
            </w:r>
            <w:r>
              <w:rPr>
                <w:color w:val="000000" w:themeColor="text1"/>
                <w:sz w:val="22"/>
                <w:szCs w:val="22"/>
              </w:rPr>
              <w:t xml:space="preserve"> </w:t>
            </w:r>
            <w:r w:rsidRPr="002F1B4C">
              <w:rPr>
                <w:color w:val="000000" w:themeColor="text1"/>
                <w:sz w:val="22"/>
                <w:szCs w:val="22"/>
              </w:rPr>
              <w:t>(</w:t>
            </w:r>
            <w:proofErr w:type="spellStart"/>
            <w:r w:rsidRPr="002F1B4C">
              <w:rPr>
                <w:color w:val="000000"/>
                <w:sz w:val="22"/>
                <w:szCs w:val="22"/>
              </w:rPr>
              <w:t>Ryden</w:t>
            </w:r>
            <w:proofErr w:type="spellEnd"/>
            <w:r w:rsidRPr="002F1B4C">
              <w:rPr>
                <w:color w:val="000000"/>
                <w:sz w:val="22"/>
                <w:szCs w:val="22"/>
              </w:rPr>
              <w:t>)</w:t>
            </w:r>
          </w:p>
        </w:tc>
      </w:tr>
      <w:tr w:rsidR="006E2A29" w:rsidRPr="001D7613" w14:paraId="33B95EF2" w14:textId="77777777" w:rsidTr="001C340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8ED25" w14:textId="77777777" w:rsidR="006E2A29" w:rsidRPr="002F1B4C" w:rsidRDefault="006E2A29" w:rsidP="001C340C">
            <w:pPr>
              <w:jc w:val="both"/>
              <w:rPr>
                <w:color w:val="000000" w:themeColor="text1"/>
              </w:rPr>
            </w:pPr>
            <w:r w:rsidRPr="002F1B4C">
              <w:rPr>
                <w:color w:val="000000" w:themeColor="text1"/>
              </w:rPr>
              <w:t>15</w:t>
            </w:r>
          </w:p>
        </w:tc>
        <w:tc>
          <w:tcPr>
            <w:tcW w:w="5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CE6F85" w14:textId="77777777" w:rsidR="006E2A29" w:rsidRPr="006E2A29" w:rsidRDefault="006E2A29" w:rsidP="001C340C">
            <w:pPr>
              <w:jc w:val="both"/>
            </w:pPr>
            <w:r w:rsidRPr="006E2A29">
              <w:rPr>
                <w:sz w:val="22"/>
                <w:szCs w:val="22"/>
              </w:rPr>
              <w:t>Review and Final Exam</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991B4E" w14:textId="77777777" w:rsidR="006E2A29" w:rsidRPr="002F1B4C" w:rsidRDefault="006E2A29" w:rsidP="001C340C">
            <w:pPr>
              <w:jc w:val="both"/>
              <w:rPr>
                <w:color w:val="000000" w:themeColor="text1"/>
              </w:rPr>
            </w:pPr>
            <w:r w:rsidRPr="002F1B4C">
              <w:rPr>
                <w:color w:val="000000" w:themeColor="text1"/>
                <w:sz w:val="22"/>
                <w:szCs w:val="22"/>
              </w:rPr>
              <w:t>-</w:t>
            </w:r>
          </w:p>
        </w:tc>
      </w:tr>
    </w:tbl>
    <w:p w14:paraId="5DF2A3C9" w14:textId="77777777" w:rsidR="006E2A29" w:rsidRPr="00040BAB" w:rsidRDefault="006E2A29" w:rsidP="006E2A29"/>
    <w:p w14:paraId="6007FED9" w14:textId="5109B68C" w:rsidR="006E2A29" w:rsidRDefault="006E2A29" w:rsidP="006E2A29">
      <w:pPr>
        <w:jc w:val="both"/>
      </w:pPr>
      <w:r w:rsidRPr="00040BAB">
        <w:rPr>
          <w:b/>
          <w:bCs/>
          <w:color w:val="000000"/>
          <w:sz w:val="22"/>
          <w:szCs w:val="22"/>
        </w:rPr>
        <w:t>College academic integrity policy</w:t>
      </w:r>
    </w:p>
    <w:p w14:paraId="11ED4E72" w14:textId="77777777" w:rsidR="006E2A29" w:rsidRPr="00040BAB" w:rsidRDefault="006E2A29" w:rsidP="006E2A29">
      <w:pPr>
        <w:jc w:val="both"/>
      </w:pPr>
    </w:p>
    <w:p w14:paraId="2DC8AF76" w14:textId="77777777" w:rsidR="006E2A29" w:rsidRPr="00040BAB" w:rsidRDefault="006E2A29" w:rsidP="006E2A29">
      <w:pPr>
        <w:jc w:val="both"/>
      </w:pPr>
      <w:r w:rsidRPr="00040BAB">
        <w:rPr>
          <w:color w:val="000000"/>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w:t>
      </w:r>
    </w:p>
    <w:p w14:paraId="07001989" w14:textId="77777777" w:rsidR="006E2A29" w:rsidRPr="00040BAB" w:rsidRDefault="006E2A29" w:rsidP="006E2A29"/>
    <w:p w14:paraId="6B785AC4" w14:textId="77777777" w:rsidR="006E2A29" w:rsidRDefault="006E2A29" w:rsidP="006E2A29">
      <w:pPr>
        <w:jc w:val="both"/>
        <w:rPr>
          <w:color w:val="000000"/>
          <w:sz w:val="22"/>
          <w:szCs w:val="22"/>
        </w:rPr>
      </w:pPr>
      <w:r w:rsidRPr="00040BAB">
        <w:rPr>
          <w:b/>
          <w:bCs/>
          <w:color w:val="000000"/>
          <w:sz w:val="22"/>
          <w:szCs w:val="22"/>
        </w:rPr>
        <w:lastRenderedPageBreak/>
        <w:t>Technology statement</w:t>
      </w:r>
      <w:r w:rsidRPr="00040BAB">
        <w:rPr>
          <w:color w:val="000000"/>
          <w:sz w:val="22"/>
          <w:szCs w:val="22"/>
        </w:rPr>
        <w:t>: Before entering the course, students should be familiar with the use of a scientific calculator. During the course, students will develop some understanding of scientific computing.</w:t>
      </w:r>
    </w:p>
    <w:p w14:paraId="5F412735" w14:textId="77777777" w:rsidR="006E2A29" w:rsidRPr="00040BAB" w:rsidRDefault="006E2A29" w:rsidP="006E2A29">
      <w:pPr>
        <w:jc w:val="both"/>
      </w:pPr>
    </w:p>
    <w:p w14:paraId="210813E9" w14:textId="77777777" w:rsidR="006E2A29" w:rsidRPr="006E2A29" w:rsidRDefault="006E2A29" w:rsidP="006E2A29">
      <w:pPr>
        <w:spacing w:after="240"/>
        <w:rPr>
          <w:sz w:val="22"/>
          <w:szCs w:val="22"/>
        </w:rPr>
      </w:pPr>
      <w:r w:rsidRPr="006E2A29">
        <w:rPr>
          <w:b/>
          <w:bCs/>
          <w:sz w:val="22"/>
          <w:szCs w:val="22"/>
        </w:rPr>
        <w:t>Diversity and Inclusive Education Syllabus Statement</w:t>
      </w:r>
      <w:r w:rsidRPr="006E2A29">
        <w:rPr>
          <w:color w:val="00B050"/>
          <w:sz w:val="22"/>
          <w:szCs w:val="22"/>
        </w:rPr>
        <w:br/>
      </w:r>
      <w:r w:rsidRPr="006E2A29">
        <w:rPr>
          <w:color w:val="00B050"/>
          <w:sz w:val="22"/>
          <w:szCs w:val="22"/>
        </w:rPr>
        <w:br/>
      </w:r>
      <w:r w:rsidRPr="006E2A29">
        <w:rPr>
          <w:sz w:val="22"/>
          <w:szCs w:val="22"/>
        </w:rPr>
        <w:t>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all of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4DF083B3" w14:textId="77777777" w:rsidR="006E2A29" w:rsidRPr="006E2A29" w:rsidRDefault="006E2A29" w:rsidP="006E2A29">
      <w:pPr>
        <w:jc w:val="both"/>
        <w:rPr>
          <w:sz w:val="22"/>
          <w:szCs w:val="22"/>
        </w:rPr>
      </w:pPr>
      <w:r w:rsidRPr="006E2A29">
        <w:rPr>
          <w:b/>
          <w:bCs/>
          <w:color w:val="000000"/>
          <w:sz w:val="22"/>
          <w:szCs w:val="22"/>
        </w:rPr>
        <w:t>Course Need Assessment</w:t>
      </w:r>
    </w:p>
    <w:p w14:paraId="1EF94165" w14:textId="77777777" w:rsidR="006E2A29" w:rsidRPr="006E2A29" w:rsidRDefault="006E2A29" w:rsidP="006E2A29">
      <w:pPr>
        <w:rPr>
          <w:sz w:val="22"/>
          <w:szCs w:val="22"/>
        </w:rPr>
      </w:pPr>
    </w:p>
    <w:p w14:paraId="5B4E9196" w14:textId="77777777" w:rsidR="006E2A29" w:rsidRPr="006E2A29" w:rsidRDefault="006E2A29" w:rsidP="006E2A29">
      <w:pPr>
        <w:jc w:val="both"/>
        <w:rPr>
          <w:sz w:val="22"/>
          <w:szCs w:val="22"/>
        </w:rPr>
      </w:pPr>
      <w:r w:rsidRPr="006E2A29">
        <w:rPr>
          <w:b/>
          <w:bCs/>
          <w:color w:val="000000"/>
          <w:sz w:val="22"/>
          <w:szCs w:val="22"/>
        </w:rPr>
        <w:t>Target Students and Projected Head Counts:</w:t>
      </w:r>
      <w:r w:rsidRPr="006E2A29">
        <w:rPr>
          <w:color w:val="000000"/>
          <w:sz w:val="22"/>
          <w:szCs w:val="22"/>
        </w:rPr>
        <w:t xml:space="preserve"> This course will be a required </w:t>
      </w:r>
      <w:proofErr w:type="gramStart"/>
      <w:r w:rsidRPr="006E2A29">
        <w:rPr>
          <w:color w:val="000000"/>
          <w:sz w:val="22"/>
          <w:szCs w:val="22"/>
        </w:rPr>
        <w:t>upper level</w:t>
      </w:r>
      <w:proofErr w:type="gramEnd"/>
      <w:r w:rsidRPr="006E2A29">
        <w:rPr>
          <w:color w:val="000000"/>
          <w:sz w:val="22"/>
          <w:szCs w:val="22"/>
        </w:rPr>
        <w:t xml:space="preserve"> science course for the astro-track of the BS in Applied Computational Physics. We will offer the course once per year, ideally in the Spring Semester. We anticipate that each year, all students in year 4 of their bachelor’s degree studies will take the course.  Thus, starting in the third year of the BS in Applied Computational Physics program, we anticipate that there will be approximately 10 students taking the course. As the program grows, also the class enrollment will grow. </w:t>
      </w:r>
    </w:p>
    <w:p w14:paraId="703415C9" w14:textId="77777777" w:rsidR="006E2A29" w:rsidRPr="006E2A29" w:rsidRDefault="006E2A29" w:rsidP="006E2A29">
      <w:pPr>
        <w:rPr>
          <w:sz w:val="22"/>
          <w:szCs w:val="22"/>
        </w:rPr>
      </w:pPr>
    </w:p>
    <w:p w14:paraId="1934A83F" w14:textId="77777777" w:rsidR="006E2A29" w:rsidRPr="006E2A29" w:rsidRDefault="006E2A29" w:rsidP="006E2A29">
      <w:pPr>
        <w:jc w:val="both"/>
        <w:rPr>
          <w:sz w:val="22"/>
          <w:szCs w:val="22"/>
        </w:rPr>
      </w:pPr>
      <w:r w:rsidRPr="006E2A29">
        <w:rPr>
          <w:b/>
          <w:bCs/>
          <w:color w:val="000000"/>
          <w:sz w:val="22"/>
          <w:szCs w:val="22"/>
        </w:rPr>
        <w:t>Physical Resources:</w:t>
      </w:r>
      <w:r w:rsidRPr="006E2A29">
        <w:rPr>
          <w:color w:val="000000"/>
          <w:sz w:val="22"/>
          <w:szCs w:val="22"/>
        </w:rPr>
        <w:t xml:space="preserve"> No additional physical resources are necessary. </w:t>
      </w:r>
    </w:p>
    <w:p w14:paraId="142745D7" w14:textId="77777777" w:rsidR="006E2A29" w:rsidRPr="006E2A29" w:rsidRDefault="006E2A29" w:rsidP="006E2A29">
      <w:pPr>
        <w:rPr>
          <w:sz w:val="22"/>
          <w:szCs w:val="22"/>
        </w:rPr>
      </w:pPr>
    </w:p>
    <w:p w14:paraId="41AF117D" w14:textId="77777777" w:rsidR="006E2A29" w:rsidRPr="006E2A29" w:rsidRDefault="006E2A29" w:rsidP="006E2A29">
      <w:pPr>
        <w:jc w:val="both"/>
        <w:rPr>
          <w:sz w:val="22"/>
          <w:szCs w:val="22"/>
        </w:rPr>
      </w:pPr>
      <w:r w:rsidRPr="006E2A29">
        <w:rPr>
          <w:b/>
          <w:bCs/>
          <w:color w:val="000000"/>
          <w:sz w:val="22"/>
          <w:szCs w:val="22"/>
        </w:rPr>
        <w:t>Overlap with Other Courses:</w:t>
      </w:r>
      <w:r w:rsidRPr="006E2A29">
        <w:rPr>
          <w:color w:val="000000"/>
          <w:sz w:val="22"/>
          <w:szCs w:val="22"/>
        </w:rPr>
        <w:t xml:space="preserve"> This course does not overlap with any other course offered at City Tech. Knowledge of the basic concepts of gravity, electricity, and magnetism (covered in PHYS 1441/1442 are important prerequisites for the more advanced course PHYS 3700. In a similar manner, it is important for students to review what they learned in the Calculus sequence, prior to taking PHYS 3700.</w:t>
      </w:r>
    </w:p>
    <w:p w14:paraId="743EADB7" w14:textId="77777777" w:rsidR="006E2A29" w:rsidRPr="006E2A29" w:rsidRDefault="006E2A29" w:rsidP="006E2A29">
      <w:pPr>
        <w:rPr>
          <w:sz w:val="22"/>
          <w:szCs w:val="22"/>
        </w:rPr>
      </w:pPr>
    </w:p>
    <w:p w14:paraId="239B465C" w14:textId="77777777" w:rsidR="006E2A29" w:rsidRPr="006E2A29" w:rsidRDefault="006E2A29" w:rsidP="006E2A29">
      <w:pPr>
        <w:jc w:val="both"/>
        <w:rPr>
          <w:sz w:val="22"/>
          <w:szCs w:val="22"/>
        </w:rPr>
      </w:pPr>
      <w:r w:rsidRPr="006E2A29">
        <w:rPr>
          <w:b/>
          <w:bCs/>
          <w:color w:val="000000"/>
          <w:sz w:val="22"/>
          <w:szCs w:val="22"/>
        </w:rPr>
        <w:t>Full Time Faculty:</w:t>
      </w:r>
      <w:r w:rsidRPr="006E2A29">
        <w:rPr>
          <w:color w:val="000000"/>
          <w:sz w:val="22"/>
          <w:szCs w:val="22"/>
        </w:rPr>
        <w:t xml:space="preserve"> The department does currently have full-time faculty capable of teaching this course. </w:t>
      </w:r>
    </w:p>
    <w:p w14:paraId="16E6FB16" w14:textId="77777777" w:rsidR="006E2A29" w:rsidRPr="006E2A29" w:rsidRDefault="006E2A29" w:rsidP="006E2A29">
      <w:pPr>
        <w:rPr>
          <w:sz w:val="22"/>
          <w:szCs w:val="22"/>
        </w:rPr>
      </w:pPr>
    </w:p>
    <w:p w14:paraId="363B2F4B" w14:textId="77777777" w:rsidR="006E2A29" w:rsidRPr="006E2A29" w:rsidRDefault="006E2A29" w:rsidP="006E2A29">
      <w:pPr>
        <w:jc w:val="both"/>
        <w:rPr>
          <w:sz w:val="22"/>
          <w:szCs w:val="22"/>
        </w:rPr>
      </w:pPr>
      <w:r w:rsidRPr="006E2A29">
        <w:rPr>
          <w:b/>
          <w:bCs/>
          <w:color w:val="000000"/>
          <w:sz w:val="22"/>
          <w:szCs w:val="22"/>
        </w:rPr>
        <w:t>Course Design</w:t>
      </w:r>
    </w:p>
    <w:p w14:paraId="179221D9" w14:textId="77777777" w:rsidR="006E2A29" w:rsidRPr="006E2A29" w:rsidRDefault="006E2A29" w:rsidP="006E2A29">
      <w:pPr>
        <w:rPr>
          <w:sz w:val="22"/>
          <w:szCs w:val="22"/>
        </w:rPr>
      </w:pPr>
    </w:p>
    <w:p w14:paraId="5C292DE3" w14:textId="77777777" w:rsidR="006E2A29" w:rsidRPr="006E2A29" w:rsidRDefault="006E2A29" w:rsidP="006E2A29">
      <w:pPr>
        <w:jc w:val="both"/>
        <w:rPr>
          <w:sz w:val="22"/>
          <w:szCs w:val="22"/>
        </w:rPr>
      </w:pPr>
      <w:r w:rsidRPr="006E2A29">
        <w:rPr>
          <w:color w:val="000000"/>
          <w:sz w:val="22"/>
          <w:szCs w:val="22"/>
        </w:rPr>
        <w:t>PHYS 3700, Cosmology, is a common course in bachelor programs in Physics and a required course for the Astro track of the ACP major. Cosmology is often taught at the graduate level and is based on an understanding of general relativity. In this undergraduate version, principles of general relativity are explained, but students will not use the corresponding mathematics. Instead, arguments based on Newtonian gravity are used to motivate the results.  PHYS 3700 will consist of two-hour lecture classes, twice per week, where the topics are introduced, and applications illustrated. Homework will be assigned on a regular basis, which will prepare the students for their midterm and final test. </w:t>
      </w:r>
    </w:p>
    <w:p w14:paraId="32D2562D" w14:textId="77777777" w:rsidR="006E2A29" w:rsidRPr="006E2A29" w:rsidRDefault="006E2A29" w:rsidP="006E2A29">
      <w:pPr>
        <w:rPr>
          <w:sz w:val="22"/>
          <w:szCs w:val="22"/>
        </w:rPr>
      </w:pPr>
    </w:p>
    <w:p w14:paraId="4A40C7BA" w14:textId="77777777" w:rsidR="006E2A29" w:rsidRPr="006E2A29" w:rsidRDefault="006E2A29" w:rsidP="006E2A29">
      <w:pPr>
        <w:jc w:val="both"/>
        <w:rPr>
          <w:sz w:val="22"/>
          <w:szCs w:val="22"/>
        </w:rPr>
      </w:pPr>
      <w:r w:rsidRPr="006E2A29">
        <w:rPr>
          <w:b/>
          <w:bCs/>
          <w:color w:val="000000"/>
          <w:sz w:val="22"/>
          <w:szCs w:val="22"/>
        </w:rPr>
        <w:t>Relationship to Programmatic Learning Outcomes</w:t>
      </w:r>
    </w:p>
    <w:p w14:paraId="323AFA12" w14:textId="77777777" w:rsidR="006E2A29" w:rsidRPr="006E2A29" w:rsidRDefault="006E2A29" w:rsidP="006E2A29">
      <w:pPr>
        <w:jc w:val="both"/>
        <w:rPr>
          <w:sz w:val="22"/>
          <w:szCs w:val="22"/>
        </w:rPr>
      </w:pPr>
      <w:r w:rsidRPr="006E2A29">
        <w:rPr>
          <w:color w:val="000000"/>
          <w:sz w:val="22"/>
          <w:szCs w:val="22"/>
        </w:rPr>
        <w:t>This course will help students reach several programmatic learning outcomes of the Applied Computational Physics major. In particular, through this course students will:</w:t>
      </w:r>
    </w:p>
    <w:p w14:paraId="1B9853AA" w14:textId="77777777" w:rsidR="006E2A29" w:rsidRPr="006E2A29" w:rsidRDefault="006E2A29" w:rsidP="006E2A29">
      <w:pPr>
        <w:numPr>
          <w:ilvl w:val="0"/>
          <w:numId w:val="36"/>
        </w:numPr>
        <w:jc w:val="both"/>
        <w:textAlignment w:val="baseline"/>
        <w:rPr>
          <w:color w:val="000000"/>
          <w:sz w:val="22"/>
          <w:szCs w:val="22"/>
        </w:rPr>
      </w:pPr>
      <w:r w:rsidRPr="006E2A29">
        <w:rPr>
          <w:color w:val="000000"/>
          <w:sz w:val="22"/>
          <w:szCs w:val="22"/>
        </w:rPr>
        <w:t>An appreciation of how the scientific method is built upon testable hypotheses and experimental evidence.</w:t>
      </w:r>
    </w:p>
    <w:p w14:paraId="3DCE7367" w14:textId="77777777" w:rsidR="006E2A29" w:rsidRPr="006E2A29" w:rsidRDefault="006E2A29" w:rsidP="006E2A29">
      <w:pPr>
        <w:numPr>
          <w:ilvl w:val="0"/>
          <w:numId w:val="36"/>
        </w:numPr>
        <w:jc w:val="both"/>
        <w:textAlignment w:val="baseline"/>
        <w:rPr>
          <w:color w:val="000000"/>
          <w:sz w:val="22"/>
          <w:szCs w:val="22"/>
        </w:rPr>
      </w:pPr>
      <w:r w:rsidRPr="006E2A29">
        <w:rPr>
          <w:color w:val="000000"/>
          <w:sz w:val="22"/>
          <w:szCs w:val="22"/>
        </w:rPr>
        <w:t>A concrete foundation in basic physics, including mechanics, electromagnetism, quantum mechanics and thermodynamics. </w:t>
      </w:r>
    </w:p>
    <w:p w14:paraId="4AA15BBE" w14:textId="5ECBF1D7" w:rsidR="006E2A29" w:rsidRPr="006E2A29" w:rsidRDefault="006E2A29" w:rsidP="006E2A29">
      <w:pPr>
        <w:numPr>
          <w:ilvl w:val="0"/>
          <w:numId w:val="36"/>
        </w:numPr>
        <w:jc w:val="both"/>
        <w:textAlignment w:val="baseline"/>
        <w:rPr>
          <w:color w:val="000000"/>
          <w:sz w:val="22"/>
          <w:szCs w:val="22"/>
        </w:rPr>
      </w:pPr>
      <w:r w:rsidRPr="006E2A29">
        <w:rPr>
          <w:color w:val="000000"/>
          <w:sz w:val="22"/>
          <w:szCs w:val="22"/>
        </w:rPr>
        <w:t>An awareness of the underlying assumptions and limitations of various approximation schemes and certain computational algorithms.</w:t>
      </w:r>
    </w:p>
    <w:p w14:paraId="2B496E01" w14:textId="77777777" w:rsidR="006E2A29" w:rsidRPr="00040BAB" w:rsidRDefault="006E2A29" w:rsidP="006E2A29"/>
    <w:p w14:paraId="3B0DD802" w14:textId="77777777" w:rsidR="006E2A29" w:rsidRPr="00040BAB" w:rsidRDefault="006E2A29" w:rsidP="006E2A29">
      <w:pPr>
        <w:spacing w:after="200"/>
        <w:jc w:val="both"/>
      </w:pPr>
      <w:r w:rsidRPr="00040BAB">
        <w:rPr>
          <w:rFonts w:ascii="Arial" w:hAnsi="Arial" w:cs="Arial"/>
          <w:b/>
          <w:bCs/>
          <w:color w:val="000000"/>
          <w:sz w:val="22"/>
          <w:szCs w:val="22"/>
          <w:u w:val="single"/>
        </w:rPr>
        <w:t>Chancellor’s Report Form</w:t>
      </w:r>
      <w:r w:rsidRPr="00040BAB">
        <w:rPr>
          <w:rFonts w:ascii="Arial" w:hAnsi="Arial" w:cs="Arial"/>
          <w:color w:val="000000"/>
          <w:sz w:val="22"/>
          <w:szCs w:val="22"/>
        </w:rPr>
        <w:t> </w:t>
      </w:r>
    </w:p>
    <w:p w14:paraId="1D248EAF" w14:textId="77777777" w:rsidR="006E2A29" w:rsidRPr="00040BAB" w:rsidRDefault="006E2A29" w:rsidP="006E2A29">
      <w:pPr>
        <w:jc w:val="both"/>
      </w:pPr>
      <w:r w:rsidRPr="00040BAB">
        <w:rPr>
          <w:rFonts w:ascii="Arial" w:hAnsi="Arial" w:cs="Arial"/>
          <w:b/>
          <w:bCs/>
          <w:color w:val="000000"/>
          <w:sz w:val="20"/>
          <w:szCs w:val="20"/>
        </w:rPr>
        <w:t>Section AIV: New Courses</w:t>
      </w:r>
    </w:p>
    <w:p w14:paraId="1E828DC4" w14:textId="77777777" w:rsidR="006E2A29" w:rsidRPr="00040BAB" w:rsidRDefault="006E2A29" w:rsidP="006E2A29"/>
    <w:p w14:paraId="118568E7" w14:textId="77777777" w:rsidR="006E2A29" w:rsidRPr="00040BAB" w:rsidRDefault="006E2A29" w:rsidP="006E2A29">
      <w:pPr>
        <w:jc w:val="both"/>
      </w:pPr>
      <w:r w:rsidRPr="00040BAB">
        <w:rPr>
          <w:rFonts w:ascii="Arial" w:hAnsi="Arial" w:cs="Arial"/>
          <w:b/>
          <w:bCs/>
          <w:color w:val="000000"/>
          <w:sz w:val="20"/>
          <w:szCs w:val="20"/>
        </w:rPr>
        <w:t>New courses to be offered in the Physics department</w:t>
      </w:r>
    </w:p>
    <w:tbl>
      <w:tblPr>
        <w:tblW w:w="0" w:type="auto"/>
        <w:tblCellMar>
          <w:top w:w="15" w:type="dxa"/>
          <w:left w:w="15" w:type="dxa"/>
          <w:bottom w:w="15" w:type="dxa"/>
          <w:right w:w="15" w:type="dxa"/>
        </w:tblCellMar>
        <w:tblLook w:val="04A0" w:firstRow="1" w:lastRow="0" w:firstColumn="1" w:lastColumn="0" w:noHBand="0" w:noVBand="1"/>
      </w:tblPr>
      <w:tblGrid>
        <w:gridCol w:w="1782"/>
        <w:gridCol w:w="6848"/>
      </w:tblGrid>
      <w:tr w:rsidR="006E2A29" w:rsidRPr="00040BAB" w14:paraId="5F93D513" w14:textId="77777777" w:rsidTr="001C340C">
        <w:trPr>
          <w:trHeight w:val="1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63172" w14:textId="77777777" w:rsidR="006E2A29" w:rsidRPr="00040BAB" w:rsidRDefault="006E2A29" w:rsidP="001C340C">
            <w:pPr>
              <w:jc w:val="both"/>
            </w:pPr>
            <w:r w:rsidRPr="00040BAB">
              <w:rPr>
                <w:rFonts w:ascii="Arial" w:hAnsi="Arial" w:cs="Arial"/>
                <w:b/>
                <w:bCs/>
                <w:color w:val="000000"/>
                <w:sz w:val="20"/>
                <w:szCs w:val="20"/>
              </w:rPr>
              <w:t>Department(s)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3BFD9" w14:textId="77777777" w:rsidR="006E2A29" w:rsidRPr="00040BAB" w:rsidRDefault="006E2A29" w:rsidP="001C340C">
            <w:pPr>
              <w:jc w:val="both"/>
            </w:pPr>
            <w:r w:rsidRPr="00040BAB">
              <w:rPr>
                <w:rFonts w:ascii="Arial" w:hAnsi="Arial" w:cs="Arial"/>
                <w:color w:val="000000"/>
                <w:sz w:val="20"/>
                <w:szCs w:val="20"/>
              </w:rPr>
              <w:t>Physics</w:t>
            </w:r>
          </w:p>
        </w:tc>
      </w:tr>
      <w:tr w:rsidR="006E2A29" w:rsidRPr="00040BAB" w14:paraId="2A57887A" w14:textId="77777777" w:rsidTr="001C340C">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233A9" w14:textId="77777777" w:rsidR="006E2A29" w:rsidRPr="00040BAB" w:rsidRDefault="006E2A29" w:rsidP="001C340C">
            <w:pPr>
              <w:jc w:val="both"/>
            </w:pPr>
            <w:r w:rsidRPr="00040BAB">
              <w:rPr>
                <w:rFonts w:ascii="Arial" w:hAnsi="Arial" w:cs="Arial"/>
                <w:b/>
                <w:bCs/>
                <w:color w:val="000000"/>
                <w:sz w:val="20"/>
                <w:szCs w:val="20"/>
              </w:rPr>
              <w:t>Academic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64BA9A" w14:textId="77777777" w:rsidR="006E2A29" w:rsidRPr="00040BAB" w:rsidRDefault="006E2A29" w:rsidP="001C340C">
            <w:pPr>
              <w:jc w:val="both"/>
            </w:pPr>
            <w:r w:rsidRPr="00040BAB">
              <w:rPr>
                <w:rFonts w:ascii="Arial" w:hAnsi="Arial" w:cs="Arial"/>
                <w:b/>
                <w:bCs/>
                <w:color w:val="000000"/>
                <w:sz w:val="20"/>
                <w:szCs w:val="20"/>
              </w:rPr>
              <w:t>[X] Regular [ </w:t>
            </w: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Compensatory  [   ] Developmental  [   ] Remedial   </w:t>
            </w:r>
          </w:p>
        </w:tc>
      </w:tr>
      <w:tr w:rsidR="006E2A29" w:rsidRPr="00040BAB" w14:paraId="42F71A1F" w14:textId="77777777" w:rsidTr="001C340C">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1B84B0" w14:textId="77777777" w:rsidR="006E2A29" w:rsidRPr="00040BAB" w:rsidRDefault="006E2A29" w:rsidP="001C340C">
            <w:pPr>
              <w:jc w:val="both"/>
            </w:pPr>
            <w:r w:rsidRPr="00040BAB">
              <w:rPr>
                <w:rFonts w:ascii="Arial" w:hAnsi="Arial" w:cs="Arial"/>
                <w:b/>
                <w:bCs/>
                <w:color w:val="000000"/>
                <w:sz w:val="20"/>
                <w:szCs w:val="20"/>
              </w:rPr>
              <w:t>Subject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BE4201" w14:textId="77777777" w:rsidR="006E2A29" w:rsidRPr="00040BAB" w:rsidRDefault="006E2A29" w:rsidP="001C340C">
            <w:pPr>
              <w:jc w:val="both"/>
            </w:pPr>
            <w:r w:rsidRPr="00040BAB">
              <w:rPr>
                <w:rFonts w:ascii="Arial" w:hAnsi="Arial" w:cs="Arial"/>
                <w:color w:val="000000"/>
                <w:sz w:val="20"/>
                <w:szCs w:val="20"/>
              </w:rPr>
              <w:t>Physics</w:t>
            </w:r>
          </w:p>
        </w:tc>
      </w:tr>
      <w:tr w:rsidR="006E2A29" w:rsidRPr="00040BAB" w14:paraId="3E5234FF" w14:textId="77777777" w:rsidTr="001C340C">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B1F779" w14:textId="77777777" w:rsidR="006E2A29" w:rsidRPr="00040BAB" w:rsidRDefault="006E2A29" w:rsidP="001C340C">
            <w:pPr>
              <w:jc w:val="both"/>
            </w:pPr>
            <w:r w:rsidRPr="00040BAB">
              <w:rPr>
                <w:rFonts w:ascii="Arial" w:hAnsi="Arial" w:cs="Arial"/>
                <w:b/>
                <w:bCs/>
                <w:color w:val="000000"/>
                <w:sz w:val="20"/>
                <w:szCs w:val="20"/>
              </w:rPr>
              <w:t>Course Prefix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6F991F" w14:textId="77777777" w:rsidR="006E2A29" w:rsidRPr="00040BAB" w:rsidRDefault="006E2A29" w:rsidP="001C340C">
            <w:pPr>
              <w:jc w:val="both"/>
            </w:pPr>
            <w:r w:rsidRPr="00040BAB">
              <w:rPr>
                <w:rFonts w:ascii="Arial" w:hAnsi="Arial" w:cs="Arial"/>
                <w:color w:val="000000"/>
                <w:sz w:val="20"/>
                <w:szCs w:val="20"/>
              </w:rPr>
              <w:t>PHYS</w:t>
            </w:r>
          </w:p>
        </w:tc>
      </w:tr>
      <w:tr w:rsidR="006E2A29" w:rsidRPr="00040BAB" w14:paraId="1EC77920" w14:textId="77777777" w:rsidTr="001C340C">
        <w:trPr>
          <w:trHeight w:val="2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7E257" w14:textId="77777777" w:rsidR="006E2A29" w:rsidRPr="00040BAB" w:rsidRDefault="006E2A29" w:rsidP="001C340C">
            <w:pPr>
              <w:jc w:val="both"/>
            </w:pPr>
            <w:r w:rsidRPr="00040BAB">
              <w:rPr>
                <w:rFonts w:ascii="Arial" w:hAnsi="Arial" w:cs="Arial"/>
                <w:b/>
                <w:bCs/>
                <w:color w:val="000000"/>
                <w:sz w:val="20"/>
                <w:szCs w:val="20"/>
              </w:rPr>
              <w:t>Course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31D49" w14:textId="77777777" w:rsidR="006E2A29" w:rsidRPr="00040BAB" w:rsidRDefault="006E2A29" w:rsidP="001C340C">
            <w:pPr>
              <w:jc w:val="both"/>
            </w:pPr>
            <w:r w:rsidRPr="00040BAB">
              <w:rPr>
                <w:rFonts w:ascii="Arial" w:hAnsi="Arial" w:cs="Arial"/>
                <w:color w:val="000000"/>
                <w:sz w:val="20"/>
                <w:szCs w:val="20"/>
              </w:rPr>
              <w:t>3700</w:t>
            </w:r>
          </w:p>
        </w:tc>
      </w:tr>
      <w:tr w:rsidR="006E2A29" w:rsidRPr="00040BAB" w14:paraId="1A8A0C7C" w14:textId="77777777" w:rsidTr="001C340C">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7E80FD" w14:textId="77777777" w:rsidR="006E2A29" w:rsidRPr="00040BAB" w:rsidRDefault="006E2A29" w:rsidP="001C340C">
            <w:pPr>
              <w:jc w:val="both"/>
            </w:pPr>
            <w:r w:rsidRPr="00040BAB">
              <w:rPr>
                <w:rFonts w:ascii="Arial" w:hAnsi="Arial" w:cs="Arial"/>
                <w:b/>
                <w:bCs/>
                <w:color w:val="000000"/>
                <w:sz w:val="20"/>
                <w:szCs w:val="20"/>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2744E0" w14:textId="77777777" w:rsidR="006E2A29" w:rsidRPr="00040BAB" w:rsidRDefault="006E2A29" w:rsidP="001C340C">
            <w:pPr>
              <w:jc w:val="both"/>
            </w:pPr>
            <w:r w:rsidRPr="00040BAB">
              <w:rPr>
                <w:rFonts w:ascii="Arial" w:hAnsi="Arial" w:cs="Arial"/>
                <w:b/>
                <w:bCs/>
                <w:color w:val="000000"/>
                <w:sz w:val="22"/>
                <w:szCs w:val="22"/>
              </w:rPr>
              <w:t>Cosmology</w:t>
            </w:r>
          </w:p>
        </w:tc>
      </w:tr>
      <w:tr w:rsidR="006E2A29" w:rsidRPr="00040BAB" w14:paraId="59117CFB" w14:textId="77777777" w:rsidTr="001C340C">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DB2FC" w14:textId="77777777" w:rsidR="006E2A29" w:rsidRPr="00040BAB" w:rsidRDefault="006E2A29" w:rsidP="001C340C">
            <w:pPr>
              <w:jc w:val="both"/>
            </w:pPr>
            <w:r w:rsidRPr="00040BAB">
              <w:rPr>
                <w:rFonts w:ascii="Arial" w:hAnsi="Arial" w:cs="Arial"/>
                <w:b/>
                <w:bCs/>
                <w:color w:val="000000"/>
                <w:sz w:val="20"/>
                <w:szCs w:val="20"/>
              </w:rPr>
              <w:t>Catalog 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984164" w14:textId="77777777" w:rsidR="006E2A29" w:rsidRPr="006E2A29" w:rsidRDefault="006E2A29" w:rsidP="001C340C">
            <w:pPr>
              <w:jc w:val="both"/>
            </w:pPr>
            <w:r w:rsidRPr="006E2A29">
              <w:t>An introduction to modern cosmology covering the main concepts of cosmology (the study of the structure and evolution of the Universe), including Universe models, inflation, cosmic microwave background, expansion, dark matter, nucleosynthesis and structure formation, derived with the appropriate mathematical tools acquired during the Calculus sequence.</w:t>
            </w:r>
          </w:p>
        </w:tc>
      </w:tr>
      <w:tr w:rsidR="006E2A29" w:rsidRPr="00040BAB" w14:paraId="55FC1E00"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4995B" w14:textId="77777777" w:rsidR="006E2A29" w:rsidRPr="00040BAB" w:rsidRDefault="006E2A29" w:rsidP="001C340C">
            <w:pPr>
              <w:jc w:val="both"/>
            </w:pPr>
            <w:r w:rsidRPr="00040BAB">
              <w:rPr>
                <w:rFonts w:ascii="Arial" w:hAnsi="Arial" w:cs="Arial"/>
                <w:b/>
                <w:bCs/>
                <w:color w:val="000000"/>
                <w:sz w:val="20"/>
                <w:szCs w:val="20"/>
              </w:rPr>
              <w:t>Prerequisite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ABE850" w14:textId="77777777" w:rsidR="006E2A29" w:rsidRPr="006E2A29" w:rsidRDefault="006E2A29" w:rsidP="001C340C">
            <w:pPr>
              <w:jc w:val="both"/>
            </w:pPr>
            <w:r w:rsidRPr="006E2A29">
              <w:rPr>
                <w:rFonts w:ascii="Arial" w:hAnsi="Arial" w:cs="Arial"/>
                <w:b/>
                <w:bCs/>
                <w:sz w:val="22"/>
                <w:szCs w:val="22"/>
              </w:rPr>
              <w:t>PHYS 1442, MAT 1575</w:t>
            </w:r>
          </w:p>
        </w:tc>
      </w:tr>
      <w:tr w:rsidR="006E2A29" w:rsidRPr="00040BAB" w14:paraId="210F8BAE"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7D724" w14:textId="77777777" w:rsidR="006E2A29" w:rsidRPr="00040BAB" w:rsidRDefault="006E2A29" w:rsidP="001C340C">
            <w:pPr>
              <w:jc w:val="both"/>
            </w:pPr>
            <w:r w:rsidRPr="00040BAB">
              <w:rPr>
                <w:rFonts w:ascii="Arial" w:hAnsi="Arial" w:cs="Arial"/>
                <w:b/>
                <w:bCs/>
                <w:color w:val="000000"/>
                <w:sz w:val="20"/>
                <w:szCs w:val="20"/>
              </w:rPr>
              <w:t>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5648E" w14:textId="77777777" w:rsidR="006E2A29" w:rsidRPr="00040BAB" w:rsidRDefault="006E2A29" w:rsidP="001C340C"/>
        </w:tc>
      </w:tr>
      <w:tr w:rsidR="006E2A29" w:rsidRPr="00040BAB" w14:paraId="4797BAF3"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E61DB" w14:textId="77777777" w:rsidR="006E2A29" w:rsidRPr="00040BAB" w:rsidRDefault="006E2A29" w:rsidP="001C340C">
            <w:pPr>
              <w:jc w:val="both"/>
            </w:pPr>
            <w:r w:rsidRPr="00040BAB">
              <w:rPr>
                <w:rFonts w:ascii="Arial" w:hAnsi="Arial" w:cs="Arial"/>
                <w:b/>
                <w:bCs/>
                <w:color w:val="000000"/>
                <w:sz w:val="20"/>
                <w:szCs w:val="20"/>
              </w:rPr>
              <w:t>Pre- or 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D11FB" w14:textId="77777777" w:rsidR="006E2A29" w:rsidRPr="00040BAB" w:rsidRDefault="006E2A29" w:rsidP="001C340C"/>
        </w:tc>
      </w:tr>
      <w:tr w:rsidR="006E2A29" w:rsidRPr="00040BAB" w14:paraId="1E71FDC4" w14:textId="77777777" w:rsidTr="001C340C">
        <w:trPr>
          <w:trHeight w:val="1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EBE448" w14:textId="77777777" w:rsidR="006E2A29" w:rsidRPr="00040BAB" w:rsidRDefault="006E2A29" w:rsidP="001C340C">
            <w:pPr>
              <w:jc w:val="both"/>
            </w:pPr>
            <w:r w:rsidRPr="00040BAB">
              <w:rPr>
                <w:rFonts w:ascii="Arial" w:hAnsi="Arial" w:cs="Arial"/>
                <w:b/>
                <w:bCs/>
                <w:color w:val="000000"/>
                <w:sz w:val="20"/>
                <w:szCs w:val="20"/>
              </w:rPr>
              <w:t>Credits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A15621" w14:textId="77777777" w:rsidR="006E2A29" w:rsidRPr="00040BAB" w:rsidRDefault="006E2A29" w:rsidP="001C340C">
            <w:pPr>
              <w:jc w:val="both"/>
            </w:pPr>
            <w:r w:rsidRPr="00040BAB">
              <w:rPr>
                <w:rFonts w:ascii="Arial" w:hAnsi="Arial" w:cs="Arial"/>
                <w:color w:val="000000"/>
                <w:sz w:val="20"/>
                <w:szCs w:val="20"/>
              </w:rPr>
              <w:t>4</w:t>
            </w:r>
          </w:p>
        </w:tc>
      </w:tr>
      <w:tr w:rsidR="006E2A29" w:rsidRPr="00040BAB" w14:paraId="7CD29C18" w14:textId="77777777" w:rsidTr="001C340C">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211083" w14:textId="77777777" w:rsidR="006E2A29" w:rsidRPr="00040BAB" w:rsidRDefault="006E2A29" w:rsidP="001C340C">
            <w:pPr>
              <w:jc w:val="both"/>
            </w:pPr>
            <w:r w:rsidRPr="00040BAB">
              <w:rPr>
                <w:rFonts w:ascii="Arial" w:hAnsi="Arial" w:cs="Arial"/>
                <w:b/>
                <w:bCs/>
                <w:color w:val="000000"/>
                <w:sz w:val="20"/>
                <w:szCs w:val="20"/>
              </w:rPr>
              <w:t>Contact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832FEF" w14:textId="77777777" w:rsidR="006E2A29" w:rsidRPr="00040BAB" w:rsidRDefault="006E2A29" w:rsidP="001C340C">
            <w:pPr>
              <w:jc w:val="both"/>
            </w:pPr>
            <w:r w:rsidRPr="00040BAB">
              <w:rPr>
                <w:rFonts w:ascii="Arial" w:hAnsi="Arial" w:cs="Arial"/>
                <w:color w:val="000000"/>
                <w:sz w:val="20"/>
                <w:szCs w:val="20"/>
              </w:rPr>
              <w:t>4</w:t>
            </w:r>
          </w:p>
        </w:tc>
      </w:tr>
      <w:tr w:rsidR="006E2A29" w:rsidRPr="00040BAB" w14:paraId="70096514" w14:textId="77777777" w:rsidTr="001C340C">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BB2E5E" w14:textId="77777777" w:rsidR="006E2A29" w:rsidRPr="00040BAB" w:rsidRDefault="006E2A29" w:rsidP="001C340C">
            <w:pPr>
              <w:jc w:val="both"/>
            </w:pPr>
            <w:r w:rsidRPr="00040BAB">
              <w:rPr>
                <w:rFonts w:ascii="Arial" w:hAnsi="Arial" w:cs="Arial"/>
                <w:b/>
                <w:bCs/>
                <w:color w:val="000000"/>
                <w:sz w:val="20"/>
                <w:szCs w:val="20"/>
              </w:rPr>
              <w:t>Liberal Arts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EEAA55" w14:textId="77777777" w:rsidR="006E2A29" w:rsidRPr="00040BAB" w:rsidRDefault="006E2A29" w:rsidP="001C340C">
            <w:pPr>
              <w:jc w:val="both"/>
            </w:pPr>
            <w:r w:rsidRPr="00040BAB">
              <w:rPr>
                <w:rFonts w:ascii="Arial" w:hAnsi="Arial" w:cs="Arial"/>
                <w:b/>
                <w:bCs/>
                <w:color w:val="000000"/>
                <w:sz w:val="20"/>
                <w:szCs w:val="20"/>
              </w:rPr>
              <w:t xml:space="preserve">[X] </w:t>
            </w:r>
            <w:proofErr w:type="gramStart"/>
            <w:r w:rsidRPr="00040BAB">
              <w:rPr>
                <w:rFonts w:ascii="Arial" w:hAnsi="Arial" w:cs="Arial"/>
                <w:b/>
                <w:bCs/>
                <w:color w:val="000000"/>
                <w:sz w:val="20"/>
                <w:szCs w:val="20"/>
              </w:rPr>
              <w:t>Yes  [</w:t>
            </w:r>
            <w:proofErr w:type="gramEnd"/>
            <w:r w:rsidRPr="00040BAB">
              <w:rPr>
                <w:rFonts w:ascii="Arial" w:hAnsi="Arial" w:cs="Arial"/>
                <w:b/>
                <w:bCs/>
                <w:color w:val="000000"/>
                <w:sz w:val="20"/>
                <w:szCs w:val="20"/>
              </w:rPr>
              <w:t>   ] No  </w:t>
            </w:r>
          </w:p>
        </w:tc>
      </w:tr>
      <w:tr w:rsidR="006E2A29" w:rsidRPr="00040BAB" w14:paraId="33864886" w14:textId="77777777" w:rsidTr="001C340C">
        <w:trPr>
          <w:trHeight w:val="6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7A72E" w14:textId="77777777" w:rsidR="006E2A29" w:rsidRPr="00040BAB" w:rsidRDefault="006E2A29" w:rsidP="001C340C">
            <w:pPr>
              <w:jc w:val="both"/>
            </w:pPr>
            <w:r w:rsidRPr="00040BAB">
              <w:rPr>
                <w:rFonts w:ascii="Arial" w:hAnsi="Arial" w:cs="Arial"/>
                <w:b/>
                <w:bCs/>
                <w:color w:val="000000"/>
                <w:sz w:val="20"/>
                <w:szCs w:val="20"/>
              </w:rPr>
              <w:t xml:space="preserve">Course Attribute (e.g. Writing Intensive, </w:t>
            </w:r>
            <w:proofErr w:type="spellStart"/>
            <w:r w:rsidRPr="00040BAB">
              <w:rPr>
                <w:rFonts w:ascii="Arial" w:hAnsi="Arial" w:cs="Arial"/>
                <w:b/>
                <w:bCs/>
                <w:color w:val="000000"/>
                <w:sz w:val="20"/>
                <w:szCs w:val="20"/>
              </w:rPr>
              <w:t>etc</w:t>
            </w:r>
            <w:proofErr w:type="spellEnd"/>
            <w:r w:rsidRPr="00040BAB">
              <w:rPr>
                <w:rFonts w:ascii="Arial" w:hAnsi="Arial" w:cs="Arial"/>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554D61" w14:textId="77777777" w:rsidR="006E2A29" w:rsidRPr="00040BAB" w:rsidRDefault="006E2A29" w:rsidP="001C340C"/>
        </w:tc>
      </w:tr>
      <w:tr w:rsidR="006E2A29" w:rsidRPr="00040BAB" w14:paraId="75C3FD04" w14:textId="77777777" w:rsidTr="001C340C">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8FEB1" w14:textId="77777777" w:rsidR="006E2A29" w:rsidRPr="00040BAB" w:rsidRDefault="006E2A29" w:rsidP="001C340C">
            <w:pPr>
              <w:jc w:val="both"/>
            </w:pPr>
            <w:r w:rsidRPr="00040BAB">
              <w:rPr>
                <w:rFonts w:ascii="Arial" w:hAnsi="Arial" w:cs="Arial"/>
                <w:b/>
                <w:bCs/>
                <w:color w:val="000000"/>
                <w:sz w:val="20"/>
                <w:szCs w:val="20"/>
              </w:rPr>
              <w:t>Course Applicability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6FA71E" w14:textId="77777777" w:rsidR="006E2A29" w:rsidRPr="00040BAB" w:rsidRDefault="006E2A29" w:rsidP="001C340C"/>
          <w:tbl>
            <w:tblPr>
              <w:tblW w:w="0" w:type="auto"/>
              <w:tblCellMar>
                <w:top w:w="15" w:type="dxa"/>
                <w:left w:w="15" w:type="dxa"/>
                <w:bottom w:w="15" w:type="dxa"/>
                <w:right w:w="15" w:type="dxa"/>
              </w:tblCellMar>
              <w:tblLook w:val="04A0" w:firstRow="1" w:lastRow="0" w:firstColumn="1" w:lastColumn="0" w:noHBand="0" w:noVBand="1"/>
            </w:tblPr>
            <w:tblGrid>
              <w:gridCol w:w="1971"/>
              <w:gridCol w:w="2291"/>
              <w:gridCol w:w="2370"/>
            </w:tblGrid>
            <w:tr w:rsidR="006E2A29" w:rsidRPr="00040BAB" w14:paraId="15B3ACF1" w14:textId="77777777" w:rsidTr="001C340C">
              <w:trPr>
                <w:trHeight w:val="342"/>
              </w:trPr>
              <w:tc>
                <w:tcPr>
                  <w:tcW w:w="0" w:type="auto"/>
                  <w:tcMar>
                    <w:top w:w="0" w:type="dxa"/>
                    <w:left w:w="115" w:type="dxa"/>
                    <w:bottom w:w="0" w:type="dxa"/>
                    <w:right w:w="115" w:type="dxa"/>
                  </w:tcMar>
                  <w:vAlign w:val="center"/>
                  <w:hideMark/>
                </w:tcPr>
                <w:p w14:paraId="476AE312" w14:textId="77777777" w:rsidR="006E2A29" w:rsidRPr="00040BAB" w:rsidRDefault="006E2A29" w:rsidP="001C340C">
                  <w:pPr>
                    <w:jc w:val="both"/>
                  </w:pPr>
                  <w:r w:rsidRPr="00040BAB">
                    <w:rPr>
                      <w:rFonts w:ascii="Arial" w:hAnsi="Arial" w:cs="Arial"/>
                      <w:b/>
                      <w:bCs/>
                      <w:color w:val="000000"/>
                      <w:sz w:val="20"/>
                      <w:szCs w:val="20"/>
                    </w:rPr>
                    <w:t>[X] Major</w:t>
                  </w:r>
                </w:p>
              </w:tc>
              <w:tc>
                <w:tcPr>
                  <w:tcW w:w="0" w:type="auto"/>
                  <w:gridSpan w:val="2"/>
                  <w:tcMar>
                    <w:top w:w="0" w:type="dxa"/>
                    <w:left w:w="115" w:type="dxa"/>
                    <w:bottom w:w="0" w:type="dxa"/>
                    <w:right w:w="115" w:type="dxa"/>
                  </w:tcMar>
                  <w:vAlign w:val="center"/>
                  <w:hideMark/>
                </w:tcPr>
                <w:p w14:paraId="6A95F3B7" w14:textId="77777777" w:rsidR="006E2A29" w:rsidRPr="00040BAB" w:rsidRDefault="006E2A29" w:rsidP="001C340C"/>
              </w:tc>
            </w:tr>
            <w:tr w:rsidR="006E2A29" w:rsidRPr="00040BAB" w14:paraId="0629B25D" w14:textId="77777777" w:rsidTr="001C340C">
              <w:trPr>
                <w:trHeight w:val="360"/>
              </w:trPr>
              <w:tc>
                <w:tcPr>
                  <w:tcW w:w="0" w:type="auto"/>
                  <w:tcMar>
                    <w:top w:w="0" w:type="dxa"/>
                    <w:left w:w="115" w:type="dxa"/>
                    <w:bottom w:w="0" w:type="dxa"/>
                    <w:right w:w="115" w:type="dxa"/>
                  </w:tcMar>
                  <w:vAlign w:val="center"/>
                  <w:hideMark/>
                </w:tcPr>
                <w:p w14:paraId="28FE5DE3"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Required</w:t>
                  </w:r>
                </w:p>
              </w:tc>
              <w:tc>
                <w:tcPr>
                  <w:tcW w:w="0" w:type="auto"/>
                  <w:tcMar>
                    <w:top w:w="0" w:type="dxa"/>
                    <w:left w:w="115" w:type="dxa"/>
                    <w:bottom w:w="0" w:type="dxa"/>
                    <w:right w:w="115" w:type="dxa"/>
                  </w:tcMar>
                  <w:vAlign w:val="center"/>
                  <w:hideMark/>
                </w:tcPr>
                <w:p w14:paraId="41649A1E"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 Flexible</w:t>
                  </w:r>
                </w:p>
              </w:tc>
              <w:tc>
                <w:tcPr>
                  <w:tcW w:w="0" w:type="auto"/>
                  <w:tcMar>
                    <w:top w:w="0" w:type="dxa"/>
                    <w:left w:w="115" w:type="dxa"/>
                    <w:bottom w:w="0" w:type="dxa"/>
                    <w:right w:w="115" w:type="dxa"/>
                  </w:tcMar>
                  <w:vAlign w:val="center"/>
                  <w:hideMark/>
                </w:tcPr>
                <w:p w14:paraId="4B7943C5" w14:textId="77777777" w:rsidR="006E2A29" w:rsidRPr="00040BAB" w:rsidRDefault="006E2A29" w:rsidP="001C340C">
                  <w:pPr>
                    <w:ind w:left="-1901" w:firstLine="1980"/>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 College Option</w:t>
                  </w:r>
                </w:p>
              </w:tc>
            </w:tr>
            <w:tr w:rsidR="006E2A29" w:rsidRPr="00040BAB" w14:paraId="4BD8A3AE" w14:textId="77777777" w:rsidTr="001C340C">
              <w:tc>
                <w:tcPr>
                  <w:tcW w:w="0" w:type="auto"/>
                  <w:tcMar>
                    <w:top w:w="0" w:type="dxa"/>
                    <w:left w:w="115" w:type="dxa"/>
                    <w:bottom w:w="0" w:type="dxa"/>
                    <w:right w:w="115" w:type="dxa"/>
                  </w:tcMar>
                  <w:vAlign w:val="center"/>
                  <w:hideMark/>
                </w:tcPr>
                <w:p w14:paraId="08AC4C71"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English Composition</w:t>
                  </w:r>
                </w:p>
              </w:tc>
              <w:tc>
                <w:tcPr>
                  <w:tcW w:w="0" w:type="auto"/>
                  <w:tcMar>
                    <w:top w:w="0" w:type="dxa"/>
                    <w:left w:w="115" w:type="dxa"/>
                    <w:bottom w:w="0" w:type="dxa"/>
                    <w:right w:w="115" w:type="dxa"/>
                  </w:tcMar>
                  <w:vAlign w:val="center"/>
                  <w:hideMark/>
                </w:tcPr>
                <w:p w14:paraId="54FD366F"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World Cultures</w:t>
                  </w:r>
                </w:p>
              </w:tc>
              <w:tc>
                <w:tcPr>
                  <w:tcW w:w="0" w:type="auto"/>
                  <w:tcMar>
                    <w:top w:w="0" w:type="dxa"/>
                    <w:left w:w="115" w:type="dxa"/>
                    <w:bottom w:w="0" w:type="dxa"/>
                    <w:right w:w="115" w:type="dxa"/>
                  </w:tcMar>
                  <w:vAlign w:val="center"/>
                  <w:hideMark/>
                </w:tcPr>
                <w:p w14:paraId="111E20AF" w14:textId="77777777" w:rsidR="006E2A29" w:rsidRPr="00040BAB" w:rsidRDefault="006E2A29" w:rsidP="001C340C">
                  <w:pPr>
                    <w:ind w:left="97"/>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Speech</w:t>
                  </w:r>
                </w:p>
              </w:tc>
            </w:tr>
            <w:tr w:rsidR="006E2A29" w:rsidRPr="00040BAB" w14:paraId="5EBDC2BF" w14:textId="77777777" w:rsidTr="001C340C">
              <w:trPr>
                <w:trHeight w:val="360"/>
              </w:trPr>
              <w:tc>
                <w:tcPr>
                  <w:tcW w:w="0" w:type="auto"/>
                  <w:tcMar>
                    <w:top w:w="0" w:type="dxa"/>
                    <w:left w:w="115" w:type="dxa"/>
                    <w:bottom w:w="0" w:type="dxa"/>
                    <w:right w:w="115" w:type="dxa"/>
                  </w:tcMar>
                  <w:vAlign w:val="center"/>
                  <w:hideMark/>
                </w:tcPr>
                <w:p w14:paraId="510C1656"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Mathematics</w:t>
                  </w:r>
                </w:p>
              </w:tc>
              <w:tc>
                <w:tcPr>
                  <w:tcW w:w="0" w:type="auto"/>
                  <w:tcMar>
                    <w:top w:w="0" w:type="dxa"/>
                    <w:left w:w="115" w:type="dxa"/>
                    <w:bottom w:w="0" w:type="dxa"/>
                    <w:right w:w="115" w:type="dxa"/>
                  </w:tcMar>
                  <w:vAlign w:val="center"/>
                  <w:hideMark/>
                </w:tcPr>
                <w:p w14:paraId="57C1D00F"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US Experience in its Diversity</w:t>
                  </w:r>
                </w:p>
              </w:tc>
              <w:tc>
                <w:tcPr>
                  <w:tcW w:w="0" w:type="auto"/>
                  <w:tcMar>
                    <w:top w:w="0" w:type="dxa"/>
                    <w:left w:w="115" w:type="dxa"/>
                    <w:bottom w:w="0" w:type="dxa"/>
                    <w:right w:w="115" w:type="dxa"/>
                  </w:tcMar>
                  <w:vAlign w:val="center"/>
                  <w:hideMark/>
                </w:tcPr>
                <w:p w14:paraId="4157C217" w14:textId="77777777" w:rsidR="006E2A29" w:rsidRPr="00040BAB" w:rsidRDefault="006E2A29" w:rsidP="001C340C">
                  <w:pPr>
                    <w:ind w:left="97"/>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Interdisciplinary</w:t>
                  </w:r>
                </w:p>
              </w:tc>
            </w:tr>
            <w:tr w:rsidR="006E2A29" w:rsidRPr="00040BAB" w14:paraId="325A888C" w14:textId="77777777" w:rsidTr="001C340C">
              <w:trPr>
                <w:trHeight w:val="360"/>
              </w:trPr>
              <w:tc>
                <w:tcPr>
                  <w:tcW w:w="0" w:type="auto"/>
                  <w:tcMar>
                    <w:top w:w="0" w:type="dxa"/>
                    <w:left w:w="115" w:type="dxa"/>
                    <w:bottom w:w="0" w:type="dxa"/>
                    <w:right w:w="115" w:type="dxa"/>
                  </w:tcMar>
                  <w:vAlign w:val="center"/>
                  <w:hideMark/>
                </w:tcPr>
                <w:p w14:paraId="30E503C9"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Science</w:t>
                  </w:r>
                </w:p>
              </w:tc>
              <w:tc>
                <w:tcPr>
                  <w:tcW w:w="0" w:type="auto"/>
                  <w:tcMar>
                    <w:top w:w="0" w:type="dxa"/>
                    <w:left w:w="115" w:type="dxa"/>
                    <w:bottom w:w="0" w:type="dxa"/>
                    <w:right w:w="115" w:type="dxa"/>
                  </w:tcMar>
                  <w:vAlign w:val="center"/>
                  <w:hideMark/>
                </w:tcPr>
                <w:p w14:paraId="5CCF0D29"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Creative Expression</w:t>
                  </w:r>
                </w:p>
              </w:tc>
              <w:tc>
                <w:tcPr>
                  <w:tcW w:w="0" w:type="auto"/>
                  <w:tcMar>
                    <w:top w:w="0" w:type="dxa"/>
                    <w:left w:w="115" w:type="dxa"/>
                    <w:bottom w:w="0" w:type="dxa"/>
                    <w:right w:w="115" w:type="dxa"/>
                  </w:tcMar>
                  <w:vAlign w:val="center"/>
                  <w:hideMark/>
                </w:tcPr>
                <w:p w14:paraId="0E38C141" w14:textId="77777777" w:rsidR="006E2A29" w:rsidRPr="00040BAB" w:rsidRDefault="006E2A29" w:rsidP="001C340C">
                  <w:pPr>
                    <w:jc w:val="both"/>
                  </w:pPr>
                  <w:r w:rsidRPr="00040BAB">
                    <w:rPr>
                      <w:rFonts w:ascii="Arial" w:hAnsi="Arial" w:cs="Arial"/>
                      <w:b/>
                      <w:bCs/>
                      <w:color w:val="000000"/>
                      <w:sz w:val="20"/>
                      <w:szCs w:val="20"/>
                    </w:rPr>
                    <w:t>  [X] Advanced Liberal Arts</w:t>
                  </w:r>
                </w:p>
              </w:tc>
            </w:tr>
            <w:tr w:rsidR="006E2A29" w:rsidRPr="00040BAB" w14:paraId="374F4F2C" w14:textId="77777777" w:rsidTr="001C340C">
              <w:trPr>
                <w:trHeight w:val="360"/>
              </w:trPr>
              <w:tc>
                <w:tcPr>
                  <w:tcW w:w="0" w:type="auto"/>
                  <w:tcMar>
                    <w:top w:w="0" w:type="dxa"/>
                    <w:left w:w="115" w:type="dxa"/>
                    <w:bottom w:w="0" w:type="dxa"/>
                    <w:right w:w="115" w:type="dxa"/>
                  </w:tcMar>
                  <w:vAlign w:val="center"/>
                  <w:hideMark/>
                </w:tcPr>
                <w:p w14:paraId="56352399" w14:textId="77777777" w:rsidR="006E2A29" w:rsidRPr="00040BAB" w:rsidRDefault="006E2A29" w:rsidP="001C340C"/>
              </w:tc>
              <w:tc>
                <w:tcPr>
                  <w:tcW w:w="0" w:type="auto"/>
                  <w:tcMar>
                    <w:top w:w="0" w:type="dxa"/>
                    <w:left w:w="115" w:type="dxa"/>
                    <w:bottom w:w="0" w:type="dxa"/>
                    <w:right w:w="115" w:type="dxa"/>
                  </w:tcMar>
                  <w:vAlign w:val="center"/>
                  <w:hideMark/>
                </w:tcPr>
                <w:p w14:paraId="4FA37C06" w14:textId="77777777" w:rsidR="006E2A29" w:rsidRPr="00040BAB" w:rsidRDefault="006E2A29"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Individual and Society</w:t>
                  </w:r>
                </w:p>
              </w:tc>
              <w:tc>
                <w:tcPr>
                  <w:tcW w:w="0" w:type="auto"/>
                  <w:tcMar>
                    <w:top w:w="0" w:type="dxa"/>
                    <w:left w:w="115" w:type="dxa"/>
                    <w:bottom w:w="0" w:type="dxa"/>
                    <w:right w:w="115" w:type="dxa"/>
                  </w:tcMar>
                  <w:vAlign w:val="center"/>
                  <w:hideMark/>
                </w:tcPr>
                <w:p w14:paraId="4DD9CB0B" w14:textId="77777777" w:rsidR="006E2A29" w:rsidRPr="00040BAB" w:rsidRDefault="006E2A29" w:rsidP="001C340C"/>
              </w:tc>
            </w:tr>
            <w:tr w:rsidR="006E2A29" w:rsidRPr="00040BAB" w14:paraId="2508FBB9" w14:textId="77777777" w:rsidTr="001C340C">
              <w:trPr>
                <w:trHeight w:val="360"/>
              </w:trPr>
              <w:tc>
                <w:tcPr>
                  <w:tcW w:w="0" w:type="auto"/>
                  <w:tcMar>
                    <w:top w:w="0" w:type="dxa"/>
                    <w:left w:w="115" w:type="dxa"/>
                    <w:bottom w:w="0" w:type="dxa"/>
                    <w:right w:w="115" w:type="dxa"/>
                  </w:tcMar>
                  <w:vAlign w:val="center"/>
                  <w:hideMark/>
                </w:tcPr>
                <w:p w14:paraId="789D0D38" w14:textId="77777777" w:rsidR="006E2A29" w:rsidRPr="00040BAB" w:rsidRDefault="006E2A29" w:rsidP="001C340C"/>
              </w:tc>
              <w:tc>
                <w:tcPr>
                  <w:tcW w:w="0" w:type="auto"/>
                  <w:tcMar>
                    <w:top w:w="0" w:type="dxa"/>
                    <w:left w:w="115" w:type="dxa"/>
                    <w:bottom w:w="0" w:type="dxa"/>
                    <w:right w:w="115" w:type="dxa"/>
                  </w:tcMar>
                  <w:vAlign w:val="center"/>
                  <w:hideMark/>
                </w:tcPr>
                <w:p w14:paraId="3C110D10" w14:textId="77777777" w:rsidR="006E2A29" w:rsidRPr="00040BAB" w:rsidRDefault="006E2A29" w:rsidP="001C340C">
                  <w:pPr>
                    <w:ind w:right="162" w:hanging="144"/>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Scientific World</w:t>
                  </w:r>
                </w:p>
              </w:tc>
              <w:tc>
                <w:tcPr>
                  <w:tcW w:w="0" w:type="auto"/>
                  <w:tcMar>
                    <w:top w:w="0" w:type="dxa"/>
                    <w:left w:w="115" w:type="dxa"/>
                    <w:bottom w:w="0" w:type="dxa"/>
                    <w:right w:w="115" w:type="dxa"/>
                  </w:tcMar>
                  <w:vAlign w:val="center"/>
                  <w:hideMark/>
                </w:tcPr>
                <w:p w14:paraId="752EF20E" w14:textId="77777777" w:rsidR="006E2A29" w:rsidRPr="00040BAB" w:rsidRDefault="006E2A29" w:rsidP="001C340C"/>
              </w:tc>
            </w:tr>
          </w:tbl>
          <w:p w14:paraId="64ADAC9D" w14:textId="77777777" w:rsidR="006E2A29" w:rsidRPr="00040BAB" w:rsidRDefault="006E2A29" w:rsidP="001C340C">
            <w:pPr>
              <w:ind w:left="720"/>
              <w:jc w:val="both"/>
            </w:pPr>
            <w:r w:rsidRPr="00040BAB">
              <w:rPr>
                <w:rFonts w:ascii="Arial" w:hAnsi="Arial" w:cs="Arial"/>
                <w:b/>
                <w:bCs/>
                <w:color w:val="000000"/>
                <w:sz w:val="20"/>
                <w:szCs w:val="20"/>
              </w:rPr>
              <w:lastRenderedPageBreak/>
              <w:t> </w:t>
            </w:r>
          </w:p>
        </w:tc>
      </w:tr>
      <w:tr w:rsidR="006E2A29" w:rsidRPr="00040BAB" w14:paraId="3B14D2E8" w14:textId="77777777" w:rsidTr="001C340C">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E7790" w14:textId="77777777" w:rsidR="006E2A29" w:rsidRPr="00040BAB" w:rsidRDefault="006E2A29" w:rsidP="001C340C">
            <w:pPr>
              <w:jc w:val="both"/>
            </w:pPr>
            <w:r w:rsidRPr="00040BAB">
              <w:rPr>
                <w:rFonts w:ascii="Arial" w:hAnsi="Arial" w:cs="Arial"/>
                <w:b/>
                <w:bCs/>
                <w:color w:val="000000"/>
                <w:sz w:val="20"/>
                <w:szCs w:val="20"/>
              </w:rPr>
              <w:lastRenderedPageBreak/>
              <w:t>Effective Term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CDCBEB" w14:textId="77777777" w:rsidR="006E2A29" w:rsidRPr="00040BAB" w:rsidRDefault="006E2A29" w:rsidP="001C340C"/>
        </w:tc>
      </w:tr>
    </w:tbl>
    <w:p w14:paraId="28EBF4A3" w14:textId="77777777" w:rsidR="006E2A29" w:rsidRPr="00040BAB" w:rsidRDefault="006E2A29" w:rsidP="006E2A29"/>
    <w:p w14:paraId="7F14C955" w14:textId="77777777" w:rsidR="006E2A29" w:rsidRPr="00040BAB" w:rsidRDefault="006E2A29" w:rsidP="006E2A29">
      <w:pPr>
        <w:jc w:val="both"/>
      </w:pPr>
      <w:r w:rsidRPr="00040BAB">
        <w:rPr>
          <w:rFonts w:ascii="Arial" w:hAnsi="Arial" w:cs="Arial"/>
          <w:b/>
          <w:bCs/>
          <w:color w:val="000000"/>
          <w:sz w:val="20"/>
          <w:szCs w:val="20"/>
        </w:rPr>
        <w:t xml:space="preserve">Rationale: </w:t>
      </w:r>
      <w:r w:rsidRPr="00040BAB">
        <w:rPr>
          <w:rFonts w:ascii="Arial" w:hAnsi="Arial" w:cs="Arial"/>
          <w:color w:val="000000"/>
          <w:sz w:val="22"/>
          <w:szCs w:val="22"/>
        </w:rPr>
        <w:t xml:space="preserve">As a </w:t>
      </w:r>
      <w:r w:rsidRPr="00040BAB">
        <w:rPr>
          <w:color w:val="000000"/>
          <w:sz w:val="22"/>
          <w:szCs w:val="22"/>
        </w:rPr>
        <w:t>common upper-level physics course offered in BS programs in Physics, this course introduces the main ideas of cosmology by means of the appropriate mathematical tools acquired by the students in the Calculus sequence and not having had general relativity. Aside from providing students with the opportunity of applying and testing their mathematical and computational skills, this course provides a description of the Big Bang and the observations supporting it. Cosmology is the basis for understanding astrophysical phenomena all of which occur in the universe.</w:t>
      </w:r>
      <w:r w:rsidRPr="00040BAB">
        <w:rPr>
          <w:rFonts w:ascii="Arial" w:hAnsi="Arial" w:cs="Arial"/>
          <w:color w:val="000000"/>
          <w:sz w:val="22"/>
          <w:szCs w:val="22"/>
        </w:rPr>
        <w:t> </w:t>
      </w:r>
    </w:p>
    <w:p w14:paraId="5B7CC3F4" w14:textId="77777777" w:rsidR="006E2A29" w:rsidRDefault="006E2A29" w:rsidP="006E2A29">
      <w:pPr>
        <w:spacing w:after="240"/>
      </w:pPr>
    </w:p>
    <w:p w14:paraId="73B697CB" w14:textId="77777777" w:rsidR="006E2A29" w:rsidRDefault="006E2A29" w:rsidP="006E2A29">
      <w:pPr>
        <w:spacing w:after="240"/>
      </w:pPr>
    </w:p>
    <w:p w14:paraId="39EAA9E5" w14:textId="77777777" w:rsidR="006E2A29" w:rsidRDefault="006E2A29" w:rsidP="006E2A29">
      <w:pPr>
        <w:spacing w:after="240"/>
      </w:pPr>
    </w:p>
    <w:p w14:paraId="47D61443" w14:textId="77777777" w:rsidR="006E2A29" w:rsidRDefault="006E2A29" w:rsidP="006E2A29">
      <w:pPr>
        <w:spacing w:after="240"/>
      </w:pPr>
    </w:p>
    <w:p w14:paraId="27B7B8C6" w14:textId="7EC7CB50" w:rsidR="00A301E4" w:rsidRDefault="00A301E4" w:rsidP="00A301E4">
      <w:pPr>
        <w:jc w:val="both"/>
        <w:rPr>
          <w:b/>
          <w:bCs/>
          <w:color w:val="000000"/>
        </w:rPr>
      </w:pPr>
      <w:r w:rsidRPr="00040BAB">
        <w:rPr>
          <w:b/>
          <w:bCs/>
          <w:color w:val="000000"/>
        </w:rPr>
        <w:t>APPENDIX – New Course Proposals</w:t>
      </w:r>
      <w:r>
        <w:rPr>
          <w:b/>
          <w:bCs/>
          <w:color w:val="000000"/>
        </w:rPr>
        <w:t xml:space="preserve"> – QUANTUM </w:t>
      </w:r>
      <w:r w:rsidR="00340C67">
        <w:rPr>
          <w:b/>
          <w:bCs/>
          <w:color w:val="000000"/>
        </w:rPr>
        <w:t>SPECIALIZATION</w:t>
      </w:r>
    </w:p>
    <w:p w14:paraId="50C76E80" w14:textId="77777777" w:rsidR="000F3D7C" w:rsidRDefault="000F3D7C" w:rsidP="000F3D7C">
      <w:pPr>
        <w:jc w:val="both"/>
      </w:pPr>
    </w:p>
    <w:p w14:paraId="0DE70B4E" w14:textId="77777777" w:rsidR="000F3D7C" w:rsidRPr="00B77798" w:rsidRDefault="000F3D7C" w:rsidP="000F3D7C">
      <w:pPr>
        <w:jc w:val="both"/>
        <w:rPr>
          <w:b/>
        </w:rPr>
      </w:pPr>
      <w:r w:rsidRPr="00B77798">
        <w:rPr>
          <w:b/>
          <w:bCs/>
          <w:color w:val="000000"/>
        </w:rPr>
        <w:t>PHYS</w:t>
      </w:r>
      <w:r>
        <w:rPr>
          <w:b/>
          <w:bCs/>
          <w:color w:val="000000"/>
        </w:rPr>
        <w:t xml:space="preserve"> </w:t>
      </w:r>
      <w:r w:rsidRPr="00B77798">
        <w:rPr>
          <w:b/>
          <w:bCs/>
          <w:color w:val="000000"/>
        </w:rPr>
        <w:t>1050 The Semiconductor World: From Coulomb to Compiler</w:t>
      </w:r>
    </w:p>
    <w:p w14:paraId="73A96AE7" w14:textId="77777777" w:rsidR="000F3D7C" w:rsidRPr="00040BAB" w:rsidRDefault="000F3D7C" w:rsidP="000F3D7C">
      <w:pPr>
        <w:jc w:val="both"/>
      </w:pPr>
      <w:r w:rsidRPr="00040BAB">
        <w:rPr>
          <w:color w:val="000000"/>
          <w:sz w:val="22"/>
          <w:szCs w:val="22"/>
        </w:rPr>
        <w:t>New York City College of Technology, CUNY </w:t>
      </w:r>
    </w:p>
    <w:p w14:paraId="45770944" w14:textId="77777777" w:rsidR="000F3D7C" w:rsidRDefault="000F3D7C" w:rsidP="000F3D7C">
      <w:pPr>
        <w:jc w:val="both"/>
      </w:pPr>
    </w:p>
    <w:p w14:paraId="02AB5E62" w14:textId="77777777" w:rsidR="000F3D7C" w:rsidRDefault="000F3D7C" w:rsidP="000F3D7C">
      <w:pPr>
        <w:pStyle w:val="Default"/>
        <w:tabs>
          <w:tab w:val="left" w:pos="-3960"/>
        </w:tabs>
        <w:spacing w:after="120"/>
        <w:ind w:right="-120"/>
        <w:jc w:val="both"/>
        <w:rPr>
          <w:rFonts w:ascii="Times New Roman" w:hAnsi="Times New Roman"/>
          <w:sz w:val="22"/>
          <w:szCs w:val="22"/>
        </w:rPr>
      </w:pPr>
      <w:r>
        <w:rPr>
          <w:rFonts w:ascii="Times New Roman" w:hAnsi="Times New Roman"/>
          <w:sz w:val="22"/>
          <w:szCs w:val="22"/>
        </w:rPr>
        <w:t>NEW COURSE PROPOSAL FORM</w:t>
      </w:r>
    </w:p>
    <w:p w14:paraId="03507F91" w14:textId="77777777" w:rsidR="000F3D7C" w:rsidRDefault="000F3D7C" w:rsidP="000F3D7C">
      <w:pPr>
        <w:jc w:val="both"/>
        <w:rPr>
          <w:rFonts w:ascii="Times" w:hAnsi="Times"/>
          <w:sz w:val="22"/>
          <w:szCs w:val="22"/>
        </w:rPr>
      </w:pPr>
      <w:r>
        <w:rPr>
          <w:sz w:val="22"/>
          <w:szCs w:val="22"/>
        </w:rPr>
        <w:t xml:space="preserve">This form is used for all new course proposals. Attach this to the </w:t>
      </w:r>
      <w:hyperlink r:id="rId12" w:history="1">
        <w:r>
          <w:rPr>
            <w:rStyle w:val="Hyperlink"/>
            <w:sz w:val="22"/>
            <w:szCs w:val="22"/>
          </w:rPr>
          <w:t>Curriculum Modification Proposal Form</w:t>
        </w:r>
      </w:hyperlink>
      <w:r>
        <w:rPr>
          <w:sz w:val="22"/>
          <w:szCs w:val="22"/>
        </w:rPr>
        <w:t xml:space="preserve"> and submit as one package as per instructions.  Use one New Course Proposal Form for each new course.</w:t>
      </w:r>
    </w:p>
    <w:p w14:paraId="423A865D" w14:textId="77777777" w:rsidR="000F3D7C" w:rsidRDefault="000F3D7C" w:rsidP="000F3D7C">
      <w:pPr>
        <w:jc w:val="both"/>
        <w:rPr>
          <w:sz w:val="22"/>
          <w:szCs w:val="22"/>
        </w:rPr>
      </w:pPr>
    </w:p>
    <w:tbl>
      <w:tblPr>
        <w:tblStyle w:val="TableGrid"/>
        <w:tblW w:w="0" w:type="auto"/>
        <w:tblLook w:val="00A0" w:firstRow="1" w:lastRow="0" w:firstColumn="1" w:lastColumn="0" w:noHBand="0" w:noVBand="0"/>
      </w:tblPr>
      <w:tblGrid>
        <w:gridCol w:w="3455"/>
        <w:gridCol w:w="5175"/>
      </w:tblGrid>
      <w:tr w:rsidR="000F3D7C" w14:paraId="367C7801"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5A418076" w14:textId="77777777" w:rsidR="000F3D7C" w:rsidRDefault="000F3D7C" w:rsidP="001C340C">
            <w:pPr>
              <w:jc w:val="both"/>
              <w:rPr>
                <w:b/>
                <w:sz w:val="22"/>
                <w:szCs w:val="22"/>
              </w:rPr>
            </w:pPr>
            <w:r>
              <w:rPr>
                <w:b/>
                <w:sz w:val="22"/>
                <w:szCs w:val="22"/>
              </w:rPr>
              <w:t>Course Title</w:t>
            </w:r>
          </w:p>
        </w:tc>
        <w:tc>
          <w:tcPr>
            <w:tcW w:w="5328" w:type="dxa"/>
            <w:tcBorders>
              <w:top w:val="single" w:sz="4" w:space="0" w:color="auto"/>
              <w:left w:val="single" w:sz="4" w:space="0" w:color="auto"/>
              <w:bottom w:val="single" w:sz="4" w:space="0" w:color="auto"/>
              <w:right w:val="single" w:sz="4" w:space="0" w:color="auto"/>
            </w:tcBorders>
            <w:hideMark/>
          </w:tcPr>
          <w:p w14:paraId="1DEA0988" w14:textId="77777777" w:rsidR="000F3D7C" w:rsidRDefault="000F3D7C" w:rsidP="001C340C">
            <w:pPr>
              <w:jc w:val="both"/>
              <w:rPr>
                <w:sz w:val="22"/>
                <w:szCs w:val="22"/>
              </w:rPr>
            </w:pPr>
            <w:r>
              <w:rPr>
                <w:sz w:val="22"/>
                <w:szCs w:val="22"/>
              </w:rPr>
              <w:t>The Semiconductor World: From Coulomb to Compiler</w:t>
            </w:r>
          </w:p>
        </w:tc>
      </w:tr>
      <w:tr w:rsidR="000F3D7C" w14:paraId="67EF7E86"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01490C8" w14:textId="77777777" w:rsidR="000F3D7C" w:rsidRDefault="000F3D7C" w:rsidP="001C340C">
            <w:pPr>
              <w:jc w:val="both"/>
              <w:rPr>
                <w:b/>
                <w:sz w:val="22"/>
                <w:szCs w:val="22"/>
              </w:rPr>
            </w:pPr>
            <w:r>
              <w:rPr>
                <w:b/>
                <w:sz w:val="22"/>
                <w:szCs w:val="22"/>
              </w:rPr>
              <w:t>Proposal Date</w:t>
            </w:r>
          </w:p>
        </w:tc>
        <w:tc>
          <w:tcPr>
            <w:tcW w:w="5328" w:type="dxa"/>
            <w:tcBorders>
              <w:top w:val="single" w:sz="4" w:space="0" w:color="auto"/>
              <w:left w:val="single" w:sz="4" w:space="0" w:color="auto"/>
              <w:bottom w:val="single" w:sz="4" w:space="0" w:color="auto"/>
              <w:right w:val="single" w:sz="4" w:space="0" w:color="auto"/>
            </w:tcBorders>
          </w:tcPr>
          <w:p w14:paraId="1003415E" w14:textId="77777777" w:rsidR="000F3D7C" w:rsidRDefault="000F3D7C" w:rsidP="001C340C">
            <w:pPr>
              <w:jc w:val="both"/>
              <w:rPr>
                <w:sz w:val="22"/>
                <w:szCs w:val="22"/>
              </w:rPr>
            </w:pPr>
            <w:r w:rsidRPr="00040BAB">
              <w:rPr>
                <w:color w:val="000000"/>
                <w:sz w:val="22"/>
                <w:szCs w:val="22"/>
              </w:rPr>
              <w:t>09/10/23</w:t>
            </w:r>
          </w:p>
        </w:tc>
      </w:tr>
      <w:tr w:rsidR="000F3D7C" w14:paraId="17FF2D69"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9D5D08A" w14:textId="77777777" w:rsidR="000F3D7C" w:rsidRDefault="000F3D7C" w:rsidP="001C340C">
            <w:pPr>
              <w:jc w:val="both"/>
              <w:rPr>
                <w:b/>
                <w:sz w:val="22"/>
                <w:szCs w:val="22"/>
              </w:rPr>
            </w:pPr>
            <w:r>
              <w:rPr>
                <w:b/>
                <w:sz w:val="22"/>
                <w:szCs w:val="22"/>
              </w:rPr>
              <w:t xml:space="preserve">Proposer’s Name </w:t>
            </w:r>
          </w:p>
        </w:tc>
        <w:tc>
          <w:tcPr>
            <w:tcW w:w="5328" w:type="dxa"/>
            <w:tcBorders>
              <w:top w:val="single" w:sz="4" w:space="0" w:color="auto"/>
              <w:left w:val="single" w:sz="4" w:space="0" w:color="auto"/>
              <w:bottom w:val="single" w:sz="4" w:space="0" w:color="auto"/>
              <w:right w:val="single" w:sz="4" w:space="0" w:color="auto"/>
            </w:tcBorders>
            <w:hideMark/>
          </w:tcPr>
          <w:p w14:paraId="4AAE339F" w14:textId="77777777" w:rsidR="000F3D7C" w:rsidRDefault="000F3D7C" w:rsidP="001C340C">
            <w:pPr>
              <w:jc w:val="both"/>
              <w:rPr>
                <w:sz w:val="22"/>
                <w:szCs w:val="22"/>
              </w:rPr>
            </w:pPr>
            <w:proofErr w:type="spellStart"/>
            <w:r>
              <w:rPr>
                <w:sz w:val="22"/>
                <w:szCs w:val="22"/>
              </w:rPr>
              <w:t>Vitaliy</w:t>
            </w:r>
            <w:proofErr w:type="spellEnd"/>
            <w:r>
              <w:rPr>
                <w:sz w:val="22"/>
                <w:szCs w:val="22"/>
              </w:rPr>
              <w:t xml:space="preserve"> </w:t>
            </w:r>
            <w:proofErr w:type="spellStart"/>
            <w:r>
              <w:rPr>
                <w:sz w:val="22"/>
                <w:szCs w:val="22"/>
              </w:rPr>
              <w:t>Dorogan</w:t>
            </w:r>
            <w:proofErr w:type="spellEnd"/>
          </w:p>
        </w:tc>
      </w:tr>
      <w:tr w:rsidR="000F3D7C" w14:paraId="05917F25"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337DD609" w14:textId="77777777" w:rsidR="000F3D7C" w:rsidRDefault="000F3D7C" w:rsidP="001C340C">
            <w:pPr>
              <w:jc w:val="both"/>
              <w:rPr>
                <w:b/>
                <w:sz w:val="22"/>
                <w:szCs w:val="22"/>
              </w:rPr>
            </w:pPr>
            <w:r>
              <w:rPr>
                <w:b/>
                <w:sz w:val="22"/>
                <w:szCs w:val="22"/>
              </w:rPr>
              <w:t>Course Number</w:t>
            </w:r>
          </w:p>
        </w:tc>
        <w:tc>
          <w:tcPr>
            <w:tcW w:w="5328" w:type="dxa"/>
            <w:tcBorders>
              <w:top w:val="single" w:sz="4" w:space="0" w:color="auto"/>
              <w:left w:val="single" w:sz="4" w:space="0" w:color="auto"/>
              <w:bottom w:val="single" w:sz="4" w:space="0" w:color="auto"/>
              <w:right w:val="single" w:sz="4" w:space="0" w:color="auto"/>
            </w:tcBorders>
            <w:hideMark/>
          </w:tcPr>
          <w:p w14:paraId="7D88D648" w14:textId="77777777" w:rsidR="000F3D7C" w:rsidRDefault="000F3D7C" w:rsidP="001C340C">
            <w:pPr>
              <w:jc w:val="both"/>
              <w:rPr>
                <w:sz w:val="22"/>
                <w:szCs w:val="22"/>
              </w:rPr>
            </w:pPr>
            <w:r>
              <w:rPr>
                <w:sz w:val="22"/>
                <w:szCs w:val="22"/>
              </w:rPr>
              <w:t>PHYS 1050</w:t>
            </w:r>
          </w:p>
        </w:tc>
      </w:tr>
      <w:tr w:rsidR="000F3D7C" w14:paraId="42B63C75"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39C77300" w14:textId="77777777" w:rsidR="000F3D7C" w:rsidRDefault="000F3D7C" w:rsidP="001C340C">
            <w:pPr>
              <w:jc w:val="both"/>
              <w:rPr>
                <w:b/>
                <w:sz w:val="22"/>
                <w:szCs w:val="22"/>
              </w:rPr>
            </w:pPr>
            <w:r>
              <w:rPr>
                <w:b/>
                <w:sz w:val="22"/>
                <w:szCs w:val="22"/>
              </w:rPr>
              <w:t>Course Credits, Hours</w:t>
            </w:r>
          </w:p>
        </w:tc>
        <w:tc>
          <w:tcPr>
            <w:tcW w:w="5328" w:type="dxa"/>
            <w:tcBorders>
              <w:top w:val="single" w:sz="4" w:space="0" w:color="auto"/>
              <w:left w:val="single" w:sz="4" w:space="0" w:color="auto"/>
              <w:bottom w:val="single" w:sz="4" w:space="0" w:color="auto"/>
              <w:right w:val="single" w:sz="4" w:space="0" w:color="auto"/>
            </w:tcBorders>
            <w:hideMark/>
          </w:tcPr>
          <w:p w14:paraId="3393A88F" w14:textId="77777777" w:rsidR="000F3D7C" w:rsidRDefault="000F3D7C" w:rsidP="001C340C">
            <w:pPr>
              <w:jc w:val="both"/>
              <w:rPr>
                <w:sz w:val="22"/>
                <w:szCs w:val="22"/>
              </w:rPr>
            </w:pPr>
            <w:r>
              <w:rPr>
                <w:sz w:val="22"/>
                <w:szCs w:val="22"/>
              </w:rPr>
              <w:t>1 credit, 1 seminar hour</w:t>
            </w:r>
          </w:p>
        </w:tc>
      </w:tr>
      <w:tr w:rsidR="000F3D7C" w14:paraId="7AA7C63A"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43A2B6B" w14:textId="77777777" w:rsidR="000F3D7C" w:rsidRDefault="000F3D7C" w:rsidP="001C340C">
            <w:pPr>
              <w:jc w:val="both"/>
              <w:rPr>
                <w:b/>
                <w:sz w:val="22"/>
                <w:szCs w:val="22"/>
              </w:rPr>
            </w:pPr>
            <w:r>
              <w:rPr>
                <w:b/>
                <w:sz w:val="22"/>
                <w:szCs w:val="22"/>
              </w:rPr>
              <w:t>Course Pre / Co-Requisites</w:t>
            </w:r>
          </w:p>
        </w:tc>
        <w:tc>
          <w:tcPr>
            <w:tcW w:w="5328" w:type="dxa"/>
            <w:tcBorders>
              <w:top w:val="single" w:sz="4" w:space="0" w:color="auto"/>
              <w:left w:val="single" w:sz="4" w:space="0" w:color="auto"/>
              <w:bottom w:val="single" w:sz="4" w:space="0" w:color="auto"/>
              <w:right w:val="single" w:sz="4" w:space="0" w:color="auto"/>
            </w:tcBorders>
          </w:tcPr>
          <w:p w14:paraId="26A09CB0" w14:textId="410DEEC3" w:rsidR="000F3D7C" w:rsidRPr="00173601" w:rsidRDefault="00173601" w:rsidP="001C340C">
            <w:pPr>
              <w:jc w:val="both"/>
              <w:rPr>
                <w:sz w:val="22"/>
                <w:szCs w:val="22"/>
              </w:rPr>
            </w:pPr>
            <w:r w:rsidRPr="00173601">
              <w:rPr>
                <w:rFonts w:cs="Arial Unicode MS"/>
                <w:kern w:val="2"/>
                <w:sz w:val="22"/>
                <w:szCs w:val="22"/>
                <w:u w:color="000000"/>
                <w14:textOutline w14:w="0" w14:cap="flat" w14:cmpd="sng" w14:algn="ctr">
                  <w14:noFill/>
                  <w14:prstDash w14:val="solid"/>
                  <w14:bevel/>
                </w14:textOutline>
              </w:rPr>
              <w:t>Eligibility for ENG 1101, ENG 110CO, or ENG 1101ML</w:t>
            </w:r>
          </w:p>
        </w:tc>
      </w:tr>
      <w:tr w:rsidR="000F3D7C" w14:paraId="1CFE32B5"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116CAB6A" w14:textId="77777777" w:rsidR="000F3D7C" w:rsidRDefault="000F3D7C" w:rsidP="001C340C">
            <w:pPr>
              <w:jc w:val="both"/>
              <w:rPr>
                <w:b/>
                <w:sz w:val="22"/>
                <w:szCs w:val="22"/>
              </w:rPr>
            </w:pPr>
            <w:r>
              <w:rPr>
                <w:b/>
                <w:sz w:val="22"/>
                <w:szCs w:val="22"/>
              </w:rPr>
              <w:t>Catalog Course Description</w:t>
            </w:r>
          </w:p>
        </w:tc>
        <w:tc>
          <w:tcPr>
            <w:tcW w:w="5328" w:type="dxa"/>
            <w:tcBorders>
              <w:top w:val="single" w:sz="4" w:space="0" w:color="auto"/>
              <w:left w:val="single" w:sz="4" w:space="0" w:color="auto"/>
              <w:bottom w:val="single" w:sz="4" w:space="0" w:color="auto"/>
              <w:right w:val="single" w:sz="4" w:space="0" w:color="auto"/>
            </w:tcBorders>
          </w:tcPr>
          <w:p w14:paraId="10F8BD3B" w14:textId="77777777" w:rsidR="000F3D7C" w:rsidRPr="000F3D7C" w:rsidRDefault="000F3D7C" w:rsidP="001C340C">
            <w:pPr>
              <w:jc w:val="both"/>
              <w:rPr>
                <w:sz w:val="22"/>
                <w:szCs w:val="22"/>
              </w:rPr>
            </w:pPr>
            <w:r w:rsidRPr="000F3D7C">
              <w:rPr>
                <w:sz w:val="22"/>
                <w:szCs w:val="22"/>
              </w:rPr>
              <w:t>A broad conceptual overview of the major technologies which are enabled by semiconductor devices. The course begins with a brief overview of electronics and semiconductor physics with an emphasis on device design. Subsequent topics include the design and operation of logic gates, digital adders, microcontrollers, compilers, operating systems, computing algorithms, and quantum devices, and quantum computers. The topics for this course are selected from the disciplines of semiconductor physics, electrical engineering, and computer science. The course concludes with an overview of the micro and nanofabrication techniques which are used to make the devices discussed during the semester.</w:t>
            </w:r>
          </w:p>
          <w:p w14:paraId="31802AFE" w14:textId="77777777" w:rsidR="000F3D7C" w:rsidRPr="000F3D7C" w:rsidRDefault="000F3D7C" w:rsidP="001C340C">
            <w:pPr>
              <w:jc w:val="both"/>
              <w:rPr>
                <w:sz w:val="22"/>
                <w:szCs w:val="22"/>
              </w:rPr>
            </w:pPr>
          </w:p>
        </w:tc>
      </w:tr>
      <w:tr w:rsidR="000F3D7C" w14:paraId="210005D9"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5EEC1AD3" w14:textId="77777777" w:rsidR="000F3D7C" w:rsidRDefault="000F3D7C" w:rsidP="001C340C">
            <w:pPr>
              <w:jc w:val="both"/>
              <w:rPr>
                <w:b/>
                <w:sz w:val="22"/>
                <w:szCs w:val="22"/>
              </w:rPr>
            </w:pPr>
            <w:r>
              <w:rPr>
                <w:b/>
                <w:sz w:val="22"/>
                <w:szCs w:val="22"/>
              </w:rPr>
              <w:lastRenderedPageBreak/>
              <w:t>Brief Rationale</w:t>
            </w:r>
          </w:p>
          <w:p w14:paraId="22CDFF06" w14:textId="77777777" w:rsidR="000F3D7C" w:rsidRDefault="000F3D7C" w:rsidP="001C340C">
            <w:pPr>
              <w:jc w:val="both"/>
              <w:rPr>
                <w:b/>
                <w:sz w:val="22"/>
                <w:szCs w:val="22"/>
              </w:rPr>
            </w:pPr>
            <w:r>
              <w:rPr>
                <w:szCs w:val="22"/>
              </w:rPr>
              <w:t>Provide a concise summary of why this course is important to the department, school or college.</w:t>
            </w:r>
          </w:p>
        </w:tc>
        <w:tc>
          <w:tcPr>
            <w:tcW w:w="5328" w:type="dxa"/>
            <w:tcBorders>
              <w:top w:val="single" w:sz="4" w:space="0" w:color="auto"/>
              <w:left w:val="single" w:sz="4" w:space="0" w:color="auto"/>
              <w:bottom w:val="single" w:sz="4" w:space="0" w:color="auto"/>
              <w:right w:val="single" w:sz="4" w:space="0" w:color="auto"/>
            </w:tcBorders>
            <w:hideMark/>
          </w:tcPr>
          <w:p w14:paraId="53BD5202" w14:textId="2C7DBFD8" w:rsidR="000F3D7C" w:rsidRDefault="000F3D7C" w:rsidP="001C340C">
            <w:pPr>
              <w:jc w:val="both"/>
              <w:rPr>
                <w:sz w:val="22"/>
                <w:szCs w:val="22"/>
              </w:rPr>
            </w:pPr>
            <w:r>
              <w:rPr>
                <w:sz w:val="22"/>
                <w:szCs w:val="22"/>
              </w:rPr>
              <w:t>This is a seminar type course that can be taken by any student with any background. It will serve as an interest seed for those who want to know more about the modern technologies and how they were made possible by semiconductors. The topics will be introduced through assigned readings (at home) and review lectures and discussions (in class). Some meetings will have invited speakers from other departments and industry. This course will be required for the Quantum Technology Track offered by the Physics Department. Also, this course can be designated as a free elective for Chemistry, Computer Science, and Engineering Programs.</w:t>
            </w:r>
          </w:p>
        </w:tc>
      </w:tr>
      <w:tr w:rsidR="000F3D7C" w14:paraId="5820F8DF"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18ED179F" w14:textId="77777777" w:rsidR="000F3D7C" w:rsidRDefault="000F3D7C" w:rsidP="001C340C">
            <w:pPr>
              <w:jc w:val="both"/>
              <w:rPr>
                <w:b/>
                <w:sz w:val="22"/>
                <w:szCs w:val="22"/>
              </w:rPr>
            </w:pPr>
            <w:r>
              <w:rPr>
                <w:b/>
                <w:sz w:val="22"/>
                <w:szCs w:val="22"/>
              </w:rPr>
              <w:t>Intent to Submit as Common Core</w:t>
            </w:r>
          </w:p>
          <w:p w14:paraId="5AAFF4AB" w14:textId="77777777" w:rsidR="000F3D7C" w:rsidRDefault="000F3D7C" w:rsidP="001C340C">
            <w:pPr>
              <w:jc w:val="both"/>
              <w:rPr>
                <w:szCs w:val="22"/>
              </w:rPr>
            </w:pPr>
            <w:r>
              <w:rPr>
                <w:szCs w:val="22"/>
              </w:rPr>
              <w:t>If this course is intended to fulfill one of the requirements in the common core, then indicate which area.</w:t>
            </w:r>
          </w:p>
        </w:tc>
        <w:tc>
          <w:tcPr>
            <w:tcW w:w="5328" w:type="dxa"/>
            <w:tcBorders>
              <w:top w:val="single" w:sz="4" w:space="0" w:color="auto"/>
              <w:left w:val="single" w:sz="4" w:space="0" w:color="auto"/>
              <w:bottom w:val="single" w:sz="4" w:space="0" w:color="auto"/>
              <w:right w:val="single" w:sz="4" w:space="0" w:color="auto"/>
            </w:tcBorders>
            <w:hideMark/>
          </w:tcPr>
          <w:p w14:paraId="2B4A3005" w14:textId="77777777" w:rsidR="000F3D7C" w:rsidRDefault="000F3D7C" w:rsidP="001C340C">
            <w:pPr>
              <w:jc w:val="both"/>
              <w:rPr>
                <w:sz w:val="22"/>
                <w:szCs w:val="22"/>
              </w:rPr>
            </w:pPr>
            <w:r>
              <w:rPr>
                <w:sz w:val="22"/>
                <w:szCs w:val="22"/>
              </w:rPr>
              <w:t>This course will not be intended to fulfill a Common Core requirement.</w:t>
            </w:r>
          </w:p>
        </w:tc>
      </w:tr>
      <w:tr w:rsidR="000F3D7C" w14:paraId="510F7E76"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03F860AD" w14:textId="77777777" w:rsidR="000F3D7C" w:rsidRDefault="000F3D7C" w:rsidP="001C340C">
            <w:pPr>
              <w:jc w:val="both"/>
              <w:rPr>
                <w:b/>
                <w:sz w:val="22"/>
                <w:szCs w:val="22"/>
              </w:rPr>
            </w:pPr>
            <w:r>
              <w:rPr>
                <w:b/>
                <w:sz w:val="22"/>
                <w:szCs w:val="22"/>
              </w:rPr>
              <w:t>Intent to Submit as An Interdisciplinary Course</w:t>
            </w:r>
          </w:p>
        </w:tc>
        <w:tc>
          <w:tcPr>
            <w:tcW w:w="5328" w:type="dxa"/>
            <w:tcBorders>
              <w:top w:val="single" w:sz="4" w:space="0" w:color="auto"/>
              <w:left w:val="single" w:sz="4" w:space="0" w:color="auto"/>
              <w:bottom w:val="single" w:sz="4" w:space="0" w:color="auto"/>
              <w:right w:val="single" w:sz="4" w:space="0" w:color="auto"/>
            </w:tcBorders>
            <w:hideMark/>
          </w:tcPr>
          <w:p w14:paraId="6AA18245" w14:textId="77777777" w:rsidR="000F3D7C" w:rsidRDefault="000F3D7C" w:rsidP="001C340C">
            <w:pPr>
              <w:jc w:val="both"/>
              <w:rPr>
                <w:sz w:val="22"/>
                <w:szCs w:val="22"/>
              </w:rPr>
            </w:pPr>
            <w:r>
              <w:rPr>
                <w:sz w:val="22"/>
                <w:szCs w:val="22"/>
              </w:rPr>
              <w:t>This course will not be submitted as an Interdisciplinary course.</w:t>
            </w:r>
          </w:p>
        </w:tc>
      </w:tr>
      <w:tr w:rsidR="000F3D7C" w14:paraId="5105570D"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5A735633" w14:textId="77777777" w:rsidR="000F3D7C" w:rsidRDefault="000F3D7C" w:rsidP="001C340C">
            <w:pPr>
              <w:jc w:val="both"/>
              <w:rPr>
                <w:b/>
                <w:sz w:val="22"/>
                <w:szCs w:val="22"/>
              </w:rPr>
            </w:pPr>
            <w:r>
              <w:rPr>
                <w:b/>
                <w:sz w:val="22"/>
                <w:szCs w:val="22"/>
              </w:rPr>
              <w:t>Intent to Submit as a Writing Intensive Course</w:t>
            </w:r>
          </w:p>
        </w:tc>
        <w:tc>
          <w:tcPr>
            <w:tcW w:w="5328" w:type="dxa"/>
            <w:tcBorders>
              <w:top w:val="single" w:sz="4" w:space="0" w:color="auto"/>
              <w:left w:val="single" w:sz="4" w:space="0" w:color="auto"/>
              <w:bottom w:val="single" w:sz="4" w:space="0" w:color="auto"/>
              <w:right w:val="single" w:sz="4" w:space="0" w:color="auto"/>
            </w:tcBorders>
            <w:hideMark/>
          </w:tcPr>
          <w:p w14:paraId="15BEBA7F" w14:textId="77777777" w:rsidR="000F3D7C" w:rsidRDefault="000F3D7C" w:rsidP="001C340C">
            <w:pPr>
              <w:jc w:val="both"/>
              <w:rPr>
                <w:sz w:val="22"/>
                <w:szCs w:val="22"/>
              </w:rPr>
            </w:pPr>
            <w:r>
              <w:rPr>
                <w:sz w:val="22"/>
                <w:szCs w:val="22"/>
              </w:rPr>
              <w:t>This course will not be submitted as a writing intensive course.</w:t>
            </w:r>
          </w:p>
        </w:tc>
      </w:tr>
    </w:tbl>
    <w:p w14:paraId="54E98169" w14:textId="77777777" w:rsidR="000F3D7C" w:rsidRDefault="000F3D7C" w:rsidP="000F3D7C">
      <w:pPr>
        <w:jc w:val="both"/>
        <w:rPr>
          <w:rFonts w:ascii="Times" w:eastAsia="Times" w:hAnsi="Times"/>
          <w:b/>
          <w:szCs w:val="20"/>
        </w:rPr>
      </w:pPr>
    </w:p>
    <w:p w14:paraId="1D16845F" w14:textId="77777777" w:rsidR="000F3D7C" w:rsidRDefault="000F3D7C" w:rsidP="000F3D7C">
      <w:pPr>
        <w:jc w:val="both"/>
      </w:pPr>
    </w:p>
    <w:p w14:paraId="03E0E138" w14:textId="77777777" w:rsidR="000F3D7C" w:rsidRDefault="000F3D7C" w:rsidP="000F3D7C">
      <w:pPr>
        <w:jc w:val="both"/>
        <w:rPr>
          <w:b/>
        </w:rPr>
      </w:pPr>
      <w:r>
        <w:rPr>
          <w:b/>
        </w:rPr>
        <w:t>Learning Outcomes and Assessments</w:t>
      </w:r>
    </w:p>
    <w:p w14:paraId="652CD75D" w14:textId="77777777" w:rsidR="000F3D7C" w:rsidRDefault="000F3D7C" w:rsidP="000F3D7C">
      <w:pPr>
        <w:jc w:val="both"/>
      </w:pPr>
    </w:p>
    <w:p w14:paraId="044F0991" w14:textId="77777777" w:rsidR="000F3D7C" w:rsidRDefault="000F3D7C" w:rsidP="000F3D7C">
      <w:pPr>
        <w:jc w:val="both"/>
        <w:rPr>
          <w:i/>
        </w:rPr>
      </w:pPr>
      <w:r>
        <w:rPr>
          <w:i/>
        </w:rPr>
        <w:t>Discipline specific</w:t>
      </w:r>
    </w:p>
    <w:p w14:paraId="672EC00A" w14:textId="77777777" w:rsidR="000F3D7C" w:rsidRDefault="000F3D7C" w:rsidP="000F3D7C">
      <w:pPr>
        <w:jc w:val="both"/>
        <w:rPr>
          <w:i/>
        </w:rPr>
      </w:pPr>
    </w:p>
    <w:tbl>
      <w:tblPr>
        <w:tblStyle w:val="TableGrid"/>
        <w:tblW w:w="0" w:type="auto"/>
        <w:tblLook w:val="04A0" w:firstRow="1" w:lastRow="0" w:firstColumn="1" w:lastColumn="0" w:noHBand="0" w:noVBand="1"/>
      </w:tblPr>
      <w:tblGrid>
        <w:gridCol w:w="4330"/>
        <w:gridCol w:w="4300"/>
      </w:tblGrid>
      <w:tr w:rsidR="000F3D7C" w14:paraId="0A78163E" w14:textId="77777777" w:rsidTr="001C340C">
        <w:tc>
          <w:tcPr>
            <w:tcW w:w="4330" w:type="dxa"/>
            <w:tcBorders>
              <w:top w:val="single" w:sz="4" w:space="0" w:color="auto"/>
              <w:left w:val="single" w:sz="4" w:space="0" w:color="auto"/>
              <w:bottom w:val="single" w:sz="4" w:space="0" w:color="auto"/>
              <w:right w:val="single" w:sz="4" w:space="0" w:color="auto"/>
            </w:tcBorders>
            <w:hideMark/>
          </w:tcPr>
          <w:p w14:paraId="078A1A99" w14:textId="77777777" w:rsidR="000F3D7C" w:rsidRDefault="000F3D7C" w:rsidP="001C340C">
            <w:pPr>
              <w:jc w:val="both"/>
              <w:rPr>
                <w:b/>
              </w:rPr>
            </w:pPr>
            <w:r>
              <w:rPr>
                <w:b/>
              </w:rPr>
              <w:t>Learning outcome</w:t>
            </w:r>
          </w:p>
        </w:tc>
        <w:tc>
          <w:tcPr>
            <w:tcW w:w="4300" w:type="dxa"/>
            <w:tcBorders>
              <w:top w:val="single" w:sz="4" w:space="0" w:color="auto"/>
              <w:left w:val="single" w:sz="4" w:space="0" w:color="auto"/>
              <w:bottom w:val="single" w:sz="4" w:space="0" w:color="auto"/>
              <w:right w:val="single" w:sz="4" w:space="0" w:color="auto"/>
            </w:tcBorders>
            <w:hideMark/>
          </w:tcPr>
          <w:p w14:paraId="582B26B0" w14:textId="77777777" w:rsidR="000F3D7C" w:rsidRDefault="000F3D7C" w:rsidP="001C340C">
            <w:pPr>
              <w:jc w:val="both"/>
              <w:rPr>
                <w:b/>
              </w:rPr>
            </w:pPr>
            <w:r>
              <w:rPr>
                <w:b/>
              </w:rPr>
              <w:t>Assessment</w:t>
            </w:r>
          </w:p>
        </w:tc>
      </w:tr>
      <w:tr w:rsidR="000F3D7C" w14:paraId="0A2651A0" w14:textId="77777777" w:rsidTr="001C340C">
        <w:tc>
          <w:tcPr>
            <w:tcW w:w="4330" w:type="dxa"/>
            <w:tcBorders>
              <w:top w:val="single" w:sz="4" w:space="0" w:color="auto"/>
              <w:left w:val="single" w:sz="4" w:space="0" w:color="auto"/>
              <w:bottom w:val="single" w:sz="4" w:space="0" w:color="auto"/>
              <w:right w:val="single" w:sz="4" w:space="0" w:color="auto"/>
            </w:tcBorders>
            <w:hideMark/>
          </w:tcPr>
          <w:p w14:paraId="3BF9F601" w14:textId="77777777" w:rsidR="000F3D7C" w:rsidRPr="000F3D7C" w:rsidRDefault="000F3D7C" w:rsidP="001C340C">
            <w:pPr>
              <w:jc w:val="both"/>
              <w:rPr>
                <w:sz w:val="22"/>
                <w:szCs w:val="22"/>
              </w:rPr>
            </w:pPr>
            <w:r w:rsidRPr="000F3D7C">
              <w:rPr>
                <w:sz w:val="22"/>
                <w:szCs w:val="22"/>
                <w:u w:color="000000"/>
              </w:rPr>
              <w:t>Explain how mathematical calculations, algorithms, and semiconductor devices solve the needs of Information technology.</w:t>
            </w:r>
          </w:p>
        </w:tc>
        <w:tc>
          <w:tcPr>
            <w:tcW w:w="4300" w:type="dxa"/>
            <w:tcBorders>
              <w:top w:val="single" w:sz="4" w:space="0" w:color="auto"/>
              <w:left w:val="single" w:sz="4" w:space="0" w:color="auto"/>
              <w:bottom w:val="single" w:sz="4" w:space="0" w:color="auto"/>
              <w:right w:val="single" w:sz="4" w:space="0" w:color="auto"/>
            </w:tcBorders>
            <w:hideMark/>
          </w:tcPr>
          <w:p w14:paraId="7F5F6804" w14:textId="77777777" w:rsidR="000F3D7C" w:rsidRPr="00E16207" w:rsidRDefault="000F3D7C" w:rsidP="001C340C">
            <w:pPr>
              <w:jc w:val="both"/>
              <w:rPr>
                <w:sz w:val="22"/>
                <w:szCs w:val="22"/>
              </w:rPr>
            </w:pPr>
            <w:r w:rsidRPr="00E16207">
              <w:rPr>
                <w:sz w:val="22"/>
                <w:szCs w:val="22"/>
                <w:u w:color="000000"/>
              </w:rPr>
              <w:t>Homework; in-class discussion.</w:t>
            </w:r>
          </w:p>
        </w:tc>
      </w:tr>
      <w:tr w:rsidR="000F3D7C" w14:paraId="0F2BC262" w14:textId="77777777" w:rsidTr="001C340C">
        <w:tc>
          <w:tcPr>
            <w:tcW w:w="4330" w:type="dxa"/>
            <w:tcBorders>
              <w:top w:val="single" w:sz="4" w:space="0" w:color="auto"/>
              <w:left w:val="single" w:sz="4" w:space="0" w:color="auto"/>
              <w:bottom w:val="single" w:sz="4" w:space="0" w:color="auto"/>
              <w:right w:val="single" w:sz="4" w:space="0" w:color="auto"/>
            </w:tcBorders>
            <w:hideMark/>
          </w:tcPr>
          <w:p w14:paraId="7B161773" w14:textId="77777777" w:rsidR="000F3D7C" w:rsidRPr="000F3D7C" w:rsidRDefault="000F3D7C" w:rsidP="001C340C">
            <w:pPr>
              <w:jc w:val="both"/>
              <w:rPr>
                <w:sz w:val="22"/>
                <w:szCs w:val="22"/>
              </w:rPr>
            </w:pPr>
            <w:r w:rsidRPr="000F3D7C">
              <w:rPr>
                <w:sz w:val="22"/>
                <w:szCs w:val="22"/>
                <w:u w:color="000000"/>
              </w:rPr>
              <w:t>Identify a basic concept and explain the principle of operation of a diode.</w:t>
            </w:r>
          </w:p>
        </w:tc>
        <w:tc>
          <w:tcPr>
            <w:tcW w:w="4300" w:type="dxa"/>
            <w:tcBorders>
              <w:top w:val="single" w:sz="4" w:space="0" w:color="auto"/>
              <w:left w:val="single" w:sz="4" w:space="0" w:color="auto"/>
              <w:bottom w:val="single" w:sz="4" w:space="0" w:color="auto"/>
              <w:right w:val="single" w:sz="4" w:space="0" w:color="auto"/>
            </w:tcBorders>
            <w:hideMark/>
          </w:tcPr>
          <w:p w14:paraId="198E9D0D" w14:textId="77777777" w:rsidR="000F3D7C" w:rsidRDefault="000F3D7C" w:rsidP="001C340C">
            <w:pPr>
              <w:jc w:val="both"/>
              <w:rPr>
                <w:sz w:val="22"/>
                <w:szCs w:val="22"/>
              </w:rPr>
            </w:pPr>
            <w:r>
              <w:rPr>
                <w:sz w:val="22"/>
                <w:szCs w:val="22"/>
              </w:rPr>
              <w:t>Homework; in-class discussion.</w:t>
            </w:r>
          </w:p>
        </w:tc>
      </w:tr>
      <w:tr w:rsidR="000F3D7C" w14:paraId="5A40B381" w14:textId="77777777" w:rsidTr="001C340C">
        <w:tc>
          <w:tcPr>
            <w:tcW w:w="4330" w:type="dxa"/>
            <w:tcBorders>
              <w:top w:val="single" w:sz="4" w:space="0" w:color="auto"/>
              <w:left w:val="single" w:sz="4" w:space="0" w:color="auto"/>
              <w:bottom w:val="single" w:sz="4" w:space="0" w:color="auto"/>
              <w:right w:val="single" w:sz="4" w:space="0" w:color="auto"/>
            </w:tcBorders>
            <w:hideMark/>
          </w:tcPr>
          <w:p w14:paraId="1CCCE818" w14:textId="77777777" w:rsidR="000F3D7C" w:rsidRPr="000F3D7C" w:rsidRDefault="000F3D7C" w:rsidP="001C340C">
            <w:pPr>
              <w:jc w:val="both"/>
              <w:rPr>
                <w:sz w:val="22"/>
                <w:szCs w:val="22"/>
              </w:rPr>
            </w:pPr>
            <w:r w:rsidRPr="000F3D7C">
              <w:rPr>
                <w:sz w:val="22"/>
                <w:szCs w:val="22"/>
                <w:u w:color="000000"/>
              </w:rPr>
              <w:t>Identify a basic concept and explain the principle of operation of a transistor.</w:t>
            </w:r>
          </w:p>
        </w:tc>
        <w:tc>
          <w:tcPr>
            <w:tcW w:w="4300" w:type="dxa"/>
            <w:tcBorders>
              <w:top w:val="single" w:sz="4" w:space="0" w:color="auto"/>
              <w:left w:val="single" w:sz="4" w:space="0" w:color="auto"/>
              <w:bottom w:val="single" w:sz="4" w:space="0" w:color="auto"/>
              <w:right w:val="single" w:sz="4" w:space="0" w:color="auto"/>
            </w:tcBorders>
            <w:hideMark/>
          </w:tcPr>
          <w:p w14:paraId="7BF0A6EC" w14:textId="77777777" w:rsidR="000F3D7C" w:rsidRDefault="000F3D7C" w:rsidP="001C340C">
            <w:pPr>
              <w:jc w:val="both"/>
              <w:rPr>
                <w:sz w:val="22"/>
                <w:szCs w:val="22"/>
              </w:rPr>
            </w:pPr>
            <w:r>
              <w:rPr>
                <w:sz w:val="22"/>
                <w:szCs w:val="22"/>
              </w:rPr>
              <w:t>Homework; in-class discussion.</w:t>
            </w:r>
          </w:p>
        </w:tc>
      </w:tr>
      <w:tr w:rsidR="000F3D7C" w14:paraId="63AFBBC4" w14:textId="77777777" w:rsidTr="001C340C">
        <w:tc>
          <w:tcPr>
            <w:tcW w:w="4330" w:type="dxa"/>
            <w:tcBorders>
              <w:top w:val="single" w:sz="4" w:space="0" w:color="auto"/>
              <w:left w:val="single" w:sz="4" w:space="0" w:color="auto"/>
              <w:bottom w:val="single" w:sz="4" w:space="0" w:color="auto"/>
              <w:right w:val="single" w:sz="4" w:space="0" w:color="auto"/>
            </w:tcBorders>
            <w:hideMark/>
          </w:tcPr>
          <w:p w14:paraId="7F333ACB" w14:textId="77777777" w:rsidR="000F3D7C" w:rsidRPr="000F3D7C" w:rsidRDefault="000F3D7C" w:rsidP="001C340C">
            <w:pPr>
              <w:jc w:val="both"/>
              <w:rPr>
                <w:sz w:val="22"/>
                <w:szCs w:val="22"/>
              </w:rPr>
            </w:pPr>
            <w:r w:rsidRPr="000F3D7C">
              <w:rPr>
                <w:sz w:val="22"/>
                <w:szCs w:val="22"/>
                <w:u w:color="000000"/>
              </w:rPr>
              <w:t>Describe concepts of logical elements.</w:t>
            </w:r>
          </w:p>
        </w:tc>
        <w:tc>
          <w:tcPr>
            <w:tcW w:w="4300" w:type="dxa"/>
            <w:tcBorders>
              <w:top w:val="single" w:sz="4" w:space="0" w:color="auto"/>
              <w:left w:val="single" w:sz="4" w:space="0" w:color="auto"/>
              <w:bottom w:val="single" w:sz="4" w:space="0" w:color="auto"/>
              <w:right w:val="single" w:sz="4" w:space="0" w:color="auto"/>
            </w:tcBorders>
            <w:hideMark/>
          </w:tcPr>
          <w:p w14:paraId="6B638344" w14:textId="77777777" w:rsidR="000F3D7C" w:rsidRDefault="000F3D7C" w:rsidP="001C340C">
            <w:pPr>
              <w:jc w:val="both"/>
              <w:rPr>
                <w:sz w:val="22"/>
                <w:szCs w:val="22"/>
              </w:rPr>
            </w:pPr>
            <w:r>
              <w:rPr>
                <w:sz w:val="22"/>
                <w:szCs w:val="22"/>
              </w:rPr>
              <w:t>Homework; in-class discussion.</w:t>
            </w:r>
          </w:p>
        </w:tc>
      </w:tr>
      <w:tr w:rsidR="000F3D7C" w14:paraId="18FD0C2D" w14:textId="77777777" w:rsidTr="001C340C">
        <w:tc>
          <w:tcPr>
            <w:tcW w:w="4330" w:type="dxa"/>
            <w:tcBorders>
              <w:top w:val="single" w:sz="4" w:space="0" w:color="auto"/>
              <w:left w:val="single" w:sz="4" w:space="0" w:color="auto"/>
              <w:bottom w:val="single" w:sz="4" w:space="0" w:color="auto"/>
              <w:right w:val="single" w:sz="4" w:space="0" w:color="auto"/>
            </w:tcBorders>
            <w:hideMark/>
          </w:tcPr>
          <w:p w14:paraId="67C335FA" w14:textId="77777777" w:rsidR="000F3D7C" w:rsidRPr="000F3D7C" w:rsidRDefault="000F3D7C" w:rsidP="001C340C">
            <w:pPr>
              <w:jc w:val="both"/>
              <w:rPr>
                <w:sz w:val="22"/>
                <w:szCs w:val="22"/>
              </w:rPr>
            </w:pPr>
            <w:r w:rsidRPr="000F3D7C">
              <w:rPr>
                <w:sz w:val="22"/>
                <w:szCs w:val="22"/>
                <w:u w:color="000000"/>
              </w:rPr>
              <w:t>Explain basic ideas and concepts of quantum computing.</w:t>
            </w:r>
          </w:p>
        </w:tc>
        <w:tc>
          <w:tcPr>
            <w:tcW w:w="4300" w:type="dxa"/>
            <w:tcBorders>
              <w:top w:val="single" w:sz="4" w:space="0" w:color="auto"/>
              <w:left w:val="single" w:sz="4" w:space="0" w:color="auto"/>
              <w:bottom w:val="single" w:sz="4" w:space="0" w:color="auto"/>
              <w:right w:val="single" w:sz="4" w:space="0" w:color="auto"/>
            </w:tcBorders>
            <w:hideMark/>
          </w:tcPr>
          <w:p w14:paraId="46FAA79D" w14:textId="77777777" w:rsidR="000F3D7C" w:rsidRDefault="000F3D7C" w:rsidP="001C340C">
            <w:pPr>
              <w:jc w:val="both"/>
              <w:rPr>
                <w:sz w:val="22"/>
                <w:szCs w:val="22"/>
              </w:rPr>
            </w:pPr>
            <w:r>
              <w:rPr>
                <w:sz w:val="22"/>
                <w:szCs w:val="22"/>
              </w:rPr>
              <w:t>Homework; in-class discussion.</w:t>
            </w:r>
          </w:p>
        </w:tc>
      </w:tr>
      <w:tr w:rsidR="000F3D7C" w14:paraId="5B36B7C9" w14:textId="77777777" w:rsidTr="001C340C">
        <w:tc>
          <w:tcPr>
            <w:tcW w:w="4330" w:type="dxa"/>
            <w:tcBorders>
              <w:top w:val="single" w:sz="4" w:space="0" w:color="auto"/>
              <w:left w:val="single" w:sz="4" w:space="0" w:color="auto"/>
              <w:bottom w:val="single" w:sz="4" w:space="0" w:color="auto"/>
              <w:right w:val="single" w:sz="4" w:space="0" w:color="auto"/>
            </w:tcBorders>
            <w:hideMark/>
          </w:tcPr>
          <w:p w14:paraId="3EC8E188" w14:textId="77777777" w:rsidR="000F3D7C" w:rsidRPr="000F3D7C" w:rsidRDefault="000F3D7C" w:rsidP="001C340C">
            <w:pPr>
              <w:jc w:val="both"/>
              <w:rPr>
                <w:sz w:val="22"/>
                <w:szCs w:val="22"/>
              </w:rPr>
            </w:pPr>
            <w:r w:rsidRPr="000F3D7C">
              <w:rPr>
                <w:sz w:val="22"/>
                <w:szCs w:val="22"/>
              </w:rPr>
              <w:t>Explain basic ideas of micro- and nanofabrication.</w:t>
            </w:r>
          </w:p>
        </w:tc>
        <w:tc>
          <w:tcPr>
            <w:tcW w:w="4300" w:type="dxa"/>
            <w:tcBorders>
              <w:top w:val="single" w:sz="4" w:space="0" w:color="auto"/>
              <w:left w:val="single" w:sz="4" w:space="0" w:color="auto"/>
              <w:bottom w:val="single" w:sz="4" w:space="0" w:color="auto"/>
              <w:right w:val="single" w:sz="4" w:space="0" w:color="auto"/>
            </w:tcBorders>
            <w:hideMark/>
          </w:tcPr>
          <w:p w14:paraId="3B80E750" w14:textId="77777777" w:rsidR="000F3D7C" w:rsidRDefault="000F3D7C" w:rsidP="001C340C">
            <w:pPr>
              <w:jc w:val="both"/>
              <w:rPr>
                <w:sz w:val="22"/>
                <w:szCs w:val="22"/>
              </w:rPr>
            </w:pPr>
            <w:r>
              <w:rPr>
                <w:sz w:val="22"/>
                <w:szCs w:val="22"/>
              </w:rPr>
              <w:t>Homework; in-class discussion.</w:t>
            </w:r>
          </w:p>
        </w:tc>
      </w:tr>
    </w:tbl>
    <w:p w14:paraId="5D357E0C" w14:textId="77777777" w:rsidR="000F3D7C" w:rsidRDefault="000F3D7C" w:rsidP="000F3D7C">
      <w:pPr>
        <w:jc w:val="both"/>
        <w:rPr>
          <w:rFonts w:ascii="Times" w:eastAsia="Times" w:hAnsi="Times"/>
          <w:szCs w:val="20"/>
        </w:rPr>
      </w:pPr>
    </w:p>
    <w:p w14:paraId="68317F01" w14:textId="77777777" w:rsidR="000F3D7C" w:rsidRDefault="000F3D7C" w:rsidP="000F3D7C">
      <w:pPr>
        <w:jc w:val="both"/>
        <w:rPr>
          <w:i/>
        </w:rPr>
      </w:pPr>
      <w:r>
        <w:rPr>
          <w:i/>
        </w:rPr>
        <w:t>General Education</w:t>
      </w:r>
    </w:p>
    <w:p w14:paraId="4DE231BD" w14:textId="77777777" w:rsidR="000F3D7C" w:rsidRDefault="000F3D7C" w:rsidP="000F3D7C">
      <w:pPr>
        <w:jc w:val="both"/>
        <w:rPr>
          <w:i/>
        </w:rPr>
      </w:pPr>
    </w:p>
    <w:tbl>
      <w:tblPr>
        <w:tblStyle w:val="TableGrid"/>
        <w:tblW w:w="0" w:type="auto"/>
        <w:tblLook w:val="04A0" w:firstRow="1" w:lastRow="0" w:firstColumn="1" w:lastColumn="0" w:noHBand="0" w:noVBand="1"/>
      </w:tblPr>
      <w:tblGrid>
        <w:gridCol w:w="4309"/>
        <w:gridCol w:w="4321"/>
      </w:tblGrid>
      <w:tr w:rsidR="000F3D7C" w14:paraId="7AC95306" w14:textId="77777777" w:rsidTr="001C340C">
        <w:tc>
          <w:tcPr>
            <w:tcW w:w="4788" w:type="dxa"/>
            <w:tcBorders>
              <w:top w:val="single" w:sz="4" w:space="0" w:color="auto"/>
              <w:left w:val="single" w:sz="4" w:space="0" w:color="auto"/>
              <w:bottom w:val="single" w:sz="4" w:space="0" w:color="auto"/>
              <w:right w:val="single" w:sz="4" w:space="0" w:color="auto"/>
            </w:tcBorders>
            <w:hideMark/>
          </w:tcPr>
          <w:p w14:paraId="799AFA78" w14:textId="77777777" w:rsidR="000F3D7C" w:rsidRDefault="000F3D7C" w:rsidP="001C340C">
            <w:pPr>
              <w:jc w:val="both"/>
              <w:rPr>
                <w:b/>
              </w:rPr>
            </w:pPr>
            <w:r>
              <w:rPr>
                <w:b/>
              </w:rPr>
              <w:t>Learning outcomes</w:t>
            </w:r>
          </w:p>
        </w:tc>
        <w:tc>
          <w:tcPr>
            <w:tcW w:w="4788" w:type="dxa"/>
            <w:tcBorders>
              <w:top w:val="single" w:sz="4" w:space="0" w:color="auto"/>
              <w:left w:val="single" w:sz="4" w:space="0" w:color="auto"/>
              <w:bottom w:val="single" w:sz="4" w:space="0" w:color="auto"/>
              <w:right w:val="single" w:sz="4" w:space="0" w:color="auto"/>
            </w:tcBorders>
            <w:hideMark/>
          </w:tcPr>
          <w:p w14:paraId="4987D37E" w14:textId="77777777" w:rsidR="000F3D7C" w:rsidRDefault="000F3D7C" w:rsidP="001C340C">
            <w:pPr>
              <w:jc w:val="both"/>
              <w:rPr>
                <w:b/>
              </w:rPr>
            </w:pPr>
            <w:r>
              <w:rPr>
                <w:b/>
              </w:rPr>
              <w:t>Assessment</w:t>
            </w:r>
          </w:p>
        </w:tc>
      </w:tr>
      <w:tr w:rsidR="000F3D7C" w14:paraId="068CA67F" w14:textId="77777777" w:rsidTr="001C340C">
        <w:tc>
          <w:tcPr>
            <w:tcW w:w="4788" w:type="dxa"/>
            <w:tcBorders>
              <w:top w:val="single" w:sz="4" w:space="0" w:color="auto"/>
              <w:left w:val="single" w:sz="4" w:space="0" w:color="auto"/>
              <w:bottom w:val="single" w:sz="4" w:space="0" w:color="auto"/>
              <w:right w:val="single" w:sz="4" w:space="0" w:color="auto"/>
            </w:tcBorders>
            <w:hideMark/>
          </w:tcPr>
          <w:p w14:paraId="18830D9C" w14:textId="77777777" w:rsidR="000F3D7C" w:rsidRPr="000F3D7C" w:rsidRDefault="000F3D7C" w:rsidP="001C340C">
            <w:pPr>
              <w:jc w:val="both"/>
              <w:rPr>
                <w:sz w:val="22"/>
                <w:szCs w:val="22"/>
              </w:rPr>
            </w:pPr>
            <w:r w:rsidRPr="000F3D7C">
              <w:rPr>
                <w:sz w:val="22"/>
                <w:szCs w:val="22"/>
              </w:rPr>
              <w:t>Demonstrate the ability to lead a discussion, how to brain-storm ideas, how to work in a team.</w:t>
            </w:r>
          </w:p>
        </w:tc>
        <w:tc>
          <w:tcPr>
            <w:tcW w:w="4788" w:type="dxa"/>
            <w:tcBorders>
              <w:top w:val="single" w:sz="4" w:space="0" w:color="auto"/>
              <w:left w:val="single" w:sz="4" w:space="0" w:color="auto"/>
              <w:bottom w:val="single" w:sz="4" w:space="0" w:color="auto"/>
              <w:right w:val="single" w:sz="4" w:space="0" w:color="auto"/>
            </w:tcBorders>
            <w:hideMark/>
          </w:tcPr>
          <w:p w14:paraId="76ADD9E2" w14:textId="77777777" w:rsidR="000F3D7C" w:rsidRDefault="000F3D7C" w:rsidP="001C340C">
            <w:pPr>
              <w:jc w:val="both"/>
              <w:rPr>
                <w:sz w:val="22"/>
                <w:szCs w:val="22"/>
              </w:rPr>
            </w:pPr>
            <w:r>
              <w:rPr>
                <w:sz w:val="22"/>
                <w:szCs w:val="22"/>
              </w:rPr>
              <w:t>In-class discussions and activities.</w:t>
            </w:r>
          </w:p>
        </w:tc>
      </w:tr>
      <w:tr w:rsidR="000F3D7C" w14:paraId="20521974" w14:textId="77777777" w:rsidTr="001C340C">
        <w:tc>
          <w:tcPr>
            <w:tcW w:w="4788" w:type="dxa"/>
            <w:tcBorders>
              <w:top w:val="single" w:sz="4" w:space="0" w:color="auto"/>
              <w:left w:val="single" w:sz="4" w:space="0" w:color="auto"/>
              <w:bottom w:val="single" w:sz="4" w:space="0" w:color="auto"/>
              <w:right w:val="single" w:sz="4" w:space="0" w:color="auto"/>
            </w:tcBorders>
            <w:hideMark/>
          </w:tcPr>
          <w:p w14:paraId="5CDBFF1F" w14:textId="77777777" w:rsidR="000F3D7C" w:rsidRPr="000F3D7C" w:rsidRDefault="000F3D7C" w:rsidP="001C340C">
            <w:pPr>
              <w:jc w:val="both"/>
              <w:rPr>
                <w:sz w:val="22"/>
                <w:szCs w:val="22"/>
              </w:rPr>
            </w:pPr>
            <w:r w:rsidRPr="000F3D7C">
              <w:rPr>
                <w:sz w:val="22"/>
                <w:szCs w:val="22"/>
              </w:rPr>
              <w:t>Demonstrate the ability to write a short analytical reflection on the chosen topic.</w:t>
            </w:r>
          </w:p>
        </w:tc>
        <w:tc>
          <w:tcPr>
            <w:tcW w:w="4788" w:type="dxa"/>
            <w:tcBorders>
              <w:top w:val="single" w:sz="4" w:space="0" w:color="auto"/>
              <w:left w:val="single" w:sz="4" w:space="0" w:color="auto"/>
              <w:bottom w:val="single" w:sz="4" w:space="0" w:color="auto"/>
              <w:right w:val="single" w:sz="4" w:space="0" w:color="auto"/>
            </w:tcBorders>
            <w:hideMark/>
          </w:tcPr>
          <w:p w14:paraId="7ED72FCF" w14:textId="77777777" w:rsidR="000F3D7C" w:rsidRDefault="000F3D7C" w:rsidP="001C340C">
            <w:pPr>
              <w:jc w:val="both"/>
              <w:rPr>
                <w:sz w:val="22"/>
                <w:szCs w:val="22"/>
              </w:rPr>
            </w:pPr>
            <w:r>
              <w:rPr>
                <w:sz w:val="22"/>
                <w:szCs w:val="22"/>
              </w:rPr>
              <w:t>Homework assignments.</w:t>
            </w:r>
          </w:p>
        </w:tc>
      </w:tr>
      <w:tr w:rsidR="000F3D7C" w14:paraId="282FFA58" w14:textId="77777777" w:rsidTr="001C340C">
        <w:tc>
          <w:tcPr>
            <w:tcW w:w="4788" w:type="dxa"/>
            <w:tcBorders>
              <w:top w:val="single" w:sz="4" w:space="0" w:color="auto"/>
              <w:left w:val="single" w:sz="4" w:space="0" w:color="auto"/>
              <w:bottom w:val="single" w:sz="4" w:space="0" w:color="auto"/>
              <w:right w:val="single" w:sz="4" w:space="0" w:color="auto"/>
            </w:tcBorders>
            <w:hideMark/>
          </w:tcPr>
          <w:p w14:paraId="08A7375C" w14:textId="77777777" w:rsidR="000F3D7C" w:rsidRPr="000F3D7C" w:rsidRDefault="000F3D7C" w:rsidP="001C340C">
            <w:pPr>
              <w:jc w:val="both"/>
              <w:rPr>
                <w:sz w:val="22"/>
                <w:szCs w:val="22"/>
              </w:rPr>
            </w:pPr>
            <w:r w:rsidRPr="000F3D7C">
              <w:rPr>
                <w:sz w:val="22"/>
                <w:szCs w:val="22"/>
              </w:rPr>
              <w:lastRenderedPageBreak/>
              <w:t>Develop elevator-pitch type presentation skills.</w:t>
            </w:r>
          </w:p>
        </w:tc>
        <w:tc>
          <w:tcPr>
            <w:tcW w:w="4788" w:type="dxa"/>
            <w:tcBorders>
              <w:top w:val="single" w:sz="4" w:space="0" w:color="auto"/>
              <w:left w:val="single" w:sz="4" w:space="0" w:color="auto"/>
              <w:bottom w:val="single" w:sz="4" w:space="0" w:color="auto"/>
              <w:right w:val="single" w:sz="4" w:space="0" w:color="auto"/>
            </w:tcBorders>
            <w:hideMark/>
          </w:tcPr>
          <w:p w14:paraId="12036B17" w14:textId="77777777" w:rsidR="000F3D7C" w:rsidRDefault="000F3D7C" w:rsidP="001C340C">
            <w:pPr>
              <w:jc w:val="both"/>
              <w:rPr>
                <w:sz w:val="22"/>
                <w:szCs w:val="22"/>
              </w:rPr>
            </w:pPr>
            <w:r>
              <w:rPr>
                <w:sz w:val="22"/>
                <w:szCs w:val="22"/>
              </w:rPr>
              <w:t>One-slide presentations.</w:t>
            </w:r>
          </w:p>
        </w:tc>
      </w:tr>
    </w:tbl>
    <w:p w14:paraId="53A3C328" w14:textId="77777777" w:rsidR="000F3D7C" w:rsidRDefault="000F3D7C" w:rsidP="000F3D7C">
      <w:pPr>
        <w:jc w:val="both"/>
        <w:rPr>
          <w:rFonts w:ascii="Times" w:eastAsia="Times" w:hAnsi="Times"/>
          <w:szCs w:val="20"/>
        </w:rPr>
      </w:pPr>
    </w:p>
    <w:p w14:paraId="4C82B06B" w14:textId="77777777" w:rsidR="000F3D7C" w:rsidRDefault="000F3D7C" w:rsidP="000F3D7C">
      <w:pPr>
        <w:jc w:val="both"/>
        <w:rPr>
          <w:b/>
          <w:bCs/>
        </w:rPr>
      </w:pPr>
      <w:r>
        <w:rPr>
          <w:b/>
          <w:bCs/>
        </w:rPr>
        <w:t>Structure of the Seminar Course:</w:t>
      </w:r>
    </w:p>
    <w:p w14:paraId="4CB6DF5F" w14:textId="77777777" w:rsidR="000F3D7C" w:rsidRDefault="000F3D7C" w:rsidP="000F3D7C">
      <w:pPr>
        <w:jc w:val="both"/>
      </w:pPr>
      <w:r>
        <w:t xml:space="preserve">Each class meeting will consist of a short review lecture, discussion, and class activities. Sometimes, external speakers from various fields will be invited to class. The students will be assigned a short, targeted reading that should be done before the discussion in class. The students will also write a one-paragraph reflection based on the assigned reading (pre-discussion). After the topic is discussed in class the students will add a post-discussion part (new thoughts and ideas) to their reflection and submit it to the instructor. For the Final Presentation, students will choose a topic and make a one-slide short presentation (5min = 3min presentation + 2min questions). </w:t>
      </w:r>
    </w:p>
    <w:p w14:paraId="1EA42BEF" w14:textId="77777777" w:rsidR="000F3D7C" w:rsidRDefault="000F3D7C" w:rsidP="000F3D7C">
      <w:pPr>
        <w:jc w:val="both"/>
      </w:pPr>
    </w:p>
    <w:p w14:paraId="1B36434C" w14:textId="77777777" w:rsidR="000F3D7C" w:rsidRDefault="000F3D7C" w:rsidP="000F3D7C">
      <w:pPr>
        <w:jc w:val="both"/>
        <w:rPr>
          <w:b/>
        </w:rPr>
      </w:pPr>
      <w:r>
        <w:rPr>
          <w:b/>
        </w:rPr>
        <w:t>Example Weekly Course Outline:</w:t>
      </w:r>
    </w:p>
    <w:p w14:paraId="0BC07B6D" w14:textId="77777777" w:rsidR="000F3D7C" w:rsidRDefault="000F3D7C" w:rsidP="000F3D7C">
      <w:pPr>
        <w:jc w:val="both"/>
      </w:pPr>
    </w:p>
    <w:tbl>
      <w:tblPr>
        <w:tblStyle w:val="TableGrid"/>
        <w:tblW w:w="0" w:type="auto"/>
        <w:tblLook w:val="04A0" w:firstRow="1" w:lastRow="0" w:firstColumn="1" w:lastColumn="0" w:noHBand="0" w:noVBand="1"/>
      </w:tblPr>
      <w:tblGrid>
        <w:gridCol w:w="803"/>
        <w:gridCol w:w="5265"/>
        <w:gridCol w:w="2562"/>
      </w:tblGrid>
      <w:tr w:rsidR="000F3D7C" w14:paraId="1E51A837"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724BBCA4" w14:textId="77777777" w:rsidR="000F3D7C" w:rsidRDefault="000F3D7C" w:rsidP="001C340C">
            <w:pPr>
              <w:jc w:val="both"/>
              <w:rPr>
                <w:b/>
                <w:bCs/>
              </w:rPr>
            </w:pPr>
            <w:r>
              <w:rPr>
                <w:b/>
                <w:bCs/>
              </w:rPr>
              <w:t>Week</w:t>
            </w:r>
          </w:p>
        </w:tc>
        <w:tc>
          <w:tcPr>
            <w:tcW w:w="5427" w:type="dxa"/>
            <w:tcBorders>
              <w:top w:val="single" w:sz="4" w:space="0" w:color="auto"/>
              <w:left w:val="single" w:sz="4" w:space="0" w:color="auto"/>
              <w:bottom w:val="single" w:sz="4" w:space="0" w:color="auto"/>
              <w:right w:val="single" w:sz="4" w:space="0" w:color="auto"/>
            </w:tcBorders>
            <w:hideMark/>
          </w:tcPr>
          <w:p w14:paraId="5E90DAAF" w14:textId="77777777" w:rsidR="000F3D7C" w:rsidRDefault="000F3D7C" w:rsidP="001C340C">
            <w:pPr>
              <w:jc w:val="both"/>
              <w:rPr>
                <w:b/>
                <w:bCs/>
              </w:rPr>
            </w:pPr>
            <w:r>
              <w:rPr>
                <w:b/>
                <w:bCs/>
              </w:rPr>
              <w:t>Topics</w:t>
            </w:r>
          </w:p>
        </w:tc>
        <w:tc>
          <w:tcPr>
            <w:tcW w:w="2628" w:type="dxa"/>
            <w:tcBorders>
              <w:top w:val="single" w:sz="4" w:space="0" w:color="auto"/>
              <w:left w:val="single" w:sz="4" w:space="0" w:color="auto"/>
              <w:bottom w:val="single" w:sz="4" w:space="0" w:color="auto"/>
              <w:right w:val="single" w:sz="4" w:space="0" w:color="auto"/>
            </w:tcBorders>
            <w:hideMark/>
          </w:tcPr>
          <w:p w14:paraId="76225632" w14:textId="77777777" w:rsidR="000F3D7C" w:rsidRDefault="000F3D7C" w:rsidP="001C340C">
            <w:pPr>
              <w:jc w:val="both"/>
              <w:rPr>
                <w:b/>
                <w:bCs/>
              </w:rPr>
            </w:pPr>
            <w:r>
              <w:rPr>
                <w:b/>
                <w:bCs/>
              </w:rPr>
              <w:t>Assigned Reading</w:t>
            </w:r>
          </w:p>
        </w:tc>
      </w:tr>
      <w:tr w:rsidR="000F3D7C" w14:paraId="57969B41"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3DAEF69C" w14:textId="77777777" w:rsidR="000F3D7C" w:rsidRDefault="000F3D7C" w:rsidP="001C340C">
            <w:pPr>
              <w:jc w:val="both"/>
            </w:pPr>
            <w:r>
              <w:t>1</w:t>
            </w:r>
          </w:p>
        </w:tc>
        <w:tc>
          <w:tcPr>
            <w:tcW w:w="5427" w:type="dxa"/>
            <w:tcBorders>
              <w:top w:val="single" w:sz="4" w:space="0" w:color="auto"/>
              <w:left w:val="single" w:sz="4" w:space="0" w:color="auto"/>
              <w:bottom w:val="single" w:sz="4" w:space="0" w:color="auto"/>
              <w:right w:val="single" w:sz="4" w:space="0" w:color="auto"/>
            </w:tcBorders>
            <w:hideMark/>
          </w:tcPr>
          <w:p w14:paraId="7C379416" w14:textId="77777777" w:rsidR="000F3D7C" w:rsidRDefault="000F3D7C" w:rsidP="001C340C">
            <w:pPr>
              <w:jc w:val="both"/>
              <w:rPr>
                <w:sz w:val="22"/>
                <w:szCs w:val="22"/>
              </w:rPr>
            </w:pPr>
            <w:r>
              <w:rPr>
                <w:sz w:val="22"/>
                <w:szCs w:val="22"/>
              </w:rPr>
              <w:t>Introduction: Course overview</w:t>
            </w:r>
          </w:p>
        </w:tc>
        <w:tc>
          <w:tcPr>
            <w:tcW w:w="2628" w:type="dxa"/>
            <w:tcBorders>
              <w:top w:val="single" w:sz="4" w:space="0" w:color="auto"/>
              <w:left w:val="single" w:sz="4" w:space="0" w:color="auto"/>
              <w:bottom w:val="single" w:sz="4" w:space="0" w:color="auto"/>
              <w:right w:val="single" w:sz="4" w:space="0" w:color="auto"/>
            </w:tcBorders>
            <w:hideMark/>
          </w:tcPr>
          <w:p w14:paraId="7B3912E3" w14:textId="77777777" w:rsidR="000F3D7C" w:rsidRDefault="000F3D7C" w:rsidP="001C340C">
            <w:pPr>
              <w:jc w:val="both"/>
              <w:rPr>
                <w:sz w:val="22"/>
                <w:szCs w:val="22"/>
              </w:rPr>
            </w:pPr>
            <w:r>
              <w:rPr>
                <w:sz w:val="22"/>
                <w:szCs w:val="22"/>
              </w:rPr>
              <w:t>TBD</w:t>
            </w:r>
          </w:p>
        </w:tc>
      </w:tr>
      <w:tr w:rsidR="000F3D7C" w14:paraId="455F3B7F"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47CEF224" w14:textId="77777777" w:rsidR="000F3D7C" w:rsidRDefault="000F3D7C" w:rsidP="001C340C">
            <w:pPr>
              <w:jc w:val="both"/>
            </w:pPr>
            <w:r>
              <w:t>2</w:t>
            </w:r>
          </w:p>
        </w:tc>
        <w:tc>
          <w:tcPr>
            <w:tcW w:w="5427" w:type="dxa"/>
            <w:tcBorders>
              <w:top w:val="single" w:sz="4" w:space="0" w:color="auto"/>
              <w:left w:val="single" w:sz="4" w:space="0" w:color="auto"/>
              <w:bottom w:val="single" w:sz="4" w:space="0" w:color="auto"/>
              <w:right w:val="single" w:sz="4" w:space="0" w:color="auto"/>
            </w:tcBorders>
            <w:hideMark/>
          </w:tcPr>
          <w:p w14:paraId="692C2DA3" w14:textId="77777777" w:rsidR="000F3D7C" w:rsidRDefault="000F3D7C" w:rsidP="001C340C">
            <w:pPr>
              <w:jc w:val="both"/>
              <w:rPr>
                <w:sz w:val="22"/>
                <w:szCs w:val="22"/>
              </w:rPr>
            </w:pPr>
            <w:r>
              <w:rPr>
                <w:sz w:val="22"/>
                <w:szCs w:val="22"/>
              </w:rPr>
              <w:t>Historical aspects of Information Technology</w:t>
            </w:r>
          </w:p>
        </w:tc>
        <w:tc>
          <w:tcPr>
            <w:tcW w:w="2628" w:type="dxa"/>
            <w:tcBorders>
              <w:top w:val="single" w:sz="4" w:space="0" w:color="auto"/>
              <w:left w:val="single" w:sz="4" w:space="0" w:color="auto"/>
              <w:bottom w:val="single" w:sz="4" w:space="0" w:color="auto"/>
              <w:right w:val="single" w:sz="4" w:space="0" w:color="auto"/>
            </w:tcBorders>
            <w:hideMark/>
          </w:tcPr>
          <w:p w14:paraId="5EDFA8E5" w14:textId="77777777" w:rsidR="000F3D7C" w:rsidRDefault="000F3D7C" w:rsidP="001C340C">
            <w:pPr>
              <w:jc w:val="both"/>
              <w:rPr>
                <w:sz w:val="22"/>
                <w:szCs w:val="22"/>
              </w:rPr>
            </w:pPr>
            <w:r>
              <w:rPr>
                <w:sz w:val="22"/>
                <w:szCs w:val="22"/>
              </w:rPr>
              <w:t>TBD</w:t>
            </w:r>
          </w:p>
        </w:tc>
      </w:tr>
      <w:tr w:rsidR="000F3D7C" w14:paraId="22944101"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717A5CF6" w14:textId="77777777" w:rsidR="000F3D7C" w:rsidRDefault="000F3D7C" w:rsidP="001C340C">
            <w:pPr>
              <w:jc w:val="both"/>
            </w:pPr>
            <w:r>
              <w:t>3</w:t>
            </w:r>
          </w:p>
        </w:tc>
        <w:tc>
          <w:tcPr>
            <w:tcW w:w="5427" w:type="dxa"/>
            <w:tcBorders>
              <w:top w:val="single" w:sz="4" w:space="0" w:color="auto"/>
              <w:left w:val="single" w:sz="4" w:space="0" w:color="auto"/>
              <w:bottom w:val="single" w:sz="4" w:space="0" w:color="auto"/>
              <w:right w:val="single" w:sz="4" w:space="0" w:color="auto"/>
            </w:tcBorders>
            <w:hideMark/>
          </w:tcPr>
          <w:p w14:paraId="7E4D43CC" w14:textId="77777777" w:rsidR="000F3D7C" w:rsidRDefault="000F3D7C" w:rsidP="001C340C">
            <w:pPr>
              <w:jc w:val="both"/>
              <w:rPr>
                <w:sz w:val="22"/>
                <w:szCs w:val="22"/>
              </w:rPr>
            </w:pPr>
            <w:r>
              <w:rPr>
                <w:sz w:val="22"/>
                <w:szCs w:val="22"/>
              </w:rPr>
              <w:t>Semiconductors: Materials with tunable properties</w:t>
            </w:r>
          </w:p>
        </w:tc>
        <w:tc>
          <w:tcPr>
            <w:tcW w:w="2628" w:type="dxa"/>
            <w:tcBorders>
              <w:top w:val="single" w:sz="4" w:space="0" w:color="auto"/>
              <w:left w:val="single" w:sz="4" w:space="0" w:color="auto"/>
              <w:bottom w:val="single" w:sz="4" w:space="0" w:color="auto"/>
              <w:right w:val="single" w:sz="4" w:space="0" w:color="auto"/>
            </w:tcBorders>
            <w:hideMark/>
          </w:tcPr>
          <w:p w14:paraId="752EE1AB" w14:textId="77777777" w:rsidR="000F3D7C" w:rsidRDefault="000F3D7C" w:rsidP="001C340C">
            <w:pPr>
              <w:jc w:val="both"/>
              <w:rPr>
                <w:sz w:val="22"/>
                <w:szCs w:val="22"/>
              </w:rPr>
            </w:pPr>
            <w:r>
              <w:rPr>
                <w:sz w:val="22"/>
                <w:szCs w:val="22"/>
              </w:rPr>
              <w:t>TBD</w:t>
            </w:r>
          </w:p>
        </w:tc>
      </w:tr>
      <w:tr w:rsidR="000F3D7C" w14:paraId="62AF3341"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2C8E7BC9" w14:textId="77777777" w:rsidR="000F3D7C" w:rsidRDefault="000F3D7C" w:rsidP="001C340C">
            <w:pPr>
              <w:jc w:val="both"/>
            </w:pPr>
            <w:r>
              <w:t>4</w:t>
            </w:r>
          </w:p>
        </w:tc>
        <w:tc>
          <w:tcPr>
            <w:tcW w:w="5427" w:type="dxa"/>
            <w:tcBorders>
              <w:top w:val="single" w:sz="4" w:space="0" w:color="auto"/>
              <w:left w:val="single" w:sz="4" w:space="0" w:color="auto"/>
              <w:bottom w:val="single" w:sz="4" w:space="0" w:color="auto"/>
              <w:right w:val="single" w:sz="4" w:space="0" w:color="auto"/>
            </w:tcBorders>
            <w:hideMark/>
          </w:tcPr>
          <w:p w14:paraId="712F9F3D" w14:textId="77777777" w:rsidR="000F3D7C" w:rsidRDefault="000F3D7C" w:rsidP="001C340C">
            <w:pPr>
              <w:jc w:val="both"/>
              <w:rPr>
                <w:sz w:val="22"/>
                <w:szCs w:val="22"/>
              </w:rPr>
            </w:pPr>
            <w:r>
              <w:rPr>
                <w:sz w:val="22"/>
                <w:szCs w:val="22"/>
              </w:rPr>
              <w:t>Building blocks of electronics: Diodes and Transistors</w:t>
            </w:r>
          </w:p>
        </w:tc>
        <w:tc>
          <w:tcPr>
            <w:tcW w:w="2628" w:type="dxa"/>
            <w:tcBorders>
              <w:top w:val="single" w:sz="4" w:space="0" w:color="auto"/>
              <w:left w:val="single" w:sz="4" w:space="0" w:color="auto"/>
              <w:bottom w:val="single" w:sz="4" w:space="0" w:color="auto"/>
              <w:right w:val="single" w:sz="4" w:space="0" w:color="auto"/>
            </w:tcBorders>
            <w:hideMark/>
          </w:tcPr>
          <w:p w14:paraId="4AFCE377" w14:textId="77777777" w:rsidR="000F3D7C" w:rsidRDefault="000F3D7C" w:rsidP="001C340C">
            <w:pPr>
              <w:jc w:val="both"/>
              <w:rPr>
                <w:sz w:val="22"/>
                <w:szCs w:val="22"/>
              </w:rPr>
            </w:pPr>
            <w:r>
              <w:rPr>
                <w:sz w:val="22"/>
                <w:szCs w:val="22"/>
              </w:rPr>
              <w:t>TBD</w:t>
            </w:r>
          </w:p>
        </w:tc>
      </w:tr>
      <w:tr w:rsidR="000F3D7C" w14:paraId="337A9235"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764E3B72" w14:textId="77777777" w:rsidR="000F3D7C" w:rsidRDefault="000F3D7C" w:rsidP="001C340C">
            <w:pPr>
              <w:jc w:val="both"/>
            </w:pPr>
            <w:r>
              <w:t>5</w:t>
            </w:r>
          </w:p>
        </w:tc>
        <w:tc>
          <w:tcPr>
            <w:tcW w:w="5427" w:type="dxa"/>
            <w:tcBorders>
              <w:top w:val="single" w:sz="4" w:space="0" w:color="auto"/>
              <w:left w:val="single" w:sz="4" w:space="0" w:color="auto"/>
              <w:bottom w:val="single" w:sz="4" w:space="0" w:color="auto"/>
              <w:right w:val="single" w:sz="4" w:space="0" w:color="auto"/>
            </w:tcBorders>
            <w:hideMark/>
          </w:tcPr>
          <w:p w14:paraId="324B87C4" w14:textId="77777777" w:rsidR="000F3D7C" w:rsidRDefault="000F3D7C" w:rsidP="001C340C">
            <w:pPr>
              <w:jc w:val="both"/>
              <w:rPr>
                <w:sz w:val="22"/>
                <w:szCs w:val="22"/>
              </w:rPr>
            </w:pPr>
            <w:r>
              <w:rPr>
                <w:sz w:val="22"/>
                <w:szCs w:val="22"/>
              </w:rPr>
              <w:t>***Discussion with invited speaker from Electrical Engineering</w:t>
            </w:r>
          </w:p>
        </w:tc>
        <w:tc>
          <w:tcPr>
            <w:tcW w:w="2628" w:type="dxa"/>
            <w:tcBorders>
              <w:top w:val="single" w:sz="4" w:space="0" w:color="auto"/>
              <w:left w:val="single" w:sz="4" w:space="0" w:color="auto"/>
              <w:bottom w:val="single" w:sz="4" w:space="0" w:color="auto"/>
              <w:right w:val="single" w:sz="4" w:space="0" w:color="auto"/>
            </w:tcBorders>
            <w:hideMark/>
          </w:tcPr>
          <w:p w14:paraId="16A42DB7" w14:textId="77777777" w:rsidR="000F3D7C" w:rsidRDefault="000F3D7C" w:rsidP="001C340C">
            <w:pPr>
              <w:jc w:val="both"/>
              <w:rPr>
                <w:sz w:val="22"/>
                <w:szCs w:val="22"/>
              </w:rPr>
            </w:pPr>
            <w:r>
              <w:rPr>
                <w:sz w:val="22"/>
                <w:szCs w:val="22"/>
              </w:rPr>
              <w:t>TBD</w:t>
            </w:r>
          </w:p>
        </w:tc>
      </w:tr>
      <w:tr w:rsidR="000F3D7C" w14:paraId="38D73375"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0047D519" w14:textId="77777777" w:rsidR="000F3D7C" w:rsidRDefault="000F3D7C" w:rsidP="001C340C">
            <w:pPr>
              <w:jc w:val="both"/>
            </w:pPr>
            <w:r>
              <w:t>6</w:t>
            </w:r>
          </w:p>
        </w:tc>
        <w:tc>
          <w:tcPr>
            <w:tcW w:w="5427" w:type="dxa"/>
            <w:tcBorders>
              <w:top w:val="single" w:sz="4" w:space="0" w:color="auto"/>
              <w:left w:val="single" w:sz="4" w:space="0" w:color="auto"/>
              <w:bottom w:val="single" w:sz="4" w:space="0" w:color="auto"/>
              <w:right w:val="single" w:sz="4" w:space="0" w:color="auto"/>
            </w:tcBorders>
            <w:hideMark/>
          </w:tcPr>
          <w:p w14:paraId="5EC6CB64" w14:textId="77777777" w:rsidR="000F3D7C" w:rsidRDefault="000F3D7C" w:rsidP="001C340C">
            <w:pPr>
              <w:jc w:val="both"/>
              <w:rPr>
                <w:sz w:val="22"/>
                <w:szCs w:val="22"/>
              </w:rPr>
            </w:pPr>
            <w:r>
              <w:rPr>
                <w:sz w:val="22"/>
                <w:szCs w:val="22"/>
              </w:rPr>
              <w:t>Logical gates, Digital adders</w:t>
            </w:r>
          </w:p>
        </w:tc>
        <w:tc>
          <w:tcPr>
            <w:tcW w:w="2628" w:type="dxa"/>
            <w:tcBorders>
              <w:top w:val="single" w:sz="4" w:space="0" w:color="auto"/>
              <w:left w:val="single" w:sz="4" w:space="0" w:color="auto"/>
              <w:bottom w:val="single" w:sz="4" w:space="0" w:color="auto"/>
              <w:right w:val="single" w:sz="4" w:space="0" w:color="auto"/>
            </w:tcBorders>
            <w:hideMark/>
          </w:tcPr>
          <w:p w14:paraId="0B7594B9" w14:textId="77777777" w:rsidR="000F3D7C" w:rsidRDefault="000F3D7C" w:rsidP="001C340C">
            <w:pPr>
              <w:jc w:val="both"/>
              <w:rPr>
                <w:sz w:val="22"/>
                <w:szCs w:val="22"/>
              </w:rPr>
            </w:pPr>
            <w:r>
              <w:rPr>
                <w:sz w:val="22"/>
                <w:szCs w:val="22"/>
              </w:rPr>
              <w:t>TBD</w:t>
            </w:r>
          </w:p>
        </w:tc>
      </w:tr>
      <w:tr w:rsidR="000F3D7C" w14:paraId="67389738"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32DDD676" w14:textId="77777777" w:rsidR="000F3D7C" w:rsidRDefault="000F3D7C" w:rsidP="001C340C">
            <w:pPr>
              <w:jc w:val="both"/>
            </w:pPr>
            <w:r>
              <w:t>7</w:t>
            </w:r>
          </w:p>
        </w:tc>
        <w:tc>
          <w:tcPr>
            <w:tcW w:w="5427" w:type="dxa"/>
            <w:tcBorders>
              <w:top w:val="single" w:sz="4" w:space="0" w:color="auto"/>
              <w:left w:val="single" w:sz="4" w:space="0" w:color="auto"/>
              <w:bottom w:val="single" w:sz="4" w:space="0" w:color="auto"/>
              <w:right w:val="single" w:sz="4" w:space="0" w:color="auto"/>
            </w:tcBorders>
            <w:hideMark/>
          </w:tcPr>
          <w:p w14:paraId="0379473C" w14:textId="77777777" w:rsidR="000F3D7C" w:rsidRDefault="000F3D7C" w:rsidP="001C340C">
            <w:pPr>
              <w:jc w:val="both"/>
              <w:rPr>
                <w:sz w:val="22"/>
                <w:szCs w:val="22"/>
              </w:rPr>
            </w:pPr>
            <w:r>
              <w:rPr>
                <w:sz w:val="22"/>
                <w:szCs w:val="22"/>
              </w:rPr>
              <w:t>Microcontrollers, Compilers</w:t>
            </w:r>
          </w:p>
        </w:tc>
        <w:tc>
          <w:tcPr>
            <w:tcW w:w="2628" w:type="dxa"/>
            <w:tcBorders>
              <w:top w:val="single" w:sz="4" w:space="0" w:color="auto"/>
              <w:left w:val="single" w:sz="4" w:space="0" w:color="auto"/>
              <w:bottom w:val="single" w:sz="4" w:space="0" w:color="auto"/>
              <w:right w:val="single" w:sz="4" w:space="0" w:color="auto"/>
            </w:tcBorders>
            <w:hideMark/>
          </w:tcPr>
          <w:p w14:paraId="5EAE7E85" w14:textId="77777777" w:rsidR="000F3D7C" w:rsidRDefault="000F3D7C" w:rsidP="001C340C">
            <w:pPr>
              <w:jc w:val="both"/>
              <w:rPr>
                <w:sz w:val="22"/>
                <w:szCs w:val="22"/>
              </w:rPr>
            </w:pPr>
            <w:r>
              <w:rPr>
                <w:sz w:val="22"/>
                <w:szCs w:val="22"/>
              </w:rPr>
              <w:t>TBD</w:t>
            </w:r>
          </w:p>
        </w:tc>
      </w:tr>
      <w:tr w:rsidR="000F3D7C" w14:paraId="61B84C81"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010E368F" w14:textId="77777777" w:rsidR="000F3D7C" w:rsidRDefault="000F3D7C" w:rsidP="001C340C">
            <w:pPr>
              <w:jc w:val="both"/>
            </w:pPr>
            <w:r>
              <w:t>8</w:t>
            </w:r>
          </w:p>
        </w:tc>
        <w:tc>
          <w:tcPr>
            <w:tcW w:w="5427" w:type="dxa"/>
            <w:tcBorders>
              <w:top w:val="single" w:sz="4" w:space="0" w:color="auto"/>
              <w:left w:val="single" w:sz="4" w:space="0" w:color="auto"/>
              <w:bottom w:val="single" w:sz="4" w:space="0" w:color="auto"/>
              <w:right w:val="single" w:sz="4" w:space="0" w:color="auto"/>
            </w:tcBorders>
            <w:hideMark/>
          </w:tcPr>
          <w:p w14:paraId="194FBF0E" w14:textId="77777777" w:rsidR="000F3D7C" w:rsidRDefault="000F3D7C" w:rsidP="001C340C">
            <w:pPr>
              <w:jc w:val="both"/>
              <w:rPr>
                <w:sz w:val="22"/>
                <w:szCs w:val="22"/>
              </w:rPr>
            </w:pPr>
            <w:r>
              <w:rPr>
                <w:sz w:val="22"/>
                <w:szCs w:val="22"/>
              </w:rPr>
              <w:t>Computing Algorithms and Operation Systems</w:t>
            </w:r>
          </w:p>
        </w:tc>
        <w:tc>
          <w:tcPr>
            <w:tcW w:w="2628" w:type="dxa"/>
            <w:tcBorders>
              <w:top w:val="single" w:sz="4" w:space="0" w:color="auto"/>
              <w:left w:val="single" w:sz="4" w:space="0" w:color="auto"/>
              <w:bottom w:val="single" w:sz="4" w:space="0" w:color="auto"/>
              <w:right w:val="single" w:sz="4" w:space="0" w:color="auto"/>
            </w:tcBorders>
            <w:hideMark/>
          </w:tcPr>
          <w:p w14:paraId="23612AEB" w14:textId="77777777" w:rsidR="000F3D7C" w:rsidRDefault="000F3D7C" w:rsidP="001C340C">
            <w:pPr>
              <w:jc w:val="both"/>
              <w:rPr>
                <w:sz w:val="22"/>
                <w:szCs w:val="22"/>
              </w:rPr>
            </w:pPr>
            <w:r>
              <w:rPr>
                <w:sz w:val="22"/>
                <w:szCs w:val="22"/>
              </w:rPr>
              <w:t>TBD</w:t>
            </w:r>
          </w:p>
        </w:tc>
      </w:tr>
      <w:tr w:rsidR="000F3D7C" w14:paraId="08F2E135"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765BCBDC" w14:textId="77777777" w:rsidR="000F3D7C" w:rsidRDefault="000F3D7C" w:rsidP="001C340C">
            <w:pPr>
              <w:jc w:val="both"/>
            </w:pPr>
            <w:r>
              <w:t>9</w:t>
            </w:r>
          </w:p>
        </w:tc>
        <w:tc>
          <w:tcPr>
            <w:tcW w:w="5427" w:type="dxa"/>
            <w:tcBorders>
              <w:top w:val="single" w:sz="4" w:space="0" w:color="auto"/>
              <w:left w:val="single" w:sz="4" w:space="0" w:color="auto"/>
              <w:bottom w:val="single" w:sz="4" w:space="0" w:color="auto"/>
              <w:right w:val="single" w:sz="4" w:space="0" w:color="auto"/>
            </w:tcBorders>
            <w:hideMark/>
          </w:tcPr>
          <w:p w14:paraId="3AA8BB19" w14:textId="77777777" w:rsidR="000F3D7C" w:rsidRDefault="000F3D7C" w:rsidP="001C340C">
            <w:pPr>
              <w:jc w:val="both"/>
              <w:rPr>
                <w:sz w:val="22"/>
                <w:szCs w:val="22"/>
              </w:rPr>
            </w:pPr>
            <w:r>
              <w:rPr>
                <w:sz w:val="22"/>
                <w:szCs w:val="22"/>
              </w:rPr>
              <w:t>***Discussion with invited speaker from Computer Science</w:t>
            </w:r>
          </w:p>
        </w:tc>
        <w:tc>
          <w:tcPr>
            <w:tcW w:w="2628" w:type="dxa"/>
            <w:tcBorders>
              <w:top w:val="single" w:sz="4" w:space="0" w:color="auto"/>
              <w:left w:val="single" w:sz="4" w:space="0" w:color="auto"/>
              <w:bottom w:val="single" w:sz="4" w:space="0" w:color="auto"/>
              <w:right w:val="single" w:sz="4" w:space="0" w:color="auto"/>
            </w:tcBorders>
            <w:hideMark/>
          </w:tcPr>
          <w:p w14:paraId="761E7171" w14:textId="77777777" w:rsidR="000F3D7C" w:rsidRDefault="000F3D7C" w:rsidP="001C340C">
            <w:pPr>
              <w:jc w:val="both"/>
              <w:rPr>
                <w:sz w:val="22"/>
                <w:szCs w:val="22"/>
              </w:rPr>
            </w:pPr>
            <w:r>
              <w:rPr>
                <w:sz w:val="22"/>
                <w:szCs w:val="22"/>
              </w:rPr>
              <w:t>TBD</w:t>
            </w:r>
          </w:p>
        </w:tc>
      </w:tr>
      <w:tr w:rsidR="000F3D7C" w14:paraId="1A02B28F"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68B669F8" w14:textId="77777777" w:rsidR="000F3D7C" w:rsidRDefault="000F3D7C" w:rsidP="001C340C">
            <w:pPr>
              <w:jc w:val="both"/>
            </w:pPr>
            <w:r>
              <w:t>10</w:t>
            </w:r>
          </w:p>
        </w:tc>
        <w:tc>
          <w:tcPr>
            <w:tcW w:w="5427" w:type="dxa"/>
            <w:tcBorders>
              <w:top w:val="single" w:sz="4" w:space="0" w:color="auto"/>
              <w:left w:val="single" w:sz="4" w:space="0" w:color="auto"/>
              <w:bottom w:val="single" w:sz="4" w:space="0" w:color="auto"/>
              <w:right w:val="single" w:sz="4" w:space="0" w:color="auto"/>
            </w:tcBorders>
            <w:hideMark/>
          </w:tcPr>
          <w:p w14:paraId="390C4661" w14:textId="77777777" w:rsidR="000F3D7C" w:rsidRDefault="000F3D7C" w:rsidP="001C340C">
            <w:pPr>
              <w:jc w:val="both"/>
              <w:rPr>
                <w:sz w:val="22"/>
                <w:szCs w:val="22"/>
              </w:rPr>
            </w:pPr>
            <w:r>
              <w:rPr>
                <w:sz w:val="22"/>
                <w:szCs w:val="22"/>
              </w:rPr>
              <w:t>Basics of Quantum Physics</w:t>
            </w:r>
          </w:p>
        </w:tc>
        <w:tc>
          <w:tcPr>
            <w:tcW w:w="2628" w:type="dxa"/>
            <w:tcBorders>
              <w:top w:val="single" w:sz="4" w:space="0" w:color="auto"/>
              <w:left w:val="single" w:sz="4" w:space="0" w:color="auto"/>
              <w:bottom w:val="single" w:sz="4" w:space="0" w:color="auto"/>
              <w:right w:val="single" w:sz="4" w:space="0" w:color="auto"/>
            </w:tcBorders>
            <w:hideMark/>
          </w:tcPr>
          <w:p w14:paraId="26F4D7AC" w14:textId="77777777" w:rsidR="000F3D7C" w:rsidRDefault="000F3D7C" w:rsidP="001C340C">
            <w:pPr>
              <w:jc w:val="both"/>
              <w:rPr>
                <w:sz w:val="22"/>
                <w:szCs w:val="22"/>
              </w:rPr>
            </w:pPr>
            <w:r>
              <w:rPr>
                <w:sz w:val="22"/>
                <w:szCs w:val="22"/>
              </w:rPr>
              <w:t>TBD</w:t>
            </w:r>
          </w:p>
        </w:tc>
      </w:tr>
      <w:tr w:rsidR="000F3D7C" w14:paraId="4A4B3449"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7488DFF4" w14:textId="77777777" w:rsidR="000F3D7C" w:rsidRDefault="000F3D7C" w:rsidP="001C340C">
            <w:pPr>
              <w:jc w:val="both"/>
            </w:pPr>
            <w:r>
              <w:t>11</w:t>
            </w:r>
          </w:p>
        </w:tc>
        <w:tc>
          <w:tcPr>
            <w:tcW w:w="5427" w:type="dxa"/>
            <w:tcBorders>
              <w:top w:val="single" w:sz="4" w:space="0" w:color="auto"/>
              <w:left w:val="single" w:sz="4" w:space="0" w:color="auto"/>
              <w:bottom w:val="single" w:sz="4" w:space="0" w:color="auto"/>
              <w:right w:val="single" w:sz="4" w:space="0" w:color="auto"/>
            </w:tcBorders>
            <w:hideMark/>
          </w:tcPr>
          <w:p w14:paraId="420482D6" w14:textId="77777777" w:rsidR="000F3D7C" w:rsidRDefault="000F3D7C" w:rsidP="001C340C">
            <w:pPr>
              <w:jc w:val="both"/>
              <w:rPr>
                <w:sz w:val="22"/>
                <w:szCs w:val="22"/>
              </w:rPr>
            </w:pPr>
            <w:r>
              <w:rPr>
                <w:sz w:val="22"/>
                <w:szCs w:val="22"/>
              </w:rPr>
              <w:t>Quantum Computers and their applications</w:t>
            </w:r>
          </w:p>
        </w:tc>
        <w:tc>
          <w:tcPr>
            <w:tcW w:w="2628" w:type="dxa"/>
            <w:tcBorders>
              <w:top w:val="single" w:sz="4" w:space="0" w:color="auto"/>
              <w:left w:val="single" w:sz="4" w:space="0" w:color="auto"/>
              <w:bottom w:val="single" w:sz="4" w:space="0" w:color="auto"/>
              <w:right w:val="single" w:sz="4" w:space="0" w:color="auto"/>
            </w:tcBorders>
            <w:hideMark/>
          </w:tcPr>
          <w:p w14:paraId="421C147F" w14:textId="77777777" w:rsidR="000F3D7C" w:rsidRDefault="000F3D7C" w:rsidP="001C340C">
            <w:pPr>
              <w:jc w:val="both"/>
              <w:rPr>
                <w:sz w:val="22"/>
                <w:szCs w:val="22"/>
              </w:rPr>
            </w:pPr>
            <w:r>
              <w:rPr>
                <w:sz w:val="22"/>
                <w:szCs w:val="22"/>
              </w:rPr>
              <w:t>TBD</w:t>
            </w:r>
          </w:p>
        </w:tc>
      </w:tr>
      <w:tr w:rsidR="000F3D7C" w14:paraId="22369548"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4221C0CB" w14:textId="77777777" w:rsidR="000F3D7C" w:rsidRDefault="000F3D7C" w:rsidP="001C340C">
            <w:pPr>
              <w:jc w:val="both"/>
            </w:pPr>
            <w:r>
              <w:t>12</w:t>
            </w:r>
          </w:p>
        </w:tc>
        <w:tc>
          <w:tcPr>
            <w:tcW w:w="5427" w:type="dxa"/>
            <w:tcBorders>
              <w:top w:val="single" w:sz="4" w:space="0" w:color="auto"/>
              <w:left w:val="single" w:sz="4" w:space="0" w:color="auto"/>
              <w:bottom w:val="single" w:sz="4" w:space="0" w:color="auto"/>
              <w:right w:val="single" w:sz="4" w:space="0" w:color="auto"/>
            </w:tcBorders>
            <w:hideMark/>
          </w:tcPr>
          <w:p w14:paraId="23EDF148" w14:textId="77777777" w:rsidR="000F3D7C" w:rsidRDefault="000F3D7C" w:rsidP="001C340C">
            <w:pPr>
              <w:jc w:val="both"/>
              <w:rPr>
                <w:sz w:val="22"/>
                <w:szCs w:val="22"/>
              </w:rPr>
            </w:pPr>
            <w:r>
              <w:rPr>
                <w:sz w:val="22"/>
                <w:szCs w:val="22"/>
              </w:rPr>
              <w:t>***Discussion with invited speaker from Semiconductor industry</w:t>
            </w:r>
          </w:p>
        </w:tc>
        <w:tc>
          <w:tcPr>
            <w:tcW w:w="2628" w:type="dxa"/>
            <w:tcBorders>
              <w:top w:val="single" w:sz="4" w:space="0" w:color="auto"/>
              <w:left w:val="single" w:sz="4" w:space="0" w:color="auto"/>
              <w:bottom w:val="single" w:sz="4" w:space="0" w:color="auto"/>
              <w:right w:val="single" w:sz="4" w:space="0" w:color="auto"/>
            </w:tcBorders>
            <w:hideMark/>
          </w:tcPr>
          <w:p w14:paraId="7A4E2035" w14:textId="77777777" w:rsidR="000F3D7C" w:rsidRDefault="000F3D7C" w:rsidP="001C340C">
            <w:pPr>
              <w:jc w:val="both"/>
              <w:rPr>
                <w:sz w:val="22"/>
                <w:szCs w:val="22"/>
              </w:rPr>
            </w:pPr>
            <w:r>
              <w:rPr>
                <w:sz w:val="22"/>
                <w:szCs w:val="22"/>
              </w:rPr>
              <w:t>TBD</w:t>
            </w:r>
          </w:p>
        </w:tc>
      </w:tr>
      <w:tr w:rsidR="000F3D7C" w14:paraId="36920A09"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2309A095" w14:textId="77777777" w:rsidR="000F3D7C" w:rsidRDefault="000F3D7C" w:rsidP="001C340C">
            <w:pPr>
              <w:jc w:val="both"/>
            </w:pPr>
            <w:r>
              <w:t>13</w:t>
            </w:r>
          </w:p>
        </w:tc>
        <w:tc>
          <w:tcPr>
            <w:tcW w:w="5427" w:type="dxa"/>
            <w:tcBorders>
              <w:top w:val="single" w:sz="4" w:space="0" w:color="auto"/>
              <w:left w:val="single" w:sz="4" w:space="0" w:color="auto"/>
              <w:bottom w:val="single" w:sz="4" w:space="0" w:color="auto"/>
              <w:right w:val="single" w:sz="4" w:space="0" w:color="auto"/>
            </w:tcBorders>
            <w:hideMark/>
          </w:tcPr>
          <w:p w14:paraId="43623B29" w14:textId="77777777" w:rsidR="000F3D7C" w:rsidRDefault="000F3D7C" w:rsidP="001C340C">
            <w:pPr>
              <w:jc w:val="both"/>
              <w:rPr>
                <w:sz w:val="22"/>
                <w:szCs w:val="22"/>
              </w:rPr>
            </w:pPr>
            <w:r>
              <w:rPr>
                <w:sz w:val="22"/>
                <w:szCs w:val="22"/>
              </w:rPr>
              <w:t>Microelectronics: Microfabrication techniques</w:t>
            </w:r>
          </w:p>
        </w:tc>
        <w:tc>
          <w:tcPr>
            <w:tcW w:w="2628" w:type="dxa"/>
            <w:tcBorders>
              <w:top w:val="single" w:sz="4" w:space="0" w:color="auto"/>
              <w:left w:val="single" w:sz="4" w:space="0" w:color="auto"/>
              <w:bottom w:val="single" w:sz="4" w:space="0" w:color="auto"/>
              <w:right w:val="single" w:sz="4" w:space="0" w:color="auto"/>
            </w:tcBorders>
            <w:hideMark/>
          </w:tcPr>
          <w:p w14:paraId="2A84753A" w14:textId="77777777" w:rsidR="000F3D7C" w:rsidRDefault="000F3D7C" w:rsidP="001C340C">
            <w:pPr>
              <w:jc w:val="both"/>
              <w:rPr>
                <w:sz w:val="22"/>
                <w:szCs w:val="22"/>
              </w:rPr>
            </w:pPr>
            <w:r>
              <w:rPr>
                <w:sz w:val="22"/>
                <w:szCs w:val="22"/>
              </w:rPr>
              <w:t>TBD</w:t>
            </w:r>
          </w:p>
        </w:tc>
      </w:tr>
      <w:tr w:rsidR="000F3D7C" w14:paraId="1445BEB3"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1B97DE8D" w14:textId="77777777" w:rsidR="000F3D7C" w:rsidRDefault="000F3D7C" w:rsidP="001C340C">
            <w:pPr>
              <w:jc w:val="both"/>
            </w:pPr>
            <w:r>
              <w:t>14</w:t>
            </w:r>
          </w:p>
        </w:tc>
        <w:tc>
          <w:tcPr>
            <w:tcW w:w="5427" w:type="dxa"/>
            <w:tcBorders>
              <w:top w:val="single" w:sz="4" w:space="0" w:color="auto"/>
              <w:left w:val="single" w:sz="4" w:space="0" w:color="auto"/>
              <w:bottom w:val="single" w:sz="4" w:space="0" w:color="auto"/>
              <w:right w:val="single" w:sz="4" w:space="0" w:color="auto"/>
            </w:tcBorders>
            <w:hideMark/>
          </w:tcPr>
          <w:p w14:paraId="2C41948D" w14:textId="77777777" w:rsidR="000F3D7C" w:rsidRDefault="000F3D7C" w:rsidP="001C340C">
            <w:pPr>
              <w:jc w:val="both"/>
              <w:rPr>
                <w:sz w:val="22"/>
                <w:szCs w:val="22"/>
              </w:rPr>
            </w:pPr>
            <w:r>
              <w:rPr>
                <w:sz w:val="22"/>
                <w:szCs w:val="22"/>
              </w:rPr>
              <w:t>Nanotechnology: Nanofabrication techniques</w:t>
            </w:r>
          </w:p>
        </w:tc>
        <w:tc>
          <w:tcPr>
            <w:tcW w:w="2628" w:type="dxa"/>
            <w:tcBorders>
              <w:top w:val="single" w:sz="4" w:space="0" w:color="auto"/>
              <w:left w:val="single" w:sz="4" w:space="0" w:color="auto"/>
              <w:bottom w:val="single" w:sz="4" w:space="0" w:color="auto"/>
              <w:right w:val="single" w:sz="4" w:space="0" w:color="auto"/>
            </w:tcBorders>
            <w:hideMark/>
          </w:tcPr>
          <w:p w14:paraId="6AECAA14" w14:textId="77777777" w:rsidR="000F3D7C" w:rsidRDefault="000F3D7C" w:rsidP="001C340C">
            <w:pPr>
              <w:jc w:val="both"/>
              <w:rPr>
                <w:sz w:val="22"/>
                <w:szCs w:val="22"/>
              </w:rPr>
            </w:pPr>
            <w:r>
              <w:rPr>
                <w:sz w:val="22"/>
                <w:szCs w:val="22"/>
              </w:rPr>
              <w:t>TBD</w:t>
            </w:r>
          </w:p>
        </w:tc>
      </w:tr>
      <w:tr w:rsidR="000F3D7C" w14:paraId="73DF6903" w14:textId="77777777" w:rsidTr="001C340C">
        <w:tc>
          <w:tcPr>
            <w:tcW w:w="801" w:type="dxa"/>
            <w:tcBorders>
              <w:top w:val="single" w:sz="4" w:space="0" w:color="auto"/>
              <w:left w:val="single" w:sz="4" w:space="0" w:color="auto"/>
              <w:bottom w:val="single" w:sz="4" w:space="0" w:color="auto"/>
              <w:right w:val="single" w:sz="4" w:space="0" w:color="auto"/>
            </w:tcBorders>
            <w:hideMark/>
          </w:tcPr>
          <w:p w14:paraId="52B18F0D" w14:textId="77777777" w:rsidR="000F3D7C" w:rsidRDefault="000F3D7C" w:rsidP="001C340C">
            <w:pPr>
              <w:jc w:val="both"/>
            </w:pPr>
            <w:r>
              <w:t>15</w:t>
            </w:r>
          </w:p>
        </w:tc>
        <w:tc>
          <w:tcPr>
            <w:tcW w:w="5427" w:type="dxa"/>
            <w:tcBorders>
              <w:top w:val="single" w:sz="4" w:space="0" w:color="auto"/>
              <w:left w:val="single" w:sz="4" w:space="0" w:color="auto"/>
              <w:bottom w:val="single" w:sz="4" w:space="0" w:color="auto"/>
              <w:right w:val="single" w:sz="4" w:space="0" w:color="auto"/>
            </w:tcBorders>
            <w:hideMark/>
          </w:tcPr>
          <w:p w14:paraId="00C9BE24" w14:textId="77777777" w:rsidR="000F3D7C" w:rsidRDefault="000F3D7C" w:rsidP="001C340C">
            <w:pPr>
              <w:jc w:val="both"/>
              <w:rPr>
                <w:sz w:val="22"/>
                <w:szCs w:val="22"/>
              </w:rPr>
            </w:pPr>
            <w:r>
              <w:rPr>
                <w:sz w:val="22"/>
                <w:szCs w:val="22"/>
              </w:rPr>
              <w:t xml:space="preserve">Final Presentations </w:t>
            </w:r>
          </w:p>
        </w:tc>
        <w:tc>
          <w:tcPr>
            <w:tcW w:w="2628" w:type="dxa"/>
            <w:tcBorders>
              <w:top w:val="single" w:sz="4" w:space="0" w:color="auto"/>
              <w:left w:val="single" w:sz="4" w:space="0" w:color="auto"/>
              <w:bottom w:val="single" w:sz="4" w:space="0" w:color="auto"/>
              <w:right w:val="single" w:sz="4" w:space="0" w:color="auto"/>
            </w:tcBorders>
          </w:tcPr>
          <w:p w14:paraId="56902B71" w14:textId="77777777" w:rsidR="000F3D7C" w:rsidRDefault="000F3D7C" w:rsidP="001C340C">
            <w:pPr>
              <w:jc w:val="both"/>
              <w:rPr>
                <w:sz w:val="22"/>
                <w:szCs w:val="22"/>
              </w:rPr>
            </w:pPr>
          </w:p>
        </w:tc>
      </w:tr>
    </w:tbl>
    <w:p w14:paraId="5CCC9106" w14:textId="77777777" w:rsidR="000F3D7C" w:rsidRDefault="000F3D7C" w:rsidP="000F3D7C">
      <w:pPr>
        <w:jc w:val="both"/>
        <w:rPr>
          <w:rFonts w:ascii="Times" w:eastAsia="Times" w:hAnsi="Times"/>
          <w:szCs w:val="20"/>
        </w:rPr>
      </w:pPr>
    </w:p>
    <w:p w14:paraId="2EE47377" w14:textId="77777777" w:rsidR="000F3D7C" w:rsidRDefault="000F3D7C" w:rsidP="000F3D7C">
      <w:pPr>
        <w:tabs>
          <w:tab w:val="left" w:pos="360"/>
          <w:tab w:val="left" w:pos="810"/>
          <w:tab w:val="left" w:pos="990"/>
        </w:tabs>
        <w:jc w:val="both"/>
        <w:rPr>
          <w:b/>
        </w:rPr>
      </w:pPr>
      <w:r>
        <w:rPr>
          <w:b/>
        </w:rPr>
        <w:t>Grading Policy and Procedure</w:t>
      </w:r>
    </w:p>
    <w:p w14:paraId="0D2E5F5F" w14:textId="5798AD78" w:rsidR="000F3D7C" w:rsidRDefault="000F3D7C" w:rsidP="000F3D7C">
      <w:pPr>
        <w:pStyle w:val="ListParagraph"/>
        <w:numPr>
          <w:ilvl w:val="0"/>
          <w:numId w:val="40"/>
        </w:numPr>
        <w:tabs>
          <w:tab w:val="left" w:pos="360"/>
          <w:tab w:val="left" w:pos="810"/>
          <w:tab w:val="left" w:pos="990"/>
        </w:tabs>
        <w:spacing w:after="200" w:line="276" w:lineRule="auto"/>
        <w:contextualSpacing w:val="0"/>
        <w:jc w:val="both"/>
        <w:rPr>
          <w:rFonts w:ascii="Times" w:hAnsi="Times" w:cs="Times"/>
        </w:rPr>
      </w:pPr>
      <w:r>
        <w:rPr>
          <w:rFonts w:ascii="Times" w:hAnsi="Times" w:cs="Times"/>
        </w:rPr>
        <w:t>Class participation (</w:t>
      </w:r>
      <w:r w:rsidRPr="000F3D7C">
        <w:rPr>
          <w:rFonts w:ascii="Times" w:hAnsi="Times" w:cs="Times"/>
        </w:rPr>
        <w:t xml:space="preserve">in-class activities, </w:t>
      </w:r>
      <w:proofErr w:type="spellStart"/>
      <w:r w:rsidRPr="000F3D7C">
        <w:rPr>
          <w:rFonts w:ascii="Times" w:hAnsi="Times" w:cs="Times"/>
        </w:rPr>
        <w:t>kahoot</w:t>
      </w:r>
      <w:proofErr w:type="spellEnd"/>
      <w:r w:rsidRPr="000F3D7C">
        <w:rPr>
          <w:rFonts w:ascii="Times" w:hAnsi="Times" w:cs="Times"/>
        </w:rPr>
        <w:t xml:space="preserve"> quizzes</w:t>
      </w:r>
      <w:r>
        <w:rPr>
          <w:rFonts w:ascii="Times" w:hAnsi="Times" w:cs="Times"/>
        </w:rPr>
        <w:t>) = 20%</w:t>
      </w:r>
    </w:p>
    <w:p w14:paraId="470D6966" w14:textId="77777777" w:rsidR="000F3D7C" w:rsidRDefault="000F3D7C" w:rsidP="000F3D7C">
      <w:pPr>
        <w:pStyle w:val="ListParagraph"/>
        <w:numPr>
          <w:ilvl w:val="0"/>
          <w:numId w:val="40"/>
        </w:numPr>
        <w:tabs>
          <w:tab w:val="left" w:pos="360"/>
          <w:tab w:val="left" w:pos="810"/>
          <w:tab w:val="left" w:pos="990"/>
        </w:tabs>
        <w:spacing w:after="200" w:line="276" w:lineRule="auto"/>
        <w:contextualSpacing w:val="0"/>
        <w:jc w:val="both"/>
        <w:rPr>
          <w:rFonts w:ascii="Times" w:hAnsi="Times" w:cs="Times"/>
        </w:rPr>
      </w:pPr>
      <w:r>
        <w:rPr>
          <w:rFonts w:ascii="Times" w:hAnsi="Times" w:cs="Times"/>
        </w:rPr>
        <w:t>12 written one-page reflections (one dropped) = 60%</w:t>
      </w:r>
    </w:p>
    <w:p w14:paraId="68913622" w14:textId="77777777" w:rsidR="000F3D7C" w:rsidRDefault="000F3D7C" w:rsidP="000F3D7C">
      <w:pPr>
        <w:pStyle w:val="ListParagraph"/>
        <w:numPr>
          <w:ilvl w:val="0"/>
          <w:numId w:val="40"/>
        </w:numPr>
        <w:tabs>
          <w:tab w:val="left" w:pos="360"/>
          <w:tab w:val="left" w:pos="810"/>
          <w:tab w:val="left" w:pos="990"/>
        </w:tabs>
        <w:spacing w:after="200" w:line="276" w:lineRule="auto"/>
        <w:contextualSpacing w:val="0"/>
        <w:jc w:val="both"/>
        <w:rPr>
          <w:rFonts w:ascii="Times" w:hAnsi="Times" w:cs="Times"/>
        </w:rPr>
      </w:pPr>
      <w:r>
        <w:rPr>
          <w:rFonts w:ascii="Times" w:hAnsi="Times" w:cs="Times"/>
        </w:rPr>
        <w:t>Final Presentation = 20%</w:t>
      </w:r>
    </w:p>
    <w:p w14:paraId="25D6AC84" w14:textId="77777777" w:rsidR="000F3D7C" w:rsidRDefault="000F3D7C" w:rsidP="000F3D7C">
      <w:pPr>
        <w:tabs>
          <w:tab w:val="left" w:pos="360"/>
          <w:tab w:val="left" w:pos="810"/>
          <w:tab w:val="left" w:pos="990"/>
        </w:tabs>
        <w:jc w:val="both"/>
        <w:rPr>
          <w:rFonts w:ascii="Times" w:hAnsi="Times"/>
          <w:szCs w:val="20"/>
        </w:rPr>
      </w:pPr>
    </w:p>
    <w:p w14:paraId="37A50897" w14:textId="77777777" w:rsidR="000F3D7C" w:rsidRDefault="000F3D7C" w:rsidP="000F3D7C">
      <w:pPr>
        <w:jc w:val="both"/>
      </w:pPr>
      <w:r>
        <w:rPr>
          <w:b/>
        </w:rPr>
        <w:t>Required and Recommended Instructional Materials</w:t>
      </w:r>
    </w:p>
    <w:p w14:paraId="51474B04" w14:textId="77777777" w:rsidR="000F3D7C" w:rsidRDefault="000F3D7C" w:rsidP="000F3D7C">
      <w:pPr>
        <w:jc w:val="both"/>
      </w:pPr>
      <w:r>
        <w:t>All materials will be provided either in the form of Power-Point presentations or as web-based resources such as articles, book chapters, YouTube videos, etc.</w:t>
      </w:r>
    </w:p>
    <w:p w14:paraId="3715C134" w14:textId="77777777" w:rsidR="000F3D7C" w:rsidRPr="000F3D7C" w:rsidRDefault="000F3D7C" w:rsidP="000F3D7C">
      <w:pPr>
        <w:jc w:val="both"/>
      </w:pPr>
    </w:p>
    <w:p w14:paraId="58A1BF2E" w14:textId="77777777" w:rsidR="000F3D7C" w:rsidRPr="000F3D7C" w:rsidRDefault="000F3D7C" w:rsidP="000F3D7C">
      <w:pPr>
        <w:jc w:val="both"/>
        <w:rPr>
          <w:b/>
          <w:bCs/>
        </w:rPr>
      </w:pPr>
      <w:r w:rsidRPr="000F3D7C">
        <w:rPr>
          <w:b/>
          <w:bCs/>
        </w:rPr>
        <w:lastRenderedPageBreak/>
        <w:t xml:space="preserve">Diversity and Inclusive Education Statement: </w:t>
      </w:r>
      <w:r w:rsidRPr="000F3D7C">
        <w:rPr>
          <w:rFonts w:cs="Arial Unicode MS"/>
          <w:kern w:val="2"/>
          <w:u w:color="000000"/>
          <w14:textOutline w14:w="0" w14:cap="flat" w14:cmpd="sng" w14:algn="ctr">
            <w14:noFill/>
            <w14:prstDash w14:val="solid"/>
            <w14:bevel/>
          </w14:textOutline>
        </w:rPr>
        <w:t>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all of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50303900" w14:textId="77777777" w:rsidR="000F3D7C" w:rsidRPr="000F3D7C" w:rsidRDefault="000F3D7C" w:rsidP="000F3D7C">
      <w:pPr>
        <w:jc w:val="both"/>
      </w:pPr>
    </w:p>
    <w:p w14:paraId="6507A76A" w14:textId="77777777" w:rsidR="000F3D7C" w:rsidRPr="000F3D7C" w:rsidRDefault="000F3D7C" w:rsidP="000F3D7C">
      <w:pPr>
        <w:jc w:val="both"/>
      </w:pPr>
    </w:p>
    <w:p w14:paraId="71AE755B" w14:textId="77777777" w:rsidR="000F3D7C" w:rsidRPr="00040BAB" w:rsidRDefault="000F3D7C" w:rsidP="000F3D7C">
      <w:pPr>
        <w:spacing w:after="240"/>
      </w:pPr>
    </w:p>
    <w:p w14:paraId="4CD91AD2" w14:textId="77777777" w:rsidR="000F3D7C" w:rsidRPr="00040BAB" w:rsidRDefault="000F3D7C" w:rsidP="000F3D7C">
      <w:pPr>
        <w:spacing w:after="200"/>
        <w:jc w:val="both"/>
      </w:pPr>
      <w:r w:rsidRPr="00040BAB">
        <w:rPr>
          <w:rFonts w:ascii="Arial" w:hAnsi="Arial" w:cs="Arial"/>
          <w:b/>
          <w:bCs/>
          <w:color w:val="000000"/>
          <w:sz w:val="22"/>
          <w:szCs w:val="22"/>
          <w:u w:val="single"/>
        </w:rPr>
        <w:t>Chancellor’s Report Form</w:t>
      </w:r>
      <w:r w:rsidRPr="00040BAB">
        <w:rPr>
          <w:rFonts w:ascii="Arial" w:hAnsi="Arial" w:cs="Arial"/>
          <w:color w:val="000000"/>
          <w:sz w:val="22"/>
          <w:szCs w:val="22"/>
        </w:rPr>
        <w:t> </w:t>
      </w:r>
    </w:p>
    <w:p w14:paraId="3FE6C062" w14:textId="77777777" w:rsidR="000F3D7C" w:rsidRPr="00040BAB" w:rsidRDefault="000F3D7C" w:rsidP="000F3D7C">
      <w:pPr>
        <w:jc w:val="both"/>
      </w:pPr>
      <w:r w:rsidRPr="00040BAB">
        <w:rPr>
          <w:rFonts w:ascii="Arial" w:hAnsi="Arial" w:cs="Arial"/>
          <w:b/>
          <w:bCs/>
          <w:color w:val="000000"/>
          <w:sz w:val="20"/>
          <w:szCs w:val="20"/>
        </w:rPr>
        <w:t>Section AIV: New Courses</w:t>
      </w:r>
    </w:p>
    <w:p w14:paraId="126F3E21" w14:textId="77777777" w:rsidR="000F3D7C" w:rsidRPr="00040BAB" w:rsidRDefault="000F3D7C" w:rsidP="000F3D7C"/>
    <w:p w14:paraId="50AF3940" w14:textId="77777777" w:rsidR="000F3D7C" w:rsidRPr="00040BAB" w:rsidRDefault="000F3D7C" w:rsidP="000F3D7C">
      <w:pPr>
        <w:jc w:val="both"/>
      </w:pPr>
      <w:r w:rsidRPr="00040BAB">
        <w:rPr>
          <w:rFonts w:ascii="Arial" w:hAnsi="Arial" w:cs="Arial"/>
          <w:b/>
          <w:bCs/>
          <w:color w:val="000000"/>
          <w:sz w:val="20"/>
          <w:szCs w:val="20"/>
        </w:rPr>
        <w:t>New courses to be offered in the Physics department</w:t>
      </w:r>
    </w:p>
    <w:tbl>
      <w:tblPr>
        <w:tblW w:w="0" w:type="auto"/>
        <w:tblCellMar>
          <w:top w:w="15" w:type="dxa"/>
          <w:left w:w="15" w:type="dxa"/>
          <w:bottom w:w="15" w:type="dxa"/>
          <w:right w:w="15" w:type="dxa"/>
        </w:tblCellMar>
        <w:tblLook w:val="04A0" w:firstRow="1" w:lastRow="0" w:firstColumn="1" w:lastColumn="0" w:noHBand="0" w:noVBand="1"/>
      </w:tblPr>
      <w:tblGrid>
        <w:gridCol w:w="1782"/>
        <w:gridCol w:w="6848"/>
      </w:tblGrid>
      <w:tr w:rsidR="000F3D7C" w:rsidRPr="00040BAB" w14:paraId="097CB250" w14:textId="77777777" w:rsidTr="001C340C">
        <w:trPr>
          <w:trHeight w:val="1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42E1B" w14:textId="77777777" w:rsidR="000F3D7C" w:rsidRPr="00040BAB" w:rsidRDefault="000F3D7C" w:rsidP="001C340C">
            <w:pPr>
              <w:jc w:val="both"/>
            </w:pPr>
            <w:r w:rsidRPr="00040BAB">
              <w:rPr>
                <w:rFonts w:ascii="Arial" w:hAnsi="Arial" w:cs="Arial"/>
                <w:b/>
                <w:bCs/>
                <w:color w:val="000000"/>
                <w:sz w:val="20"/>
                <w:szCs w:val="20"/>
              </w:rPr>
              <w:t>Department(s)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D9A431" w14:textId="77777777" w:rsidR="000F3D7C" w:rsidRPr="00040BAB" w:rsidRDefault="000F3D7C" w:rsidP="001C340C">
            <w:pPr>
              <w:jc w:val="both"/>
            </w:pPr>
            <w:r w:rsidRPr="00040BAB">
              <w:rPr>
                <w:rFonts w:ascii="Arial" w:hAnsi="Arial" w:cs="Arial"/>
                <w:color w:val="000000"/>
                <w:sz w:val="20"/>
                <w:szCs w:val="20"/>
              </w:rPr>
              <w:t>Physics</w:t>
            </w:r>
          </w:p>
        </w:tc>
      </w:tr>
      <w:tr w:rsidR="000F3D7C" w:rsidRPr="00040BAB" w14:paraId="4348637D" w14:textId="77777777" w:rsidTr="001C340C">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D1579F" w14:textId="77777777" w:rsidR="000F3D7C" w:rsidRPr="00040BAB" w:rsidRDefault="000F3D7C" w:rsidP="001C340C">
            <w:pPr>
              <w:jc w:val="both"/>
            </w:pPr>
            <w:r w:rsidRPr="00040BAB">
              <w:rPr>
                <w:rFonts w:ascii="Arial" w:hAnsi="Arial" w:cs="Arial"/>
                <w:b/>
                <w:bCs/>
                <w:color w:val="000000"/>
                <w:sz w:val="20"/>
                <w:szCs w:val="20"/>
              </w:rPr>
              <w:t>Academic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1B16D9" w14:textId="77777777" w:rsidR="000F3D7C" w:rsidRPr="00040BAB" w:rsidRDefault="000F3D7C" w:rsidP="001C340C">
            <w:pPr>
              <w:jc w:val="both"/>
            </w:pPr>
            <w:r w:rsidRPr="00040BAB">
              <w:rPr>
                <w:rFonts w:ascii="Arial" w:hAnsi="Arial" w:cs="Arial"/>
                <w:b/>
                <w:bCs/>
                <w:color w:val="000000"/>
                <w:sz w:val="20"/>
                <w:szCs w:val="20"/>
              </w:rPr>
              <w:t xml:space="preserve">[X] </w:t>
            </w:r>
            <w:proofErr w:type="gramStart"/>
            <w:r w:rsidRPr="00040BAB">
              <w:rPr>
                <w:rFonts w:ascii="Arial" w:hAnsi="Arial" w:cs="Arial"/>
                <w:b/>
                <w:bCs/>
                <w:color w:val="000000"/>
                <w:sz w:val="20"/>
                <w:szCs w:val="20"/>
              </w:rPr>
              <w:t>Regular  [</w:t>
            </w:r>
            <w:proofErr w:type="gramEnd"/>
            <w:r w:rsidRPr="00040BAB">
              <w:rPr>
                <w:rFonts w:ascii="Arial" w:hAnsi="Arial" w:cs="Arial"/>
                <w:b/>
                <w:bCs/>
                <w:color w:val="000000"/>
                <w:sz w:val="20"/>
                <w:szCs w:val="20"/>
              </w:rPr>
              <w:t>   ] Compensatory  [   ] Developmental  [   ] Remedial   </w:t>
            </w:r>
          </w:p>
        </w:tc>
      </w:tr>
      <w:tr w:rsidR="000F3D7C" w:rsidRPr="00040BAB" w14:paraId="4CE1ED69" w14:textId="77777777" w:rsidTr="001C340C">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1D9863" w14:textId="77777777" w:rsidR="000F3D7C" w:rsidRPr="00040BAB" w:rsidRDefault="000F3D7C" w:rsidP="001C340C">
            <w:pPr>
              <w:jc w:val="both"/>
            </w:pPr>
            <w:r w:rsidRPr="00040BAB">
              <w:rPr>
                <w:rFonts w:ascii="Arial" w:hAnsi="Arial" w:cs="Arial"/>
                <w:b/>
                <w:bCs/>
                <w:color w:val="000000"/>
                <w:sz w:val="20"/>
                <w:szCs w:val="20"/>
              </w:rPr>
              <w:t>Subject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6BEFF9" w14:textId="77777777" w:rsidR="000F3D7C" w:rsidRPr="00040BAB" w:rsidRDefault="000F3D7C" w:rsidP="001C340C">
            <w:pPr>
              <w:jc w:val="both"/>
            </w:pPr>
            <w:r w:rsidRPr="00040BAB">
              <w:rPr>
                <w:rFonts w:ascii="Arial" w:hAnsi="Arial" w:cs="Arial"/>
                <w:color w:val="000000"/>
                <w:sz w:val="20"/>
                <w:szCs w:val="20"/>
              </w:rPr>
              <w:t>Physics</w:t>
            </w:r>
          </w:p>
        </w:tc>
      </w:tr>
      <w:tr w:rsidR="000F3D7C" w:rsidRPr="00040BAB" w14:paraId="7EEC2318" w14:textId="77777777" w:rsidTr="001C340C">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5DB9B4" w14:textId="77777777" w:rsidR="000F3D7C" w:rsidRPr="00040BAB" w:rsidRDefault="000F3D7C" w:rsidP="001C340C">
            <w:pPr>
              <w:jc w:val="both"/>
            </w:pPr>
            <w:r w:rsidRPr="00040BAB">
              <w:rPr>
                <w:rFonts w:ascii="Arial" w:hAnsi="Arial" w:cs="Arial"/>
                <w:b/>
                <w:bCs/>
                <w:color w:val="000000"/>
                <w:sz w:val="20"/>
                <w:szCs w:val="20"/>
              </w:rPr>
              <w:t>Course Prefix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A9D8BA" w14:textId="77777777" w:rsidR="000F3D7C" w:rsidRPr="00040BAB" w:rsidRDefault="000F3D7C" w:rsidP="001C340C">
            <w:pPr>
              <w:jc w:val="both"/>
            </w:pPr>
            <w:r w:rsidRPr="00040BAB">
              <w:rPr>
                <w:rFonts w:ascii="Arial" w:hAnsi="Arial" w:cs="Arial"/>
                <w:color w:val="000000"/>
                <w:sz w:val="20"/>
                <w:szCs w:val="20"/>
              </w:rPr>
              <w:t>PHYS</w:t>
            </w:r>
          </w:p>
        </w:tc>
      </w:tr>
      <w:tr w:rsidR="000F3D7C" w:rsidRPr="00040BAB" w14:paraId="070243CC" w14:textId="77777777" w:rsidTr="001C340C">
        <w:trPr>
          <w:trHeight w:val="2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0B5385" w14:textId="77777777" w:rsidR="000F3D7C" w:rsidRPr="00040BAB" w:rsidRDefault="000F3D7C" w:rsidP="001C340C">
            <w:pPr>
              <w:jc w:val="both"/>
            </w:pPr>
            <w:r w:rsidRPr="00040BAB">
              <w:rPr>
                <w:rFonts w:ascii="Arial" w:hAnsi="Arial" w:cs="Arial"/>
                <w:b/>
                <w:bCs/>
                <w:color w:val="000000"/>
                <w:sz w:val="20"/>
                <w:szCs w:val="20"/>
              </w:rPr>
              <w:t>Course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8FDC47" w14:textId="77777777" w:rsidR="000F3D7C" w:rsidRPr="004335DC" w:rsidRDefault="000F3D7C" w:rsidP="001C340C">
            <w:pPr>
              <w:jc w:val="both"/>
              <w:rPr>
                <w:sz w:val="22"/>
                <w:szCs w:val="22"/>
              </w:rPr>
            </w:pPr>
            <w:r w:rsidRPr="004335DC">
              <w:rPr>
                <w:sz w:val="22"/>
                <w:szCs w:val="22"/>
              </w:rPr>
              <w:t>1050</w:t>
            </w:r>
          </w:p>
        </w:tc>
      </w:tr>
      <w:tr w:rsidR="000F3D7C" w:rsidRPr="00040BAB" w14:paraId="0474E18F" w14:textId="77777777" w:rsidTr="001C340C">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F9ED5" w14:textId="77777777" w:rsidR="000F3D7C" w:rsidRPr="00040BAB" w:rsidRDefault="000F3D7C" w:rsidP="001C340C">
            <w:pPr>
              <w:jc w:val="both"/>
            </w:pPr>
            <w:r w:rsidRPr="00040BAB">
              <w:rPr>
                <w:rFonts w:ascii="Arial" w:hAnsi="Arial" w:cs="Arial"/>
                <w:b/>
                <w:bCs/>
                <w:color w:val="000000"/>
                <w:sz w:val="20"/>
                <w:szCs w:val="20"/>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AD3FCA" w14:textId="77777777" w:rsidR="000F3D7C" w:rsidRPr="00040BAB" w:rsidRDefault="000F3D7C" w:rsidP="001C340C">
            <w:pPr>
              <w:jc w:val="both"/>
            </w:pPr>
            <w:r w:rsidRPr="00742518">
              <w:t>The Semiconductor World: From Coulomb to Compiler</w:t>
            </w:r>
          </w:p>
        </w:tc>
      </w:tr>
      <w:tr w:rsidR="000F3D7C" w:rsidRPr="00040BAB" w14:paraId="4971415A" w14:textId="77777777" w:rsidTr="001C340C">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DCEC5" w14:textId="77777777" w:rsidR="000F3D7C" w:rsidRPr="00040BAB" w:rsidRDefault="000F3D7C" w:rsidP="001C340C">
            <w:pPr>
              <w:jc w:val="both"/>
            </w:pPr>
            <w:r w:rsidRPr="00040BAB">
              <w:rPr>
                <w:rFonts w:ascii="Arial" w:hAnsi="Arial" w:cs="Arial"/>
                <w:b/>
                <w:bCs/>
                <w:color w:val="000000"/>
                <w:sz w:val="20"/>
                <w:szCs w:val="20"/>
              </w:rPr>
              <w:t>Catalog 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2084D" w14:textId="77777777" w:rsidR="000F3D7C" w:rsidRPr="000F3D7C" w:rsidRDefault="000F3D7C" w:rsidP="001C340C">
            <w:pPr>
              <w:jc w:val="both"/>
              <w:rPr>
                <w:sz w:val="22"/>
                <w:szCs w:val="22"/>
                <w:lang w:eastAsia="ja-JP"/>
              </w:rPr>
            </w:pPr>
            <w:r w:rsidRPr="000F3D7C">
              <w:rPr>
                <w:rFonts w:eastAsiaTheme="minorEastAsia" w:cs="Arial"/>
                <w:sz w:val="22"/>
                <w:szCs w:val="22"/>
                <w:lang w:eastAsia="ja-JP"/>
              </w:rPr>
              <w:t>A broad conceptual overview of the major technologies which are enabled by semiconductor devices. The course begins with a brief overview of electronics and semiconductor physics with an emphasis on device design. Subsequent topics include the design and operation of logic gates, digital adders, microcontrollers, compilers, operating systems, computing algorithms, and quantum devices, and quantum computers. The topics for this course are selected from the disciplines of semiconductor physics, electrical engineering, and computer science. The course concludes with an overview of the micro and nanofabrication techniques which are used to make the devices discussed during the semester.</w:t>
            </w:r>
          </w:p>
          <w:p w14:paraId="3935364F" w14:textId="77777777" w:rsidR="000F3D7C" w:rsidRPr="000F3D7C" w:rsidRDefault="000F3D7C" w:rsidP="001C340C">
            <w:pPr>
              <w:jc w:val="both"/>
              <w:rPr>
                <w:sz w:val="22"/>
                <w:szCs w:val="22"/>
              </w:rPr>
            </w:pPr>
          </w:p>
        </w:tc>
      </w:tr>
      <w:tr w:rsidR="000F3D7C" w:rsidRPr="00040BAB" w14:paraId="3A06709C"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E4EC92" w14:textId="77777777" w:rsidR="000F3D7C" w:rsidRPr="00040BAB" w:rsidRDefault="000F3D7C" w:rsidP="001C340C">
            <w:pPr>
              <w:jc w:val="both"/>
            </w:pPr>
            <w:r w:rsidRPr="00040BAB">
              <w:rPr>
                <w:rFonts w:ascii="Arial" w:hAnsi="Arial" w:cs="Arial"/>
                <w:b/>
                <w:bCs/>
                <w:color w:val="000000"/>
                <w:sz w:val="20"/>
                <w:szCs w:val="20"/>
              </w:rPr>
              <w:t>Prerequisite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44C79" w14:textId="7865D0CD" w:rsidR="000F3D7C" w:rsidRPr="000F3D7C" w:rsidRDefault="00173601" w:rsidP="001C340C">
            <w:pPr>
              <w:jc w:val="both"/>
            </w:pPr>
            <w:r w:rsidRPr="00173601">
              <w:rPr>
                <w:rFonts w:cs="Arial Unicode MS"/>
                <w:kern w:val="2"/>
                <w:u w:color="000000"/>
                <w14:textOutline w14:w="0" w14:cap="flat" w14:cmpd="sng" w14:algn="ctr">
                  <w14:noFill/>
                  <w14:prstDash w14:val="solid"/>
                  <w14:bevel/>
                </w14:textOutline>
              </w:rPr>
              <w:t>Eligibility for ENG 1101, ENG 110CO, or ENG 1101ML</w:t>
            </w:r>
          </w:p>
        </w:tc>
      </w:tr>
      <w:tr w:rsidR="000F3D7C" w:rsidRPr="00040BAB" w14:paraId="0F21B88A"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1AE26C" w14:textId="77777777" w:rsidR="000F3D7C" w:rsidRPr="00040BAB" w:rsidRDefault="000F3D7C" w:rsidP="001C340C">
            <w:pPr>
              <w:jc w:val="both"/>
            </w:pPr>
            <w:r w:rsidRPr="00040BAB">
              <w:rPr>
                <w:rFonts w:ascii="Arial" w:hAnsi="Arial" w:cs="Arial"/>
                <w:b/>
                <w:bCs/>
                <w:color w:val="000000"/>
                <w:sz w:val="20"/>
                <w:szCs w:val="20"/>
              </w:rPr>
              <w:t>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6D033B" w14:textId="77777777" w:rsidR="000F3D7C" w:rsidRPr="00040BAB" w:rsidRDefault="000F3D7C" w:rsidP="001C340C"/>
        </w:tc>
      </w:tr>
      <w:tr w:rsidR="000F3D7C" w:rsidRPr="00040BAB" w14:paraId="2B650A63"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B15243" w14:textId="77777777" w:rsidR="000F3D7C" w:rsidRPr="00040BAB" w:rsidRDefault="000F3D7C" w:rsidP="001C340C">
            <w:pPr>
              <w:jc w:val="both"/>
            </w:pPr>
            <w:r w:rsidRPr="00040BAB">
              <w:rPr>
                <w:rFonts w:ascii="Arial" w:hAnsi="Arial" w:cs="Arial"/>
                <w:b/>
                <w:bCs/>
                <w:color w:val="000000"/>
                <w:sz w:val="20"/>
                <w:szCs w:val="20"/>
              </w:rPr>
              <w:t>Pre- or 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D9CCB" w14:textId="77777777" w:rsidR="000F3D7C" w:rsidRPr="00040BAB" w:rsidRDefault="000F3D7C" w:rsidP="001C340C"/>
        </w:tc>
      </w:tr>
      <w:tr w:rsidR="000F3D7C" w:rsidRPr="00040BAB" w14:paraId="7630D6A4" w14:textId="77777777" w:rsidTr="001C340C">
        <w:trPr>
          <w:trHeight w:val="1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4C4E5B" w14:textId="77777777" w:rsidR="000F3D7C" w:rsidRPr="00040BAB" w:rsidRDefault="000F3D7C" w:rsidP="001C340C">
            <w:pPr>
              <w:jc w:val="both"/>
            </w:pPr>
            <w:r w:rsidRPr="00040BAB">
              <w:rPr>
                <w:rFonts w:ascii="Arial" w:hAnsi="Arial" w:cs="Arial"/>
                <w:b/>
                <w:bCs/>
                <w:color w:val="000000"/>
                <w:sz w:val="20"/>
                <w:szCs w:val="20"/>
              </w:rPr>
              <w:t>Credits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66E375" w14:textId="77777777" w:rsidR="000F3D7C" w:rsidRPr="00040BAB" w:rsidRDefault="000F3D7C" w:rsidP="001C340C">
            <w:pPr>
              <w:jc w:val="both"/>
            </w:pPr>
            <w:r>
              <w:t>1</w:t>
            </w:r>
          </w:p>
        </w:tc>
      </w:tr>
      <w:tr w:rsidR="000F3D7C" w:rsidRPr="00040BAB" w14:paraId="1BBAF306" w14:textId="77777777" w:rsidTr="001C340C">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A75B4C" w14:textId="77777777" w:rsidR="000F3D7C" w:rsidRPr="00040BAB" w:rsidRDefault="000F3D7C" w:rsidP="001C340C">
            <w:pPr>
              <w:jc w:val="both"/>
            </w:pPr>
            <w:r w:rsidRPr="00040BAB">
              <w:rPr>
                <w:rFonts w:ascii="Arial" w:hAnsi="Arial" w:cs="Arial"/>
                <w:b/>
                <w:bCs/>
                <w:color w:val="000000"/>
                <w:sz w:val="20"/>
                <w:szCs w:val="20"/>
              </w:rPr>
              <w:t>Contact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646E8" w14:textId="77777777" w:rsidR="000F3D7C" w:rsidRPr="00040BAB" w:rsidRDefault="000F3D7C" w:rsidP="001C340C">
            <w:pPr>
              <w:jc w:val="both"/>
            </w:pPr>
            <w:r>
              <w:t>1</w:t>
            </w:r>
          </w:p>
        </w:tc>
      </w:tr>
      <w:tr w:rsidR="000F3D7C" w:rsidRPr="00040BAB" w14:paraId="22FCBC48" w14:textId="77777777" w:rsidTr="001C340C">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9DE41" w14:textId="77777777" w:rsidR="000F3D7C" w:rsidRPr="00040BAB" w:rsidRDefault="000F3D7C" w:rsidP="001C340C">
            <w:pPr>
              <w:jc w:val="both"/>
            </w:pPr>
            <w:r w:rsidRPr="00040BAB">
              <w:rPr>
                <w:rFonts w:ascii="Arial" w:hAnsi="Arial" w:cs="Arial"/>
                <w:b/>
                <w:bCs/>
                <w:color w:val="000000"/>
                <w:sz w:val="20"/>
                <w:szCs w:val="20"/>
              </w:rPr>
              <w:t>Liberal Arts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A062D8" w14:textId="77777777" w:rsidR="000F3D7C" w:rsidRPr="00040BAB" w:rsidRDefault="000F3D7C" w:rsidP="001C340C">
            <w:pPr>
              <w:jc w:val="both"/>
            </w:pPr>
            <w:r w:rsidRPr="00040BAB">
              <w:rPr>
                <w:rFonts w:ascii="Arial" w:hAnsi="Arial" w:cs="Arial"/>
                <w:b/>
                <w:bCs/>
                <w:color w:val="000000"/>
                <w:sz w:val="20"/>
                <w:szCs w:val="20"/>
              </w:rPr>
              <w:t xml:space="preserve">[X] </w:t>
            </w:r>
            <w:proofErr w:type="gramStart"/>
            <w:r w:rsidRPr="00040BAB">
              <w:rPr>
                <w:rFonts w:ascii="Arial" w:hAnsi="Arial" w:cs="Arial"/>
                <w:b/>
                <w:bCs/>
                <w:color w:val="000000"/>
                <w:sz w:val="20"/>
                <w:szCs w:val="20"/>
              </w:rPr>
              <w:t>Yes  [</w:t>
            </w:r>
            <w:proofErr w:type="gramEnd"/>
            <w:r w:rsidRPr="00040BAB">
              <w:rPr>
                <w:rFonts w:ascii="Arial" w:hAnsi="Arial" w:cs="Arial"/>
                <w:b/>
                <w:bCs/>
                <w:color w:val="000000"/>
                <w:sz w:val="20"/>
                <w:szCs w:val="20"/>
              </w:rPr>
              <w:t>   ] No  </w:t>
            </w:r>
          </w:p>
        </w:tc>
      </w:tr>
      <w:tr w:rsidR="000F3D7C" w:rsidRPr="00040BAB" w14:paraId="4AE3F388" w14:textId="77777777" w:rsidTr="001C340C">
        <w:trPr>
          <w:trHeight w:val="6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CFD864" w14:textId="77777777" w:rsidR="000F3D7C" w:rsidRPr="00040BAB" w:rsidRDefault="000F3D7C" w:rsidP="001C340C">
            <w:pPr>
              <w:jc w:val="both"/>
            </w:pPr>
            <w:r w:rsidRPr="00040BAB">
              <w:rPr>
                <w:rFonts w:ascii="Arial" w:hAnsi="Arial" w:cs="Arial"/>
                <w:b/>
                <w:bCs/>
                <w:color w:val="000000"/>
                <w:sz w:val="20"/>
                <w:szCs w:val="20"/>
              </w:rPr>
              <w:lastRenderedPageBreak/>
              <w:t xml:space="preserve">Course Attribute (e.g. Writing Intensive, </w:t>
            </w:r>
            <w:proofErr w:type="spellStart"/>
            <w:r w:rsidRPr="00040BAB">
              <w:rPr>
                <w:rFonts w:ascii="Arial" w:hAnsi="Arial" w:cs="Arial"/>
                <w:b/>
                <w:bCs/>
                <w:color w:val="000000"/>
                <w:sz w:val="20"/>
                <w:szCs w:val="20"/>
              </w:rPr>
              <w:t>etc</w:t>
            </w:r>
            <w:proofErr w:type="spellEnd"/>
            <w:r w:rsidRPr="00040BAB">
              <w:rPr>
                <w:rFonts w:ascii="Arial" w:hAnsi="Arial" w:cs="Arial"/>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AD640C" w14:textId="77777777" w:rsidR="000F3D7C" w:rsidRPr="00040BAB" w:rsidRDefault="000F3D7C" w:rsidP="001C340C"/>
        </w:tc>
      </w:tr>
      <w:tr w:rsidR="000F3D7C" w:rsidRPr="00040BAB" w14:paraId="5EEE6FA3" w14:textId="77777777" w:rsidTr="001C340C">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273B6" w14:textId="77777777" w:rsidR="000F3D7C" w:rsidRPr="00040BAB" w:rsidRDefault="000F3D7C" w:rsidP="001C340C">
            <w:pPr>
              <w:jc w:val="both"/>
            </w:pPr>
            <w:r w:rsidRPr="00040BAB">
              <w:rPr>
                <w:rFonts w:ascii="Arial" w:hAnsi="Arial" w:cs="Arial"/>
                <w:b/>
                <w:bCs/>
                <w:color w:val="000000"/>
                <w:sz w:val="20"/>
                <w:szCs w:val="20"/>
              </w:rPr>
              <w:t>Course Applicability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1DD5A6" w14:textId="77777777" w:rsidR="000F3D7C" w:rsidRPr="00040BAB" w:rsidRDefault="000F3D7C" w:rsidP="001C340C"/>
          <w:tbl>
            <w:tblPr>
              <w:tblW w:w="0" w:type="auto"/>
              <w:tblCellMar>
                <w:top w:w="15" w:type="dxa"/>
                <w:left w:w="15" w:type="dxa"/>
                <w:bottom w:w="15" w:type="dxa"/>
                <w:right w:w="15" w:type="dxa"/>
              </w:tblCellMar>
              <w:tblLook w:val="04A0" w:firstRow="1" w:lastRow="0" w:firstColumn="1" w:lastColumn="0" w:noHBand="0" w:noVBand="1"/>
            </w:tblPr>
            <w:tblGrid>
              <w:gridCol w:w="1971"/>
              <w:gridCol w:w="2291"/>
              <w:gridCol w:w="2370"/>
            </w:tblGrid>
            <w:tr w:rsidR="000F3D7C" w:rsidRPr="00040BAB" w14:paraId="7444C78B" w14:textId="77777777" w:rsidTr="001C340C">
              <w:trPr>
                <w:trHeight w:val="342"/>
              </w:trPr>
              <w:tc>
                <w:tcPr>
                  <w:tcW w:w="0" w:type="auto"/>
                  <w:tcMar>
                    <w:top w:w="0" w:type="dxa"/>
                    <w:left w:w="115" w:type="dxa"/>
                    <w:bottom w:w="0" w:type="dxa"/>
                    <w:right w:w="115" w:type="dxa"/>
                  </w:tcMar>
                  <w:vAlign w:val="center"/>
                  <w:hideMark/>
                </w:tcPr>
                <w:p w14:paraId="5E9A148C" w14:textId="77777777" w:rsidR="000F3D7C" w:rsidRPr="00040BAB" w:rsidRDefault="000F3D7C" w:rsidP="001C340C">
                  <w:pPr>
                    <w:jc w:val="both"/>
                  </w:pPr>
                  <w:r w:rsidRPr="00040BAB">
                    <w:rPr>
                      <w:rFonts w:ascii="Arial" w:hAnsi="Arial" w:cs="Arial"/>
                      <w:b/>
                      <w:bCs/>
                      <w:color w:val="000000"/>
                      <w:sz w:val="20"/>
                      <w:szCs w:val="20"/>
                    </w:rPr>
                    <w:t>[X] Major</w:t>
                  </w:r>
                </w:p>
              </w:tc>
              <w:tc>
                <w:tcPr>
                  <w:tcW w:w="0" w:type="auto"/>
                  <w:gridSpan w:val="2"/>
                  <w:tcMar>
                    <w:top w:w="0" w:type="dxa"/>
                    <w:left w:w="115" w:type="dxa"/>
                    <w:bottom w:w="0" w:type="dxa"/>
                    <w:right w:w="115" w:type="dxa"/>
                  </w:tcMar>
                  <w:vAlign w:val="center"/>
                  <w:hideMark/>
                </w:tcPr>
                <w:p w14:paraId="5813377E" w14:textId="77777777" w:rsidR="000F3D7C" w:rsidRPr="00040BAB" w:rsidRDefault="000F3D7C" w:rsidP="001C340C"/>
              </w:tc>
            </w:tr>
            <w:tr w:rsidR="000F3D7C" w:rsidRPr="00040BAB" w14:paraId="6604B144" w14:textId="77777777" w:rsidTr="001C340C">
              <w:trPr>
                <w:trHeight w:val="360"/>
              </w:trPr>
              <w:tc>
                <w:tcPr>
                  <w:tcW w:w="0" w:type="auto"/>
                  <w:tcMar>
                    <w:top w:w="0" w:type="dxa"/>
                    <w:left w:w="115" w:type="dxa"/>
                    <w:bottom w:w="0" w:type="dxa"/>
                    <w:right w:w="115" w:type="dxa"/>
                  </w:tcMar>
                  <w:vAlign w:val="center"/>
                  <w:hideMark/>
                </w:tcPr>
                <w:p w14:paraId="0DA8197C"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Required</w:t>
                  </w:r>
                </w:p>
              </w:tc>
              <w:tc>
                <w:tcPr>
                  <w:tcW w:w="0" w:type="auto"/>
                  <w:tcMar>
                    <w:top w:w="0" w:type="dxa"/>
                    <w:left w:w="115" w:type="dxa"/>
                    <w:bottom w:w="0" w:type="dxa"/>
                    <w:right w:w="115" w:type="dxa"/>
                  </w:tcMar>
                  <w:vAlign w:val="center"/>
                  <w:hideMark/>
                </w:tcPr>
                <w:p w14:paraId="04E65270"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 Flexible</w:t>
                  </w:r>
                </w:p>
              </w:tc>
              <w:tc>
                <w:tcPr>
                  <w:tcW w:w="0" w:type="auto"/>
                  <w:tcMar>
                    <w:top w:w="0" w:type="dxa"/>
                    <w:left w:w="115" w:type="dxa"/>
                    <w:bottom w:w="0" w:type="dxa"/>
                    <w:right w:w="115" w:type="dxa"/>
                  </w:tcMar>
                  <w:vAlign w:val="center"/>
                  <w:hideMark/>
                </w:tcPr>
                <w:p w14:paraId="12F5427F" w14:textId="77777777" w:rsidR="000F3D7C" w:rsidRPr="00040BAB" w:rsidRDefault="000F3D7C" w:rsidP="001C340C">
                  <w:pPr>
                    <w:ind w:left="-1901" w:firstLine="1980"/>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 College Option</w:t>
                  </w:r>
                </w:p>
              </w:tc>
            </w:tr>
            <w:tr w:rsidR="000F3D7C" w:rsidRPr="00040BAB" w14:paraId="08EDF37A" w14:textId="77777777" w:rsidTr="001C340C">
              <w:tc>
                <w:tcPr>
                  <w:tcW w:w="0" w:type="auto"/>
                  <w:tcMar>
                    <w:top w:w="0" w:type="dxa"/>
                    <w:left w:w="115" w:type="dxa"/>
                    <w:bottom w:w="0" w:type="dxa"/>
                    <w:right w:w="115" w:type="dxa"/>
                  </w:tcMar>
                  <w:vAlign w:val="center"/>
                  <w:hideMark/>
                </w:tcPr>
                <w:p w14:paraId="5D116135"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English Composition</w:t>
                  </w:r>
                </w:p>
              </w:tc>
              <w:tc>
                <w:tcPr>
                  <w:tcW w:w="0" w:type="auto"/>
                  <w:tcMar>
                    <w:top w:w="0" w:type="dxa"/>
                    <w:left w:w="115" w:type="dxa"/>
                    <w:bottom w:w="0" w:type="dxa"/>
                    <w:right w:w="115" w:type="dxa"/>
                  </w:tcMar>
                  <w:vAlign w:val="center"/>
                  <w:hideMark/>
                </w:tcPr>
                <w:p w14:paraId="7ECB107B"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World Cultures</w:t>
                  </w:r>
                </w:p>
              </w:tc>
              <w:tc>
                <w:tcPr>
                  <w:tcW w:w="0" w:type="auto"/>
                  <w:tcMar>
                    <w:top w:w="0" w:type="dxa"/>
                    <w:left w:w="115" w:type="dxa"/>
                    <w:bottom w:w="0" w:type="dxa"/>
                    <w:right w:w="115" w:type="dxa"/>
                  </w:tcMar>
                  <w:vAlign w:val="center"/>
                  <w:hideMark/>
                </w:tcPr>
                <w:p w14:paraId="4F4443E8" w14:textId="77777777" w:rsidR="000F3D7C" w:rsidRPr="00040BAB" w:rsidRDefault="000F3D7C" w:rsidP="001C340C">
                  <w:pPr>
                    <w:ind w:left="97"/>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Speech</w:t>
                  </w:r>
                </w:p>
              </w:tc>
            </w:tr>
            <w:tr w:rsidR="000F3D7C" w:rsidRPr="00040BAB" w14:paraId="31C663E4" w14:textId="77777777" w:rsidTr="001C340C">
              <w:trPr>
                <w:trHeight w:val="360"/>
              </w:trPr>
              <w:tc>
                <w:tcPr>
                  <w:tcW w:w="0" w:type="auto"/>
                  <w:tcMar>
                    <w:top w:w="0" w:type="dxa"/>
                    <w:left w:w="115" w:type="dxa"/>
                    <w:bottom w:w="0" w:type="dxa"/>
                    <w:right w:w="115" w:type="dxa"/>
                  </w:tcMar>
                  <w:vAlign w:val="center"/>
                  <w:hideMark/>
                </w:tcPr>
                <w:p w14:paraId="2BA23AC8"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Mathematics</w:t>
                  </w:r>
                </w:p>
              </w:tc>
              <w:tc>
                <w:tcPr>
                  <w:tcW w:w="0" w:type="auto"/>
                  <w:tcMar>
                    <w:top w:w="0" w:type="dxa"/>
                    <w:left w:w="115" w:type="dxa"/>
                    <w:bottom w:w="0" w:type="dxa"/>
                    <w:right w:w="115" w:type="dxa"/>
                  </w:tcMar>
                  <w:vAlign w:val="center"/>
                  <w:hideMark/>
                </w:tcPr>
                <w:p w14:paraId="09B5CB9F"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US Experience in its Diversity</w:t>
                  </w:r>
                </w:p>
              </w:tc>
              <w:tc>
                <w:tcPr>
                  <w:tcW w:w="0" w:type="auto"/>
                  <w:tcMar>
                    <w:top w:w="0" w:type="dxa"/>
                    <w:left w:w="115" w:type="dxa"/>
                    <w:bottom w:w="0" w:type="dxa"/>
                    <w:right w:w="115" w:type="dxa"/>
                  </w:tcMar>
                  <w:vAlign w:val="center"/>
                  <w:hideMark/>
                </w:tcPr>
                <w:p w14:paraId="1E5158BF" w14:textId="77777777" w:rsidR="000F3D7C" w:rsidRPr="00040BAB" w:rsidRDefault="000F3D7C" w:rsidP="001C340C">
                  <w:pPr>
                    <w:ind w:left="97"/>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Interdisciplinary</w:t>
                  </w:r>
                </w:p>
              </w:tc>
            </w:tr>
            <w:tr w:rsidR="000F3D7C" w:rsidRPr="00040BAB" w14:paraId="334F555F" w14:textId="77777777" w:rsidTr="001C340C">
              <w:trPr>
                <w:trHeight w:val="360"/>
              </w:trPr>
              <w:tc>
                <w:tcPr>
                  <w:tcW w:w="0" w:type="auto"/>
                  <w:tcMar>
                    <w:top w:w="0" w:type="dxa"/>
                    <w:left w:w="115" w:type="dxa"/>
                    <w:bottom w:w="0" w:type="dxa"/>
                    <w:right w:w="115" w:type="dxa"/>
                  </w:tcMar>
                  <w:vAlign w:val="center"/>
                  <w:hideMark/>
                </w:tcPr>
                <w:p w14:paraId="22F2E6C4"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Science</w:t>
                  </w:r>
                </w:p>
              </w:tc>
              <w:tc>
                <w:tcPr>
                  <w:tcW w:w="0" w:type="auto"/>
                  <w:tcMar>
                    <w:top w:w="0" w:type="dxa"/>
                    <w:left w:w="115" w:type="dxa"/>
                    <w:bottom w:w="0" w:type="dxa"/>
                    <w:right w:w="115" w:type="dxa"/>
                  </w:tcMar>
                  <w:vAlign w:val="center"/>
                  <w:hideMark/>
                </w:tcPr>
                <w:p w14:paraId="5B8BA4E0"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Creative Expression</w:t>
                  </w:r>
                </w:p>
              </w:tc>
              <w:tc>
                <w:tcPr>
                  <w:tcW w:w="0" w:type="auto"/>
                  <w:tcMar>
                    <w:top w:w="0" w:type="dxa"/>
                    <w:left w:w="115" w:type="dxa"/>
                    <w:bottom w:w="0" w:type="dxa"/>
                    <w:right w:w="115" w:type="dxa"/>
                  </w:tcMar>
                  <w:vAlign w:val="center"/>
                  <w:hideMark/>
                </w:tcPr>
                <w:p w14:paraId="1740FDA5" w14:textId="77777777" w:rsidR="000F3D7C" w:rsidRPr="00040BAB" w:rsidRDefault="000F3D7C" w:rsidP="001C340C">
                  <w:pPr>
                    <w:jc w:val="both"/>
                  </w:pPr>
                  <w:r w:rsidRPr="00040BAB">
                    <w:rPr>
                      <w:rFonts w:ascii="Arial" w:hAnsi="Arial" w:cs="Arial"/>
                      <w:b/>
                      <w:bCs/>
                      <w:color w:val="000000"/>
                      <w:sz w:val="20"/>
                      <w:szCs w:val="20"/>
                    </w:rPr>
                    <w:t xml:space="preserve">  </w:t>
                  </w:r>
                  <w:proofErr w:type="gramStart"/>
                  <w:r w:rsidRPr="00040BAB">
                    <w:rPr>
                      <w:rFonts w:ascii="Arial" w:hAnsi="Arial" w:cs="Arial"/>
                      <w:b/>
                      <w:bCs/>
                      <w:color w:val="000000"/>
                      <w:sz w:val="20"/>
                      <w:szCs w:val="20"/>
                    </w:rPr>
                    <w:t>[</w:t>
                  </w:r>
                  <w:r>
                    <w:rPr>
                      <w:rFonts w:ascii="Arial" w:hAnsi="Arial" w:cs="Arial"/>
                      <w:b/>
                      <w:bCs/>
                      <w:color w:val="000000"/>
                      <w:sz w:val="20"/>
                      <w:szCs w:val="20"/>
                    </w:rPr>
                    <w:t xml:space="preserve"> </w:t>
                  </w:r>
                  <w:r w:rsidRPr="00040BAB">
                    <w:rPr>
                      <w:rFonts w:ascii="Arial" w:hAnsi="Arial" w:cs="Arial"/>
                      <w:b/>
                      <w:bCs/>
                      <w:color w:val="000000"/>
                      <w:sz w:val="20"/>
                      <w:szCs w:val="20"/>
                    </w:rPr>
                    <w:t>]</w:t>
                  </w:r>
                  <w:proofErr w:type="gramEnd"/>
                  <w:r w:rsidRPr="00040BAB">
                    <w:rPr>
                      <w:rFonts w:ascii="Arial" w:hAnsi="Arial" w:cs="Arial"/>
                      <w:b/>
                      <w:bCs/>
                      <w:color w:val="000000"/>
                      <w:sz w:val="20"/>
                      <w:szCs w:val="20"/>
                    </w:rPr>
                    <w:t xml:space="preserve"> Advanced Liberal Arts</w:t>
                  </w:r>
                </w:p>
              </w:tc>
            </w:tr>
            <w:tr w:rsidR="000F3D7C" w:rsidRPr="00040BAB" w14:paraId="1DF321E4" w14:textId="77777777" w:rsidTr="001C340C">
              <w:trPr>
                <w:trHeight w:val="360"/>
              </w:trPr>
              <w:tc>
                <w:tcPr>
                  <w:tcW w:w="0" w:type="auto"/>
                  <w:tcMar>
                    <w:top w:w="0" w:type="dxa"/>
                    <w:left w:w="115" w:type="dxa"/>
                    <w:bottom w:w="0" w:type="dxa"/>
                    <w:right w:w="115" w:type="dxa"/>
                  </w:tcMar>
                  <w:vAlign w:val="center"/>
                  <w:hideMark/>
                </w:tcPr>
                <w:p w14:paraId="058ADA5B" w14:textId="77777777" w:rsidR="000F3D7C" w:rsidRPr="00040BAB" w:rsidRDefault="000F3D7C" w:rsidP="001C340C"/>
              </w:tc>
              <w:tc>
                <w:tcPr>
                  <w:tcW w:w="0" w:type="auto"/>
                  <w:tcMar>
                    <w:top w:w="0" w:type="dxa"/>
                    <w:left w:w="115" w:type="dxa"/>
                    <w:bottom w:w="0" w:type="dxa"/>
                    <w:right w:w="115" w:type="dxa"/>
                  </w:tcMar>
                  <w:vAlign w:val="center"/>
                  <w:hideMark/>
                </w:tcPr>
                <w:p w14:paraId="3AE79B6B"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Individual and Society</w:t>
                  </w:r>
                </w:p>
              </w:tc>
              <w:tc>
                <w:tcPr>
                  <w:tcW w:w="0" w:type="auto"/>
                  <w:tcMar>
                    <w:top w:w="0" w:type="dxa"/>
                    <w:left w:w="115" w:type="dxa"/>
                    <w:bottom w:w="0" w:type="dxa"/>
                    <w:right w:w="115" w:type="dxa"/>
                  </w:tcMar>
                  <w:vAlign w:val="center"/>
                  <w:hideMark/>
                </w:tcPr>
                <w:p w14:paraId="624220D9" w14:textId="77777777" w:rsidR="000F3D7C" w:rsidRPr="00040BAB" w:rsidRDefault="000F3D7C" w:rsidP="001C340C"/>
              </w:tc>
            </w:tr>
            <w:tr w:rsidR="000F3D7C" w:rsidRPr="00040BAB" w14:paraId="4EF8D48C" w14:textId="77777777" w:rsidTr="001C340C">
              <w:trPr>
                <w:trHeight w:val="360"/>
              </w:trPr>
              <w:tc>
                <w:tcPr>
                  <w:tcW w:w="0" w:type="auto"/>
                  <w:tcMar>
                    <w:top w:w="0" w:type="dxa"/>
                    <w:left w:w="115" w:type="dxa"/>
                    <w:bottom w:w="0" w:type="dxa"/>
                    <w:right w:w="115" w:type="dxa"/>
                  </w:tcMar>
                  <w:vAlign w:val="center"/>
                  <w:hideMark/>
                </w:tcPr>
                <w:p w14:paraId="1367E160" w14:textId="77777777" w:rsidR="000F3D7C" w:rsidRPr="00040BAB" w:rsidRDefault="000F3D7C" w:rsidP="001C340C"/>
              </w:tc>
              <w:tc>
                <w:tcPr>
                  <w:tcW w:w="0" w:type="auto"/>
                  <w:tcMar>
                    <w:top w:w="0" w:type="dxa"/>
                    <w:left w:w="115" w:type="dxa"/>
                    <w:bottom w:w="0" w:type="dxa"/>
                    <w:right w:w="115" w:type="dxa"/>
                  </w:tcMar>
                  <w:vAlign w:val="center"/>
                  <w:hideMark/>
                </w:tcPr>
                <w:p w14:paraId="133DE689" w14:textId="77777777" w:rsidR="000F3D7C" w:rsidRPr="00040BAB" w:rsidRDefault="000F3D7C" w:rsidP="001C340C">
                  <w:pPr>
                    <w:ind w:right="162" w:hanging="144"/>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Scientific World</w:t>
                  </w:r>
                </w:p>
              </w:tc>
              <w:tc>
                <w:tcPr>
                  <w:tcW w:w="0" w:type="auto"/>
                  <w:tcMar>
                    <w:top w:w="0" w:type="dxa"/>
                    <w:left w:w="115" w:type="dxa"/>
                    <w:bottom w:w="0" w:type="dxa"/>
                    <w:right w:w="115" w:type="dxa"/>
                  </w:tcMar>
                  <w:vAlign w:val="center"/>
                  <w:hideMark/>
                </w:tcPr>
                <w:p w14:paraId="48C1D442" w14:textId="77777777" w:rsidR="000F3D7C" w:rsidRPr="00040BAB" w:rsidRDefault="000F3D7C" w:rsidP="001C340C"/>
              </w:tc>
            </w:tr>
          </w:tbl>
          <w:p w14:paraId="3AFEE044" w14:textId="77777777" w:rsidR="000F3D7C" w:rsidRPr="00040BAB" w:rsidRDefault="000F3D7C" w:rsidP="001C340C">
            <w:pPr>
              <w:ind w:left="720"/>
              <w:jc w:val="both"/>
            </w:pPr>
            <w:r w:rsidRPr="00040BAB">
              <w:rPr>
                <w:rFonts w:ascii="Arial" w:hAnsi="Arial" w:cs="Arial"/>
                <w:b/>
                <w:bCs/>
                <w:color w:val="000000"/>
                <w:sz w:val="20"/>
                <w:szCs w:val="20"/>
              </w:rPr>
              <w:t> </w:t>
            </w:r>
          </w:p>
        </w:tc>
      </w:tr>
      <w:tr w:rsidR="000F3D7C" w:rsidRPr="00040BAB" w14:paraId="28E8362E" w14:textId="77777777" w:rsidTr="001C340C">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3D9F5F" w14:textId="77777777" w:rsidR="000F3D7C" w:rsidRPr="00040BAB" w:rsidRDefault="000F3D7C" w:rsidP="001C340C">
            <w:pPr>
              <w:jc w:val="both"/>
            </w:pPr>
            <w:r w:rsidRPr="00040BAB">
              <w:rPr>
                <w:rFonts w:ascii="Arial" w:hAnsi="Arial" w:cs="Arial"/>
                <w:b/>
                <w:bCs/>
                <w:color w:val="000000"/>
                <w:sz w:val="20"/>
                <w:szCs w:val="20"/>
              </w:rPr>
              <w:t>Effective Term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7F393" w14:textId="77777777" w:rsidR="000F3D7C" w:rsidRPr="00040BAB" w:rsidRDefault="000F3D7C" w:rsidP="001C340C"/>
        </w:tc>
      </w:tr>
    </w:tbl>
    <w:p w14:paraId="6F734C23" w14:textId="77777777" w:rsidR="000F3D7C" w:rsidRPr="00040BAB" w:rsidRDefault="000F3D7C" w:rsidP="000F3D7C"/>
    <w:p w14:paraId="353CDB38" w14:textId="444C2EDC" w:rsidR="000F3D7C" w:rsidRDefault="000F3D7C" w:rsidP="000F3D7C">
      <w:pPr>
        <w:jc w:val="both"/>
        <w:rPr>
          <w:sz w:val="22"/>
          <w:szCs w:val="22"/>
        </w:rPr>
      </w:pPr>
      <w:r w:rsidRPr="00040BAB">
        <w:rPr>
          <w:rFonts w:ascii="Arial" w:hAnsi="Arial" w:cs="Arial"/>
          <w:b/>
          <w:bCs/>
          <w:color w:val="000000"/>
          <w:sz w:val="20"/>
          <w:szCs w:val="20"/>
        </w:rPr>
        <w:t>Rationale</w:t>
      </w:r>
      <w:r w:rsidRPr="00040BAB">
        <w:rPr>
          <w:color w:val="000000"/>
          <w:sz w:val="22"/>
          <w:szCs w:val="22"/>
        </w:rPr>
        <w:t xml:space="preserve"> </w:t>
      </w:r>
      <w:r>
        <w:rPr>
          <w:sz w:val="22"/>
          <w:szCs w:val="22"/>
        </w:rPr>
        <w:t>This is a seminar type course that can be taken by any student with any background. It will serve as an interest seed for those who want to know more about the modern technologies and how they were made possible by semiconductors. The topics will be introduced through assigned readings (at home) and review lectures and discussions (in class). Some meetings will have invited speakers from other departments and industry. This course will be required for the Quantum Technology Track offered by the Physics Department. Also, this course can be designated as a free elective for Chemistry, Computer Science, and Engineering Programs.</w:t>
      </w:r>
    </w:p>
    <w:p w14:paraId="7AB2BA99" w14:textId="77777777" w:rsidR="000F3D7C" w:rsidRPr="00AA7B93" w:rsidRDefault="000F3D7C" w:rsidP="000F3D7C">
      <w:pPr>
        <w:jc w:val="both"/>
      </w:pPr>
    </w:p>
    <w:p w14:paraId="7DFF7767" w14:textId="77777777" w:rsidR="000F3D7C" w:rsidRDefault="000F3D7C" w:rsidP="000F3D7C">
      <w:pPr>
        <w:jc w:val="both"/>
      </w:pPr>
    </w:p>
    <w:p w14:paraId="4C94B735" w14:textId="77777777" w:rsidR="000F3D7C" w:rsidRDefault="000F3D7C" w:rsidP="000F3D7C">
      <w:pPr>
        <w:jc w:val="both"/>
        <w:rPr>
          <w:b/>
          <w:bCs/>
          <w:color w:val="000000"/>
        </w:rPr>
      </w:pPr>
      <w:r w:rsidRPr="00F01045">
        <w:rPr>
          <w:b/>
          <w:bCs/>
          <w:color w:val="000000"/>
        </w:rPr>
        <w:t>PHYS</w:t>
      </w:r>
      <w:r>
        <w:rPr>
          <w:b/>
          <w:bCs/>
          <w:color w:val="000000"/>
        </w:rPr>
        <w:t xml:space="preserve"> </w:t>
      </w:r>
      <w:r w:rsidRPr="00F01045">
        <w:rPr>
          <w:b/>
          <w:bCs/>
          <w:color w:val="000000"/>
        </w:rPr>
        <w:t>2501 Principles of Experimental Design I</w:t>
      </w:r>
    </w:p>
    <w:p w14:paraId="004551C9" w14:textId="77777777" w:rsidR="000F3D7C" w:rsidRPr="00040BAB" w:rsidRDefault="000F3D7C" w:rsidP="000F3D7C">
      <w:pPr>
        <w:jc w:val="both"/>
      </w:pPr>
      <w:r w:rsidRPr="00040BAB">
        <w:rPr>
          <w:color w:val="000000"/>
          <w:sz w:val="22"/>
          <w:szCs w:val="22"/>
        </w:rPr>
        <w:t>New York City College of Technology, CUNY </w:t>
      </w:r>
    </w:p>
    <w:p w14:paraId="7E5F4436" w14:textId="77777777" w:rsidR="000F3D7C" w:rsidRDefault="000F3D7C" w:rsidP="000F3D7C">
      <w:pPr>
        <w:jc w:val="both"/>
      </w:pPr>
    </w:p>
    <w:p w14:paraId="27C8D4AA" w14:textId="77777777" w:rsidR="000F3D7C" w:rsidRDefault="000F3D7C" w:rsidP="000F3D7C">
      <w:pPr>
        <w:pStyle w:val="Default"/>
        <w:tabs>
          <w:tab w:val="left" w:pos="-3960"/>
        </w:tabs>
        <w:spacing w:after="120"/>
        <w:ind w:right="-120"/>
        <w:jc w:val="both"/>
        <w:rPr>
          <w:rFonts w:ascii="Times New Roman" w:hAnsi="Times New Roman"/>
          <w:sz w:val="22"/>
          <w:szCs w:val="22"/>
        </w:rPr>
      </w:pPr>
      <w:r>
        <w:rPr>
          <w:rFonts w:ascii="Times New Roman" w:hAnsi="Times New Roman"/>
          <w:sz w:val="22"/>
          <w:szCs w:val="22"/>
        </w:rPr>
        <w:t>NEW COURSE PROPOSAL FORM</w:t>
      </w:r>
    </w:p>
    <w:p w14:paraId="5E934803" w14:textId="77777777" w:rsidR="000F3D7C" w:rsidRDefault="000F3D7C" w:rsidP="000F3D7C">
      <w:pPr>
        <w:jc w:val="both"/>
        <w:rPr>
          <w:rFonts w:ascii="Times" w:hAnsi="Times"/>
          <w:sz w:val="22"/>
          <w:szCs w:val="22"/>
        </w:rPr>
      </w:pPr>
      <w:r>
        <w:rPr>
          <w:sz w:val="22"/>
          <w:szCs w:val="22"/>
        </w:rPr>
        <w:t xml:space="preserve">This form is used for all new course proposals. Attach this to the </w:t>
      </w:r>
      <w:hyperlink r:id="rId13" w:history="1">
        <w:r>
          <w:rPr>
            <w:rStyle w:val="Hyperlink"/>
            <w:sz w:val="22"/>
            <w:szCs w:val="22"/>
          </w:rPr>
          <w:t>Curriculum Modification Proposal Form</w:t>
        </w:r>
      </w:hyperlink>
      <w:r>
        <w:rPr>
          <w:sz w:val="22"/>
          <w:szCs w:val="22"/>
        </w:rPr>
        <w:t xml:space="preserve"> and submit as one package as per instructions.  Use one New Course Proposal Form for each new course.</w:t>
      </w:r>
    </w:p>
    <w:p w14:paraId="533E7527" w14:textId="77777777" w:rsidR="000F3D7C" w:rsidRDefault="000F3D7C" w:rsidP="000F3D7C">
      <w:pPr>
        <w:jc w:val="both"/>
        <w:rPr>
          <w:sz w:val="22"/>
          <w:szCs w:val="22"/>
        </w:rPr>
      </w:pPr>
    </w:p>
    <w:tbl>
      <w:tblPr>
        <w:tblStyle w:val="TableGrid"/>
        <w:tblW w:w="0" w:type="auto"/>
        <w:tblLook w:val="00A0" w:firstRow="1" w:lastRow="0" w:firstColumn="1" w:lastColumn="0" w:noHBand="0" w:noVBand="0"/>
      </w:tblPr>
      <w:tblGrid>
        <w:gridCol w:w="3453"/>
        <w:gridCol w:w="5177"/>
      </w:tblGrid>
      <w:tr w:rsidR="000F3D7C" w14:paraId="53CE64DB"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1E213FBF" w14:textId="77777777" w:rsidR="000F3D7C" w:rsidRDefault="000F3D7C" w:rsidP="001C340C">
            <w:pPr>
              <w:jc w:val="both"/>
              <w:rPr>
                <w:b/>
                <w:sz w:val="22"/>
                <w:szCs w:val="22"/>
              </w:rPr>
            </w:pPr>
            <w:r>
              <w:rPr>
                <w:b/>
                <w:sz w:val="22"/>
                <w:szCs w:val="22"/>
              </w:rPr>
              <w:t>Course Title</w:t>
            </w:r>
          </w:p>
        </w:tc>
        <w:tc>
          <w:tcPr>
            <w:tcW w:w="5328" w:type="dxa"/>
            <w:tcBorders>
              <w:top w:val="single" w:sz="4" w:space="0" w:color="auto"/>
              <w:left w:val="single" w:sz="4" w:space="0" w:color="auto"/>
              <w:bottom w:val="single" w:sz="4" w:space="0" w:color="auto"/>
              <w:right w:val="single" w:sz="4" w:space="0" w:color="auto"/>
            </w:tcBorders>
            <w:hideMark/>
          </w:tcPr>
          <w:p w14:paraId="7C974F69" w14:textId="77777777" w:rsidR="000F3D7C" w:rsidRDefault="000F3D7C" w:rsidP="001C340C">
            <w:pPr>
              <w:jc w:val="both"/>
              <w:rPr>
                <w:sz w:val="22"/>
                <w:szCs w:val="22"/>
              </w:rPr>
            </w:pPr>
            <w:r w:rsidRPr="003C7F49">
              <w:rPr>
                <w:sz w:val="22"/>
                <w:szCs w:val="22"/>
              </w:rPr>
              <w:t>PHYS 2501 Principles of Experimental Design I</w:t>
            </w:r>
          </w:p>
        </w:tc>
      </w:tr>
      <w:tr w:rsidR="000F3D7C" w14:paraId="53187DD7"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30000D30" w14:textId="77777777" w:rsidR="000F3D7C" w:rsidRDefault="000F3D7C" w:rsidP="001C340C">
            <w:pPr>
              <w:jc w:val="both"/>
              <w:rPr>
                <w:b/>
                <w:sz w:val="22"/>
                <w:szCs w:val="22"/>
              </w:rPr>
            </w:pPr>
            <w:r>
              <w:rPr>
                <w:b/>
                <w:sz w:val="22"/>
                <w:szCs w:val="22"/>
              </w:rPr>
              <w:t>Proposal Date</w:t>
            </w:r>
          </w:p>
        </w:tc>
        <w:tc>
          <w:tcPr>
            <w:tcW w:w="5328" w:type="dxa"/>
            <w:tcBorders>
              <w:top w:val="single" w:sz="4" w:space="0" w:color="auto"/>
              <w:left w:val="single" w:sz="4" w:space="0" w:color="auto"/>
              <w:bottom w:val="single" w:sz="4" w:space="0" w:color="auto"/>
              <w:right w:val="single" w:sz="4" w:space="0" w:color="auto"/>
            </w:tcBorders>
          </w:tcPr>
          <w:p w14:paraId="0D06A5EF" w14:textId="77777777" w:rsidR="000F3D7C" w:rsidRDefault="000F3D7C" w:rsidP="001C340C">
            <w:pPr>
              <w:jc w:val="both"/>
              <w:rPr>
                <w:sz w:val="22"/>
                <w:szCs w:val="22"/>
              </w:rPr>
            </w:pPr>
            <w:r w:rsidRPr="00040BAB">
              <w:rPr>
                <w:color w:val="000000"/>
                <w:sz w:val="22"/>
                <w:szCs w:val="22"/>
              </w:rPr>
              <w:t>09/10/23</w:t>
            </w:r>
          </w:p>
        </w:tc>
      </w:tr>
      <w:tr w:rsidR="000F3D7C" w14:paraId="53BE654B"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DA08DE6" w14:textId="77777777" w:rsidR="000F3D7C" w:rsidRDefault="000F3D7C" w:rsidP="001C340C">
            <w:pPr>
              <w:jc w:val="both"/>
              <w:rPr>
                <w:b/>
                <w:sz w:val="22"/>
                <w:szCs w:val="22"/>
              </w:rPr>
            </w:pPr>
            <w:r>
              <w:rPr>
                <w:b/>
                <w:sz w:val="22"/>
                <w:szCs w:val="22"/>
              </w:rPr>
              <w:t xml:space="preserve">Proposer’s Name </w:t>
            </w:r>
          </w:p>
        </w:tc>
        <w:tc>
          <w:tcPr>
            <w:tcW w:w="5328" w:type="dxa"/>
            <w:tcBorders>
              <w:top w:val="single" w:sz="4" w:space="0" w:color="auto"/>
              <w:left w:val="single" w:sz="4" w:space="0" w:color="auto"/>
              <w:bottom w:val="single" w:sz="4" w:space="0" w:color="auto"/>
              <w:right w:val="single" w:sz="4" w:space="0" w:color="auto"/>
            </w:tcBorders>
            <w:hideMark/>
          </w:tcPr>
          <w:p w14:paraId="4370A6DE" w14:textId="77777777" w:rsidR="000F3D7C" w:rsidRDefault="000F3D7C" w:rsidP="001C340C">
            <w:pPr>
              <w:jc w:val="both"/>
              <w:rPr>
                <w:sz w:val="22"/>
                <w:szCs w:val="22"/>
              </w:rPr>
            </w:pPr>
            <w:proofErr w:type="spellStart"/>
            <w:r>
              <w:rPr>
                <w:sz w:val="22"/>
                <w:szCs w:val="22"/>
              </w:rPr>
              <w:t>Vitaliy</w:t>
            </w:r>
            <w:proofErr w:type="spellEnd"/>
            <w:r>
              <w:rPr>
                <w:sz w:val="22"/>
                <w:szCs w:val="22"/>
              </w:rPr>
              <w:t xml:space="preserve"> </w:t>
            </w:r>
            <w:proofErr w:type="spellStart"/>
            <w:r>
              <w:rPr>
                <w:sz w:val="22"/>
                <w:szCs w:val="22"/>
              </w:rPr>
              <w:t>Dorogan</w:t>
            </w:r>
            <w:proofErr w:type="spellEnd"/>
            <w:r>
              <w:rPr>
                <w:sz w:val="22"/>
                <w:szCs w:val="22"/>
              </w:rPr>
              <w:t xml:space="preserve">, Todd </w:t>
            </w:r>
            <w:proofErr w:type="spellStart"/>
            <w:r>
              <w:rPr>
                <w:sz w:val="22"/>
                <w:szCs w:val="22"/>
              </w:rPr>
              <w:t>Gelbord</w:t>
            </w:r>
            <w:proofErr w:type="spellEnd"/>
            <w:r>
              <w:rPr>
                <w:sz w:val="22"/>
                <w:szCs w:val="22"/>
              </w:rPr>
              <w:t xml:space="preserve">, Ivana Jovanovic, Lufeng </w:t>
            </w:r>
            <w:proofErr w:type="spellStart"/>
            <w:r>
              <w:rPr>
                <w:sz w:val="22"/>
                <w:szCs w:val="22"/>
              </w:rPr>
              <w:t>Leng</w:t>
            </w:r>
            <w:proofErr w:type="spellEnd"/>
          </w:p>
        </w:tc>
      </w:tr>
      <w:tr w:rsidR="000F3D7C" w14:paraId="480FEE93"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4A40D57F" w14:textId="77777777" w:rsidR="000F3D7C" w:rsidRDefault="000F3D7C" w:rsidP="001C340C">
            <w:pPr>
              <w:jc w:val="both"/>
              <w:rPr>
                <w:b/>
                <w:sz w:val="22"/>
                <w:szCs w:val="22"/>
              </w:rPr>
            </w:pPr>
            <w:r>
              <w:rPr>
                <w:b/>
                <w:sz w:val="22"/>
                <w:szCs w:val="22"/>
              </w:rPr>
              <w:t>Course Number</w:t>
            </w:r>
          </w:p>
        </w:tc>
        <w:tc>
          <w:tcPr>
            <w:tcW w:w="5328" w:type="dxa"/>
            <w:tcBorders>
              <w:top w:val="single" w:sz="4" w:space="0" w:color="auto"/>
              <w:left w:val="single" w:sz="4" w:space="0" w:color="auto"/>
              <w:bottom w:val="single" w:sz="4" w:space="0" w:color="auto"/>
              <w:right w:val="single" w:sz="4" w:space="0" w:color="auto"/>
            </w:tcBorders>
            <w:hideMark/>
          </w:tcPr>
          <w:p w14:paraId="344B4E84" w14:textId="77777777" w:rsidR="000F3D7C" w:rsidRDefault="000F3D7C" w:rsidP="001C340C">
            <w:pPr>
              <w:jc w:val="both"/>
              <w:rPr>
                <w:sz w:val="22"/>
                <w:szCs w:val="22"/>
              </w:rPr>
            </w:pPr>
            <w:r>
              <w:rPr>
                <w:sz w:val="22"/>
                <w:szCs w:val="22"/>
              </w:rPr>
              <w:t>PHYS 2501</w:t>
            </w:r>
          </w:p>
        </w:tc>
      </w:tr>
      <w:tr w:rsidR="000F3D7C" w14:paraId="62BA219F"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26406854" w14:textId="77777777" w:rsidR="000F3D7C" w:rsidRDefault="000F3D7C" w:rsidP="001C340C">
            <w:pPr>
              <w:jc w:val="both"/>
              <w:rPr>
                <w:b/>
                <w:sz w:val="22"/>
                <w:szCs w:val="22"/>
              </w:rPr>
            </w:pPr>
            <w:r>
              <w:rPr>
                <w:b/>
                <w:sz w:val="22"/>
                <w:szCs w:val="22"/>
              </w:rPr>
              <w:t>Course Credits, Hours</w:t>
            </w:r>
          </w:p>
        </w:tc>
        <w:tc>
          <w:tcPr>
            <w:tcW w:w="5328" w:type="dxa"/>
            <w:tcBorders>
              <w:top w:val="single" w:sz="4" w:space="0" w:color="auto"/>
              <w:left w:val="single" w:sz="4" w:space="0" w:color="auto"/>
              <w:bottom w:val="single" w:sz="4" w:space="0" w:color="auto"/>
              <w:right w:val="single" w:sz="4" w:space="0" w:color="auto"/>
            </w:tcBorders>
            <w:hideMark/>
          </w:tcPr>
          <w:p w14:paraId="0FEF19B6" w14:textId="77777777" w:rsidR="000F3D7C" w:rsidRDefault="000F3D7C" w:rsidP="001C340C">
            <w:pPr>
              <w:jc w:val="both"/>
              <w:rPr>
                <w:sz w:val="22"/>
                <w:szCs w:val="22"/>
              </w:rPr>
            </w:pPr>
            <w:r>
              <w:rPr>
                <w:sz w:val="22"/>
                <w:szCs w:val="22"/>
              </w:rPr>
              <w:t>2 credit, 4 lab hours</w:t>
            </w:r>
          </w:p>
        </w:tc>
      </w:tr>
      <w:tr w:rsidR="000F3D7C" w14:paraId="0C35D813"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19A8CE0B" w14:textId="77777777" w:rsidR="000F3D7C" w:rsidRDefault="000F3D7C" w:rsidP="001C340C">
            <w:pPr>
              <w:jc w:val="both"/>
              <w:rPr>
                <w:b/>
                <w:sz w:val="22"/>
                <w:szCs w:val="22"/>
              </w:rPr>
            </w:pPr>
            <w:r>
              <w:rPr>
                <w:b/>
                <w:sz w:val="22"/>
                <w:szCs w:val="22"/>
              </w:rPr>
              <w:t>Course Pre / Co-Requisites</w:t>
            </w:r>
          </w:p>
        </w:tc>
        <w:tc>
          <w:tcPr>
            <w:tcW w:w="5328" w:type="dxa"/>
            <w:tcBorders>
              <w:top w:val="single" w:sz="4" w:space="0" w:color="auto"/>
              <w:left w:val="single" w:sz="4" w:space="0" w:color="auto"/>
              <w:bottom w:val="single" w:sz="4" w:space="0" w:color="auto"/>
              <w:right w:val="single" w:sz="4" w:space="0" w:color="auto"/>
            </w:tcBorders>
          </w:tcPr>
          <w:p w14:paraId="7BF54A71" w14:textId="77777777" w:rsidR="000F3D7C" w:rsidRPr="000F3D7C" w:rsidRDefault="000F3D7C" w:rsidP="001C340C">
            <w:pPr>
              <w:jc w:val="both"/>
              <w:rPr>
                <w:sz w:val="22"/>
                <w:szCs w:val="22"/>
              </w:rPr>
            </w:pPr>
            <w:r w:rsidRPr="000F3D7C">
              <w:rPr>
                <w:sz w:val="22"/>
                <w:szCs w:val="22"/>
              </w:rPr>
              <w:t>PHYS 1442 (Pre), CHEM 1110 (Pre/Co)</w:t>
            </w:r>
          </w:p>
        </w:tc>
      </w:tr>
      <w:tr w:rsidR="000F3D7C" w14:paraId="7B41DA57"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08AF1085" w14:textId="77777777" w:rsidR="000F3D7C" w:rsidRDefault="000F3D7C" w:rsidP="001C340C">
            <w:pPr>
              <w:jc w:val="both"/>
              <w:rPr>
                <w:b/>
                <w:sz w:val="22"/>
                <w:szCs w:val="22"/>
              </w:rPr>
            </w:pPr>
            <w:r>
              <w:rPr>
                <w:b/>
                <w:sz w:val="22"/>
                <w:szCs w:val="22"/>
              </w:rPr>
              <w:t>Catalog Course Description</w:t>
            </w:r>
          </w:p>
        </w:tc>
        <w:tc>
          <w:tcPr>
            <w:tcW w:w="5328" w:type="dxa"/>
            <w:tcBorders>
              <w:top w:val="single" w:sz="4" w:space="0" w:color="auto"/>
              <w:left w:val="single" w:sz="4" w:space="0" w:color="auto"/>
              <w:bottom w:val="single" w:sz="4" w:space="0" w:color="auto"/>
              <w:right w:val="single" w:sz="4" w:space="0" w:color="auto"/>
            </w:tcBorders>
          </w:tcPr>
          <w:p w14:paraId="3F1979F6" w14:textId="77777777" w:rsidR="000F3D7C" w:rsidRPr="000F3D7C" w:rsidRDefault="000F3D7C" w:rsidP="001C340C">
            <w:pPr>
              <w:pStyle w:val="NormalWeb"/>
              <w:spacing w:before="0" w:beforeAutospacing="0" w:after="0" w:afterAutospacing="0"/>
              <w:rPr>
                <w:rFonts w:ascii="Times New Roman" w:hAnsi="Times New Roman"/>
                <w:sz w:val="24"/>
                <w:szCs w:val="24"/>
              </w:rPr>
            </w:pPr>
            <w:r w:rsidRPr="000F3D7C">
              <w:rPr>
                <w:rFonts w:ascii="Times New Roman" w:hAnsi="Times New Roman"/>
                <w:sz w:val="24"/>
                <w:szCs w:val="24"/>
              </w:rPr>
              <w:t xml:space="preserve">The first part of a two-semester sequence in experimental design. The goal of this sequence is to prepare students to work in academic and / or industrial Research and Development environments. After successfully completing the sequence, students will be able to design, build, and troubleshoot experiments, use automated </w:t>
            </w:r>
            <w:r w:rsidRPr="000F3D7C">
              <w:rPr>
                <w:rFonts w:ascii="Times New Roman" w:hAnsi="Times New Roman"/>
                <w:sz w:val="24"/>
                <w:szCs w:val="24"/>
              </w:rPr>
              <w:lastRenderedPageBreak/>
              <w:t>computer-based techniques to collect, analyze and present the results of these experiments, discuss sources of error in the data they collected, and draw scientific conclusions from the data. The experiments which students will carry out in this course were chosen to impart skills and knowledge relevant to the field of semiconductor devices and engineering. Typical experiments, and the skills learned, during the first semester of the course include: Lab safety, Synthesis, Characterization, and Application of Quantum Dots as Sensitizers in Solar Cells, Open Cavity Helium-Neon Laser, Optical fibers for communication.</w:t>
            </w:r>
          </w:p>
          <w:p w14:paraId="4F689C52" w14:textId="77777777" w:rsidR="000F3D7C" w:rsidRPr="000F3D7C" w:rsidRDefault="000F3D7C" w:rsidP="001C340C">
            <w:pPr>
              <w:jc w:val="both"/>
            </w:pPr>
          </w:p>
        </w:tc>
      </w:tr>
      <w:tr w:rsidR="000F3D7C" w14:paraId="3A574FCC"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286232AB" w14:textId="77777777" w:rsidR="000F3D7C" w:rsidRDefault="000F3D7C" w:rsidP="001C340C">
            <w:pPr>
              <w:jc w:val="both"/>
              <w:rPr>
                <w:b/>
                <w:sz w:val="22"/>
                <w:szCs w:val="22"/>
              </w:rPr>
            </w:pPr>
            <w:r>
              <w:rPr>
                <w:b/>
                <w:sz w:val="22"/>
                <w:szCs w:val="22"/>
              </w:rPr>
              <w:lastRenderedPageBreak/>
              <w:t>Brief Rationale</w:t>
            </w:r>
          </w:p>
          <w:p w14:paraId="5A3E95B9" w14:textId="77777777" w:rsidR="000F3D7C" w:rsidRDefault="000F3D7C" w:rsidP="001C340C">
            <w:pPr>
              <w:jc w:val="both"/>
              <w:rPr>
                <w:b/>
                <w:sz w:val="22"/>
                <w:szCs w:val="22"/>
              </w:rPr>
            </w:pPr>
            <w:r>
              <w:rPr>
                <w:szCs w:val="22"/>
              </w:rPr>
              <w:t>Provide a concise summary of why this course is important to the department, school or college.</w:t>
            </w:r>
          </w:p>
        </w:tc>
        <w:tc>
          <w:tcPr>
            <w:tcW w:w="5328" w:type="dxa"/>
            <w:tcBorders>
              <w:top w:val="single" w:sz="4" w:space="0" w:color="auto"/>
              <w:left w:val="single" w:sz="4" w:space="0" w:color="auto"/>
              <w:bottom w:val="single" w:sz="4" w:space="0" w:color="auto"/>
              <w:right w:val="single" w:sz="4" w:space="0" w:color="auto"/>
            </w:tcBorders>
            <w:hideMark/>
          </w:tcPr>
          <w:p w14:paraId="2E02BE9D" w14:textId="77777777" w:rsidR="000F3D7C" w:rsidRDefault="000F3D7C" w:rsidP="001C340C">
            <w:pPr>
              <w:jc w:val="both"/>
              <w:rPr>
                <w:sz w:val="22"/>
                <w:szCs w:val="22"/>
              </w:rPr>
            </w:pPr>
            <w:r>
              <w:rPr>
                <w:color w:val="000000"/>
              </w:rPr>
              <w:t>Students need essential skills that are foundational to all STEM careers. These include experimental design; methods for data analysis, acquisition, and validation; the ability to effectively troubleshoot complex instrumentation; hardware-level programming; and many others. Students will also need to further develop their presentation skills by making figures and reports and presenting findings to their diverse research groups. Students will have the opportunity to receive and provide feedback on their presentations to further strengthen their knowledge. As a result of hands-on training the students will master many of the concepts and skills taught in CUNY STEM courses and receive hands-on experience in working with and designing advanced electronic and photonic circuits, vacuum systems, plasma systems, electron beam technology, and/or advanced metrology equipment. These technologies are ubiquitous across STEM industries.</w:t>
            </w:r>
          </w:p>
        </w:tc>
      </w:tr>
      <w:tr w:rsidR="000F3D7C" w14:paraId="3E904DEC"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429D18E1" w14:textId="77777777" w:rsidR="000F3D7C" w:rsidRDefault="000F3D7C" w:rsidP="001C340C">
            <w:pPr>
              <w:jc w:val="both"/>
              <w:rPr>
                <w:b/>
                <w:sz w:val="22"/>
                <w:szCs w:val="22"/>
              </w:rPr>
            </w:pPr>
            <w:r>
              <w:rPr>
                <w:b/>
                <w:sz w:val="22"/>
                <w:szCs w:val="22"/>
              </w:rPr>
              <w:t>Intent to Submit as Common Core</w:t>
            </w:r>
          </w:p>
          <w:p w14:paraId="1FD04C6D" w14:textId="77777777" w:rsidR="000F3D7C" w:rsidRDefault="000F3D7C" w:rsidP="001C340C">
            <w:pPr>
              <w:jc w:val="both"/>
              <w:rPr>
                <w:szCs w:val="22"/>
              </w:rPr>
            </w:pPr>
            <w:r>
              <w:rPr>
                <w:szCs w:val="22"/>
              </w:rPr>
              <w:t>If this course is intended to fulfill one of the requirements in the common core, then indicate which area.</w:t>
            </w:r>
          </w:p>
        </w:tc>
        <w:tc>
          <w:tcPr>
            <w:tcW w:w="5328" w:type="dxa"/>
            <w:tcBorders>
              <w:top w:val="single" w:sz="4" w:space="0" w:color="auto"/>
              <w:left w:val="single" w:sz="4" w:space="0" w:color="auto"/>
              <w:bottom w:val="single" w:sz="4" w:space="0" w:color="auto"/>
              <w:right w:val="single" w:sz="4" w:space="0" w:color="auto"/>
            </w:tcBorders>
            <w:hideMark/>
          </w:tcPr>
          <w:p w14:paraId="1510BF87" w14:textId="77777777" w:rsidR="000F3D7C" w:rsidRDefault="000F3D7C" w:rsidP="001C340C">
            <w:pPr>
              <w:jc w:val="both"/>
              <w:rPr>
                <w:sz w:val="22"/>
                <w:szCs w:val="22"/>
              </w:rPr>
            </w:pPr>
            <w:r>
              <w:rPr>
                <w:sz w:val="22"/>
                <w:szCs w:val="22"/>
              </w:rPr>
              <w:t>This course will not be intended to fulfill a Common Core requirement.</w:t>
            </w:r>
          </w:p>
        </w:tc>
      </w:tr>
      <w:tr w:rsidR="000F3D7C" w14:paraId="1CFEB178"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410A3332" w14:textId="77777777" w:rsidR="000F3D7C" w:rsidRDefault="000F3D7C" w:rsidP="001C340C">
            <w:pPr>
              <w:jc w:val="both"/>
              <w:rPr>
                <w:b/>
                <w:sz w:val="22"/>
                <w:szCs w:val="22"/>
              </w:rPr>
            </w:pPr>
            <w:r>
              <w:rPr>
                <w:b/>
                <w:sz w:val="22"/>
                <w:szCs w:val="22"/>
              </w:rPr>
              <w:t>Intent to Submit as An Interdisciplinary Course</w:t>
            </w:r>
          </w:p>
        </w:tc>
        <w:tc>
          <w:tcPr>
            <w:tcW w:w="5328" w:type="dxa"/>
            <w:tcBorders>
              <w:top w:val="single" w:sz="4" w:space="0" w:color="auto"/>
              <w:left w:val="single" w:sz="4" w:space="0" w:color="auto"/>
              <w:bottom w:val="single" w:sz="4" w:space="0" w:color="auto"/>
              <w:right w:val="single" w:sz="4" w:space="0" w:color="auto"/>
            </w:tcBorders>
            <w:hideMark/>
          </w:tcPr>
          <w:p w14:paraId="3F5AE48C" w14:textId="77777777" w:rsidR="000F3D7C" w:rsidRDefault="000F3D7C" w:rsidP="001C340C">
            <w:pPr>
              <w:jc w:val="both"/>
              <w:rPr>
                <w:sz w:val="22"/>
                <w:szCs w:val="22"/>
              </w:rPr>
            </w:pPr>
            <w:r>
              <w:rPr>
                <w:sz w:val="22"/>
                <w:szCs w:val="22"/>
              </w:rPr>
              <w:t>This course will not be submitted as an Interdisciplinary course.</w:t>
            </w:r>
          </w:p>
        </w:tc>
      </w:tr>
      <w:tr w:rsidR="000F3D7C" w14:paraId="4C5C06D2"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71EAFD91" w14:textId="77777777" w:rsidR="000F3D7C" w:rsidRDefault="000F3D7C" w:rsidP="001C340C">
            <w:pPr>
              <w:jc w:val="both"/>
              <w:rPr>
                <w:b/>
                <w:sz w:val="22"/>
                <w:szCs w:val="22"/>
              </w:rPr>
            </w:pPr>
            <w:r>
              <w:rPr>
                <w:b/>
                <w:sz w:val="22"/>
                <w:szCs w:val="22"/>
              </w:rPr>
              <w:t>Intent to Submit as a Writing Intensive Course</w:t>
            </w:r>
          </w:p>
        </w:tc>
        <w:tc>
          <w:tcPr>
            <w:tcW w:w="5328" w:type="dxa"/>
            <w:tcBorders>
              <w:top w:val="single" w:sz="4" w:space="0" w:color="auto"/>
              <w:left w:val="single" w:sz="4" w:space="0" w:color="auto"/>
              <w:bottom w:val="single" w:sz="4" w:space="0" w:color="auto"/>
              <w:right w:val="single" w:sz="4" w:space="0" w:color="auto"/>
            </w:tcBorders>
            <w:hideMark/>
          </w:tcPr>
          <w:p w14:paraId="5F0E8D9F" w14:textId="77777777" w:rsidR="000F3D7C" w:rsidRDefault="000F3D7C" w:rsidP="001C340C">
            <w:pPr>
              <w:jc w:val="both"/>
              <w:rPr>
                <w:sz w:val="22"/>
                <w:szCs w:val="22"/>
              </w:rPr>
            </w:pPr>
            <w:r>
              <w:rPr>
                <w:sz w:val="22"/>
                <w:szCs w:val="22"/>
              </w:rPr>
              <w:t>This course will not be submitted as a writing intensive course.</w:t>
            </w:r>
          </w:p>
        </w:tc>
      </w:tr>
    </w:tbl>
    <w:p w14:paraId="017E7C03"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Learning Outcomes and Assessments</w:t>
      </w:r>
    </w:p>
    <w:p w14:paraId="6C682AC5" w14:textId="77777777" w:rsidR="000F3D7C" w:rsidRDefault="000F3D7C" w:rsidP="000F3D7C">
      <w:pPr>
        <w:pStyle w:val="NormalWeb"/>
        <w:spacing w:before="240" w:beforeAutospacing="0" w:after="240" w:afterAutospacing="0"/>
        <w:jc w:val="both"/>
        <w:rPr>
          <w:rFonts w:ascii="Arial" w:hAnsi="Arial" w:cs="Arial"/>
          <w:i/>
          <w:iCs/>
          <w:color w:val="000000"/>
          <w:sz w:val="22"/>
          <w:szCs w:val="22"/>
        </w:rPr>
      </w:pPr>
      <w:r>
        <w:rPr>
          <w:rFonts w:ascii="Arial" w:hAnsi="Arial" w:cs="Arial"/>
          <w:color w:val="000000"/>
          <w:sz w:val="22"/>
          <w:szCs w:val="22"/>
        </w:rPr>
        <w:t> </w:t>
      </w:r>
      <w:r>
        <w:rPr>
          <w:rFonts w:ascii="Arial" w:hAnsi="Arial" w:cs="Arial"/>
          <w:i/>
          <w:iCs/>
          <w:color w:val="000000"/>
          <w:sz w:val="22"/>
          <w:szCs w:val="22"/>
        </w:rPr>
        <w:t>Discipline specific </w:t>
      </w:r>
    </w:p>
    <w:tbl>
      <w:tblPr>
        <w:tblW w:w="0" w:type="auto"/>
        <w:tblCellMar>
          <w:top w:w="15" w:type="dxa"/>
          <w:left w:w="15" w:type="dxa"/>
          <w:bottom w:w="15" w:type="dxa"/>
          <w:right w:w="15" w:type="dxa"/>
        </w:tblCellMar>
        <w:tblLook w:val="04A0" w:firstRow="1" w:lastRow="0" w:firstColumn="1" w:lastColumn="0" w:noHBand="0" w:noVBand="1"/>
      </w:tblPr>
      <w:tblGrid>
        <w:gridCol w:w="5482"/>
        <w:gridCol w:w="3142"/>
      </w:tblGrid>
      <w:tr w:rsidR="000F3D7C" w14:paraId="7FF49780"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33DC3CC" w14:textId="77777777" w:rsidR="000F3D7C" w:rsidRPr="00336442" w:rsidRDefault="000F3D7C" w:rsidP="001C340C">
            <w:pPr>
              <w:pStyle w:val="NormalWeb"/>
              <w:spacing w:before="240" w:after="240"/>
              <w:rPr>
                <w:rFonts w:ascii="Arial" w:hAnsi="Arial" w:cs="Arial"/>
                <w:b/>
                <w:bCs/>
                <w:color w:val="000000"/>
                <w:sz w:val="22"/>
                <w:szCs w:val="22"/>
              </w:rPr>
            </w:pPr>
            <w:r w:rsidRPr="00336442">
              <w:rPr>
                <w:rFonts w:ascii="Arial" w:hAnsi="Arial" w:cs="Arial"/>
                <w:b/>
                <w:bCs/>
                <w:color w:val="000000"/>
                <w:sz w:val="22"/>
                <w:szCs w:val="22"/>
              </w:rPr>
              <w:lastRenderedPageBreak/>
              <w:t>Learning outcome</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8D54A2" w14:textId="77777777" w:rsidR="000F3D7C" w:rsidRPr="00336442" w:rsidRDefault="000F3D7C" w:rsidP="001C340C">
            <w:pPr>
              <w:pStyle w:val="NormalWeb"/>
              <w:spacing w:before="240" w:after="240"/>
              <w:rPr>
                <w:rFonts w:ascii="Arial" w:hAnsi="Arial" w:cs="Arial"/>
                <w:b/>
                <w:bCs/>
                <w:color w:val="000000"/>
                <w:sz w:val="22"/>
                <w:szCs w:val="22"/>
              </w:rPr>
            </w:pPr>
            <w:r w:rsidRPr="00336442">
              <w:rPr>
                <w:rFonts w:ascii="Arial" w:hAnsi="Arial" w:cs="Arial"/>
                <w:b/>
                <w:bCs/>
                <w:color w:val="000000"/>
                <w:sz w:val="22"/>
                <w:szCs w:val="22"/>
              </w:rPr>
              <w:t>Assessment</w:t>
            </w:r>
          </w:p>
        </w:tc>
      </w:tr>
      <w:tr w:rsidR="000F3D7C" w:rsidRPr="000F3D7C" w14:paraId="3C0A975F"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56502BB" w14:textId="77777777" w:rsidR="000F3D7C" w:rsidRPr="000F3D7C" w:rsidRDefault="000F3D7C" w:rsidP="001C340C">
            <w:pPr>
              <w:pStyle w:val="NormalWeb"/>
              <w:spacing w:before="240" w:after="240"/>
              <w:rPr>
                <w:rFonts w:ascii="Arial" w:hAnsi="Arial" w:cs="Arial"/>
                <w:sz w:val="22"/>
                <w:szCs w:val="22"/>
              </w:rPr>
            </w:pPr>
            <w:r w:rsidRPr="000F3D7C">
              <w:rPr>
                <w:sz w:val="22"/>
                <w:szCs w:val="22"/>
              </w:rPr>
              <w:t>Describe semiconductor nanoparticles and identify differences in their properties based on their size.</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26BC16" w14:textId="77777777" w:rsidR="000F3D7C" w:rsidRPr="000F3D7C" w:rsidRDefault="000F3D7C" w:rsidP="001C340C">
            <w:pPr>
              <w:pStyle w:val="NormalWeb"/>
              <w:spacing w:before="240" w:after="240"/>
              <w:rPr>
                <w:rFonts w:cs="Arial"/>
                <w:sz w:val="22"/>
                <w:szCs w:val="22"/>
              </w:rPr>
            </w:pPr>
            <w:r w:rsidRPr="000F3D7C">
              <w:rPr>
                <w:rFonts w:cs="Arial"/>
                <w:sz w:val="22"/>
                <w:szCs w:val="22"/>
              </w:rPr>
              <w:t>Lab report; lab notebook.</w:t>
            </w:r>
          </w:p>
        </w:tc>
      </w:tr>
      <w:tr w:rsidR="000F3D7C" w:rsidRPr="000F3D7C" w14:paraId="6E37D258"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5DE941" w14:textId="77777777" w:rsidR="000F3D7C" w:rsidRPr="000F3D7C" w:rsidRDefault="000F3D7C" w:rsidP="001C340C">
            <w:pPr>
              <w:pStyle w:val="NormalWeb"/>
              <w:spacing w:before="240" w:after="240"/>
              <w:rPr>
                <w:rFonts w:ascii="Arial" w:hAnsi="Arial" w:cs="Arial"/>
                <w:sz w:val="22"/>
                <w:szCs w:val="22"/>
              </w:rPr>
            </w:pPr>
            <w:r w:rsidRPr="000F3D7C">
              <w:rPr>
                <w:sz w:val="22"/>
                <w:szCs w:val="22"/>
              </w:rPr>
              <w:t>Explain concepts of kinetic and thermodynamic stability</w:t>
            </w:r>
            <w:r w:rsidRPr="000F3D7C">
              <w:rPr>
                <w:rFonts w:ascii="Arial" w:hAnsi="Arial" w:cs="Arial"/>
                <w:sz w:val="22"/>
                <w:szCs w:val="22"/>
              </w:rPr>
              <w:t>.</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6CA6956" w14:textId="77777777" w:rsidR="000F3D7C" w:rsidRPr="000F3D7C" w:rsidRDefault="000F3D7C" w:rsidP="001C340C">
            <w:pPr>
              <w:pStyle w:val="NormalWeb"/>
              <w:spacing w:before="240" w:after="240"/>
              <w:rPr>
                <w:rFonts w:cs="Arial"/>
                <w:sz w:val="22"/>
                <w:szCs w:val="22"/>
              </w:rPr>
            </w:pPr>
            <w:r w:rsidRPr="000F3D7C">
              <w:rPr>
                <w:rFonts w:cs="Arial"/>
                <w:sz w:val="22"/>
                <w:szCs w:val="22"/>
              </w:rPr>
              <w:t>Lab report; lab notebook.</w:t>
            </w:r>
          </w:p>
        </w:tc>
      </w:tr>
      <w:tr w:rsidR="000F3D7C" w:rsidRPr="000F3D7C" w14:paraId="449A4381"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8D6C75" w14:textId="77777777" w:rsidR="000F3D7C" w:rsidRPr="000F3D7C" w:rsidRDefault="000F3D7C" w:rsidP="001C340C">
            <w:pPr>
              <w:pStyle w:val="NormalWeb"/>
              <w:spacing w:before="240" w:after="240"/>
              <w:rPr>
                <w:sz w:val="22"/>
                <w:szCs w:val="22"/>
              </w:rPr>
            </w:pPr>
            <w:r w:rsidRPr="000F3D7C">
              <w:rPr>
                <w:sz w:val="22"/>
                <w:szCs w:val="22"/>
              </w:rPr>
              <w:t>Demonstrate the ability to prepare solutions, dilute solutions, measure absorption and emission spectra using a spectrophotometer.</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86B353" w14:textId="77777777" w:rsidR="000F3D7C" w:rsidRPr="000F3D7C" w:rsidRDefault="000F3D7C" w:rsidP="001C340C">
            <w:pPr>
              <w:pStyle w:val="NormalWeb"/>
              <w:spacing w:before="240" w:after="240"/>
              <w:rPr>
                <w:rFonts w:ascii="Arial" w:hAnsi="Arial" w:cs="Arial"/>
                <w:sz w:val="22"/>
                <w:szCs w:val="22"/>
              </w:rPr>
            </w:pPr>
            <w:r w:rsidRPr="000F3D7C">
              <w:rPr>
                <w:rFonts w:cs="Arial"/>
                <w:sz w:val="22"/>
                <w:szCs w:val="22"/>
              </w:rPr>
              <w:t>Lab report; lab notebook.</w:t>
            </w:r>
          </w:p>
        </w:tc>
      </w:tr>
      <w:tr w:rsidR="000F3D7C" w:rsidRPr="000F3D7C" w14:paraId="1428DC24"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D1C8939" w14:textId="77777777" w:rsidR="000F3D7C" w:rsidRPr="000F3D7C" w:rsidRDefault="000F3D7C" w:rsidP="001C340C">
            <w:pPr>
              <w:pStyle w:val="NormalWeb"/>
              <w:spacing w:before="240" w:after="240"/>
              <w:rPr>
                <w:sz w:val="22"/>
                <w:szCs w:val="22"/>
              </w:rPr>
            </w:pPr>
            <w:r w:rsidRPr="000F3D7C">
              <w:rPr>
                <w:sz w:val="22"/>
                <w:szCs w:val="22"/>
              </w:rPr>
              <w:t>Describe the components of a photovoltaic device and explain how the light can be converted into electricity.</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C935FB" w14:textId="77777777" w:rsidR="000F3D7C" w:rsidRPr="000F3D7C" w:rsidRDefault="000F3D7C" w:rsidP="001C340C">
            <w:pPr>
              <w:pStyle w:val="NormalWeb"/>
              <w:spacing w:before="240" w:after="240"/>
              <w:rPr>
                <w:rFonts w:ascii="Arial" w:hAnsi="Arial" w:cs="Arial"/>
                <w:sz w:val="22"/>
                <w:szCs w:val="22"/>
              </w:rPr>
            </w:pPr>
            <w:r w:rsidRPr="000F3D7C">
              <w:rPr>
                <w:rFonts w:cs="Arial"/>
                <w:sz w:val="22"/>
                <w:szCs w:val="22"/>
              </w:rPr>
              <w:t>Lab report; lab notebook.</w:t>
            </w:r>
          </w:p>
        </w:tc>
      </w:tr>
      <w:tr w:rsidR="000F3D7C" w:rsidRPr="000F3D7C" w14:paraId="23A4EF58"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921197" w14:textId="77777777" w:rsidR="000F3D7C" w:rsidRPr="000F3D7C" w:rsidRDefault="000F3D7C" w:rsidP="001C340C">
            <w:pPr>
              <w:pStyle w:val="NormalWeb"/>
              <w:spacing w:before="240" w:after="240"/>
              <w:rPr>
                <w:sz w:val="22"/>
                <w:szCs w:val="22"/>
              </w:rPr>
            </w:pPr>
            <w:r w:rsidRPr="000F3D7C">
              <w:rPr>
                <w:sz w:val="22"/>
                <w:szCs w:val="22"/>
              </w:rPr>
              <w:t>Demonstrate the ability to construct and operate an open cavity He-Ne laser.</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B9B6C1" w14:textId="77777777" w:rsidR="000F3D7C" w:rsidRPr="000F3D7C" w:rsidRDefault="000F3D7C" w:rsidP="001C340C">
            <w:pPr>
              <w:pStyle w:val="NormalWeb"/>
              <w:spacing w:before="240" w:after="240"/>
              <w:rPr>
                <w:rFonts w:ascii="Arial" w:hAnsi="Arial" w:cs="Arial"/>
                <w:sz w:val="22"/>
                <w:szCs w:val="22"/>
              </w:rPr>
            </w:pPr>
            <w:r w:rsidRPr="000F3D7C">
              <w:rPr>
                <w:rFonts w:cs="Arial"/>
                <w:sz w:val="22"/>
                <w:szCs w:val="22"/>
              </w:rPr>
              <w:t>Lab report; lab notebook.</w:t>
            </w:r>
          </w:p>
        </w:tc>
      </w:tr>
      <w:tr w:rsidR="000F3D7C" w:rsidRPr="000F3D7C" w14:paraId="21E7EE30"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7EC5A9" w14:textId="77777777" w:rsidR="000F3D7C" w:rsidRPr="000F3D7C" w:rsidRDefault="000F3D7C" w:rsidP="001C340C">
            <w:pPr>
              <w:pStyle w:val="NormalWeb"/>
              <w:spacing w:before="240" w:after="240"/>
              <w:rPr>
                <w:sz w:val="22"/>
                <w:szCs w:val="22"/>
              </w:rPr>
            </w:pPr>
            <w:r w:rsidRPr="000F3D7C">
              <w:rPr>
                <w:sz w:val="22"/>
                <w:szCs w:val="22"/>
              </w:rPr>
              <w:t>Characterize a laser by measuring the output wavelength and power and identify the various transverse modes in the far field.</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718AD5" w14:textId="77777777" w:rsidR="000F3D7C" w:rsidRPr="000F3D7C" w:rsidRDefault="000F3D7C" w:rsidP="001C340C">
            <w:pPr>
              <w:pStyle w:val="NormalWeb"/>
              <w:spacing w:before="240" w:after="240"/>
              <w:rPr>
                <w:rFonts w:ascii="Arial" w:hAnsi="Arial" w:cs="Arial"/>
                <w:sz w:val="22"/>
                <w:szCs w:val="22"/>
              </w:rPr>
            </w:pPr>
            <w:r w:rsidRPr="000F3D7C">
              <w:rPr>
                <w:rFonts w:cs="Arial"/>
                <w:sz w:val="22"/>
                <w:szCs w:val="22"/>
              </w:rPr>
              <w:t>Lab report; lab notebook.</w:t>
            </w:r>
          </w:p>
        </w:tc>
      </w:tr>
      <w:tr w:rsidR="000F3D7C" w:rsidRPr="000F3D7C" w14:paraId="1239A28E"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A974FD" w14:textId="77777777" w:rsidR="000F3D7C" w:rsidRPr="000F3D7C" w:rsidRDefault="000F3D7C" w:rsidP="001C340C">
            <w:pPr>
              <w:pStyle w:val="NormalWeb"/>
              <w:spacing w:before="240" w:after="240"/>
              <w:rPr>
                <w:sz w:val="22"/>
                <w:szCs w:val="22"/>
              </w:rPr>
            </w:pPr>
            <w:r w:rsidRPr="000F3D7C">
              <w:rPr>
                <w:sz w:val="22"/>
                <w:szCs w:val="22"/>
              </w:rPr>
              <w:t>Describe common practices in the optical fiber communication industry, including terminating and troubleshooting a fiber link.</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F9E7AC" w14:textId="77777777" w:rsidR="000F3D7C" w:rsidRPr="000F3D7C" w:rsidRDefault="000F3D7C" w:rsidP="001C340C">
            <w:pPr>
              <w:pStyle w:val="NormalWeb"/>
              <w:spacing w:before="240" w:after="240"/>
              <w:rPr>
                <w:rFonts w:ascii="Arial" w:hAnsi="Arial" w:cs="Arial"/>
                <w:sz w:val="22"/>
                <w:szCs w:val="22"/>
              </w:rPr>
            </w:pPr>
            <w:r w:rsidRPr="000F3D7C">
              <w:rPr>
                <w:rFonts w:cs="Arial"/>
                <w:sz w:val="22"/>
                <w:szCs w:val="22"/>
              </w:rPr>
              <w:t>Lab report; lab notebook.</w:t>
            </w:r>
          </w:p>
        </w:tc>
      </w:tr>
    </w:tbl>
    <w:p w14:paraId="481DD8BC" w14:textId="77777777" w:rsidR="000F3D7C" w:rsidRPr="000F3D7C" w:rsidRDefault="000F3D7C" w:rsidP="000F3D7C">
      <w:pPr>
        <w:pStyle w:val="NormalWeb"/>
        <w:spacing w:before="240" w:beforeAutospacing="0" w:after="240" w:afterAutospacing="0"/>
        <w:jc w:val="both"/>
        <w:rPr>
          <w:rFonts w:ascii="Arial" w:hAnsi="Arial" w:cs="Arial"/>
          <w:i/>
          <w:iCs/>
          <w:sz w:val="22"/>
          <w:szCs w:val="22"/>
        </w:rPr>
      </w:pPr>
      <w:r w:rsidRPr="000F3D7C">
        <w:rPr>
          <w:rFonts w:ascii="Arial" w:hAnsi="Arial" w:cs="Arial"/>
          <w:i/>
          <w:iCs/>
          <w:sz w:val="22"/>
          <w:szCs w:val="22"/>
        </w:rPr>
        <w:t>General Education </w:t>
      </w:r>
    </w:p>
    <w:tbl>
      <w:tblPr>
        <w:tblW w:w="0" w:type="auto"/>
        <w:tblCellMar>
          <w:top w:w="15" w:type="dxa"/>
          <w:left w:w="15" w:type="dxa"/>
          <w:bottom w:w="15" w:type="dxa"/>
          <w:right w:w="15" w:type="dxa"/>
        </w:tblCellMar>
        <w:tblLook w:val="04A0" w:firstRow="1" w:lastRow="0" w:firstColumn="1" w:lastColumn="0" w:noHBand="0" w:noVBand="1"/>
      </w:tblPr>
      <w:tblGrid>
        <w:gridCol w:w="5482"/>
        <w:gridCol w:w="3142"/>
      </w:tblGrid>
      <w:tr w:rsidR="000F3D7C" w:rsidRPr="000F3D7C" w14:paraId="0B023EDA"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107226" w14:textId="77777777" w:rsidR="000F3D7C" w:rsidRPr="000F3D7C" w:rsidRDefault="000F3D7C" w:rsidP="001C340C">
            <w:pPr>
              <w:pStyle w:val="NormalWeb"/>
              <w:rPr>
                <w:rFonts w:ascii="Arial" w:hAnsi="Arial" w:cs="Arial"/>
                <w:b/>
                <w:bCs/>
                <w:sz w:val="22"/>
                <w:szCs w:val="22"/>
              </w:rPr>
            </w:pPr>
            <w:r w:rsidRPr="000F3D7C">
              <w:rPr>
                <w:rFonts w:ascii="Arial" w:hAnsi="Arial" w:cs="Arial"/>
                <w:b/>
                <w:bCs/>
                <w:sz w:val="22"/>
                <w:szCs w:val="22"/>
              </w:rPr>
              <w:t>Learning outcomes</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F7EB14" w14:textId="77777777" w:rsidR="000F3D7C" w:rsidRPr="000F3D7C" w:rsidRDefault="000F3D7C" w:rsidP="001C340C">
            <w:pPr>
              <w:pStyle w:val="NormalWeb"/>
              <w:rPr>
                <w:rFonts w:ascii="Arial" w:hAnsi="Arial" w:cs="Arial"/>
                <w:b/>
                <w:bCs/>
                <w:sz w:val="22"/>
                <w:szCs w:val="22"/>
              </w:rPr>
            </w:pPr>
            <w:r w:rsidRPr="000F3D7C">
              <w:rPr>
                <w:rFonts w:ascii="Arial" w:hAnsi="Arial" w:cs="Arial"/>
                <w:b/>
                <w:bCs/>
                <w:sz w:val="22"/>
                <w:szCs w:val="22"/>
              </w:rPr>
              <w:t>Assessment</w:t>
            </w:r>
          </w:p>
        </w:tc>
      </w:tr>
      <w:tr w:rsidR="000F3D7C" w:rsidRPr="000F3D7C" w14:paraId="74229E73"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31E9D7" w14:textId="77777777" w:rsidR="000F3D7C" w:rsidRPr="000F3D7C" w:rsidRDefault="000F3D7C" w:rsidP="001C340C">
            <w:pPr>
              <w:pStyle w:val="NormalWeb"/>
              <w:rPr>
                <w:rFonts w:cs="Arial"/>
                <w:sz w:val="22"/>
                <w:szCs w:val="22"/>
              </w:rPr>
            </w:pPr>
            <w:r w:rsidRPr="000F3D7C">
              <w:rPr>
                <w:rFonts w:cs="Arial"/>
                <w:sz w:val="22"/>
                <w:szCs w:val="22"/>
              </w:rPr>
              <w:t>Acquire and practice advanced laboratory skills including gathering, analyzing and interpreting complex data.</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5E4C33C" w14:textId="77777777" w:rsidR="000F3D7C" w:rsidRPr="000F3D7C" w:rsidRDefault="000F3D7C" w:rsidP="001C340C">
            <w:pPr>
              <w:pStyle w:val="NormalWeb"/>
              <w:rPr>
                <w:rFonts w:cs="Arial"/>
                <w:sz w:val="22"/>
                <w:szCs w:val="22"/>
              </w:rPr>
            </w:pPr>
            <w:r w:rsidRPr="000F3D7C">
              <w:rPr>
                <w:rFonts w:cs="Arial"/>
                <w:sz w:val="22"/>
                <w:szCs w:val="22"/>
              </w:rPr>
              <w:t>Lab notebook; class/experiment participation</w:t>
            </w:r>
          </w:p>
        </w:tc>
      </w:tr>
      <w:tr w:rsidR="000F3D7C" w:rsidRPr="000F3D7C" w14:paraId="7F3F510F"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2590D2" w14:textId="77777777" w:rsidR="000F3D7C" w:rsidRPr="000F3D7C" w:rsidRDefault="000F3D7C" w:rsidP="001C340C">
            <w:pPr>
              <w:pStyle w:val="NormalWeb"/>
              <w:rPr>
                <w:rFonts w:cs="Arial"/>
                <w:sz w:val="22"/>
                <w:szCs w:val="22"/>
              </w:rPr>
            </w:pPr>
            <w:r w:rsidRPr="000F3D7C">
              <w:rPr>
                <w:rFonts w:cs="Arial"/>
                <w:sz w:val="22"/>
                <w:szCs w:val="22"/>
              </w:rPr>
              <w:t>Present laboratory findings in a clear, concise laboratory report at a near-professional level.</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F31A979" w14:textId="77777777" w:rsidR="000F3D7C" w:rsidRPr="000F3D7C" w:rsidRDefault="000F3D7C" w:rsidP="001C340C">
            <w:pPr>
              <w:pStyle w:val="NormalWeb"/>
              <w:rPr>
                <w:rFonts w:cs="Arial"/>
                <w:sz w:val="22"/>
                <w:szCs w:val="22"/>
              </w:rPr>
            </w:pPr>
            <w:r w:rsidRPr="000F3D7C">
              <w:rPr>
                <w:rFonts w:cs="Arial"/>
                <w:sz w:val="22"/>
                <w:szCs w:val="22"/>
              </w:rPr>
              <w:t>Lab notebook; lab report</w:t>
            </w:r>
          </w:p>
        </w:tc>
      </w:tr>
      <w:tr w:rsidR="000F3D7C" w:rsidRPr="000F3D7C" w14:paraId="7993B500" w14:textId="77777777" w:rsidTr="001C340C">
        <w:trPr>
          <w:trHeight w:val="485"/>
        </w:trPr>
        <w:tc>
          <w:tcPr>
            <w:tcW w:w="548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159EF1" w14:textId="77777777" w:rsidR="000F3D7C" w:rsidRPr="000F3D7C" w:rsidRDefault="000F3D7C" w:rsidP="001C340C">
            <w:pPr>
              <w:pStyle w:val="NormalWeb"/>
              <w:rPr>
                <w:rFonts w:cs="Arial"/>
                <w:sz w:val="22"/>
                <w:szCs w:val="22"/>
              </w:rPr>
            </w:pPr>
            <w:r w:rsidRPr="000F3D7C">
              <w:rPr>
                <w:rFonts w:cs="Arial"/>
                <w:sz w:val="22"/>
                <w:szCs w:val="22"/>
              </w:rPr>
              <w:t>Discuss the scope of physics and chemistry as natural sciences, and practical applications of fundamental research to real world problems.</w:t>
            </w:r>
          </w:p>
        </w:tc>
        <w:tc>
          <w:tcPr>
            <w:tcW w:w="31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77F4C02" w14:textId="77777777" w:rsidR="000F3D7C" w:rsidRPr="000F3D7C" w:rsidRDefault="000F3D7C" w:rsidP="001C340C">
            <w:pPr>
              <w:pStyle w:val="NormalWeb"/>
              <w:rPr>
                <w:rFonts w:cs="Arial"/>
                <w:sz w:val="22"/>
                <w:szCs w:val="22"/>
              </w:rPr>
            </w:pPr>
            <w:r w:rsidRPr="000F3D7C">
              <w:rPr>
                <w:rFonts w:cs="Arial"/>
                <w:sz w:val="22"/>
                <w:szCs w:val="22"/>
              </w:rPr>
              <w:t>Final presentation</w:t>
            </w:r>
          </w:p>
        </w:tc>
      </w:tr>
    </w:tbl>
    <w:p w14:paraId="3293BDC2" w14:textId="77777777" w:rsidR="000F3D7C" w:rsidRPr="000F3D7C" w:rsidRDefault="000F3D7C" w:rsidP="000F3D7C">
      <w:pPr>
        <w:pStyle w:val="NormalWeb"/>
        <w:spacing w:before="240" w:beforeAutospacing="0" w:after="240" w:afterAutospacing="0"/>
        <w:jc w:val="both"/>
      </w:pPr>
      <w:r w:rsidRPr="000F3D7C">
        <w:rPr>
          <w:rFonts w:ascii="Arial" w:hAnsi="Arial" w:cs="Arial"/>
          <w:sz w:val="22"/>
          <w:szCs w:val="22"/>
        </w:rPr>
        <w:t> </w:t>
      </w:r>
    </w:p>
    <w:p w14:paraId="68E37F96"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Example Weekly Course Outline:</w:t>
      </w:r>
    </w:p>
    <w:tbl>
      <w:tblPr>
        <w:tblW w:w="0" w:type="auto"/>
        <w:tblCellMar>
          <w:top w:w="15" w:type="dxa"/>
          <w:left w:w="15" w:type="dxa"/>
          <w:bottom w:w="15" w:type="dxa"/>
          <w:right w:w="15" w:type="dxa"/>
        </w:tblCellMar>
        <w:tblLook w:val="04A0" w:firstRow="1" w:lastRow="0" w:firstColumn="1" w:lastColumn="0" w:noHBand="0" w:noVBand="1"/>
      </w:tblPr>
      <w:tblGrid>
        <w:gridCol w:w="1072"/>
        <w:gridCol w:w="7552"/>
      </w:tblGrid>
      <w:tr w:rsidR="000F3D7C" w14:paraId="50969374"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A27B99" w14:textId="77777777" w:rsidR="000F3D7C" w:rsidRDefault="000F3D7C" w:rsidP="001C340C">
            <w:pPr>
              <w:pStyle w:val="NormalWeb"/>
              <w:spacing w:before="240" w:beforeAutospacing="0" w:after="240" w:afterAutospacing="0"/>
              <w:jc w:val="both"/>
            </w:pPr>
            <w:r>
              <w:rPr>
                <w:rFonts w:ascii="Arial" w:hAnsi="Arial" w:cs="Arial"/>
                <w:color w:val="000000"/>
                <w:sz w:val="22"/>
                <w:szCs w:val="22"/>
              </w:rPr>
              <w:t>Week</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6CA22E" w14:textId="77777777" w:rsidR="000F3D7C" w:rsidRDefault="000F3D7C" w:rsidP="001C340C">
            <w:pPr>
              <w:pStyle w:val="NormalWeb"/>
              <w:spacing w:before="240" w:beforeAutospacing="0" w:after="240" w:afterAutospacing="0"/>
              <w:jc w:val="both"/>
            </w:pPr>
            <w:r>
              <w:rPr>
                <w:rFonts w:ascii="Arial" w:hAnsi="Arial" w:cs="Arial"/>
                <w:color w:val="000000"/>
                <w:sz w:val="22"/>
                <w:szCs w:val="22"/>
              </w:rPr>
              <w:t>Topics</w:t>
            </w:r>
          </w:p>
        </w:tc>
      </w:tr>
      <w:tr w:rsidR="000F3D7C" w14:paraId="527AF5E7"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BA3B3B0" w14:textId="77777777" w:rsidR="000F3D7C" w:rsidRDefault="000F3D7C" w:rsidP="001C340C">
            <w:pPr>
              <w:spacing w:after="240"/>
            </w:pPr>
          </w:p>
          <w:p w14:paraId="12314C05" w14:textId="77777777" w:rsidR="000F3D7C" w:rsidRDefault="000F3D7C" w:rsidP="001C340C">
            <w:pPr>
              <w:pStyle w:val="NormalWeb"/>
              <w:spacing w:before="240" w:beforeAutospacing="0" w:after="240" w:afterAutospacing="0"/>
              <w:jc w:val="center"/>
            </w:pPr>
            <w:r>
              <w:rPr>
                <w:rFonts w:ascii="Arial" w:hAnsi="Arial" w:cs="Arial"/>
                <w:color w:val="000000"/>
                <w:sz w:val="22"/>
                <w:szCs w:val="22"/>
              </w:rPr>
              <w:t>1 - 5</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83E1092" w14:textId="77777777" w:rsidR="000F3D7C" w:rsidRDefault="000F3D7C" w:rsidP="001C340C">
            <w:pPr>
              <w:pStyle w:val="NormalWeb"/>
              <w:spacing w:before="200" w:beforeAutospacing="0" w:after="200" w:afterAutospacing="0"/>
              <w:jc w:val="both"/>
            </w:pPr>
            <w:r>
              <w:rPr>
                <w:color w:val="000000"/>
              </w:rPr>
              <w:t>Check-in. Introduction to the course. Lab safety.</w:t>
            </w:r>
          </w:p>
          <w:p w14:paraId="500E5FB8" w14:textId="77777777" w:rsidR="000F3D7C" w:rsidRDefault="000F3D7C" w:rsidP="001C340C">
            <w:pPr>
              <w:pStyle w:val="NormalWeb"/>
              <w:spacing w:before="200" w:beforeAutospacing="0" w:after="200" w:afterAutospacing="0"/>
            </w:pPr>
            <w:r>
              <w:rPr>
                <w:color w:val="000000"/>
              </w:rPr>
              <w:t xml:space="preserve">Synthesis, Characterization, and Application of </w:t>
            </w:r>
            <w:proofErr w:type="spellStart"/>
            <w:r>
              <w:rPr>
                <w:color w:val="000000"/>
              </w:rPr>
              <w:t>CdS</w:t>
            </w:r>
            <w:proofErr w:type="spellEnd"/>
            <w:r>
              <w:rPr>
                <w:color w:val="000000"/>
              </w:rPr>
              <w:t xml:space="preserve"> Quantum Dots as Sensitizers in Solar Cells</w:t>
            </w:r>
            <w:r>
              <w:rPr>
                <w:rFonts w:ascii="Arial" w:hAnsi="Arial" w:cs="Arial"/>
                <w:color w:val="000000"/>
                <w:sz w:val="22"/>
                <w:szCs w:val="22"/>
              </w:rPr>
              <w:t> </w:t>
            </w:r>
          </w:p>
        </w:tc>
      </w:tr>
      <w:tr w:rsidR="000F3D7C" w14:paraId="50CFA2D9"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387383" w14:textId="77777777" w:rsidR="000F3D7C" w:rsidRDefault="000F3D7C" w:rsidP="001C340C">
            <w:pPr>
              <w:pStyle w:val="NormalWeb"/>
              <w:spacing w:before="240" w:beforeAutospacing="0" w:after="240" w:afterAutospacing="0"/>
              <w:jc w:val="center"/>
            </w:pPr>
            <w:r>
              <w:rPr>
                <w:rFonts w:ascii="Arial" w:hAnsi="Arial" w:cs="Arial"/>
                <w:color w:val="000000"/>
                <w:sz w:val="22"/>
                <w:szCs w:val="22"/>
              </w:rPr>
              <w:t>6 - 9</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B44533" w14:textId="77777777" w:rsidR="000F3D7C" w:rsidRDefault="000F3D7C" w:rsidP="001C340C">
            <w:pPr>
              <w:pStyle w:val="NormalWeb"/>
              <w:spacing w:before="240" w:beforeAutospacing="0" w:after="240" w:afterAutospacing="0"/>
              <w:jc w:val="both"/>
            </w:pPr>
            <w:r>
              <w:rPr>
                <w:rFonts w:ascii="Arial" w:hAnsi="Arial" w:cs="Arial"/>
                <w:color w:val="000000"/>
                <w:sz w:val="22"/>
                <w:szCs w:val="22"/>
              </w:rPr>
              <w:t xml:space="preserve"> </w:t>
            </w:r>
            <w:r>
              <w:rPr>
                <w:color w:val="000000"/>
              </w:rPr>
              <w:t>Open Cavity Helium-Neon Laser</w:t>
            </w:r>
            <w:r>
              <w:rPr>
                <w:rFonts w:ascii="Arial" w:hAnsi="Arial" w:cs="Arial"/>
                <w:color w:val="000000"/>
                <w:sz w:val="22"/>
                <w:szCs w:val="22"/>
              </w:rPr>
              <w:t> </w:t>
            </w:r>
          </w:p>
        </w:tc>
      </w:tr>
      <w:tr w:rsidR="000F3D7C" w14:paraId="7E37ED27"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8A73932" w14:textId="77777777" w:rsidR="000F3D7C" w:rsidRDefault="000F3D7C" w:rsidP="001C340C">
            <w:pPr>
              <w:pStyle w:val="NormalWeb"/>
              <w:spacing w:before="240" w:beforeAutospacing="0" w:after="240" w:afterAutospacing="0"/>
              <w:jc w:val="center"/>
            </w:pPr>
            <w:r>
              <w:rPr>
                <w:rFonts w:ascii="Arial" w:hAnsi="Arial" w:cs="Arial"/>
                <w:color w:val="000000"/>
                <w:sz w:val="22"/>
                <w:szCs w:val="22"/>
              </w:rPr>
              <w:t>10 - 14</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4A0F40" w14:textId="77777777" w:rsidR="000F3D7C" w:rsidRDefault="000F3D7C" w:rsidP="001C340C">
            <w:pPr>
              <w:pStyle w:val="NormalWeb"/>
              <w:spacing w:before="240" w:beforeAutospacing="0" w:after="240" w:afterAutospacing="0"/>
              <w:jc w:val="both"/>
            </w:pPr>
            <w:r>
              <w:rPr>
                <w:rFonts w:ascii="Arial" w:hAnsi="Arial" w:cs="Arial"/>
                <w:color w:val="000000"/>
                <w:sz w:val="22"/>
                <w:szCs w:val="22"/>
              </w:rPr>
              <w:t xml:space="preserve"> </w:t>
            </w:r>
            <w:r>
              <w:rPr>
                <w:color w:val="000000"/>
              </w:rPr>
              <w:t>Optical fibers for communication</w:t>
            </w:r>
          </w:p>
        </w:tc>
      </w:tr>
      <w:tr w:rsidR="000F3D7C" w14:paraId="19807075"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291E861" w14:textId="77777777" w:rsidR="000F3D7C" w:rsidRDefault="000F3D7C" w:rsidP="001C340C">
            <w:pPr>
              <w:pStyle w:val="NormalWeb"/>
              <w:spacing w:before="240" w:beforeAutospacing="0" w:after="240" w:afterAutospacing="0"/>
              <w:jc w:val="center"/>
            </w:pPr>
            <w:r>
              <w:rPr>
                <w:rFonts w:ascii="Arial" w:hAnsi="Arial" w:cs="Arial"/>
                <w:color w:val="000000"/>
                <w:sz w:val="22"/>
                <w:szCs w:val="22"/>
              </w:rPr>
              <w:t>15</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28CAAC6" w14:textId="77777777" w:rsidR="000F3D7C" w:rsidRDefault="000F3D7C" w:rsidP="001C340C">
            <w:pPr>
              <w:pStyle w:val="NormalWeb"/>
              <w:spacing w:before="240" w:beforeAutospacing="0" w:after="240" w:afterAutospacing="0"/>
              <w:jc w:val="both"/>
            </w:pPr>
            <w:r>
              <w:rPr>
                <w:rFonts w:ascii="Arial" w:hAnsi="Arial" w:cs="Arial"/>
                <w:color w:val="000000"/>
                <w:sz w:val="22"/>
                <w:szCs w:val="22"/>
              </w:rPr>
              <w:t xml:space="preserve"> </w:t>
            </w:r>
            <w:r>
              <w:rPr>
                <w:color w:val="000000"/>
              </w:rPr>
              <w:t>Final Presentation</w:t>
            </w:r>
          </w:p>
        </w:tc>
      </w:tr>
    </w:tbl>
    <w:p w14:paraId="6F66FC03"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Grading Policy and Procedure</w:t>
      </w:r>
    </w:p>
    <w:p w14:paraId="5CDEF22E" w14:textId="77777777" w:rsidR="000F3D7C" w:rsidRDefault="000F3D7C" w:rsidP="000F3D7C">
      <w:pPr>
        <w:pStyle w:val="NormalWeb"/>
        <w:numPr>
          <w:ilvl w:val="0"/>
          <w:numId w:val="47"/>
        </w:numPr>
        <w:spacing w:before="0" w:beforeAutospacing="0" w:after="0" w:afterAutospacing="0"/>
        <w:textAlignment w:val="baseline"/>
        <w:rPr>
          <w:color w:val="000000"/>
          <w:sz w:val="28"/>
          <w:szCs w:val="28"/>
        </w:rPr>
      </w:pPr>
      <w:r>
        <w:rPr>
          <w:b/>
          <w:bCs/>
          <w:color w:val="000000"/>
          <w:sz w:val="28"/>
          <w:szCs w:val="28"/>
        </w:rPr>
        <w:t>Semester 1:</w:t>
      </w:r>
      <w:r>
        <w:rPr>
          <w:b/>
          <w:bCs/>
          <w:color w:val="000000"/>
        </w:rPr>
        <w:t> </w:t>
      </w:r>
    </w:p>
    <w:p w14:paraId="6FFDA88C" w14:textId="77777777" w:rsidR="000F3D7C" w:rsidRDefault="000F3D7C" w:rsidP="000F3D7C">
      <w:pPr>
        <w:pStyle w:val="NormalWeb"/>
        <w:numPr>
          <w:ilvl w:val="1"/>
          <w:numId w:val="48"/>
        </w:numPr>
        <w:spacing w:before="0" w:beforeAutospacing="0" w:after="0" w:afterAutospacing="0"/>
        <w:textAlignment w:val="baseline"/>
        <w:rPr>
          <w:rFonts w:ascii="Arial" w:hAnsi="Arial" w:cs="Arial"/>
          <w:color w:val="000000"/>
        </w:rPr>
      </w:pPr>
      <w:r>
        <w:rPr>
          <w:b/>
          <w:bCs/>
          <w:color w:val="000000"/>
        </w:rPr>
        <w:t>Lab 1</w:t>
      </w:r>
      <w:r>
        <w:rPr>
          <w:color w:val="000000"/>
        </w:rPr>
        <w:t xml:space="preserve"> - 28%</w:t>
      </w:r>
    </w:p>
    <w:p w14:paraId="7137FAE4" w14:textId="77777777" w:rsidR="000F3D7C" w:rsidRDefault="000F3D7C" w:rsidP="000F3D7C">
      <w:pPr>
        <w:pStyle w:val="NormalWeb"/>
        <w:numPr>
          <w:ilvl w:val="1"/>
          <w:numId w:val="48"/>
        </w:numPr>
        <w:spacing w:before="0" w:beforeAutospacing="0" w:after="0" w:afterAutospacing="0"/>
        <w:textAlignment w:val="baseline"/>
        <w:rPr>
          <w:rFonts w:ascii="Arial" w:hAnsi="Arial" w:cs="Arial"/>
          <w:color w:val="000000"/>
        </w:rPr>
      </w:pPr>
      <w:r>
        <w:rPr>
          <w:b/>
          <w:bCs/>
          <w:color w:val="000000"/>
        </w:rPr>
        <w:t>Lab 2</w:t>
      </w:r>
      <w:r>
        <w:rPr>
          <w:color w:val="000000"/>
        </w:rPr>
        <w:t xml:space="preserve"> - 28%</w:t>
      </w:r>
    </w:p>
    <w:p w14:paraId="0BA0FC96" w14:textId="77777777" w:rsidR="000F3D7C" w:rsidRDefault="000F3D7C" w:rsidP="000F3D7C">
      <w:pPr>
        <w:pStyle w:val="NormalWeb"/>
        <w:numPr>
          <w:ilvl w:val="1"/>
          <w:numId w:val="48"/>
        </w:numPr>
        <w:spacing w:before="0" w:beforeAutospacing="0" w:after="0" w:afterAutospacing="0"/>
        <w:textAlignment w:val="baseline"/>
        <w:rPr>
          <w:rFonts w:ascii="Arial" w:hAnsi="Arial" w:cs="Arial"/>
          <w:color w:val="000000"/>
        </w:rPr>
      </w:pPr>
      <w:r>
        <w:rPr>
          <w:b/>
          <w:bCs/>
          <w:color w:val="000000"/>
        </w:rPr>
        <w:t>Lab 3</w:t>
      </w:r>
      <w:r>
        <w:rPr>
          <w:color w:val="000000"/>
        </w:rPr>
        <w:t xml:space="preserve"> - 28%</w:t>
      </w:r>
    </w:p>
    <w:p w14:paraId="3A06AE6E" w14:textId="77777777" w:rsidR="000F3D7C" w:rsidRDefault="000F3D7C" w:rsidP="000F3D7C">
      <w:pPr>
        <w:pStyle w:val="NormalWeb"/>
        <w:numPr>
          <w:ilvl w:val="1"/>
          <w:numId w:val="48"/>
        </w:numPr>
        <w:spacing w:before="0" w:beforeAutospacing="0" w:after="0" w:afterAutospacing="0"/>
        <w:textAlignment w:val="baseline"/>
        <w:rPr>
          <w:rFonts w:ascii="Arial" w:hAnsi="Arial" w:cs="Arial"/>
          <w:color w:val="000000"/>
        </w:rPr>
      </w:pPr>
      <w:r>
        <w:rPr>
          <w:b/>
          <w:bCs/>
          <w:color w:val="000000"/>
        </w:rPr>
        <w:t>Final Presentation</w:t>
      </w:r>
      <w:r>
        <w:rPr>
          <w:color w:val="000000"/>
        </w:rPr>
        <w:t xml:space="preserve"> - 16%</w:t>
      </w:r>
    </w:p>
    <w:p w14:paraId="2D5E84AF" w14:textId="77777777" w:rsidR="000F3D7C" w:rsidRDefault="000F3D7C" w:rsidP="000F3D7C">
      <w:pPr>
        <w:spacing w:after="240"/>
      </w:pPr>
    </w:p>
    <w:p w14:paraId="1E14F56F" w14:textId="77777777" w:rsidR="000F3D7C" w:rsidRDefault="000F3D7C" w:rsidP="000F3D7C">
      <w:pPr>
        <w:spacing w:after="240"/>
      </w:pPr>
      <w:r>
        <w:rPr>
          <w:rFonts w:ascii="Arial" w:hAnsi="Arial" w:cs="Arial"/>
          <w:b/>
          <w:bCs/>
          <w:color w:val="000000"/>
          <w:sz w:val="22"/>
          <w:szCs w:val="22"/>
        </w:rPr>
        <w:t>Lab Class Evaluation Methods and Criteria</w:t>
      </w:r>
      <w:r>
        <w:rPr>
          <w:b/>
          <w:bCs/>
          <w:color w:val="000000"/>
          <w:sz w:val="30"/>
          <w:szCs w:val="30"/>
        </w:rPr>
        <w:t> </w:t>
      </w:r>
    </w:p>
    <w:p w14:paraId="25185E38" w14:textId="77777777" w:rsidR="000F3D7C" w:rsidRDefault="000F3D7C" w:rsidP="000F3D7C">
      <w:pPr>
        <w:pStyle w:val="NormalWeb"/>
        <w:spacing w:before="240" w:beforeAutospacing="0" w:after="240" w:afterAutospacing="0"/>
      </w:pPr>
      <w:r>
        <w:rPr>
          <w:b/>
          <w:bCs/>
          <w:color w:val="000000"/>
          <w:sz w:val="28"/>
          <w:szCs w:val="28"/>
        </w:rPr>
        <w:t>Written lab reports and lab notebook: </w:t>
      </w:r>
    </w:p>
    <w:p w14:paraId="32E35B58" w14:textId="77777777" w:rsidR="000F3D7C" w:rsidRDefault="000F3D7C" w:rsidP="000F3D7C">
      <w:pPr>
        <w:pStyle w:val="NormalWeb"/>
        <w:numPr>
          <w:ilvl w:val="0"/>
          <w:numId w:val="49"/>
        </w:numPr>
        <w:spacing w:before="240" w:beforeAutospacing="0" w:after="240" w:afterAutospacing="0"/>
        <w:textAlignment w:val="baseline"/>
        <w:rPr>
          <w:color w:val="000000"/>
        </w:rPr>
      </w:pPr>
      <w:r>
        <w:rPr>
          <w:color w:val="000000"/>
        </w:rPr>
        <w:t>Students will write one laboratory report for each of the laboratory exercises. Laboratory reports will follow the structure of scientific publications. The format includes the following sections: abstract, introduction, experimental procedures, results and discussion, conclusion, and references. Students will also be required to maintain a laboratory notebook that will be collected at the end of the semester.</w:t>
      </w:r>
    </w:p>
    <w:p w14:paraId="57340001" w14:textId="77777777" w:rsidR="000F3D7C" w:rsidRDefault="000F3D7C" w:rsidP="000F3D7C">
      <w:pPr>
        <w:pStyle w:val="NormalWeb"/>
        <w:spacing w:before="240" w:beforeAutospacing="0" w:after="240" w:afterAutospacing="0"/>
      </w:pPr>
      <w:r>
        <w:rPr>
          <w:b/>
          <w:bCs/>
          <w:color w:val="000000"/>
          <w:sz w:val="28"/>
          <w:szCs w:val="28"/>
        </w:rPr>
        <w:t>Laboratory participation: </w:t>
      </w:r>
    </w:p>
    <w:p w14:paraId="00F119AF" w14:textId="77777777" w:rsidR="000F3D7C" w:rsidRDefault="000F3D7C" w:rsidP="000F3D7C">
      <w:pPr>
        <w:pStyle w:val="NormalWeb"/>
        <w:numPr>
          <w:ilvl w:val="0"/>
          <w:numId w:val="50"/>
        </w:numPr>
        <w:spacing w:before="240" w:beforeAutospacing="0" w:after="240" w:afterAutospacing="0"/>
        <w:textAlignment w:val="baseline"/>
        <w:rPr>
          <w:color w:val="000000"/>
        </w:rPr>
      </w:pPr>
      <w:r>
        <w:rPr>
          <w:color w:val="000000"/>
        </w:rPr>
        <w:t>Students’ participation in the lab is extremely important because laboratory techniques are learned by doing. Students must participate in a minimum of 13 of the 15 scheduled laboratory sessions in order to pass the course.</w:t>
      </w:r>
      <w:r>
        <w:rPr>
          <w:color w:val="FF0000"/>
        </w:rPr>
        <w:t xml:space="preserve"> </w:t>
      </w:r>
      <w:r>
        <w:rPr>
          <w:color w:val="000000"/>
        </w:rPr>
        <w:t>Students will be evaluated on 1) readiness for the experiment, 2) active participation in the lab, 3) proper execution of laboratory techniques, and 4) compliance with safety procedures. </w:t>
      </w:r>
    </w:p>
    <w:p w14:paraId="3C72F098" w14:textId="77777777" w:rsidR="000F3D7C" w:rsidRDefault="000F3D7C" w:rsidP="000F3D7C">
      <w:pPr>
        <w:pStyle w:val="NormalWeb"/>
        <w:spacing w:before="240" w:beforeAutospacing="0" w:after="240" w:afterAutospacing="0"/>
      </w:pPr>
      <w:r>
        <w:rPr>
          <w:b/>
          <w:bCs/>
          <w:color w:val="000000"/>
          <w:sz w:val="28"/>
          <w:szCs w:val="28"/>
        </w:rPr>
        <w:t>Oral Presentation:</w:t>
      </w:r>
    </w:p>
    <w:p w14:paraId="2084BC88" w14:textId="77777777" w:rsidR="000F3D7C" w:rsidRPr="00A52EEF" w:rsidRDefault="000F3D7C" w:rsidP="000F3D7C">
      <w:pPr>
        <w:pStyle w:val="NormalWeb"/>
        <w:numPr>
          <w:ilvl w:val="0"/>
          <w:numId w:val="51"/>
        </w:numPr>
        <w:spacing w:before="240" w:beforeAutospacing="0" w:after="240" w:afterAutospacing="0"/>
        <w:textAlignment w:val="baseline"/>
        <w:rPr>
          <w:color w:val="000000"/>
        </w:rPr>
      </w:pPr>
      <w:r>
        <w:rPr>
          <w:color w:val="000000"/>
        </w:rPr>
        <w:t>Students will be assigned one of the experiments performed during the semester to present the results in a group oral presentation. The oral presentation will be evaluated according to its structure, scientific content, and clarity. </w:t>
      </w:r>
    </w:p>
    <w:p w14:paraId="1F416D06"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Required and Recommended Instructional Materials</w:t>
      </w:r>
    </w:p>
    <w:p w14:paraId="2C003AD3" w14:textId="77777777" w:rsidR="000F3D7C" w:rsidRDefault="000F3D7C" w:rsidP="000F3D7C">
      <w:pPr>
        <w:pStyle w:val="NormalWeb"/>
        <w:spacing w:before="0" w:beforeAutospacing="0" w:after="240" w:afterAutospacing="0"/>
        <w:ind w:left="720"/>
      </w:pPr>
      <w:r>
        <w:rPr>
          <w:b/>
          <w:bCs/>
          <w:color w:val="000000"/>
        </w:rPr>
        <w:lastRenderedPageBreak/>
        <w:t>Required Lab Gear and Equipment:</w:t>
      </w:r>
    </w:p>
    <w:p w14:paraId="1FDD7A9C" w14:textId="77777777" w:rsidR="000F3D7C" w:rsidRDefault="000F3D7C" w:rsidP="000F3D7C">
      <w:pPr>
        <w:pStyle w:val="NormalWeb"/>
        <w:numPr>
          <w:ilvl w:val="0"/>
          <w:numId w:val="52"/>
        </w:numPr>
        <w:spacing w:before="240" w:beforeAutospacing="0" w:after="0" w:afterAutospacing="0"/>
        <w:ind w:left="1440"/>
        <w:textAlignment w:val="baseline"/>
        <w:rPr>
          <w:color w:val="000000"/>
        </w:rPr>
      </w:pPr>
      <w:r>
        <w:rPr>
          <w:color w:val="000000"/>
        </w:rPr>
        <w:t>Approved safety goggles</w:t>
      </w:r>
    </w:p>
    <w:p w14:paraId="0EB570DE" w14:textId="77777777" w:rsidR="000F3D7C" w:rsidRDefault="000F3D7C" w:rsidP="000F3D7C">
      <w:pPr>
        <w:pStyle w:val="NormalWeb"/>
        <w:numPr>
          <w:ilvl w:val="0"/>
          <w:numId w:val="52"/>
        </w:numPr>
        <w:spacing w:before="0" w:beforeAutospacing="0" w:after="0" w:afterAutospacing="0"/>
        <w:ind w:left="1440"/>
        <w:textAlignment w:val="baseline"/>
        <w:rPr>
          <w:color w:val="000000"/>
        </w:rPr>
      </w:pPr>
      <w:r>
        <w:rPr>
          <w:color w:val="000000"/>
        </w:rPr>
        <w:t>Laboratory coat</w:t>
      </w:r>
    </w:p>
    <w:p w14:paraId="61B79EFB" w14:textId="77777777" w:rsidR="000F3D7C" w:rsidRDefault="000F3D7C" w:rsidP="000F3D7C">
      <w:pPr>
        <w:pStyle w:val="NormalWeb"/>
        <w:numPr>
          <w:ilvl w:val="0"/>
          <w:numId w:val="52"/>
        </w:numPr>
        <w:spacing w:before="0" w:beforeAutospacing="0" w:after="240" w:afterAutospacing="0"/>
        <w:ind w:left="1440"/>
        <w:textAlignment w:val="baseline"/>
        <w:rPr>
          <w:color w:val="000000"/>
        </w:rPr>
      </w:pPr>
      <w:r>
        <w:rPr>
          <w:color w:val="000000"/>
        </w:rPr>
        <w:t>Laboratory notebook</w:t>
      </w:r>
    </w:p>
    <w:p w14:paraId="5C5AF513" w14:textId="77777777" w:rsidR="000F3D7C" w:rsidRDefault="000F3D7C" w:rsidP="000F3D7C">
      <w:pPr>
        <w:pStyle w:val="NormalWeb"/>
        <w:spacing w:before="240" w:beforeAutospacing="0" w:after="240" w:afterAutospacing="0"/>
        <w:ind w:left="720"/>
      </w:pPr>
      <w:r>
        <w:rPr>
          <w:b/>
          <w:bCs/>
          <w:color w:val="000000"/>
        </w:rPr>
        <w:t>Required Texts</w:t>
      </w:r>
    </w:p>
    <w:p w14:paraId="2878B757" w14:textId="77777777" w:rsidR="000F3D7C" w:rsidRDefault="000F3D7C" w:rsidP="000F3D7C">
      <w:pPr>
        <w:pStyle w:val="NormalWeb"/>
        <w:numPr>
          <w:ilvl w:val="0"/>
          <w:numId w:val="53"/>
        </w:numPr>
        <w:spacing w:before="0" w:beforeAutospacing="0" w:after="0" w:afterAutospacing="0"/>
        <w:ind w:left="1440"/>
        <w:textAlignment w:val="baseline"/>
        <w:rPr>
          <w:color w:val="000000"/>
        </w:rPr>
      </w:pPr>
      <w:r>
        <w:rPr>
          <w:color w:val="000000"/>
        </w:rPr>
        <w:t xml:space="preserve">For Lab 1 the manual will be provided by the department; adopted from Bauer et al, “An Integrated, Multipart Experiment- Synthesis, Characterization, and Application of </w:t>
      </w:r>
      <w:proofErr w:type="spellStart"/>
      <w:r>
        <w:rPr>
          <w:color w:val="000000"/>
        </w:rPr>
        <w:t>CdS</w:t>
      </w:r>
      <w:proofErr w:type="spellEnd"/>
      <w:r>
        <w:rPr>
          <w:color w:val="000000"/>
        </w:rPr>
        <w:t xml:space="preserve"> and </w:t>
      </w:r>
      <w:proofErr w:type="spellStart"/>
      <w:r>
        <w:rPr>
          <w:color w:val="000000"/>
        </w:rPr>
        <w:t>CdSe</w:t>
      </w:r>
      <w:proofErr w:type="spellEnd"/>
      <w:r>
        <w:rPr>
          <w:color w:val="000000"/>
        </w:rPr>
        <w:t xml:space="preserve"> Quantum Dots as Sensitizers in Solar Cells”, J. Chem. Educ. 2018, 95, 1179−1186</w:t>
      </w:r>
    </w:p>
    <w:p w14:paraId="3A1E4B7D" w14:textId="77777777" w:rsidR="000F3D7C" w:rsidRDefault="000F3D7C" w:rsidP="000F3D7C">
      <w:pPr>
        <w:pStyle w:val="NormalWeb"/>
        <w:numPr>
          <w:ilvl w:val="0"/>
          <w:numId w:val="53"/>
        </w:numPr>
        <w:spacing w:before="0" w:beforeAutospacing="0" w:after="0" w:afterAutospacing="0"/>
        <w:ind w:left="1440"/>
        <w:textAlignment w:val="baseline"/>
        <w:rPr>
          <w:color w:val="000000"/>
        </w:rPr>
      </w:pPr>
      <w:r>
        <w:rPr>
          <w:color w:val="000000"/>
        </w:rPr>
        <w:t>For Labs 2 &amp; 3, the manual will be provided by the department.</w:t>
      </w:r>
    </w:p>
    <w:p w14:paraId="3742CDCE" w14:textId="77777777" w:rsidR="000F3D7C" w:rsidRDefault="000F3D7C" w:rsidP="000F3D7C">
      <w:pPr>
        <w:pStyle w:val="NormalWeb"/>
        <w:spacing w:before="240" w:beforeAutospacing="0" w:after="240" w:afterAutospacing="0"/>
        <w:ind w:left="720"/>
      </w:pPr>
      <w:r>
        <w:rPr>
          <w:b/>
          <w:bCs/>
          <w:color w:val="000000"/>
        </w:rPr>
        <w:t>Recommended Texts</w:t>
      </w:r>
    </w:p>
    <w:p w14:paraId="18DE380C" w14:textId="77777777" w:rsidR="000F3D7C" w:rsidRDefault="000F3D7C" w:rsidP="000F3D7C">
      <w:pPr>
        <w:pStyle w:val="NormalWeb"/>
        <w:numPr>
          <w:ilvl w:val="0"/>
          <w:numId w:val="54"/>
        </w:numPr>
        <w:spacing w:before="0" w:beforeAutospacing="0" w:after="0" w:afterAutospacing="0"/>
        <w:ind w:left="1440"/>
        <w:textAlignment w:val="baseline"/>
        <w:rPr>
          <w:color w:val="000000"/>
        </w:rPr>
      </w:pPr>
      <w:r>
        <w:rPr>
          <w:color w:val="000000"/>
        </w:rPr>
        <w:t>R. S. Quimby, “Photonics and Lasers: An Introduction”, 2006, Wiley-</w:t>
      </w:r>
      <w:proofErr w:type="spellStart"/>
      <w:r>
        <w:rPr>
          <w:color w:val="000000"/>
        </w:rPr>
        <w:t>Interscience</w:t>
      </w:r>
      <w:proofErr w:type="spellEnd"/>
      <w:r>
        <w:rPr>
          <w:color w:val="000000"/>
        </w:rPr>
        <w:t>.</w:t>
      </w:r>
      <w:r>
        <w:rPr>
          <w:rFonts w:ascii="Arial" w:hAnsi="Arial" w:cs="Arial"/>
          <w:color w:val="000000"/>
          <w:sz w:val="22"/>
          <w:szCs w:val="22"/>
        </w:rPr>
        <w:t> </w:t>
      </w:r>
    </w:p>
    <w:p w14:paraId="2018E087" w14:textId="77777777" w:rsidR="000F3D7C" w:rsidRDefault="000F3D7C" w:rsidP="000F3D7C"/>
    <w:p w14:paraId="756A6F69" w14:textId="77777777" w:rsidR="000F3D7C" w:rsidRPr="003B1AA3" w:rsidRDefault="000F3D7C" w:rsidP="000F3D7C">
      <w:pPr>
        <w:pStyle w:val="NormalWeb"/>
        <w:spacing w:before="240" w:beforeAutospacing="0" w:after="240" w:afterAutospacing="0"/>
        <w:rPr>
          <w:sz w:val="24"/>
          <w:szCs w:val="24"/>
        </w:rPr>
      </w:pPr>
      <w:r w:rsidRPr="003B1AA3">
        <w:rPr>
          <w:b/>
          <w:bCs/>
          <w:color w:val="000000"/>
          <w:sz w:val="24"/>
          <w:szCs w:val="24"/>
        </w:rPr>
        <w:t xml:space="preserve">Technology Statement: </w:t>
      </w:r>
      <w:r w:rsidRPr="003B1AA3">
        <w:rPr>
          <w:color w:val="000000"/>
          <w:sz w:val="24"/>
          <w:szCs w:val="24"/>
        </w:rPr>
        <w:t>Before entering the course, students must be familiar with MS Word, MS Excel (simple spreadsheet calculations and graphing), and PowerPoint. During this course, students will learn how to convert between different data file types and how to import text file data into graphing software.</w:t>
      </w:r>
    </w:p>
    <w:p w14:paraId="0F40FD38" w14:textId="77777777" w:rsidR="000F3D7C" w:rsidRPr="003B1AA3" w:rsidRDefault="000F3D7C" w:rsidP="000F3D7C">
      <w:pPr>
        <w:pStyle w:val="NormalWeb"/>
        <w:spacing w:before="240" w:beforeAutospacing="0" w:after="240" w:afterAutospacing="0"/>
        <w:jc w:val="both"/>
        <w:rPr>
          <w:b/>
          <w:bCs/>
          <w:color w:val="000000"/>
          <w:sz w:val="24"/>
          <w:szCs w:val="24"/>
        </w:rPr>
      </w:pPr>
      <w:r w:rsidRPr="003B1AA3">
        <w:rPr>
          <w:b/>
          <w:bCs/>
          <w:color w:val="000000"/>
          <w:sz w:val="24"/>
          <w:szCs w:val="24"/>
        </w:rPr>
        <w:t xml:space="preserve">Accessibility Statement: </w:t>
      </w:r>
      <w:r w:rsidRPr="003B1AA3">
        <w:rPr>
          <w:color w:val="000000"/>
          <w:sz w:val="24"/>
          <w:szCs w:val="24"/>
        </w:rPr>
        <w:t>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please contact the Center for Student Accessibility at 300 Jay Street room L-237, 718 260 5143 or http://www.citytech.cuny.edu/accessibility.</w:t>
      </w:r>
    </w:p>
    <w:p w14:paraId="4A181515" w14:textId="32EA4265" w:rsidR="000F3D7C" w:rsidRDefault="000F3D7C" w:rsidP="000F3D7C">
      <w:pPr>
        <w:pStyle w:val="NormalWeb"/>
        <w:spacing w:before="0" w:beforeAutospacing="0" w:after="0" w:afterAutospacing="0"/>
        <w:jc w:val="both"/>
        <w:rPr>
          <w:color w:val="000000"/>
          <w:sz w:val="24"/>
          <w:szCs w:val="24"/>
        </w:rPr>
      </w:pPr>
      <w:r w:rsidRPr="003B1AA3">
        <w:rPr>
          <w:b/>
          <w:bCs/>
          <w:color w:val="000000"/>
          <w:sz w:val="24"/>
          <w:szCs w:val="24"/>
        </w:rPr>
        <w:t xml:space="preserve">Academic Integrity Policy Statement: </w:t>
      </w:r>
      <w:r w:rsidRPr="003B1AA3">
        <w:rPr>
          <w:color w:val="000000"/>
          <w:sz w:val="24"/>
          <w:szCs w:val="24"/>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w:t>
      </w:r>
      <w:r>
        <w:rPr>
          <w:sz w:val="24"/>
          <w:szCs w:val="24"/>
        </w:rPr>
        <w:t xml:space="preserve"> </w:t>
      </w:r>
      <w:r w:rsidRPr="003B1AA3">
        <w:rPr>
          <w:color w:val="000000"/>
          <w:sz w:val="24"/>
          <w:szCs w:val="24"/>
        </w:rPr>
        <w:t>New York City College of Technology and is punishable by penalties, including failing grades,</w:t>
      </w:r>
      <w:r>
        <w:rPr>
          <w:color w:val="000000"/>
          <w:sz w:val="24"/>
          <w:szCs w:val="24"/>
        </w:rPr>
        <w:t xml:space="preserve"> </w:t>
      </w:r>
      <w:r w:rsidRPr="003B1AA3">
        <w:rPr>
          <w:color w:val="000000"/>
          <w:sz w:val="24"/>
          <w:szCs w:val="24"/>
        </w:rPr>
        <w:t>suspension, and expulsion. The complete text of the College policy on Academic Integrity may be found in the catalog.</w:t>
      </w:r>
    </w:p>
    <w:p w14:paraId="421A2218" w14:textId="77777777" w:rsidR="000F3D7C" w:rsidRPr="000F3D7C" w:rsidRDefault="000F3D7C" w:rsidP="000F3D7C">
      <w:pPr>
        <w:pStyle w:val="NormalWeb"/>
        <w:spacing w:before="0" w:beforeAutospacing="0" w:after="0" w:afterAutospacing="0"/>
        <w:jc w:val="both"/>
        <w:rPr>
          <w:b/>
          <w:bCs/>
          <w:sz w:val="24"/>
          <w:szCs w:val="24"/>
        </w:rPr>
      </w:pPr>
    </w:p>
    <w:p w14:paraId="18EDA92A" w14:textId="77777777" w:rsidR="000F3D7C" w:rsidRPr="000F3D7C" w:rsidRDefault="000F3D7C" w:rsidP="000F3D7C">
      <w:pPr>
        <w:jc w:val="both"/>
        <w:rPr>
          <w:b/>
          <w:bCs/>
        </w:rPr>
      </w:pPr>
      <w:r w:rsidRPr="000F3D7C">
        <w:rPr>
          <w:b/>
          <w:bCs/>
        </w:rPr>
        <w:t xml:space="preserve">Diversity and Inclusive Education Statement: </w:t>
      </w:r>
      <w:r w:rsidRPr="000F3D7C">
        <w:rPr>
          <w:rFonts w:cs="Arial Unicode MS"/>
          <w:kern w:val="2"/>
          <w:u w:color="000000"/>
          <w14:textOutline w14:w="0" w14:cap="flat" w14:cmpd="sng" w14:algn="ctr">
            <w14:noFill/>
            <w14:prstDash w14:val="solid"/>
            <w14:bevel/>
          </w14:textOutline>
        </w:rPr>
        <w:t xml:space="preserve">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t>
      </w:r>
      <w:r w:rsidRPr="000F3D7C">
        <w:rPr>
          <w:rFonts w:cs="Arial Unicode MS"/>
          <w:kern w:val="2"/>
          <w:u w:color="000000"/>
          <w14:textOutline w14:w="0" w14:cap="flat" w14:cmpd="sng" w14:algn="ctr">
            <w14:noFill/>
            <w14:prstDash w14:val="solid"/>
            <w14:bevel/>
          </w14:textOutline>
        </w:rPr>
        <w:lastRenderedPageBreak/>
        <w:t>welcoming and accommodating of diversity in all of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707F5E43" w14:textId="77777777" w:rsidR="000F3D7C" w:rsidRPr="000F3D7C" w:rsidRDefault="000F3D7C" w:rsidP="000F3D7C">
      <w:pPr>
        <w:spacing w:after="240"/>
      </w:pPr>
    </w:p>
    <w:p w14:paraId="61501E68" w14:textId="77777777" w:rsidR="000F3D7C" w:rsidRDefault="000F3D7C" w:rsidP="000F3D7C">
      <w:pPr>
        <w:spacing w:after="240"/>
      </w:pPr>
    </w:p>
    <w:p w14:paraId="59AB758A" w14:textId="77777777" w:rsidR="000F3D7C" w:rsidRDefault="000F3D7C" w:rsidP="000F3D7C">
      <w:pPr>
        <w:pStyle w:val="NormalWeb"/>
        <w:spacing w:before="240" w:beforeAutospacing="0" w:after="200" w:afterAutospacing="0"/>
        <w:jc w:val="both"/>
      </w:pPr>
      <w:r>
        <w:rPr>
          <w:rFonts w:ascii="Arial" w:hAnsi="Arial" w:cs="Arial"/>
          <w:b/>
          <w:bCs/>
          <w:color w:val="000000"/>
          <w:sz w:val="22"/>
          <w:szCs w:val="22"/>
          <w:u w:val="single"/>
        </w:rPr>
        <w:t>Chancellor’s Report Form</w:t>
      </w:r>
    </w:p>
    <w:p w14:paraId="21C90F58"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Section AIV: New Courses</w:t>
      </w:r>
    </w:p>
    <w:p w14:paraId="395E5F23"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AIV.1.  Physics</w:t>
      </w:r>
    </w:p>
    <w:p w14:paraId="74749615" w14:textId="77777777" w:rsidR="000F3D7C" w:rsidRDefault="000F3D7C" w:rsidP="000F3D7C">
      <w:pPr>
        <w:pStyle w:val="NormalWeb"/>
        <w:spacing w:before="120" w:beforeAutospacing="0" w:after="240" w:afterAutospacing="0"/>
        <w:jc w:val="both"/>
      </w:pPr>
      <w:r>
        <w:rPr>
          <w:rFonts w:ascii="Arial" w:hAnsi="Arial" w:cs="Arial"/>
          <w:b/>
          <w:bCs/>
          <w:color w:val="000000"/>
          <w:sz w:val="22"/>
          <w:szCs w:val="22"/>
        </w:rPr>
        <w:t xml:space="preserve">Course Number: </w:t>
      </w:r>
      <w:r>
        <w:rPr>
          <w:rFonts w:ascii="Arial" w:hAnsi="Arial" w:cs="Arial"/>
          <w:color w:val="000000"/>
          <w:sz w:val="22"/>
          <w:szCs w:val="22"/>
        </w:rPr>
        <w:t>PHYS 2501</w:t>
      </w:r>
    </w:p>
    <w:p w14:paraId="37AE91B3"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 xml:space="preserve">Title: </w:t>
      </w:r>
      <w:r>
        <w:rPr>
          <w:rFonts w:ascii="Arial" w:hAnsi="Arial" w:cs="Arial"/>
          <w:color w:val="000000"/>
          <w:sz w:val="22"/>
          <w:szCs w:val="22"/>
        </w:rPr>
        <w:t>Principles of Experimental Design 1</w:t>
      </w:r>
    </w:p>
    <w:p w14:paraId="3F18536C"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 xml:space="preserve">Hours: </w:t>
      </w:r>
      <w:r>
        <w:rPr>
          <w:rFonts w:ascii="Arial" w:hAnsi="Arial" w:cs="Arial"/>
          <w:color w:val="000000"/>
          <w:sz w:val="22"/>
          <w:szCs w:val="22"/>
        </w:rPr>
        <w:t>4 Lab Hours</w:t>
      </w:r>
    </w:p>
    <w:p w14:paraId="23453672"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 xml:space="preserve">Credits: </w:t>
      </w:r>
      <w:r>
        <w:rPr>
          <w:rFonts w:ascii="Arial" w:hAnsi="Arial" w:cs="Arial"/>
          <w:color w:val="000000"/>
          <w:sz w:val="22"/>
          <w:szCs w:val="22"/>
        </w:rPr>
        <w:t>2</w:t>
      </w:r>
    </w:p>
    <w:p w14:paraId="31466F95"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 xml:space="preserve">Prerequisites: </w:t>
      </w:r>
      <w:r>
        <w:rPr>
          <w:rFonts w:ascii="Arial" w:hAnsi="Arial" w:cs="Arial"/>
          <w:color w:val="000000"/>
          <w:sz w:val="22"/>
          <w:szCs w:val="22"/>
        </w:rPr>
        <w:t xml:space="preserve">PHYS 1442 (Pre), CHEM 1110 (Pre/Co) </w:t>
      </w:r>
    </w:p>
    <w:p w14:paraId="76337B7F" w14:textId="40EFB364" w:rsidR="000F3D7C" w:rsidRDefault="000F3D7C" w:rsidP="000F3D7C">
      <w:pPr>
        <w:pStyle w:val="NormalWeb"/>
        <w:spacing w:before="240" w:beforeAutospacing="0" w:after="240" w:afterAutospacing="0"/>
        <w:jc w:val="both"/>
      </w:pPr>
      <w:r>
        <w:rPr>
          <w:rFonts w:ascii="Arial" w:hAnsi="Arial" w:cs="Arial"/>
          <w:b/>
          <w:bCs/>
          <w:color w:val="000000"/>
          <w:sz w:val="22"/>
          <w:szCs w:val="22"/>
        </w:rPr>
        <w:t>Course Description</w:t>
      </w:r>
      <w:r>
        <w:rPr>
          <w:rFonts w:ascii="Arial" w:hAnsi="Arial" w:cs="Arial"/>
          <w:color w:val="000000"/>
          <w:sz w:val="22"/>
          <w:szCs w:val="22"/>
        </w:rPr>
        <w:t xml:space="preserve">: </w:t>
      </w:r>
      <w:r w:rsidRPr="000F3D7C">
        <w:rPr>
          <w:rFonts w:ascii="Arial" w:hAnsi="Arial" w:cs="Arial"/>
          <w:sz w:val="22"/>
          <w:szCs w:val="22"/>
        </w:rPr>
        <w:t>The first part of a two-semester sequence in experimental design. The goal of this sequence is to prepare students for work in academic and / or industrial Research and Development environments by learning how to design, build, and troubleshoot experiments, use automated computer-based techniques to collect, analyze and present the results of these experiments, discuss sources of error in the data they collected, and draw scientific conclusions from the data. The experiments carried out in this course will impart skills and knowledge relevant to the fields of photonics, semiconductor devices and engineering.</w:t>
      </w:r>
    </w:p>
    <w:p w14:paraId="3015A535" w14:textId="77777777" w:rsidR="000F3D7C" w:rsidRDefault="000F3D7C" w:rsidP="000F3D7C">
      <w:pPr>
        <w:pStyle w:val="NormalWeb"/>
        <w:spacing w:before="240" w:beforeAutospacing="0" w:after="240" w:afterAutospacing="0"/>
        <w:jc w:val="both"/>
      </w:pPr>
      <w:r>
        <w:rPr>
          <w:rFonts w:ascii="Arial" w:hAnsi="Arial" w:cs="Arial"/>
          <w:b/>
          <w:bCs/>
          <w:color w:val="000000"/>
          <w:sz w:val="22"/>
          <w:szCs w:val="22"/>
        </w:rPr>
        <w:t xml:space="preserve">Rationale: </w:t>
      </w:r>
      <w:r>
        <w:rPr>
          <w:rFonts w:ascii="Arial" w:hAnsi="Arial" w:cs="Arial"/>
          <w:color w:val="000000"/>
          <w:sz w:val="22"/>
          <w:szCs w:val="22"/>
        </w:rPr>
        <w:t>Students need essential skills that are foundational to all STEM careers. These include experimental design; methods for data analysis, acquisition, and validation; the ability to effectively troubleshoot complex instrumentation; hardware-level programming; and many others. Students will also need to further develop their presentation skills by making figures and reports and presenting findings to their diverse research groups. Students will have the opportunity to receive and provide feedback on their presentations to further strengthen their knowledge. As a result of hands-on training the students will master many of the concepts and skills taught in CUNY STEM courses and receive hands-on experience in working with and designing advanced electronic and photonic circuits, vacuum systems, plasma systems, electron beam technology, and/or advanced metrology equipment. These technologies are ubiquitous across STEM industries.</w:t>
      </w:r>
    </w:p>
    <w:p w14:paraId="496FB5A6" w14:textId="77777777" w:rsidR="000F3D7C" w:rsidRDefault="000F3D7C" w:rsidP="000F3D7C">
      <w:pPr>
        <w:pStyle w:val="NormalWeb"/>
        <w:spacing w:before="240" w:beforeAutospacing="0" w:after="200" w:afterAutospacing="0"/>
        <w:jc w:val="both"/>
        <w:rPr>
          <w:rFonts w:ascii="Times New Roman" w:eastAsia="Times New Roman" w:hAnsi="Times New Roman"/>
          <w:b/>
          <w:bCs/>
          <w:color w:val="000000"/>
          <w:sz w:val="24"/>
          <w:szCs w:val="24"/>
        </w:rPr>
      </w:pPr>
    </w:p>
    <w:p w14:paraId="5D988183" w14:textId="77777777" w:rsidR="000F3D7C" w:rsidRPr="003B1AA3" w:rsidRDefault="000F3D7C" w:rsidP="000F3D7C">
      <w:pPr>
        <w:pStyle w:val="NormalWeb"/>
        <w:spacing w:before="240" w:beforeAutospacing="0" w:after="200" w:afterAutospacing="0"/>
        <w:jc w:val="both"/>
        <w:rPr>
          <w:sz w:val="24"/>
          <w:szCs w:val="24"/>
        </w:rPr>
      </w:pPr>
      <w:r w:rsidRPr="003B1AA3">
        <w:rPr>
          <w:rFonts w:ascii="Times New Roman" w:eastAsia="Times New Roman" w:hAnsi="Times New Roman"/>
          <w:b/>
          <w:bCs/>
          <w:color w:val="000000"/>
          <w:sz w:val="24"/>
          <w:szCs w:val="24"/>
        </w:rPr>
        <w:t>PHYS 2502 Principles of Experimental Design II</w:t>
      </w:r>
    </w:p>
    <w:p w14:paraId="3EAD611F" w14:textId="77777777" w:rsidR="000F3D7C" w:rsidRPr="00040BAB" w:rsidRDefault="000F3D7C" w:rsidP="000F3D7C">
      <w:pPr>
        <w:jc w:val="both"/>
      </w:pPr>
      <w:r w:rsidRPr="00040BAB">
        <w:rPr>
          <w:color w:val="000000"/>
          <w:sz w:val="22"/>
          <w:szCs w:val="22"/>
        </w:rPr>
        <w:t>New York City College of Technology, CUNY </w:t>
      </w:r>
    </w:p>
    <w:p w14:paraId="1C73B6A2" w14:textId="77777777" w:rsidR="000F3D7C" w:rsidRDefault="000F3D7C" w:rsidP="000F3D7C">
      <w:pPr>
        <w:jc w:val="both"/>
      </w:pPr>
    </w:p>
    <w:p w14:paraId="1E322C8F" w14:textId="77777777" w:rsidR="000F3D7C" w:rsidRDefault="000F3D7C" w:rsidP="000F3D7C">
      <w:pPr>
        <w:pStyle w:val="Default"/>
        <w:tabs>
          <w:tab w:val="left" w:pos="-3960"/>
        </w:tabs>
        <w:spacing w:after="120"/>
        <w:ind w:right="-120"/>
        <w:jc w:val="both"/>
        <w:rPr>
          <w:rFonts w:ascii="Times New Roman" w:hAnsi="Times New Roman"/>
          <w:sz w:val="22"/>
          <w:szCs w:val="22"/>
        </w:rPr>
      </w:pPr>
      <w:r>
        <w:rPr>
          <w:rFonts w:ascii="Times New Roman" w:hAnsi="Times New Roman"/>
          <w:sz w:val="22"/>
          <w:szCs w:val="22"/>
        </w:rPr>
        <w:t>NEW COURSE PROPOSAL FORM</w:t>
      </w:r>
    </w:p>
    <w:p w14:paraId="05E43D46" w14:textId="77777777" w:rsidR="000F3D7C" w:rsidRDefault="000F3D7C" w:rsidP="000F3D7C">
      <w:pPr>
        <w:jc w:val="both"/>
        <w:rPr>
          <w:rFonts w:ascii="Times" w:hAnsi="Times"/>
          <w:sz w:val="22"/>
          <w:szCs w:val="22"/>
        </w:rPr>
      </w:pPr>
      <w:r>
        <w:rPr>
          <w:sz w:val="22"/>
          <w:szCs w:val="22"/>
        </w:rPr>
        <w:t xml:space="preserve">This form is used for all new course proposals. Attach this to the </w:t>
      </w:r>
      <w:hyperlink r:id="rId14" w:history="1">
        <w:r>
          <w:rPr>
            <w:rStyle w:val="Hyperlink"/>
            <w:sz w:val="22"/>
            <w:szCs w:val="22"/>
          </w:rPr>
          <w:t>Curriculum Modification Proposal Form</w:t>
        </w:r>
      </w:hyperlink>
      <w:r>
        <w:rPr>
          <w:sz w:val="22"/>
          <w:szCs w:val="22"/>
        </w:rPr>
        <w:t xml:space="preserve"> and submit as one package as per instructions.  Use one New Course Proposal Form for each new course.</w:t>
      </w:r>
    </w:p>
    <w:p w14:paraId="200F594F" w14:textId="77777777" w:rsidR="000F3D7C" w:rsidRDefault="000F3D7C" w:rsidP="000F3D7C">
      <w:pPr>
        <w:jc w:val="both"/>
        <w:rPr>
          <w:sz w:val="22"/>
          <w:szCs w:val="22"/>
        </w:rPr>
      </w:pPr>
    </w:p>
    <w:tbl>
      <w:tblPr>
        <w:tblStyle w:val="TableGrid"/>
        <w:tblW w:w="0" w:type="auto"/>
        <w:tblLook w:val="00A0" w:firstRow="1" w:lastRow="0" w:firstColumn="1" w:lastColumn="0" w:noHBand="0" w:noVBand="0"/>
      </w:tblPr>
      <w:tblGrid>
        <w:gridCol w:w="3454"/>
        <w:gridCol w:w="5176"/>
      </w:tblGrid>
      <w:tr w:rsidR="000F3D7C" w14:paraId="548CBB82"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07E1EBFE" w14:textId="77777777" w:rsidR="000F3D7C" w:rsidRDefault="000F3D7C" w:rsidP="001C340C">
            <w:pPr>
              <w:jc w:val="both"/>
              <w:rPr>
                <w:b/>
                <w:sz w:val="22"/>
                <w:szCs w:val="22"/>
              </w:rPr>
            </w:pPr>
            <w:r>
              <w:rPr>
                <w:b/>
                <w:sz w:val="22"/>
                <w:szCs w:val="22"/>
              </w:rPr>
              <w:t>Course Title</w:t>
            </w:r>
          </w:p>
        </w:tc>
        <w:tc>
          <w:tcPr>
            <w:tcW w:w="5328" w:type="dxa"/>
            <w:tcBorders>
              <w:top w:val="single" w:sz="4" w:space="0" w:color="auto"/>
              <w:left w:val="single" w:sz="4" w:space="0" w:color="auto"/>
              <w:bottom w:val="single" w:sz="4" w:space="0" w:color="auto"/>
              <w:right w:val="single" w:sz="4" w:space="0" w:color="auto"/>
            </w:tcBorders>
            <w:hideMark/>
          </w:tcPr>
          <w:p w14:paraId="01271CE9" w14:textId="77777777" w:rsidR="000F3D7C" w:rsidRDefault="000F3D7C" w:rsidP="001C340C">
            <w:pPr>
              <w:jc w:val="both"/>
              <w:rPr>
                <w:sz w:val="22"/>
                <w:szCs w:val="22"/>
              </w:rPr>
            </w:pPr>
            <w:r w:rsidRPr="003C7F49">
              <w:rPr>
                <w:sz w:val="22"/>
                <w:szCs w:val="22"/>
              </w:rPr>
              <w:t>Principles of Experimental Design I</w:t>
            </w:r>
            <w:r>
              <w:rPr>
                <w:sz w:val="22"/>
                <w:szCs w:val="22"/>
              </w:rPr>
              <w:t>I</w:t>
            </w:r>
          </w:p>
        </w:tc>
      </w:tr>
      <w:tr w:rsidR="000F3D7C" w14:paraId="04F91AE2"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36025227" w14:textId="77777777" w:rsidR="000F3D7C" w:rsidRDefault="000F3D7C" w:rsidP="001C340C">
            <w:pPr>
              <w:jc w:val="both"/>
              <w:rPr>
                <w:b/>
                <w:sz w:val="22"/>
                <w:szCs w:val="22"/>
              </w:rPr>
            </w:pPr>
            <w:r>
              <w:rPr>
                <w:b/>
                <w:sz w:val="22"/>
                <w:szCs w:val="22"/>
              </w:rPr>
              <w:t>Proposal Date</w:t>
            </w:r>
          </w:p>
        </w:tc>
        <w:tc>
          <w:tcPr>
            <w:tcW w:w="5328" w:type="dxa"/>
            <w:tcBorders>
              <w:top w:val="single" w:sz="4" w:space="0" w:color="auto"/>
              <w:left w:val="single" w:sz="4" w:space="0" w:color="auto"/>
              <w:bottom w:val="single" w:sz="4" w:space="0" w:color="auto"/>
              <w:right w:val="single" w:sz="4" w:space="0" w:color="auto"/>
            </w:tcBorders>
          </w:tcPr>
          <w:p w14:paraId="12168500" w14:textId="77777777" w:rsidR="000F3D7C" w:rsidRDefault="000F3D7C" w:rsidP="001C340C">
            <w:pPr>
              <w:jc w:val="both"/>
              <w:rPr>
                <w:sz w:val="22"/>
                <w:szCs w:val="22"/>
              </w:rPr>
            </w:pPr>
            <w:r w:rsidRPr="00040BAB">
              <w:rPr>
                <w:color w:val="000000"/>
                <w:sz w:val="22"/>
                <w:szCs w:val="22"/>
              </w:rPr>
              <w:t>09/10/23</w:t>
            </w:r>
          </w:p>
        </w:tc>
      </w:tr>
      <w:tr w:rsidR="000F3D7C" w14:paraId="3D394E9C"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3890752" w14:textId="77777777" w:rsidR="000F3D7C" w:rsidRDefault="000F3D7C" w:rsidP="001C340C">
            <w:pPr>
              <w:jc w:val="both"/>
              <w:rPr>
                <w:b/>
                <w:sz w:val="22"/>
                <w:szCs w:val="22"/>
              </w:rPr>
            </w:pPr>
            <w:r>
              <w:rPr>
                <w:b/>
                <w:sz w:val="22"/>
                <w:szCs w:val="22"/>
              </w:rPr>
              <w:t xml:space="preserve">Proposer’s Name </w:t>
            </w:r>
          </w:p>
        </w:tc>
        <w:tc>
          <w:tcPr>
            <w:tcW w:w="5328" w:type="dxa"/>
            <w:tcBorders>
              <w:top w:val="single" w:sz="4" w:space="0" w:color="auto"/>
              <w:left w:val="single" w:sz="4" w:space="0" w:color="auto"/>
              <w:bottom w:val="single" w:sz="4" w:space="0" w:color="auto"/>
              <w:right w:val="single" w:sz="4" w:space="0" w:color="auto"/>
            </w:tcBorders>
            <w:hideMark/>
          </w:tcPr>
          <w:p w14:paraId="1AEACFF9" w14:textId="77777777" w:rsidR="000F3D7C" w:rsidRDefault="000F3D7C" w:rsidP="001C340C">
            <w:pPr>
              <w:jc w:val="both"/>
              <w:rPr>
                <w:sz w:val="22"/>
                <w:szCs w:val="22"/>
              </w:rPr>
            </w:pPr>
            <w:proofErr w:type="spellStart"/>
            <w:r>
              <w:rPr>
                <w:sz w:val="22"/>
                <w:szCs w:val="22"/>
              </w:rPr>
              <w:t>Vitaliy</w:t>
            </w:r>
            <w:proofErr w:type="spellEnd"/>
            <w:r>
              <w:rPr>
                <w:sz w:val="22"/>
                <w:szCs w:val="22"/>
              </w:rPr>
              <w:t xml:space="preserve"> </w:t>
            </w:r>
            <w:proofErr w:type="spellStart"/>
            <w:r>
              <w:rPr>
                <w:sz w:val="22"/>
                <w:szCs w:val="22"/>
              </w:rPr>
              <w:t>Dorogan</w:t>
            </w:r>
            <w:proofErr w:type="spellEnd"/>
            <w:r>
              <w:rPr>
                <w:sz w:val="22"/>
                <w:szCs w:val="22"/>
              </w:rPr>
              <w:t xml:space="preserve">, Todd </w:t>
            </w:r>
            <w:proofErr w:type="spellStart"/>
            <w:r>
              <w:rPr>
                <w:sz w:val="22"/>
                <w:szCs w:val="22"/>
              </w:rPr>
              <w:t>Gelbord</w:t>
            </w:r>
            <w:proofErr w:type="spellEnd"/>
            <w:r>
              <w:rPr>
                <w:sz w:val="22"/>
                <w:szCs w:val="22"/>
              </w:rPr>
              <w:t xml:space="preserve">, Ivana Jovanovic, Lufeng </w:t>
            </w:r>
            <w:proofErr w:type="spellStart"/>
            <w:r>
              <w:rPr>
                <w:sz w:val="22"/>
                <w:szCs w:val="22"/>
              </w:rPr>
              <w:t>Leng</w:t>
            </w:r>
            <w:proofErr w:type="spellEnd"/>
          </w:p>
        </w:tc>
      </w:tr>
      <w:tr w:rsidR="000F3D7C" w14:paraId="48660658"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5A8997A1" w14:textId="77777777" w:rsidR="000F3D7C" w:rsidRDefault="000F3D7C" w:rsidP="001C340C">
            <w:pPr>
              <w:jc w:val="both"/>
              <w:rPr>
                <w:b/>
                <w:sz w:val="22"/>
                <w:szCs w:val="22"/>
              </w:rPr>
            </w:pPr>
            <w:r>
              <w:rPr>
                <w:b/>
                <w:sz w:val="22"/>
                <w:szCs w:val="22"/>
              </w:rPr>
              <w:t>Course Number</w:t>
            </w:r>
          </w:p>
        </w:tc>
        <w:tc>
          <w:tcPr>
            <w:tcW w:w="5328" w:type="dxa"/>
            <w:tcBorders>
              <w:top w:val="single" w:sz="4" w:space="0" w:color="auto"/>
              <w:left w:val="single" w:sz="4" w:space="0" w:color="auto"/>
              <w:bottom w:val="single" w:sz="4" w:space="0" w:color="auto"/>
              <w:right w:val="single" w:sz="4" w:space="0" w:color="auto"/>
            </w:tcBorders>
            <w:hideMark/>
          </w:tcPr>
          <w:p w14:paraId="6B8AD6F9" w14:textId="77777777" w:rsidR="000F3D7C" w:rsidRDefault="000F3D7C" w:rsidP="001C340C">
            <w:pPr>
              <w:jc w:val="both"/>
              <w:rPr>
                <w:sz w:val="22"/>
                <w:szCs w:val="22"/>
              </w:rPr>
            </w:pPr>
            <w:r>
              <w:rPr>
                <w:sz w:val="22"/>
                <w:szCs w:val="22"/>
              </w:rPr>
              <w:t>PHYS 2502</w:t>
            </w:r>
          </w:p>
        </w:tc>
      </w:tr>
      <w:tr w:rsidR="000F3D7C" w14:paraId="0ED3C666"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0D0E296D" w14:textId="77777777" w:rsidR="000F3D7C" w:rsidRDefault="000F3D7C" w:rsidP="001C340C">
            <w:pPr>
              <w:jc w:val="both"/>
              <w:rPr>
                <w:b/>
                <w:sz w:val="22"/>
                <w:szCs w:val="22"/>
              </w:rPr>
            </w:pPr>
            <w:r>
              <w:rPr>
                <w:b/>
                <w:sz w:val="22"/>
                <w:szCs w:val="22"/>
              </w:rPr>
              <w:t>Course Credits, Hours</w:t>
            </w:r>
          </w:p>
        </w:tc>
        <w:tc>
          <w:tcPr>
            <w:tcW w:w="5328" w:type="dxa"/>
            <w:tcBorders>
              <w:top w:val="single" w:sz="4" w:space="0" w:color="auto"/>
              <w:left w:val="single" w:sz="4" w:space="0" w:color="auto"/>
              <w:bottom w:val="single" w:sz="4" w:space="0" w:color="auto"/>
              <w:right w:val="single" w:sz="4" w:space="0" w:color="auto"/>
            </w:tcBorders>
            <w:hideMark/>
          </w:tcPr>
          <w:p w14:paraId="7357EAB3" w14:textId="77777777" w:rsidR="000F3D7C" w:rsidRDefault="000F3D7C" w:rsidP="001C340C">
            <w:pPr>
              <w:jc w:val="both"/>
              <w:rPr>
                <w:sz w:val="22"/>
                <w:szCs w:val="22"/>
              </w:rPr>
            </w:pPr>
            <w:r>
              <w:rPr>
                <w:sz w:val="22"/>
                <w:szCs w:val="22"/>
              </w:rPr>
              <w:t>2 credit, 4 lab hours</w:t>
            </w:r>
          </w:p>
        </w:tc>
      </w:tr>
      <w:tr w:rsidR="000F3D7C" w14:paraId="03C7DF80"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D6EE3C9" w14:textId="77777777" w:rsidR="000F3D7C" w:rsidRDefault="000F3D7C" w:rsidP="001C340C">
            <w:pPr>
              <w:jc w:val="both"/>
              <w:rPr>
                <w:b/>
                <w:sz w:val="22"/>
                <w:szCs w:val="22"/>
              </w:rPr>
            </w:pPr>
            <w:r>
              <w:rPr>
                <w:b/>
                <w:sz w:val="22"/>
                <w:szCs w:val="22"/>
              </w:rPr>
              <w:t>Course Pre / Co-Requisites</w:t>
            </w:r>
          </w:p>
        </w:tc>
        <w:tc>
          <w:tcPr>
            <w:tcW w:w="5328" w:type="dxa"/>
            <w:tcBorders>
              <w:top w:val="single" w:sz="4" w:space="0" w:color="auto"/>
              <w:left w:val="single" w:sz="4" w:space="0" w:color="auto"/>
              <w:bottom w:val="single" w:sz="4" w:space="0" w:color="auto"/>
              <w:right w:val="single" w:sz="4" w:space="0" w:color="auto"/>
            </w:tcBorders>
          </w:tcPr>
          <w:p w14:paraId="522580B7" w14:textId="77777777" w:rsidR="000F3D7C" w:rsidRPr="000F3D7C" w:rsidRDefault="000F3D7C" w:rsidP="001C340C">
            <w:pPr>
              <w:jc w:val="both"/>
              <w:rPr>
                <w:sz w:val="22"/>
                <w:szCs w:val="22"/>
              </w:rPr>
            </w:pPr>
            <w:r w:rsidRPr="000F3D7C">
              <w:rPr>
                <w:sz w:val="22"/>
                <w:szCs w:val="22"/>
              </w:rPr>
              <w:t>PHYS 2501 (Pre)</w:t>
            </w:r>
          </w:p>
        </w:tc>
      </w:tr>
      <w:tr w:rsidR="000F3D7C" w14:paraId="1DC36F55"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25D5DE02" w14:textId="77777777" w:rsidR="000F3D7C" w:rsidRDefault="000F3D7C" w:rsidP="001C340C">
            <w:pPr>
              <w:jc w:val="both"/>
              <w:rPr>
                <w:b/>
                <w:sz w:val="22"/>
                <w:szCs w:val="22"/>
              </w:rPr>
            </w:pPr>
            <w:r>
              <w:rPr>
                <w:b/>
                <w:sz w:val="22"/>
                <w:szCs w:val="22"/>
              </w:rPr>
              <w:t>Catalog Course Description</w:t>
            </w:r>
          </w:p>
        </w:tc>
        <w:tc>
          <w:tcPr>
            <w:tcW w:w="5328" w:type="dxa"/>
            <w:tcBorders>
              <w:top w:val="single" w:sz="4" w:space="0" w:color="auto"/>
              <w:left w:val="single" w:sz="4" w:space="0" w:color="auto"/>
              <w:bottom w:val="single" w:sz="4" w:space="0" w:color="auto"/>
              <w:right w:val="single" w:sz="4" w:space="0" w:color="auto"/>
            </w:tcBorders>
          </w:tcPr>
          <w:p w14:paraId="18B2C886" w14:textId="77777777" w:rsidR="000F3D7C" w:rsidRPr="000F3D7C" w:rsidRDefault="000F3D7C" w:rsidP="001C340C">
            <w:pPr>
              <w:jc w:val="both"/>
              <w:rPr>
                <w:sz w:val="22"/>
                <w:szCs w:val="22"/>
              </w:rPr>
            </w:pPr>
            <w:r w:rsidRPr="000F3D7C">
              <w:t>The second part of a two-semester sequence in experimental design. The goal of this sequence is to prepare students for work in academic and / or industrial Research and Development environments by learning how to design, build, and troubleshoot experiments, use automated computer-based techniques to collect, analyze and present the results of these experiments, discuss sources of error in the data they collected, and draw scientific conclusions from the data. The experiments carried out in this course will impart skills and knowledge relevant to the fields of photonics, semiconductor devices and engineering.</w:t>
            </w:r>
          </w:p>
        </w:tc>
      </w:tr>
      <w:tr w:rsidR="000F3D7C" w14:paraId="1F19B64C"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D92E1A0" w14:textId="77777777" w:rsidR="000F3D7C" w:rsidRDefault="000F3D7C" w:rsidP="001C340C">
            <w:pPr>
              <w:jc w:val="both"/>
              <w:rPr>
                <w:b/>
                <w:sz w:val="22"/>
                <w:szCs w:val="22"/>
              </w:rPr>
            </w:pPr>
            <w:r>
              <w:rPr>
                <w:b/>
                <w:sz w:val="22"/>
                <w:szCs w:val="22"/>
              </w:rPr>
              <w:t>Brief Rationale</w:t>
            </w:r>
          </w:p>
          <w:p w14:paraId="36E6977C" w14:textId="77777777" w:rsidR="000F3D7C" w:rsidRDefault="000F3D7C" w:rsidP="001C340C">
            <w:pPr>
              <w:jc w:val="both"/>
              <w:rPr>
                <w:b/>
                <w:sz w:val="22"/>
                <w:szCs w:val="22"/>
              </w:rPr>
            </w:pPr>
            <w:r>
              <w:rPr>
                <w:szCs w:val="22"/>
              </w:rPr>
              <w:t>Provide a concise summary of why this course is important to the department, school or college.</w:t>
            </w:r>
          </w:p>
        </w:tc>
        <w:tc>
          <w:tcPr>
            <w:tcW w:w="5328" w:type="dxa"/>
            <w:tcBorders>
              <w:top w:val="single" w:sz="4" w:space="0" w:color="auto"/>
              <w:left w:val="single" w:sz="4" w:space="0" w:color="auto"/>
              <w:bottom w:val="single" w:sz="4" w:space="0" w:color="auto"/>
              <w:right w:val="single" w:sz="4" w:space="0" w:color="auto"/>
            </w:tcBorders>
            <w:hideMark/>
          </w:tcPr>
          <w:p w14:paraId="474E3A27" w14:textId="77777777" w:rsidR="000F3D7C" w:rsidRDefault="000F3D7C" w:rsidP="001C340C">
            <w:pPr>
              <w:jc w:val="both"/>
              <w:rPr>
                <w:sz w:val="22"/>
                <w:szCs w:val="22"/>
              </w:rPr>
            </w:pPr>
            <w:r>
              <w:rPr>
                <w:color w:val="000000"/>
              </w:rPr>
              <w:t xml:space="preserve">Students need essential skills that are foundational to all STEM careers. These include experimental design; methods for data analysis, acquisition, and validation; the ability to effectively troubleshoot complex instrumentation; hardware-level programming; and many others. Students will also need to further develop their presentation skills by making figures and reports and presenting findings to their diverse research groups. Students will have the opportunity to receive and provide feedback on their presentations to further strengthen their knowledge. As a result of hands-on training the students will master many of the concepts and skills taught in CUNY STEM courses and receive hands-on experience in working with and designing advanced electronic and photonic circuits, vacuum systems, plasma systems, electron beam </w:t>
            </w:r>
            <w:r>
              <w:rPr>
                <w:color w:val="000000"/>
              </w:rPr>
              <w:lastRenderedPageBreak/>
              <w:t>technology, and/or advanced metrology equipment. These technologies are ubiquitous across STEM industries.</w:t>
            </w:r>
          </w:p>
        </w:tc>
      </w:tr>
      <w:tr w:rsidR="000F3D7C" w14:paraId="56802DCE"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38734A11" w14:textId="77777777" w:rsidR="000F3D7C" w:rsidRDefault="000F3D7C" w:rsidP="001C340C">
            <w:pPr>
              <w:jc w:val="both"/>
              <w:rPr>
                <w:b/>
                <w:sz w:val="22"/>
                <w:szCs w:val="22"/>
              </w:rPr>
            </w:pPr>
            <w:r>
              <w:rPr>
                <w:b/>
                <w:sz w:val="22"/>
                <w:szCs w:val="22"/>
              </w:rPr>
              <w:lastRenderedPageBreak/>
              <w:t>Intent to Submit as Common Core</w:t>
            </w:r>
          </w:p>
          <w:p w14:paraId="39ED3A74" w14:textId="77777777" w:rsidR="000F3D7C" w:rsidRDefault="000F3D7C" w:rsidP="001C340C">
            <w:pPr>
              <w:jc w:val="both"/>
              <w:rPr>
                <w:szCs w:val="22"/>
              </w:rPr>
            </w:pPr>
            <w:r>
              <w:rPr>
                <w:szCs w:val="22"/>
              </w:rPr>
              <w:t>If this course is intended to fulfill one of the requirements in the common core, then indicate which area.</w:t>
            </w:r>
          </w:p>
        </w:tc>
        <w:tc>
          <w:tcPr>
            <w:tcW w:w="5328" w:type="dxa"/>
            <w:tcBorders>
              <w:top w:val="single" w:sz="4" w:space="0" w:color="auto"/>
              <w:left w:val="single" w:sz="4" w:space="0" w:color="auto"/>
              <w:bottom w:val="single" w:sz="4" w:space="0" w:color="auto"/>
              <w:right w:val="single" w:sz="4" w:space="0" w:color="auto"/>
            </w:tcBorders>
            <w:hideMark/>
          </w:tcPr>
          <w:p w14:paraId="5CE84A88" w14:textId="77777777" w:rsidR="000F3D7C" w:rsidRDefault="000F3D7C" w:rsidP="001C340C">
            <w:pPr>
              <w:jc w:val="both"/>
              <w:rPr>
                <w:sz w:val="22"/>
                <w:szCs w:val="22"/>
              </w:rPr>
            </w:pPr>
            <w:r>
              <w:rPr>
                <w:sz w:val="22"/>
                <w:szCs w:val="22"/>
              </w:rPr>
              <w:t>This course will not be intended to fulfill a Common Core requirement.</w:t>
            </w:r>
          </w:p>
        </w:tc>
      </w:tr>
      <w:tr w:rsidR="000F3D7C" w14:paraId="055542A5"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0E6A0EFB" w14:textId="77777777" w:rsidR="000F3D7C" w:rsidRDefault="000F3D7C" w:rsidP="001C340C">
            <w:pPr>
              <w:jc w:val="both"/>
              <w:rPr>
                <w:b/>
                <w:sz w:val="22"/>
                <w:szCs w:val="22"/>
              </w:rPr>
            </w:pPr>
            <w:r>
              <w:rPr>
                <w:b/>
                <w:sz w:val="22"/>
                <w:szCs w:val="22"/>
              </w:rPr>
              <w:t>Intent to Submit as An Interdisciplinary Course</w:t>
            </w:r>
          </w:p>
        </w:tc>
        <w:tc>
          <w:tcPr>
            <w:tcW w:w="5328" w:type="dxa"/>
            <w:tcBorders>
              <w:top w:val="single" w:sz="4" w:space="0" w:color="auto"/>
              <w:left w:val="single" w:sz="4" w:space="0" w:color="auto"/>
              <w:bottom w:val="single" w:sz="4" w:space="0" w:color="auto"/>
              <w:right w:val="single" w:sz="4" w:space="0" w:color="auto"/>
            </w:tcBorders>
            <w:hideMark/>
          </w:tcPr>
          <w:p w14:paraId="15CD702E" w14:textId="77777777" w:rsidR="000F3D7C" w:rsidRDefault="000F3D7C" w:rsidP="001C340C">
            <w:pPr>
              <w:jc w:val="both"/>
              <w:rPr>
                <w:sz w:val="22"/>
                <w:szCs w:val="22"/>
              </w:rPr>
            </w:pPr>
            <w:r>
              <w:rPr>
                <w:sz w:val="22"/>
                <w:szCs w:val="22"/>
              </w:rPr>
              <w:t>This course will not be submitted as an Interdisciplinary course.</w:t>
            </w:r>
          </w:p>
        </w:tc>
      </w:tr>
      <w:tr w:rsidR="000F3D7C" w14:paraId="5CBDF588"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32EA74AE" w14:textId="77777777" w:rsidR="000F3D7C" w:rsidRDefault="000F3D7C" w:rsidP="001C340C">
            <w:pPr>
              <w:jc w:val="both"/>
              <w:rPr>
                <w:b/>
                <w:sz w:val="22"/>
                <w:szCs w:val="22"/>
              </w:rPr>
            </w:pPr>
            <w:r>
              <w:rPr>
                <w:b/>
                <w:sz w:val="22"/>
                <w:szCs w:val="22"/>
              </w:rPr>
              <w:t>Intent to Submit as a Writing Intensive Course</w:t>
            </w:r>
          </w:p>
        </w:tc>
        <w:tc>
          <w:tcPr>
            <w:tcW w:w="5328" w:type="dxa"/>
            <w:tcBorders>
              <w:top w:val="single" w:sz="4" w:space="0" w:color="auto"/>
              <w:left w:val="single" w:sz="4" w:space="0" w:color="auto"/>
              <w:bottom w:val="single" w:sz="4" w:space="0" w:color="auto"/>
              <w:right w:val="single" w:sz="4" w:space="0" w:color="auto"/>
            </w:tcBorders>
            <w:hideMark/>
          </w:tcPr>
          <w:p w14:paraId="678B0EA6" w14:textId="77777777" w:rsidR="000F3D7C" w:rsidRDefault="000F3D7C" w:rsidP="001C340C">
            <w:pPr>
              <w:jc w:val="both"/>
              <w:rPr>
                <w:sz w:val="22"/>
                <w:szCs w:val="22"/>
              </w:rPr>
            </w:pPr>
            <w:r>
              <w:rPr>
                <w:sz w:val="22"/>
                <w:szCs w:val="22"/>
              </w:rPr>
              <w:t>This course will not be submitted as a writing intensive course.</w:t>
            </w:r>
          </w:p>
        </w:tc>
      </w:tr>
    </w:tbl>
    <w:p w14:paraId="7E814C93" w14:textId="77777777" w:rsidR="000F3D7C" w:rsidRDefault="000F3D7C" w:rsidP="000F3D7C">
      <w:pPr>
        <w:jc w:val="both"/>
      </w:pPr>
    </w:p>
    <w:p w14:paraId="4163B25E" w14:textId="77777777" w:rsidR="000F3D7C" w:rsidRDefault="000F3D7C" w:rsidP="000F3D7C">
      <w:pPr>
        <w:spacing w:before="240" w:after="240"/>
        <w:jc w:val="both"/>
        <w:rPr>
          <w:rFonts w:ascii="Arial" w:hAnsi="Arial" w:cs="Arial"/>
          <w:b/>
          <w:bCs/>
          <w:color w:val="000000"/>
          <w:sz w:val="22"/>
          <w:szCs w:val="22"/>
        </w:rPr>
      </w:pPr>
    </w:p>
    <w:p w14:paraId="28BE8981" w14:textId="77777777" w:rsidR="000F3D7C" w:rsidRPr="00A52EEF" w:rsidRDefault="000F3D7C" w:rsidP="000F3D7C">
      <w:pPr>
        <w:spacing w:before="240" w:after="240"/>
        <w:jc w:val="both"/>
      </w:pPr>
      <w:r w:rsidRPr="00A52EEF">
        <w:rPr>
          <w:rFonts w:ascii="Arial" w:hAnsi="Arial" w:cs="Arial"/>
          <w:b/>
          <w:bCs/>
          <w:color w:val="000000"/>
          <w:sz w:val="22"/>
          <w:szCs w:val="22"/>
        </w:rPr>
        <w:t>Learning Outcomes and Assessments</w:t>
      </w:r>
    </w:p>
    <w:p w14:paraId="30ADED09" w14:textId="77777777" w:rsidR="000F3D7C" w:rsidRPr="00A52EEF" w:rsidRDefault="000F3D7C" w:rsidP="000F3D7C"/>
    <w:p w14:paraId="1B6B3D93" w14:textId="77777777" w:rsidR="000F3D7C" w:rsidRPr="000F3D7C" w:rsidRDefault="000F3D7C" w:rsidP="000F3D7C">
      <w:pPr>
        <w:spacing w:before="240" w:after="240"/>
        <w:jc w:val="both"/>
      </w:pPr>
      <w:r w:rsidRPr="000F3D7C">
        <w:rPr>
          <w:rFonts w:ascii="Arial" w:hAnsi="Arial" w:cs="Arial"/>
          <w:i/>
          <w:iCs/>
          <w:sz w:val="22"/>
          <w:szCs w:val="22"/>
        </w:rPr>
        <w:t>Discipline specific</w:t>
      </w:r>
    </w:p>
    <w:tbl>
      <w:tblPr>
        <w:tblW w:w="0" w:type="auto"/>
        <w:tblCellMar>
          <w:top w:w="15" w:type="dxa"/>
          <w:left w:w="15" w:type="dxa"/>
          <w:bottom w:w="15" w:type="dxa"/>
          <w:right w:w="15" w:type="dxa"/>
        </w:tblCellMar>
        <w:tblLook w:val="04A0" w:firstRow="1" w:lastRow="0" w:firstColumn="1" w:lastColumn="0" w:noHBand="0" w:noVBand="1"/>
      </w:tblPr>
      <w:tblGrid>
        <w:gridCol w:w="5572"/>
        <w:gridCol w:w="3052"/>
      </w:tblGrid>
      <w:tr w:rsidR="000F3D7C" w:rsidRPr="000F3D7C" w14:paraId="3DFAD0E3"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C25F8EE" w14:textId="77777777" w:rsidR="000F3D7C" w:rsidRPr="000F3D7C" w:rsidRDefault="000F3D7C" w:rsidP="001C340C">
            <w:pPr>
              <w:spacing w:before="240" w:after="240"/>
              <w:jc w:val="both"/>
            </w:pPr>
            <w:r w:rsidRPr="000F3D7C">
              <w:rPr>
                <w:rFonts w:ascii="Arial" w:hAnsi="Arial" w:cs="Arial"/>
                <w:b/>
                <w:bCs/>
                <w:sz w:val="22"/>
                <w:szCs w:val="22"/>
              </w:rPr>
              <w:t>Learning outcome</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CBBC12" w14:textId="77777777" w:rsidR="000F3D7C" w:rsidRPr="000F3D7C" w:rsidRDefault="000F3D7C" w:rsidP="001C340C">
            <w:pPr>
              <w:spacing w:before="240" w:after="240"/>
              <w:jc w:val="both"/>
            </w:pPr>
            <w:r w:rsidRPr="000F3D7C">
              <w:rPr>
                <w:rFonts w:ascii="Arial" w:hAnsi="Arial" w:cs="Arial"/>
                <w:b/>
                <w:bCs/>
                <w:sz w:val="22"/>
                <w:szCs w:val="22"/>
              </w:rPr>
              <w:t>Assessment</w:t>
            </w:r>
          </w:p>
        </w:tc>
      </w:tr>
      <w:tr w:rsidR="000F3D7C" w:rsidRPr="000F3D7C" w14:paraId="1F42E938"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A2C5FD7" w14:textId="77777777" w:rsidR="000F3D7C" w:rsidRPr="000F3D7C" w:rsidRDefault="000F3D7C" w:rsidP="001C340C">
            <w:pPr>
              <w:spacing w:before="240" w:after="240"/>
              <w:jc w:val="both"/>
              <w:rPr>
                <w:rFonts w:ascii="Times" w:hAnsi="Times" w:cs="Arial"/>
                <w:sz w:val="22"/>
                <w:szCs w:val="22"/>
              </w:rPr>
            </w:pPr>
            <w:r w:rsidRPr="000F3D7C">
              <w:rPr>
                <w:sz w:val="22"/>
                <w:szCs w:val="22"/>
              </w:rPr>
              <w:t>Demonstrate basic programming skills using Arduino coding language.</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65B0F7"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r w:rsidR="000F3D7C" w:rsidRPr="000F3D7C" w14:paraId="2B6AEA46"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F9DBFD" w14:textId="77777777" w:rsidR="000F3D7C" w:rsidRPr="000F3D7C" w:rsidRDefault="000F3D7C" w:rsidP="001C340C">
            <w:pPr>
              <w:spacing w:before="240" w:after="240"/>
              <w:jc w:val="both"/>
              <w:rPr>
                <w:rFonts w:ascii="Times" w:hAnsi="Times" w:cs="Arial"/>
                <w:sz w:val="22"/>
                <w:szCs w:val="22"/>
              </w:rPr>
            </w:pPr>
            <w:r w:rsidRPr="000F3D7C">
              <w:rPr>
                <w:sz w:val="22"/>
                <w:szCs w:val="22"/>
              </w:rPr>
              <w:t>Explain the fundamentals of microcontroller operation and programming, and the physical operation of automated microfabrication.</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796029"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r w:rsidR="000F3D7C" w:rsidRPr="000F3D7C" w14:paraId="0E22B480"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AA500E" w14:textId="77777777" w:rsidR="000F3D7C" w:rsidRPr="000F3D7C" w:rsidRDefault="000F3D7C" w:rsidP="001C340C">
            <w:pPr>
              <w:spacing w:before="240" w:after="240"/>
              <w:jc w:val="both"/>
              <w:rPr>
                <w:rFonts w:ascii="Times" w:hAnsi="Times" w:cs="Arial"/>
                <w:sz w:val="22"/>
                <w:szCs w:val="22"/>
              </w:rPr>
            </w:pPr>
            <w:r w:rsidRPr="000F3D7C">
              <w:rPr>
                <w:sz w:val="22"/>
                <w:szCs w:val="22"/>
              </w:rPr>
              <w:t>Describe the physical principles of how transistors work and what they do.</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CDEDA6"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r w:rsidR="000F3D7C" w:rsidRPr="000F3D7C" w14:paraId="50632064"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735901" w14:textId="77777777" w:rsidR="000F3D7C" w:rsidRPr="000F3D7C" w:rsidRDefault="000F3D7C" w:rsidP="001C340C">
            <w:pPr>
              <w:spacing w:before="240" w:after="240"/>
              <w:jc w:val="both"/>
              <w:rPr>
                <w:sz w:val="22"/>
                <w:szCs w:val="22"/>
              </w:rPr>
            </w:pPr>
            <w:r w:rsidRPr="000F3D7C">
              <w:rPr>
                <w:sz w:val="22"/>
                <w:szCs w:val="22"/>
              </w:rPr>
              <w:t>Demonstrate how different semiconductors can create different transistors by simulating their operation and composition via Arduino code.</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2A78A5"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r w:rsidR="000F3D7C" w:rsidRPr="000F3D7C" w14:paraId="62D9B7AF"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DE7CFD" w14:textId="77777777" w:rsidR="000F3D7C" w:rsidRPr="000F3D7C" w:rsidRDefault="000F3D7C" w:rsidP="001C340C">
            <w:pPr>
              <w:spacing w:before="240" w:after="240"/>
              <w:jc w:val="both"/>
              <w:rPr>
                <w:sz w:val="22"/>
                <w:szCs w:val="22"/>
              </w:rPr>
            </w:pPr>
            <w:r w:rsidRPr="000F3D7C">
              <w:rPr>
                <w:sz w:val="22"/>
                <w:szCs w:val="22"/>
              </w:rPr>
              <w:lastRenderedPageBreak/>
              <w:t>Explain how transistors are used to produce logic gates and ultimately rudimentary computation.</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6DB586"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r w:rsidR="000F3D7C" w:rsidRPr="000F3D7C" w14:paraId="23AAB74D"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568A4E4" w14:textId="77777777" w:rsidR="000F3D7C" w:rsidRPr="000F3D7C" w:rsidRDefault="000F3D7C" w:rsidP="001C340C">
            <w:pPr>
              <w:spacing w:before="240" w:after="240"/>
              <w:jc w:val="both"/>
              <w:rPr>
                <w:sz w:val="22"/>
                <w:szCs w:val="22"/>
              </w:rPr>
            </w:pPr>
            <w:r w:rsidRPr="000F3D7C">
              <w:rPr>
                <w:sz w:val="22"/>
                <w:szCs w:val="22"/>
              </w:rPr>
              <w:t>Develop basic skills of using the AutoCAD and WECAS software to prepare contact patterns</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8AA362"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r w:rsidR="000F3D7C" w:rsidRPr="000F3D7C" w14:paraId="45A00D12"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46D080" w14:textId="77777777" w:rsidR="000F3D7C" w:rsidRPr="000F3D7C" w:rsidRDefault="000F3D7C" w:rsidP="001C340C">
            <w:pPr>
              <w:spacing w:before="240" w:after="240"/>
              <w:jc w:val="both"/>
              <w:rPr>
                <w:sz w:val="22"/>
                <w:szCs w:val="22"/>
              </w:rPr>
            </w:pPr>
            <w:r w:rsidRPr="000F3D7C">
              <w:rPr>
                <w:sz w:val="22"/>
                <w:szCs w:val="22"/>
              </w:rPr>
              <w:t>Demonstrate safe work in the cleanroom environment.</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B99BF0"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r w:rsidR="000F3D7C" w:rsidRPr="000F3D7C" w14:paraId="42AD1070"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223EF0" w14:textId="77777777" w:rsidR="000F3D7C" w:rsidRPr="000F3D7C" w:rsidRDefault="000F3D7C" w:rsidP="001C340C">
            <w:pPr>
              <w:spacing w:before="240" w:after="240"/>
              <w:jc w:val="both"/>
              <w:rPr>
                <w:sz w:val="22"/>
                <w:szCs w:val="22"/>
              </w:rPr>
            </w:pPr>
            <w:r w:rsidRPr="000F3D7C">
              <w:rPr>
                <w:sz w:val="22"/>
                <w:szCs w:val="22"/>
              </w:rPr>
              <w:t>Demonstrate hands-on skills on using the resist spinner, making the resist thickness measurement, baking the sample, and taking images with a microscope.</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D53708"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r w:rsidR="000F3D7C" w:rsidRPr="000F3D7C" w14:paraId="269CF1DA" w14:textId="77777777" w:rsidTr="001C340C">
        <w:trPr>
          <w:trHeight w:val="485"/>
        </w:trPr>
        <w:tc>
          <w:tcPr>
            <w:tcW w:w="55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5C6D10" w14:textId="77777777" w:rsidR="000F3D7C" w:rsidRPr="000F3D7C" w:rsidRDefault="000F3D7C" w:rsidP="001C340C">
            <w:pPr>
              <w:spacing w:before="240" w:after="240"/>
              <w:jc w:val="both"/>
              <w:rPr>
                <w:sz w:val="22"/>
                <w:szCs w:val="22"/>
              </w:rPr>
            </w:pPr>
            <w:r w:rsidRPr="000F3D7C">
              <w:rPr>
                <w:sz w:val="22"/>
                <w:szCs w:val="22"/>
              </w:rPr>
              <w:t>Explain the main steps of the electron beam lithography process.</w:t>
            </w:r>
          </w:p>
        </w:tc>
        <w:tc>
          <w:tcPr>
            <w:tcW w:w="30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D0A027" w14:textId="77777777" w:rsidR="000F3D7C" w:rsidRPr="000F3D7C" w:rsidRDefault="000F3D7C" w:rsidP="001C340C">
            <w:pPr>
              <w:spacing w:before="240" w:after="240"/>
              <w:jc w:val="both"/>
              <w:rPr>
                <w:rFonts w:ascii="Times" w:hAnsi="Times" w:cs="Arial"/>
                <w:sz w:val="22"/>
                <w:szCs w:val="22"/>
              </w:rPr>
            </w:pPr>
            <w:r w:rsidRPr="000F3D7C">
              <w:rPr>
                <w:rFonts w:ascii="Times" w:hAnsi="Times" w:cs="Arial"/>
                <w:sz w:val="22"/>
                <w:szCs w:val="22"/>
              </w:rPr>
              <w:t>Lab report; lab notebook.</w:t>
            </w:r>
          </w:p>
        </w:tc>
      </w:tr>
    </w:tbl>
    <w:p w14:paraId="6DF7116F" w14:textId="77777777" w:rsidR="000F3D7C" w:rsidRPr="000F3D7C" w:rsidRDefault="000F3D7C" w:rsidP="000F3D7C">
      <w:pPr>
        <w:spacing w:before="240" w:after="240"/>
        <w:jc w:val="both"/>
      </w:pPr>
      <w:r w:rsidRPr="000F3D7C">
        <w:rPr>
          <w:rFonts w:ascii="Arial" w:hAnsi="Arial" w:cs="Arial"/>
          <w:sz w:val="22"/>
          <w:szCs w:val="22"/>
        </w:rPr>
        <w:t> </w:t>
      </w:r>
    </w:p>
    <w:p w14:paraId="3A64B5FA" w14:textId="77777777" w:rsidR="000F3D7C" w:rsidRPr="000F3D7C" w:rsidRDefault="000F3D7C" w:rsidP="000F3D7C">
      <w:pPr>
        <w:spacing w:before="240" w:after="240"/>
        <w:jc w:val="both"/>
      </w:pPr>
      <w:r w:rsidRPr="000F3D7C">
        <w:rPr>
          <w:rFonts w:ascii="Arial" w:hAnsi="Arial" w:cs="Arial"/>
          <w:i/>
          <w:iCs/>
          <w:sz w:val="22"/>
          <w:szCs w:val="22"/>
        </w:rPr>
        <w:t>General Education </w:t>
      </w:r>
    </w:p>
    <w:tbl>
      <w:tblPr>
        <w:tblW w:w="0" w:type="auto"/>
        <w:tblCellMar>
          <w:top w:w="15" w:type="dxa"/>
          <w:left w:w="15" w:type="dxa"/>
          <w:bottom w:w="15" w:type="dxa"/>
          <w:right w:w="15" w:type="dxa"/>
        </w:tblCellMar>
        <w:tblLook w:val="04A0" w:firstRow="1" w:lastRow="0" w:firstColumn="1" w:lastColumn="0" w:noHBand="0" w:noVBand="1"/>
      </w:tblPr>
      <w:tblGrid>
        <w:gridCol w:w="5662"/>
        <w:gridCol w:w="2962"/>
      </w:tblGrid>
      <w:tr w:rsidR="000F3D7C" w:rsidRPr="000F3D7C" w14:paraId="37E4EC18" w14:textId="77777777" w:rsidTr="001C340C">
        <w:trPr>
          <w:trHeight w:val="485"/>
        </w:trPr>
        <w:tc>
          <w:tcPr>
            <w:tcW w:w="5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4A60BD1" w14:textId="77777777" w:rsidR="000F3D7C" w:rsidRPr="000F3D7C" w:rsidRDefault="000F3D7C" w:rsidP="001C340C">
            <w:pPr>
              <w:spacing w:before="240" w:after="240"/>
              <w:jc w:val="both"/>
            </w:pPr>
            <w:r w:rsidRPr="000F3D7C">
              <w:rPr>
                <w:rFonts w:ascii="Arial" w:hAnsi="Arial" w:cs="Arial"/>
                <w:b/>
                <w:bCs/>
                <w:sz w:val="22"/>
                <w:szCs w:val="22"/>
              </w:rPr>
              <w:t>Learning outcomes</w:t>
            </w:r>
          </w:p>
        </w:tc>
        <w:tc>
          <w:tcPr>
            <w:tcW w:w="29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1201C28" w14:textId="77777777" w:rsidR="000F3D7C" w:rsidRPr="000F3D7C" w:rsidRDefault="000F3D7C" w:rsidP="001C340C">
            <w:pPr>
              <w:spacing w:before="240" w:after="240"/>
              <w:jc w:val="both"/>
            </w:pPr>
            <w:r w:rsidRPr="000F3D7C">
              <w:rPr>
                <w:rFonts w:ascii="Arial" w:hAnsi="Arial" w:cs="Arial"/>
                <w:b/>
                <w:bCs/>
                <w:sz w:val="22"/>
                <w:szCs w:val="22"/>
              </w:rPr>
              <w:t>Assessment</w:t>
            </w:r>
          </w:p>
        </w:tc>
      </w:tr>
      <w:tr w:rsidR="000F3D7C" w:rsidRPr="000F3D7C" w14:paraId="3AC807C3" w14:textId="77777777" w:rsidTr="001C340C">
        <w:trPr>
          <w:trHeight w:val="485"/>
        </w:trPr>
        <w:tc>
          <w:tcPr>
            <w:tcW w:w="5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422C15" w14:textId="77777777" w:rsidR="000F3D7C" w:rsidRPr="000F3D7C" w:rsidRDefault="000F3D7C" w:rsidP="001C340C">
            <w:pPr>
              <w:spacing w:before="240" w:after="240"/>
              <w:jc w:val="both"/>
              <w:rPr>
                <w:rFonts w:ascii="Times" w:hAnsi="Times" w:cs="Arial"/>
              </w:rPr>
            </w:pPr>
            <w:r w:rsidRPr="000F3D7C">
              <w:rPr>
                <w:rFonts w:ascii="Times" w:hAnsi="Times"/>
              </w:rPr>
              <w:t>Acquire and practice advanced laboratory skills including gathering, analyzing and interpreting complex data.</w:t>
            </w:r>
          </w:p>
        </w:tc>
        <w:tc>
          <w:tcPr>
            <w:tcW w:w="29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A219E3" w14:textId="77777777" w:rsidR="000F3D7C" w:rsidRPr="000F3D7C" w:rsidRDefault="000F3D7C" w:rsidP="001C340C">
            <w:pPr>
              <w:spacing w:before="240" w:after="240"/>
              <w:rPr>
                <w:rFonts w:ascii="Times" w:hAnsi="Times" w:cs="Arial"/>
              </w:rPr>
            </w:pPr>
            <w:r w:rsidRPr="000F3D7C">
              <w:rPr>
                <w:rFonts w:ascii="Times" w:hAnsi="Times" w:cs="Arial"/>
              </w:rPr>
              <w:t>Lab notebook; class/experiment participation</w:t>
            </w:r>
          </w:p>
        </w:tc>
      </w:tr>
      <w:tr w:rsidR="000F3D7C" w:rsidRPr="000F3D7C" w14:paraId="67D5737A" w14:textId="77777777" w:rsidTr="001C340C">
        <w:trPr>
          <w:trHeight w:val="485"/>
        </w:trPr>
        <w:tc>
          <w:tcPr>
            <w:tcW w:w="5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DE85B4" w14:textId="77777777" w:rsidR="000F3D7C" w:rsidRPr="000F3D7C" w:rsidRDefault="000F3D7C" w:rsidP="001C340C">
            <w:pPr>
              <w:spacing w:before="240" w:after="240"/>
              <w:jc w:val="both"/>
              <w:rPr>
                <w:rFonts w:ascii="Times" w:hAnsi="Times"/>
              </w:rPr>
            </w:pPr>
            <w:r w:rsidRPr="000F3D7C">
              <w:rPr>
                <w:rFonts w:ascii="Times" w:hAnsi="Times"/>
              </w:rPr>
              <w:t>Present laboratory findings in a clear, concise laboratory report at a near-professional level.</w:t>
            </w:r>
          </w:p>
        </w:tc>
        <w:tc>
          <w:tcPr>
            <w:tcW w:w="29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BC1744" w14:textId="77777777" w:rsidR="000F3D7C" w:rsidRPr="000F3D7C" w:rsidRDefault="000F3D7C" w:rsidP="001C340C">
            <w:pPr>
              <w:spacing w:before="240" w:after="240"/>
              <w:rPr>
                <w:rFonts w:ascii="Times" w:hAnsi="Times" w:cs="Arial"/>
              </w:rPr>
            </w:pPr>
            <w:r w:rsidRPr="000F3D7C">
              <w:rPr>
                <w:rFonts w:ascii="Times" w:hAnsi="Times" w:cs="Arial"/>
              </w:rPr>
              <w:t>Lab notebook; lab report</w:t>
            </w:r>
          </w:p>
        </w:tc>
      </w:tr>
      <w:tr w:rsidR="000F3D7C" w:rsidRPr="000F3D7C" w14:paraId="2FB01508" w14:textId="77777777" w:rsidTr="001C340C">
        <w:trPr>
          <w:trHeight w:val="485"/>
        </w:trPr>
        <w:tc>
          <w:tcPr>
            <w:tcW w:w="56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BBFF1E" w14:textId="77777777" w:rsidR="000F3D7C" w:rsidRPr="000F3D7C" w:rsidRDefault="000F3D7C" w:rsidP="001C340C">
            <w:pPr>
              <w:spacing w:before="240" w:after="240"/>
              <w:jc w:val="both"/>
              <w:rPr>
                <w:rFonts w:ascii="Times" w:hAnsi="Times"/>
              </w:rPr>
            </w:pPr>
            <w:r w:rsidRPr="000F3D7C">
              <w:rPr>
                <w:rFonts w:ascii="Times" w:hAnsi="Times"/>
              </w:rPr>
              <w:t>Discuss the scope of physics and chemistry as natural sciences, and practical applications of fundamental research to real world problems.</w:t>
            </w:r>
          </w:p>
        </w:tc>
        <w:tc>
          <w:tcPr>
            <w:tcW w:w="296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36D5AE" w14:textId="77777777" w:rsidR="000F3D7C" w:rsidRPr="000F3D7C" w:rsidRDefault="000F3D7C" w:rsidP="001C340C">
            <w:pPr>
              <w:spacing w:before="240" w:after="240"/>
              <w:rPr>
                <w:rFonts w:ascii="Times" w:hAnsi="Times" w:cs="Arial"/>
              </w:rPr>
            </w:pPr>
            <w:r w:rsidRPr="000F3D7C">
              <w:rPr>
                <w:rFonts w:ascii="Times" w:hAnsi="Times" w:cs="Arial"/>
              </w:rPr>
              <w:t>Final presentation</w:t>
            </w:r>
          </w:p>
        </w:tc>
      </w:tr>
    </w:tbl>
    <w:p w14:paraId="1123B3D0" w14:textId="77777777" w:rsidR="000F3D7C" w:rsidRPr="000F3D7C" w:rsidRDefault="000F3D7C" w:rsidP="000F3D7C">
      <w:pPr>
        <w:spacing w:before="240" w:after="240"/>
        <w:jc w:val="both"/>
        <w:rPr>
          <w:rFonts w:ascii="Arial" w:hAnsi="Arial" w:cs="Arial"/>
          <w:sz w:val="22"/>
          <w:szCs w:val="22"/>
        </w:rPr>
      </w:pPr>
      <w:r w:rsidRPr="000F3D7C">
        <w:rPr>
          <w:rFonts w:ascii="Arial" w:hAnsi="Arial" w:cs="Arial"/>
          <w:sz w:val="22"/>
          <w:szCs w:val="22"/>
        </w:rPr>
        <w:t xml:space="preserve"> </w:t>
      </w:r>
    </w:p>
    <w:p w14:paraId="21B5E61E" w14:textId="77777777" w:rsidR="000F3D7C" w:rsidRPr="000F3D7C" w:rsidRDefault="000F3D7C" w:rsidP="000F3D7C">
      <w:pPr>
        <w:spacing w:before="240" w:after="240"/>
        <w:jc w:val="both"/>
      </w:pPr>
      <w:r w:rsidRPr="000F3D7C">
        <w:rPr>
          <w:rFonts w:ascii="Arial" w:hAnsi="Arial" w:cs="Arial"/>
          <w:b/>
          <w:bCs/>
          <w:sz w:val="22"/>
          <w:szCs w:val="22"/>
        </w:rPr>
        <w:lastRenderedPageBreak/>
        <w:t>Example Weekly Course Outline:</w:t>
      </w:r>
    </w:p>
    <w:tbl>
      <w:tblPr>
        <w:tblW w:w="0" w:type="auto"/>
        <w:tblCellMar>
          <w:top w:w="15" w:type="dxa"/>
          <w:left w:w="15" w:type="dxa"/>
          <w:bottom w:w="15" w:type="dxa"/>
          <w:right w:w="15" w:type="dxa"/>
        </w:tblCellMar>
        <w:tblLook w:val="04A0" w:firstRow="1" w:lastRow="0" w:firstColumn="1" w:lastColumn="0" w:noHBand="0" w:noVBand="1"/>
      </w:tblPr>
      <w:tblGrid>
        <w:gridCol w:w="1072"/>
        <w:gridCol w:w="7552"/>
      </w:tblGrid>
      <w:tr w:rsidR="000F3D7C" w:rsidRPr="000F3D7C" w14:paraId="2FFCDA00"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49BF2D" w14:textId="77777777" w:rsidR="000F3D7C" w:rsidRPr="000F3D7C" w:rsidRDefault="000F3D7C" w:rsidP="001C340C">
            <w:pPr>
              <w:spacing w:before="240" w:after="240"/>
              <w:jc w:val="both"/>
            </w:pPr>
            <w:r w:rsidRPr="000F3D7C">
              <w:rPr>
                <w:rFonts w:ascii="Arial" w:hAnsi="Arial" w:cs="Arial"/>
                <w:sz w:val="22"/>
                <w:szCs w:val="22"/>
              </w:rPr>
              <w:t>Week</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A37F69D" w14:textId="77777777" w:rsidR="000F3D7C" w:rsidRPr="000F3D7C" w:rsidRDefault="000F3D7C" w:rsidP="001C340C">
            <w:pPr>
              <w:spacing w:before="240" w:after="240"/>
              <w:jc w:val="both"/>
            </w:pPr>
            <w:r w:rsidRPr="000F3D7C">
              <w:rPr>
                <w:rFonts w:ascii="Arial" w:hAnsi="Arial" w:cs="Arial"/>
                <w:sz w:val="22"/>
                <w:szCs w:val="22"/>
              </w:rPr>
              <w:t>Topics</w:t>
            </w:r>
          </w:p>
        </w:tc>
      </w:tr>
      <w:tr w:rsidR="000F3D7C" w:rsidRPr="000F3D7C" w14:paraId="37C55F61"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43FA3C" w14:textId="77777777" w:rsidR="000F3D7C" w:rsidRPr="000F3D7C" w:rsidRDefault="000F3D7C" w:rsidP="001C340C">
            <w:pPr>
              <w:spacing w:before="240" w:after="240"/>
              <w:jc w:val="center"/>
            </w:pPr>
            <w:r w:rsidRPr="000F3D7C">
              <w:rPr>
                <w:rFonts w:ascii="Arial" w:hAnsi="Arial" w:cs="Arial"/>
                <w:sz w:val="22"/>
                <w:szCs w:val="22"/>
              </w:rPr>
              <w:t>1 - 4</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E3872B" w14:textId="77777777" w:rsidR="000F3D7C" w:rsidRPr="000F3D7C" w:rsidRDefault="000F3D7C" w:rsidP="001C340C">
            <w:pPr>
              <w:spacing w:before="240" w:after="240"/>
              <w:jc w:val="both"/>
            </w:pPr>
            <w:r w:rsidRPr="000F3D7C">
              <w:t>Introduction to the course and intro to Microcontrollers, Arduino, and the physics of automation</w:t>
            </w:r>
          </w:p>
        </w:tc>
      </w:tr>
      <w:tr w:rsidR="000F3D7C" w:rsidRPr="000F3D7C" w14:paraId="6C4F6408"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E8CF27" w14:textId="77777777" w:rsidR="000F3D7C" w:rsidRPr="000F3D7C" w:rsidRDefault="000F3D7C" w:rsidP="001C340C">
            <w:pPr>
              <w:spacing w:before="240" w:after="240"/>
              <w:jc w:val="center"/>
            </w:pPr>
            <w:r w:rsidRPr="000F3D7C">
              <w:rPr>
                <w:rFonts w:ascii="Arial" w:hAnsi="Arial" w:cs="Arial"/>
                <w:sz w:val="22"/>
                <w:szCs w:val="22"/>
              </w:rPr>
              <w:t>5 - 6</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35FC682" w14:textId="77777777" w:rsidR="000F3D7C" w:rsidRPr="000F3D7C" w:rsidRDefault="000F3D7C" w:rsidP="001C340C">
            <w:pPr>
              <w:spacing w:before="200" w:after="200"/>
            </w:pPr>
            <w:r w:rsidRPr="000F3D7C">
              <w:t>Introduction to Transistor Operation</w:t>
            </w:r>
          </w:p>
        </w:tc>
      </w:tr>
      <w:tr w:rsidR="000F3D7C" w:rsidRPr="000F3D7C" w14:paraId="581810EF"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CBD7BF2" w14:textId="77777777" w:rsidR="000F3D7C" w:rsidRPr="000F3D7C" w:rsidRDefault="000F3D7C" w:rsidP="001C340C">
            <w:pPr>
              <w:spacing w:before="240" w:after="240"/>
              <w:jc w:val="center"/>
            </w:pPr>
            <w:r w:rsidRPr="000F3D7C">
              <w:rPr>
                <w:rFonts w:ascii="Arial" w:hAnsi="Arial" w:cs="Arial"/>
                <w:sz w:val="22"/>
                <w:szCs w:val="22"/>
              </w:rPr>
              <w:t>7 - 9</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C48C21D" w14:textId="77777777" w:rsidR="000F3D7C" w:rsidRPr="000F3D7C" w:rsidRDefault="000F3D7C" w:rsidP="001C340C">
            <w:pPr>
              <w:spacing w:before="200" w:after="200"/>
            </w:pPr>
            <w:r w:rsidRPr="000F3D7C">
              <w:t>Introduction to the Cleanroom and Safety</w:t>
            </w:r>
          </w:p>
          <w:p w14:paraId="1E4BAC27" w14:textId="77777777" w:rsidR="000F3D7C" w:rsidRPr="000F3D7C" w:rsidRDefault="000F3D7C" w:rsidP="001C340C">
            <w:pPr>
              <w:spacing w:before="200" w:after="200"/>
            </w:pPr>
            <w:r w:rsidRPr="000F3D7C">
              <w:t>Microchip contacts design and file preparation for writing with electron-beam</w:t>
            </w:r>
          </w:p>
        </w:tc>
      </w:tr>
      <w:tr w:rsidR="000F3D7C" w:rsidRPr="000F3D7C" w14:paraId="769422F6"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E4E8694" w14:textId="77777777" w:rsidR="000F3D7C" w:rsidRPr="000F3D7C" w:rsidRDefault="000F3D7C" w:rsidP="001C340C">
            <w:pPr>
              <w:spacing w:before="240" w:after="240"/>
              <w:jc w:val="center"/>
            </w:pPr>
            <w:r w:rsidRPr="000F3D7C">
              <w:rPr>
                <w:rFonts w:ascii="Arial" w:hAnsi="Arial" w:cs="Arial"/>
                <w:sz w:val="22"/>
                <w:szCs w:val="22"/>
              </w:rPr>
              <w:t>10 - 11</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8DA8DF" w14:textId="77777777" w:rsidR="000F3D7C" w:rsidRPr="000F3D7C" w:rsidRDefault="000F3D7C" w:rsidP="001C340C">
            <w:pPr>
              <w:spacing w:before="240" w:after="240"/>
              <w:jc w:val="both"/>
            </w:pPr>
            <w:r w:rsidRPr="000F3D7C">
              <w:t>Spinning Electron Beam Resist</w:t>
            </w:r>
          </w:p>
        </w:tc>
      </w:tr>
      <w:tr w:rsidR="000F3D7C" w:rsidRPr="000F3D7C" w14:paraId="5F2ACA61" w14:textId="77777777" w:rsidTr="001C340C">
        <w:trPr>
          <w:trHeight w:val="666"/>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0E4129" w14:textId="77777777" w:rsidR="000F3D7C" w:rsidRPr="000F3D7C" w:rsidRDefault="000F3D7C" w:rsidP="001C340C">
            <w:pPr>
              <w:spacing w:before="240" w:after="240"/>
              <w:jc w:val="center"/>
            </w:pPr>
            <w:r w:rsidRPr="000F3D7C">
              <w:rPr>
                <w:rFonts w:ascii="Arial" w:hAnsi="Arial" w:cs="Arial"/>
                <w:sz w:val="22"/>
                <w:szCs w:val="22"/>
              </w:rPr>
              <w:t>12 - 14</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E69D3C" w14:textId="77777777" w:rsidR="000F3D7C" w:rsidRPr="000F3D7C" w:rsidRDefault="000F3D7C" w:rsidP="001C340C">
            <w:pPr>
              <w:spacing w:before="200" w:after="200"/>
            </w:pPr>
            <w:r w:rsidRPr="000F3D7C">
              <w:t>Electron Beam Lithography </w:t>
            </w:r>
          </w:p>
        </w:tc>
      </w:tr>
      <w:tr w:rsidR="000F3D7C" w:rsidRPr="000F3D7C" w14:paraId="2852EA90" w14:textId="77777777" w:rsidTr="001C340C">
        <w:trPr>
          <w:trHeight w:val="485"/>
        </w:trPr>
        <w:tc>
          <w:tcPr>
            <w:tcW w:w="107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A2E54D" w14:textId="77777777" w:rsidR="000F3D7C" w:rsidRPr="000F3D7C" w:rsidRDefault="000F3D7C" w:rsidP="001C340C">
            <w:pPr>
              <w:spacing w:before="240" w:after="240"/>
              <w:jc w:val="center"/>
            </w:pPr>
            <w:r w:rsidRPr="000F3D7C">
              <w:rPr>
                <w:rFonts w:ascii="Arial" w:hAnsi="Arial" w:cs="Arial"/>
                <w:sz w:val="22"/>
                <w:szCs w:val="22"/>
              </w:rPr>
              <w:t>15</w:t>
            </w:r>
          </w:p>
        </w:tc>
        <w:tc>
          <w:tcPr>
            <w:tcW w:w="7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F436A55" w14:textId="77777777" w:rsidR="000F3D7C" w:rsidRPr="000F3D7C" w:rsidRDefault="000F3D7C" w:rsidP="001C340C">
            <w:pPr>
              <w:spacing w:before="240" w:after="240"/>
              <w:jc w:val="both"/>
            </w:pPr>
            <w:r w:rsidRPr="000F3D7C">
              <w:rPr>
                <w:rFonts w:ascii="Arial" w:hAnsi="Arial" w:cs="Arial"/>
              </w:rPr>
              <w:t xml:space="preserve"> </w:t>
            </w:r>
            <w:r w:rsidRPr="000F3D7C">
              <w:t>Final Presentation</w:t>
            </w:r>
          </w:p>
        </w:tc>
      </w:tr>
    </w:tbl>
    <w:p w14:paraId="0FFD6C2F" w14:textId="77777777" w:rsidR="000F3D7C" w:rsidRPr="000F3D7C" w:rsidRDefault="000F3D7C" w:rsidP="000F3D7C">
      <w:pPr>
        <w:spacing w:before="240" w:after="240"/>
        <w:jc w:val="both"/>
      </w:pPr>
      <w:r w:rsidRPr="000F3D7C">
        <w:rPr>
          <w:rFonts w:ascii="Arial" w:hAnsi="Arial" w:cs="Arial"/>
          <w:sz w:val="22"/>
          <w:szCs w:val="22"/>
        </w:rPr>
        <w:t> </w:t>
      </w:r>
    </w:p>
    <w:p w14:paraId="082C00B3" w14:textId="77777777" w:rsidR="000F3D7C" w:rsidRPr="000F3D7C" w:rsidRDefault="000F3D7C" w:rsidP="000F3D7C">
      <w:pPr>
        <w:spacing w:before="240" w:after="240"/>
        <w:jc w:val="both"/>
      </w:pPr>
      <w:r w:rsidRPr="000F3D7C">
        <w:rPr>
          <w:rFonts w:ascii="Arial" w:hAnsi="Arial" w:cs="Arial"/>
          <w:b/>
          <w:bCs/>
          <w:sz w:val="22"/>
          <w:szCs w:val="22"/>
        </w:rPr>
        <w:t>Grading Policy and Procedure</w:t>
      </w:r>
    </w:p>
    <w:p w14:paraId="1B237A4B" w14:textId="77777777" w:rsidR="000F3D7C" w:rsidRPr="000F3D7C" w:rsidRDefault="000F3D7C" w:rsidP="000F3D7C">
      <w:pPr>
        <w:numPr>
          <w:ilvl w:val="0"/>
          <w:numId w:val="61"/>
        </w:numPr>
        <w:textAlignment w:val="baseline"/>
        <w:rPr>
          <w:sz w:val="28"/>
          <w:szCs w:val="28"/>
        </w:rPr>
      </w:pPr>
      <w:r w:rsidRPr="000F3D7C">
        <w:rPr>
          <w:b/>
          <w:bCs/>
          <w:sz w:val="28"/>
          <w:szCs w:val="28"/>
        </w:rPr>
        <w:t>Semester 2</w:t>
      </w:r>
      <w:r w:rsidRPr="000F3D7C">
        <w:rPr>
          <w:sz w:val="28"/>
          <w:szCs w:val="28"/>
        </w:rPr>
        <w:t>: </w:t>
      </w:r>
    </w:p>
    <w:p w14:paraId="3B17499E" w14:textId="77777777" w:rsidR="000F3D7C" w:rsidRPr="000F3D7C" w:rsidRDefault="000F3D7C" w:rsidP="000F3D7C">
      <w:pPr>
        <w:numPr>
          <w:ilvl w:val="1"/>
          <w:numId w:val="62"/>
        </w:numPr>
        <w:textAlignment w:val="baseline"/>
        <w:rPr>
          <w:rFonts w:ascii="Arial" w:hAnsi="Arial" w:cs="Arial"/>
        </w:rPr>
      </w:pPr>
      <w:r w:rsidRPr="000F3D7C">
        <w:rPr>
          <w:b/>
          <w:bCs/>
        </w:rPr>
        <w:t>Lab 1</w:t>
      </w:r>
      <w:r w:rsidRPr="000F3D7C">
        <w:t xml:space="preserve"> - 17%</w:t>
      </w:r>
    </w:p>
    <w:p w14:paraId="076FF8FC" w14:textId="77777777" w:rsidR="000F3D7C" w:rsidRPr="000F3D7C" w:rsidRDefault="000F3D7C" w:rsidP="000F3D7C">
      <w:pPr>
        <w:numPr>
          <w:ilvl w:val="1"/>
          <w:numId w:val="62"/>
        </w:numPr>
        <w:textAlignment w:val="baseline"/>
        <w:rPr>
          <w:rFonts w:ascii="Arial" w:hAnsi="Arial" w:cs="Arial"/>
        </w:rPr>
      </w:pPr>
      <w:r w:rsidRPr="000F3D7C">
        <w:rPr>
          <w:b/>
          <w:bCs/>
        </w:rPr>
        <w:t>Lab 2</w:t>
      </w:r>
      <w:r w:rsidRPr="000F3D7C">
        <w:t xml:space="preserve"> - 17%</w:t>
      </w:r>
    </w:p>
    <w:p w14:paraId="6DAF9311" w14:textId="77777777" w:rsidR="000F3D7C" w:rsidRPr="000F3D7C" w:rsidRDefault="000F3D7C" w:rsidP="000F3D7C">
      <w:pPr>
        <w:numPr>
          <w:ilvl w:val="1"/>
          <w:numId w:val="62"/>
        </w:numPr>
        <w:textAlignment w:val="baseline"/>
        <w:rPr>
          <w:rFonts w:ascii="Arial" w:hAnsi="Arial" w:cs="Arial"/>
        </w:rPr>
      </w:pPr>
      <w:r w:rsidRPr="000F3D7C">
        <w:rPr>
          <w:b/>
          <w:bCs/>
        </w:rPr>
        <w:t>Lab 3</w:t>
      </w:r>
      <w:r w:rsidRPr="000F3D7C">
        <w:t xml:space="preserve"> - 17%</w:t>
      </w:r>
    </w:p>
    <w:p w14:paraId="03A9E3DF" w14:textId="77777777" w:rsidR="000F3D7C" w:rsidRPr="000F3D7C" w:rsidRDefault="000F3D7C" w:rsidP="000F3D7C">
      <w:pPr>
        <w:numPr>
          <w:ilvl w:val="1"/>
          <w:numId w:val="62"/>
        </w:numPr>
        <w:textAlignment w:val="baseline"/>
        <w:rPr>
          <w:rFonts w:ascii="Arial" w:hAnsi="Arial" w:cs="Arial"/>
        </w:rPr>
      </w:pPr>
      <w:r w:rsidRPr="000F3D7C">
        <w:rPr>
          <w:b/>
          <w:bCs/>
        </w:rPr>
        <w:t>Lab 4</w:t>
      </w:r>
      <w:r w:rsidRPr="000F3D7C">
        <w:t xml:space="preserve"> - 17%</w:t>
      </w:r>
    </w:p>
    <w:p w14:paraId="27979CAF" w14:textId="77777777" w:rsidR="000F3D7C" w:rsidRPr="000F3D7C" w:rsidRDefault="000F3D7C" w:rsidP="000F3D7C">
      <w:pPr>
        <w:numPr>
          <w:ilvl w:val="1"/>
          <w:numId w:val="62"/>
        </w:numPr>
        <w:textAlignment w:val="baseline"/>
        <w:rPr>
          <w:rFonts w:ascii="Arial" w:hAnsi="Arial" w:cs="Arial"/>
        </w:rPr>
      </w:pPr>
      <w:r w:rsidRPr="000F3D7C">
        <w:rPr>
          <w:b/>
          <w:bCs/>
        </w:rPr>
        <w:t>Lab 5</w:t>
      </w:r>
      <w:r w:rsidRPr="000F3D7C">
        <w:t xml:space="preserve"> - 17%</w:t>
      </w:r>
    </w:p>
    <w:p w14:paraId="7E62A1AA" w14:textId="77777777" w:rsidR="000F3D7C" w:rsidRPr="000F3D7C" w:rsidRDefault="000F3D7C" w:rsidP="000F3D7C">
      <w:pPr>
        <w:numPr>
          <w:ilvl w:val="1"/>
          <w:numId w:val="62"/>
        </w:numPr>
        <w:textAlignment w:val="baseline"/>
        <w:rPr>
          <w:rFonts w:ascii="Arial" w:hAnsi="Arial" w:cs="Arial"/>
        </w:rPr>
      </w:pPr>
      <w:r w:rsidRPr="000F3D7C">
        <w:rPr>
          <w:b/>
          <w:bCs/>
        </w:rPr>
        <w:t>Final Presentation</w:t>
      </w:r>
      <w:r w:rsidRPr="000F3D7C">
        <w:t xml:space="preserve"> - 15%</w:t>
      </w:r>
    </w:p>
    <w:p w14:paraId="28E0EA86" w14:textId="77777777" w:rsidR="000F3D7C" w:rsidRPr="000F3D7C" w:rsidRDefault="000F3D7C" w:rsidP="000F3D7C">
      <w:pPr>
        <w:spacing w:before="240" w:after="240"/>
      </w:pPr>
      <w:r w:rsidRPr="000F3D7C">
        <w:rPr>
          <w:rFonts w:ascii="Arial" w:hAnsi="Arial" w:cs="Arial"/>
          <w:b/>
          <w:bCs/>
          <w:sz w:val="22"/>
          <w:szCs w:val="22"/>
        </w:rPr>
        <w:t>Lab Class Evaluation Methods and Criteria</w:t>
      </w:r>
      <w:r w:rsidRPr="000F3D7C">
        <w:rPr>
          <w:b/>
          <w:bCs/>
          <w:sz w:val="30"/>
          <w:szCs w:val="30"/>
        </w:rPr>
        <w:t> </w:t>
      </w:r>
    </w:p>
    <w:p w14:paraId="5791E295" w14:textId="77777777" w:rsidR="000F3D7C" w:rsidRPr="000F3D7C" w:rsidRDefault="000F3D7C" w:rsidP="000F3D7C">
      <w:pPr>
        <w:spacing w:before="240" w:after="240"/>
      </w:pPr>
      <w:r w:rsidRPr="000F3D7C">
        <w:rPr>
          <w:b/>
          <w:bCs/>
          <w:sz w:val="28"/>
          <w:szCs w:val="28"/>
        </w:rPr>
        <w:t>Written lab reports and lab notebook: </w:t>
      </w:r>
    </w:p>
    <w:p w14:paraId="12AE480C" w14:textId="77777777" w:rsidR="000F3D7C" w:rsidRPr="000F3D7C" w:rsidRDefault="000F3D7C" w:rsidP="000F3D7C">
      <w:pPr>
        <w:numPr>
          <w:ilvl w:val="0"/>
          <w:numId w:val="63"/>
        </w:numPr>
        <w:spacing w:before="240" w:after="240"/>
        <w:textAlignment w:val="baseline"/>
      </w:pPr>
      <w:r w:rsidRPr="000F3D7C">
        <w:lastRenderedPageBreak/>
        <w:t>Students will write one laboratory report for each of the laboratory exercises. Laboratory reports will follow the structure of scientific publications. The format includes the following sections: abstract, introduction, experimental procedures, results and discussion, conclusion, and references. Students will also be required to maintain a laboratory notebook that will be collected at the end of the semester.</w:t>
      </w:r>
    </w:p>
    <w:p w14:paraId="430EA6A3" w14:textId="77777777" w:rsidR="000F3D7C" w:rsidRPr="000F3D7C" w:rsidRDefault="000F3D7C" w:rsidP="000F3D7C">
      <w:pPr>
        <w:spacing w:before="240" w:after="240"/>
      </w:pPr>
      <w:r w:rsidRPr="000F3D7C">
        <w:rPr>
          <w:b/>
          <w:bCs/>
          <w:sz w:val="28"/>
          <w:szCs w:val="28"/>
        </w:rPr>
        <w:t>Laboratory participation: </w:t>
      </w:r>
    </w:p>
    <w:p w14:paraId="241B907C" w14:textId="77777777" w:rsidR="000F3D7C" w:rsidRPr="000F3D7C" w:rsidRDefault="000F3D7C" w:rsidP="000F3D7C">
      <w:pPr>
        <w:numPr>
          <w:ilvl w:val="0"/>
          <w:numId w:val="64"/>
        </w:numPr>
        <w:spacing w:before="240" w:after="240"/>
        <w:textAlignment w:val="baseline"/>
      </w:pPr>
      <w:r w:rsidRPr="000F3D7C">
        <w:t>Students’ participation in the lab is extremely important because laboratory techniques are learned by doing. Students must participate in a minimum of 13 of the 15 scheduled laboratory sessions in order to pass the course. Students will be evaluated on 1) readiness for the experiment, 2) active participation in the lab, 3) proper execution of laboratory techniques, and 4) compliance with safety procedures. </w:t>
      </w:r>
    </w:p>
    <w:p w14:paraId="5082B3A5" w14:textId="77777777" w:rsidR="000F3D7C" w:rsidRPr="000F3D7C" w:rsidRDefault="000F3D7C" w:rsidP="000F3D7C">
      <w:pPr>
        <w:spacing w:before="240" w:after="240"/>
      </w:pPr>
      <w:r w:rsidRPr="000F3D7C">
        <w:rPr>
          <w:b/>
          <w:bCs/>
          <w:sz w:val="28"/>
          <w:szCs w:val="28"/>
        </w:rPr>
        <w:t>Oral Presentation:</w:t>
      </w:r>
    </w:p>
    <w:p w14:paraId="4132AF89" w14:textId="77777777" w:rsidR="000F3D7C" w:rsidRPr="000F3D7C" w:rsidRDefault="000F3D7C" w:rsidP="000F3D7C">
      <w:pPr>
        <w:numPr>
          <w:ilvl w:val="0"/>
          <w:numId w:val="65"/>
        </w:numPr>
        <w:spacing w:before="240" w:after="240"/>
        <w:textAlignment w:val="baseline"/>
      </w:pPr>
      <w:r w:rsidRPr="000F3D7C">
        <w:t>Students will be assigned one of the experiments performed during the semester to present the results in a group oral presentation. The oral presentation will be evaluated according to its structure, scientific content, and clarity. </w:t>
      </w:r>
    </w:p>
    <w:p w14:paraId="5084F881" w14:textId="77777777" w:rsidR="000F3D7C" w:rsidRPr="000F3D7C" w:rsidRDefault="000F3D7C" w:rsidP="000F3D7C">
      <w:pPr>
        <w:spacing w:before="240" w:after="240"/>
        <w:jc w:val="both"/>
      </w:pPr>
    </w:p>
    <w:p w14:paraId="183E4F9F" w14:textId="77777777" w:rsidR="000F3D7C" w:rsidRPr="000F3D7C" w:rsidRDefault="000F3D7C" w:rsidP="000F3D7C">
      <w:pPr>
        <w:spacing w:before="240" w:after="240"/>
        <w:jc w:val="both"/>
      </w:pPr>
      <w:r w:rsidRPr="000F3D7C">
        <w:rPr>
          <w:rFonts w:ascii="Arial" w:hAnsi="Arial" w:cs="Arial"/>
          <w:b/>
          <w:bCs/>
          <w:sz w:val="22"/>
          <w:szCs w:val="22"/>
        </w:rPr>
        <w:t>Required and Recommended Instructional Materials</w:t>
      </w:r>
    </w:p>
    <w:p w14:paraId="298149AD" w14:textId="77777777" w:rsidR="000F3D7C" w:rsidRPr="000F3D7C" w:rsidRDefault="000F3D7C" w:rsidP="000F3D7C">
      <w:pPr>
        <w:spacing w:after="240"/>
        <w:ind w:left="720"/>
      </w:pPr>
      <w:r w:rsidRPr="000F3D7C">
        <w:rPr>
          <w:b/>
          <w:bCs/>
        </w:rPr>
        <w:t>Required Lab Gear and Equipment:</w:t>
      </w:r>
    </w:p>
    <w:p w14:paraId="5FF42D30" w14:textId="77777777" w:rsidR="000F3D7C" w:rsidRPr="000F3D7C" w:rsidRDefault="000F3D7C" w:rsidP="000F3D7C">
      <w:pPr>
        <w:numPr>
          <w:ilvl w:val="0"/>
          <w:numId w:val="66"/>
        </w:numPr>
        <w:spacing w:before="240"/>
        <w:ind w:left="1440"/>
        <w:textAlignment w:val="baseline"/>
      </w:pPr>
      <w:r w:rsidRPr="000F3D7C">
        <w:t>Approved safety goggles</w:t>
      </w:r>
    </w:p>
    <w:p w14:paraId="3576853F" w14:textId="77777777" w:rsidR="000F3D7C" w:rsidRPr="000F3D7C" w:rsidRDefault="000F3D7C" w:rsidP="000F3D7C">
      <w:pPr>
        <w:numPr>
          <w:ilvl w:val="0"/>
          <w:numId w:val="66"/>
        </w:numPr>
        <w:ind w:left="1440"/>
        <w:textAlignment w:val="baseline"/>
      </w:pPr>
      <w:r w:rsidRPr="000F3D7C">
        <w:t>Laboratory coat</w:t>
      </w:r>
    </w:p>
    <w:p w14:paraId="1EE29090" w14:textId="77777777" w:rsidR="000F3D7C" w:rsidRPr="000F3D7C" w:rsidRDefault="000F3D7C" w:rsidP="000F3D7C">
      <w:pPr>
        <w:numPr>
          <w:ilvl w:val="0"/>
          <w:numId w:val="66"/>
        </w:numPr>
        <w:spacing w:after="240"/>
        <w:ind w:left="1440"/>
        <w:textAlignment w:val="baseline"/>
      </w:pPr>
      <w:r w:rsidRPr="000F3D7C">
        <w:t>Laboratory notebook</w:t>
      </w:r>
    </w:p>
    <w:p w14:paraId="74D0B382" w14:textId="77777777" w:rsidR="000F3D7C" w:rsidRPr="000F3D7C" w:rsidRDefault="000F3D7C" w:rsidP="000F3D7C">
      <w:pPr>
        <w:spacing w:before="240" w:after="240"/>
        <w:ind w:left="720"/>
      </w:pPr>
      <w:r w:rsidRPr="000F3D7C">
        <w:rPr>
          <w:b/>
          <w:bCs/>
        </w:rPr>
        <w:t>Required Texts</w:t>
      </w:r>
    </w:p>
    <w:p w14:paraId="05838235" w14:textId="77777777" w:rsidR="000F3D7C" w:rsidRPr="000F3D7C" w:rsidRDefault="000F3D7C" w:rsidP="000F3D7C">
      <w:pPr>
        <w:numPr>
          <w:ilvl w:val="0"/>
          <w:numId w:val="67"/>
        </w:numPr>
        <w:ind w:left="1440"/>
        <w:textAlignment w:val="baseline"/>
      </w:pPr>
      <w:r w:rsidRPr="000F3D7C">
        <w:t>Provided by the department</w:t>
      </w:r>
    </w:p>
    <w:p w14:paraId="2126E806" w14:textId="77777777" w:rsidR="000F3D7C" w:rsidRPr="000F3D7C" w:rsidRDefault="000F3D7C" w:rsidP="000F3D7C">
      <w:pPr>
        <w:spacing w:before="240" w:after="240"/>
        <w:ind w:left="720"/>
      </w:pPr>
      <w:r w:rsidRPr="000F3D7C">
        <w:rPr>
          <w:b/>
          <w:bCs/>
        </w:rPr>
        <w:t>Recommended Texts</w:t>
      </w:r>
    </w:p>
    <w:p w14:paraId="6C9FED91" w14:textId="77777777" w:rsidR="000F3D7C" w:rsidRPr="000F3D7C" w:rsidRDefault="000F3D7C" w:rsidP="000F3D7C">
      <w:pPr>
        <w:numPr>
          <w:ilvl w:val="0"/>
          <w:numId w:val="68"/>
        </w:numPr>
        <w:ind w:left="1440"/>
        <w:textAlignment w:val="baseline"/>
      </w:pPr>
      <w:r w:rsidRPr="000F3D7C">
        <w:t>Arduino’s online documentation (free)</w:t>
      </w:r>
    </w:p>
    <w:p w14:paraId="4E69C724" w14:textId="77777777" w:rsidR="000F3D7C" w:rsidRPr="000F3D7C" w:rsidRDefault="000F3D7C" w:rsidP="000F3D7C">
      <w:pPr>
        <w:numPr>
          <w:ilvl w:val="0"/>
          <w:numId w:val="68"/>
        </w:numPr>
        <w:ind w:left="1440"/>
        <w:textAlignment w:val="baseline"/>
      </w:pPr>
      <w:r w:rsidRPr="000F3D7C">
        <w:rPr>
          <w:i/>
          <w:iCs/>
        </w:rPr>
        <w:t>Programming Arduino: Getting Started with Sketches</w:t>
      </w:r>
      <w:r w:rsidRPr="000F3D7C">
        <w:t>, S. Monk</w:t>
      </w:r>
    </w:p>
    <w:p w14:paraId="4B098678" w14:textId="77777777" w:rsidR="000F3D7C" w:rsidRPr="000F3D7C" w:rsidRDefault="000F3D7C" w:rsidP="000F3D7C">
      <w:pPr>
        <w:numPr>
          <w:ilvl w:val="0"/>
          <w:numId w:val="68"/>
        </w:numPr>
        <w:ind w:left="1440"/>
        <w:textAlignment w:val="baseline"/>
      </w:pPr>
      <w:r w:rsidRPr="000F3D7C">
        <w:rPr>
          <w:i/>
          <w:iCs/>
        </w:rPr>
        <w:t xml:space="preserve">Programming Arduino Next Steps: Going Further with Sketches, </w:t>
      </w:r>
      <w:r w:rsidRPr="000F3D7C">
        <w:t>S. Monk</w:t>
      </w:r>
    </w:p>
    <w:p w14:paraId="477893FE" w14:textId="77777777" w:rsidR="000F3D7C" w:rsidRPr="000F3D7C" w:rsidRDefault="000F3D7C" w:rsidP="000F3D7C">
      <w:pPr>
        <w:numPr>
          <w:ilvl w:val="0"/>
          <w:numId w:val="68"/>
        </w:numPr>
        <w:ind w:left="1440"/>
        <w:textAlignment w:val="baseline"/>
        <w:rPr>
          <w:i/>
          <w:iCs/>
        </w:rPr>
      </w:pPr>
      <w:r w:rsidRPr="000F3D7C">
        <w:rPr>
          <w:i/>
          <w:iCs/>
        </w:rPr>
        <w:t>Arduino: A Technical Reference,</w:t>
      </w:r>
      <w:r w:rsidRPr="000F3D7C">
        <w:t xml:space="preserve"> J. M. Hughes</w:t>
      </w:r>
    </w:p>
    <w:p w14:paraId="77D24E69" w14:textId="77777777" w:rsidR="000F3D7C" w:rsidRPr="000F3D7C" w:rsidRDefault="000F3D7C" w:rsidP="000F3D7C">
      <w:pPr>
        <w:numPr>
          <w:ilvl w:val="0"/>
          <w:numId w:val="68"/>
        </w:numPr>
        <w:ind w:left="1440"/>
        <w:textAlignment w:val="baseline"/>
      </w:pPr>
      <w:r w:rsidRPr="000F3D7C">
        <w:rPr>
          <w:i/>
          <w:iCs/>
        </w:rPr>
        <w:t>Arduino Cookbook,</w:t>
      </w:r>
      <w:r w:rsidRPr="000F3D7C">
        <w:t xml:space="preserve"> M. Margolis, B. Jepson, N. R. </w:t>
      </w:r>
      <w:proofErr w:type="spellStart"/>
      <w:r w:rsidRPr="000F3D7C">
        <w:t>Weldin</w:t>
      </w:r>
      <w:proofErr w:type="spellEnd"/>
      <w:r w:rsidRPr="000F3D7C">
        <w:rPr>
          <w:sz w:val="22"/>
          <w:szCs w:val="22"/>
        </w:rPr>
        <w:t> </w:t>
      </w:r>
    </w:p>
    <w:p w14:paraId="5A171BDD" w14:textId="77777777" w:rsidR="000F3D7C" w:rsidRPr="000F3D7C" w:rsidRDefault="000F3D7C" w:rsidP="000F3D7C">
      <w:pPr>
        <w:numPr>
          <w:ilvl w:val="0"/>
          <w:numId w:val="68"/>
        </w:numPr>
        <w:ind w:left="1440"/>
        <w:textAlignment w:val="baseline"/>
        <w:rPr>
          <w:sz w:val="22"/>
          <w:szCs w:val="22"/>
        </w:rPr>
      </w:pPr>
      <w:r w:rsidRPr="000F3D7C">
        <w:rPr>
          <w:i/>
          <w:iCs/>
        </w:rPr>
        <w:t>The Art of Electronics</w:t>
      </w:r>
      <w:r w:rsidRPr="000F3D7C">
        <w:t xml:space="preserve"> by Horowitz and Hill</w:t>
      </w:r>
    </w:p>
    <w:p w14:paraId="4394C194" w14:textId="77777777" w:rsidR="000F3D7C" w:rsidRPr="000F3D7C" w:rsidRDefault="000F3D7C" w:rsidP="000F3D7C">
      <w:pPr>
        <w:ind w:left="1440"/>
        <w:textAlignment w:val="baseline"/>
        <w:rPr>
          <w:sz w:val="22"/>
          <w:szCs w:val="22"/>
        </w:rPr>
      </w:pPr>
    </w:p>
    <w:p w14:paraId="3CD331DE" w14:textId="77777777" w:rsidR="000F3D7C" w:rsidRPr="000F3D7C" w:rsidRDefault="000F3D7C" w:rsidP="000F3D7C">
      <w:pPr>
        <w:spacing w:before="240" w:after="240"/>
        <w:jc w:val="both"/>
      </w:pPr>
      <w:r w:rsidRPr="000F3D7C">
        <w:rPr>
          <w:b/>
          <w:bCs/>
        </w:rPr>
        <w:t xml:space="preserve">Technology Statement: </w:t>
      </w:r>
      <w:r w:rsidRPr="000F3D7C">
        <w:t>Before entering the course, students must be familiar with MS Word, MS Excel (simple spreadsheet calculations and graphing), and PowerPoint. During this course, students will learn how to convert between different data file types and how to import text file data into graphing software.</w:t>
      </w:r>
    </w:p>
    <w:p w14:paraId="0D2CE918" w14:textId="77777777" w:rsidR="000F3D7C" w:rsidRPr="000F3D7C" w:rsidRDefault="000F3D7C" w:rsidP="000F3D7C">
      <w:pPr>
        <w:spacing w:before="240" w:after="240"/>
        <w:jc w:val="both"/>
      </w:pPr>
      <w:r w:rsidRPr="000F3D7C">
        <w:rPr>
          <w:b/>
          <w:bCs/>
        </w:rPr>
        <w:lastRenderedPageBreak/>
        <w:t xml:space="preserve">Accessibility Statement: </w:t>
      </w:r>
      <w:r w:rsidRPr="000F3D7C">
        <w:t>City Tech is committed to supporting the educational goals of enrolled students with disabilities in the areas of enrollment, academic advisement, tutoring, assistive technologies, and testing accommodations. If you have or think you may have a disability, you may be eligible for reasonable accommodations or academic adjustments as provided under applicable federal, state and city laws. You may also request services for temporary conditions or medical issues under certain circumstances. If you have questions about your eligibility or would like to seek accommodation services or academic adjustments, please contact the Center for Student Accessibility at 300 Jay Street room L-237, 718 260 5143 or http://www.citytech.cuny.edu/accessibility.</w:t>
      </w:r>
    </w:p>
    <w:p w14:paraId="0EF6F039" w14:textId="77777777" w:rsidR="000F3D7C" w:rsidRPr="000F3D7C" w:rsidRDefault="000F3D7C" w:rsidP="000F3D7C">
      <w:pPr>
        <w:jc w:val="both"/>
      </w:pPr>
      <w:r w:rsidRPr="000F3D7C">
        <w:rPr>
          <w:b/>
          <w:bCs/>
        </w:rPr>
        <w:t>Academic Integrity Policy Statement:</w:t>
      </w:r>
      <w:r w:rsidRPr="000F3D7C">
        <w:rPr>
          <w:b/>
          <w:bCs/>
          <w:sz w:val="28"/>
          <w:szCs w:val="28"/>
        </w:rPr>
        <w:t xml:space="preserve"> </w:t>
      </w:r>
      <w:r w:rsidRPr="000F3D7C">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and at New York City College of Technology and is punishable by penalties, including failing grades, suspension, and expulsion. The complete text of the College policy on Academic Integrity may be found in the catalog.</w:t>
      </w:r>
    </w:p>
    <w:p w14:paraId="326A7E85" w14:textId="77777777" w:rsidR="000F3D7C" w:rsidRPr="000F3D7C" w:rsidRDefault="000F3D7C" w:rsidP="000F3D7C">
      <w:pPr>
        <w:jc w:val="both"/>
      </w:pPr>
    </w:p>
    <w:p w14:paraId="3A84768E" w14:textId="77777777" w:rsidR="000F3D7C" w:rsidRPr="000F3D7C" w:rsidRDefault="000F3D7C" w:rsidP="000F3D7C">
      <w:pPr>
        <w:jc w:val="both"/>
        <w:rPr>
          <w:b/>
          <w:bCs/>
        </w:rPr>
      </w:pPr>
      <w:r w:rsidRPr="000F3D7C">
        <w:rPr>
          <w:b/>
          <w:bCs/>
        </w:rPr>
        <w:t xml:space="preserve">Diversity and Inclusive Education Statement: </w:t>
      </w:r>
      <w:r w:rsidRPr="000F3D7C">
        <w:rPr>
          <w:rFonts w:cs="Arial Unicode MS"/>
          <w:kern w:val="2"/>
          <w:u w:color="000000"/>
          <w14:textOutline w14:w="0" w14:cap="flat" w14:cmpd="sng" w14:algn="ctr">
            <w14:noFill/>
            <w14:prstDash w14:val="solid"/>
            <w14:bevel/>
          </w14:textOutline>
        </w:rPr>
        <w:t>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all of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06C4EEF2" w14:textId="77777777" w:rsidR="000F3D7C" w:rsidRPr="000F3D7C" w:rsidRDefault="000F3D7C" w:rsidP="000F3D7C">
      <w:pPr>
        <w:jc w:val="both"/>
      </w:pPr>
    </w:p>
    <w:p w14:paraId="4C0F66B9" w14:textId="77777777" w:rsidR="000F3D7C" w:rsidRPr="00A52EEF" w:rsidRDefault="000F3D7C" w:rsidP="000F3D7C">
      <w:pPr>
        <w:spacing w:after="240"/>
      </w:pPr>
      <w:r w:rsidRPr="00A52EEF">
        <w:br/>
      </w:r>
      <w:r w:rsidRPr="00A52EEF">
        <w:rPr>
          <w:rFonts w:ascii="Arial" w:hAnsi="Arial" w:cs="Arial"/>
          <w:b/>
          <w:bCs/>
          <w:color w:val="000000"/>
          <w:sz w:val="22"/>
          <w:szCs w:val="22"/>
          <w:u w:val="single"/>
        </w:rPr>
        <w:t>Chancellor’s Report Form</w:t>
      </w:r>
    </w:p>
    <w:p w14:paraId="05E49284" w14:textId="77777777" w:rsidR="000F3D7C" w:rsidRPr="00A52EEF" w:rsidRDefault="000F3D7C" w:rsidP="000F3D7C">
      <w:pPr>
        <w:spacing w:before="240" w:after="240"/>
        <w:jc w:val="both"/>
      </w:pPr>
      <w:r w:rsidRPr="00A52EEF">
        <w:rPr>
          <w:rFonts w:ascii="Arial" w:hAnsi="Arial" w:cs="Arial"/>
          <w:b/>
          <w:bCs/>
          <w:color w:val="000000"/>
          <w:sz w:val="22"/>
          <w:szCs w:val="22"/>
        </w:rPr>
        <w:t>Section AIV: New Courses</w:t>
      </w:r>
    </w:p>
    <w:p w14:paraId="2CD5741F" w14:textId="77777777" w:rsidR="000F3D7C" w:rsidRPr="00A52EEF" w:rsidRDefault="000F3D7C" w:rsidP="000F3D7C">
      <w:pPr>
        <w:spacing w:before="240" w:after="240"/>
        <w:jc w:val="both"/>
      </w:pPr>
      <w:r w:rsidRPr="00A52EEF">
        <w:rPr>
          <w:rFonts w:ascii="Arial" w:hAnsi="Arial" w:cs="Arial"/>
          <w:b/>
          <w:bCs/>
          <w:color w:val="000000"/>
          <w:sz w:val="22"/>
          <w:szCs w:val="22"/>
        </w:rPr>
        <w:t>AIV.1.  Physics</w:t>
      </w:r>
    </w:p>
    <w:p w14:paraId="13D49C83" w14:textId="77777777" w:rsidR="000F3D7C" w:rsidRPr="00A52EEF" w:rsidRDefault="000F3D7C" w:rsidP="000F3D7C">
      <w:pPr>
        <w:spacing w:before="240" w:after="240"/>
        <w:jc w:val="both"/>
      </w:pPr>
      <w:r w:rsidRPr="00A52EEF">
        <w:rPr>
          <w:rFonts w:ascii="Arial" w:hAnsi="Arial" w:cs="Arial"/>
          <w:b/>
          <w:bCs/>
          <w:color w:val="000000"/>
          <w:sz w:val="22"/>
          <w:szCs w:val="22"/>
        </w:rPr>
        <w:t xml:space="preserve">Course Number: </w:t>
      </w:r>
      <w:r w:rsidRPr="00A52EEF">
        <w:rPr>
          <w:rFonts w:ascii="Arial" w:hAnsi="Arial" w:cs="Arial"/>
          <w:color w:val="000000"/>
          <w:sz w:val="22"/>
          <w:szCs w:val="22"/>
        </w:rPr>
        <w:t>PHYS 2502</w:t>
      </w:r>
    </w:p>
    <w:p w14:paraId="5E84F97F" w14:textId="77777777" w:rsidR="000F3D7C" w:rsidRPr="00A52EEF" w:rsidRDefault="000F3D7C" w:rsidP="000F3D7C">
      <w:pPr>
        <w:spacing w:before="240" w:after="240"/>
        <w:jc w:val="both"/>
      </w:pPr>
      <w:r w:rsidRPr="00A52EEF">
        <w:rPr>
          <w:rFonts w:ascii="Arial" w:hAnsi="Arial" w:cs="Arial"/>
          <w:b/>
          <w:bCs/>
          <w:color w:val="000000"/>
          <w:sz w:val="22"/>
          <w:szCs w:val="22"/>
        </w:rPr>
        <w:t xml:space="preserve">Title: </w:t>
      </w:r>
      <w:r w:rsidRPr="00A52EEF">
        <w:rPr>
          <w:rFonts w:ascii="Arial" w:hAnsi="Arial" w:cs="Arial"/>
          <w:color w:val="000000"/>
          <w:sz w:val="22"/>
          <w:szCs w:val="22"/>
        </w:rPr>
        <w:t>Principles of Experimental Design 2</w:t>
      </w:r>
    </w:p>
    <w:p w14:paraId="2E6467E9" w14:textId="77777777" w:rsidR="000F3D7C" w:rsidRPr="00A52EEF" w:rsidRDefault="000F3D7C" w:rsidP="000F3D7C">
      <w:pPr>
        <w:spacing w:before="240" w:after="240"/>
        <w:jc w:val="both"/>
      </w:pPr>
      <w:r w:rsidRPr="00A52EEF">
        <w:rPr>
          <w:rFonts w:ascii="Arial" w:hAnsi="Arial" w:cs="Arial"/>
          <w:b/>
          <w:bCs/>
          <w:color w:val="000000"/>
          <w:sz w:val="22"/>
          <w:szCs w:val="22"/>
        </w:rPr>
        <w:lastRenderedPageBreak/>
        <w:t xml:space="preserve">Hours: </w:t>
      </w:r>
      <w:r w:rsidRPr="00A52EEF">
        <w:rPr>
          <w:rFonts w:ascii="Arial" w:hAnsi="Arial" w:cs="Arial"/>
          <w:color w:val="000000"/>
          <w:sz w:val="22"/>
          <w:szCs w:val="22"/>
        </w:rPr>
        <w:t>4 Lab Hours</w:t>
      </w:r>
    </w:p>
    <w:p w14:paraId="5CF32943" w14:textId="77777777" w:rsidR="000F3D7C" w:rsidRPr="000F3D7C" w:rsidRDefault="000F3D7C" w:rsidP="000F3D7C">
      <w:pPr>
        <w:spacing w:before="240" w:after="240"/>
        <w:jc w:val="both"/>
      </w:pPr>
      <w:r w:rsidRPr="000F3D7C">
        <w:rPr>
          <w:rFonts w:ascii="Arial" w:hAnsi="Arial" w:cs="Arial"/>
          <w:b/>
          <w:bCs/>
          <w:sz w:val="22"/>
          <w:szCs w:val="22"/>
        </w:rPr>
        <w:t xml:space="preserve">Credits: </w:t>
      </w:r>
      <w:r w:rsidRPr="000F3D7C">
        <w:rPr>
          <w:rFonts w:ascii="Arial" w:hAnsi="Arial" w:cs="Arial"/>
          <w:sz w:val="22"/>
          <w:szCs w:val="22"/>
        </w:rPr>
        <w:t>2</w:t>
      </w:r>
    </w:p>
    <w:p w14:paraId="7782E473" w14:textId="77777777" w:rsidR="000F3D7C" w:rsidRPr="000F3D7C" w:rsidRDefault="000F3D7C" w:rsidP="000F3D7C">
      <w:pPr>
        <w:spacing w:before="240" w:after="240"/>
        <w:jc w:val="both"/>
      </w:pPr>
      <w:r w:rsidRPr="000F3D7C">
        <w:rPr>
          <w:rFonts w:ascii="Arial" w:hAnsi="Arial" w:cs="Arial"/>
          <w:b/>
          <w:bCs/>
          <w:sz w:val="22"/>
          <w:szCs w:val="22"/>
        </w:rPr>
        <w:t xml:space="preserve">Prerequisites: </w:t>
      </w:r>
      <w:r w:rsidRPr="000F3D7C">
        <w:rPr>
          <w:rFonts w:ascii="Arial" w:hAnsi="Arial" w:cs="Arial"/>
          <w:sz w:val="22"/>
          <w:szCs w:val="22"/>
        </w:rPr>
        <w:t>P</w:t>
      </w:r>
      <w:r w:rsidRPr="000F3D7C">
        <w:t>HYS 2501 (Pre)</w:t>
      </w:r>
      <w:r w:rsidRPr="000F3D7C">
        <w:rPr>
          <w:rFonts w:ascii="Arial" w:hAnsi="Arial" w:cs="Arial"/>
          <w:sz w:val="22"/>
          <w:szCs w:val="22"/>
        </w:rPr>
        <w:t> </w:t>
      </w:r>
    </w:p>
    <w:p w14:paraId="73830C4E" w14:textId="77777777" w:rsidR="000F3D7C" w:rsidRPr="000F3D7C" w:rsidRDefault="000F3D7C" w:rsidP="000F3D7C">
      <w:pPr>
        <w:spacing w:before="240" w:after="240"/>
        <w:jc w:val="both"/>
      </w:pPr>
      <w:r w:rsidRPr="000F3D7C">
        <w:rPr>
          <w:rFonts w:ascii="Arial" w:hAnsi="Arial" w:cs="Arial"/>
          <w:b/>
          <w:bCs/>
          <w:sz w:val="22"/>
          <w:szCs w:val="22"/>
        </w:rPr>
        <w:t>Course Description</w:t>
      </w:r>
      <w:r w:rsidRPr="000F3D7C">
        <w:rPr>
          <w:rFonts w:ascii="Arial" w:hAnsi="Arial" w:cs="Arial"/>
          <w:sz w:val="22"/>
          <w:szCs w:val="22"/>
        </w:rPr>
        <w:t>: The second part of a two-semester sequence in experimental design. The goal of this sequence is to prepare students for work in academic and / or industrial Research and Development environments by learning how to design, build, and troubleshoot experiments, use automated computer-based techniques to collect, analyze and present the results of these experiments, discuss sources of error in the data they collected, and draw scientific conclusions from the data. The experiments carried out in this course will impart skills and knowledge relevant to the fields of photonics, semiconductor devices and engineering</w:t>
      </w:r>
      <w:r w:rsidRPr="000F3D7C">
        <w:t>.</w:t>
      </w:r>
    </w:p>
    <w:p w14:paraId="057C0832" w14:textId="77777777" w:rsidR="000F3D7C" w:rsidRPr="000F3D7C" w:rsidRDefault="000F3D7C" w:rsidP="000F3D7C">
      <w:pPr>
        <w:spacing w:before="240" w:after="240"/>
        <w:jc w:val="both"/>
      </w:pPr>
      <w:r w:rsidRPr="000F3D7C">
        <w:rPr>
          <w:rFonts w:ascii="Arial" w:hAnsi="Arial" w:cs="Arial"/>
          <w:b/>
          <w:bCs/>
          <w:sz w:val="22"/>
          <w:szCs w:val="22"/>
        </w:rPr>
        <w:t xml:space="preserve">Rationale: </w:t>
      </w:r>
      <w:r w:rsidRPr="000F3D7C">
        <w:rPr>
          <w:rFonts w:ascii="Arial" w:hAnsi="Arial" w:cs="Arial"/>
          <w:sz w:val="22"/>
          <w:szCs w:val="22"/>
        </w:rPr>
        <w:t>Students need essential skills that are foundational to all STEM careers. These include experimental design; methods for data analysis, acquisition, and validation; the ability to effectively troubleshoot complex instrumentation; hardware-level programming; and many others. Students will also need to further develop their presentation skills by making figures and reports and presenting findings to their diverse research groups. Students will have the opportunity to receive and provide feedback on their presentations to further strengthen their knowledge. As a result of hands-on training the students will master many of the concepts and skills taught in CUNY STEM courses and receive hands-on experience in working with and designing advanced electronic and photonic circuits, vacuum systems, plasma systems, electron beam technology, and/or advanced metrology equipment. These technologies are ubiquitous across STEM industries.</w:t>
      </w:r>
    </w:p>
    <w:p w14:paraId="581F886D" w14:textId="1FC82959" w:rsidR="000F3D7C" w:rsidRPr="000F3D7C" w:rsidRDefault="000F3D7C" w:rsidP="000F3D7C">
      <w:pPr>
        <w:spacing w:before="240" w:after="200"/>
        <w:jc w:val="both"/>
      </w:pPr>
    </w:p>
    <w:p w14:paraId="4CC1AD2A" w14:textId="77777777" w:rsidR="000F3D7C" w:rsidRDefault="000F3D7C" w:rsidP="000F3D7C">
      <w:pPr>
        <w:jc w:val="both"/>
      </w:pPr>
    </w:p>
    <w:p w14:paraId="3D1D0FDB" w14:textId="77777777" w:rsidR="000F3D7C" w:rsidRPr="00B77798" w:rsidRDefault="000F3D7C" w:rsidP="000F3D7C">
      <w:pPr>
        <w:jc w:val="both"/>
        <w:rPr>
          <w:b/>
        </w:rPr>
      </w:pPr>
      <w:r w:rsidRPr="00B77798">
        <w:rPr>
          <w:b/>
          <w:bCs/>
          <w:color w:val="000000"/>
        </w:rPr>
        <w:t xml:space="preserve">PHYS 4500 </w:t>
      </w:r>
      <w:r w:rsidRPr="00B77798">
        <w:rPr>
          <w:b/>
          <w:color w:val="000000"/>
          <w:sz w:val="22"/>
          <w:szCs w:val="22"/>
          <w:shd w:val="clear" w:color="auto" w:fill="FFFFFF"/>
        </w:rPr>
        <w:t>Semiconductor Physics and Devices</w:t>
      </w:r>
    </w:p>
    <w:p w14:paraId="1EF6181B" w14:textId="77777777" w:rsidR="000F3D7C" w:rsidRPr="00040BAB" w:rsidRDefault="000F3D7C" w:rsidP="000F3D7C">
      <w:pPr>
        <w:jc w:val="both"/>
      </w:pPr>
      <w:r w:rsidRPr="00040BAB">
        <w:rPr>
          <w:color w:val="000000"/>
          <w:sz w:val="22"/>
          <w:szCs w:val="22"/>
        </w:rPr>
        <w:t>New York City College of Technology, CUNY </w:t>
      </w:r>
    </w:p>
    <w:p w14:paraId="62078B97" w14:textId="77777777" w:rsidR="000F3D7C" w:rsidRDefault="000F3D7C" w:rsidP="000F3D7C">
      <w:pPr>
        <w:jc w:val="both"/>
      </w:pPr>
    </w:p>
    <w:p w14:paraId="5682FA25" w14:textId="77777777" w:rsidR="000F3D7C" w:rsidRDefault="000F3D7C" w:rsidP="000F3D7C">
      <w:pPr>
        <w:spacing w:after="120"/>
        <w:jc w:val="both"/>
      </w:pPr>
      <w:r w:rsidRPr="00040BAB">
        <w:rPr>
          <w:color w:val="000000"/>
          <w:sz w:val="22"/>
          <w:szCs w:val="22"/>
        </w:rPr>
        <w:t>NEW COURSE PROPOSAL FORM</w:t>
      </w:r>
    </w:p>
    <w:p w14:paraId="79C3328F" w14:textId="77777777" w:rsidR="000F3D7C" w:rsidRDefault="000F3D7C" w:rsidP="000F3D7C">
      <w:pPr>
        <w:jc w:val="both"/>
        <w:rPr>
          <w:sz w:val="22"/>
          <w:szCs w:val="22"/>
        </w:rPr>
      </w:pPr>
      <w:r>
        <w:rPr>
          <w:sz w:val="22"/>
          <w:szCs w:val="22"/>
        </w:rPr>
        <w:t xml:space="preserve">This form is used for all new course proposals. Attach this to the </w:t>
      </w:r>
      <w:hyperlink r:id="rId15" w:history="1">
        <w:r>
          <w:rPr>
            <w:rStyle w:val="Hyperlink"/>
            <w:sz w:val="22"/>
            <w:szCs w:val="22"/>
          </w:rPr>
          <w:t>Curriculum Modification Proposal Form</w:t>
        </w:r>
      </w:hyperlink>
      <w:r>
        <w:rPr>
          <w:sz w:val="22"/>
          <w:szCs w:val="22"/>
        </w:rPr>
        <w:t xml:space="preserve"> and submit as one package as per instructions.  Use one New Course Proposal Form for each new course.</w:t>
      </w:r>
    </w:p>
    <w:p w14:paraId="50777EFA" w14:textId="77777777" w:rsidR="000F3D7C" w:rsidRDefault="000F3D7C" w:rsidP="000F3D7C">
      <w:pPr>
        <w:jc w:val="both"/>
        <w:rPr>
          <w:sz w:val="22"/>
          <w:szCs w:val="22"/>
        </w:rPr>
      </w:pPr>
    </w:p>
    <w:tbl>
      <w:tblPr>
        <w:tblStyle w:val="TableGrid"/>
        <w:tblW w:w="0" w:type="auto"/>
        <w:tblLook w:val="00A0" w:firstRow="1" w:lastRow="0" w:firstColumn="1" w:lastColumn="0" w:noHBand="0" w:noVBand="0"/>
      </w:tblPr>
      <w:tblGrid>
        <w:gridCol w:w="3456"/>
        <w:gridCol w:w="5174"/>
      </w:tblGrid>
      <w:tr w:rsidR="000F3D7C" w14:paraId="2DA3D220"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134F0D5F" w14:textId="77777777" w:rsidR="000F3D7C" w:rsidRDefault="000F3D7C" w:rsidP="001C340C">
            <w:pPr>
              <w:jc w:val="both"/>
              <w:rPr>
                <w:b/>
                <w:sz w:val="22"/>
                <w:szCs w:val="22"/>
              </w:rPr>
            </w:pPr>
            <w:r>
              <w:rPr>
                <w:b/>
                <w:sz w:val="22"/>
                <w:szCs w:val="22"/>
              </w:rPr>
              <w:t>Course Title</w:t>
            </w:r>
          </w:p>
        </w:tc>
        <w:tc>
          <w:tcPr>
            <w:tcW w:w="5328" w:type="dxa"/>
            <w:tcBorders>
              <w:top w:val="single" w:sz="4" w:space="0" w:color="auto"/>
              <w:left w:val="single" w:sz="4" w:space="0" w:color="auto"/>
              <w:bottom w:val="single" w:sz="4" w:space="0" w:color="auto"/>
              <w:right w:val="single" w:sz="4" w:space="0" w:color="auto"/>
            </w:tcBorders>
            <w:hideMark/>
          </w:tcPr>
          <w:p w14:paraId="5AC0B31A" w14:textId="77777777" w:rsidR="000F3D7C" w:rsidRDefault="000F3D7C" w:rsidP="001C340C">
            <w:pPr>
              <w:jc w:val="both"/>
              <w:rPr>
                <w:sz w:val="22"/>
                <w:szCs w:val="22"/>
              </w:rPr>
            </w:pPr>
            <w:r>
              <w:rPr>
                <w:color w:val="000000"/>
                <w:sz w:val="22"/>
                <w:szCs w:val="22"/>
                <w:shd w:val="clear" w:color="auto" w:fill="FFFFFF"/>
              </w:rPr>
              <w:t>Semiconductor Physics and Devices</w:t>
            </w:r>
          </w:p>
        </w:tc>
      </w:tr>
      <w:tr w:rsidR="000F3D7C" w14:paraId="108DA311"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00C0DBC3" w14:textId="77777777" w:rsidR="000F3D7C" w:rsidRDefault="000F3D7C" w:rsidP="001C340C">
            <w:pPr>
              <w:jc w:val="both"/>
              <w:rPr>
                <w:b/>
                <w:sz w:val="22"/>
                <w:szCs w:val="22"/>
              </w:rPr>
            </w:pPr>
            <w:r>
              <w:rPr>
                <w:b/>
                <w:sz w:val="22"/>
                <w:szCs w:val="22"/>
              </w:rPr>
              <w:t>Proposal Date</w:t>
            </w:r>
          </w:p>
        </w:tc>
        <w:tc>
          <w:tcPr>
            <w:tcW w:w="5328" w:type="dxa"/>
            <w:tcBorders>
              <w:top w:val="single" w:sz="4" w:space="0" w:color="auto"/>
              <w:left w:val="single" w:sz="4" w:space="0" w:color="auto"/>
              <w:bottom w:val="single" w:sz="4" w:space="0" w:color="auto"/>
              <w:right w:val="single" w:sz="4" w:space="0" w:color="auto"/>
            </w:tcBorders>
            <w:hideMark/>
          </w:tcPr>
          <w:p w14:paraId="01BB7BEB" w14:textId="77777777" w:rsidR="000F3D7C" w:rsidRDefault="000F3D7C" w:rsidP="001C340C">
            <w:pPr>
              <w:jc w:val="both"/>
              <w:rPr>
                <w:sz w:val="22"/>
                <w:szCs w:val="22"/>
              </w:rPr>
            </w:pPr>
            <w:r>
              <w:rPr>
                <w:sz w:val="22"/>
                <w:szCs w:val="22"/>
              </w:rPr>
              <w:t>10/5/23</w:t>
            </w:r>
          </w:p>
        </w:tc>
      </w:tr>
      <w:tr w:rsidR="000F3D7C" w14:paraId="746E53B2"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24B58719" w14:textId="77777777" w:rsidR="000F3D7C" w:rsidRDefault="000F3D7C" w:rsidP="001C340C">
            <w:pPr>
              <w:jc w:val="both"/>
              <w:rPr>
                <w:b/>
                <w:sz w:val="22"/>
                <w:szCs w:val="22"/>
              </w:rPr>
            </w:pPr>
            <w:r>
              <w:rPr>
                <w:b/>
                <w:sz w:val="22"/>
                <w:szCs w:val="22"/>
              </w:rPr>
              <w:t xml:space="preserve">Proposer’s Name </w:t>
            </w:r>
          </w:p>
        </w:tc>
        <w:tc>
          <w:tcPr>
            <w:tcW w:w="5328" w:type="dxa"/>
            <w:tcBorders>
              <w:top w:val="single" w:sz="4" w:space="0" w:color="auto"/>
              <w:left w:val="single" w:sz="4" w:space="0" w:color="auto"/>
              <w:bottom w:val="single" w:sz="4" w:space="0" w:color="auto"/>
              <w:right w:val="single" w:sz="4" w:space="0" w:color="auto"/>
            </w:tcBorders>
            <w:hideMark/>
          </w:tcPr>
          <w:p w14:paraId="630C92F3" w14:textId="77777777" w:rsidR="000F3D7C" w:rsidRDefault="000F3D7C" w:rsidP="001C340C">
            <w:pPr>
              <w:jc w:val="both"/>
              <w:rPr>
                <w:sz w:val="22"/>
                <w:szCs w:val="22"/>
              </w:rPr>
            </w:pPr>
            <w:r>
              <w:rPr>
                <w:sz w:val="22"/>
                <w:szCs w:val="22"/>
              </w:rPr>
              <w:t xml:space="preserve">German </w:t>
            </w:r>
            <w:proofErr w:type="spellStart"/>
            <w:r>
              <w:rPr>
                <w:sz w:val="22"/>
                <w:szCs w:val="22"/>
              </w:rPr>
              <w:t>Kolmakov</w:t>
            </w:r>
            <w:proofErr w:type="spellEnd"/>
            <w:r>
              <w:rPr>
                <w:sz w:val="22"/>
                <w:szCs w:val="22"/>
              </w:rPr>
              <w:t xml:space="preserve"> </w:t>
            </w:r>
          </w:p>
        </w:tc>
      </w:tr>
      <w:tr w:rsidR="000F3D7C" w14:paraId="00F19E1D"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478DCCF9" w14:textId="77777777" w:rsidR="000F3D7C" w:rsidRDefault="000F3D7C" w:rsidP="001C340C">
            <w:pPr>
              <w:jc w:val="both"/>
              <w:rPr>
                <w:b/>
                <w:sz w:val="22"/>
                <w:szCs w:val="22"/>
              </w:rPr>
            </w:pPr>
            <w:r>
              <w:rPr>
                <w:b/>
                <w:sz w:val="22"/>
                <w:szCs w:val="22"/>
              </w:rPr>
              <w:t>Course Number</w:t>
            </w:r>
          </w:p>
        </w:tc>
        <w:tc>
          <w:tcPr>
            <w:tcW w:w="5328" w:type="dxa"/>
            <w:tcBorders>
              <w:top w:val="single" w:sz="4" w:space="0" w:color="auto"/>
              <w:left w:val="single" w:sz="4" w:space="0" w:color="auto"/>
              <w:bottom w:val="single" w:sz="4" w:space="0" w:color="auto"/>
              <w:right w:val="single" w:sz="4" w:space="0" w:color="auto"/>
            </w:tcBorders>
            <w:hideMark/>
          </w:tcPr>
          <w:p w14:paraId="25FD494C" w14:textId="77777777" w:rsidR="000F3D7C" w:rsidRDefault="000F3D7C" w:rsidP="001C340C">
            <w:pPr>
              <w:jc w:val="both"/>
              <w:rPr>
                <w:sz w:val="22"/>
                <w:szCs w:val="22"/>
              </w:rPr>
            </w:pPr>
            <w:r>
              <w:rPr>
                <w:sz w:val="22"/>
                <w:szCs w:val="22"/>
              </w:rPr>
              <w:t>PHYS 4500</w:t>
            </w:r>
          </w:p>
        </w:tc>
      </w:tr>
      <w:tr w:rsidR="000F3D7C" w14:paraId="2404F8F8"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504B662C" w14:textId="77777777" w:rsidR="000F3D7C" w:rsidRDefault="000F3D7C" w:rsidP="001C340C">
            <w:pPr>
              <w:jc w:val="both"/>
              <w:rPr>
                <w:b/>
                <w:sz w:val="22"/>
                <w:szCs w:val="22"/>
              </w:rPr>
            </w:pPr>
            <w:r>
              <w:rPr>
                <w:b/>
                <w:sz w:val="22"/>
                <w:szCs w:val="22"/>
              </w:rPr>
              <w:t>Course Credits, Hours</w:t>
            </w:r>
          </w:p>
        </w:tc>
        <w:tc>
          <w:tcPr>
            <w:tcW w:w="5328" w:type="dxa"/>
            <w:tcBorders>
              <w:top w:val="single" w:sz="4" w:space="0" w:color="auto"/>
              <w:left w:val="single" w:sz="4" w:space="0" w:color="auto"/>
              <w:bottom w:val="single" w:sz="4" w:space="0" w:color="auto"/>
              <w:right w:val="single" w:sz="4" w:space="0" w:color="auto"/>
            </w:tcBorders>
            <w:hideMark/>
          </w:tcPr>
          <w:p w14:paraId="779B8331" w14:textId="77777777" w:rsidR="000F3D7C" w:rsidRDefault="000F3D7C" w:rsidP="001C340C">
            <w:pPr>
              <w:jc w:val="both"/>
              <w:rPr>
                <w:sz w:val="22"/>
                <w:szCs w:val="22"/>
              </w:rPr>
            </w:pPr>
            <w:r>
              <w:rPr>
                <w:sz w:val="22"/>
                <w:szCs w:val="22"/>
              </w:rPr>
              <w:t xml:space="preserve">4 </w:t>
            </w:r>
            <w:proofErr w:type="spellStart"/>
            <w:r>
              <w:rPr>
                <w:sz w:val="22"/>
                <w:szCs w:val="22"/>
              </w:rPr>
              <w:t>cr</w:t>
            </w:r>
            <w:proofErr w:type="spellEnd"/>
            <w:r>
              <w:rPr>
                <w:sz w:val="22"/>
                <w:szCs w:val="22"/>
              </w:rPr>
              <w:t xml:space="preserve">, 4 </w:t>
            </w:r>
            <w:proofErr w:type="spellStart"/>
            <w:r>
              <w:rPr>
                <w:sz w:val="22"/>
                <w:szCs w:val="22"/>
              </w:rPr>
              <w:t>hrs</w:t>
            </w:r>
            <w:proofErr w:type="spellEnd"/>
            <w:r>
              <w:rPr>
                <w:sz w:val="22"/>
                <w:szCs w:val="22"/>
              </w:rPr>
              <w:t xml:space="preserve">/week (60 </w:t>
            </w:r>
            <w:proofErr w:type="spellStart"/>
            <w:r>
              <w:rPr>
                <w:sz w:val="22"/>
                <w:szCs w:val="22"/>
              </w:rPr>
              <w:t>hrs</w:t>
            </w:r>
            <w:proofErr w:type="spellEnd"/>
            <w:r>
              <w:rPr>
                <w:sz w:val="22"/>
                <w:szCs w:val="22"/>
              </w:rPr>
              <w:t>/semester)</w:t>
            </w:r>
          </w:p>
        </w:tc>
      </w:tr>
      <w:tr w:rsidR="000F3D7C" w14:paraId="25775997"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DD019D5" w14:textId="77777777" w:rsidR="000F3D7C" w:rsidRDefault="000F3D7C" w:rsidP="001C340C">
            <w:pPr>
              <w:jc w:val="both"/>
              <w:rPr>
                <w:b/>
                <w:sz w:val="22"/>
                <w:szCs w:val="22"/>
              </w:rPr>
            </w:pPr>
            <w:r>
              <w:rPr>
                <w:b/>
                <w:sz w:val="22"/>
                <w:szCs w:val="22"/>
              </w:rPr>
              <w:t>Course Pre / Co-Requisites</w:t>
            </w:r>
          </w:p>
        </w:tc>
        <w:tc>
          <w:tcPr>
            <w:tcW w:w="5328" w:type="dxa"/>
            <w:tcBorders>
              <w:top w:val="single" w:sz="4" w:space="0" w:color="auto"/>
              <w:left w:val="single" w:sz="4" w:space="0" w:color="auto"/>
              <w:bottom w:val="single" w:sz="4" w:space="0" w:color="auto"/>
              <w:right w:val="single" w:sz="4" w:space="0" w:color="auto"/>
            </w:tcBorders>
            <w:hideMark/>
          </w:tcPr>
          <w:p w14:paraId="637BF51E" w14:textId="03DDA361" w:rsidR="000F3D7C" w:rsidRPr="000F3D7C" w:rsidRDefault="000F3D7C" w:rsidP="001C340C">
            <w:pPr>
              <w:jc w:val="both"/>
              <w:rPr>
                <w:sz w:val="22"/>
                <w:szCs w:val="22"/>
              </w:rPr>
            </w:pPr>
            <w:r w:rsidRPr="000F3D7C">
              <w:rPr>
                <w:sz w:val="22"/>
                <w:szCs w:val="22"/>
              </w:rPr>
              <w:t>PHYS 2502 or Departmental Permission</w:t>
            </w:r>
          </w:p>
        </w:tc>
      </w:tr>
      <w:tr w:rsidR="000F3D7C" w14:paraId="1BCC03F7"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6EB4B997" w14:textId="77777777" w:rsidR="000F3D7C" w:rsidRDefault="000F3D7C" w:rsidP="001C340C">
            <w:pPr>
              <w:jc w:val="both"/>
              <w:rPr>
                <w:b/>
                <w:sz w:val="22"/>
                <w:szCs w:val="22"/>
              </w:rPr>
            </w:pPr>
            <w:r>
              <w:rPr>
                <w:b/>
                <w:sz w:val="22"/>
                <w:szCs w:val="22"/>
              </w:rPr>
              <w:t>Catalog Course Description</w:t>
            </w:r>
          </w:p>
        </w:tc>
        <w:tc>
          <w:tcPr>
            <w:tcW w:w="5328" w:type="dxa"/>
            <w:tcBorders>
              <w:top w:val="single" w:sz="4" w:space="0" w:color="auto"/>
              <w:left w:val="single" w:sz="4" w:space="0" w:color="auto"/>
              <w:bottom w:val="single" w:sz="4" w:space="0" w:color="auto"/>
              <w:right w:val="single" w:sz="4" w:space="0" w:color="auto"/>
            </w:tcBorders>
            <w:hideMark/>
          </w:tcPr>
          <w:p w14:paraId="2640B77D" w14:textId="77777777" w:rsidR="000F3D7C" w:rsidRPr="000F3D7C" w:rsidRDefault="000F3D7C" w:rsidP="001C340C">
            <w:pPr>
              <w:pStyle w:val="NormalWeb"/>
              <w:spacing w:before="0" w:beforeAutospacing="0" w:after="0" w:afterAutospacing="0"/>
              <w:jc w:val="both"/>
              <w:rPr>
                <w:sz w:val="22"/>
                <w:szCs w:val="22"/>
              </w:rPr>
            </w:pPr>
            <w:r w:rsidRPr="000F3D7C">
              <w:rPr>
                <w:sz w:val="22"/>
                <w:szCs w:val="22"/>
              </w:rPr>
              <w:t xml:space="preserve">An introduction to semiconductor science. Equal emphasis is placed on understanding the theoretical aspects of solid-state physics and the principles of design and operation of semiconductor devices, such as microelectronic and high frequency devices. Topics which will be discussed in the course include, a review of quantum physics, the basics of crystal structures and </w:t>
            </w:r>
            <w:r w:rsidRPr="000F3D7C">
              <w:rPr>
                <w:sz w:val="22"/>
                <w:szCs w:val="22"/>
              </w:rPr>
              <w:lastRenderedPageBreak/>
              <w:t xml:space="preserve">energy bands, carrier transport in solids, phonons, basic semiconductor measurements, </w:t>
            </w:r>
            <w:r w:rsidRPr="000F3D7C">
              <w:rPr>
                <w:i/>
                <w:iCs/>
                <w:sz w:val="22"/>
                <w:szCs w:val="22"/>
              </w:rPr>
              <w:t>p-n</w:t>
            </w:r>
            <w:r w:rsidRPr="000F3D7C">
              <w:rPr>
                <w:sz w:val="22"/>
                <w:szCs w:val="22"/>
              </w:rPr>
              <w:t xml:space="preserve"> junctions, diodes and transistors, microwave devices, LEDs, lasers, photodetectors, solar cells, and integrated devices. At the conclusion of the course students will also learn about the tools and techniques of modern micro and nanofabrication used to fabricate semiconductor devices. Topics which will be discussed at the conclusion of the course include: vacuum systems, plasma systems, optical lithography, electron beam lithography, physical vapor deposition techniques, chemical vapor deposition techniques, plasma etching, and device and wafer characterization methods.</w:t>
            </w:r>
          </w:p>
        </w:tc>
      </w:tr>
      <w:tr w:rsidR="000F3D7C" w14:paraId="55703A4D"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7CC0CE21" w14:textId="77777777" w:rsidR="000F3D7C" w:rsidRDefault="000F3D7C" w:rsidP="001C340C">
            <w:pPr>
              <w:jc w:val="both"/>
              <w:rPr>
                <w:b/>
                <w:sz w:val="22"/>
                <w:szCs w:val="22"/>
              </w:rPr>
            </w:pPr>
            <w:r>
              <w:rPr>
                <w:b/>
                <w:sz w:val="22"/>
                <w:szCs w:val="22"/>
              </w:rPr>
              <w:lastRenderedPageBreak/>
              <w:t>Brief Rationale</w:t>
            </w:r>
          </w:p>
          <w:p w14:paraId="0BB0B90F" w14:textId="77777777" w:rsidR="000F3D7C" w:rsidRDefault="000F3D7C" w:rsidP="001C340C">
            <w:pPr>
              <w:jc w:val="both"/>
              <w:rPr>
                <w:b/>
                <w:sz w:val="22"/>
                <w:szCs w:val="22"/>
              </w:rPr>
            </w:pPr>
            <w:r>
              <w:rPr>
                <w:sz w:val="22"/>
                <w:szCs w:val="22"/>
              </w:rPr>
              <w:t>Provide a concise summary of why this course is important to the department, school or college.</w:t>
            </w:r>
          </w:p>
        </w:tc>
        <w:tc>
          <w:tcPr>
            <w:tcW w:w="5328" w:type="dxa"/>
            <w:tcBorders>
              <w:top w:val="single" w:sz="4" w:space="0" w:color="auto"/>
              <w:left w:val="single" w:sz="4" w:space="0" w:color="auto"/>
              <w:bottom w:val="single" w:sz="4" w:space="0" w:color="auto"/>
              <w:right w:val="single" w:sz="4" w:space="0" w:color="auto"/>
            </w:tcBorders>
            <w:hideMark/>
          </w:tcPr>
          <w:p w14:paraId="15B82BAD" w14:textId="77777777" w:rsidR="000F3D7C" w:rsidRDefault="000F3D7C" w:rsidP="001C340C">
            <w:pPr>
              <w:jc w:val="both"/>
              <w:rPr>
                <w:sz w:val="22"/>
                <w:szCs w:val="22"/>
              </w:rPr>
            </w:pPr>
            <w:r>
              <w:rPr>
                <w:sz w:val="22"/>
                <w:szCs w:val="22"/>
              </w:rPr>
              <w:t>This course provides important basics for understanding semiconductor physics for students. The course educates students about the relevant area of physics itself as well as applications in actual devices. This course will be required for the Quantum Technology Track offered by the Physics Department. Also, this course can be designated as a free elective for Chemistry, Computer Science, and Engineering Programs.</w:t>
            </w:r>
          </w:p>
        </w:tc>
      </w:tr>
      <w:tr w:rsidR="000F3D7C" w14:paraId="2A3A08BD"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4D798D7D" w14:textId="77777777" w:rsidR="000F3D7C" w:rsidRDefault="000F3D7C" w:rsidP="001C340C">
            <w:pPr>
              <w:jc w:val="both"/>
              <w:rPr>
                <w:b/>
                <w:sz w:val="22"/>
                <w:szCs w:val="22"/>
              </w:rPr>
            </w:pPr>
            <w:r>
              <w:rPr>
                <w:b/>
                <w:sz w:val="22"/>
                <w:szCs w:val="22"/>
              </w:rPr>
              <w:t>Intent to Submit as Common Core</w:t>
            </w:r>
          </w:p>
          <w:p w14:paraId="4B35D55E" w14:textId="77777777" w:rsidR="000F3D7C" w:rsidRDefault="000F3D7C" w:rsidP="001C340C">
            <w:pPr>
              <w:jc w:val="both"/>
              <w:rPr>
                <w:sz w:val="22"/>
                <w:szCs w:val="22"/>
              </w:rPr>
            </w:pPr>
            <w:r>
              <w:rPr>
                <w:sz w:val="22"/>
                <w:szCs w:val="22"/>
              </w:rPr>
              <w:t>If this course is intended to fulfill one of the requirements in the common core, then indicate which area.</w:t>
            </w:r>
          </w:p>
        </w:tc>
        <w:tc>
          <w:tcPr>
            <w:tcW w:w="5328" w:type="dxa"/>
            <w:tcBorders>
              <w:top w:val="single" w:sz="4" w:space="0" w:color="auto"/>
              <w:left w:val="single" w:sz="4" w:space="0" w:color="auto"/>
              <w:bottom w:val="single" w:sz="4" w:space="0" w:color="auto"/>
              <w:right w:val="single" w:sz="4" w:space="0" w:color="auto"/>
            </w:tcBorders>
            <w:hideMark/>
          </w:tcPr>
          <w:p w14:paraId="6B4752A2" w14:textId="77777777" w:rsidR="000F3D7C" w:rsidRDefault="000F3D7C" w:rsidP="001C340C">
            <w:pPr>
              <w:jc w:val="both"/>
              <w:rPr>
                <w:sz w:val="22"/>
                <w:szCs w:val="22"/>
              </w:rPr>
            </w:pPr>
            <w:r>
              <w:rPr>
                <w:sz w:val="22"/>
                <w:szCs w:val="22"/>
              </w:rPr>
              <w:t>This course will not be intended to fulfill a Common Core requirement.</w:t>
            </w:r>
          </w:p>
        </w:tc>
      </w:tr>
      <w:tr w:rsidR="000F3D7C" w14:paraId="4F15BA5E"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0F6E061E" w14:textId="77777777" w:rsidR="000F3D7C" w:rsidRDefault="000F3D7C" w:rsidP="001C340C">
            <w:pPr>
              <w:jc w:val="both"/>
              <w:rPr>
                <w:b/>
                <w:sz w:val="22"/>
                <w:szCs w:val="22"/>
              </w:rPr>
            </w:pPr>
            <w:r>
              <w:rPr>
                <w:b/>
                <w:sz w:val="22"/>
                <w:szCs w:val="22"/>
              </w:rPr>
              <w:t>Intent to Submit as An Interdisciplinary Course</w:t>
            </w:r>
          </w:p>
        </w:tc>
        <w:tc>
          <w:tcPr>
            <w:tcW w:w="5328" w:type="dxa"/>
            <w:tcBorders>
              <w:top w:val="single" w:sz="4" w:space="0" w:color="auto"/>
              <w:left w:val="single" w:sz="4" w:space="0" w:color="auto"/>
              <w:bottom w:val="single" w:sz="4" w:space="0" w:color="auto"/>
              <w:right w:val="single" w:sz="4" w:space="0" w:color="auto"/>
            </w:tcBorders>
            <w:hideMark/>
          </w:tcPr>
          <w:p w14:paraId="0AED5D02" w14:textId="77777777" w:rsidR="000F3D7C" w:rsidRDefault="000F3D7C" w:rsidP="001C340C">
            <w:pPr>
              <w:jc w:val="both"/>
              <w:rPr>
                <w:sz w:val="22"/>
                <w:szCs w:val="22"/>
              </w:rPr>
            </w:pPr>
            <w:r>
              <w:rPr>
                <w:sz w:val="22"/>
                <w:szCs w:val="22"/>
              </w:rPr>
              <w:t>This course will not be submitted as an interdisciplinary course.</w:t>
            </w:r>
          </w:p>
        </w:tc>
      </w:tr>
      <w:tr w:rsidR="000F3D7C" w14:paraId="1FA0C178" w14:textId="77777777" w:rsidTr="001C340C">
        <w:tc>
          <w:tcPr>
            <w:tcW w:w="3528" w:type="dxa"/>
            <w:tcBorders>
              <w:top w:val="single" w:sz="4" w:space="0" w:color="auto"/>
              <w:left w:val="single" w:sz="4" w:space="0" w:color="auto"/>
              <w:bottom w:val="single" w:sz="4" w:space="0" w:color="auto"/>
              <w:right w:val="single" w:sz="4" w:space="0" w:color="auto"/>
            </w:tcBorders>
            <w:hideMark/>
          </w:tcPr>
          <w:p w14:paraId="0F9B7B2C" w14:textId="77777777" w:rsidR="000F3D7C" w:rsidRDefault="000F3D7C" w:rsidP="001C340C">
            <w:pPr>
              <w:jc w:val="both"/>
              <w:rPr>
                <w:b/>
                <w:sz w:val="22"/>
                <w:szCs w:val="22"/>
              </w:rPr>
            </w:pPr>
            <w:r>
              <w:rPr>
                <w:b/>
                <w:sz w:val="22"/>
                <w:szCs w:val="22"/>
              </w:rPr>
              <w:t>Intent to Submit as a Writing Intensive Course</w:t>
            </w:r>
          </w:p>
        </w:tc>
        <w:tc>
          <w:tcPr>
            <w:tcW w:w="5328" w:type="dxa"/>
            <w:tcBorders>
              <w:top w:val="single" w:sz="4" w:space="0" w:color="auto"/>
              <w:left w:val="single" w:sz="4" w:space="0" w:color="auto"/>
              <w:bottom w:val="single" w:sz="4" w:space="0" w:color="auto"/>
              <w:right w:val="single" w:sz="4" w:space="0" w:color="auto"/>
            </w:tcBorders>
            <w:hideMark/>
          </w:tcPr>
          <w:p w14:paraId="5AD10459" w14:textId="77777777" w:rsidR="000F3D7C" w:rsidRDefault="000F3D7C" w:rsidP="001C340C">
            <w:pPr>
              <w:jc w:val="both"/>
              <w:rPr>
                <w:sz w:val="22"/>
                <w:szCs w:val="22"/>
              </w:rPr>
            </w:pPr>
            <w:r>
              <w:rPr>
                <w:sz w:val="22"/>
                <w:szCs w:val="22"/>
              </w:rPr>
              <w:t>This course will not be submitted as a writing intensive course.</w:t>
            </w:r>
          </w:p>
        </w:tc>
      </w:tr>
    </w:tbl>
    <w:p w14:paraId="752AEB16" w14:textId="77777777" w:rsidR="000F3D7C" w:rsidRDefault="000F3D7C" w:rsidP="000F3D7C">
      <w:pPr>
        <w:jc w:val="both"/>
        <w:rPr>
          <w:rFonts w:eastAsia="Times"/>
          <w:b/>
          <w:sz w:val="22"/>
          <w:szCs w:val="22"/>
        </w:rPr>
      </w:pPr>
    </w:p>
    <w:p w14:paraId="0A89AAAC" w14:textId="77777777" w:rsidR="000F3D7C" w:rsidRDefault="000F3D7C" w:rsidP="000F3D7C">
      <w:pPr>
        <w:jc w:val="both"/>
        <w:rPr>
          <w:sz w:val="22"/>
          <w:szCs w:val="22"/>
        </w:rPr>
      </w:pPr>
    </w:p>
    <w:p w14:paraId="5E654FBD" w14:textId="77777777" w:rsidR="000F3D7C" w:rsidRDefault="000F3D7C" w:rsidP="000F3D7C">
      <w:pPr>
        <w:jc w:val="both"/>
        <w:rPr>
          <w:b/>
          <w:sz w:val="22"/>
          <w:szCs w:val="22"/>
        </w:rPr>
      </w:pPr>
      <w:r>
        <w:rPr>
          <w:b/>
          <w:sz w:val="22"/>
          <w:szCs w:val="22"/>
        </w:rPr>
        <w:t>Learning Outcomes and Assessments</w:t>
      </w:r>
    </w:p>
    <w:p w14:paraId="6FB0FBE5" w14:textId="77777777" w:rsidR="000F3D7C" w:rsidRDefault="000F3D7C" w:rsidP="000F3D7C">
      <w:pPr>
        <w:jc w:val="both"/>
        <w:rPr>
          <w:sz w:val="22"/>
          <w:szCs w:val="22"/>
        </w:rPr>
      </w:pPr>
    </w:p>
    <w:p w14:paraId="73BC7228" w14:textId="77777777" w:rsidR="000F3D7C" w:rsidRDefault="000F3D7C" w:rsidP="000F3D7C">
      <w:pPr>
        <w:jc w:val="both"/>
        <w:rPr>
          <w:i/>
          <w:sz w:val="22"/>
          <w:szCs w:val="22"/>
        </w:rPr>
      </w:pPr>
      <w:r>
        <w:rPr>
          <w:i/>
          <w:sz w:val="22"/>
          <w:szCs w:val="22"/>
        </w:rPr>
        <w:t>Discipline specific</w:t>
      </w:r>
    </w:p>
    <w:p w14:paraId="1F744D03" w14:textId="77777777" w:rsidR="000F3D7C" w:rsidRDefault="000F3D7C" w:rsidP="000F3D7C">
      <w:pPr>
        <w:jc w:val="both"/>
        <w:rPr>
          <w:i/>
          <w:sz w:val="22"/>
          <w:szCs w:val="22"/>
        </w:rPr>
      </w:pPr>
    </w:p>
    <w:tbl>
      <w:tblPr>
        <w:tblStyle w:val="TableGrid"/>
        <w:tblW w:w="0" w:type="auto"/>
        <w:tblLook w:val="04A0" w:firstRow="1" w:lastRow="0" w:firstColumn="1" w:lastColumn="0" w:noHBand="0" w:noVBand="1"/>
      </w:tblPr>
      <w:tblGrid>
        <w:gridCol w:w="4309"/>
        <w:gridCol w:w="4321"/>
      </w:tblGrid>
      <w:tr w:rsidR="000F3D7C" w14:paraId="3234A624" w14:textId="77777777" w:rsidTr="001C340C">
        <w:tc>
          <w:tcPr>
            <w:tcW w:w="4415" w:type="dxa"/>
            <w:tcBorders>
              <w:top w:val="single" w:sz="4" w:space="0" w:color="auto"/>
              <w:left w:val="single" w:sz="4" w:space="0" w:color="auto"/>
              <w:bottom w:val="single" w:sz="4" w:space="0" w:color="auto"/>
              <w:right w:val="single" w:sz="4" w:space="0" w:color="auto"/>
            </w:tcBorders>
            <w:hideMark/>
          </w:tcPr>
          <w:p w14:paraId="4BBB35E5" w14:textId="77777777" w:rsidR="000F3D7C" w:rsidRDefault="000F3D7C" w:rsidP="001C340C">
            <w:pPr>
              <w:jc w:val="both"/>
              <w:rPr>
                <w:b/>
                <w:sz w:val="22"/>
                <w:szCs w:val="22"/>
              </w:rPr>
            </w:pPr>
            <w:r>
              <w:rPr>
                <w:b/>
                <w:sz w:val="22"/>
                <w:szCs w:val="22"/>
              </w:rPr>
              <w:t>Learning outcome</w:t>
            </w:r>
          </w:p>
        </w:tc>
        <w:tc>
          <w:tcPr>
            <w:tcW w:w="4441" w:type="dxa"/>
            <w:tcBorders>
              <w:top w:val="single" w:sz="4" w:space="0" w:color="auto"/>
              <w:left w:val="single" w:sz="4" w:space="0" w:color="auto"/>
              <w:bottom w:val="single" w:sz="4" w:space="0" w:color="auto"/>
              <w:right w:val="single" w:sz="4" w:space="0" w:color="auto"/>
            </w:tcBorders>
            <w:hideMark/>
          </w:tcPr>
          <w:p w14:paraId="680F68CE" w14:textId="77777777" w:rsidR="000F3D7C" w:rsidRDefault="000F3D7C" w:rsidP="001C340C">
            <w:pPr>
              <w:jc w:val="both"/>
              <w:rPr>
                <w:b/>
                <w:sz w:val="22"/>
                <w:szCs w:val="22"/>
              </w:rPr>
            </w:pPr>
            <w:r>
              <w:rPr>
                <w:b/>
                <w:sz w:val="22"/>
                <w:szCs w:val="22"/>
              </w:rPr>
              <w:t>Assessment</w:t>
            </w:r>
          </w:p>
        </w:tc>
      </w:tr>
      <w:tr w:rsidR="000F3D7C" w:rsidRPr="000F3D7C" w14:paraId="715E8C5C" w14:textId="77777777" w:rsidTr="001C340C">
        <w:tc>
          <w:tcPr>
            <w:tcW w:w="4415" w:type="dxa"/>
            <w:tcBorders>
              <w:top w:val="single" w:sz="4" w:space="0" w:color="auto"/>
              <w:left w:val="single" w:sz="4" w:space="0" w:color="auto"/>
              <w:bottom w:val="single" w:sz="4" w:space="0" w:color="auto"/>
              <w:right w:val="single" w:sz="4" w:space="0" w:color="auto"/>
            </w:tcBorders>
            <w:hideMark/>
          </w:tcPr>
          <w:p w14:paraId="28D67DDC" w14:textId="77777777" w:rsidR="000F3D7C" w:rsidRPr="000F3D7C" w:rsidRDefault="000F3D7C" w:rsidP="001C340C">
            <w:pPr>
              <w:jc w:val="both"/>
              <w:rPr>
                <w:sz w:val="22"/>
                <w:szCs w:val="22"/>
              </w:rPr>
            </w:pPr>
            <w:r w:rsidRPr="000F3D7C">
              <w:rPr>
                <w:sz w:val="22"/>
                <w:szCs w:val="22"/>
                <w:u w:color="000000"/>
              </w:rPr>
              <w:t>Describe the composition and basic energy structure of semiconductors.</w:t>
            </w:r>
          </w:p>
        </w:tc>
        <w:tc>
          <w:tcPr>
            <w:tcW w:w="4441" w:type="dxa"/>
            <w:tcBorders>
              <w:top w:val="single" w:sz="4" w:space="0" w:color="auto"/>
              <w:left w:val="single" w:sz="4" w:space="0" w:color="auto"/>
              <w:bottom w:val="single" w:sz="4" w:space="0" w:color="auto"/>
              <w:right w:val="single" w:sz="4" w:space="0" w:color="auto"/>
            </w:tcBorders>
            <w:hideMark/>
          </w:tcPr>
          <w:p w14:paraId="47A71F0A" w14:textId="77777777" w:rsidR="000F3D7C" w:rsidRPr="000F3D7C" w:rsidRDefault="000F3D7C" w:rsidP="001C340C">
            <w:pPr>
              <w:jc w:val="both"/>
              <w:rPr>
                <w:sz w:val="22"/>
                <w:szCs w:val="22"/>
              </w:rPr>
            </w:pPr>
            <w:r w:rsidRPr="000F3D7C">
              <w:rPr>
                <w:sz w:val="22"/>
                <w:szCs w:val="22"/>
              </w:rPr>
              <w:t>Homework; in-class discussion</w:t>
            </w:r>
          </w:p>
        </w:tc>
      </w:tr>
      <w:tr w:rsidR="000F3D7C" w:rsidRPr="000F3D7C" w14:paraId="55EB563D" w14:textId="77777777" w:rsidTr="001C340C">
        <w:tc>
          <w:tcPr>
            <w:tcW w:w="4415" w:type="dxa"/>
            <w:tcBorders>
              <w:top w:val="single" w:sz="4" w:space="0" w:color="auto"/>
              <w:left w:val="single" w:sz="4" w:space="0" w:color="auto"/>
              <w:bottom w:val="single" w:sz="4" w:space="0" w:color="auto"/>
              <w:right w:val="single" w:sz="4" w:space="0" w:color="auto"/>
            </w:tcBorders>
            <w:hideMark/>
          </w:tcPr>
          <w:p w14:paraId="533B9B6F" w14:textId="77777777" w:rsidR="000F3D7C" w:rsidRPr="000F3D7C" w:rsidRDefault="000F3D7C" w:rsidP="001C340C">
            <w:pPr>
              <w:jc w:val="both"/>
              <w:rPr>
                <w:sz w:val="22"/>
                <w:szCs w:val="22"/>
              </w:rPr>
            </w:pPr>
            <w:r w:rsidRPr="000F3D7C">
              <w:rPr>
                <w:sz w:val="22"/>
                <w:szCs w:val="22"/>
                <w:u w:color="000000"/>
              </w:rPr>
              <w:t>Explain charge carrier statistics and dynamics in semiconductors.</w:t>
            </w:r>
          </w:p>
        </w:tc>
        <w:tc>
          <w:tcPr>
            <w:tcW w:w="4441" w:type="dxa"/>
            <w:tcBorders>
              <w:top w:val="single" w:sz="4" w:space="0" w:color="auto"/>
              <w:left w:val="single" w:sz="4" w:space="0" w:color="auto"/>
              <w:bottom w:val="single" w:sz="4" w:space="0" w:color="auto"/>
              <w:right w:val="single" w:sz="4" w:space="0" w:color="auto"/>
            </w:tcBorders>
            <w:hideMark/>
          </w:tcPr>
          <w:p w14:paraId="30C6CE76" w14:textId="77777777" w:rsidR="000F3D7C" w:rsidRPr="000F3D7C" w:rsidRDefault="000F3D7C" w:rsidP="001C340C">
            <w:pPr>
              <w:jc w:val="both"/>
              <w:rPr>
                <w:sz w:val="22"/>
                <w:szCs w:val="22"/>
              </w:rPr>
            </w:pPr>
            <w:r w:rsidRPr="000F3D7C">
              <w:rPr>
                <w:sz w:val="22"/>
                <w:szCs w:val="22"/>
              </w:rPr>
              <w:t>Homework; in-class discussion</w:t>
            </w:r>
          </w:p>
        </w:tc>
      </w:tr>
      <w:tr w:rsidR="000F3D7C" w:rsidRPr="000F3D7C" w14:paraId="7C431638" w14:textId="77777777" w:rsidTr="001C340C">
        <w:tc>
          <w:tcPr>
            <w:tcW w:w="4415" w:type="dxa"/>
            <w:tcBorders>
              <w:top w:val="single" w:sz="4" w:space="0" w:color="auto"/>
              <w:left w:val="single" w:sz="4" w:space="0" w:color="auto"/>
              <w:bottom w:val="single" w:sz="4" w:space="0" w:color="auto"/>
              <w:right w:val="single" w:sz="4" w:space="0" w:color="auto"/>
            </w:tcBorders>
            <w:hideMark/>
          </w:tcPr>
          <w:p w14:paraId="4058460A" w14:textId="77777777" w:rsidR="000F3D7C" w:rsidRPr="000F3D7C" w:rsidRDefault="000F3D7C" w:rsidP="001C340C">
            <w:pPr>
              <w:jc w:val="both"/>
              <w:rPr>
                <w:sz w:val="22"/>
                <w:szCs w:val="22"/>
              </w:rPr>
            </w:pPr>
            <w:r w:rsidRPr="000F3D7C">
              <w:rPr>
                <w:sz w:val="22"/>
                <w:szCs w:val="22"/>
                <w:u w:color="000000"/>
              </w:rPr>
              <w:t>Identify principles behind semiconducting devices including transistors, LEDs, lasers and solar cells</w:t>
            </w:r>
            <w:r w:rsidRPr="000F3D7C">
              <w:rPr>
                <w:sz w:val="22"/>
                <w:szCs w:val="22"/>
              </w:rPr>
              <w:t>.</w:t>
            </w:r>
          </w:p>
        </w:tc>
        <w:tc>
          <w:tcPr>
            <w:tcW w:w="4441" w:type="dxa"/>
            <w:tcBorders>
              <w:top w:val="single" w:sz="4" w:space="0" w:color="auto"/>
              <w:left w:val="single" w:sz="4" w:space="0" w:color="auto"/>
              <w:bottom w:val="single" w:sz="4" w:space="0" w:color="auto"/>
              <w:right w:val="single" w:sz="4" w:space="0" w:color="auto"/>
            </w:tcBorders>
            <w:hideMark/>
          </w:tcPr>
          <w:p w14:paraId="1583CC58" w14:textId="77777777" w:rsidR="000F3D7C" w:rsidRPr="000F3D7C" w:rsidRDefault="000F3D7C" w:rsidP="001C340C">
            <w:pPr>
              <w:jc w:val="both"/>
              <w:rPr>
                <w:sz w:val="22"/>
                <w:szCs w:val="22"/>
              </w:rPr>
            </w:pPr>
            <w:r w:rsidRPr="000F3D7C">
              <w:rPr>
                <w:sz w:val="22"/>
                <w:szCs w:val="22"/>
              </w:rPr>
              <w:t>Homework; in-class discussion</w:t>
            </w:r>
          </w:p>
        </w:tc>
      </w:tr>
      <w:tr w:rsidR="000F3D7C" w:rsidRPr="000F3D7C" w14:paraId="68A28677" w14:textId="77777777" w:rsidTr="001C340C">
        <w:tc>
          <w:tcPr>
            <w:tcW w:w="4415" w:type="dxa"/>
            <w:tcBorders>
              <w:top w:val="single" w:sz="4" w:space="0" w:color="auto"/>
              <w:left w:val="single" w:sz="4" w:space="0" w:color="auto"/>
              <w:bottom w:val="single" w:sz="4" w:space="0" w:color="auto"/>
              <w:right w:val="single" w:sz="4" w:space="0" w:color="auto"/>
            </w:tcBorders>
            <w:hideMark/>
          </w:tcPr>
          <w:p w14:paraId="34B862C6" w14:textId="77777777" w:rsidR="000F3D7C" w:rsidRPr="000F3D7C" w:rsidRDefault="000F3D7C" w:rsidP="001C340C">
            <w:pPr>
              <w:jc w:val="both"/>
              <w:rPr>
                <w:sz w:val="22"/>
                <w:szCs w:val="22"/>
              </w:rPr>
            </w:pPr>
            <w:r w:rsidRPr="000F3D7C">
              <w:rPr>
                <w:sz w:val="22"/>
                <w:szCs w:val="22"/>
              </w:rPr>
              <w:t>Explain the main techniques of fabrication of semiconducting devices.</w:t>
            </w:r>
          </w:p>
        </w:tc>
        <w:tc>
          <w:tcPr>
            <w:tcW w:w="4441" w:type="dxa"/>
            <w:tcBorders>
              <w:top w:val="single" w:sz="4" w:space="0" w:color="auto"/>
              <w:left w:val="single" w:sz="4" w:space="0" w:color="auto"/>
              <w:bottom w:val="single" w:sz="4" w:space="0" w:color="auto"/>
              <w:right w:val="single" w:sz="4" w:space="0" w:color="auto"/>
            </w:tcBorders>
            <w:hideMark/>
          </w:tcPr>
          <w:p w14:paraId="20B20625" w14:textId="77777777" w:rsidR="000F3D7C" w:rsidRPr="000F3D7C" w:rsidRDefault="000F3D7C" w:rsidP="001C340C">
            <w:pPr>
              <w:jc w:val="both"/>
              <w:rPr>
                <w:sz w:val="22"/>
                <w:szCs w:val="22"/>
              </w:rPr>
            </w:pPr>
            <w:r w:rsidRPr="000F3D7C">
              <w:rPr>
                <w:sz w:val="22"/>
                <w:szCs w:val="22"/>
              </w:rPr>
              <w:t>Homework; in-class discussion</w:t>
            </w:r>
          </w:p>
        </w:tc>
      </w:tr>
      <w:tr w:rsidR="000F3D7C" w:rsidRPr="000F3D7C" w14:paraId="74C8C955" w14:textId="77777777" w:rsidTr="001C340C">
        <w:tc>
          <w:tcPr>
            <w:tcW w:w="4415" w:type="dxa"/>
            <w:tcBorders>
              <w:top w:val="single" w:sz="4" w:space="0" w:color="auto"/>
              <w:left w:val="single" w:sz="4" w:space="0" w:color="auto"/>
              <w:bottom w:val="single" w:sz="4" w:space="0" w:color="auto"/>
              <w:right w:val="single" w:sz="4" w:space="0" w:color="auto"/>
            </w:tcBorders>
          </w:tcPr>
          <w:p w14:paraId="3E0D78F1" w14:textId="77777777" w:rsidR="000F3D7C" w:rsidRPr="000F3D7C" w:rsidRDefault="000F3D7C" w:rsidP="001C340C">
            <w:pPr>
              <w:jc w:val="both"/>
              <w:rPr>
                <w:sz w:val="22"/>
                <w:szCs w:val="22"/>
              </w:rPr>
            </w:pPr>
          </w:p>
        </w:tc>
        <w:tc>
          <w:tcPr>
            <w:tcW w:w="4441" w:type="dxa"/>
            <w:tcBorders>
              <w:top w:val="single" w:sz="4" w:space="0" w:color="auto"/>
              <w:left w:val="single" w:sz="4" w:space="0" w:color="auto"/>
              <w:bottom w:val="single" w:sz="4" w:space="0" w:color="auto"/>
              <w:right w:val="single" w:sz="4" w:space="0" w:color="auto"/>
            </w:tcBorders>
          </w:tcPr>
          <w:p w14:paraId="25E59D1B" w14:textId="77777777" w:rsidR="000F3D7C" w:rsidRPr="000F3D7C" w:rsidRDefault="000F3D7C" w:rsidP="001C340C">
            <w:pPr>
              <w:jc w:val="both"/>
              <w:rPr>
                <w:sz w:val="22"/>
                <w:szCs w:val="22"/>
              </w:rPr>
            </w:pPr>
          </w:p>
        </w:tc>
      </w:tr>
    </w:tbl>
    <w:p w14:paraId="55E0A861" w14:textId="77777777" w:rsidR="000F3D7C" w:rsidRPr="000F3D7C" w:rsidRDefault="000F3D7C" w:rsidP="000F3D7C">
      <w:pPr>
        <w:jc w:val="both"/>
        <w:rPr>
          <w:rFonts w:eastAsia="Times"/>
          <w:sz w:val="22"/>
          <w:szCs w:val="22"/>
        </w:rPr>
      </w:pPr>
    </w:p>
    <w:p w14:paraId="26A87DA9" w14:textId="77777777" w:rsidR="000F3D7C" w:rsidRPr="000F3D7C" w:rsidRDefault="000F3D7C" w:rsidP="000F3D7C">
      <w:pPr>
        <w:jc w:val="both"/>
        <w:rPr>
          <w:i/>
          <w:sz w:val="22"/>
          <w:szCs w:val="22"/>
        </w:rPr>
      </w:pPr>
      <w:r w:rsidRPr="000F3D7C">
        <w:rPr>
          <w:i/>
          <w:sz w:val="22"/>
          <w:szCs w:val="22"/>
        </w:rPr>
        <w:t>General Education</w:t>
      </w:r>
    </w:p>
    <w:p w14:paraId="28E98FDE" w14:textId="77777777" w:rsidR="000F3D7C" w:rsidRPr="000F3D7C" w:rsidRDefault="000F3D7C" w:rsidP="000F3D7C">
      <w:pPr>
        <w:jc w:val="both"/>
        <w:rPr>
          <w:i/>
          <w:sz w:val="22"/>
          <w:szCs w:val="22"/>
        </w:rPr>
      </w:pPr>
    </w:p>
    <w:tbl>
      <w:tblPr>
        <w:tblStyle w:val="TableGrid"/>
        <w:tblW w:w="0" w:type="auto"/>
        <w:tblLook w:val="04A0" w:firstRow="1" w:lastRow="0" w:firstColumn="1" w:lastColumn="0" w:noHBand="0" w:noVBand="1"/>
      </w:tblPr>
      <w:tblGrid>
        <w:gridCol w:w="4333"/>
        <w:gridCol w:w="4297"/>
      </w:tblGrid>
      <w:tr w:rsidR="000F3D7C" w:rsidRPr="000F3D7C" w14:paraId="2B39698A" w14:textId="77777777" w:rsidTr="001C340C">
        <w:tc>
          <w:tcPr>
            <w:tcW w:w="4442" w:type="dxa"/>
            <w:tcBorders>
              <w:top w:val="single" w:sz="4" w:space="0" w:color="auto"/>
              <w:left w:val="single" w:sz="4" w:space="0" w:color="auto"/>
              <w:bottom w:val="single" w:sz="4" w:space="0" w:color="auto"/>
              <w:right w:val="single" w:sz="4" w:space="0" w:color="auto"/>
            </w:tcBorders>
            <w:hideMark/>
          </w:tcPr>
          <w:p w14:paraId="2340F877" w14:textId="77777777" w:rsidR="000F3D7C" w:rsidRPr="000F3D7C" w:rsidRDefault="000F3D7C" w:rsidP="001C340C">
            <w:pPr>
              <w:jc w:val="both"/>
              <w:rPr>
                <w:b/>
                <w:sz w:val="22"/>
                <w:szCs w:val="22"/>
              </w:rPr>
            </w:pPr>
            <w:r w:rsidRPr="000F3D7C">
              <w:rPr>
                <w:b/>
                <w:sz w:val="22"/>
                <w:szCs w:val="22"/>
              </w:rPr>
              <w:t>Learning outcomes</w:t>
            </w:r>
          </w:p>
        </w:tc>
        <w:tc>
          <w:tcPr>
            <w:tcW w:w="4414" w:type="dxa"/>
            <w:tcBorders>
              <w:top w:val="single" w:sz="4" w:space="0" w:color="auto"/>
              <w:left w:val="single" w:sz="4" w:space="0" w:color="auto"/>
              <w:bottom w:val="single" w:sz="4" w:space="0" w:color="auto"/>
              <w:right w:val="single" w:sz="4" w:space="0" w:color="auto"/>
            </w:tcBorders>
            <w:hideMark/>
          </w:tcPr>
          <w:p w14:paraId="0E88A548" w14:textId="77777777" w:rsidR="000F3D7C" w:rsidRPr="000F3D7C" w:rsidRDefault="000F3D7C" w:rsidP="001C340C">
            <w:pPr>
              <w:jc w:val="both"/>
              <w:rPr>
                <w:b/>
                <w:sz w:val="22"/>
                <w:szCs w:val="22"/>
              </w:rPr>
            </w:pPr>
            <w:r w:rsidRPr="000F3D7C">
              <w:rPr>
                <w:b/>
                <w:sz w:val="22"/>
                <w:szCs w:val="22"/>
              </w:rPr>
              <w:t>Assessment</w:t>
            </w:r>
          </w:p>
        </w:tc>
      </w:tr>
      <w:tr w:rsidR="000F3D7C" w:rsidRPr="000F3D7C" w14:paraId="73FBA6F9" w14:textId="77777777" w:rsidTr="001C340C">
        <w:tc>
          <w:tcPr>
            <w:tcW w:w="4442" w:type="dxa"/>
            <w:tcBorders>
              <w:top w:val="single" w:sz="4" w:space="0" w:color="auto"/>
              <w:left w:val="single" w:sz="4" w:space="0" w:color="auto"/>
              <w:bottom w:val="single" w:sz="4" w:space="0" w:color="auto"/>
              <w:right w:val="single" w:sz="4" w:space="0" w:color="auto"/>
            </w:tcBorders>
            <w:hideMark/>
          </w:tcPr>
          <w:p w14:paraId="54929751" w14:textId="77777777" w:rsidR="000F3D7C" w:rsidRPr="000F3D7C" w:rsidRDefault="000F3D7C" w:rsidP="001C340C">
            <w:pPr>
              <w:jc w:val="both"/>
              <w:rPr>
                <w:sz w:val="22"/>
                <w:szCs w:val="22"/>
              </w:rPr>
            </w:pPr>
            <w:r w:rsidRPr="000F3D7C">
              <w:rPr>
                <w:sz w:val="22"/>
                <w:szCs w:val="22"/>
                <w:u w:color="000000"/>
              </w:rPr>
              <w:lastRenderedPageBreak/>
              <w:t>Determine how mathematical calculations, algorithms, and semiconductor devices solve the needs of Information technology.</w:t>
            </w:r>
          </w:p>
        </w:tc>
        <w:tc>
          <w:tcPr>
            <w:tcW w:w="4414" w:type="dxa"/>
            <w:tcBorders>
              <w:top w:val="single" w:sz="4" w:space="0" w:color="auto"/>
              <w:left w:val="single" w:sz="4" w:space="0" w:color="auto"/>
              <w:bottom w:val="single" w:sz="4" w:space="0" w:color="auto"/>
              <w:right w:val="single" w:sz="4" w:space="0" w:color="auto"/>
            </w:tcBorders>
            <w:hideMark/>
          </w:tcPr>
          <w:p w14:paraId="16C3E382" w14:textId="77777777" w:rsidR="000F3D7C" w:rsidRPr="000F3D7C" w:rsidRDefault="000F3D7C" w:rsidP="001C340C">
            <w:pPr>
              <w:jc w:val="both"/>
              <w:rPr>
                <w:sz w:val="22"/>
                <w:szCs w:val="22"/>
              </w:rPr>
            </w:pPr>
            <w:r w:rsidRPr="000F3D7C">
              <w:rPr>
                <w:sz w:val="22"/>
                <w:szCs w:val="22"/>
              </w:rPr>
              <w:t>Homework; in-class discussion</w:t>
            </w:r>
          </w:p>
        </w:tc>
      </w:tr>
      <w:tr w:rsidR="000F3D7C" w:rsidRPr="000F3D7C" w14:paraId="6EFC4B6E" w14:textId="77777777" w:rsidTr="001C340C">
        <w:tc>
          <w:tcPr>
            <w:tcW w:w="4442" w:type="dxa"/>
            <w:tcBorders>
              <w:top w:val="single" w:sz="4" w:space="0" w:color="auto"/>
              <w:left w:val="single" w:sz="4" w:space="0" w:color="auto"/>
              <w:bottom w:val="single" w:sz="4" w:space="0" w:color="auto"/>
              <w:right w:val="single" w:sz="4" w:space="0" w:color="auto"/>
            </w:tcBorders>
            <w:hideMark/>
          </w:tcPr>
          <w:p w14:paraId="184199DE" w14:textId="77777777" w:rsidR="000F3D7C" w:rsidRPr="000F3D7C" w:rsidRDefault="000F3D7C" w:rsidP="001C340C">
            <w:pPr>
              <w:jc w:val="both"/>
              <w:rPr>
                <w:sz w:val="22"/>
                <w:szCs w:val="22"/>
              </w:rPr>
            </w:pPr>
            <w:r w:rsidRPr="000F3D7C">
              <w:rPr>
                <w:sz w:val="22"/>
                <w:szCs w:val="22"/>
                <w:u w:color="000000"/>
              </w:rPr>
              <w:t>Demonstrate the ability to write a short analytical reflection on the chosen topic</w:t>
            </w:r>
            <w:r w:rsidRPr="000F3D7C">
              <w:rPr>
                <w:sz w:val="22"/>
                <w:szCs w:val="22"/>
              </w:rPr>
              <w:t>.</w:t>
            </w:r>
          </w:p>
        </w:tc>
        <w:tc>
          <w:tcPr>
            <w:tcW w:w="4414" w:type="dxa"/>
            <w:tcBorders>
              <w:top w:val="single" w:sz="4" w:space="0" w:color="auto"/>
              <w:left w:val="single" w:sz="4" w:space="0" w:color="auto"/>
              <w:bottom w:val="single" w:sz="4" w:space="0" w:color="auto"/>
              <w:right w:val="single" w:sz="4" w:space="0" w:color="auto"/>
            </w:tcBorders>
            <w:hideMark/>
          </w:tcPr>
          <w:p w14:paraId="27B8936C" w14:textId="77777777" w:rsidR="000F3D7C" w:rsidRPr="000F3D7C" w:rsidRDefault="000F3D7C" w:rsidP="001C340C">
            <w:pPr>
              <w:jc w:val="both"/>
              <w:rPr>
                <w:sz w:val="22"/>
                <w:szCs w:val="22"/>
              </w:rPr>
            </w:pPr>
            <w:r w:rsidRPr="000F3D7C">
              <w:rPr>
                <w:sz w:val="22"/>
                <w:szCs w:val="22"/>
              </w:rPr>
              <w:t>Homework; in-class discussion</w:t>
            </w:r>
          </w:p>
        </w:tc>
      </w:tr>
      <w:tr w:rsidR="000F3D7C" w:rsidRPr="000F3D7C" w14:paraId="2F90F0B1" w14:textId="77777777" w:rsidTr="001C340C">
        <w:tc>
          <w:tcPr>
            <w:tcW w:w="4442" w:type="dxa"/>
            <w:tcBorders>
              <w:top w:val="single" w:sz="4" w:space="0" w:color="auto"/>
              <w:left w:val="single" w:sz="4" w:space="0" w:color="auto"/>
              <w:bottom w:val="single" w:sz="4" w:space="0" w:color="auto"/>
              <w:right w:val="single" w:sz="4" w:space="0" w:color="auto"/>
            </w:tcBorders>
            <w:hideMark/>
          </w:tcPr>
          <w:p w14:paraId="5FE6B9D0" w14:textId="77777777" w:rsidR="000F3D7C" w:rsidRPr="000F3D7C" w:rsidRDefault="000F3D7C" w:rsidP="001C340C">
            <w:pPr>
              <w:jc w:val="both"/>
              <w:rPr>
                <w:sz w:val="22"/>
                <w:szCs w:val="22"/>
              </w:rPr>
            </w:pPr>
            <w:r w:rsidRPr="000F3D7C">
              <w:rPr>
                <w:sz w:val="22"/>
                <w:szCs w:val="22"/>
              </w:rPr>
              <w:t>Develop elevator-pitch type presentation skills.</w:t>
            </w:r>
          </w:p>
        </w:tc>
        <w:tc>
          <w:tcPr>
            <w:tcW w:w="4414" w:type="dxa"/>
            <w:tcBorders>
              <w:top w:val="single" w:sz="4" w:space="0" w:color="auto"/>
              <w:left w:val="single" w:sz="4" w:space="0" w:color="auto"/>
              <w:bottom w:val="single" w:sz="4" w:space="0" w:color="auto"/>
              <w:right w:val="single" w:sz="4" w:space="0" w:color="auto"/>
            </w:tcBorders>
            <w:hideMark/>
          </w:tcPr>
          <w:p w14:paraId="31734E55" w14:textId="77777777" w:rsidR="000F3D7C" w:rsidRPr="000F3D7C" w:rsidRDefault="000F3D7C" w:rsidP="001C340C">
            <w:pPr>
              <w:jc w:val="both"/>
              <w:rPr>
                <w:sz w:val="22"/>
                <w:szCs w:val="22"/>
              </w:rPr>
            </w:pPr>
            <w:r w:rsidRPr="000F3D7C">
              <w:rPr>
                <w:sz w:val="22"/>
                <w:szCs w:val="22"/>
              </w:rPr>
              <w:t>Homework; in-class discussion</w:t>
            </w:r>
          </w:p>
        </w:tc>
      </w:tr>
    </w:tbl>
    <w:p w14:paraId="666E79A9" w14:textId="77777777" w:rsidR="000F3D7C" w:rsidRDefault="000F3D7C" w:rsidP="000F3D7C">
      <w:pPr>
        <w:jc w:val="both"/>
        <w:rPr>
          <w:rFonts w:eastAsia="Times"/>
          <w:sz w:val="22"/>
          <w:szCs w:val="22"/>
        </w:rPr>
      </w:pPr>
    </w:p>
    <w:p w14:paraId="373E2D8C" w14:textId="77777777" w:rsidR="000F3D7C" w:rsidRDefault="000F3D7C" w:rsidP="000F3D7C">
      <w:pPr>
        <w:jc w:val="both"/>
        <w:rPr>
          <w:b/>
          <w:sz w:val="22"/>
          <w:szCs w:val="22"/>
        </w:rPr>
      </w:pPr>
      <w:r>
        <w:rPr>
          <w:b/>
          <w:sz w:val="22"/>
          <w:szCs w:val="22"/>
        </w:rPr>
        <w:t>Example Weekly Course Outline:</w:t>
      </w:r>
    </w:p>
    <w:p w14:paraId="676635F0" w14:textId="77777777" w:rsidR="000F3D7C" w:rsidRDefault="000F3D7C" w:rsidP="000F3D7C">
      <w:pPr>
        <w:jc w:val="both"/>
        <w:rPr>
          <w:sz w:val="22"/>
          <w:szCs w:val="22"/>
        </w:rPr>
      </w:pPr>
    </w:p>
    <w:tbl>
      <w:tblPr>
        <w:tblStyle w:val="TableGrid"/>
        <w:tblW w:w="0" w:type="auto"/>
        <w:tblLook w:val="04A0" w:firstRow="1" w:lastRow="0" w:firstColumn="1" w:lastColumn="0" w:noHBand="0" w:noVBand="1"/>
      </w:tblPr>
      <w:tblGrid>
        <w:gridCol w:w="815"/>
        <w:gridCol w:w="7815"/>
      </w:tblGrid>
      <w:tr w:rsidR="000F3D7C" w14:paraId="28336E67"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57302F79" w14:textId="77777777" w:rsidR="000F3D7C" w:rsidRDefault="000F3D7C" w:rsidP="001C340C">
            <w:pPr>
              <w:jc w:val="both"/>
              <w:rPr>
                <w:sz w:val="22"/>
                <w:szCs w:val="22"/>
              </w:rPr>
            </w:pPr>
            <w:r>
              <w:rPr>
                <w:sz w:val="22"/>
                <w:szCs w:val="22"/>
              </w:rPr>
              <w:t>Week</w:t>
            </w:r>
          </w:p>
        </w:tc>
        <w:tc>
          <w:tcPr>
            <w:tcW w:w="8748" w:type="dxa"/>
            <w:tcBorders>
              <w:top w:val="single" w:sz="4" w:space="0" w:color="auto"/>
              <w:left w:val="single" w:sz="4" w:space="0" w:color="auto"/>
              <w:bottom w:val="single" w:sz="4" w:space="0" w:color="auto"/>
              <w:right w:val="single" w:sz="4" w:space="0" w:color="auto"/>
            </w:tcBorders>
            <w:hideMark/>
          </w:tcPr>
          <w:p w14:paraId="6E9A1563" w14:textId="77777777" w:rsidR="000F3D7C" w:rsidRDefault="000F3D7C" w:rsidP="001C340C">
            <w:pPr>
              <w:jc w:val="both"/>
              <w:rPr>
                <w:sz w:val="22"/>
                <w:szCs w:val="22"/>
              </w:rPr>
            </w:pPr>
            <w:r>
              <w:rPr>
                <w:sz w:val="22"/>
                <w:szCs w:val="22"/>
              </w:rPr>
              <w:t>Topics</w:t>
            </w:r>
          </w:p>
        </w:tc>
      </w:tr>
      <w:tr w:rsidR="000F3D7C" w14:paraId="0ED87FB8"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581F2D6C" w14:textId="77777777" w:rsidR="000F3D7C" w:rsidRDefault="000F3D7C" w:rsidP="001C340C">
            <w:pPr>
              <w:jc w:val="both"/>
              <w:rPr>
                <w:sz w:val="22"/>
                <w:szCs w:val="22"/>
              </w:rPr>
            </w:pPr>
            <w:r>
              <w:rPr>
                <w:sz w:val="22"/>
                <w:szCs w:val="22"/>
              </w:rPr>
              <w:t>1</w:t>
            </w:r>
          </w:p>
        </w:tc>
        <w:tc>
          <w:tcPr>
            <w:tcW w:w="8748" w:type="dxa"/>
            <w:tcBorders>
              <w:top w:val="single" w:sz="4" w:space="0" w:color="auto"/>
              <w:left w:val="single" w:sz="4" w:space="0" w:color="auto"/>
              <w:bottom w:val="single" w:sz="4" w:space="0" w:color="auto"/>
              <w:right w:val="single" w:sz="4" w:space="0" w:color="auto"/>
            </w:tcBorders>
            <w:hideMark/>
          </w:tcPr>
          <w:p w14:paraId="3F1E776E" w14:textId="77777777" w:rsidR="000F3D7C" w:rsidRDefault="000F3D7C" w:rsidP="001C340C">
            <w:pPr>
              <w:jc w:val="both"/>
              <w:rPr>
                <w:sz w:val="22"/>
                <w:szCs w:val="22"/>
              </w:rPr>
            </w:pPr>
            <w:r>
              <w:rPr>
                <w:sz w:val="22"/>
                <w:szCs w:val="22"/>
              </w:rPr>
              <w:t>Review of quantum theory of semiconductors</w:t>
            </w:r>
          </w:p>
        </w:tc>
      </w:tr>
      <w:tr w:rsidR="000F3D7C" w14:paraId="5687C95F"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22A877A2" w14:textId="77777777" w:rsidR="000F3D7C" w:rsidRDefault="000F3D7C" w:rsidP="001C340C">
            <w:pPr>
              <w:jc w:val="both"/>
              <w:rPr>
                <w:sz w:val="22"/>
                <w:szCs w:val="22"/>
              </w:rPr>
            </w:pPr>
            <w:r>
              <w:rPr>
                <w:sz w:val="22"/>
                <w:szCs w:val="22"/>
              </w:rPr>
              <w:t>2</w:t>
            </w:r>
          </w:p>
        </w:tc>
        <w:tc>
          <w:tcPr>
            <w:tcW w:w="8748" w:type="dxa"/>
            <w:tcBorders>
              <w:top w:val="single" w:sz="4" w:space="0" w:color="auto"/>
              <w:left w:val="single" w:sz="4" w:space="0" w:color="auto"/>
              <w:bottom w:val="single" w:sz="4" w:space="0" w:color="auto"/>
              <w:right w:val="single" w:sz="4" w:space="0" w:color="auto"/>
            </w:tcBorders>
            <w:hideMark/>
          </w:tcPr>
          <w:p w14:paraId="340247C3" w14:textId="77777777" w:rsidR="000F3D7C" w:rsidRDefault="000F3D7C" w:rsidP="001C340C">
            <w:pPr>
              <w:jc w:val="both"/>
              <w:rPr>
                <w:sz w:val="22"/>
                <w:szCs w:val="22"/>
              </w:rPr>
            </w:pPr>
            <w:r>
              <w:rPr>
                <w:sz w:val="22"/>
                <w:szCs w:val="22"/>
              </w:rPr>
              <w:t>Carrier statistics</w:t>
            </w:r>
          </w:p>
        </w:tc>
      </w:tr>
      <w:tr w:rsidR="000F3D7C" w14:paraId="0CA5990D"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324530EE" w14:textId="77777777" w:rsidR="000F3D7C" w:rsidRDefault="000F3D7C" w:rsidP="001C340C">
            <w:pPr>
              <w:jc w:val="both"/>
              <w:rPr>
                <w:sz w:val="22"/>
                <w:szCs w:val="22"/>
              </w:rPr>
            </w:pPr>
            <w:r>
              <w:rPr>
                <w:sz w:val="22"/>
                <w:szCs w:val="22"/>
              </w:rPr>
              <w:t>3</w:t>
            </w:r>
          </w:p>
        </w:tc>
        <w:tc>
          <w:tcPr>
            <w:tcW w:w="8748" w:type="dxa"/>
            <w:tcBorders>
              <w:top w:val="single" w:sz="4" w:space="0" w:color="auto"/>
              <w:left w:val="single" w:sz="4" w:space="0" w:color="auto"/>
              <w:bottom w:val="single" w:sz="4" w:space="0" w:color="auto"/>
              <w:right w:val="single" w:sz="4" w:space="0" w:color="auto"/>
            </w:tcBorders>
            <w:hideMark/>
          </w:tcPr>
          <w:p w14:paraId="2372F820" w14:textId="77777777" w:rsidR="000F3D7C" w:rsidRDefault="000F3D7C" w:rsidP="001C340C">
            <w:pPr>
              <w:jc w:val="both"/>
              <w:rPr>
                <w:sz w:val="22"/>
                <w:szCs w:val="22"/>
              </w:rPr>
            </w:pPr>
            <w:r>
              <w:rPr>
                <w:sz w:val="22"/>
                <w:szCs w:val="22"/>
              </w:rPr>
              <w:t>Electric currents in semiconductors</w:t>
            </w:r>
          </w:p>
        </w:tc>
      </w:tr>
      <w:tr w:rsidR="000F3D7C" w14:paraId="0BA3A462"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47ED4EC1" w14:textId="77777777" w:rsidR="000F3D7C" w:rsidRDefault="000F3D7C" w:rsidP="001C340C">
            <w:pPr>
              <w:jc w:val="both"/>
              <w:rPr>
                <w:sz w:val="22"/>
                <w:szCs w:val="22"/>
              </w:rPr>
            </w:pPr>
            <w:r>
              <w:rPr>
                <w:sz w:val="22"/>
                <w:szCs w:val="22"/>
              </w:rPr>
              <w:t>4</w:t>
            </w:r>
          </w:p>
        </w:tc>
        <w:tc>
          <w:tcPr>
            <w:tcW w:w="8748" w:type="dxa"/>
            <w:tcBorders>
              <w:top w:val="single" w:sz="4" w:space="0" w:color="auto"/>
              <w:left w:val="single" w:sz="4" w:space="0" w:color="auto"/>
              <w:bottom w:val="single" w:sz="4" w:space="0" w:color="auto"/>
              <w:right w:val="single" w:sz="4" w:space="0" w:color="auto"/>
            </w:tcBorders>
            <w:hideMark/>
          </w:tcPr>
          <w:p w14:paraId="75F32371" w14:textId="77777777" w:rsidR="000F3D7C" w:rsidRPr="000F3D7C" w:rsidRDefault="000F3D7C" w:rsidP="001C340C">
            <w:pPr>
              <w:jc w:val="both"/>
              <w:rPr>
                <w:sz w:val="22"/>
                <w:szCs w:val="22"/>
              </w:rPr>
            </w:pPr>
            <w:r w:rsidRPr="000F3D7C">
              <w:rPr>
                <w:sz w:val="22"/>
                <w:szCs w:val="22"/>
              </w:rPr>
              <w:t>Carrier dynamics, effects of phonons</w:t>
            </w:r>
          </w:p>
        </w:tc>
      </w:tr>
      <w:tr w:rsidR="000F3D7C" w14:paraId="2B616DCD"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1FE60085" w14:textId="77777777" w:rsidR="000F3D7C" w:rsidRDefault="000F3D7C" w:rsidP="001C340C">
            <w:pPr>
              <w:jc w:val="both"/>
              <w:rPr>
                <w:sz w:val="22"/>
                <w:szCs w:val="22"/>
              </w:rPr>
            </w:pPr>
            <w:r>
              <w:rPr>
                <w:sz w:val="22"/>
                <w:szCs w:val="22"/>
              </w:rPr>
              <w:t>5</w:t>
            </w:r>
          </w:p>
        </w:tc>
        <w:tc>
          <w:tcPr>
            <w:tcW w:w="8748" w:type="dxa"/>
            <w:tcBorders>
              <w:top w:val="single" w:sz="4" w:space="0" w:color="auto"/>
              <w:left w:val="single" w:sz="4" w:space="0" w:color="auto"/>
              <w:bottom w:val="single" w:sz="4" w:space="0" w:color="auto"/>
              <w:right w:val="single" w:sz="4" w:space="0" w:color="auto"/>
            </w:tcBorders>
            <w:hideMark/>
          </w:tcPr>
          <w:p w14:paraId="55AEBBA4" w14:textId="77777777" w:rsidR="000F3D7C" w:rsidRPr="000F3D7C" w:rsidRDefault="000F3D7C" w:rsidP="001C340C">
            <w:pPr>
              <w:jc w:val="both"/>
              <w:rPr>
                <w:sz w:val="22"/>
                <w:szCs w:val="22"/>
              </w:rPr>
            </w:pPr>
            <w:r w:rsidRPr="000F3D7C">
              <w:rPr>
                <w:sz w:val="22"/>
                <w:szCs w:val="22"/>
              </w:rPr>
              <w:t xml:space="preserve">Optical properties of semiconductors. </w:t>
            </w:r>
            <w:r w:rsidRPr="000F3D7C">
              <w:rPr>
                <w:b/>
                <w:bCs/>
                <w:sz w:val="22"/>
                <w:szCs w:val="22"/>
              </w:rPr>
              <w:t>1</w:t>
            </w:r>
            <w:r w:rsidRPr="000F3D7C">
              <w:rPr>
                <w:b/>
                <w:bCs/>
                <w:sz w:val="22"/>
                <w:szCs w:val="22"/>
                <w:vertAlign w:val="superscript"/>
              </w:rPr>
              <w:t>st</w:t>
            </w:r>
            <w:r w:rsidRPr="000F3D7C">
              <w:rPr>
                <w:b/>
                <w:bCs/>
                <w:sz w:val="22"/>
                <w:szCs w:val="22"/>
              </w:rPr>
              <w:t xml:space="preserve"> midterm exam</w:t>
            </w:r>
          </w:p>
        </w:tc>
      </w:tr>
      <w:tr w:rsidR="000F3D7C" w14:paraId="6CA150BB"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53BE288A" w14:textId="77777777" w:rsidR="000F3D7C" w:rsidRDefault="000F3D7C" w:rsidP="001C340C">
            <w:pPr>
              <w:jc w:val="both"/>
              <w:rPr>
                <w:sz w:val="22"/>
                <w:szCs w:val="22"/>
              </w:rPr>
            </w:pPr>
            <w:r>
              <w:rPr>
                <w:sz w:val="22"/>
                <w:szCs w:val="22"/>
              </w:rPr>
              <w:t>6</w:t>
            </w:r>
          </w:p>
        </w:tc>
        <w:tc>
          <w:tcPr>
            <w:tcW w:w="8748" w:type="dxa"/>
            <w:tcBorders>
              <w:top w:val="single" w:sz="4" w:space="0" w:color="auto"/>
              <w:left w:val="single" w:sz="4" w:space="0" w:color="auto"/>
              <w:bottom w:val="single" w:sz="4" w:space="0" w:color="auto"/>
              <w:right w:val="single" w:sz="4" w:space="0" w:color="auto"/>
            </w:tcBorders>
            <w:hideMark/>
          </w:tcPr>
          <w:p w14:paraId="41261285" w14:textId="77777777" w:rsidR="000F3D7C" w:rsidRPr="000F3D7C" w:rsidRDefault="000F3D7C" w:rsidP="001C340C">
            <w:pPr>
              <w:jc w:val="both"/>
              <w:rPr>
                <w:sz w:val="22"/>
                <w:szCs w:val="22"/>
              </w:rPr>
            </w:pPr>
            <w:r w:rsidRPr="000F3D7C">
              <w:rPr>
                <w:sz w:val="22"/>
                <w:szCs w:val="22"/>
              </w:rPr>
              <w:t>Excitonic states in semiconductors</w:t>
            </w:r>
          </w:p>
        </w:tc>
      </w:tr>
      <w:tr w:rsidR="000F3D7C" w14:paraId="55D40266"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03A2FCAA" w14:textId="77777777" w:rsidR="000F3D7C" w:rsidRDefault="000F3D7C" w:rsidP="001C340C">
            <w:pPr>
              <w:jc w:val="both"/>
              <w:rPr>
                <w:sz w:val="22"/>
                <w:szCs w:val="22"/>
              </w:rPr>
            </w:pPr>
            <w:r>
              <w:rPr>
                <w:sz w:val="22"/>
                <w:szCs w:val="22"/>
              </w:rPr>
              <w:t>7</w:t>
            </w:r>
          </w:p>
        </w:tc>
        <w:tc>
          <w:tcPr>
            <w:tcW w:w="8748" w:type="dxa"/>
            <w:tcBorders>
              <w:top w:val="single" w:sz="4" w:space="0" w:color="auto"/>
              <w:left w:val="single" w:sz="4" w:space="0" w:color="auto"/>
              <w:bottom w:val="single" w:sz="4" w:space="0" w:color="auto"/>
              <w:right w:val="single" w:sz="4" w:space="0" w:color="auto"/>
            </w:tcBorders>
            <w:hideMark/>
          </w:tcPr>
          <w:p w14:paraId="1EC3BA6F" w14:textId="77777777" w:rsidR="000F3D7C" w:rsidRPr="000F3D7C" w:rsidRDefault="000F3D7C" w:rsidP="001C340C">
            <w:pPr>
              <w:jc w:val="both"/>
              <w:rPr>
                <w:sz w:val="22"/>
                <w:szCs w:val="22"/>
              </w:rPr>
            </w:pPr>
            <w:r w:rsidRPr="000F3D7C">
              <w:rPr>
                <w:sz w:val="22"/>
                <w:szCs w:val="22"/>
              </w:rPr>
              <w:t>Heterojunctions, Schottky barriers, Ohmic contacts</w:t>
            </w:r>
          </w:p>
        </w:tc>
      </w:tr>
      <w:tr w:rsidR="000F3D7C" w14:paraId="4D332296"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416CE73C" w14:textId="77777777" w:rsidR="000F3D7C" w:rsidRDefault="000F3D7C" w:rsidP="001C340C">
            <w:pPr>
              <w:jc w:val="both"/>
              <w:rPr>
                <w:sz w:val="22"/>
                <w:szCs w:val="22"/>
              </w:rPr>
            </w:pPr>
            <w:r>
              <w:rPr>
                <w:sz w:val="22"/>
                <w:szCs w:val="22"/>
              </w:rPr>
              <w:t>8</w:t>
            </w:r>
          </w:p>
        </w:tc>
        <w:tc>
          <w:tcPr>
            <w:tcW w:w="8748" w:type="dxa"/>
            <w:tcBorders>
              <w:top w:val="single" w:sz="4" w:space="0" w:color="auto"/>
              <w:left w:val="single" w:sz="4" w:space="0" w:color="auto"/>
              <w:bottom w:val="single" w:sz="4" w:space="0" w:color="auto"/>
              <w:right w:val="single" w:sz="4" w:space="0" w:color="auto"/>
            </w:tcBorders>
            <w:hideMark/>
          </w:tcPr>
          <w:p w14:paraId="09EFBD05" w14:textId="77777777" w:rsidR="000F3D7C" w:rsidRPr="000F3D7C" w:rsidRDefault="000F3D7C" w:rsidP="001C340C">
            <w:pPr>
              <w:jc w:val="both"/>
              <w:rPr>
                <w:sz w:val="22"/>
                <w:szCs w:val="22"/>
              </w:rPr>
            </w:pPr>
            <w:r w:rsidRPr="000F3D7C">
              <w:rPr>
                <w:sz w:val="22"/>
                <w:szCs w:val="22"/>
              </w:rPr>
              <w:t>Field effect transistors</w:t>
            </w:r>
          </w:p>
        </w:tc>
      </w:tr>
      <w:tr w:rsidR="000F3D7C" w14:paraId="3122B219"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3DC2B00E" w14:textId="77777777" w:rsidR="000F3D7C" w:rsidRDefault="000F3D7C" w:rsidP="001C340C">
            <w:pPr>
              <w:jc w:val="both"/>
              <w:rPr>
                <w:sz w:val="22"/>
                <w:szCs w:val="22"/>
              </w:rPr>
            </w:pPr>
            <w:r>
              <w:rPr>
                <w:sz w:val="22"/>
                <w:szCs w:val="22"/>
              </w:rPr>
              <w:t>9</w:t>
            </w:r>
          </w:p>
        </w:tc>
        <w:tc>
          <w:tcPr>
            <w:tcW w:w="8748" w:type="dxa"/>
            <w:tcBorders>
              <w:top w:val="single" w:sz="4" w:space="0" w:color="auto"/>
              <w:left w:val="single" w:sz="4" w:space="0" w:color="auto"/>
              <w:bottom w:val="single" w:sz="4" w:space="0" w:color="auto"/>
              <w:right w:val="single" w:sz="4" w:space="0" w:color="auto"/>
            </w:tcBorders>
            <w:hideMark/>
          </w:tcPr>
          <w:p w14:paraId="70E8E193" w14:textId="77777777" w:rsidR="000F3D7C" w:rsidRPr="000F3D7C" w:rsidRDefault="000F3D7C" w:rsidP="001C340C">
            <w:pPr>
              <w:jc w:val="both"/>
              <w:rPr>
                <w:sz w:val="22"/>
                <w:szCs w:val="22"/>
              </w:rPr>
            </w:pPr>
            <w:r w:rsidRPr="000F3D7C">
              <w:rPr>
                <w:sz w:val="22"/>
                <w:szCs w:val="22"/>
              </w:rPr>
              <w:t>MOSFET, Work function difference</w:t>
            </w:r>
          </w:p>
        </w:tc>
      </w:tr>
      <w:tr w:rsidR="000F3D7C" w14:paraId="1693C88C"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1B173FED" w14:textId="77777777" w:rsidR="000F3D7C" w:rsidRDefault="000F3D7C" w:rsidP="001C340C">
            <w:pPr>
              <w:jc w:val="both"/>
              <w:rPr>
                <w:sz w:val="22"/>
                <w:szCs w:val="22"/>
              </w:rPr>
            </w:pPr>
            <w:r>
              <w:rPr>
                <w:sz w:val="22"/>
                <w:szCs w:val="22"/>
              </w:rPr>
              <w:t>10</w:t>
            </w:r>
          </w:p>
        </w:tc>
        <w:tc>
          <w:tcPr>
            <w:tcW w:w="8748" w:type="dxa"/>
            <w:tcBorders>
              <w:top w:val="single" w:sz="4" w:space="0" w:color="auto"/>
              <w:left w:val="single" w:sz="4" w:space="0" w:color="auto"/>
              <w:bottom w:val="single" w:sz="4" w:space="0" w:color="auto"/>
              <w:right w:val="single" w:sz="4" w:space="0" w:color="auto"/>
            </w:tcBorders>
            <w:hideMark/>
          </w:tcPr>
          <w:p w14:paraId="65FC2E94" w14:textId="77777777" w:rsidR="000F3D7C" w:rsidRPr="000F3D7C" w:rsidRDefault="000F3D7C" w:rsidP="001C340C">
            <w:pPr>
              <w:jc w:val="both"/>
              <w:rPr>
                <w:sz w:val="22"/>
                <w:szCs w:val="22"/>
              </w:rPr>
            </w:pPr>
            <w:r w:rsidRPr="000F3D7C">
              <w:rPr>
                <w:sz w:val="22"/>
                <w:szCs w:val="22"/>
              </w:rPr>
              <w:t xml:space="preserve">Bipolar junction transistors, terminal current, </w:t>
            </w:r>
            <w:r w:rsidRPr="000F3D7C">
              <w:rPr>
                <w:b/>
                <w:bCs/>
                <w:sz w:val="22"/>
                <w:szCs w:val="22"/>
              </w:rPr>
              <w:t>2</w:t>
            </w:r>
            <w:r w:rsidRPr="000F3D7C">
              <w:rPr>
                <w:b/>
                <w:bCs/>
                <w:sz w:val="22"/>
                <w:szCs w:val="22"/>
                <w:vertAlign w:val="superscript"/>
              </w:rPr>
              <w:t>nd</w:t>
            </w:r>
            <w:r w:rsidRPr="000F3D7C">
              <w:rPr>
                <w:b/>
                <w:bCs/>
                <w:sz w:val="22"/>
                <w:szCs w:val="22"/>
              </w:rPr>
              <w:t xml:space="preserve"> midterm exam</w:t>
            </w:r>
          </w:p>
        </w:tc>
      </w:tr>
      <w:tr w:rsidR="000F3D7C" w14:paraId="1F77C53C"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3E816219" w14:textId="77777777" w:rsidR="000F3D7C" w:rsidRDefault="000F3D7C" w:rsidP="001C340C">
            <w:pPr>
              <w:jc w:val="both"/>
              <w:rPr>
                <w:sz w:val="22"/>
                <w:szCs w:val="22"/>
              </w:rPr>
            </w:pPr>
            <w:r>
              <w:rPr>
                <w:sz w:val="22"/>
                <w:szCs w:val="22"/>
              </w:rPr>
              <w:t>11</w:t>
            </w:r>
          </w:p>
        </w:tc>
        <w:tc>
          <w:tcPr>
            <w:tcW w:w="8748" w:type="dxa"/>
            <w:tcBorders>
              <w:top w:val="single" w:sz="4" w:space="0" w:color="auto"/>
              <w:left w:val="single" w:sz="4" w:space="0" w:color="auto"/>
              <w:bottom w:val="single" w:sz="4" w:space="0" w:color="auto"/>
              <w:right w:val="single" w:sz="4" w:space="0" w:color="auto"/>
            </w:tcBorders>
            <w:hideMark/>
          </w:tcPr>
          <w:p w14:paraId="049D3E9D" w14:textId="77777777" w:rsidR="000F3D7C" w:rsidRPr="000F3D7C" w:rsidRDefault="000F3D7C" w:rsidP="001C340C">
            <w:pPr>
              <w:jc w:val="both"/>
              <w:rPr>
                <w:sz w:val="22"/>
                <w:szCs w:val="22"/>
              </w:rPr>
            </w:pPr>
            <w:r w:rsidRPr="000F3D7C">
              <w:rPr>
                <w:sz w:val="22"/>
                <w:szCs w:val="22"/>
              </w:rPr>
              <w:t>Photonics, radiative transition, emission spectra, LED</w:t>
            </w:r>
          </w:p>
        </w:tc>
      </w:tr>
      <w:tr w:rsidR="000F3D7C" w14:paraId="21AB12EF"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50D64B1D" w14:textId="77777777" w:rsidR="000F3D7C" w:rsidRDefault="000F3D7C" w:rsidP="001C340C">
            <w:pPr>
              <w:jc w:val="both"/>
              <w:rPr>
                <w:sz w:val="22"/>
                <w:szCs w:val="22"/>
              </w:rPr>
            </w:pPr>
            <w:r>
              <w:rPr>
                <w:sz w:val="22"/>
                <w:szCs w:val="22"/>
              </w:rPr>
              <w:t>12</w:t>
            </w:r>
          </w:p>
        </w:tc>
        <w:tc>
          <w:tcPr>
            <w:tcW w:w="8748" w:type="dxa"/>
            <w:tcBorders>
              <w:top w:val="single" w:sz="4" w:space="0" w:color="auto"/>
              <w:left w:val="single" w:sz="4" w:space="0" w:color="auto"/>
              <w:bottom w:val="single" w:sz="4" w:space="0" w:color="auto"/>
              <w:right w:val="single" w:sz="4" w:space="0" w:color="auto"/>
            </w:tcBorders>
            <w:hideMark/>
          </w:tcPr>
          <w:p w14:paraId="480C79D7" w14:textId="77777777" w:rsidR="000F3D7C" w:rsidRPr="000F3D7C" w:rsidRDefault="000F3D7C" w:rsidP="001C340C">
            <w:pPr>
              <w:jc w:val="both"/>
              <w:rPr>
                <w:sz w:val="22"/>
                <w:szCs w:val="22"/>
              </w:rPr>
            </w:pPr>
            <w:r w:rsidRPr="000F3D7C">
              <w:rPr>
                <w:sz w:val="22"/>
                <w:szCs w:val="22"/>
              </w:rPr>
              <w:t>Solar cell and photodetectors, conversion frequency, spectral response</w:t>
            </w:r>
          </w:p>
        </w:tc>
      </w:tr>
      <w:tr w:rsidR="000F3D7C" w14:paraId="3D198EC5"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3B022EE5" w14:textId="77777777" w:rsidR="000F3D7C" w:rsidRDefault="000F3D7C" w:rsidP="001C340C">
            <w:pPr>
              <w:jc w:val="both"/>
              <w:rPr>
                <w:sz w:val="22"/>
                <w:szCs w:val="22"/>
              </w:rPr>
            </w:pPr>
            <w:r>
              <w:rPr>
                <w:sz w:val="22"/>
                <w:szCs w:val="22"/>
              </w:rPr>
              <w:t>13</w:t>
            </w:r>
          </w:p>
        </w:tc>
        <w:tc>
          <w:tcPr>
            <w:tcW w:w="8748" w:type="dxa"/>
            <w:tcBorders>
              <w:top w:val="single" w:sz="4" w:space="0" w:color="auto"/>
              <w:left w:val="single" w:sz="4" w:space="0" w:color="auto"/>
              <w:bottom w:val="single" w:sz="4" w:space="0" w:color="auto"/>
              <w:right w:val="single" w:sz="4" w:space="0" w:color="auto"/>
            </w:tcBorders>
            <w:hideMark/>
          </w:tcPr>
          <w:p w14:paraId="5DCDD963" w14:textId="77777777" w:rsidR="000F3D7C" w:rsidRPr="000F3D7C" w:rsidRDefault="000F3D7C" w:rsidP="001C340C">
            <w:pPr>
              <w:jc w:val="both"/>
              <w:rPr>
                <w:sz w:val="22"/>
                <w:szCs w:val="22"/>
              </w:rPr>
            </w:pPr>
            <w:r w:rsidRPr="000F3D7C">
              <w:rPr>
                <w:sz w:val="22"/>
                <w:szCs w:val="22"/>
              </w:rPr>
              <w:t>Review of vacuum systems and vacuum pumps</w:t>
            </w:r>
          </w:p>
        </w:tc>
      </w:tr>
      <w:tr w:rsidR="000F3D7C" w14:paraId="4BDD6E97" w14:textId="77777777" w:rsidTr="001C340C">
        <w:tc>
          <w:tcPr>
            <w:tcW w:w="828" w:type="dxa"/>
            <w:tcBorders>
              <w:top w:val="single" w:sz="4" w:space="0" w:color="auto"/>
              <w:left w:val="single" w:sz="4" w:space="0" w:color="auto"/>
              <w:bottom w:val="single" w:sz="4" w:space="0" w:color="auto"/>
              <w:right w:val="single" w:sz="4" w:space="0" w:color="auto"/>
            </w:tcBorders>
            <w:hideMark/>
          </w:tcPr>
          <w:p w14:paraId="1886F34F" w14:textId="77777777" w:rsidR="000F3D7C" w:rsidRDefault="000F3D7C" w:rsidP="001C340C">
            <w:pPr>
              <w:jc w:val="both"/>
              <w:rPr>
                <w:sz w:val="22"/>
                <w:szCs w:val="22"/>
              </w:rPr>
            </w:pPr>
            <w:r>
              <w:rPr>
                <w:sz w:val="22"/>
                <w:szCs w:val="22"/>
              </w:rPr>
              <w:t>14</w:t>
            </w:r>
          </w:p>
        </w:tc>
        <w:tc>
          <w:tcPr>
            <w:tcW w:w="8748" w:type="dxa"/>
            <w:tcBorders>
              <w:top w:val="single" w:sz="4" w:space="0" w:color="auto"/>
              <w:left w:val="single" w:sz="4" w:space="0" w:color="auto"/>
              <w:bottom w:val="single" w:sz="4" w:space="0" w:color="auto"/>
              <w:right w:val="single" w:sz="4" w:space="0" w:color="auto"/>
            </w:tcBorders>
            <w:hideMark/>
          </w:tcPr>
          <w:p w14:paraId="0C30EC14" w14:textId="77777777" w:rsidR="000F3D7C" w:rsidRPr="000F3D7C" w:rsidRDefault="000F3D7C" w:rsidP="001C340C">
            <w:pPr>
              <w:jc w:val="both"/>
              <w:rPr>
                <w:sz w:val="22"/>
                <w:szCs w:val="22"/>
              </w:rPr>
            </w:pPr>
            <w:r w:rsidRPr="000F3D7C">
              <w:rPr>
                <w:sz w:val="22"/>
                <w:szCs w:val="22"/>
              </w:rPr>
              <w:t>Lithography, deposition technique, etching</w:t>
            </w:r>
          </w:p>
        </w:tc>
      </w:tr>
      <w:tr w:rsidR="000F3D7C" w14:paraId="780634E7" w14:textId="77777777" w:rsidTr="000F3D7C">
        <w:trPr>
          <w:trHeight w:val="50"/>
        </w:trPr>
        <w:tc>
          <w:tcPr>
            <w:tcW w:w="828" w:type="dxa"/>
            <w:tcBorders>
              <w:top w:val="single" w:sz="4" w:space="0" w:color="auto"/>
              <w:left w:val="single" w:sz="4" w:space="0" w:color="auto"/>
              <w:bottom w:val="single" w:sz="4" w:space="0" w:color="auto"/>
              <w:right w:val="single" w:sz="4" w:space="0" w:color="auto"/>
            </w:tcBorders>
            <w:hideMark/>
          </w:tcPr>
          <w:p w14:paraId="08E880F5" w14:textId="77777777" w:rsidR="000F3D7C" w:rsidRDefault="000F3D7C" w:rsidP="001C340C">
            <w:pPr>
              <w:jc w:val="both"/>
              <w:rPr>
                <w:sz w:val="22"/>
                <w:szCs w:val="22"/>
              </w:rPr>
            </w:pPr>
            <w:r>
              <w:rPr>
                <w:sz w:val="22"/>
                <w:szCs w:val="22"/>
              </w:rPr>
              <w:t>15</w:t>
            </w:r>
          </w:p>
        </w:tc>
        <w:tc>
          <w:tcPr>
            <w:tcW w:w="8748" w:type="dxa"/>
            <w:tcBorders>
              <w:top w:val="single" w:sz="4" w:space="0" w:color="auto"/>
              <w:left w:val="single" w:sz="4" w:space="0" w:color="auto"/>
              <w:bottom w:val="single" w:sz="4" w:space="0" w:color="auto"/>
              <w:right w:val="single" w:sz="4" w:space="0" w:color="auto"/>
            </w:tcBorders>
            <w:hideMark/>
          </w:tcPr>
          <w:p w14:paraId="5AA7F245" w14:textId="77777777" w:rsidR="000F3D7C" w:rsidRPr="000F3D7C" w:rsidRDefault="000F3D7C" w:rsidP="001C340C">
            <w:pPr>
              <w:jc w:val="both"/>
              <w:rPr>
                <w:sz w:val="22"/>
                <w:szCs w:val="22"/>
              </w:rPr>
            </w:pPr>
            <w:r w:rsidRPr="000F3D7C">
              <w:rPr>
                <w:sz w:val="22"/>
                <w:szCs w:val="22"/>
              </w:rPr>
              <w:t xml:space="preserve">Review and </w:t>
            </w:r>
            <w:r w:rsidRPr="000F3D7C">
              <w:rPr>
                <w:b/>
                <w:bCs/>
                <w:sz w:val="22"/>
                <w:szCs w:val="22"/>
              </w:rPr>
              <w:t>Final exam</w:t>
            </w:r>
          </w:p>
        </w:tc>
      </w:tr>
    </w:tbl>
    <w:p w14:paraId="21287B14" w14:textId="77777777" w:rsidR="000F3D7C" w:rsidRDefault="000F3D7C" w:rsidP="000F3D7C">
      <w:pPr>
        <w:jc w:val="both"/>
        <w:rPr>
          <w:rFonts w:eastAsia="Times"/>
          <w:sz w:val="22"/>
          <w:szCs w:val="22"/>
        </w:rPr>
      </w:pPr>
    </w:p>
    <w:p w14:paraId="29067D2B" w14:textId="77777777" w:rsidR="000F3D7C" w:rsidRDefault="000F3D7C" w:rsidP="000F3D7C">
      <w:pPr>
        <w:jc w:val="both"/>
        <w:rPr>
          <w:sz w:val="22"/>
          <w:szCs w:val="22"/>
        </w:rPr>
      </w:pPr>
    </w:p>
    <w:p w14:paraId="78FC985C" w14:textId="77777777" w:rsidR="000F3D7C" w:rsidRDefault="000F3D7C" w:rsidP="000F3D7C">
      <w:pPr>
        <w:tabs>
          <w:tab w:val="left" w:pos="360"/>
          <w:tab w:val="left" w:pos="810"/>
          <w:tab w:val="left" w:pos="990"/>
        </w:tabs>
        <w:jc w:val="both"/>
        <w:rPr>
          <w:b/>
          <w:sz w:val="22"/>
          <w:szCs w:val="22"/>
        </w:rPr>
      </w:pPr>
      <w:r>
        <w:rPr>
          <w:b/>
          <w:sz w:val="22"/>
          <w:szCs w:val="22"/>
        </w:rPr>
        <w:t>Grading Policy and Procedure</w:t>
      </w:r>
    </w:p>
    <w:p w14:paraId="0D6DF50A" w14:textId="77777777" w:rsidR="000F3D7C" w:rsidRDefault="000F3D7C" w:rsidP="000F3D7C">
      <w:pPr>
        <w:pStyle w:val="ListParagraph"/>
        <w:numPr>
          <w:ilvl w:val="0"/>
          <w:numId w:val="39"/>
        </w:numPr>
        <w:tabs>
          <w:tab w:val="left" w:pos="360"/>
          <w:tab w:val="left" w:pos="810"/>
          <w:tab w:val="left" w:pos="990"/>
        </w:tabs>
        <w:spacing w:after="200" w:line="276" w:lineRule="auto"/>
        <w:contextualSpacing w:val="0"/>
        <w:jc w:val="both"/>
        <w:rPr>
          <w:rFonts w:ascii="Times New Roman" w:hAnsi="Times New Roman"/>
        </w:rPr>
      </w:pPr>
      <w:r>
        <w:rPr>
          <w:rFonts w:ascii="Times New Roman" w:hAnsi="Times New Roman"/>
        </w:rPr>
        <w:t>Two midterm exams = 50% (that is, 25% each midterm exam)</w:t>
      </w:r>
    </w:p>
    <w:p w14:paraId="4E5E3E99" w14:textId="77777777" w:rsidR="000F3D7C" w:rsidRDefault="000F3D7C" w:rsidP="000F3D7C">
      <w:pPr>
        <w:pStyle w:val="ListParagraph"/>
        <w:numPr>
          <w:ilvl w:val="0"/>
          <w:numId w:val="39"/>
        </w:numPr>
        <w:tabs>
          <w:tab w:val="left" w:pos="360"/>
          <w:tab w:val="left" w:pos="810"/>
          <w:tab w:val="left" w:pos="990"/>
        </w:tabs>
        <w:spacing w:after="200" w:line="276" w:lineRule="auto"/>
        <w:contextualSpacing w:val="0"/>
        <w:jc w:val="both"/>
        <w:rPr>
          <w:rFonts w:ascii="Times New Roman" w:hAnsi="Times New Roman"/>
        </w:rPr>
      </w:pPr>
      <w:r>
        <w:rPr>
          <w:rFonts w:ascii="Times New Roman" w:hAnsi="Times New Roman"/>
        </w:rPr>
        <w:t>Final Exam = 25%</w:t>
      </w:r>
    </w:p>
    <w:p w14:paraId="109455BE" w14:textId="77777777" w:rsidR="000F3D7C" w:rsidRDefault="000F3D7C" w:rsidP="000F3D7C">
      <w:pPr>
        <w:pStyle w:val="ListParagraph"/>
        <w:numPr>
          <w:ilvl w:val="0"/>
          <w:numId w:val="39"/>
        </w:numPr>
        <w:tabs>
          <w:tab w:val="left" w:pos="360"/>
          <w:tab w:val="left" w:pos="810"/>
          <w:tab w:val="left" w:pos="990"/>
        </w:tabs>
        <w:spacing w:after="200" w:line="276" w:lineRule="auto"/>
        <w:contextualSpacing w:val="0"/>
        <w:jc w:val="both"/>
        <w:rPr>
          <w:rFonts w:ascii="Times New Roman" w:hAnsi="Times New Roman"/>
        </w:rPr>
      </w:pPr>
      <w:r>
        <w:rPr>
          <w:rFonts w:ascii="Times New Roman" w:hAnsi="Times New Roman"/>
        </w:rPr>
        <w:t>Homework and in-call assignments = 25%</w:t>
      </w:r>
    </w:p>
    <w:p w14:paraId="25AA0B8E" w14:textId="77777777" w:rsidR="000F3D7C" w:rsidRDefault="000F3D7C" w:rsidP="000F3D7C">
      <w:pPr>
        <w:tabs>
          <w:tab w:val="left" w:pos="360"/>
          <w:tab w:val="left" w:pos="810"/>
          <w:tab w:val="left" w:pos="990"/>
        </w:tabs>
        <w:jc w:val="both"/>
        <w:rPr>
          <w:sz w:val="22"/>
          <w:szCs w:val="22"/>
        </w:rPr>
      </w:pPr>
    </w:p>
    <w:p w14:paraId="0789FC8A" w14:textId="707CA03E" w:rsidR="000F3D7C" w:rsidRDefault="000F3D7C" w:rsidP="000F3D7C">
      <w:pPr>
        <w:jc w:val="both"/>
        <w:rPr>
          <w:sz w:val="22"/>
          <w:szCs w:val="22"/>
        </w:rPr>
      </w:pPr>
      <w:r>
        <w:rPr>
          <w:b/>
          <w:sz w:val="22"/>
          <w:szCs w:val="22"/>
        </w:rPr>
        <w:t>Recommended Instructional Materials</w:t>
      </w:r>
    </w:p>
    <w:p w14:paraId="53A9E537" w14:textId="77777777" w:rsidR="000F3D7C" w:rsidRDefault="000F3D7C" w:rsidP="000F3D7C">
      <w:pPr>
        <w:jc w:val="both"/>
        <w:rPr>
          <w:sz w:val="22"/>
          <w:szCs w:val="22"/>
        </w:rPr>
      </w:pPr>
    </w:p>
    <w:p w14:paraId="37CB59D4" w14:textId="77777777" w:rsidR="000F3D7C" w:rsidRDefault="000F3D7C" w:rsidP="000F3D7C">
      <w:pPr>
        <w:jc w:val="both"/>
        <w:rPr>
          <w:sz w:val="22"/>
          <w:szCs w:val="22"/>
        </w:rPr>
      </w:pPr>
      <w:r>
        <w:rPr>
          <w:sz w:val="22"/>
          <w:szCs w:val="22"/>
        </w:rPr>
        <w:t>For this course, the required textbooks are:</w:t>
      </w:r>
    </w:p>
    <w:p w14:paraId="0F41F49B" w14:textId="77777777" w:rsidR="000F3D7C" w:rsidRDefault="000F3D7C" w:rsidP="000F3D7C">
      <w:pPr>
        <w:jc w:val="both"/>
        <w:rPr>
          <w:sz w:val="22"/>
          <w:szCs w:val="22"/>
        </w:rPr>
      </w:pPr>
    </w:p>
    <w:p w14:paraId="7051A8EF" w14:textId="77777777" w:rsidR="000F3D7C" w:rsidRDefault="000F3D7C" w:rsidP="000F3D7C">
      <w:pPr>
        <w:pStyle w:val="ListParagraph"/>
        <w:numPr>
          <w:ilvl w:val="0"/>
          <w:numId w:val="39"/>
        </w:numPr>
        <w:spacing w:after="200" w:line="276" w:lineRule="auto"/>
        <w:contextualSpacing w:val="0"/>
        <w:jc w:val="both"/>
        <w:rPr>
          <w:rFonts w:ascii="Times New Roman" w:hAnsi="Times New Roman"/>
        </w:rPr>
      </w:pPr>
      <w:r>
        <w:rPr>
          <w:rFonts w:ascii="Times New Roman" w:hAnsi="Times New Roman"/>
        </w:rPr>
        <w:t>S. M. Sze, Y. Li, K. K. Ng, “Physics of Semiconductor Devices”, 4th ed, Wiley, (ISBN: 978-1-119-42911-1).</w:t>
      </w:r>
    </w:p>
    <w:p w14:paraId="07CAD5BC" w14:textId="77777777" w:rsidR="000F3D7C" w:rsidRDefault="000F3D7C" w:rsidP="000F3D7C">
      <w:pPr>
        <w:pStyle w:val="ListParagraph"/>
        <w:numPr>
          <w:ilvl w:val="0"/>
          <w:numId w:val="39"/>
        </w:numPr>
        <w:spacing w:after="200" w:line="276" w:lineRule="auto"/>
        <w:contextualSpacing w:val="0"/>
        <w:jc w:val="both"/>
        <w:rPr>
          <w:rFonts w:ascii="Times New Roman" w:hAnsi="Times New Roman"/>
        </w:rPr>
      </w:pPr>
      <w:r>
        <w:rPr>
          <w:rFonts w:ascii="Times New Roman" w:hAnsi="Times New Roman"/>
        </w:rPr>
        <w:t xml:space="preserve">Donald </w:t>
      </w:r>
      <w:proofErr w:type="spellStart"/>
      <w:r>
        <w:rPr>
          <w:rFonts w:ascii="Times New Roman" w:hAnsi="Times New Roman"/>
        </w:rPr>
        <w:t>Neamen</w:t>
      </w:r>
      <w:proofErr w:type="spellEnd"/>
      <w:r>
        <w:rPr>
          <w:rFonts w:ascii="Times New Roman" w:hAnsi="Times New Roman"/>
        </w:rPr>
        <w:t xml:space="preserve">, "Semiconductor Physics and Devices", 4th Edition, ISBN10: </w:t>
      </w:r>
      <w:proofErr w:type="gramStart"/>
      <w:r>
        <w:rPr>
          <w:rFonts w:ascii="Times New Roman" w:hAnsi="Times New Roman"/>
        </w:rPr>
        <w:t>0073529583,  (</w:t>
      </w:r>
      <w:proofErr w:type="gramEnd"/>
      <w:r>
        <w:rPr>
          <w:rFonts w:ascii="Times New Roman" w:hAnsi="Times New Roman"/>
        </w:rPr>
        <w:t>ISBN: 9780073529585).</w:t>
      </w:r>
    </w:p>
    <w:p w14:paraId="0B7638FC" w14:textId="77777777" w:rsidR="000F3D7C" w:rsidRDefault="000F3D7C" w:rsidP="000F3D7C">
      <w:pPr>
        <w:pStyle w:val="ListParagraph"/>
        <w:numPr>
          <w:ilvl w:val="0"/>
          <w:numId w:val="39"/>
        </w:numPr>
        <w:spacing w:after="200" w:line="276" w:lineRule="auto"/>
        <w:contextualSpacing w:val="0"/>
        <w:jc w:val="both"/>
        <w:rPr>
          <w:rFonts w:ascii="Times New Roman" w:hAnsi="Times New Roman"/>
        </w:rPr>
      </w:pPr>
      <w:r>
        <w:rPr>
          <w:rFonts w:ascii="Times New Roman" w:hAnsi="Times New Roman"/>
        </w:rPr>
        <w:t xml:space="preserve">Hans H. </w:t>
      </w:r>
      <w:proofErr w:type="spellStart"/>
      <w:r>
        <w:rPr>
          <w:rFonts w:ascii="Times New Roman" w:hAnsi="Times New Roman"/>
        </w:rPr>
        <w:t>Gatzen</w:t>
      </w:r>
      <w:proofErr w:type="spellEnd"/>
      <w:r>
        <w:rPr>
          <w:rFonts w:ascii="Times New Roman" w:hAnsi="Times New Roman"/>
        </w:rPr>
        <w:t xml:space="preserve">, Volker </w:t>
      </w:r>
      <w:proofErr w:type="spellStart"/>
      <w:r>
        <w:rPr>
          <w:rFonts w:ascii="Times New Roman" w:hAnsi="Times New Roman"/>
        </w:rPr>
        <w:t>Saile</w:t>
      </w:r>
      <w:proofErr w:type="spellEnd"/>
      <w:r>
        <w:rPr>
          <w:rFonts w:ascii="Times New Roman" w:hAnsi="Times New Roman"/>
        </w:rPr>
        <w:t xml:space="preserve">, </w:t>
      </w:r>
      <w:proofErr w:type="spellStart"/>
      <w:r>
        <w:rPr>
          <w:rFonts w:ascii="Times New Roman" w:hAnsi="Times New Roman"/>
        </w:rPr>
        <w:t>Jürg</w:t>
      </w:r>
      <w:proofErr w:type="spellEnd"/>
      <w:r>
        <w:rPr>
          <w:rFonts w:ascii="Times New Roman" w:hAnsi="Times New Roman"/>
        </w:rPr>
        <w:t xml:space="preserve"> Leuthold, “Micro and Nano Fabrication: Tools and Processes,” ISBN-13: 978-3662443941</w:t>
      </w:r>
    </w:p>
    <w:p w14:paraId="5174CB0D" w14:textId="77777777" w:rsidR="000F3D7C" w:rsidRPr="000F3D7C" w:rsidRDefault="000F3D7C" w:rsidP="000F3D7C">
      <w:pPr>
        <w:jc w:val="both"/>
      </w:pPr>
    </w:p>
    <w:p w14:paraId="089E91B6" w14:textId="77777777" w:rsidR="000F3D7C" w:rsidRPr="000F3D7C" w:rsidRDefault="000F3D7C" w:rsidP="000F3D7C">
      <w:pPr>
        <w:jc w:val="both"/>
        <w:rPr>
          <w:b/>
          <w:bCs/>
        </w:rPr>
      </w:pPr>
      <w:r w:rsidRPr="000F3D7C">
        <w:rPr>
          <w:b/>
          <w:bCs/>
        </w:rPr>
        <w:lastRenderedPageBreak/>
        <w:t xml:space="preserve">Diversity and Inclusive Education Statement: </w:t>
      </w:r>
      <w:r w:rsidRPr="000F3D7C">
        <w:rPr>
          <w:rFonts w:cs="Arial Unicode MS"/>
          <w:kern w:val="2"/>
          <w:u w:color="000000"/>
          <w14:textOutline w14:w="0" w14:cap="flat" w14:cmpd="sng" w14:algn="ctr">
            <w14:noFill/>
            <w14:prstDash w14:val="solid"/>
            <w14:bevel/>
          </w14:textOutline>
        </w:rPr>
        <w:t>This course welcomes students from all backgrounds, experiences and perspectives. In accordance with the City Tech and CUNY missions, this course intends to provide an atmosphere of inclusion, respect, and the mutual appreciation of differences so that together we can create an environment in which all students can flourish. It is the instructor’s goal to provide materials and activities that are welcoming and accommodating of diversity in all of its forms, including race, gender identity and presentation, ethnicity, national origin, religion, cultural identity, socioeconomic background, sexuality and sexual orientation, ability, neurodivergence, age, and etc. Your instructor is committed to equity and actively seeks ways to challenge institutional racism, sexism, ableism and other forms of prejudice. Your input is encouraged and appreciated. If a dynamic that you observe or experience in the course concerns you, you may respectfully inform your instructor without fear of how your concerns will affect your grade.  Let your instructor know how to improve the effectiveness of the course for you personally, or for other students or student groups. We acknowledge that NYCCT is located on the traditional homelands of the Canarsie and Lenape peoples.</w:t>
      </w:r>
    </w:p>
    <w:p w14:paraId="6A575BF8" w14:textId="77777777" w:rsidR="000F3D7C" w:rsidRPr="000F3D7C" w:rsidRDefault="000F3D7C" w:rsidP="000F3D7C">
      <w:pPr>
        <w:spacing w:after="240"/>
      </w:pPr>
    </w:p>
    <w:p w14:paraId="3470260A" w14:textId="77777777" w:rsidR="000F3D7C" w:rsidRPr="00040BAB" w:rsidRDefault="000F3D7C" w:rsidP="000F3D7C">
      <w:pPr>
        <w:spacing w:after="200"/>
        <w:jc w:val="both"/>
      </w:pPr>
      <w:r w:rsidRPr="00040BAB">
        <w:rPr>
          <w:rFonts w:ascii="Arial" w:hAnsi="Arial" w:cs="Arial"/>
          <w:b/>
          <w:bCs/>
          <w:color w:val="000000"/>
          <w:sz w:val="22"/>
          <w:szCs w:val="22"/>
          <w:u w:val="single"/>
        </w:rPr>
        <w:t>Chancellor’s Report Form</w:t>
      </w:r>
      <w:r w:rsidRPr="00040BAB">
        <w:rPr>
          <w:rFonts w:ascii="Arial" w:hAnsi="Arial" w:cs="Arial"/>
          <w:color w:val="000000"/>
          <w:sz w:val="22"/>
          <w:szCs w:val="22"/>
        </w:rPr>
        <w:t> </w:t>
      </w:r>
    </w:p>
    <w:p w14:paraId="4D702B84" w14:textId="77777777" w:rsidR="000F3D7C" w:rsidRPr="00040BAB" w:rsidRDefault="000F3D7C" w:rsidP="000F3D7C">
      <w:pPr>
        <w:jc w:val="both"/>
      </w:pPr>
      <w:r w:rsidRPr="00040BAB">
        <w:rPr>
          <w:rFonts w:ascii="Arial" w:hAnsi="Arial" w:cs="Arial"/>
          <w:b/>
          <w:bCs/>
          <w:color w:val="000000"/>
          <w:sz w:val="20"/>
          <w:szCs w:val="20"/>
        </w:rPr>
        <w:t>Section AIV: New Courses</w:t>
      </w:r>
    </w:p>
    <w:p w14:paraId="634257A5" w14:textId="77777777" w:rsidR="000F3D7C" w:rsidRPr="00040BAB" w:rsidRDefault="000F3D7C" w:rsidP="000F3D7C"/>
    <w:p w14:paraId="032935FA" w14:textId="77777777" w:rsidR="000F3D7C" w:rsidRPr="00040BAB" w:rsidRDefault="000F3D7C" w:rsidP="000F3D7C">
      <w:pPr>
        <w:jc w:val="both"/>
      </w:pPr>
      <w:r w:rsidRPr="00040BAB">
        <w:rPr>
          <w:rFonts w:ascii="Arial" w:hAnsi="Arial" w:cs="Arial"/>
          <w:b/>
          <w:bCs/>
          <w:color w:val="000000"/>
          <w:sz w:val="20"/>
          <w:szCs w:val="20"/>
        </w:rPr>
        <w:t>New courses to be offered in the Physics department</w:t>
      </w:r>
    </w:p>
    <w:tbl>
      <w:tblPr>
        <w:tblW w:w="0" w:type="auto"/>
        <w:tblCellMar>
          <w:top w:w="15" w:type="dxa"/>
          <w:left w:w="15" w:type="dxa"/>
          <w:bottom w:w="15" w:type="dxa"/>
          <w:right w:w="15" w:type="dxa"/>
        </w:tblCellMar>
        <w:tblLook w:val="04A0" w:firstRow="1" w:lastRow="0" w:firstColumn="1" w:lastColumn="0" w:noHBand="0" w:noVBand="1"/>
      </w:tblPr>
      <w:tblGrid>
        <w:gridCol w:w="1782"/>
        <w:gridCol w:w="6848"/>
      </w:tblGrid>
      <w:tr w:rsidR="000F3D7C" w:rsidRPr="00040BAB" w14:paraId="3DFD8FFA" w14:textId="77777777" w:rsidTr="001C340C">
        <w:trPr>
          <w:trHeight w:val="18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0873E9" w14:textId="77777777" w:rsidR="000F3D7C" w:rsidRPr="00040BAB" w:rsidRDefault="000F3D7C" w:rsidP="001C340C">
            <w:pPr>
              <w:jc w:val="both"/>
            </w:pPr>
            <w:r w:rsidRPr="00040BAB">
              <w:rPr>
                <w:rFonts w:ascii="Arial" w:hAnsi="Arial" w:cs="Arial"/>
                <w:b/>
                <w:bCs/>
                <w:color w:val="000000"/>
                <w:sz w:val="20"/>
                <w:szCs w:val="20"/>
              </w:rPr>
              <w:t>Department(s)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3A569" w14:textId="77777777" w:rsidR="000F3D7C" w:rsidRPr="00040BAB" w:rsidRDefault="000F3D7C" w:rsidP="001C340C">
            <w:pPr>
              <w:jc w:val="both"/>
            </w:pPr>
            <w:r w:rsidRPr="00040BAB">
              <w:rPr>
                <w:rFonts w:ascii="Arial" w:hAnsi="Arial" w:cs="Arial"/>
                <w:color w:val="000000"/>
                <w:sz w:val="20"/>
                <w:szCs w:val="20"/>
              </w:rPr>
              <w:t>Physics</w:t>
            </w:r>
          </w:p>
        </w:tc>
      </w:tr>
      <w:tr w:rsidR="000F3D7C" w:rsidRPr="00040BAB" w14:paraId="3B0F56DB" w14:textId="77777777" w:rsidTr="001C340C">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8933B3" w14:textId="77777777" w:rsidR="000F3D7C" w:rsidRPr="00040BAB" w:rsidRDefault="000F3D7C" w:rsidP="001C340C">
            <w:pPr>
              <w:jc w:val="both"/>
            </w:pPr>
            <w:r w:rsidRPr="00040BAB">
              <w:rPr>
                <w:rFonts w:ascii="Arial" w:hAnsi="Arial" w:cs="Arial"/>
                <w:b/>
                <w:bCs/>
                <w:color w:val="000000"/>
                <w:sz w:val="20"/>
                <w:szCs w:val="20"/>
              </w:rPr>
              <w:t>Academic Level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91379E" w14:textId="77777777" w:rsidR="000F3D7C" w:rsidRPr="00040BAB" w:rsidRDefault="000F3D7C" w:rsidP="001C340C">
            <w:pPr>
              <w:jc w:val="both"/>
            </w:pPr>
            <w:r w:rsidRPr="00040BAB">
              <w:rPr>
                <w:rFonts w:ascii="Arial" w:hAnsi="Arial" w:cs="Arial"/>
                <w:b/>
                <w:bCs/>
                <w:color w:val="000000"/>
                <w:sz w:val="20"/>
                <w:szCs w:val="20"/>
              </w:rPr>
              <w:t xml:space="preserve">[X] </w:t>
            </w:r>
            <w:proofErr w:type="gramStart"/>
            <w:r w:rsidRPr="00040BAB">
              <w:rPr>
                <w:rFonts w:ascii="Arial" w:hAnsi="Arial" w:cs="Arial"/>
                <w:b/>
                <w:bCs/>
                <w:color w:val="000000"/>
                <w:sz w:val="20"/>
                <w:szCs w:val="20"/>
              </w:rPr>
              <w:t>Regular  [</w:t>
            </w:r>
            <w:proofErr w:type="gramEnd"/>
            <w:r w:rsidRPr="00040BAB">
              <w:rPr>
                <w:rFonts w:ascii="Arial" w:hAnsi="Arial" w:cs="Arial"/>
                <w:b/>
                <w:bCs/>
                <w:color w:val="000000"/>
                <w:sz w:val="20"/>
                <w:szCs w:val="20"/>
              </w:rPr>
              <w:t>   ] Compensatory  [   ] Developmental  [   ] Remedial   </w:t>
            </w:r>
          </w:p>
        </w:tc>
      </w:tr>
      <w:tr w:rsidR="000F3D7C" w:rsidRPr="00040BAB" w14:paraId="5B9FD59A" w14:textId="77777777" w:rsidTr="001C340C">
        <w:trPr>
          <w:trHeight w:val="2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3DAB6" w14:textId="77777777" w:rsidR="000F3D7C" w:rsidRPr="00040BAB" w:rsidRDefault="000F3D7C" w:rsidP="001C340C">
            <w:pPr>
              <w:jc w:val="both"/>
            </w:pPr>
            <w:r w:rsidRPr="00040BAB">
              <w:rPr>
                <w:rFonts w:ascii="Arial" w:hAnsi="Arial" w:cs="Arial"/>
                <w:b/>
                <w:bCs/>
                <w:color w:val="000000"/>
                <w:sz w:val="20"/>
                <w:szCs w:val="20"/>
              </w:rPr>
              <w:t>Subject Area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6A648A" w14:textId="77777777" w:rsidR="000F3D7C" w:rsidRPr="00040BAB" w:rsidRDefault="000F3D7C" w:rsidP="001C340C">
            <w:pPr>
              <w:jc w:val="both"/>
            </w:pPr>
            <w:r w:rsidRPr="00040BAB">
              <w:rPr>
                <w:rFonts w:ascii="Arial" w:hAnsi="Arial" w:cs="Arial"/>
                <w:color w:val="000000"/>
                <w:sz w:val="20"/>
                <w:szCs w:val="20"/>
              </w:rPr>
              <w:t>Physics</w:t>
            </w:r>
          </w:p>
        </w:tc>
      </w:tr>
      <w:tr w:rsidR="000F3D7C" w:rsidRPr="00040BAB" w14:paraId="660B6E3A" w14:textId="77777777" w:rsidTr="001C340C">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D25C20" w14:textId="77777777" w:rsidR="000F3D7C" w:rsidRPr="00040BAB" w:rsidRDefault="000F3D7C" w:rsidP="001C340C">
            <w:pPr>
              <w:jc w:val="both"/>
            </w:pPr>
            <w:r w:rsidRPr="00040BAB">
              <w:rPr>
                <w:rFonts w:ascii="Arial" w:hAnsi="Arial" w:cs="Arial"/>
                <w:b/>
                <w:bCs/>
                <w:color w:val="000000"/>
                <w:sz w:val="20"/>
                <w:szCs w:val="20"/>
              </w:rPr>
              <w:t>Course Prefix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4EFAC" w14:textId="77777777" w:rsidR="000F3D7C" w:rsidRPr="00040BAB" w:rsidRDefault="000F3D7C" w:rsidP="001C340C">
            <w:pPr>
              <w:jc w:val="both"/>
            </w:pPr>
            <w:r w:rsidRPr="00040BAB">
              <w:rPr>
                <w:rFonts w:ascii="Arial" w:hAnsi="Arial" w:cs="Arial"/>
                <w:color w:val="000000"/>
                <w:sz w:val="20"/>
                <w:szCs w:val="20"/>
              </w:rPr>
              <w:t>PHYS</w:t>
            </w:r>
          </w:p>
        </w:tc>
      </w:tr>
      <w:tr w:rsidR="000F3D7C" w:rsidRPr="00040BAB" w14:paraId="57A3066F" w14:textId="77777777" w:rsidTr="001C340C">
        <w:trPr>
          <w:trHeight w:val="29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0919E" w14:textId="77777777" w:rsidR="000F3D7C" w:rsidRPr="00040BAB" w:rsidRDefault="000F3D7C" w:rsidP="001C340C">
            <w:pPr>
              <w:jc w:val="both"/>
            </w:pPr>
            <w:r w:rsidRPr="00040BAB">
              <w:rPr>
                <w:rFonts w:ascii="Arial" w:hAnsi="Arial" w:cs="Arial"/>
                <w:b/>
                <w:bCs/>
                <w:color w:val="000000"/>
                <w:sz w:val="20"/>
                <w:szCs w:val="20"/>
              </w:rPr>
              <w:t>Course 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2F3F7A" w14:textId="77777777" w:rsidR="000F3D7C" w:rsidRPr="00040BAB" w:rsidRDefault="000F3D7C" w:rsidP="001C340C">
            <w:pPr>
              <w:jc w:val="both"/>
            </w:pPr>
            <w:r>
              <w:t>4500</w:t>
            </w:r>
          </w:p>
        </w:tc>
      </w:tr>
      <w:tr w:rsidR="000F3D7C" w:rsidRPr="00040BAB" w14:paraId="4D40B0D9" w14:textId="77777777" w:rsidTr="001C340C">
        <w:trPr>
          <w:trHeight w:val="1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AA55F" w14:textId="77777777" w:rsidR="000F3D7C" w:rsidRPr="00040BAB" w:rsidRDefault="000F3D7C" w:rsidP="001C340C">
            <w:pPr>
              <w:jc w:val="both"/>
            </w:pPr>
            <w:r w:rsidRPr="00040BAB">
              <w:rPr>
                <w:rFonts w:ascii="Arial" w:hAnsi="Arial" w:cs="Arial"/>
                <w:b/>
                <w:bCs/>
                <w:color w:val="000000"/>
                <w:sz w:val="20"/>
                <w:szCs w:val="20"/>
              </w:rPr>
              <w:t>Course Title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E6E734" w14:textId="77777777" w:rsidR="000F3D7C" w:rsidRPr="00040BAB" w:rsidRDefault="000F3D7C" w:rsidP="001C340C">
            <w:pPr>
              <w:jc w:val="both"/>
            </w:pPr>
            <w:r>
              <w:rPr>
                <w:color w:val="000000"/>
                <w:sz w:val="22"/>
                <w:szCs w:val="22"/>
                <w:shd w:val="clear" w:color="auto" w:fill="FFFFFF"/>
              </w:rPr>
              <w:t>Semiconductor Physics and Devices</w:t>
            </w:r>
          </w:p>
        </w:tc>
      </w:tr>
      <w:tr w:rsidR="000F3D7C" w:rsidRPr="00040BAB" w14:paraId="23E405C5" w14:textId="77777777" w:rsidTr="001C340C">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CD5185" w14:textId="77777777" w:rsidR="000F3D7C" w:rsidRPr="00040BAB" w:rsidRDefault="000F3D7C" w:rsidP="001C340C">
            <w:pPr>
              <w:jc w:val="both"/>
            </w:pPr>
            <w:r w:rsidRPr="00040BAB">
              <w:rPr>
                <w:rFonts w:ascii="Arial" w:hAnsi="Arial" w:cs="Arial"/>
                <w:b/>
                <w:bCs/>
                <w:color w:val="000000"/>
                <w:sz w:val="20"/>
                <w:szCs w:val="20"/>
              </w:rPr>
              <w:t>Catalog Description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D293D" w14:textId="77777777" w:rsidR="000F3D7C" w:rsidRPr="000F3D7C" w:rsidRDefault="000F3D7C" w:rsidP="001C340C">
            <w:pPr>
              <w:jc w:val="both"/>
            </w:pPr>
            <w:r w:rsidRPr="000F3D7C">
              <w:rPr>
                <w:sz w:val="22"/>
                <w:szCs w:val="22"/>
              </w:rPr>
              <w:t xml:space="preserve">An introduction to semiconductor science. Equal emphasis is placed on understanding the theoretical aspects of solid-state physics and the principles of design and operation of semiconductor devices, such as microelectronic and high frequency devices. Topics which will be discussed in the course include, a review of quantum physics, the basics of crystal structures and energy bands, carrier transport in solids, phonons, basic semiconductor measurements, </w:t>
            </w:r>
            <w:r w:rsidRPr="000F3D7C">
              <w:rPr>
                <w:i/>
                <w:iCs/>
                <w:sz w:val="22"/>
                <w:szCs w:val="22"/>
              </w:rPr>
              <w:t>p-n</w:t>
            </w:r>
            <w:r w:rsidRPr="000F3D7C">
              <w:rPr>
                <w:sz w:val="22"/>
                <w:szCs w:val="22"/>
              </w:rPr>
              <w:t xml:space="preserve"> junctions, diodes and transistors, microwave devices, LEDs, lasers, photodetectors, solar cells, and integrated devices. At the conclusion of the course students will also learn about the tools and techniques of modern micro and nanofabrication used to fabricate semiconductor devices. Topics which will be discussed at the conclusion of the course include: vacuum systems, plasma systems, optical lithography, electron beam lithography, physical vapor deposition techniques, chemical vapor deposition techniques, plasma etching, and device and wafer characterization methods.</w:t>
            </w:r>
          </w:p>
        </w:tc>
      </w:tr>
      <w:tr w:rsidR="000F3D7C" w:rsidRPr="00040BAB" w14:paraId="14907294"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BE0CBC" w14:textId="77777777" w:rsidR="000F3D7C" w:rsidRPr="00040BAB" w:rsidRDefault="000F3D7C" w:rsidP="001C340C">
            <w:pPr>
              <w:jc w:val="both"/>
            </w:pPr>
            <w:r w:rsidRPr="00040BAB">
              <w:rPr>
                <w:rFonts w:ascii="Arial" w:hAnsi="Arial" w:cs="Arial"/>
                <w:b/>
                <w:bCs/>
                <w:color w:val="000000"/>
                <w:sz w:val="20"/>
                <w:szCs w:val="20"/>
              </w:rPr>
              <w:t>Prerequisite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B9502" w14:textId="054244FF" w:rsidR="000F3D7C" w:rsidRPr="000F3D7C" w:rsidRDefault="000F3D7C" w:rsidP="001C340C">
            <w:pPr>
              <w:jc w:val="both"/>
            </w:pPr>
            <w:r w:rsidRPr="000F3D7C">
              <w:rPr>
                <w:sz w:val="22"/>
                <w:szCs w:val="22"/>
              </w:rPr>
              <w:t xml:space="preserve">PHYS 2502 or </w:t>
            </w:r>
            <w:r>
              <w:rPr>
                <w:sz w:val="22"/>
                <w:szCs w:val="22"/>
              </w:rPr>
              <w:t>D</w:t>
            </w:r>
            <w:r w:rsidRPr="000F3D7C">
              <w:rPr>
                <w:sz w:val="22"/>
                <w:szCs w:val="22"/>
              </w:rPr>
              <w:t xml:space="preserve">epartmental </w:t>
            </w:r>
            <w:r>
              <w:rPr>
                <w:sz w:val="22"/>
                <w:szCs w:val="22"/>
              </w:rPr>
              <w:t>P</w:t>
            </w:r>
            <w:r w:rsidRPr="000F3D7C">
              <w:rPr>
                <w:sz w:val="22"/>
                <w:szCs w:val="22"/>
              </w:rPr>
              <w:t>ermission</w:t>
            </w:r>
          </w:p>
        </w:tc>
      </w:tr>
      <w:tr w:rsidR="000F3D7C" w:rsidRPr="00040BAB" w14:paraId="10CD27B7"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884D32" w14:textId="77777777" w:rsidR="000F3D7C" w:rsidRPr="00040BAB" w:rsidRDefault="000F3D7C" w:rsidP="001C340C">
            <w:pPr>
              <w:jc w:val="both"/>
            </w:pPr>
            <w:r w:rsidRPr="00040BAB">
              <w:rPr>
                <w:rFonts w:ascii="Arial" w:hAnsi="Arial" w:cs="Arial"/>
                <w:b/>
                <w:bCs/>
                <w:color w:val="000000"/>
                <w:sz w:val="20"/>
                <w:szCs w:val="20"/>
              </w:rPr>
              <w:t>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617D4" w14:textId="77777777" w:rsidR="000F3D7C" w:rsidRPr="00040BAB" w:rsidRDefault="000F3D7C" w:rsidP="001C340C"/>
        </w:tc>
      </w:tr>
      <w:tr w:rsidR="000F3D7C" w:rsidRPr="00040BAB" w14:paraId="51985ADC" w14:textId="77777777" w:rsidTr="001C340C">
        <w:trPr>
          <w:trHeight w:val="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794929" w14:textId="77777777" w:rsidR="000F3D7C" w:rsidRPr="00040BAB" w:rsidRDefault="000F3D7C" w:rsidP="001C340C">
            <w:pPr>
              <w:jc w:val="both"/>
            </w:pPr>
            <w:r w:rsidRPr="00040BAB">
              <w:rPr>
                <w:rFonts w:ascii="Arial" w:hAnsi="Arial" w:cs="Arial"/>
                <w:b/>
                <w:bCs/>
                <w:color w:val="000000"/>
                <w:sz w:val="20"/>
                <w:szCs w:val="20"/>
              </w:rPr>
              <w:t>Pre- or corequisite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86DC8" w14:textId="77777777" w:rsidR="000F3D7C" w:rsidRPr="00040BAB" w:rsidRDefault="000F3D7C" w:rsidP="001C340C"/>
        </w:tc>
      </w:tr>
      <w:tr w:rsidR="000F3D7C" w:rsidRPr="00040BAB" w14:paraId="33A20011" w14:textId="77777777" w:rsidTr="001C340C">
        <w:trPr>
          <w:trHeight w:val="1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E29584" w14:textId="77777777" w:rsidR="000F3D7C" w:rsidRPr="00040BAB" w:rsidRDefault="000F3D7C" w:rsidP="001C340C">
            <w:pPr>
              <w:jc w:val="both"/>
            </w:pPr>
            <w:r w:rsidRPr="00040BAB">
              <w:rPr>
                <w:rFonts w:ascii="Arial" w:hAnsi="Arial" w:cs="Arial"/>
                <w:b/>
                <w:bCs/>
                <w:color w:val="000000"/>
                <w:sz w:val="20"/>
                <w:szCs w:val="20"/>
              </w:rPr>
              <w:t>Credits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8EE2DC" w14:textId="77777777" w:rsidR="000F3D7C" w:rsidRPr="00040BAB" w:rsidRDefault="000F3D7C" w:rsidP="001C340C">
            <w:pPr>
              <w:jc w:val="both"/>
            </w:pPr>
            <w:r w:rsidRPr="00040BAB">
              <w:rPr>
                <w:rFonts w:ascii="Arial" w:hAnsi="Arial" w:cs="Arial"/>
                <w:color w:val="000000"/>
                <w:sz w:val="20"/>
                <w:szCs w:val="20"/>
              </w:rPr>
              <w:t>4</w:t>
            </w:r>
          </w:p>
        </w:tc>
      </w:tr>
      <w:tr w:rsidR="000F3D7C" w:rsidRPr="00040BAB" w14:paraId="4C09155C" w14:textId="77777777" w:rsidTr="001C340C">
        <w:trPr>
          <w:trHeight w:val="2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6676" w14:textId="77777777" w:rsidR="000F3D7C" w:rsidRPr="00040BAB" w:rsidRDefault="000F3D7C" w:rsidP="001C340C">
            <w:pPr>
              <w:jc w:val="both"/>
            </w:pPr>
            <w:r w:rsidRPr="00040BAB">
              <w:rPr>
                <w:rFonts w:ascii="Arial" w:hAnsi="Arial" w:cs="Arial"/>
                <w:b/>
                <w:bCs/>
                <w:color w:val="000000"/>
                <w:sz w:val="20"/>
                <w:szCs w:val="20"/>
              </w:rPr>
              <w:t>Contact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0CB859" w14:textId="77777777" w:rsidR="000F3D7C" w:rsidRPr="00040BAB" w:rsidRDefault="000F3D7C" w:rsidP="001C340C">
            <w:pPr>
              <w:jc w:val="both"/>
            </w:pPr>
            <w:r w:rsidRPr="00040BAB">
              <w:rPr>
                <w:rFonts w:ascii="Arial" w:hAnsi="Arial" w:cs="Arial"/>
                <w:color w:val="000000"/>
                <w:sz w:val="20"/>
                <w:szCs w:val="20"/>
              </w:rPr>
              <w:t>4</w:t>
            </w:r>
          </w:p>
        </w:tc>
      </w:tr>
      <w:tr w:rsidR="000F3D7C" w:rsidRPr="00040BAB" w14:paraId="7177E825" w14:textId="77777777" w:rsidTr="001C340C">
        <w:trPr>
          <w:trHeight w:val="2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853AE6" w14:textId="77777777" w:rsidR="000F3D7C" w:rsidRPr="00040BAB" w:rsidRDefault="000F3D7C" w:rsidP="001C340C">
            <w:pPr>
              <w:jc w:val="both"/>
            </w:pPr>
            <w:r w:rsidRPr="00040BAB">
              <w:rPr>
                <w:rFonts w:ascii="Arial" w:hAnsi="Arial" w:cs="Arial"/>
                <w:b/>
                <w:bCs/>
                <w:color w:val="000000"/>
                <w:sz w:val="20"/>
                <w:szCs w:val="20"/>
              </w:rPr>
              <w:t>Liberal Arts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1402D" w14:textId="77777777" w:rsidR="000F3D7C" w:rsidRPr="00040BAB" w:rsidRDefault="000F3D7C" w:rsidP="001C340C">
            <w:pPr>
              <w:jc w:val="both"/>
            </w:pPr>
            <w:r w:rsidRPr="00040BAB">
              <w:rPr>
                <w:rFonts w:ascii="Arial" w:hAnsi="Arial" w:cs="Arial"/>
                <w:b/>
                <w:bCs/>
                <w:color w:val="000000"/>
                <w:sz w:val="20"/>
                <w:szCs w:val="20"/>
              </w:rPr>
              <w:t xml:space="preserve">[X] </w:t>
            </w:r>
            <w:proofErr w:type="gramStart"/>
            <w:r w:rsidRPr="00040BAB">
              <w:rPr>
                <w:rFonts w:ascii="Arial" w:hAnsi="Arial" w:cs="Arial"/>
                <w:b/>
                <w:bCs/>
                <w:color w:val="000000"/>
                <w:sz w:val="20"/>
                <w:szCs w:val="20"/>
              </w:rPr>
              <w:t>Yes  [</w:t>
            </w:r>
            <w:proofErr w:type="gramEnd"/>
            <w:r w:rsidRPr="00040BAB">
              <w:rPr>
                <w:rFonts w:ascii="Arial" w:hAnsi="Arial" w:cs="Arial"/>
                <w:b/>
                <w:bCs/>
                <w:color w:val="000000"/>
                <w:sz w:val="20"/>
                <w:szCs w:val="20"/>
              </w:rPr>
              <w:t>   ] No  </w:t>
            </w:r>
          </w:p>
        </w:tc>
      </w:tr>
      <w:tr w:rsidR="000F3D7C" w:rsidRPr="00040BAB" w14:paraId="5C7B8F99" w14:textId="77777777" w:rsidTr="001C340C">
        <w:trPr>
          <w:trHeight w:val="65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11BF91" w14:textId="77777777" w:rsidR="000F3D7C" w:rsidRPr="00040BAB" w:rsidRDefault="000F3D7C" w:rsidP="001C340C">
            <w:pPr>
              <w:jc w:val="both"/>
            </w:pPr>
            <w:r w:rsidRPr="00040BAB">
              <w:rPr>
                <w:rFonts w:ascii="Arial" w:hAnsi="Arial" w:cs="Arial"/>
                <w:b/>
                <w:bCs/>
                <w:color w:val="000000"/>
                <w:sz w:val="20"/>
                <w:szCs w:val="20"/>
              </w:rPr>
              <w:lastRenderedPageBreak/>
              <w:t xml:space="preserve">Course Attribute (e.g. Writing Intensive, </w:t>
            </w:r>
            <w:proofErr w:type="spellStart"/>
            <w:r w:rsidRPr="00040BAB">
              <w:rPr>
                <w:rFonts w:ascii="Arial" w:hAnsi="Arial" w:cs="Arial"/>
                <w:b/>
                <w:bCs/>
                <w:color w:val="000000"/>
                <w:sz w:val="20"/>
                <w:szCs w:val="20"/>
              </w:rPr>
              <w:t>etc</w:t>
            </w:r>
            <w:proofErr w:type="spellEnd"/>
            <w:r w:rsidRPr="00040BAB">
              <w:rPr>
                <w:rFonts w:ascii="Arial" w:hAnsi="Arial" w:cs="Arial"/>
                <w:b/>
                <w:b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ED558" w14:textId="77777777" w:rsidR="000F3D7C" w:rsidRPr="00040BAB" w:rsidRDefault="000F3D7C" w:rsidP="001C340C"/>
        </w:tc>
      </w:tr>
      <w:tr w:rsidR="000F3D7C" w:rsidRPr="00040BAB" w14:paraId="76528BCF" w14:textId="77777777" w:rsidTr="001C340C">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40B960" w14:textId="77777777" w:rsidR="000F3D7C" w:rsidRPr="00040BAB" w:rsidRDefault="000F3D7C" w:rsidP="001C340C">
            <w:pPr>
              <w:jc w:val="both"/>
            </w:pPr>
            <w:r w:rsidRPr="00040BAB">
              <w:rPr>
                <w:rFonts w:ascii="Arial" w:hAnsi="Arial" w:cs="Arial"/>
                <w:b/>
                <w:bCs/>
                <w:color w:val="000000"/>
                <w:sz w:val="20"/>
                <w:szCs w:val="20"/>
              </w:rPr>
              <w:t>Course Applicability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454B7" w14:textId="77777777" w:rsidR="000F3D7C" w:rsidRPr="00040BAB" w:rsidRDefault="000F3D7C" w:rsidP="001C340C"/>
          <w:tbl>
            <w:tblPr>
              <w:tblW w:w="0" w:type="auto"/>
              <w:tblCellMar>
                <w:top w:w="15" w:type="dxa"/>
                <w:left w:w="15" w:type="dxa"/>
                <w:bottom w:w="15" w:type="dxa"/>
                <w:right w:w="15" w:type="dxa"/>
              </w:tblCellMar>
              <w:tblLook w:val="04A0" w:firstRow="1" w:lastRow="0" w:firstColumn="1" w:lastColumn="0" w:noHBand="0" w:noVBand="1"/>
            </w:tblPr>
            <w:tblGrid>
              <w:gridCol w:w="1971"/>
              <w:gridCol w:w="2291"/>
              <w:gridCol w:w="2370"/>
            </w:tblGrid>
            <w:tr w:rsidR="000F3D7C" w:rsidRPr="00040BAB" w14:paraId="21E22DB5" w14:textId="77777777" w:rsidTr="001C340C">
              <w:trPr>
                <w:trHeight w:val="342"/>
              </w:trPr>
              <w:tc>
                <w:tcPr>
                  <w:tcW w:w="0" w:type="auto"/>
                  <w:tcMar>
                    <w:top w:w="0" w:type="dxa"/>
                    <w:left w:w="115" w:type="dxa"/>
                    <w:bottom w:w="0" w:type="dxa"/>
                    <w:right w:w="115" w:type="dxa"/>
                  </w:tcMar>
                  <w:vAlign w:val="center"/>
                  <w:hideMark/>
                </w:tcPr>
                <w:p w14:paraId="2002DD34" w14:textId="77777777" w:rsidR="000F3D7C" w:rsidRPr="00040BAB" w:rsidRDefault="000F3D7C" w:rsidP="001C340C">
                  <w:pPr>
                    <w:jc w:val="both"/>
                  </w:pPr>
                  <w:r w:rsidRPr="00040BAB">
                    <w:rPr>
                      <w:rFonts w:ascii="Arial" w:hAnsi="Arial" w:cs="Arial"/>
                      <w:b/>
                      <w:bCs/>
                      <w:color w:val="000000"/>
                      <w:sz w:val="20"/>
                      <w:szCs w:val="20"/>
                    </w:rPr>
                    <w:t>[X] Major</w:t>
                  </w:r>
                </w:p>
              </w:tc>
              <w:tc>
                <w:tcPr>
                  <w:tcW w:w="0" w:type="auto"/>
                  <w:gridSpan w:val="2"/>
                  <w:tcMar>
                    <w:top w:w="0" w:type="dxa"/>
                    <w:left w:w="115" w:type="dxa"/>
                    <w:bottom w:w="0" w:type="dxa"/>
                    <w:right w:w="115" w:type="dxa"/>
                  </w:tcMar>
                  <w:vAlign w:val="center"/>
                  <w:hideMark/>
                </w:tcPr>
                <w:p w14:paraId="28ECDCDF" w14:textId="77777777" w:rsidR="000F3D7C" w:rsidRPr="00040BAB" w:rsidRDefault="000F3D7C" w:rsidP="001C340C"/>
              </w:tc>
            </w:tr>
            <w:tr w:rsidR="000F3D7C" w:rsidRPr="00040BAB" w14:paraId="2D85710C" w14:textId="77777777" w:rsidTr="001C340C">
              <w:trPr>
                <w:trHeight w:val="360"/>
              </w:trPr>
              <w:tc>
                <w:tcPr>
                  <w:tcW w:w="0" w:type="auto"/>
                  <w:tcMar>
                    <w:top w:w="0" w:type="dxa"/>
                    <w:left w:w="115" w:type="dxa"/>
                    <w:bottom w:w="0" w:type="dxa"/>
                    <w:right w:w="115" w:type="dxa"/>
                  </w:tcMar>
                  <w:vAlign w:val="center"/>
                  <w:hideMark/>
                </w:tcPr>
                <w:p w14:paraId="7D00324C"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Required</w:t>
                  </w:r>
                </w:p>
              </w:tc>
              <w:tc>
                <w:tcPr>
                  <w:tcW w:w="0" w:type="auto"/>
                  <w:tcMar>
                    <w:top w:w="0" w:type="dxa"/>
                    <w:left w:w="115" w:type="dxa"/>
                    <w:bottom w:w="0" w:type="dxa"/>
                    <w:right w:w="115" w:type="dxa"/>
                  </w:tcMar>
                  <w:vAlign w:val="center"/>
                  <w:hideMark/>
                </w:tcPr>
                <w:p w14:paraId="0B967AA2"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 Flexible</w:t>
                  </w:r>
                </w:p>
              </w:tc>
              <w:tc>
                <w:tcPr>
                  <w:tcW w:w="0" w:type="auto"/>
                  <w:tcMar>
                    <w:top w:w="0" w:type="dxa"/>
                    <w:left w:w="115" w:type="dxa"/>
                    <w:bottom w:w="0" w:type="dxa"/>
                    <w:right w:w="115" w:type="dxa"/>
                  </w:tcMar>
                  <w:vAlign w:val="center"/>
                  <w:hideMark/>
                </w:tcPr>
                <w:p w14:paraId="26EB576B" w14:textId="77777777" w:rsidR="000F3D7C" w:rsidRPr="00040BAB" w:rsidRDefault="000F3D7C" w:rsidP="001C340C">
                  <w:pPr>
                    <w:ind w:left="-1901" w:firstLine="1980"/>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Gen Ed - College Option</w:t>
                  </w:r>
                </w:p>
              </w:tc>
            </w:tr>
            <w:tr w:rsidR="000F3D7C" w:rsidRPr="00040BAB" w14:paraId="4175FCEC" w14:textId="77777777" w:rsidTr="001C340C">
              <w:tc>
                <w:tcPr>
                  <w:tcW w:w="0" w:type="auto"/>
                  <w:tcMar>
                    <w:top w:w="0" w:type="dxa"/>
                    <w:left w:w="115" w:type="dxa"/>
                    <w:bottom w:w="0" w:type="dxa"/>
                    <w:right w:w="115" w:type="dxa"/>
                  </w:tcMar>
                  <w:vAlign w:val="center"/>
                  <w:hideMark/>
                </w:tcPr>
                <w:p w14:paraId="734EB6A4"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English Composition</w:t>
                  </w:r>
                </w:p>
              </w:tc>
              <w:tc>
                <w:tcPr>
                  <w:tcW w:w="0" w:type="auto"/>
                  <w:tcMar>
                    <w:top w:w="0" w:type="dxa"/>
                    <w:left w:w="115" w:type="dxa"/>
                    <w:bottom w:w="0" w:type="dxa"/>
                    <w:right w:w="115" w:type="dxa"/>
                  </w:tcMar>
                  <w:vAlign w:val="center"/>
                  <w:hideMark/>
                </w:tcPr>
                <w:p w14:paraId="2DC1B740"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World Cultures</w:t>
                  </w:r>
                </w:p>
              </w:tc>
              <w:tc>
                <w:tcPr>
                  <w:tcW w:w="0" w:type="auto"/>
                  <w:tcMar>
                    <w:top w:w="0" w:type="dxa"/>
                    <w:left w:w="115" w:type="dxa"/>
                    <w:bottom w:w="0" w:type="dxa"/>
                    <w:right w:w="115" w:type="dxa"/>
                  </w:tcMar>
                  <w:vAlign w:val="center"/>
                  <w:hideMark/>
                </w:tcPr>
                <w:p w14:paraId="7B9FEDE2" w14:textId="77777777" w:rsidR="000F3D7C" w:rsidRPr="00040BAB" w:rsidRDefault="000F3D7C" w:rsidP="001C340C">
                  <w:pPr>
                    <w:ind w:left="97"/>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Speech</w:t>
                  </w:r>
                </w:p>
              </w:tc>
            </w:tr>
            <w:tr w:rsidR="000F3D7C" w:rsidRPr="00040BAB" w14:paraId="5A02B00D" w14:textId="77777777" w:rsidTr="001C340C">
              <w:trPr>
                <w:trHeight w:val="360"/>
              </w:trPr>
              <w:tc>
                <w:tcPr>
                  <w:tcW w:w="0" w:type="auto"/>
                  <w:tcMar>
                    <w:top w:w="0" w:type="dxa"/>
                    <w:left w:w="115" w:type="dxa"/>
                    <w:bottom w:w="0" w:type="dxa"/>
                    <w:right w:w="115" w:type="dxa"/>
                  </w:tcMar>
                  <w:vAlign w:val="center"/>
                  <w:hideMark/>
                </w:tcPr>
                <w:p w14:paraId="6674D34E"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Mathematics</w:t>
                  </w:r>
                </w:p>
              </w:tc>
              <w:tc>
                <w:tcPr>
                  <w:tcW w:w="0" w:type="auto"/>
                  <w:tcMar>
                    <w:top w:w="0" w:type="dxa"/>
                    <w:left w:w="115" w:type="dxa"/>
                    <w:bottom w:w="0" w:type="dxa"/>
                    <w:right w:w="115" w:type="dxa"/>
                  </w:tcMar>
                  <w:vAlign w:val="center"/>
                  <w:hideMark/>
                </w:tcPr>
                <w:p w14:paraId="2ADB54EB"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US Experience in its Diversity</w:t>
                  </w:r>
                </w:p>
              </w:tc>
              <w:tc>
                <w:tcPr>
                  <w:tcW w:w="0" w:type="auto"/>
                  <w:tcMar>
                    <w:top w:w="0" w:type="dxa"/>
                    <w:left w:w="115" w:type="dxa"/>
                    <w:bottom w:w="0" w:type="dxa"/>
                    <w:right w:w="115" w:type="dxa"/>
                  </w:tcMar>
                  <w:vAlign w:val="center"/>
                  <w:hideMark/>
                </w:tcPr>
                <w:p w14:paraId="3B557F55" w14:textId="77777777" w:rsidR="000F3D7C" w:rsidRPr="00040BAB" w:rsidRDefault="000F3D7C" w:rsidP="001C340C">
                  <w:pPr>
                    <w:ind w:left="97"/>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Interdisciplinary</w:t>
                  </w:r>
                </w:p>
              </w:tc>
            </w:tr>
            <w:tr w:rsidR="000F3D7C" w:rsidRPr="00040BAB" w14:paraId="313A6F51" w14:textId="77777777" w:rsidTr="001C340C">
              <w:trPr>
                <w:trHeight w:val="360"/>
              </w:trPr>
              <w:tc>
                <w:tcPr>
                  <w:tcW w:w="0" w:type="auto"/>
                  <w:tcMar>
                    <w:top w:w="0" w:type="dxa"/>
                    <w:left w:w="115" w:type="dxa"/>
                    <w:bottom w:w="0" w:type="dxa"/>
                    <w:right w:w="115" w:type="dxa"/>
                  </w:tcMar>
                  <w:vAlign w:val="center"/>
                  <w:hideMark/>
                </w:tcPr>
                <w:p w14:paraId="3428CA33"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Science</w:t>
                  </w:r>
                </w:p>
              </w:tc>
              <w:tc>
                <w:tcPr>
                  <w:tcW w:w="0" w:type="auto"/>
                  <w:tcMar>
                    <w:top w:w="0" w:type="dxa"/>
                    <w:left w:w="115" w:type="dxa"/>
                    <w:bottom w:w="0" w:type="dxa"/>
                    <w:right w:w="115" w:type="dxa"/>
                  </w:tcMar>
                  <w:vAlign w:val="center"/>
                  <w:hideMark/>
                </w:tcPr>
                <w:p w14:paraId="1BE1DA73"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Creative Expression</w:t>
                  </w:r>
                </w:p>
              </w:tc>
              <w:tc>
                <w:tcPr>
                  <w:tcW w:w="0" w:type="auto"/>
                  <w:tcMar>
                    <w:top w:w="0" w:type="dxa"/>
                    <w:left w:w="115" w:type="dxa"/>
                    <w:bottom w:w="0" w:type="dxa"/>
                    <w:right w:w="115" w:type="dxa"/>
                  </w:tcMar>
                  <w:vAlign w:val="center"/>
                  <w:hideMark/>
                </w:tcPr>
                <w:p w14:paraId="4286320A" w14:textId="77777777" w:rsidR="000F3D7C" w:rsidRPr="00040BAB" w:rsidRDefault="000F3D7C" w:rsidP="001C340C">
                  <w:pPr>
                    <w:jc w:val="both"/>
                  </w:pPr>
                  <w:r w:rsidRPr="00040BAB">
                    <w:rPr>
                      <w:rFonts w:ascii="Arial" w:hAnsi="Arial" w:cs="Arial"/>
                      <w:b/>
                      <w:bCs/>
                      <w:color w:val="000000"/>
                      <w:sz w:val="20"/>
                      <w:szCs w:val="20"/>
                    </w:rPr>
                    <w:t>  [X] Advanced Liberal Arts</w:t>
                  </w:r>
                </w:p>
              </w:tc>
            </w:tr>
            <w:tr w:rsidR="000F3D7C" w:rsidRPr="00040BAB" w14:paraId="689D0539" w14:textId="77777777" w:rsidTr="001C340C">
              <w:trPr>
                <w:trHeight w:val="360"/>
              </w:trPr>
              <w:tc>
                <w:tcPr>
                  <w:tcW w:w="0" w:type="auto"/>
                  <w:tcMar>
                    <w:top w:w="0" w:type="dxa"/>
                    <w:left w:w="115" w:type="dxa"/>
                    <w:bottom w:w="0" w:type="dxa"/>
                    <w:right w:w="115" w:type="dxa"/>
                  </w:tcMar>
                  <w:vAlign w:val="center"/>
                  <w:hideMark/>
                </w:tcPr>
                <w:p w14:paraId="29CD4D6B" w14:textId="77777777" w:rsidR="000F3D7C" w:rsidRPr="00040BAB" w:rsidRDefault="000F3D7C" w:rsidP="001C340C"/>
              </w:tc>
              <w:tc>
                <w:tcPr>
                  <w:tcW w:w="0" w:type="auto"/>
                  <w:tcMar>
                    <w:top w:w="0" w:type="dxa"/>
                    <w:left w:w="115" w:type="dxa"/>
                    <w:bottom w:w="0" w:type="dxa"/>
                    <w:right w:w="115" w:type="dxa"/>
                  </w:tcMar>
                  <w:vAlign w:val="center"/>
                  <w:hideMark/>
                </w:tcPr>
                <w:p w14:paraId="441FD74A" w14:textId="77777777" w:rsidR="000F3D7C" w:rsidRPr="00040BAB" w:rsidRDefault="000F3D7C" w:rsidP="001C340C">
                  <w:pPr>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Individual and Society</w:t>
                  </w:r>
                </w:p>
              </w:tc>
              <w:tc>
                <w:tcPr>
                  <w:tcW w:w="0" w:type="auto"/>
                  <w:tcMar>
                    <w:top w:w="0" w:type="dxa"/>
                    <w:left w:w="115" w:type="dxa"/>
                    <w:bottom w:w="0" w:type="dxa"/>
                    <w:right w:w="115" w:type="dxa"/>
                  </w:tcMar>
                  <w:vAlign w:val="center"/>
                  <w:hideMark/>
                </w:tcPr>
                <w:p w14:paraId="14930E6C" w14:textId="77777777" w:rsidR="000F3D7C" w:rsidRPr="00040BAB" w:rsidRDefault="000F3D7C" w:rsidP="001C340C"/>
              </w:tc>
            </w:tr>
            <w:tr w:rsidR="000F3D7C" w:rsidRPr="00040BAB" w14:paraId="053913E9" w14:textId="77777777" w:rsidTr="001C340C">
              <w:trPr>
                <w:trHeight w:val="360"/>
              </w:trPr>
              <w:tc>
                <w:tcPr>
                  <w:tcW w:w="0" w:type="auto"/>
                  <w:tcMar>
                    <w:top w:w="0" w:type="dxa"/>
                    <w:left w:w="115" w:type="dxa"/>
                    <w:bottom w:w="0" w:type="dxa"/>
                    <w:right w:w="115" w:type="dxa"/>
                  </w:tcMar>
                  <w:vAlign w:val="center"/>
                  <w:hideMark/>
                </w:tcPr>
                <w:p w14:paraId="6ADE3A30" w14:textId="77777777" w:rsidR="000F3D7C" w:rsidRPr="00040BAB" w:rsidRDefault="000F3D7C" w:rsidP="001C340C"/>
              </w:tc>
              <w:tc>
                <w:tcPr>
                  <w:tcW w:w="0" w:type="auto"/>
                  <w:tcMar>
                    <w:top w:w="0" w:type="dxa"/>
                    <w:left w:w="115" w:type="dxa"/>
                    <w:bottom w:w="0" w:type="dxa"/>
                    <w:right w:w="115" w:type="dxa"/>
                  </w:tcMar>
                  <w:vAlign w:val="center"/>
                  <w:hideMark/>
                </w:tcPr>
                <w:p w14:paraId="6A6B4583" w14:textId="77777777" w:rsidR="000F3D7C" w:rsidRPr="00040BAB" w:rsidRDefault="000F3D7C" w:rsidP="001C340C">
                  <w:pPr>
                    <w:ind w:right="162" w:hanging="144"/>
                    <w:jc w:val="both"/>
                  </w:pPr>
                  <w:proofErr w:type="gramStart"/>
                  <w:r w:rsidRPr="00040BAB">
                    <w:rPr>
                      <w:rFonts w:ascii="Arial" w:hAnsi="Arial" w:cs="Arial"/>
                      <w:b/>
                      <w:bCs/>
                      <w:color w:val="000000"/>
                      <w:sz w:val="20"/>
                      <w:szCs w:val="20"/>
                    </w:rPr>
                    <w:t>[  ]</w:t>
                  </w:r>
                  <w:proofErr w:type="gramEnd"/>
                  <w:r w:rsidRPr="00040BAB">
                    <w:rPr>
                      <w:rFonts w:ascii="Arial" w:hAnsi="Arial" w:cs="Arial"/>
                      <w:b/>
                      <w:bCs/>
                      <w:color w:val="000000"/>
                      <w:sz w:val="20"/>
                      <w:szCs w:val="20"/>
                    </w:rPr>
                    <w:t xml:space="preserve"> Scientific World</w:t>
                  </w:r>
                </w:p>
              </w:tc>
              <w:tc>
                <w:tcPr>
                  <w:tcW w:w="0" w:type="auto"/>
                  <w:tcMar>
                    <w:top w:w="0" w:type="dxa"/>
                    <w:left w:w="115" w:type="dxa"/>
                    <w:bottom w:w="0" w:type="dxa"/>
                    <w:right w:w="115" w:type="dxa"/>
                  </w:tcMar>
                  <w:vAlign w:val="center"/>
                  <w:hideMark/>
                </w:tcPr>
                <w:p w14:paraId="30569905" w14:textId="77777777" w:rsidR="000F3D7C" w:rsidRPr="00040BAB" w:rsidRDefault="000F3D7C" w:rsidP="001C340C"/>
              </w:tc>
            </w:tr>
          </w:tbl>
          <w:p w14:paraId="79BD82DF" w14:textId="77777777" w:rsidR="000F3D7C" w:rsidRPr="00040BAB" w:rsidRDefault="000F3D7C" w:rsidP="001C340C">
            <w:pPr>
              <w:ind w:left="720"/>
              <w:jc w:val="both"/>
            </w:pPr>
            <w:r w:rsidRPr="00040BAB">
              <w:rPr>
                <w:rFonts w:ascii="Arial" w:hAnsi="Arial" w:cs="Arial"/>
                <w:b/>
                <w:bCs/>
                <w:color w:val="000000"/>
                <w:sz w:val="20"/>
                <w:szCs w:val="20"/>
              </w:rPr>
              <w:t> </w:t>
            </w:r>
          </w:p>
        </w:tc>
      </w:tr>
      <w:tr w:rsidR="000F3D7C" w:rsidRPr="00040BAB" w14:paraId="192718CF" w14:textId="77777777" w:rsidTr="001C340C">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CA8C7E" w14:textId="77777777" w:rsidR="000F3D7C" w:rsidRPr="00040BAB" w:rsidRDefault="000F3D7C" w:rsidP="001C340C">
            <w:pPr>
              <w:jc w:val="both"/>
            </w:pPr>
            <w:r w:rsidRPr="00040BAB">
              <w:rPr>
                <w:rFonts w:ascii="Arial" w:hAnsi="Arial" w:cs="Arial"/>
                <w:b/>
                <w:bCs/>
                <w:color w:val="000000"/>
                <w:sz w:val="20"/>
                <w:szCs w:val="20"/>
              </w:rPr>
              <w:t>Effective Term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7CA733" w14:textId="77777777" w:rsidR="000F3D7C" w:rsidRPr="00040BAB" w:rsidRDefault="000F3D7C" w:rsidP="001C340C"/>
        </w:tc>
      </w:tr>
    </w:tbl>
    <w:p w14:paraId="0BEF8968" w14:textId="77777777" w:rsidR="000F3D7C" w:rsidRPr="00040BAB" w:rsidRDefault="000F3D7C" w:rsidP="000F3D7C"/>
    <w:p w14:paraId="7F7703D7" w14:textId="77777777" w:rsidR="000F3D7C" w:rsidRDefault="000F3D7C" w:rsidP="000F3D7C">
      <w:pPr>
        <w:jc w:val="both"/>
        <w:rPr>
          <w:sz w:val="22"/>
          <w:szCs w:val="22"/>
        </w:rPr>
      </w:pPr>
      <w:r w:rsidRPr="00040BAB">
        <w:rPr>
          <w:rFonts w:ascii="Arial" w:hAnsi="Arial" w:cs="Arial"/>
          <w:b/>
          <w:bCs/>
          <w:color w:val="000000"/>
          <w:sz w:val="20"/>
          <w:szCs w:val="20"/>
        </w:rPr>
        <w:t>Rationale</w:t>
      </w:r>
      <w:r w:rsidRPr="00040BAB">
        <w:rPr>
          <w:color w:val="000000"/>
          <w:sz w:val="22"/>
          <w:szCs w:val="22"/>
        </w:rPr>
        <w:t xml:space="preserve"> </w:t>
      </w:r>
      <w:r>
        <w:rPr>
          <w:sz w:val="22"/>
          <w:szCs w:val="22"/>
        </w:rPr>
        <w:t>This course provides important basics for understanding semiconductor physics for students. The course educates students about the relevant area of physics itself as well as applications in actual devices. This course will be required for the Quantum Technology Track offered by the Physics Department. Also, this course can be designated as a free elective for Chemistry, Computer Science, and Engineering Programs.</w:t>
      </w:r>
    </w:p>
    <w:p w14:paraId="13DB3DA1" w14:textId="77777777" w:rsidR="000F3D7C" w:rsidRPr="00AA7B93" w:rsidRDefault="000F3D7C" w:rsidP="000F3D7C">
      <w:pPr>
        <w:jc w:val="both"/>
      </w:pPr>
    </w:p>
    <w:p w14:paraId="097E278B" w14:textId="77777777" w:rsidR="008D636F" w:rsidRPr="00AF0070" w:rsidRDefault="008D636F" w:rsidP="00AF0070">
      <w:pPr>
        <w:jc w:val="right"/>
        <w:rPr>
          <w:sz w:val="20"/>
          <w:szCs w:val="20"/>
        </w:rPr>
      </w:pPr>
    </w:p>
    <w:sectPr w:rsidR="008D636F" w:rsidRPr="00AF0070" w:rsidSect="00D01FC2">
      <w:headerReference w:type="even" r:id="rId16"/>
      <w:headerReference w:type="default" r:id="rId17"/>
      <w:footerReference w:type="even" r:id="rId18"/>
      <w:footerReference w:type="default" r:id="rId19"/>
      <w:pgSz w:w="12240" w:h="15840"/>
      <w:pgMar w:top="1350" w:right="1800" w:bottom="117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98363" w14:textId="77777777" w:rsidR="0022065E" w:rsidRDefault="0022065E" w:rsidP="007B2802">
      <w:r>
        <w:separator/>
      </w:r>
    </w:p>
  </w:endnote>
  <w:endnote w:type="continuationSeparator" w:id="0">
    <w:p w14:paraId="735AD5EA" w14:textId="77777777" w:rsidR="0022065E" w:rsidRDefault="0022065E"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aleway">
    <w:panose1 w:val="00000000000000000000"/>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F28A" w14:textId="77777777" w:rsidR="002E2097" w:rsidRDefault="002E2097"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2E2097" w:rsidRDefault="00000000" w:rsidP="00C6077E">
    <w:pPr>
      <w:pStyle w:val="Footer"/>
      <w:ind w:right="360"/>
    </w:pPr>
    <w:sdt>
      <w:sdtPr>
        <w:id w:val="969400743"/>
        <w:temporary/>
        <w:showingPlcHdr/>
      </w:sdtPr>
      <w:sdtContent>
        <w:r w:rsidR="002E2097">
          <w:t>[Type text]</w:t>
        </w:r>
      </w:sdtContent>
    </w:sdt>
    <w:r w:rsidR="002E2097">
      <w:ptab w:relativeTo="margin" w:alignment="center" w:leader="none"/>
    </w:r>
    <w:sdt>
      <w:sdtPr>
        <w:id w:val="969400748"/>
        <w:temporary/>
        <w:showingPlcHdr/>
      </w:sdtPr>
      <w:sdtContent>
        <w:r w:rsidR="002E2097">
          <w:t>[Type text]</w:t>
        </w:r>
      </w:sdtContent>
    </w:sdt>
    <w:r w:rsidR="002E2097">
      <w:ptab w:relativeTo="margin" w:alignment="right" w:leader="none"/>
    </w:r>
    <w:sdt>
      <w:sdtPr>
        <w:id w:val="969400753"/>
        <w:temporary/>
        <w:showingPlcHdr/>
      </w:sdtPr>
      <w:sdtContent>
        <w:r w:rsidR="002E209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861" w14:textId="77777777" w:rsidR="002E2097" w:rsidRDefault="002E2097"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4F3">
      <w:rPr>
        <w:rStyle w:val="PageNumber"/>
        <w:noProof/>
      </w:rPr>
      <w:t>1</w:t>
    </w:r>
    <w:r>
      <w:rPr>
        <w:rStyle w:val="PageNumber"/>
      </w:rPr>
      <w:fldChar w:fldCharType="end"/>
    </w:r>
  </w:p>
  <w:p w14:paraId="70677472" w14:textId="77777777" w:rsidR="002E2097" w:rsidRDefault="002E2097" w:rsidP="00C607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CC51" w14:textId="77777777" w:rsidR="0022065E" w:rsidRDefault="0022065E" w:rsidP="007B2802">
      <w:r>
        <w:separator/>
      </w:r>
    </w:p>
  </w:footnote>
  <w:footnote w:type="continuationSeparator" w:id="0">
    <w:p w14:paraId="557AE9E8" w14:textId="77777777" w:rsidR="0022065E" w:rsidRDefault="0022065E"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5F89" w14:textId="77777777" w:rsidR="002E2097" w:rsidRDefault="00000000">
    <w:pPr>
      <w:pStyle w:val="Header"/>
    </w:pPr>
    <w:sdt>
      <w:sdtPr>
        <w:id w:val="171999623"/>
        <w:placeholder>
          <w:docPart w:val="A0336F4466D48A4D86980923CF525C6D"/>
        </w:placeholder>
        <w:temporary/>
        <w:showingPlcHdr/>
      </w:sdtPr>
      <w:sdtContent>
        <w:r w:rsidR="002E2097">
          <w:t>[Type text]</w:t>
        </w:r>
      </w:sdtContent>
    </w:sdt>
    <w:r w:rsidR="002E2097">
      <w:ptab w:relativeTo="margin" w:alignment="center" w:leader="none"/>
    </w:r>
    <w:sdt>
      <w:sdtPr>
        <w:id w:val="171999624"/>
        <w:placeholder>
          <w:docPart w:val="D8A60ABAD08E304C97B4F697D4EAC558"/>
        </w:placeholder>
        <w:temporary/>
        <w:showingPlcHdr/>
      </w:sdtPr>
      <w:sdtContent>
        <w:r w:rsidR="002E2097">
          <w:t>[Type text]</w:t>
        </w:r>
      </w:sdtContent>
    </w:sdt>
    <w:r w:rsidR="002E2097">
      <w:ptab w:relativeTo="margin" w:alignment="right" w:leader="none"/>
    </w:r>
    <w:sdt>
      <w:sdtPr>
        <w:id w:val="171999625"/>
        <w:placeholder>
          <w:docPart w:val="A5DC1F1F6F72A74D870412AF6CD5D408"/>
        </w:placeholder>
        <w:temporary/>
        <w:showingPlcHdr/>
      </w:sdtPr>
      <w:sdtContent>
        <w:r w:rsidR="002E2097">
          <w:t>[Type text]</w:t>
        </w:r>
      </w:sdtContent>
    </w:sdt>
  </w:p>
  <w:p w14:paraId="605DBDDF" w14:textId="77777777" w:rsidR="002E2097" w:rsidRDefault="002E2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6993" w14:textId="77777777" w:rsidR="007B0559" w:rsidRDefault="007B0559" w:rsidP="007B0559">
    <w:pPr>
      <w:pStyle w:val="Header"/>
      <w:rPr>
        <w:rFonts w:ascii="Arial" w:eastAsia="Calibri" w:hAnsi="Arial" w:cs="Arial"/>
        <w:b/>
        <w:bCs/>
        <w:sz w:val="16"/>
        <w:szCs w:val="16"/>
      </w:rPr>
    </w:pPr>
    <w:r w:rsidRPr="00F02FCE">
      <w:rPr>
        <w:rFonts w:ascii="Arial" w:eastAsia="Calibri" w:hAnsi="Arial" w:cs="Arial"/>
        <w:b/>
        <w:bCs/>
        <w:sz w:val="16"/>
        <w:szCs w:val="16"/>
      </w:rPr>
      <w:t>24-09</w:t>
    </w:r>
    <w:r>
      <w:rPr>
        <w:rFonts w:ascii="Arial" w:eastAsia="Calibri" w:hAnsi="Arial" w:cs="Arial"/>
        <w:b/>
        <w:bCs/>
        <w:sz w:val="16"/>
        <w:szCs w:val="16"/>
      </w:rPr>
      <w:t xml:space="preserve">       </w:t>
    </w:r>
    <w:r>
      <w:rPr>
        <w:rFonts w:ascii="Arial" w:eastAsia="Calibri" w:hAnsi="Arial" w:cs="Arial"/>
        <w:b/>
        <w:bCs/>
        <w:sz w:val="16"/>
        <w:szCs w:val="16"/>
      </w:rPr>
      <w:tab/>
    </w:r>
    <w:r w:rsidRPr="00F02FCE">
      <w:rPr>
        <w:rFonts w:ascii="Arial" w:eastAsia="Calibri" w:hAnsi="Arial" w:cs="Arial"/>
        <w:b/>
        <w:bCs/>
        <w:sz w:val="16"/>
        <w:szCs w:val="16"/>
      </w:rPr>
      <w:t>Major Curriculum Modification: Changes to Applied Computational Physics</w:t>
    </w:r>
    <w:r w:rsidRPr="00F02FCE">
      <w:rPr>
        <w:rFonts w:ascii="Arial" w:eastAsia="Calibri" w:hAnsi="Arial" w:cs="Arial"/>
        <w:b/>
        <w:bCs/>
        <w:sz w:val="16"/>
        <w:szCs w:val="16"/>
      </w:rPr>
      <w:tab/>
    </w:r>
  </w:p>
  <w:p w14:paraId="46EFEEB7" w14:textId="465F98F1" w:rsidR="007B0559" w:rsidRDefault="007B0559" w:rsidP="007B0559">
    <w:pPr>
      <w:pStyle w:val="Header"/>
      <w:jc w:val="center"/>
      <w:rPr>
        <w:rFonts w:ascii="Arial" w:eastAsia="Calibri" w:hAnsi="Arial" w:cs="Arial"/>
        <w:b/>
        <w:bCs/>
        <w:sz w:val="16"/>
        <w:szCs w:val="16"/>
      </w:rPr>
    </w:pPr>
    <w:r w:rsidRPr="00F02FCE">
      <w:rPr>
        <w:rFonts w:ascii="Arial" w:eastAsia="Calibri" w:hAnsi="Arial" w:cs="Arial"/>
        <w:b/>
        <w:bCs/>
        <w:sz w:val="16"/>
        <w:szCs w:val="16"/>
      </w:rPr>
      <w:t>02-14</w:t>
    </w:r>
    <w:r>
      <w:rPr>
        <w:rFonts w:ascii="Arial" w:eastAsia="Calibri" w:hAnsi="Arial" w:cs="Arial"/>
        <w:b/>
        <w:bCs/>
        <w:sz w:val="16"/>
        <w:szCs w:val="16"/>
      </w:rPr>
      <w:t>-2021</w:t>
    </w:r>
    <w:r w:rsidRPr="00F02FCE">
      <w:rPr>
        <w:rFonts w:ascii="Arial" w:eastAsia="Calibri" w:hAnsi="Arial" w:cs="Arial"/>
        <w:b/>
        <w:bCs/>
        <w:sz w:val="16"/>
        <w:szCs w:val="16"/>
      </w:rPr>
      <w:t xml:space="preserve"> V</w:t>
    </w:r>
    <w:r>
      <w:rPr>
        <w:rFonts w:ascii="Arial" w:eastAsia="Calibri" w:hAnsi="Arial" w:cs="Arial"/>
        <w:b/>
        <w:bCs/>
        <w:sz w:val="16"/>
        <w:szCs w:val="16"/>
      </w:rPr>
      <w:t xml:space="preserve">ersion </w:t>
    </w:r>
    <w:r>
      <w:rPr>
        <w:rFonts w:ascii="Arial" w:eastAsia="Calibri" w:hAnsi="Arial" w:cs="Arial"/>
        <w:b/>
        <w:bCs/>
        <w:sz w:val="16"/>
        <w:szCs w:val="16"/>
      </w:rPr>
      <w:t>5</w:t>
    </w:r>
  </w:p>
  <w:p w14:paraId="7DA5B2CD" w14:textId="7812E795" w:rsidR="007B0559" w:rsidRPr="00F02FCE" w:rsidRDefault="007B0559" w:rsidP="007B0559">
    <w:pPr>
      <w:pStyle w:val="Header"/>
      <w:jc w:val="center"/>
      <w:rPr>
        <w:rFonts w:ascii="Arial" w:eastAsia="Calibri" w:hAnsi="Arial" w:cs="Arial"/>
        <w:b/>
        <w:bCs/>
        <w:sz w:val="16"/>
        <w:szCs w:val="16"/>
      </w:rPr>
    </w:pPr>
    <w:r w:rsidRPr="00F02FCE">
      <w:rPr>
        <w:rFonts w:ascii="Arial" w:eastAsia="Calibri" w:hAnsi="Arial" w:cs="Arial"/>
        <w:b/>
        <w:bCs/>
        <w:sz w:val="16"/>
        <w:szCs w:val="16"/>
      </w:rPr>
      <w:t xml:space="preserve">Final version: </w:t>
    </w:r>
    <w:r>
      <w:rPr>
        <w:rFonts w:ascii="Arial" w:eastAsia="Calibri" w:hAnsi="Arial" w:cs="Arial"/>
        <w:b/>
        <w:bCs/>
        <w:sz w:val="16"/>
        <w:szCs w:val="16"/>
      </w:rPr>
      <w:t>10-20-2024</w:t>
    </w:r>
  </w:p>
  <w:p w14:paraId="3CF6D62F" w14:textId="7C9F59B7" w:rsidR="002E2097" w:rsidRPr="00C72926" w:rsidRDefault="002E2097" w:rsidP="00BD2CF3">
    <w:pPr>
      <w:pStyle w:val="Header"/>
      <w:rPr>
        <w:sz w:val="20"/>
      </w:rPr>
    </w:pPr>
    <w:r w:rsidRPr="00C72926">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955FC"/>
    <w:multiLevelType w:val="hybridMultilevel"/>
    <w:tmpl w:val="D9C2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B6D21"/>
    <w:multiLevelType w:val="multilevel"/>
    <w:tmpl w:val="D0C8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726BE"/>
    <w:multiLevelType w:val="multilevel"/>
    <w:tmpl w:val="11D4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22F4D"/>
    <w:multiLevelType w:val="multilevel"/>
    <w:tmpl w:val="A6A4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81C5D"/>
    <w:multiLevelType w:val="multilevel"/>
    <w:tmpl w:val="A9E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80BE1"/>
    <w:multiLevelType w:val="multilevel"/>
    <w:tmpl w:val="CD44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25B60"/>
    <w:multiLevelType w:val="multilevel"/>
    <w:tmpl w:val="9636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1B67BA"/>
    <w:multiLevelType w:val="multilevel"/>
    <w:tmpl w:val="633C8628"/>
    <w:lvl w:ilvl="0">
      <w:start w:val="1"/>
      <w:numFmt w:val="upperRoman"/>
      <w:pStyle w:val="Heading1"/>
      <w:lvlText w:val="%1."/>
      <w:lvlJc w:val="left"/>
      <w:pPr>
        <w:ind w:left="0" w:firstLine="0"/>
      </w:pPr>
    </w:lvl>
    <w:lvl w:ilvl="1">
      <w:start w:val="1"/>
      <w:numFmt w:val="upperLetter"/>
      <w:pStyle w:val="Heading2"/>
      <w:lvlText w:val="%2."/>
      <w:lvlJc w:val="left"/>
      <w:pPr>
        <w:ind w:left="990" w:firstLine="0"/>
      </w:pPr>
      <w:rPr>
        <w:sz w:val="24"/>
      </w:rPr>
    </w:lvl>
    <w:lvl w:ilvl="2">
      <w:start w:val="1"/>
      <w:numFmt w:val="decimal"/>
      <w:pStyle w:val="Heading3"/>
      <w:lvlText w:val="%3."/>
      <w:lvlJc w:val="left"/>
      <w:pPr>
        <w:ind w:left="2070" w:firstLine="0"/>
      </w:pPr>
      <w:rPr>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0FD8019E"/>
    <w:multiLevelType w:val="multilevel"/>
    <w:tmpl w:val="97AC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97ACD"/>
    <w:multiLevelType w:val="multilevel"/>
    <w:tmpl w:val="D1D0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62963"/>
    <w:multiLevelType w:val="multilevel"/>
    <w:tmpl w:val="F06C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F80425"/>
    <w:multiLevelType w:val="multilevel"/>
    <w:tmpl w:val="5E92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3940D4"/>
    <w:multiLevelType w:val="multilevel"/>
    <w:tmpl w:val="90FECB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7B72A1"/>
    <w:multiLevelType w:val="multilevel"/>
    <w:tmpl w:val="8C64790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EB2F92"/>
    <w:multiLevelType w:val="hybridMultilevel"/>
    <w:tmpl w:val="769A6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9D5A12"/>
    <w:multiLevelType w:val="multilevel"/>
    <w:tmpl w:val="36CA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107BC9"/>
    <w:multiLevelType w:val="multilevel"/>
    <w:tmpl w:val="22F4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AC688F"/>
    <w:multiLevelType w:val="multilevel"/>
    <w:tmpl w:val="2990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FF619B"/>
    <w:multiLevelType w:val="hybridMultilevel"/>
    <w:tmpl w:val="9A90038A"/>
    <w:lvl w:ilvl="0" w:tplc="DBFA92E4">
      <w:start w:val="1"/>
      <w:numFmt w:val="bullet"/>
      <w:lvlText w:val=""/>
      <w:lvlJc w:val="left"/>
      <w:pPr>
        <w:ind w:left="558" w:hanging="288"/>
      </w:pPr>
      <w:rPr>
        <w:rFonts w:ascii="Symbol" w:hAnsi="Symbol" w:hint="default"/>
        <w:color w:val="auto"/>
      </w:rPr>
    </w:lvl>
    <w:lvl w:ilvl="1" w:tplc="FFFFFFFF">
      <w:start w:val="1"/>
      <w:numFmt w:val="bullet"/>
      <w:lvlText w:val="o"/>
      <w:lvlJc w:val="left"/>
      <w:pPr>
        <w:ind w:left="1566" w:hanging="360"/>
      </w:pPr>
      <w:rPr>
        <w:rFonts w:ascii="Courier New" w:hAnsi="Courier New" w:cs="Times New Roman" w:hint="default"/>
      </w:rPr>
    </w:lvl>
    <w:lvl w:ilvl="2" w:tplc="FFFFFFFF">
      <w:start w:val="1"/>
      <w:numFmt w:val="bullet"/>
      <w:lvlText w:val=""/>
      <w:lvlJc w:val="left"/>
      <w:pPr>
        <w:ind w:left="2286" w:hanging="360"/>
      </w:pPr>
      <w:rPr>
        <w:rFonts w:ascii="Wingdings" w:hAnsi="Wingdings" w:hint="default"/>
      </w:rPr>
    </w:lvl>
    <w:lvl w:ilvl="3" w:tplc="FFFFFFFF">
      <w:start w:val="1"/>
      <w:numFmt w:val="bullet"/>
      <w:lvlText w:val=""/>
      <w:lvlJc w:val="left"/>
      <w:pPr>
        <w:ind w:left="3006" w:hanging="360"/>
      </w:pPr>
      <w:rPr>
        <w:rFonts w:ascii="Symbol" w:hAnsi="Symbol" w:hint="default"/>
      </w:rPr>
    </w:lvl>
    <w:lvl w:ilvl="4" w:tplc="FFFFFFFF">
      <w:start w:val="1"/>
      <w:numFmt w:val="bullet"/>
      <w:lvlText w:val="o"/>
      <w:lvlJc w:val="left"/>
      <w:pPr>
        <w:ind w:left="3726" w:hanging="360"/>
      </w:pPr>
      <w:rPr>
        <w:rFonts w:ascii="Courier New" w:hAnsi="Courier New" w:cs="Times New Roman" w:hint="default"/>
      </w:rPr>
    </w:lvl>
    <w:lvl w:ilvl="5" w:tplc="FFFFFFFF">
      <w:start w:val="1"/>
      <w:numFmt w:val="bullet"/>
      <w:lvlText w:val=""/>
      <w:lvlJc w:val="left"/>
      <w:pPr>
        <w:ind w:left="4446" w:hanging="360"/>
      </w:pPr>
      <w:rPr>
        <w:rFonts w:ascii="Wingdings" w:hAnsi="Wingdings" w:hint="default"/>
      </w:rPr>
    </w:lvl>
    <w:lvl w:ilvl="6" w:tplc="FFFFFFFF">
      <w:start w:val="1"/>
      <w:numFmt w:val="bullet"/>
      <w:lvlText w:val=""/>
      <w:lvlJc w:val="left"/>
      <w:pPr>
        <w:ind w:left="5166" w:hanging="360"/>
      </w:pPr>
      <w:rPr>
        <w:rFonts w:ascii="Symbol" w:hAnsi="Symbol" w:hint="default"/>
      </w:rPr>
    </w:lvl>
    <w:lvl w:ilvl="7" w:tplc="FFFFFFFF">
      <w:start w:val="1"/>
      <w:numFmt w:val="bullet"/>
      <w:lvlText w:val="o"/>
      <w:lvlJc w:val="left"/>
      <w:pPr>
        <w:ind w:left="5886" w:hanging="360"/>
      </w:pPr>
      <w:rPr>
        <w:rFonts w:ascii="Courier New" w:hAnsi="Courier New" w:cs="Times New Roman" w:hint="default"/>
      </w:rPr>
    </w:lvl>
    <w:lvl w:ilvl="8" w:tplc="FFFFFFFF">
      <w:start w:val="1"/>
      <w:numFmt w:val="bullet"/>
      <w:lvlText w:val=""/>
      <w:lvlJc w:val="left"/>
      <w:pPr>
        <w:ind w:left="6606" w:hanging="360"/>
      </w:pPr>
      <w:rPr>
        <w:rFonts w:ascii="Wingdings" w:hAnsi="Wingdings" w:hint="default"/>
      </w:rPr>
    </w:lvl>
  </w:abstractNum>
  <w:abstractNum w:abstractNumId="24" w15:restartNumberingAfterBreak="0">
    <w:nsid w:val="28C9657F"/>
    <w:multiLevelType w:val="hybridMultilevel"/>
    <w:tmpl w:val="CD98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E85CC8"/>
    <w:multiLevelType w:val="multilevel"/>
    <w:tmpl w:val="6A14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D70A8E"/>
    <w:multiLevelType w:val="multilevel"/>
    <w:tmpl w:val="183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CCF2A07"/>
    <w:multiLevelType w:val="multilevel"/>
    <w:tmpl w:val="0B9A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252FB9"/>
    <w:multiLevelType w:val="multilevel"/>
    <w:tmpl w:val="F59A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9705AB"/>
    <w:multiLevelType w:val="multilevel"/>
    <w:tmpl w:val="485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042733"/>
    <w:multiLevelType w:val="multilevel"/>
    <w:tmpl w:val="316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3B62C9"/>
    <w:multiLevelType w:val="hybridMultilevel"/>
    <w:tmpl w:val="E2DA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AE49CE"/>
    <w:multiLevelType w:val="multilevel"/>
    <w:tmpl w:val="424E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C0392"/>
    <w:multiLevelType w:val="multilevel"/>
    <w:tmpl w:val="3E1A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D61879"/>
    <w:multiLevelType w:val="multilevel"/>
    <w:tmpl w:val="37D6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DF4FCB"/>
    <w:multiLevelType w:val="hybridMultilevel"/>
    <w:tmpl w:val="B618408E"/>
    <w:lvl w:ilvl="0" w:tplc="1D769530">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D543E7"/>
    <w:multiLevelType w:val="multilevel"/>
    <w:tmpl w:val="6026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6E1789C"/>
    <w:multiLevelType w:val="hybridMultilevel"/>
    <w:tmpl w:val="9C026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95F738F"/>
    <w:multiLevelType w:val="multilevel"/>
    <w:tmpl w:val="1C26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3E4B24"/>
    <w:multiLevelType w:val="multilevel"/>
    <w:tmpl w:val="B182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B55D09"/>
    <w:multiLevelType w:val="multilevel"/>
    <w:tmpl w:val="C0C26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2BC3AF7"/>
    <w:multiLevelType w:val="multilevel"/>
    <w:tmpl w:val="A0E6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F11152"/>
    <w:multiLevelType w:val="multilevel"/>
    <w:tmpl w:val="7A4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6F126E"/>
    <w:multiLevelType w:val="multilevel"/>
    <w:tmpl w:val="8546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5B6EAC"/>
    <w:multiLevelType w:val="multilevel"/>
    <w:tmpl w:val="299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0906B4"/>
    <w:multiLevelType w:val="multilevel"/>
    <w:tmpl w:val="9186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934F94"/>
    <w:multiLevelType w:val="hybridMultilevel"/>
    <w:tmpl w:val="91D63A2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70D370E"/>
    <w:multiLevelType w:val="multilevel"/>
    <w:tmpl w:val="AF38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2C7ADD"/>
    <w:multiLevelType w:val="multilevel"/>
    <w:tmpl w:val="79A2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1C293D"/>
    <w:multiLevelType w:val="multilevel"/>
    <w:tmpl w:val="96C4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326352"/>
    <w:multiLevelType w:val="multilevel"/>
    <w:tmpl w:val="0336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7B6502"/>
    <w:multiLevelType w:val="hybridMultilevel"/>
    <w:tmpl w:val="CB26243E"/>
    <w:lvl w:ilvl="0" w:tplc="69B2416A">
      <w:start w:val="4"/>
      <w:numFmt w:val="bullet"/>
      <w:lvlText w:val=""/>
      <w:lvlJc w:val="left"/>
      <w:pPr>
        <w:ind w:left="720" w:hanging="360"/>
      </w:pPr>
      <w:rPr>
        <w:rFonts w:ascii="Symbol" w:eastAsia="Time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DC56541"/>
    <w:multiLevelType w:val="hybridMultilevel"/>
    <w:tmpl w:val="C4A0A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C76584"/>
    <w:multiLevelType w:val="multilevel"/>
    <w:tmpl w:val="68FC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2C12A42"/>
    <w:multiLevelType w:val="multilevel"/>
    <w:tmpl w:val="9FEA5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45B07AD"/>
    <w:multiLevelType w:val="multilevel"/>
    <w:tmpl w:val="6A7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7B7B06"/>
    <w:multiLevelType w:val="multilevel"/>
    <w:tmpl w:val="F15E58C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F468AB"/>
    <w:multiLevelType w:val="multilevel"/>
    <w:tmpl w:val="858C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96254E"/>
    <w:multiLevelType w:val="multilevel"/>
    <w:tmpl w:val="99CA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395329"/>
    <w:multiLevelType w:val="multilevel"/>
    <w:tmpl w:val="029E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F500742"/>
    <w:multiLevelType w:val="multilevel"/>
    <w:tmpl w:val="2C9E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426810">
    <w:abstractNumId w:val="13"/>
  </w:num>
  <w:num w:numId="2" w16cid:durableId="1913009012">
    <w:abstractNumId w:val="48"/>
  </w:num>
  <w:num w:numId="3" w16cid:durableId="2122794636">
    <w:abstractNumId w:val="0"/>
  </w:num>
  <w:num w:numId="4" w16cid:durableId="1921057375">
    <w:abstractNumId w:val="25"/>
  </w:num>
  <w:num w:numId="5" w16cid:durableId="1693220092">
    <w:abstractNumId w:val="35"/>
  </w:num>
  <w:num w:numId="6" w16cid:durableId="11301773">
    <w:abstractNumId w:val="15"/>
  </w:num>
  <w:num w:numId="7" w16cid:durableId="609436392">
    <w:abstractNumId w:val="11"/>
  </w:num>
  <w:num w:numId="8" w16cid:durableId="208498184">
    <w:abstractNumId w:val="6"/>
  </w:num>
  <w:num w:numId="9" w16cid:durableId="2108228589">
    <w:abstractNumId w:val="44"/>
  </w:num>
  <w:num w:numId="10" w16cid:durableId="1942563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3113576">
    <w:abstractNumId w:val="9"/>
  </w:num>
  <w:num w:numId="12" w16cid:durableId="1210150512">
    <w:abstractNumId w:val="39"/>
  </w:num>
  <w:num w:numId="13" w16cid:durableId="659386251">
    <w:abstractNumId w:val="58"/>
  </w:num>
  <w:num w:numId="14" w16cid:durableId="1120344032">
    <w:abstractNumId w:val="60"/>
  </w:num>
  <w:num w:numId="15" w16cid:durableId="1522817469">
    <w:abstractNumId w:val="38"/>
  </w:num>
  <w:num w:numId="16" w16cid:durableId="1787581310">
    <w:abstractNumId w:val="17"/>
    <w:lvlOverride w:ilvl="0">
      <w:lvl w:ilvl="0">
        <w:numFmt w:val="decimal"/>
        <w:lvlText w:val="%1."/>
        <w:lvlJc w:val="left"/>
      </w:lvl>
    </w:lvlOverride>
  </w:num>
  <w:num w:numId="17" w16cid:durableId="72512869">
    <w:abstractNumId w:val="28"/>
  </w:num>
  <w:num w:numId="18" w16cid:durableId="1209104847">
    <w:abstractNumId w:val="8"/>
  </w:num>
  <w:num w:numId="19" w16cid:durableId="1424839253">
    <w:abstractNumId w:val="21"/>
  </w:num>
  <w:num w:numId="20" w16cid:durableId="1278289868">
    <w:abstractNumId w:val="30"/>
  </w:num>
  <w:num w:numId="21" w16cid:durableId="401561078">
    <w:abstractNumId w:val="43"/>
  </w:num>
  <w:num w:numId="22" w16cid:durableId="1470366949">
    <w:abstractNumId w:val="27"/>
  </w:num>
  <w:num w:numId="23" w16cid:durableId="1284536605">
    <w:abstractNumId w:val="52"/>
  </w:num>
  <w:num w:numId="24" w16cid:durableId="1932659899">
    <w:abstractNumId w:val="54"/>
  </w:num>
  <w:num w:numId="25" w16cid:durableId="1942839810">
    <w:abstractNumId w:val="20"/>
  </w:num>
  <w:num w:numId="26" w16cid:durableId="1821187217">
    <w:abstractNumId w:val="5"/>
  </w:num>
  <w:num w:numId="27" w16cid:durableId="861896016">
    <w:abstractNumId w:val="16"/>
  </w:num>
  <w:num w:numId="28" w16cid:durableId="916866101">
    <w:abstractNumId w:val="37"/>
  </w:num>
  <w:num w:numId="29" w16cid:durableId="625504694">
    <w:abstractNumId w:val="32"/>
  </w:num>
  <w:num w:numId="30" w16cid:durableId="262956991">
    <w:abstractNumId w:val="26"/>
  </w:num>
  <w:num w:numId="31" w16cid:durableId="629240889">
    <w:abstractNumId w:val="1"/>
  </w:num>
  <w:num w:numId="32" w16cid:durableId="166596192">
    <w:abstractNumId w:val="19"/>
  </w:num>
  <w:num w:numId="33" w16cid:durableId="1370111218">
    <w:abstractNumId w:val="18"/>
  </w:num>
  <w:num w:numId="34" w16cid:durableId="45184947">
    <w:abstractNumId w:val="24"/>
  </w:num>
  <w:num w:numId="35" w16cid:durableId="479813958">
    <w:abstractNumId w:val="57"/>
  </w:num>
  <w:num w:numId="36" w16cid:durableId="1344209358">
    <w:abstractNumId w:val="53"/>
  </w:num>
  <w:num w:numId="37" w16cid:durableId="1932736781">
    <w:abstractNumId w:val="56"/>
  </w:num>
  <w:num w:numId="38" w16cid:durableId="455023792">
    <w:abstractNumId w:val="50"/>
  </w:num>
  <w:num w:numId="39" w16cid:durableId="1473644144">
    <w:abstractNumId w:val="55"/>
  </w:num>
  <w:num w:numId="40" w16cid:durableId="901255432">
    <w:abstractNumId w:val="23"/>
  </w:num>
  <w:num w:numId="41" w16cid:durableId="58864280">
    <w:abstractNumId w:val="46"/>
  </w:num>
  <w:num w:numId="42" w16cid:durableId="851184230">
    <w:abstractNumId w:val="29"/>
  </w:num>
  <w:num w:numId="43" w16cid:durableId="888230182">
    <w:abstractNumId w:val="45"/>
  </w:num>
  <w:num w:numId="44" w16cid:durableId="1148594041">
    <w:abstractNumId w:val="34"/>
  </w:num>
  <w:num w:numId="45" w16cid:durableId="63452394">
    <w:abstractNumId w:val="36"/>
  </w:num>
  <w:num w:numId="46" w16cid:durableId="533808510">
    <w:abstractNumId w:val="47"/>
  </w:num>
  <w:num w:numId="47" w16cid:durableId="1217201835">
    <w:abstractNumId w:val="42"/>
  </w:num>
  <w:num w:numId="48" w16cid:durableId="831682827">
    <w:abstractNumId w:val="42"/>
  </w:num>
  <w:num w:numId="49" w16cid:durableId="1280647365">
    <w:abstractNumId w:val="61"/>
  </w:num>
  <w:num w:numId="50" w16cid:durableId="240213902">
    <w:abstractNumId w:val="59"/>
  </w:num>
  <w:num w:numId="51" w16cid:durableId="1857036563">
    <w:abstractNumId w:val="4"/>
  </w:num>
  <w:num w:numId="52" w16cid:durableId="1809854571">
    <w:abstractNumId w:val="2"/>
  </w:num>
  <w:num w:numId="53" w16cid:durableId="932738703">
    <w:abstractNumId w:val="64"/>
  </w:num>
  <w:num w:numId="54" w16cid:durableId="369959437">
    <w:abstractNumId w:val="10"/>
  </w:num>
  <w:num w:numId="55" w16cid:durableId="14160525">
    <w:abstractNumId w:val="40"/>
  </w:num>
  <w:num w:numId="56" w16cid:durableId="75564326">
    <w:abstractNumId w:val="63"/>
  </w:num>
  <w:num w:numId="57" w16cid:durableId="1833597897">
    <w:abstractNumId w:val="12"/>
  </w:num>
  <w:num w:numId="58" w16cid:durableId="1202941243">
    <w:abstractNumId w:val="7"/>
  </w:num>
  <w:num w:numId="59" w16cid:durableId="1928071110">
    <w:abstractNumId w:val="3"/>
  </w:num>
  <w:num w:numId="60" w16cid:durableId="359090191">
    <w:abstractNumId w:val="51"/>
  </w:num>
  <w:num w:numId="61" w16cid:durableId="931594626">
    <w:abstractNumId w:val="41"/>
  </w:num>
  <w:num w:numId="62" w16cid:durableId="540944192">
    <w:abstractNumId w:val="41"/>
  </w:num>
  <w:num w:numId="63" w16cid:durableId="576672228">
    <w:abstractNumId w:val="22"/>
  </w:num>
  <w:num w:numId="64" w16cid:durableId="262347841">
    <w:abstractNumId w:val="31"/>
  </w:num>
  <w:num w:numId="65" w16cid:durableId="394360570">
    <w:abstractNumId w:val="49"/>
  </w:num>
  <w:num w:numId="66" w16cid:durableId="1611399663">
    <w:abstractNumId w:val="62"/>
  </w:num>
  <w:num w:numId="67" w16cid:durableId="1811971520">
    <w:abstractNumId w:val="14"/>
  </w:num>
  <w:num w:numId="68" w16cid:durableId="13307887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4"/>
    <w:rsid w:val="00002C5F"/>
    <w:rsid w:val="00005A2C"/>
    <w:rsid w:val="00015CC0"/>
    <w:rsid w:val="000224BD"/>
    <w:rsid w:val="0003052B"/>
    <w:rsid w:val="000430DA"/>
    <w:rsid w:val="00047140"/>
    <w:rsid w:val="000542A8"/>
    <w:rsid w:val="00072916"/>
    <w:rsid w:val="00072FEE"/>
    <w:rsid w:val="00074D79"/>
    <w:rsid w:val="00077A98"/>
    <w:rsid w:val="00090AA3"/>
    <w:rsid w:val="00097325"/>
    <w:rsid w:val="000B2CFE"/>
    <w:rsid w:val="000B4038"/>
    <w:rsid w:val="000D0D71"/>
    <w:rsid w:val="000D63C2"/>
    <w:rsid w:val="000E4848"/>
    <w:rsid w:val="000F3D7C"/>
    <w:rsid w:val="00101174"/>
    <w:rsid w:val="0010777E"/>
    <w:rsid w:val="00113507"/>
    <w:rsid w:val="00115BA8"/>
    <w:rsid w:val="001175C4"/>
    <w:rsid w:val="00122310"/>
    <w:rsid w:val="00122707"/>
    <w:rsid w:val="001229A0"/>
    <w:rsid w:val="00122CF7"/>
    <w:rsid w:val="0012422D"/>
    <w:rsid w:val="001306EC"/>
    <w:rsid w:val="00137E5A"/>
    <w:rsid w:val="0014009C"/>
    <w:rsid w:val="001405F3"/>
    <w:rsid w:val="00140AE2"/>
    <w:rsid w:val="001421A1"/>
    <w:rsid w:val="00142F88"/>
    <w:rsid w:val="00144454"/>
    <w:rsid w:val="00151180"/>
    <w:rsid w:val="00153C70"/>
    <w:rsid w:val="00154666"/>
    <w:rsid w:val="00167F4D"/>
    <w:rsid w:val="00171855"/>
    <w:rsid w:val="00173601"/>
    <w:rsid w:val="001829A6"/>
    <w:rsid w:val="001871B8"/>
    <w:rsid w:val="0019092C"/>
    <w:rsid w:val="00193E19"/>
    <w:rsid w:val="001A3083"/>
    <w:rsid w:val="001A7E9F"/>
    <w:rsid w:val="001B3B78"/>
    <w:rsid w:val="001C1212"/>
    <w:rsid w:val="001C2004"/>
    <w:rsid w:val="001C66FB"/>
    <w:rsid w:val="001D157D"/>
    <w:rsid w:val="001D52AA"/>
    <w:rsid w:val="001D6177"/>
    <w:rsid w:val="001F1FA6"/>
    <w:rsid w:val="001F52E2"/>
    <w:rsid w:val="00200524"/>
    <w:rsid w:val="00201C95"/>
    <w:rsid w:val="00204CFC"/>
    <w:rsid w:val="00207F3B"/>
    <w:rsid w:val="0022065E"/>
    <w:rsid w:val="002215E8"/>
    <w:rsid w:val="00226324"/>
    <w:rsid w:val="002372D4"/>
    <w:rsid w:val="00237A54"/>
    <w:rsid w:val="00250936"/>
    <w:rsid w:val="002705A7"/>
    <w:rsid w:val="00277D4F"/>
    <w:rsid w:val="00283F68"/>
    <w:rsid w:val="00285601"/>
    <w:rsid w:val="00290CB9"/>
    <w:rsid w:val="002937D2"/>
    <w:rsid w:val="002962A9"/>
    <w:rsid w:val="002972C3"/>
    <w:rsid w:val="002B2148"/>
    <w:rsid w:val="002B4E55"/>
    <w:rsid w:val="002B7068"/>
    <w:rsid w:val="002C0F5F"/>
    <w:rsid w:val="002C7543"/>
    <w:rsid w:val="002D0B02"/>
    <w:rsid w:val="002D4BCA"/>
    <w:rsid w:val="002E0C50"/>
    <w:rsid w:val="002E2097"/>
    <w:rsid w:val="002E5A57"/>
    <w:rsid w:val="002E5D2D"/>
    <w:rsid w:val="00302652"/>
    <w:rsid w:val="00316F40"/>
    <w:rsid w:val="0031765A"/>
    <w:rsid w:val="003323C7"/>
    <w:rsid w:val="00334E15"/>
    <w:rsid w:val="003356CC"/>
    <w:rsid w:val="00336A05"/>
    <w:rsid w:val="00340C67"/>
    <w:rsid w:val="00344CA1"/>
    <w:rsid w:val="00345B49"/>
    <w:rsid w:val="0034689F"/>
    <w:rsid w:val="003535BC"/>
    <w:rsid w:val="00355B9A"/>
    <w:rsid w:val="0036600C"/>
    <w:rsid w:val="0037030A"/>
    <w:rsid w:val="003741B3"/>
    <w:rsid w:val="0038225B"/>
    <w:rsid w:val="003823EF"/>
    <w:rsid w:val="00386A37"/>
    <w:rsid w:val="0039078E"/>
    <w:rsid w:val="00391975"/>
    <w:rsid w:val="003B5A1D"/>
    <w:rsid w:val="003B5DBE"/>
    <w:rsid w:val="003B6B9D"/>
    <w:rsid w:val="003B7C35"/>
    <w:rsid w:val="003C0117"/>
    <w:rsid w:val="003C46BE"/>
    <w:rsid w:val="003C56E8"/>
    <w:rsid w:val="003C60EE"/>
    <w:rsid w:val="003C76CA"/>
    <w:rsid w:val="003D25C4"/>
    <w:rsid w:val="003D7D49"/>
    <w:rsid w:val="003E4FAB"/>
    <w:rsid w:val="003E79D1"/>
    <w:rsid w:val="003F4A4D"/>
    <w:rsid w:val="003F6CE1"/>
    <w:rsid w:val="004034F7"/>
    <w:rsid w:val="004068B5"/>
    <w:rsid w:val="00410C3F"/>
    <w:rsid w:val="00411FAA"/>
    <w:rsid w:val="00412A6C"/>
    <w:rsid w:val="00413BD3"/>
    <w:rsid w:val="004152A8"/>
    <w:rsid w:val="00416D6E"/>
    <w:rsid w:val="00422F47"/>
    <w:rsid w:val="004234EC"/>
    <w:rsid w:val="00424287"/>
    <w:rsid w:val="00430314"/>
    <w:rsid w:val="0043262C"/>
    <w:rsid w:val="004327A4"/>
    <w:rsid w:val="00433C92"/>
    <w:rsid w:val="004346D0"/>
    <w:rsid w:val="00435AE0"/>
    <w:rsid w:val="00456617"/>
    <w:rsid w:val="00462E46"/>
    <w:rsid w:val="004740EF"/>
    <w:rsid w:val="0048077C"/>
    <w:rsid w:val="00485E33"/>
    <w:rsid w:val="00486FDB"/>
    <w:rsid w:val="00492F07"/>
    <w:rsid w:val="004B0B01"/>
    <w:rsid w:val="004B5611"/>
    <w:rsid w:val="004C0D0B"/>
    <w:rsid w:val="004C2BC7"/>
    <w:rsid w:val="004C2E5F"/>
    <w:rsid w:val="004C3D16"/>
    <w:rsid w:val="004C621F"/>
    <w:rsid w:val="004D186B"/>
    <w:rsid w:val="0050770D"/>
    <w:rsid w:val="00537EFE"/>
    <w:rsid w:val="005517D9"/>
    <w:rsid w:val="00553AAF"/>
    <w:rsid w:val="0055505D"/>
    <w:rsid w:val="00561AA8"/>
    <w:rsid w:val="00561D23"/>
    <w:rsid w:val="005646F9"/>
    <w:rsid w:val="00564936"/>
    <w:rsid w:val="00576098"/>
    <w:rsid w:val="00580A84"/>
    <w:rsid w:val="00580B26"/>
    <w:rsid w:val="005823F3"/>
    <w:rsid w:val="005832A4"/>
    <w:rsid w:val="00594187"/>
    <w:rsid w:val="00594D0F"/>
    <w:rsid w:val="005A4D81"/>
    <w:rsid w:val="005B15F2"/>
    <w:rsid w:val="005B2C8E"/>
    <w:rsid w:val="005B31CF"/>
    <w:rsid w:val="005B623F"/>
    <w:rsid w:val="005B7932"/>
    <w:rsid w:val="005C21CE"/>
    <w:rsid w:val="005C2B9F"/>
    <w:rsid w:val="005C4047"/>
    <w:rsid w:val="005D7743"/>
    <w:rsid w:val="005E1BA6"/>
    <w:rsid w:val="005E7D5F"/>
    <w:rsid w:val="005F27CE"/>
    <w:rsid w:val="005F41AB"/>
    <w:rsid w:val="005F58C0"/>
    <w:rsid w:val="006049D7"/>
    <w:rsid w:val="006057CF"/>
    <w:rsid w:val="00606BCE"/>
    <w:rsid w:val="00606E6C"/>
    <w:rsid w:val="00607682"/>
    <w:rsid w:val="0061277D"/>
    <w:rsid w:val="00617E28"/>
    <w:rsid w:val="00623084"/>
    <w:rsid w:val="00626D87"/>
    <w:rsid w:val="0064522E"/>
    <w:rsid w:val="006708EE"/>
    <w:rsid w:val="006B5767"/>
    <w:rsid w:val="006C6BA2"/>
    <w:rsid w:val="006D7BC4"/>
    <w:rsid w:val="006E097C"/>
    <w:rsid w:val="006E2A29"/>
    <w:rsid w:val="006E37A3"/>
    <w:rsid w:val="006E46DF"/>
    <w:rsid w:val="006E5F0D"/>
    <w:rsid w:val="006F5169"/>
    <w:rsid w:val="007060A0"/>
    <w:rsid w:val="0071112A"/>
    <w:rsid w:val="00711D76"/>
    <w:rsid w:val="00713138"/>
    <w:rsid w:val="00715442"/>
    <w:rsid w:val="00722397"/>
    <w:rsid w:val="007241F3"/>
    <w:rsid w:val="00730927"/>
    <w:rsid w:val="007334AB"/>
    <w:rsid w:val="00740188"/>
    <w:rsid w:val="00742056"/>
    <w:rsid w:val="00757193"/>
    <w:rsid w:val="00776422"/>
    <w:rsid w:val="0077678C"/>
    <w:rsid w:val="007823BB"/>
    <w:rsid w:val="0078595D"/>
    <w:rsid w:val="00786785"/>
    <w:rsid w:val="00787E95"/>
    <w:rsid w:val="0079406B"/>
    <w:rsid w:val="007A156E"/>
    <w:rsid w:val="007A17C9"/>
    <w:rsid w:val="007A7F5D"/>
    <w:rsid w:val="007B0559"/>
    <w:rsid w:val="007B1B50"/>
    <w:rsid w:val="007B2802"/>
    <w:rsid w:val="007B2A63"/>
    <w:rsid w:val="007C0D3E"/>
    <w:rsid w:val="007C3926"/>
    <w:rsid w:val="007D075B"/>
    <w:rsid w:val="007D177F"/>
    <w:rsid w:val="007D1F8F"/>
    <w:rsid w:val="007E7517"/>
    <w:rsid w:val="007F0EA3"/>
    <w:rsid w:val="00812268"/>
    <w:rsid w:val="00816BB6"/>
    <w:rsid w:val="00822080"/>
    <w:rsid w:val="008239C0"/>
    <w:rsid w:val="00833823"/>
    <w:rsid w:val="008357CF"/>
    <w:rsid w:val="008371E7"/>
    <w:rsid w:val="00841004"/>
    <w:rsid w:val="0084304A"/>
    <w:rsid w:val="00847E3E"/>
    <w:rsid w:val="00850242"/>
    <w:rsid w:val="008538D5"/>
    <w:rsid w:val="00853EB6"/>
    <w:rsid w:val="00856079"/>
    <w:rsid w:val="00856CAA"/>
    <w:rsid w:val="00871152"/>
    <w:rsid w:val="0088016C"/>
    <w:rsid w:val="00897281"/>
    <w:rsid w:val="008A160B"/>
    <w:rsid w:val="008A19E7"/>
    <w:rsid w:val="008A3B57"/>
    <w:rsid w:val="008A56E1"/>
    <w:rsid w:val="008B0DFA"/>
    <w:rsid w:val="008B2B47"/>
    <w:rsid w:val="008C6FB8"/>
    <w:rsid w:val="008C7EB3"/>
    <w:rsid w:val="008D4FE8"/>
    <w:rsid w:val="008D58DF"/>
    <w:rsid w:val="008D636F"/>
    <w:rsid w:val="008D6FB1"/>
    <w:rsid w:val="008F5C28"/>
    <w:rsid w:val="009035D1"/>
    <w:rsid w:val="00904BD1"/>
    <w:rsid w:val="00912E51"/>
    <w:rsid w:val="00925EA5"/>
    <w:rsid w:val="00930C76"/>
    <w:rsid w:val="00934911"/>
    <w:rsid w:val="009459AB"/>
    <w:rsid w:val="00955047"/>
    <w:rsid w:val="0095754C"/>
    <w:rsid w:val="00962190"/>
    <w:rsid w:val="0096335E"/>
    <w:rsid w:val="00971397"/>
    <w:rsid w:val="0097369C"/>
    <w:rsid w:val="00973F73"/>
    <w:rsid w:val="0097647F"/>
    <w:rsid w:val="0098577F"/>
    <w:rsid w:val="00990BBA"/>
    <w:rsid w:val="009A1415"/>
    <w:rsid w:val="009A26DE"/>
    <w:rsid w:val="009A6C9D"/>
    <w:rsid w:val="009B1BDF"/>
    <w:rsid w:val="009B775E"/>
    <w:rsid w:val="009C1C4F"/>
    <w:rsid w:val="009C3836"/>
    <w:rsid w:val="009D24F3"/>
    <w:rsid w:val="009D4ACD"/>
    <w:rsid w:val="009D562B"/>
    <w:rsid w:val="009D67DB"/>
    <w:rsid w:val="00A000EE"/>
    <w:rsid w:val="00A056AB"/>
    <w:rsid w:val="00A05B64"/>
    <w:rsid w:val="00A07256"/>
    <w:rsid w:val="00A10BEF"/>
    <w:rsid w:val="00A110E5"/>
    <w:rsid w:val="00A138CA"/>
    <w:rsid w:val="00A2017A"/>
    <w:rsid w:val="00A2076F"/>
    <w:rsid w:val="00A20EF2"/>
    <w:rsid w:val="00A21316"/>
    <w:rsid w:val="00A279C5"/>
    <w:rsid w:val="00A301E4"/>
    <w:rsid w:val="00A33B43"/>
    <w:rsid w:val="00A3770C"/>
    <w:rsid w:val="00A37B02"/>
    <w:rsid w:val="00A515FF"/>
    <w:rsid w:val="00A5191A"/>
    <w:rsid w:val="00A52D7C"/>
    <w:rsid w:val="00A5543E"/>
    <w:rsid w:val="00A55933"/>
    <w:rsid w:val="00A66EE1"/>
    <w:rsid w:val="00A912B6"/>
    <w:rsid w:val="00A96FE6"/>
    <w:rsid w:val="00AA2EDE"/>
    <w:rsid w:val="00AA726B"/>
    <w:rsid w:val="00AB7402"/>
    <w:rsid w:val="00AD009B"/>
    <w:rsid w:val="00AD0A53"/>
    <w:rsid w:val="00AD774F"/>
    <w:rsid w:val="00AF0070"/>
    <w:rsid w:val="00B14D28"/>
    <w:rsid w:val="00B23BC2"/>
    <w:rsid w:val="00B26035"/>
    <w:rsid w:val="00B32C0B"/>
    <w:rsid w:val="00B37272"/>
    <w:rsid w:val="00B45CB9"/>
    <w:rsid w:val="00B511F3"/>
    <w:rsid w:val="00B5317B"/>
    <w:rsid w:val="00B55A27"/>
    <w:rsid w:val="00B610D6"/>
    <w:rsid w:val="00B73F74"/>
    <w:rsid w:val="00B80C07"/>
    <w:rsid w:val="00B902A1"/>
    <w:rsid w:val="00B96B94"/>
    <w:rsid w:val="00BA4DB7"/>
    <w:rsid w:val="00BB2046"/>
    <w:rsid w:val="00BB3CDE"/>
    <w:rsid w:val="00BC462E"/>
    <w:rsid w:val="00BD2CF3"/>
    <w:rsid w:val="00BE04E8"/>
    <w:rsid w:val="00BE2181"/>
    <w:rsid w:val="00BE4161"/>
    <w:rsid w:val="00BF01DD"/>
    <w:rsid w:val="00BF0CFC"/>
    <w:rsid w:val="00C26943"/>
    <w:rsid w:val="00C326CC"/>
    <w:rsid w:val="00C34595"/>
    <w:rsid w:val="00C43CCA"/>
    <w:rsid w:val="00C44967"/>
    <w:rsid w:val="00C5033F"/>
    <w:rsid w:val="00C6077E"/>
    <w:rsid w:val="00C616F1"/>
    <w:rsid w:val="00C641FA"/>
    <w:rsid w:val="00C660BA"/>
    <w:rsid w:val="00C70B19"/>
    <w:rsid w:val="00C71209"/>
    <w:rsid w:val="00C72926"/>
    <w:rsid w:val="00C7505E"/>
    <w:rsid w:val="00C879EB"/>
    <w:rsid w:val="00C97D09"/>
    <w:rsid w:val="00CA2A6D"/>
    <w:rsid w:val="00CA426D"/>
    <w:rsid w:val="00CA55FF"/>
    <w:rsid w:val="00CA6F4F"/>
    <w:rsid w:val="00CB131E"/>
    <w:rsid w:val="00CC10AA"/>
    <w:rsid w:val="00CC1546"/>
    <w:rsid w:val="00CC18D1"/>
    <w:rsid w:val="00CD3E41"/>
    <w:rsid w:val="00CE2EB5"/>
    <w:rsid w:val="00CE48DA"/>
    <w:rsid w:val="00CF0F97"/>
    <w:rsid w:val="00CF132D"/>
    <w:rsid w:val="00CF1BE1"/>
    <w:rsid w:val="00D01FC2"/>
    <w:rsid w:val="00D0616B"/>
    <w:rsid w:val="00D139D7"/>
    <w:rsid w:val="00D20083"/>
    <w:rsid w:val="00D22F97"/>
    <w:rsid w:val="00D435A7"/>
    <w:rsid w:val="00D455F1"/>
    <w:rsid w:val="00D50B61"/>
    <w:rsid w:val="00D50BD3"/>
    <w:rsid w:val="00D543F7"/>
    <w:rsid w:val="00D565FA"/>
    <w:rsid w:val="00D6481E"/>
    <w:rsid w:val="00D759EA"/>
    <w:rsid w:val="00D8330A"/>
    <w:rsid w:val="00D95C82"/>
    <w:rsid w:val="00D97093"/>
    <w:rsid w:val="00DA22A9"/>
    <w:rsid w:val="00DC09F7"/>
    <w:rsid w:val="00DC52B7"/>
    <w:rsid w:val="00DC77B2"/>
    <w:rsid w:val="00DC79B2"/>
    <w:rsid w:val="00DD5369"/>
    <w:rsid w:val="00DD76DB"/>
    <w:rsid w:val="00DF0C4E"/>
    <w:rsid w:val="00E11145"/>
    <w:rsid w:val="00E22B2A"/>
    <w:rsid w:val="00E23120"/>
    <w:rsid w:val="00E25FD2"/>
    <w:rsid w:val="00E302FE"/>
    <w:rsid w:val="00E3234B"/>
    <w:rsid w:val="00E37534"/>
    <w:rsid w:val="00E5643F"/>
    <w:rsid w:val="00E62DFC"/>
    <w:rsid w:val="00E713EB"/>
    <w:rsid w:val="00E73C34"/>
    <w:rsid w:val="00E876BE"/>
    <w:rsid w:val="00E9160F"/>
    <w:rsid w:val="00EA02B1"/>
    <w:rsid w:val="00EC12E4"/>
    <w:rsid w:val="00EC57D9"/>
    <w:rsid w:val="00ED5809"/>
    <w:rsid w:val="00ED78CE"/>
    <w:rsid w:val="00EE0667"/>
    <w:rsid w:val="00EE6268"/>
    <w:rsid w:val="00EF4C9A"/>
    <w:rsid w:val="00F002CC"/>
    <w:rsid w:val="00F01130"/>
    <w:rsid w:val="00F04270"/>
    <w:rsid w:val="00F116C0"/>
    <w:rsid w:val="00F12263"/>
    <w:rsid w:val="00F242D1"/>
    <w:rsid w:val="00F24621"/>
    <w:rsid w:val="00F261EC"/>
    <w:rsid w:val="00F27D25"/>
    <w:rsid w:val="00F40E20"/>
    <w:rsid w:val="00F44769"/>
    <w:rsid w:val="00F4543B"/>
    <w:rsid w:val="00F56262"/>
    <w:rsid w:val="00F61A0C"/>
    <w:rsid w:val="00F650C5"/>
    <w:rsid w:val="00F652A4"/>
    <w:rsid w:val="00F70048"/>
    <w:rsid w:val="00F70651"/>
    <w:rsid w:val="00F76569"/>
    <w:rsid w:val="00F8232A"/>
    <w:rsid w:val="00F85B7B"/>
    <w:rsid w:val="00F90BBB"/>
    <w:rsid w:val="00F91638"/>
    <w:rsid w:val="00FA3AF0"/>
    <w:rsid w:val="00FB1C41"/>
    <w:rsid w:val="00FB2334"/>
    <w:rsid w:val="00FB381F"/>
    <w:rsid w:val="00FE3F9D"/>
    <w:rsid w:val="00FE4AE3"/>
    <w:rsid w:val="00FE4B86"/>
    <w:rsid w:val="00FE6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8E643CFC-01D6-9C47-8D22-9512F764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2D4"/>
    <w:rPr>
      <w:rFonts w:ascii="Times New Roman" w:eastAsia="Times New Roman" w:hAnsi="Times New Roman" w:cs="Times New Roman"/>
    </w:rPr>
  </w:style>
  <w:style w:type="paragraph" w:styleId="Heading1">
    <w:name w:val="heading 1"/>
    <w:basedOn w:val="Normal"/>
    <w:next w:val="Normal"/>
    <w:link w:val="Heading1Char"/>
    <w:qFormat/>
    <w:rsid w:val="008C6FB8"/>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C6FB8"/>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8C6FB8"/>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C6FB8"/>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C6FB8"/>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C6FB8"/>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C6FB8"/>
    <w:pPr>
      <w:numPr>
        <w:ilvl w:val="6"/>
        <w:numId w:val="1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C6FB8"/>
    <w:pPr>
      <w:numPr>
        <w:ilvl w:val="7"/>
        <w:numId w:val="1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C6FB8"/>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rPr>
      <w:rFonts w:asciiTheme="minorHAnsi" w:eastAsiaTheme="minorEastAsia" w:hAnsiTheme="minorHAnsi" w:cstheme="minorBidi"/>
    </w:r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unhideWhenUsed/>
    <w:rsid w:val="00576098"/>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hAnsi="Courier"/>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customStyle="1" w:styleId="amqckf">
    <w:name w:val="amqckf"/>
    <w:basedOn w:val="DefaultParagraphFont"/>
    <w:rsid w:val="00F91638"/>
  </w:style>
  <w:style w:type="character" w:customStyle="1" w:styleId="dpvwyc">
    <w:name w:val="dpvwyc"/>
    <w:basedOn w:val="DefaultParagraphFont"/>
    <w:rsid w:val="00F91638"/>
  </w:style>
  <w:style w:type="character" w:customStyle="1" w:styleId="ynrlnc">
    <w:name w:val="ynrlnc"/>
    <w:basedOn w:val="DefaultParagraphFont"/>
    <w:rsid w:val="00F91638"/>
  </w:style>
  <w:style w:type="character" w:styleId="FollowedHyperlink">
    <w:name w:val="FollowedHyperlink"/>
    <w:basedOn w:val="DefaultParagraphFont"/>
    <w:uiPriority w:val="99"/>
    <w:semiHidden/>
    <w:unhideWhenUsed/>
    <w:rsid w:val="0077678C"/>
    <w:rPr>
      <w:color w:val="800080" w:themeColor="followedHyperlink"/>
      <w:u w:val="single"/>
    </w:rPr>
  </w:style>
  <w:style w:type="character" w:customStyle="1" w:styleId="rphighlightallclass">
    <w:name w:val="rphighlightallclass"/>
    <w:basedOn w:val="DefaultParagraphFont"/>
    <w:rsid w:val="008A56E1"/>
  </w:style>
  <w:style w:type="character" w:customStyle="1" w:styleId="rpk1">
    <w:name w:val="_rp_k1"/>
    <w:basedOn w:val="DefaultParagraphFont"/>
    <w:rsid w:val="008A56E1"/>
  </w:style>
  <w:style w:type="character" w:customStyle="1" w:styleId="pel">
    <w:name w:val="_pe_l"/>
    <w:basedOn w:val="DefaultParagraphFont"/>
    <w:rsid w:val="008A56E1"/>
  </w:style>
  <w:style w:type="character" w:customStyle="1" w:styleId="bidi">
    <w:name w:val="bidi"/>
    <w:basedOn w:val="DefaultParagraphFont"/>
    <w:rsid w:val="008A56E1"/>
  </w:style>
  <w:style w:type="character" w:customStyle="1" w:styleId="rpu1">
    <w:name w:val="_rp_u1"/>
    <w:basedOn w:val="DefaultParagraphFont"/>
    <w:rsid w:val="008A56E1"/>
  </w:style>
  <w:style w:type="character" w:customStyle="1" w:styleId="ms-font-color-neutralsecondary">
    <w:name w:val="ms-font-color-neutralsecondary"/>
    <w:basedOn w:val="DefaultParagraphFont"/>
    <w:rsid w:val="008A56E1"/>
  </w:style>
  <w:style w:type="character" w:customStyle="1" w:styleId="xxcontextualextensionhighlight">
    <w:name w:val="x_x_contextualextensionhighlight"/>
    <w:basedOn w:val="DefaultParagraphFont"/>
    <w:rsid w:val="008A56E1"/>
  </w:style>
  <w:style w:type="character" w:customStyle="1" w:styleId="ayx">
    <w:name w:val="_ay_x"/>
    <w:basedOn w:val="DefaultParagraphFont"/>
    <w:rsid w:val="008A56E1"/>
  </w:style>
  <w:style w:type="character" w:customStyle="1" w:styleId="fc4">
    <w:name w:val="_fc_4"/>
    <w:basedOn w:val="DefaultParagraphFont"/>
    <w:rsid w:val="008A56E1"/>
  </w:style>
  <w:style w:type="paragraph" w:customStyle="1" w:styleId="BodyA">
    <w:name w:val="Body A"/>
    <w:rsid w:val="00F61A0C"/>
    <w:pPr>
      <w:pBdr>
        <w:top w:val="nil"/>
        <w:left w:val="nil"/>
        <w:bottom w:val="nil"/>
        <w:right w:val="nil"/>
        <w:between w:val="nil"/>
        <w:bar w:val="nil"/>
      </w:pBdr>
    </w:pPr>
    <w:rPr>
      <w:rFonts w:ascii="Cambria" w:eastAsia="Cambria" w:hAnsi="Cambria" w:cs="Cambria"/>
      <w:color w:val="000000"/>
      <w:u w:color="000000"/>
      <w:bdr w:val="nil"/>
      <w14:textOutline w14:w="12700" w14:cap="flat" w14:cmpd="sng" w14:algn="ctr">
        <w14:noFill/>
        <w14:prstDash w14:val="solid"/>
        <w14:miter w14:lim="400000"/>
      </w14:textOutline>
    </w:rPr>
  </w:style>
  <w:style w:type="character" w:customStyle="1" w:styleId="None">
    <w:name w:val="None"/>
    <w:rsid w:val="00F61A0C"/>
  </w:style>
  <w:style w:type="character" w:customStyle="1" w:styleId="apple-converted-space">
    <w:name w:val="apple-converted-space"/>
    <w:basedOn w:val="DefaultParagraphFont"/>
    <w:rsid w:val="0061277D"/>
  </w:style>
  <w:style w:type="character" w:customStyle="1" w:styleId="contextualextensionhighlight">
    <w:name w:val="contextualextensionhighlight"/>
    <w:basedOn w:val="DefaultParagraphFont"/>
    <w:rsid w:val="0061277D"/>
  </w:style>
  <w:style w:type="character" w:customStyle="1" w:styleId="Heading1Char">
    <w:name w:val="Heading 1 Char"/>
    <w:basedOn w:val="DefaultParagraphFont"/>
    <w:link w:val="Heading1"/>
    <w:rsid w:val="008C6FB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C6FB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C6FB8"/>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8C6FB8"/>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8C6FB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C6FB8"/>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8C6FB8"/>
    <w:rPr>
      <w:rFonts w:ascii="Calibri" w:eastAsia="Times New Roman" w:hAnsi="Calibri" w:cs="Times New Roman"/>
    </w:rPr>
  </w:style>
  <w:style w:type="character" w:customStyle="1" w:styleId="Heading8Char">
    <w:name w:val="Heading 8 Char"/>
    <w:basedOn w:val="DefaultParagraphFont"/>
    <w:link w:val="Heading8"/>
    <w:semiHidden/>
    <w:rsid w:val="008C6FB8"/>
    <w:rPr>
      <w:rFonts w:ascii="Calibri" w:eastAsia="Times New Roman" w:hAnsi="Calibri" w:cs="Times New Roman"/>
      <w:i/>
      <w:iCs/>
    </w:rPr>
  </w:style>
  <w:style w:type="character" w:customStyle="1" w:styleId="Heading9Char">
    <w:name w:val="Heading 9 Char"/>
    <w:basedOn w:val="DefaultParagraphFont"/>
    <w:link w:val="Heading9"/>
    <w:semiHidden/>
    <w:rsid w:val="008C6FB8"/>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23691">
      <w:bodyDiv w:val="1"/>
      <w:marLeft w:val="0"/>
      <w:marRight w:val="0"/>
      <w:marTop w:val="0"/>
      <w:marBottom w:val="0"/>
      <w:divBdr>
        <w:top w:val="none" w:sz="0" w:space="0" w:color="auto"/>
        <w:left w:val="none" w:sz="0" w:space="0" w:color="auto"/>
        <w:bottom w:val="none" w:sz="0" w:space="0" w:color="auto"/>
        <w:right w:val="none" w:sz="0" w:space="0" w:color="auto"/>
      </w:divBdr>
    </w:div>
    <w:div w:id="276958773">
      <w:bodyDiv w:val="1"/>
      <w:marLeft w:val="0"/>
      <w:marRight w:val="0"/>
      <w:marTop w:val="0"/>
      <w:marBottom w:val="0"/>
      <w:divBdr>
        <w:top w:val="none" w:sz="0" w:space="0" w:color="auto"/>
        <w:left w:val="none" w:sz="0" w:space="0" w:color="auto"/>
        <w:bottom w:val="none" w:sz="0" w:space="0" w:color="auto"/>
        <w:right w:val="none" w:sz="0" w:space="0" w:color="auto"/>
      </w:divBdr>
    </w:div>
    <w:div w:id="419840578">
      <w:bodyDiv w:val="1"/>
      <w:marLeft w:val="0"/>
      <w:marRight w:val="0"/>
      <w:marTop w:val="0"/>
      <w:marBottom w:val="0"/>
      <w:divBdr>
        <w:top w:val="none" w:sz="0" w:space="0" w:color="auto"/>
        <w:left w:val="none" w:sz="0" w:space="0" w:color="auto"/>
        <w:bottom w:val="none" w:sz="0" w:space="0" w:color="auto"/>
        <w:right w:val="none" w:sz="0" w:space="0" w:color="auto"/>
      </w:divBdr>
      <w:divsChild>
        <w:div w:id="1341466402">
          <w:marLeft w:val="0"/>
          <w:marRight w:val="0"/>
          <w:marTop w:val="0"/>
          <w:marBottom w:val="180"/>
          <w:divBdr>
            <w:top w:val="none" w:sz="0" w:space="0" w:color="auto"/>
            <w:left w:val="none" w:sz="0" w:space="0" w:color="auto"/>
            <w:bottom w:val="none" w:sz="0" w:space="0" w:color="auto"/>
            <w:right w:val="none" w:sz="0" w:space="0" w:color="auto"/>
          </w:divBdr>
          <w:divsChild>
            <w:div w:id="32121547">
              <w:marLeft w:val="0"/>
              <w:marRight w:val="0"/>
              <w:marTop w:val="0"/>
              <w:marBottom w:val="0"/>
              <w:divBdr>
                <w:top w:val="none" w:sz="0" w:space="0" w:color="auto"/>
                <w:left w:val="none" w:sz="0" w:space="0" w:color="auto"/>
                <w:bottom w:val="none" w:sz="0" w:space="0" w:color="auto"/>
                <w:right w:val="none" w:sz="0" w:space="0" w:color="auto"/>
              </w:divBdr>
              <w:divsChild>
                <w:div w:id="364255941">
                  <w:marLeft w:val="0"/>
                  <w:marRight w:val="0"/>
                  <w:marTop w:val="0"/>
                  <w:marBottom w:val="0"/>
                  <w:divBdr>
                    <w:top w:val="none" w:sz="0" w:space="0" w:color="auto"/>
                    <w:left w:val="none" w:sz="0" w:space="0" w:color="auto"/>
                    <w:bottom w:val="none" w:sz="0" w:space="0" w:color="auto"/>
                    <w:right w:val="none" w:sz="0" w:space="0" w:color="auto"/>
                  </w:divBdr>
                  <w:divsChild>
                    <w:div w:id="697121868">
                      <w:marLeft w:val="0"/>
                      <w:marRight w:val="0"/>
                      <w:marTop w:val="0"/>
                      <w:marBottom w:val="0"/>
                      <w:divBdr>
                        <w:top w:val="none" w:sz="0" w:space="0" w:color="auto"/>
                        <w:left w:val="none" w:sz="0" w:space="0" w:color="auto"/>
                        <w:bottom w:val="none" w:sz="0" w:space="0" w:color="auto"/>
                        <w:right w:val="none" w:sz="0" w:space="0" w:color="auto"/>
                      </w:divBdr>
                    </w:div>
                    <w:div w:id="101904315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896356670">
          <w:marLeft w:val="0"/>
          <w:marRight w:val="0"/>
          <w:marTop w:val="0"/>
          <w:marBottom w:val="0"/>
          <w:divBdr>
            <w:top w:val="none" w:sz="0" w:space="0" w:color="auto"/>
            <w:left w:val="none" w:sz="0" w:space="0" w:color="auto"/>
            <w:bottom w:val="none" w:sz="0" w:space="0" w:color="auto"/>
            <w:right w:val="none" w:sz="0" w:space="0" w:color="auto"/>
          </w:divBdr>
          <w:divsChild>
            <w:div w:id="1220434177">
              <w:marLeft w:val="0"/>
              <w:marRight w:val="0"/>
              <w:marTop w:val="0"/>
              <w:marBottom w:val="0"/>
              <w:divBdr>
                <w:top w:val="none" w:sz="0" w:space="0" w:color="auto"/>
                <w:left w:val="none" w:sz="0" w:space="0" w:color="auto"/>
                <w:bottom w:val="none" w:sz="0" w:space="0" w:color="auto"/>
                <w:right w:val="none" w:sz="0" w:space="0" w:color="auto"/>
              </w:divBdr>
            </w:div>
            <w:div w:id="5885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2339">
      <w:bodyDiv w:val="1"/>
      <w:marLeft w:val="0"/>
      <w:marRight w:val="0"/>
      <w:marTop w:val="0"/>
      <w:marBottom w:val="0"/>
      <w:divBdr>
        <w:top w:val="none" w:sz="0" w:space="0" w:color="auto"/>
        <w:left w:val="none" w:sz="0" w:space="0" w:color="auto"/>
        <w:bottom w:val="none" w:sz="0" w:space="0" w:color="auto"/>
        <w:right w:val="none" w:sz="0" w:space="0" w:color="auto"/>
      </w:divBdr>
    </w:div>
    <w:div w:id="548227727">
      <w:bodyDiv w:val="1"/>
      <w:marLeft w:val="0"/>
      <w:marRight w:val="0"/>
      <w:marTop w:val="0"/>
      <w:marBottom w:val="0"/>
      <w:divBdr>
        <w:top w:val="none" w:sz="0" w:space="0" w:color="auto"/>
        <w:left w:val="none" w:sz="0" w:space="0" w:color="auto"/>
        <w:bottom w:val="none" w:sz="0" w:space="0" w:color="auto"/>
        <w:right w:val="none" w:sz="0" w:space="0" w:color="auto"/>
      </w:divBdr>
      <w:divsChild>
        <w:div w:id="541403324">
          <w:marLeft w:val="0"/>
          <w:marRight w:val="0"/>
          <w:marTop w:val="0"/>
          <w:marBottom w:val="0"/>
          <w:divBdr>
            <w:top w:val="none" w:sz="0" w:space="0" w:color="auto"/>
            <w:left w:val="none" w:sz="0" w:space="0" w:color="auto"/>
            <w:bottom w:val="none" w:sz="0" w:space="0" w:color="auto"/>
            <w:right w:val="none" w:sz="0" w:space="0" w:color="auto"/>
          </w:divBdr>
          <w:divsChild>
            <w:div w:id="2130738419">
              <w:marLeft w:val="0"/>
              <w:marRight w:val="0"/>
              <w:marTop w:val="0"/>
              <w:marBottom w:val="0"/>
              <w:divBdr>
                <w:top w:val="none" w:sz="0" w:space="0" w:color="auto"/>
                <w:left w:val="none" w:sz="0" w:space="0" w:color="auto"/>
                <w:bottom w:val="none" w:sz="0" w:space="0" w:color="auto"/>
                <w:right w:val="none" w:sz="0" w:space="0" w:color="auto"/>
              </w:divBdr>
            </w:div>
          </w:divsChild>
        </w:div>
        <w:div w:id="31853977">
          <w:marLeft w:val="0"/>
          <w:marRight w:val="0"/>
          <w:marTop w:val="0"/>
          <w:marBottom w:val="0"/>
          <w:divBdr>
            <w:top w:val="none" w:sz="0" w:space="0" w:color="auto"/>
            <w:left w:val="none" w:sz="0" w:space="0" w:color="auto"/>
            <w:bottom w:val="none" w:sz="0" w:space="0" w:color="auto"/>
            <w:right w:val="none" w:sz="0" w:space="0" w:color="auto"/>
          </w:divBdr>
          <w:divsChild>
            <w:div w:id="358240475">
              <w:marLeft w:val="0"/>
              <w:marRight w:val="0"/>
              <w:marTop w:val="0"/>
              <w:marBottom w:val="0"/>
              <w:divBdr>
                <w:top w:val="none" w:sz="0" w:space="0" w:color="auto"/>
                <w:left w:val="none" w:sz="0" w:space="0" w:color="auto"/>
                <w:bottom w:val="none" w:sz="0" w:space="0" w:color="auto"/>
                <w:right w:val="none" w:sz="0" w:space="0" w:color="auto"/>
              </w:divBdr>
              <w:divsChild>
                <w:div w:id="1384209051">
                  <w:marLeft w:val="0"/>
                  <w:marRight w:val="0"/>
                  <w:marTop w:val="0"/>
                  <w:marBottom w:val="0"/>
                  <w:divBdr>
                    <w:top w:val="none" w:sz="0" w:space="0" w:color="auto"/>
                    <w:left w:val="none" w:sz="0" w:space="0" w:color="auto"/>
                    <w:bottom w:val="none" w:sz="0" w:space="0" w:color="auto"/>
                    <w:right w:val="none" w:sz="0" w:space="0" w:color="auto"/>
                  </w:divBdr>
                  <w:divsChild>
                    <w:div w:id="14364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746141">
      <w:bodyDiv w:val="1"/>
      <w:marLeft w:val="0"/>
      <w:marRight w:val="0"/>
      <w:marTop w:val="0"/>
      <w:marBottom w:val="0"/>
      <w:divBdr>
        <w:top w:val="none" w:sz="0" w:space="0" w:color="auto"/>
        <w:left w:val="none" w:sz="0" w:space="0" w:color="auto"/>
        <w:bottom w:val="none" w:sz="0" w:space="0" w:color="auto"/>
        <w:right w:val="none" w:sz="0" w:space="0" w:color="auto"/>
      </w:divBdr>
    </w:div>
    <w:div w:id="731198107">
      <w:bodyDiv w:val="1"/>
      <w:marLeft w:val="0"/>
      <w:marRight w:val="0"/>
      <w:marTop w:val="0"/>
      <w:marBottom w:val="0"/>
      <w:divBdr>
        <w:top w:val="none" w:sz="0" w:space="0" w:color="auto"/>
        <w:left w:val="none" w:sz="0" w:space="0" w:color="auto"/>
        <w:bottom w:val="none" w:sz="0" w:space="0" w:color="auto"/>
        <w:right w:val="none" w:sz="0" w:space="0" w:color="auto"/>
      </w:divBdr>
    </w:div>
    <w:div w:id="747533699">
      <w:bodyDiv w:val="1"/>
      <w:marLeft w:val="0"/>
      <w:marRight w:val="0"/>
      <w:marTop w:val="0"/>
      <w:marBottom w:val="0"/>
      <w:divBdr>
        <w:top w:val="none" w:sz="0" w:space="0" w:color="auto"/>
        <w:left w:val="none" w:sz="0" w:space="0" w:color="auto"/>
        <w:bottom w:val="none" w:sz="0" w:space="0" w:color="auto"/>
        <w:right w:val="none" w:sz="0" w:space="0" w:color="auto"/>
      </w:divBdr>
      <w:divsChild>
        <w:div w:id="80761002">
          <w:marLeft w:val="0"/>
          <w:marRight w:val="0"/>
          <w:marTop w:val="0"/>
          <w:marBottom w:val="160"/>
          <w:divBdr>
            <w:top w:val="none" w:sz="0" w:space="0" w:color="auto"/>
            <w:left w:val="none" w:sz="0" w:space="0" w:color="auto"/>
            <w:bottom w:val="none" w:sz="0" w:space="0" w:color="auto"/>
            <w:right w:val="none" w:sz="0" w:space="0" w:color="auto"/>
          </w:divBdr>
        </w:div>
        <w:div w:id="958607000">
          <w:marLeft w:val="0"/>
          <w:marRight w:val="0"/>
          <w:marTop w:val="0"/>
          <w:marBottom w:val="160"/>
          <w:divBdr>
            <w:top w:val="none" w:sz="0" w:space="0" w:color="auto"/>
            <w:left w:val="none" w:sz="0" w:space="0" w:color="auto"/>
            <w:bottom w:val="none" w:sz="0" w:space="0" w:color="auto"/>
            <w:right w:val="none" w:sz="0" w:space="0" w:color="auto"/>
          </w:divBdr>
        </w:div>
        <w:div w:id="150567549">
          <w:marLeft w:val="0"/>
          <w:marRight w:val="0"/>
          <w:marTop w:val="0"/>
          <w:marBottom w:val="160"/>
          <w:divBdr>
            <w:top w:val="none" w:sz="0" w:space="0" w:color="auto"/>
            <w:left w:val="none" w:sz="0" w:space="0" w:color="auto"/>
            <w:bottom w:val="none" w:sz="0" w:space="0" w:color="auto"/>
            <w:right w:val="none" w:sz="0" w:space="0" w:color="auto"/>
          </w:divBdr>
        </w:div>
      </w:divsChild>
    </w:div>
    <w:div w:id="1100374900">
      <w:bodyDiv w:val="1"/>
      <w:marLeft w:val="0"/>
      <w:marRight w:val="0"/>
      <w:marTop w:val="0"/>
      <w:marBottom w:val="0"/>
      <w:divBdr>
        <w:top w:val="none" w:sz="0" w:space="0" w:color="auto"/>
        <w:left w:val="none" w:sz="0" w:space="0" w:color="auto"/>
        <w:bottom w:val="none" w:sz="0" w:space="0" w:color="auto"/>
        <w:right w:val="none" w:sz="0" w:space="0" w:color="auto"/>
      </w:divBdr>
      <w:divsChild>
        <w:div w:id="1648123652">
          <w:marLeft w:val="0"/>
          <w:marRight w:val="0"/>
          <w:marTop w:val="0"/>
          <w:marBottom w:val="0"/>
          <w:divBdr>
            <w:top w:val="none" w:sz="0" w:space="0" w:color="auto"/>
            <w:left w:val="none" w:sz="0" w:space="0" w:color="auto"/>
            <w:bottom w:val="none" w:sz="0" w:space="0" w:color="auto"/>
            <w:right w:val="none" w:sz="0" w:space="0" w:color="auto"/>
          </w:divBdr>
          <w:divsChild>
            <w:div w:id="1070618656">
              <w:marLeft w:val="0"/>
              <w:marRight w:val="0"/>
              <w:marTop w:val="0"/>
              <w:marBottom w:val="0"/>
              <w:divBdr>
                <w:top w:val="none" w:sz="0" w:space="0" w:color="auto"/>
                <w:left w:val="none" w:sz="0" w:space="0" w:color="auto"/>
                <w:bottom w:val="none" w:sz="0" w:space="0" w:color="auto"/>
                <w:right w:val="none" w:sz="0" w:space="0" w:color="auto"/>
              </w:divBdr>
            </w:div>
          </w:divsChild>
        </w:div>
        <w:div w:id="1986471607">
          <w:marLeft w:val="0"/>
          <w:marRight w:val="0"/>
          <w:marTop w:val="0"/>
          <w:marBottom w:val="0"/>
          <w:divBdr>
            <w:top w:val="none" w:sz="0" w:space="0" w:color="auto"/>
            <w:left w:val="none" w:sz="0" w:space="0" w:color="auto"/>
            <w:bottom w:val="none" w:sz="0" w:space="0" w:color="auto"/>
            <w:right w:val="none" w:sz="0" w:space="0" w:color="auto"/>
          </w:divBdr>
          <w:divsChild>
            <w:div w:id="175340796">
              <w:marLeft w:val="0"/>
              <w:marRight w:val="0"/>
              <w:marTop w:val="0"/>
              <w:marBottom w:val="0"/>
              <w:divBdr>
                <w:top w:val="none" w:sz="0" w:space="0" w:color="auto"/>
                <w:left w:val="none" w:sz="0" w:space="0" w:color="auto"/>
                <w:bottom w:val="none" w:sz="0" w:space="0" w:color="auto"/>
                <w:right w:val="none" w:sz="0" w:space="0" w:color="auto"/>
              </w:divBdr>
              <w:divsChild>
                <w:div w:id="1952937158">
                  <w:marLeft w:val="0"/>
                  <w:marRight w:val="0"/>
                  <w:marTop w:val="0"/>
                  <w:marBottom w:val="0"/>
                  <w:divBdr>
                    <w:top w:val="none" w:sz="0" w:space="0" w:color="auto"/>
                    <w:left w:val="none" w:sz="0" w:space="0" w:color="auto"/>
                    <w:bottom w:val="none" w:sz="0" w:space="0" w:color="auto"/>
                    <w:right w:val="none" w:sz="0" w:space="0" w:color="auto"/>
                  </w:divBdr>
                  <w:divsChild>
                    <w:div w:id="12490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31361">
      <w:bodyDiv w:val="1"/>
      <w:marLeft w:val="0"/>
      <w:marRight w:val="0"/>
      <w:marTop w:val="0"/>
      <w:marBottom w:val="0"/>
      <w:divBdr>
        <w:top w:val="none" w:sz="0" w:space="0" w:color="auto"/>
        <w:left w:val="none" w:sz="0" w:space="0" w:color="auto"/>
        <w:bottom w:val="none" w:sz="0" w:space="0" w:color="auto"/>
        <w:right w:val="none" w:sz="0" w:space="0" w:color="auto"/>
      </w:divBdr>
      <w:divsChild>
        <w:div w:id="782647716">
          <w:marLeft w:val="0"/>
          <w:marRight w:val="0"/>
          <w:marTop w:val="0"/>
          <w:marBottom w:val="0"/>
          <w:divBdr>
            <w:top w:val="none" w:sz="0" w:space="0" w:color="auto"/>
            <w:left w:val="none" w:sz="0" w:space="0" w:color="auto"/>
            <w:bottom w:val="none" w:sz="0" w:space="0" w:color="auto"/>
            <w:right w:val="none" w:sz="0" w:space="0" w:color="auto"/>
          </w:divBdr>
        </w:div>
        <w:div w:id="1505165361">
          <w:marLeft w:val="0"/>
          <w:marRight w:val="0"/>
          <w:marTop w:val="0"/>
          <w:marBottom w:val="0"/>
          <w:divBdr>
            <w:top w:val="none" w:sz="0" w:space="0" w:color="auto"/>
            <w:left w:val="none" w:sz="0" w:space="0" w:color="auto"/>
            <w:bottom w:val="none" w:sz="0" w:space="0" w:color="auto"/>
            <w:right w:val="none" w:sz="0" w:space="0" w:color="auto"/>
          </w:divBdr>
        </w:div>
        <w:div w:id="1810592304">
          <w:marLeft w:val="0"/>
          <w:marRight w:val="0"/>
          <w:marTop w:val="0"/>
          <w:marBottom w:val="0"/>
          <w:divBdr>
            <w:top w:val="none" w:sz="0" w:space="0" w:color="auto"/>
            <w:left w:val="none" w:sz="0" w:space="0" w:color="auto"/>
            <w:bottom w:val="none" w:sz="0" w:space="0" w:color="auto"/>
            <w:right w:val="none" w:sz="0" w:space="0" w:color="auto"/>
          </w:divBdr>
        </w:div>
        <w:div w:id="391775648">
          <w:marLeft w:val="0"/>
          <w:marRight w:val="0"/>
          <w:marTop w:val="0"/>
          <w:marBottom w:val="0"/>
          <w:divBdr>
            <w:top w:val="none" w:sz="0" w:space="0" w:color="auto"/>
            <w:left w:val="none" w:sz="0" w:space="0" w:color="auto"/>
            <w:bottom w:val="none" w:sz="0" w:space="0" w:color="auto"/>
            <w:right w:val="none" w:sz="0" w:space="0" w:color="auto"/>
          </w:divBdr>
          <w:divsChild>
            <w:div w:id="1455100526">
              <w:marLeft w:val="0"/>
              <w:marRight w:val="0"/>
              <w:marTop w:val="0"/>
              <w:marBottom w:val="0"/>
              <w:divBdr>
                <w:top w:val="none" w:sz="0" w:space="0" w:color="auto"/>
                <w:left w:val="none" w:sz="0" w:space="0" w:color="auto"/>
                <w:bottom w:val="none" w:sz="0" w:space="0" w:color="auto"/>
                <w:right w:val="none" w:sz="0" w:space="0" w:color="auto"/>
              </w:divBdr>
            </w:div>
            <w:div w:id="28262786">
              <w:marLeft w:val="0"/>
              <w:marRight w:val="0"/>
              <w:marTop w:val="0"/>
              <w:marBottom w:val="0"/>
              <w:divBdr>
                <w:top w:val="none" w:sz="0" w:space="0" w:color="auto"/>
                <w:left w:val="none" w:sz="0" w:space="0" w:color="auto"/>
                <w:bottom w:val="none" w:sz="0" w:space="0" w:color="auto"/>
                <w:right w:val="none" w:sz="0" w:space="0" w:color="auto"/>
              </w:divBdr>
            </w:div>
            <w:div w:id="524291784">
              <w:marLeft w:val="0"/>
              <w:marRight w:val="0"/>
              <w:marTop w:val="0"/>
              <w:marBottom w:val="0"/>
              <w:divBdr>
                <w:top w:val="none" w:sz="0" w:space="0" w:color="auto"/>
                <w:left w:val="none" w:sz="0" w:space="0" w:color="auto"/>
                <w:bottom w:val="none" w:sz="0" w:space="0" w:color="auto"/>
                <w:right w:val="none" w:sz="0" w:space="0" w:color="auto"/>
              </w:divBdr>
            </w:div>
            <w:div w:id="519512988">
              <w:marLeft w:val="0"/>
              <w:marRight w:val="0"/>
              <w:marTop w:val="0"/>
              <w:marBottom w:val="0"/>
              <w:divBdr>
                <w:top w:val="none" w:sz="0" w:space="0" w:color="auto"/>
                <w:left w:val="none" w:sz="0" w:space="0" w:color="auto"/>
                <w:bottom w:val="none" w:sz="0" w:space="0" w:color="auto"/>
                <w:right w:val="none" w:sz="0" w:space="0" w:color="auto"/>
              </w:divBdr>
            </w:div>
            <w:div w:id="988051239">
              <w:marLeft w:val="0"/>
              <w:marRight w:val="0"/>
              <w:marTop w:val="0"/>
              <w:marBottom w:val="0"/>
              <w:divBdr>
                <w:top w:val="none" w:sz="0" w:space="0" w:color="auto"/>
                <w:left w:val="none" w:sz="0" w:space="0" w:color="auto"/>
                <w:bottom w:val="none" w:sz="0" w:space="0" w:color="auto"/>
                <w:right w:val="none" w:sz="0" w:space="0" w:color="auto"/>
              </w:divBdr>
            </w:div>
            <w:div w:id="1032540496">
              <w:marLeft w:val="0"/>
              <w:marRight w:val="0"/>
              <w:marTop w:val="0"/>
              <w:marBottom w:val="0"/>
              <w:divBdr>
                <w:top w:val="none" w:sz="0" w:space="0" w:color="auto"/>
                <w:left w:val="none" w:sz="0" w:space="0" w:color="auto"/>
                <w:bottom w:val="none" w:sz="0" w:space="0" w:color="auto"/>
                <w:right w:val="none" w:sz="0" w:space="0" w:color="auto"/>
              </w:divBdr>
            </w:div>
            <w:div w:id="72633170">
              <w:marLeft w:val="0"/>
              <w:marRight w:val="0"/>
              <w:marTop w:val="0"/>
              <w:marBottom w:val="0"/>
              <w:divBdr>
                <w:top w:val="none" w:sz="0" w:space="0" w:color="auto"/>
                <w:left w:val="none" w:sz="0" w:space="0" w:color="auto"/>
                <w:bottom w:val="none" w:sz="0" w:space="0" w:color="auto"/>
                <w:right w:val="none" w:sz="0" w:space="0" w:color="auto"/>
              </w:divBdr>
            </w:div>
            <w:div w:id="578297319">
              <w:marLeft w:val="0"/>
              <w:marRight w:val="0"/>
              <w:marTop w:val="0"/>
              <w:marBottom w:val="0"/>
              <w:divBdr>
                <w:top w:val="none" w:sz="0" w:space="0" w:color="auto"/>
                <w:left w:val="none" w:sz="0" w:space="0" w:color="auto"/>
                <w:bottom w:val="none" w:sz="0" w:space="0" w:color="auto"/>
                <w:right w:val="none" w:sz="0" w:space="0" w:color="auto"/>
              </w:divBdr>
            </w:div>
            <w:div w:id="640884739">
              <w:marLeft w:val="0"/>
              <w:marRight w:val="0"/>
              <w:marTop w:val="0"/>
              <w:marBottom w:val="0"/>
              <w:divBdr>
                <w:top w:val="none" w:sz="0" w:space="0" w:color="auto"/>
                <w:left w:val="none" w:sz="0" w:space="0" w:color="auto"/>
                <w:bottom w:val="none" w:sz="0" w:space="0" w:color="auto"/>
                <w:right w:val="none" w:sz="0" w:space="0" w:color="auto"/>
              </w:divBdr>
            </w:div>
            <w:div w:id="458299034">
              <w:marLeft w:val="0"/>
              <w:marRight w:val="0"/>
              <w:marTop w:val="0"/>
              <w:marBottom w:val="0"/>
              <w:divBdr>
                <w:top w:val="none" w:sz="0" w:space="0" w:color="auto"/>
                <w:left w:val="none" w:sz="0" w:space="0" w:color="auto"/>
                <w:bottom w:val="none" w:sz="0" w:space="0" w:color="auto"/>
                <w:right w:val="none" w:sz="0" w:space="0" w:color="auto"/>
              </w:divBdr>
            </w:div>
            <w:div w:id="850607052">
              <w:marLeft w:val="0"/>
              <w:marRight w:val="0"/>
              <w:marTop w:val="0"/>
              <w:marBottom w:val="0"/>
              <w:divBdr>
                <w:top w:val="none" w:sz="0" w:space="0" w:color="auto"/>
                <w:left w:val="none" w:sz="0" w:space="0" w:color="auto"/>
                <w:bottom w:val="none" w:sz="0" w:space="0" w:color="auto"/>
                <w:right w:val="none" w:sz="0" w:space="0" w:color="auto"/>
              </w:divBdr>
            </w:div>
            <w:div w:id="586771963">
              <w:marLeft w:val="0"/>
              <w:marRight w:val="0"/>
              <w:marTop w:val="0"/>
              <w:marBottom w:val="0"/>
              <w:divBdr>
                <w:top w:val="none" w:sz="0" w:space="0" w:color="auto"/>
                <w:left w:val="none" w:sz="0" w:space="0" w:color="auto"/>
                <w:bottom w:val="none" w:sz="0" w:space="0" w:color="auto"/>
                <w:right w:val="none" w:sz="0" w:space="0" w:color="auto"/>
              </w:divBdr>
            </w:div>
            <w:div w:id="1704599458">
              <w:marLeft w:val="0"/>
              <w:marRight w:val="0"/>
              <w:marTop w:val="0"/>
              <w:marBottom w:val="0"/>
              <w:divBdr>
                <w:top w:val="none" w:sz="0" w:space="0" w:color="auto"/>
                <w:left w:val="none" w:sz="0" w:space="0" w:color="auto"/>
                <w:bottom w:val="none" w:sz="0" w:space="0" w:color="auto"/>
                <w:right w:val="none" w:sz="0" w:space="0" w:color="auto"/>
              </w:divBdr>
            </w:div>
            <w:div w:id="642123655">
              <w:marLeft w:val="0"/>
              <w:marRight w:val="0"/>
              <w:marTop w:val="0"/>
              <w:marBottom w:val="0"/>
              <w:divBdr>
                <w:top w:val="none" w:sz="0" w:space="0" w:color="auto"/>
                <w:left w:val="none" w:sz="0" w:space="0" w:color="auto"/>
                <w:bottom w:val="none" w:sz="0" w:space="0" w:color="auto"/>
                <w:right w:val="none" w:sz="0" w:space="0" w:color="auto"/>
              </w:divBdr>
            </w:div>
            <w:div w:id="1260020542">
              <w:marLeft w:val="0"/>
              <w:marRight w:val="0"/>
              <w:marTop w:val="0"/>
              <w:marBottom w:val="0"/>
              <w:divBdr>
                <w:top w:val="none" w:sz="0" w:space="0" w:color="auto"/>
                <w:left w:val="none" w:sz="0" w:space="0" w:color="auto"/>
                <w:bottom w:val="none" w:sz="0" w:space="0" w:color="auto"/>
                <w:right w:val="none" w:sz="0" w:space="0" w:color="auto"/>
              </w:divBdr>
            </w:div>
            <w:div w:id="1703170669">
              <w:marLeft w:val="0"/>
              <w:marRight w:val="0"/>
              <w:marTop w:val="0"/>
              <w:marBottom w:val="0"/>
              <w:divBdr>
                <w:top w:val="none" w:sz="0" w:space="0" w:color="auto"/>
                <w:left w:val="none" w:sz="0" w:space="0" w:color="auto"/>
                <w:bottom w:val="none" w:sz="0" w:space="0" w:color="auto"/>
                <w:right w:val="none" w:sz="0" w:space="0" w:color="auto"/>
              </w:divBdr>
            </w:div>
            <w:div w:id="1386872950">
              <w:marLeft w:val="0"/>
              <w:marRight w:val="0"/>
              <w:marTop w:val="0"/>
              <w:marBottom w:val="0"/>
              <w:divBdr>
                <w:top w:val="none" w:sz="0" w:space="0" w:color="auto"/>
                <w:left w:val="none" w:sz="0" w:space="0" w:color="auto"/>
                <w:bottom w:val="none" w:sz="0" w:space="0" w:color="auto"/>
                <w:right w:val="none" w:sz="0" w:space="0" w:color="auto"/>
              </w:divBdr>
            </w:div>
            <w:div w:id="6317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596">
      <w:bodyDiv w:val="1"/>
      <w:marLeft w:val="0"/>
      <w:marRight w:val="0"/>
      <w:marTop w:val="0"/>
      <w:marBottom w:val="0"/>
      <w:divBdr>
        <w:top w:val="none" w:sz="0" w:space="0" w:color="auto"/>
        <w:left w:val="none" w:sz="0" w:space="0" w:color="auto"/>
        <w:bottom w:val="none" w:sz="0" w:space="0" w:color="auto"/>
        <w:right w:val="none" w:sz="0" w:space="0" w:color="auto"/>
      </w:divBdr>
      <w:divsChild>
        <w:div w:id="1148202558">
          <w:marLeft w:val="0"/>
          <w:marRight w:val="0"/>
          <w:marTop w:val="0"/>
          <w:marBottom w:val="0"/>
          <w:divBdr>
            <w:top w:val="none" w:sz="0" w:space="0" w:color="auto"/>
            <w:left w:val="none" w:sz="0" w:space="0" w:color="auto"/>
            <w:bottom w:val="none" w:sz="0" w:space="0" w:color="auto"/>
            <w:right w:val="none" w:sz="0" w:space="0" w:color="auto"/>
          </w:divBdr>
          <w:divsChild>
            <w:div w:id="799495669">
              <w:marLeft w:val="0"/>
              <w:marRight w:val="0"/>
              <w:marTop w:val="0"/>
              <w:marBottom w:val="0"/>
              <w:divBdr>
                <w:top w:val="none" w:sz="0" w:space="0" w:color="auto"/>
                <w:left w:val="none" w:sz="0" w:space="0" w:color="auto"/>
                <w:bottom w:val="none" w:sz="0" w:space="0" w:color="auto"/>
                <w:right w:val="none" w:sz="0" w:space="0" w:color="auto"/>
              </w:divBdr>
            </w:div>
          </w:divsChild>
        </w:div>
        <w:div w:id="987440066">
          <w:marLeft w:val="0"/>
          <w:marRight w:val="0"/>
          <w:marTop w:val="0"/>
          <w:marBottom w:val="0"/>
          <w:divBdr>
            <w:top w:val="none" w:sz="0" w:space="0" w:color="auto"/>
            <w:left w:val="none" w:sz="0" w:space="0" w:color="auto"/>
            <w:bottom w:val="none" w:sz="0" w:space="0" w:color="auto"/>
            <w:right w:val="none" w:sz="0" w:space="0" w:color="auto"/>
          </w:divBdr>
          <w:divsChild>
            <w:div w:id="2105374833">
              <w:marLeft w:val="0"/>
              <w:marRight w:val="0"/>
              <w:marTop w:val="0"/>
              <w:marBottom w:val="0"/>
              <w:divBdr>
                <w:top w:val="none" w:sz="0" w:space="0" w:color="auto"/>
                <w:left w:val="none" w:sz="0" w:space="0" w:color="auto"/>
                <w:bottom w:val="none" w:sz="0" w:space="0" w:color="auto"/>
                <w:right w:val="none" w:sz="0" w:space="0" w:color="auto"/>
              </w:divBdr>
              <w:divsChild>
                <w:div w:id="9570992">
                  <w:marLeft w:val="0"/>
                  <w:marRight w:val="0"/>
                  <w:marTop w:val="0"/>
                  <w:marBottom w:val="0"/>
                  <w:divBdr>
                    <w:top w:val="none" w:sz="0" w:space="0" w:color="auto"/>
                    <w:left w:val="none" w:sz="0" w:space="0" w:color="auto"/>
                    <w:bottom w:val="none" w:sz="0" w:space="0" w:color="auto"/>
                    <w:right w:val="none" w:sz="0" w:space="0" w:color="auto"/>
                  </w:divBdr>
                  <w:divsChild>
                    <w:div w:id="3314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9051">
      <w:bodyDiv w:val="1"/>
      <w:marLeft w:val="0"/>
      <w:marRight w:val="0"/>
      <w:marTop w:val="0"/>
      <w:marBottom w:val="0"/>
      <w:divBdr>
        <w:top w:val="none" w:sz="0" w:space="0" w:color="auto"/>
        <w:left w:val="none" w:sz="0" w:space="0" w:color="auto"/>
        <w:bottom w:val="none" w:sz="0" w:space="0" w:color="auto"/>
        <w:right w:val="none" w:sz="0" w:space="0" w:color="auto"/>
      </w:divBdr>
      <w:divsChild>
        <w:div w:id="901867585">
          <w:marLeft w:val="0"/>
          <w:marRight w:val="0"/>
          <w:marTop w:val="0"/>
          <w:marBottom w:val="0"/>
          <w:divBdr>
            <w:top w:val="none" w:sz="0" w:space="0" w:color="auto"/>
            <w:left w:val="none" w:sz="0" w:space="0" w:color="auto"/>
            <w:bottom w:val="none" w:sz="0" w:space="0" w:color="auto"/>
            <w:right w:val="none" w:sz="0" w:space="0" w:color="auto"/>
          </w:divBdr>
          <w:divsChild>
            <w:div w:id="990131508">
              <w:marLeft w:val="0"/>
              <w:marRight w:val="0"/>
              <w:marTop w:val="0"/>
              <w:marBottom w:val="0"/>
              <w:divBdr>
                <w:top w:val="none" w:sz="0" w:space="0" w:color="auto"/>
                <w:left w:val="none" w:sz="0" w:space="0" w:color="auto"/>
                <w:bottom w:val="none" w:sz="0" w:space="0" w:color="auto"/>
                <w:right w:val="none" w:sz="0" w:space="0" w:color="auto"/>
              </w:divBdr>
            </w:div>
          </w:divsChild>
        </w:div>
        <w:div w:id="649136991">
          <w:marLeft w:val="0"/>
          <w:marRight w:val="0"/>
          <w:marTop w:val="0"/>
          <w:marBottom w:val="0"/>
          <w:divBdr>
            <w:top w:val="none" w:sz="0" w:space="0" w:color="auto"/>
            <w:left w:val="none" w:sz="0" w:space="0" w:color="auto"/>
            <w:bottom w:val="none" w:sz="0" w:space="0" w:color="auto"/>
            <w:right w:val="none" w:sz="0" w:space="0" w:color="auto"/>
          </w:divBdr>
          <w:divsChild>
            <w:div w:id="716008066">
              <w:marLeft w:val="0"/>
              <w:marRight w:val="0"/>
              <w:marTop w:val="0"/>
              <w:marBottom w:val="0"/>
              <w:divBdr>
                <w:top w:val="none" w:sz="0" w:space="0" w:color="auto"/>
                <w:left w:val="none" w:sz="0" w:space="0" w:color="auto"/>
                <w:bottom w:val="none" w:sz="0" w:space="0" w:color="auto"/>
                <w:right w:val="none" w:sz="0" w:space="0" w:color="auto"/>
              </w:divBdr>
              <w:divsChild>
                <w:div w:id="1000473942">
                  <w:marLeft w:val="0"/>
                  <w:marRight w:val="0"/>
                  <w:marTop w:val="0"/>
                  <w:marBottom w:val="0"/>
                  <w:divBdr>
                    <w:top w:val="none" w:sz="0" w:space="0" w:color="auto"/>
                    <w:left w:val="none" w:sz="0" w:space="0" w:color="auto"/>
                    <w:bottom w:val="none" w:sz="0" w:space="0" w:color="auto"/>
                    <w:right w:val="none" w:sz="0" w:space="0" w:color="auto"/>
                  </w:divBdr>
                  <w:divsChild>
                    <w:div w:id="9951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52522">
      <w:bodyDiv w:val="1"/>
      <w:marLeft w:val="0"/>
      <w:marRight w:val="0"/>
      <w:marTop w:val="0"/>
      <w:marBottom w:val="0"/>
      <w:divBdr>
        <w:top w:val="none" w:sz="0" w:space="0" w:color="auto"/>
        <w:left w:val="none" w:sz="0" w:space="0" w:color="auto"/>
        <w:bottom w:val="none" w:sz="0" w:space="0" w:color="auto"/>
        <w:right w:val="none" w:sz="0" w:space="0" w:color="auto"/>
      </w:divBdr>
      <w:divsChild>
        <w:div w:id="44106965">
          <w:marLeft w:val="0"/>
          <w:marRight w:val="0"/>
          <w:marTop w:val="0"/>
          <w:marBottom w:val="0"/>
          <w:divBdr>
            <w:top w:val="none" w:sz="0" w:space="0" w:color="auto"/>
            <w:left w:val="none" w:sz="0" w:space="0" w:color="auto"/>
            <w:bottom w:val="none" w:sz="0" w:space="0" w:color="auto"/>
            <w:right w:val="none" w:sz="0" w:space="0" w:color="auto"/>
          </w:divBdr>
          <w:divsChild>
            <w:div w:id="1152139295">
              <w:marLeft w:val="0"/>
              <w:marRight w:val="0"/>
              <w:marTop w:val="0"/>
              <w:marBottom w:val="0"/>
              <w:divBdr>
                <w:top w:val="none" w:sz="0" w:space="0" w:color="auto"/>
                <w:left w:val="none" w:sz="0" w:space="0" w:color="auto"/>
                <w:bottom w:val="none" w:sz="0" w:space="0" w:color="auto"/>
                <w:right w:val="none" w:sz="0" w:space="0" w:color="auto"/>
              </w:divBdr>
              <w:divsChild>
                <w:div w:id="2127891378">
                  <w:marLeft w:val="0"/>
                  <w:marRight w:val="0"/>
                  <w:marTop w:val="0"/>
                  <w:marBottom w:val="0"/>
                  <w:divBdr>
                    <w:top w:val="none" w:sz="0" w:space="0" w:color="auto"/>
                    <w:left w:val="none" w:sz="0" w:space="0" w:color="auto"/>
                    <w:bottom w:val="none" w:sz="0" w:space="0" w:color="auto"/>
                    <w:right w:val="none" w:sz="0" w:space="0" w:color="auto"/>
                  </w:divBdr>
                </w:div>
              </w:divsChild>
            </w:div>
            <w:div w:id="1656564078">
              <w:marLeft w:val="0"/>
              <w:marRight w:val="0"/>
              <w:marTop w:val="0"/>
              <w:marBottom w:val="0"/>
              <w:divBdr>
                <w:top w:val="none" w:sz="0" w:space="0" w:color="auto"/>
                <w:left w:val="none" w:sz="0" w:space="0" w:color="auto"/>
                <w:bottom w:val="none" w:sz="0" w:space="0" w:color="auto"/>
                <w:right w:val="none" w:sz="0" w:space="0" w:color="auto"/>
              </w:divBdr>
              <w:divsChild>
                <w:div w:id="1113866244">
                  <w:marLeft w:val="0"/>
                  <w:marRight w:val="0"/>
                  <w:marTop w:val="0"/>
                  <w:marBottom w:val="0"/>
                  <w:divBdr>
                    <w:top w:val="none" w:sz="0" w:space="0" w:color="auto"/>
                    <w:left w:val="none" w:sz="0" w:space="0" w:color="auto"/>
                    <w:bottom w:val="none" w:sz="0" w:space="0" w:color="auto"/>
                    <w:right w:val="none" w:sz="0" w:space="0" w:color="auto"/>
                  </w:divBdr>
                  <w:divsChild>
                    <w:div w:id="1052005147">
                      <w:marLeft w:val="0"/>
                      <w:marRight w:val="0"/>
                      <w:marTop w:val="0"/>
                      <w:marBottom w:val="0"/>
                      <w:divBdr>
                        <w:top w:val="none" w:sz="0" w:space="0" w:color="auto"/>
                        <w:left w:val="none" w:sz="0" w:space="0" w:color="auto"/>
                        <w:bottom w:val="none" w:sz="0" w:space="0" w:color="auto"/>
                        <w:right w:val="none" w:sz="0" w:space="0" w:color="auto"/>
                      </w:divBdr>
                      <w:divsChild>
                        <w:div w:id="555163949">
                          <w:marLeft w:val="0"/>
                          <w:marRight w:val="0"/>
                          <w:marTop w:val="0"/>
                          <w:marBottom w:val="0"/>
                          <w:divBdr>
                            <w:top w:val="none" w:sz="0" w:space="0" w:color="auto"/>
                            <w:left w:val="none" w:sz="0" w:space="0" w:color="auto"/>
                            <w:bottom w:val="none" w:sz="0" w:space="0" w:color="auto"/>
                            <w:right w:val="none" w:sz="0" w:space="0" w:color="auto"/>
                          </w:divBdr>
                          <w:divsChild>
                            <w:div w:id="20834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693885">
      <w:bodyDiv w:val="1"/>
      <w:marLeft w:val="0"/>
      <w:marRight w:val="0"/>
      <w:marTop w:val="0"/>
      <w:marBottom w:val="0"/>
      <w:divBdr>
        <w:top w:val="none" w:sz="0" w:space="0" w:color="auto"/>
        <w:left w:val="none" w:sz="0" w:space="0" w:color="auto"/>
        <w:bottom w:val="none" w:sz="0" w:space="0" w:color="auto"/>
        <w:right w:val="none" w:sz="0" w:space="0" w:color="auto"/>
      </w:divBdr>
      <w:divsChild>
        <w:div w:id="246967714">
          <w:marLeft w:val="0"/>
          <w:marRight w:val="0"/>
          <w:marTop w:val="0"/>
          <w:marBottom w:val="0"/>
          <w:divBdr>
            <w:top w:val="none" w:sz="0" w:space="0" w:color="auto"/>
            <w:left w:val="none" w:sz="0" w:space="0" w:color="auto"/>
            <w:bottom w:val="none" w:sz="0" w:space="0" w:color="auto"/>
            <w:right w:val="none" w:sz="0" w:space="0" w:color="auto"/>
          </w:divBdr>
          <w:divsChild>
            <w:div w:id="28730495">
              <w:marLeft w:val="0"/>
              <w:marRight w:val="0"/>
              <w:marTop w:val="0"/>
              <w:marBottom w:val="0"/>
              <w:divBdr>
                <w:top w:val="none" w:sz="0" w:space="0" w:color="auto"/>
                <w:left w:val="none" w:sz="0" w:space="0" w:color="auto"/>
                <w:bottom w:val="none" w:sz="0" w:space="0" w:color="auto"/>
                <w:right w:val="none" w:sz="0" w:space="0" w:color="auto"/>
              </w:divBdr>
            </w:div>
          </w:divsChild>
        </w:div>
        <w:div w:id="541790518">
          <w:marLeft w:val="0"/>
          <w:marRight w:val="0"/>
          <w:marTop w:val="0"/>
          <w:marBottom w:val="0"/>
          <w:divBdr>
            <w:top w:val="none" w:sz="0" w:space="0" w:color="auto"/>
            <w:left w:val="none" w:sz="0" w:space="0" w:color="auto"/>
            <w:bottom w:val="none" w:sz="0" w:space="0" w:color="auto"/>
            <w:right w:val="none" w:sz="0" w:space="0" w:color="auto"/>
          </w:divBdr>
          <w:divsChild>
            <w:div w:id="2096707127">
              <w:marLeft w:val="0"/>
              <w:marRight w:val="0"/>
              <w:marTop w:val="0"/>
              <w:marBottom w:val="0"/>
              <w:divBdr>
                <w:top w:val="none" w:sz="0" w:space="0" w:color="auto"/>
                <w:left w:val="none" w:sz="0" w:space="0" w:color="auto"/>
                <w:bottom w:val="none" w:sz="0" w:space="0" w:color="auto"/>
                <w:right w:val="none" w:sz="0" w:space="0" w:color="auto"/>
              </w:divBdr>
            </w:div>
            <w:div w:id="1684473520">
              <w:marLeft w:val="0"/>
              <w:marRight w:val="0"/>
              <w:marTop w:val="0"/>
              <w:marBottom w:val="0"/>
              <w:divBdr>
                <w:top w:val="none" w:sz="0" w:space="0" w:color="auto"/>
                <w:left w:val="none" w:sz="0" w:space="0" w:color="auto"/>
                <w:bottom w:val="none" w:sz="0" w:space="0" w:color="auto"/>
                <w:right w:val="none" w:sz="0" w:space="0" w:color="auto"/>
              </w:divBdr>
            </w:div>
            <w:div w:id="414206695">
              <w:marLeft w:val="0"/>
              <w:marRight w:val="0"/>
              <w:marTop w:val="0"/>
              <w:marBottom w:val="0"/>
              <w:divBdr>
                <w:top w:val="none" w:sz="0" w:space="0" w:color="auto"/>
                <w:left w:val="none" w:sz="0" w:space="0" w:color="auto"/>
                <w:bottom w:val="none" w:sz="0" w:space="0" w:color="auto"/>
                <w:right w:val="none" w:sz="0" w:space="0" w:color="auto"/>
              </w:divBdr>
            </w:div>
            <w:div w:id="6875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44">
      <w:bodyDiv w:val="1"/>
      <w:marLeft w:val="0"/>
      <w:marRight w:val="0"/>
      <w:marTop w:val="0"/>
      <w:marBottom w:val="0"/>
      <w:divBdr>
        <w:top w:val="none" w:sz="0" w:space="0" w:color="auto"/>
        <w:left w:val="none" w:sz="0" w:space="0" w:color="auto"/>
        <w:bottom w:val="none" w:sz="0" w:space="0" w:color="auto"/>
        <w:right w:val="none" w:sz="0" w:space="0" w:color="auto"/>
      </w:divBdr>
    </w:div>
    <w:div w:id="1515068343">
      <w:bodyDiv w:val="1"/>
      <w:marLeft w:val="0"/>
      <w:marRight w:val="0"/>
      <w:marTop w:val="0"/>
      <w:marBottom w:val="0"/>
      <w:divBdr>
        <w:top w:val="none" w:sz="0" w:space="0" w:color="auto"/>
        <w:left w:val="none" w:sz="0" w:space="0" w:color="auto"/>
        <w:bottom w:val="none" w:sz="0" w:space="0" w:color="auto"/>
        <w:right w:val="none" w:sz="0" w:space="0" w:color="auto"/>
      </w:divBdr>
      <w:divsChild>
        <w:div w:id="419106018">
          <w:marLeft w:val="0"/>
          <w:marRight w:val="0"/>
          <w:marTop w:val="0"/>
          <w:marBottom w:val="0"/>
          <w:divBdr>
            <w:top w:val="none" w:sz="0" w:space="0" w:color="auto"/>
            <w:left w:val="none" w:sz="0" w:space="0" w:color="auto"/>
            <w:bottom w:val="none" w:sz="0" w:space="0" w:color="auto"/>
            <w:right w:val="none" w:sz="0" w:space="0" w:color="auto"/>
          </w:divBdr>
          <w:divsChild>
            <w:div w:id="1618944220">
              <w:marLeft w:val="0"/>
              <w:marRight w:val="0"/>
              <w:marTop w:val="0"/>
              <w:marBottom w:val="0"/>
              <w:divBdr>
                <w:top w:val="none" w:sz="0" w:space="0" w:color="auto"/>
                <w:left w:val="none" w:sz="0" w:space="0" w:color="auto"/>
                <w:bottom w:val="none" w:sz="0" w:space="0" w:color="auto"/>
                <w:right w:val="none" w:sz="0" w:space="0" w:color="auto"/>
              </w:divBdr>
            </w:div>
          </w:divsChild>
        </w:div>
        <w:div w:id="26225793">
          <w:marLeft w:val="0"/>
          <w:marRight w:val="0"/>
          <w:marTop w:val="0"/>
          <w:marBottom w:val="0"/>
          <w:divBdr>
            <w:top w:val="none" w:sz="0" w:space="0" w:color="auto"/>
            <w:left w:val="none" w:sz="0" w:space="0" w:color="auto"/>
            <w:bottom w:val="none" w:sz="0" w:space="0" w:color="auto"/>
            <w:right w:val="none" w:sz="0" w:space="0" w:color="auto"/>
          </w:divBdr>
          <w:divsChild>
            <w:div w:id="1330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7341">
      <w:bodyDiv w:val="1"/>
      <w:marLeft w:val="0"/>
      <w:marRight w:val="0"/>
      <w:marTop w:val="0"/>
      <w:marBottom w:val="0"/>
      <w:divBdr>
        <w:top w:val="none" w:sz="0" w:space="0" w:color="auto"/>
        <w:left w:val="none" w:sz="0" w:space="0" w:color="auto"/>
        <w:bottom w:val="none" w:sz="0" w:space="0" w:color="auto"/>
        <w:right w:val="none" w:sz="0" w:space="0" w:color="auto"/>
      </w:divBdr>
      <w:divsChild>
        <w:div w:id="1918006620">
          <w:marLeft w:val="0"/>
          <w:marRight w:val="0"/>
          <w:marTop w:val="0"/>
          <w:marBottom w:val="0"/>
          <w:divBdr>
            <w:top w:val="none" w:sz="0" w:space="0" w:color="auto"/>
            <w:left w:val="none" w:sz="0" w:space="0" w:color="auto"/>
            <w:bottom w:val="none" w:sz="0" w:space="0" w:color="auto"/>
            <w:right w:val="none" w:sz="0" w:space="0" w:color="auto"/>
          </w:divBdr>
          <w:divsChild>
            <w:div w:id="227039885">
              <w:marLeft w:val="0"/>
              <w:marRight w:val="0"/>
              <w:marTop w:val="0"/>
              <w:marBottom w:val="0"/>
              <w:divBdr>
                <w:top w:val="none" w:sz="0" w:space="0" w:color="auto"/>
                <w:left w:val="none" w:sz="0" w:space="0" w:color="auto"/>
                <w:bottom w:val="none" w:sz="0" w:space="0" w:color="auto"/>
                <w:right w:val="none" w:sz="0" w:space="0" w:color="auto"/>
              </w:divBdr>
            </w:div>
          </w:divsChild>
        </w:div>
        <w:div w:id="749355919">
          <w:marLeft w:val="0"/>
          <w:marRight w:val="0"/>
          <w:marTop w:val="0"/>
          <w:marBottom w:val="0"/>
          <w:divBdr>
            <w:top w:val="none" w:sz="0" w:space="0" w:color="auto"/>
            <w:left w:val="none" w:sz="0" w:space="0" w:color="auto"/>
            <w:bottom w:val="none" w:sz="0" w:space="0" w:color="auto"/>
            <w:right w:val="none" w:sz="0" w:space="0" w:color="auto"/>
          </w:divBdr>
          <w:divsChild>
            <w:div w:id="2023311962">
              <w:marLeft w:val="0"/>
              <w:marRight w:val="0"/>
              <w:marTop w:val="0"/>
              <w:marBottom w:val="0"/>
              <w:divBdr>
                <w:top w:val="none" w:sz="0" w:space="0" w:color="auto"/>
                <w:left w:val="none" w:sz="0" w:space="0" w:color="auto"/>
                <w:bottom w:val="none" w:sz="0" w:space="0" w:color="auto"/>
                <w:right w:val="none" w:sz="0" w:space="0" w:color="auto"/>
              </w:divBdr>
            </w:div>
            <w:div w:id="1890069883">
              <w:marLeft w:val="0"/>
              <w:marRight w:val="0"/>
              <w:marTop w:val="0"/>
              <w:marBottom w:val="0"/>
              <w:divBdr>
                <w:top w:val="none" w:sz="0" w:space="0" w:color="auto"/>
                <w:left w:val="none" w:sz="0" w:space="0" w:color="auto"/>
                <w:bottom w:val="none" w:sz="0" w:space="0" w:color="auto"/>
                <w:right w:val="none" w:sz="0" w:space="0" w:color="auto"/>
              </w:divBdr>
            </w:div>
            <w:div w:id="1721782653">
              <w:marLeft w:val="0"/>
              <w:marRight w:val="0"/>
              <w:marTop w:val="0"/>
              <w:marBottom w:val="0"/>
              <w:divBdr>
                <w:top w:val="none" w:sz="0" w:space="0" w:color="auto"/>
                <w:left w:val="none" w:sz="0" w:space="0" w:color="auto"/>
                <w:bottom w:val="none" w:sz="0" w:space="0" w:color="auto"/>
                <w:right w:val="none" w:sz="0" w:space="0" w:color="auto"/>
              </w:divBdr>
            </w:div>
            <w:div w:id="1413547562">
              <w:marLeft w:val="0"/>
              <w:marRight w:val="0"/>
              <w:marTop w:val="0"/>
              <w:marBottom w:val="0"/>
              <w:divBdr>
                <w:top w:val="none" w:sz="0" w:space="0" w:color="auto"/>
                <w:left w:val="none" w:sz="0" w:space="0" w:color="auto"/>
                <w:bottom w:val="none" w:sz="0" w:space="0" w:color="auto"/>
                <w:right w:val="none" w:sz="0" w:space="0" w:color="auto"/>
              </w:divBdr>
            </w:div>
            <w:div w:id="2128969235">
              <w:marLeft w:val="0"/>
              <w:marRight w:val="0"/>
              <w:marTop w:val="0"/>
              <w:marBottom w:val="0"/>
              <w:divBdr>
                <w:top w:val="none" w:sz="0" w:space="0" w:color="auto"/>
                <w:left w:val="none" w:sz="0" w:space="0" w:color="auto"/>
                <w:bottom w:val="none" w:sz="0" w:space="0" w:color="auto"/>
                <w:right w:val="none" w:sz="0" w:space="0" w:color="auto"/>
              </w:divBdr>
            </w:div>
            <w:div w:id="1839349018">
              <w:marLeft w:val="0"/>
              <w:marRight w:val="0"/>
              <w:marTop w:val="0"/>
              <w:marBottom w:val="0"/>
              <w:divBdr>
                <w:top w:val="none" w:sz="0" w:space="0" w:color="auto"/>
                <w:left w:val="none" w:sz="0" w:space="0" w:color="auto"/>
                <w:bottom w:val="none" w:sz="0" w:space="0" w:color="auto"/>
                <w:right w:val="none" w:sz="0" w:space="0" w:color="auto"/>
              </w:divBdr>
              <w:divsChild>
                <w:div w:id="1351024783">
                  <w:marLeft w:val="0"/>
                  <w:marRight w:val="0"/>
                  <w:marTop w:val="0"/>
                  <w:marBottom w:val="0"/>
                  <w:divBdr>
                    <w:top w:val="none" w:sz="0" w:space="0" w:color="auto"/>
                    <w:left w:val="none" w:sz="0" w:space="0" w:color="auto"/>
                    <w:bottom w:val="none" w:sz="0" w:space="0" w:color="auto"/>
                    <w:right w:val="none" w:sz="0" w:space="0" w:color="auto"/>
                  </w:divBdr>
                  <w:divsChild>
                    <w:div w:id="1275358845">
                      <w:marLeft w:val="0"/>
                      <w:marRight w:val="0"/>
                      <w:marTop w:val="0"/>
                      <w:marBottom w:val="0"/>
                      <w:divBdr>
                        <w:top w:val="none" w:sz="0" w:space="0" w:color="auto"/>
                        <w:left w:val="none" w:sz="0" w:space="0" w:color="auto"/>
                        <w:bottom w:val="none" w:sz="0" w:space="0" w:color="auto"/>
                        <w:right w:val="none" w:sz="0" w:space="0" w:color="auto"/>
                      </w:divBdr>
                      <w:divsChild>
                        <w:div w:id="1718972993">
                          <w:marLeft w:val="0"/>
                          <w:marRight w:val="0"/>
                          <w:marTop w:val="0"/>
                          <w:marBottom w:val="0"/>
                          <w:divBdr>
                            <w:top w:val="none" w:sz="0" w:space="0" w:color="auto"/>
                            <w:left w:val="none" w:sz="0" w:space="0" w:color="auto"/>
                            <w:bottom w:val="none" w:sz="0" w:space="0" w:color="auto"/>
                            <w:right w:val="none" w:sz="0" w:space="0" w:color="auto"/>
                          </w:divBdr>
                          <w:divsChild>
                            <w:div w:id="13631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63668">
      <w:bodyDiv w:val="1"/>
      <w:marLeft w:val="0"/>
      <w:marRight w:val="0"/>
      <w:marTop w:val="0"/>
      <w:marBottom w:val="0"/>
      <w:divBdr>
        <w:top w:val="none" w:sz="0" w:space="0" w:color="auto"/>
        <w:left w:val="none" w:sz="0" w:space="0" w:color="auto"/>
        <w:bottom w:val="none" w:sz="0" w:space="0" w:color="auto"/>
        <w:right w:val="none" w:sz="0" w:space="0" w:color="auto"/>
      </w:divBdr>
    </w:div>
    <w:div w:id="1742407573">
      <w:bodyDiv w:val="1"/>
      <w:marLeft w:val="0"/>
      <w:marRight w:val="0"/>
      <w:marTop w:val="0"/>
      <w:marBottom w:val="0"/>
      <w:divBdr>
        <w:top w:val="none" w:sz="0" w:space="0" w:color="auto"/>
        <w:left w:val="none" w:sz="0" w:space="0" w:color="auto"/>
        <w:bottom w:val="none" w:sz="0" w:space="0" w:color="auto"/>
        <w:right w:val="none" w:sz="0" w:space="0" w:color="auto"/>
      </w:divBdr>
      <w:divsChild>
        <w:div w:id="1655332162">
          <w:marLeft w:val="0"/>
          <w:marRight w:val="0"/>
          <w:marTop w:val="0"/>
          <w:marBottom w:val="0"/>
          <w:divBdr>
            <w:top w:val="none" w:sz="0" w:space="0" w:color="auto"/>
            <w:left w:val="none" w:sz="0" w:space="0" w:color="auto"/>
            <w:bottom w:val="none" w:sz="0" w:space="0" w:color="auto"/>
            <w:right w:val="none" w:sz="0" w:space="0" w:color="auto"/>
          </w:divBdr>
          <w:divsChild>
            <w:div w:id="660040867">
              <w:marLeft w:val="0"/>
              <w:marRight w:val="0"/>
              <w:marTop w:val="0"/>
              <w:marBottom w:val="0"/>
              <w:divBdr>
                <w:top w:val="none" w:sz="0" w:space="0" w:color="auto"/>
                <w:left w:val="none" w:sz="0" w:space="0" w:color="auto"/>
                <w:bottom w:val="none" w:sz="0" w:space="0" w:color="auto"/>
                <w:right w:val="none" w:sz="0" w:space="0" w:color="auto"/>
              </w:divBdr>
            </w:div>
          </w:divsChild>
        </w:div>
        <w:div w:id="52631186">
          <w:marLeft w:val="0"/>
          <w:marRight w:val="0"/>
          <w:marTop w:val="0"/>
          <w:marBottom w:val="0"/>
          <w:divBdr>
            <w:top w:val="none" w:sz="0" w:space="0" w:color="auto"/>
            <w:left w:val="none" w:sz="0" w:space="0" w:color="auto"/>
            <w:bottom w:val="none" w:sz="0" w:space="0" w:color="auto"/>
            <w:right w:val="none" w:sz="0" w:space="0" w:color="auto"/>
          </w:divBdr>
          <w:divsChild>
            <w:div w:id="1638563105">
              <w:marLeft w:val="0"/>
              <w:marRight w:val="0"/>
              <w:marTop w:val="0"/>
              <w:marBottom w:val="0"/>
              <w:divBdr>
                <w:top w:val="none" w:sz="0" w:space="0" w:color="auto"/>
                <w:left w:val="none" w:sz="0" w:space="0" w:color="auto"/>
                <w:bottom w:val="none" w:sz="0" w:space="0" w:color="auto"/>
                <w:right w:val="none" w:sz="0" w:space="0" w:color="auto"/>
              </w:divBdr>
              <w:divsChild>
                <w:div w:id="365832761">
                  <w:marLeft w:val="0"/>
                  <w:marRight w:val="0"/>
                  <w:marTop w:val="0"/>
                  <w:marBottom w:val="0"/>
                  <w:divBdr>
                    <w:top w:val="none" w:sz="0" w:space="0" w:color="auto"/>
                    <w:left w:val="none" w:sz="0" w:space="0" w:color="auto"/>
                    <w:bottom w:val="none" w:sz="0" w:space="0" w:color="auto"/>
                    <w:right w:val="none" w:sz="0" w:space="0" w:color="auto"/>
                  </w:divBdr>
                  <w:divsChild>
                    <w:div w:id="22245241">
                      <w:marLeft w:val="0"/>
                      <w:marRight w:val="0"/>
                      <w:marTop w:val="0"/>
                      <w:marBottom w:val="0"/>
                      <w:divBdr>
                        <w:top w:val="none" w:sz="0" w:space="0" w:color="auto"/>
                        <w:left w:val="none" w:sz="0" w:space="0" w:color="auto"/>
                        <w:bottom w:val="none" w:sz="0" w:space="0" w:color="auto"/>
                        <w:right w:val="none" w:sz="0" w:space="0" w:color="auto"/>
                      </w:divBdr>
                      <w:divsChild>
                        <w:div w:id="106658724">
                          <w:marLeft w:val="0"/>
                          <w:marRight w:val="0"/>
                          <w:marTop w:val="0"/>
                          <w:marBottom w:val="0"/>
                          <w:divBdr>
                            <w:top w:val="none" w:sz="0" w:space="0" w:color="auto"/>
                            <w:left w:val="none" w:sz="0" w:space="0" w:color="auto"/>
                            <w:bottom w:val="none" w:sz="0" w:space="0" w:color="auto"/>
                            <w:right w:val="none" w:sz="0" w:space="0" w:color="auto"/>
                          </w:divBdr>
                        </w:div>
                        <w:div w:id="1921479798">
                          <w:marLeft w:val="0"/>
                          <w:marRight w:val="0"/>
                          <w:marTop w:val="0"/>
                          <w:marBottom w:val="0"/>
                          <w:divBdr>
                            <w:top w:val="none" w:sz="0" w:space="0" w:color="auto"/>
                            <w:left w:val="none" w:sz="0" w:space="0" w:color="auto"/>
                            <w:bottom w:val="none" w:sz="0" w:space="0" w:color="auto"/>
                            <w:right w:val="none" w:sz="0" w:space="0" w:color="auto"/>
                          </w:divBdr>
                        </w:div>
                        <w:div w:id="1880631721">
                          <w:marLeft w:val="0"/>
                          <w:marRight w:val="0"/>
                          <w:marTop w:val="0"/>
                          <w:marBottom w:val="0"/>
                          <w:divBdr>
                            <w:top w:val="none" w:sz="0" w:space="0" w:color="auto"/>
                            <w:left w:val="none" w:sz="0" w:space="0" w:color="auto"/>
                            <w:bottom w:val="none" w:sz="0" w:space="0" w:color="auto"/>
                            <w:right w:val="none" w:sz="0" w:space="0" w:color="auto"/>
                          </w:divBdr>
                        </w:div>
                        <w:div w:id="1135679377">
                          <w:marLeft w:val="0"/>
                          <w:marRight w:val="0"/>
                          <w:marTop w:val="0"/>
                          <w:marBottom w:val="0"/>
                          <w:divBdr>
                            <w:top w:val="none" w:sz="0" w:space="0" w:color="auto"/>
                            <w:left w:val="none" w:sz="0" w:space="0" w:color="auto"/>
                            <w:bottom w:val="none" w:sz="0" w:space="0" w:color="auto"/>
                            <w:right w:val="none" w:sz="0" w:space="0" w:color="auto"/>
                          </w:divBdr>
                        </w:div>
                        <w:div w:id="590702208">
                          <w:marLeft w:val="0"/>
                          <w:marRight w:val="0"/>
                          <w:marTop w:val="0"/>
                          <w:marBottom w:val="0"/>
                          <w:divBdr>
                            <w:top w:val="none" w:sz="0" w:space="0" w:color="auto"/>
                            <w:left w:val="none" w:sz="0" w:space="0" w:color="auto"/>
                            <w:bottom w:val="none" w:sz="0" w:space="0" w:color="auto"/>
                            <w:right w:val="none" w:sz="0" w:space="0" w:color="auto"/>
                          </w:divBdr>
                        </w:div>
                        <w:div w:id="1436097977">
                          <w:marLeft w:val="0"/>
                          <w:marRight w:val="0"/>
                          <w:marTop w:val="0"/>
                          <w:marBottom w:val="0"/>
                          <w:divBdr>
                            <w:top w:val="none" w:sz="0" w:space="0" w:color="auto"/>
                            <w:left w:val="none" w:sz="0" w:space="0" w:color="auto"/>
                            <w:bottom w:val="none" w:sz="0" w:space="0" w:color="auto"/>
                            <w:right w:val="none" w:sz="0" w:space="0" w:color="auto"/>
                          </w:divBdr>
                        </w:div>
                        <w:div w:id="10928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9600">
      <w:bodyDiv w:val="1"/>
      <w:marLeft w:val="0"/>
      <w:marRight w:val="0"/>
      <w:marTop w:val="0"/>
      <w:marBottom w:val="0"/>
      <w:divBdr>
        <w:top w:val="none" w:sz="0" w:space="0" w:color="auto"/>
        <w:left w:val="none" w:sz="0" w:space="0" w:color="auto"/>
        <w:bottom w:val="none" w:sz="0" w:space="0" w:color="auto"/>
        <w:right w:val="none" w:sz="0" w:space="0" w:color="auto"/>
      </w:divBdr>
      <w:divsChild>
        <w:div w:id="976421623">
          <w:marLeft w:val="0"/>
          <w:marRight w:val="0"/>
          <w:marTop w:val="0"/>
          <w:marBottom w:val="135"/>
          <w:divBdr>
            <w:top w:val="none" w:sz="0" w:space="0" w:color="auto"/>
            <w:left w:val="none" w:sz="0" w:space="0" w:color="auto"/>
            <w:bottom w:val="none" w:sz="0" w:space="0" w:color="auto"/>
            <w:right w:val="none" w:sz="0" w:space="0" w:color="auto"/>
          </w:divBdr>
          <w:divsChild>
            <w:div w:id="897782994">
              <w:marLeft w:val="0"/>
              <w:marRight w:val="0"/>
              <w:marTop w:val="0"/>
              <w:marBottom w:val="0"/>
              <w:divBdr>
                <w:top w:val="none" w:sz="0" w:space="0" w:color="auto"/>
                <w:left w:val="none" w:sz="0" w:space="0" w:color="auto"/>
                <w:bottom w:val="none" w:sz="0" w:space="0" w:color="auto"/>
                <w:right w:val="none" w:sz="0" w:space="0" w:color="auto"/>
              </w:divBdr>
              <w:divsChild>
                <w:div w:id="19875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1092">
          <w:marLeft w:val="0"/>
          <w:marRight w:val="0"/>
          <w:marTop w:val="0"/>
          <w:marBottom w:val="0"/>
          <w:divBdr>
            <w:top w:val="none" w:sz="0" w:space="0" w:color="auto"/>
            <w:left w:val="none" w:sz="0" w:space="0" w:color="auto"/>
            <w:bottom w:val="none" w:sz="0" w:space="0" w:color="auto"/>
            <w:right w:val="none" w:sz="0" w:space="0" w:color="auto"/>
          </w:divBdr>
          <w:divsChild>
            <w:div w:id="842673019">
              <w:marLeft w:val="0"/>
              <w:marRight w:val="0"/>
              <w:marTop w:val="0"/>
              <w:marBottom w:val="0"/>
              <w:divBdr>
                <w:top w:val="none" w:sz="0" w:space="0" w:color="auto"/>
                <w:left w:val="none" w:sz="0" w:space="0" w:color="auto"/>
                <w:bottom w:val="none" w:sz="0" w:space="0" w:color="auto"/>
                <w:right w:val="none" w:sz="0" w:space="0" w:color="auto"/>
              </w:divBdr>
              <w:divsChild>
                <w:div w:id="1734963808">
                  <w:marLeft w:val="0"/>
                  <w:marRight w:val="0"/>
                  <w:marTop w:val="0"/>
                  <w:marBottom w:val="60"/>
                  <w:divBdr>
                    <w:top w:val="none" w:sz="0" w:space="0" w:color="auto"/>
                    <w:left w:val="none" w:sz="0" w:space="0" w:color="auto"/>
                    <w:bottom w:val="none" w:sz="0" w:space="0" w:color="auto"/>
                    <w:right w:val="none" w:sz="0" w:space="0" w:color="auto"/>
                  </w:divBdr>
                  <w:divsChild>
                    <w:div w:id="1132940896">
                      <w:marLeft w:val="0"/>
                      <w:marRight w:val="0"/>
                      <w:marTop w:val="0"/>
                      <w:marBottom w:val="0"/>
                      <w:divBdr>
                        <w:top w:val="none" w:sz="0" w:space="0" w:color="auto"/>
                        <w:left w:val="none" w:sz="0" w:space="0" w:color="auto"/>
                        <w:bottom w:val="none" w:sz="0" w:space="0" w:color="auto"/>
                        <w:right w:val="none" w:sz="0" w:space="0" w:color="auto"/>
                      </w:divBdr>
                      <w:divsChild>
                        <w:div w:id="2036956390">
                          <w:marLeft w:val="0"/>
                          <w:marRight w:val="0"/>
                          <w:marTop w:val="0"/>
                          <w:marBottom w:val="0"/>
                          <w:divBdr>
                            <w:top w:val="none" w:sz="0" w:space="0" w:color="auto"/>
                            <w:left w:val="none" w:sz="0" w:space="0" w:color="auto"/>
                            <w:bottom w:val="none" w:sz="0" w:space="0" w:color="auto"/>
                            <w:right w:val="none" w:sz="0" w:space="0" w:color="auto"/>
                          </w:divBdr>
                          <w:divsChild>
                            <w:div w:id="1672833498">
                              <w:marLeft w:val="0"/>
                              <w:marRight w:val="0"/>
                              <w:marTop w:val="0"/>
                              <w:marBottom w:val="30"/>
                              <w:divBdr>
                                <w:top w:val="none" w:sz="0" w:space="0" w:color="auto"/>
                                <w:left w:val="none" w:sz="0" w:space="0" w:color="auto"/>
                                <w:bottom w:val="none" w:sz="0" w:space="0" w:color="auto"/>
                                <w:right w:val="none" w:sz="0" w:space="0" w:color="auto"/>
                              </w:divBdr>
                              <w:divsChild>
                                <w:div w:id="494344590">
                                  <w:marLeft w:val="0"/>
                                  <w:marRight w:val="0"/>
                                  <w:marTop w:val="0"/>
                                  <w:marBottom w:val="0"/>
                                  <w:divBdr>
                                    <w:top w:val="none" w:sz="0" w:space="0" w:color="auto"/>
                                    <w:left w:val="none" w:sz="0" w:space="0" w:color="auto"/>
                                    <w:bottom w:val="none" w:sz="0" w:space="0" w:color="auto"/>
                                    <w:right w:val="none" w:sz="0" w:space="0" w:color="auto"/>
                                  </w:divBdr>
                                  <w:divsChild>
                                    <w:div w:id="1697652939">
                                      <w:marLeft w:val="0"/>
                                      <w:marRight w:val="0"/>
                                      <w:marTop w:val="0"/>
                                      <w:marBottom w:val="0"/>
                                      <w:divBdr>
                                        <w:top w:val="none" w:sz="0" w:space="0" w:color="auto"/>
                                        <w:left w:val="none" w:sz="0" w:space="0" w:color="auto"/>
                                        <w:bottom w:val="none" w:sz="0" w:space="0" w:color="auto"/>
                                        <w:right w:val="none" w:sz="0" w:space="0" w:color="auto"/>
                                      </w:divBdr>
                                      <w:divsChild>
                                        <w:div w:id="2059162519">
                                          <w:marLeft w:val="0"/>
                                          <w:marRight w:val="0"/>
                                          <w:marTop w:val="0"/>
                                          <w:marBottom w:val="0"/>
                                          <w:divBdr>
                                            <w:top w:val="none" w:sz="0" w:space="0" w:color="auto"/>
                                            <w:left w:val="none" w:sz="0" w:space="0" w:color="auto"/>
                                            <w:bottom w:val="none" w:sz="0" w:space="0" w:color="auto"/>
                                            <w:right w:val="none" w:sz="0" w:space="0" w:color="auto"/>
                                          </w:divBdr>
                                          <w:divsChild>
                                            <w:div w:id="115757478">
                                              <w:marLeft w:val="0"/>
                                              <w:marRight w:val="150"/>
                                              <w:marTop w:val="150"/>
                                              <w:marBottom w:val="0"/>
                                              <w:divBdr>
                                                <w:top w:val="none" w:sz="0" w:space="0" w:color="auto"/>
                                                <w:left w:val="none" w:sz="0" w:space="0" w:color="auto"/>
                                                <w:bottom w:val="none" w:sz="0" w:space="0" w:color="auto"/>
                                                <w:right w:val="none" w:sz="0" w:space="0" w:color="auto"/>
                                              </w:divBdr>
                                              <w:divsChild>
                                                <w:div w:id="1618680811">
                                                  <w:marLeft w:val="0"/>
                                                  <w:marRight w:val="0"/>
                                                  <w:marTop w:val="0"/>
                                                  <w:marBottom w:val="0"/>
                                                  <w:divBdr>
                                                    <w:top w:val="none" w:sz="0" w:space="0" w:color="auto"/>
                                                    <w:left w:val="none" w:sz="0" w:space="0" w:color="auto"/>
                                                    <w:bottom w:val="none" w:sz="0" w:space="0" w:color="auto"/>
                                                    <w:right w:val="none" w:sz="0" w:space="0" w:color="auto"/>
                                                  </w:divBdr>
                                                  <w:divsChild>
                                                    <w:div w:id="1600025504">
                                                      <w:marLeft w:val="0"/>
                                                      <w:marRight w:val="0"/>
                                                      <w:marTop w:val="0"/>
                                                      <w:marBottom w:val="0"/>
                                                      <w:divBdr>
                                                        <w:top w:val="none" w:sz="0" w:space="0" w:color="auto"/>
                                                        <w:left w:val="none" w:sz="0" w:space="0" w:color="auto"/>
                                                        <w:bottom w:val="none" w:sz="0" w:space="0" w:color="auto"/>
                                                        <w:right w:val="none" w:sz="0" w:space="0" w:color="auto"/>
                                                      </w:divBdr>
                                                      <w:divsChild>
                                                        <w:div w:id="748038192">
                                                          <w:marLeft w:val="0"/>
                                                          <w:marRight w:val="0"/>
                                                          <w:marTop w:val="0"/>
                                                          <w:marBottom w:val="0"/>
                                                          <w:divBdr>
                                                            <w:top w:val="none" w:sz="0" w:space="0" w:color="auto"/>
                                                            <w:left w:val="none" w:sz="0" w:space="0" w:color="auto"/>
                                                            <w:bottom w:val="none" w:sz="0" w:space="0" w:color="auto"/>
                                                            <w:right w:val="none" w:sz="0" w:space="0" w:color="auto"/>
                                                          </w:divBdr>
                                                          <w:divsChild>
                                                            <w:div w:id="12906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110604">
                                      <w:marLeft w:val="0"/>
                                      <w:marRight w:val="0"/>
                                      <w:marTop w:val="0"/>
                                      <w:marBottom w:val="0"/>
                                      <w:divBdr>
                                        <w:top w:val="none" w:sz="0" w:space="0" w:color="auto"/>
                                        <w:left w:val="none" w:sz="0" w:space="0" w:color="auto"/>
                                        <w:bottom w:val="none" w:sz="0" w:space="0" w:color="auto"/>
                                        <w:right w:val="none" w:sz="0" w:space="0" w:color="auto"/>
                                      </w:divBdr>
                                      <w:divsChild>
                                        <w:div w:id="1961376457">
                                          <w:marLeft w:val="0"/>
                                          <w:marRight w:val="0"/>
                                          <w:marTop w:val="0"/>
                                          <w:marBottom w:val="0"/>
                                          <w:divBdr>
                                            <w:top w:val="none" w:sz="0" w:space="0" w:color="auto"/>
                                            <w:left w:val="none" w:sz="0" w:space="0" w:color="auto"/>
                                            <w:bottom w:val="none" w:sz="0" w:space="0" w:color="auto"/>
                                            <w:right w:val="none" w:sz="0" w:space="0" w:color="auto"/>
                                          </w:divBdr>
                                          <w:divsChild>
                                            <w:div w:id="1803885957">
                                              <w:marLeft w:val="0"/>
                                              <w:marRight w:val="0"/>
                                              <w:marTop w:val="0"/>
                                              <w:marBottom w:val="0"/>
                                              <w:divBdr>
                                                <w:top w:val="none" w:sz="0" w:space="0" w:color="auto"/>
                                                <w:left w:val="none" w:sz="0" w:space="0" w:color="auto"/>
                                                <w:bottom w:val="none" w:sz="0" w:space="0" w:color="auto"/>
                                                <w:right w:val="none" w:sz="0" w:space="0" w:color="auto"/>
                                              </w:divBdr>
                                              <w:divsChild>
                                                <w:div w:id="788089333">
                                                  <w:marLeft w:val="0"/>
                                                  <w:marRight w:val="0"/>
                                                  <w:marTop w:val="0"/>
                                                  <w:marBottom w:val="0"/>
                                                  <w:divBdr>
                                                    <w:top w:val="none" w:sz="0" w:space="0" w:color="auto"/>
                                                    <w:left w:val="none" w:sz="0" w:space="0" w:color="auto"/>
                                                    <w:bottom w:val="none" w:sz="0" w:space="0" w:color="auto"/>
                                                    <w:right w:val="none" w:sz="0" w:space="0" w:color="auto"/>
                                                  </w:divBdr>
                                                  <w:divsChild>
                                                    <w:div w:id="909580724">
                                                      <w:marLeft w:val="0"/>
                                                      <w:marRight w:val="0"/>
                                                      <w:marTop w:val="0"/>
                                                      <w:marBottom w:val="75"/>
                                                      <w:divBdr>
                                                        <w:top w:val="none" w:sz="0" w:space="0" w:color="auto"/>
                                                        <w:left w:val="none" w:sz="0" w:space="0" w:color="auto"/>
                                                        <w:bottom w:val="none" w:sz="0" w:space="0" w:color="auto"/>
                                                        <w:right w:val="none" w:sz="0" w:space="0" w:color="auto"/>
                                                      </w:divBdr>
                                                      <w:divsChild>
                                                        <w:div w:id="3569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10721">
                                          <w:marLeft w:val="0"/>
                                          <w:marRight w:val="0"/>
                                          <w:marTop w:val="0"/>
                                          <w:marBottom w:val="0"/>
                                          <w:divBdr>
                                            <w:top w:val="none" w:sz="0" w:space="0" w:color="auto"/>
                                            <w:left w:val="none" w:sz="0" w:space="0" w:color="auto"/>
                                            <w:bottom w:val="none" w:sz="0" w:space="0" w:color="auto"/>
                                            <w:right w:val="none" w:sz="0" w:space="0" w:color="auto"/>
                                          </w:divBdr>
                                          <w:divsChild>
                                            <w:div w:id="718355420">
                                              <w:marLeft w:val="0"/>
                                              <w:marRight w:val="0"/>
                                              <w:marTop w:val="0"/>
                                              <w:marBottom w:val="0"/>
                                              <w:divBdr>
                                                <w:top w:val="none" w:sz="0" w:space="0" w:color="auto"/>
                                                <w:left w:val="none" w:sz="0" w:space="0" w:color="auto"/>
                                                <w:bottom w:val="none" w:sz="0" w:space="0" w:color="auto"/>
                                                <w:right w:val="none" w:sz="0" w:space="0" w:color="auto"/>
                                              </w:divBdr>
                                              <w:divsChild>
                                                <w:div w:id="10025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5087">
                                          <w:marLeft w:val="0"/>
                                          <w:marRight w:val="0"/>
                                          <w:marTop w:val="0"/>
                                          <w:marBottom w:val="0"/>
                                          <w:divBdr>
                                            <w:top w:val="none" w:sz="0" w:space="0" w:color="auto"/>
                                            <w:left w:val="none" w:sz="0" w:space="0" w:color="auto"/>
                                            <w:bottom w:val="none" w:sz="0" w:space="0" w:color="auto"/>
                                            <w:right w:val="none" w:sz="0" w:space="0" w:color="auto"/>
                                          </w:divBdr>
                                          <w:divsChild>
                                            <w:div w:id="2092003072">
                                              <w:marLeft w:val="0"/>
                                              <w:marRight w:val="0"/>
                                              <w:marTop w:val="0"/>
                                              <w:marBottom w:val="0"/>
                                              <w:divBdr>
                                                <w:top w:val="none" w:sz="0" w:space="0" w:color="auto"/>
                                                <w:left w:val="none" w:sz="0" w:space="0" w:color="auto"/>
                                                <w:bottom w:val="none" w:sz="0" w:space="0" w:color="auto"/>
                                                <w:right w:val="none" w:sz="0" w:space="0" w:color="auto"/>
                                              </w:divBdr>
                                              <w:divsChild>
                                                <w:div w:id="1017581975">
                                                  <w:marLeft w:val="0"/>
                                                  <w:marRight w:val="0"/>
                                                  <w:marTop w:val="0"/>
                                                  <w:marBottom w:val="0"/>
                                                  <w:divBdr>
                                                    <w:top w:val="none" w:sz="0" w:space="0" w:color="auto"/>
                                                    <w:left w:val="none" w:sz="0" w:space="0" w:color="auto"/>
                                                    <w:bottom w:val="none" w:sz="0" w:space="0" w:color="auto"/>
                                                    <w:right w:val="none" w:sz="0" w:space="0" w:color="auto"/>
                                                  </w:divBdr>
                                                  <w:divsChild>
                                                    <w:div w:id="367336291">
                                                      <w:marLeft w:val="0"/>
                                                      <w:marRight w:val="0"/>
                                                      <w:marTop w:val="0"/>
                                                      <w:marBottom w:val="0"/>
                                                      <w:divBdr>
                                                        <w:top w:val="none" w:sz="0" w:space="0" w:color="auto"/>
                                                        <w:left w:val="none" w:sz="0" w:space="0" w:color="auto"/>
                                                        <w:bottom w:val="none" w:sz="0" w:space="0" w:color="auto"/>
                                                        <w:right w:val="none" w:sz="0" w:space="0" w:color="auto"/>
                                                      </w:divBdr>
                                                    </w:div>
                                                  </w:divsChild>
                                                </w:div>
                                                <w:div w:id="1593273898">
                                                  <w:marLeft w:val="0"/>
                                                  <w:marRight w:val="0"/>
                                                  <w:marTop w:val="0"/>
                                                  <w:marBottom w:val="0"/>
                                                  <w:divBdr>
                                                    <w:top w:val="none" w:sz="0" w:space="0" w:color="auto"/>
                                                    <w:left w:val="none" w:sz="0" w:space="0" w:color="auto"/>
                                                    <w:bottom w:val="none" w:sz="0" w:space="0" w:color="auto"/>
                                                    <w:right w:val="none" w:sz="0" w:space="0" w:color="auto"/>
                                                  </w:divBdr>
                                                  <w:divsChild>
                                                    <w:div w:id="1251886868">
                                                      <w:marLeft w:val="0"/>
                                                      <w:marRight w:val="0"/>
                                                      <w:marTop w:val="0"/>
                                                      <w:marBottom w:val="0"/>
                                                      <w:divBdr>
                                                        <w:top w:val="none" w:sz="0" w:space="0" w:color="auto"/>
                                                        <w:left w:val="none" w:sz="0" w:space="0" w:color="auto"/>
                                                        <w:bottom w:val="none" w:sz="0" w:space="0" w:color="auto"/>
                                                        <w:right w:val="none" w:sz="0" w:space="0" w:color="auto"/>
                                                      </w:divBdr>
                                                      <w:divsChild>
                                                        <w:div w:id="520361017">
                                                          <w:marLeft w:val="0"/>
                                                          <w:marRight w:val="0"/>
                                                          <w:marTop w:val="0"/>
                                                          <w:marBottom w:val="0"/>
                                                          <w:divBdr>
                                                            <w:top w:val="none" w:sz="0" w:space="0" w:color="auto"/>
                                                            <w:left w:val="none" w:sz="0" w:space="0" w:color="auto"/>
                                                            <w:bottom w:val="none" w:sz="0" w:space="0" w:color="auto"/>
                                                            <w:right w:val="none" w:sz="0" w:space="0" w:color="auto"/>
                                                          </w:divBdr>
                                                          <w:divsChild>
                                                            <w:div w:id="525797988">
                                                              <w:marLeft w:val="0"/>
                                                              <w:marRight w:val="0"/>
                                                              <w:marTop w:val="0"/>
                                                              <w:marBottom w:val="0"/>
                                                              <w:divBdr>
                                                                <w:top w:val="none" w:sz="0" w:space="0" w:color="auto"/>
                                                                <w:left w:val="none" w:sz="0" w:space="0" w:color="auto"/>
                                                                <w:bottom w:val="none" w:sz="0" w:space="0" w:color="auto"/>
                                                                <w:right w:val="none" w:sz="0" w:space="0" w:color="auto"/>
                                                              </w:divBdr>
                                                              <w:divsChild>
                                                                <w:div w:id="1714385412">
                                                                  <w:marLeft w:val="0"/>
                                                                  <w:marRight w:val="0"/>
                                                                  <w:marTop w:val="0"/>
                                                                  <w:marBottom w:val="0"/>
                                                                  <w:divBdr>
                                                                    <w:top w:val="none" w:sz="0" w:space="0" w:color="auto"/>
                                                                    <w:left w:val="none" w:sz="0" w:space="0" w:color="auto"/>
                                                                    <w:bottom w:val="none" w:sz="0" w:space="0" w:color="auto"/>
                                                                    <w:right w:val="none" w:sz="0" w:space="0" w:color="auto"/>
                                                                  </w:divBdr>
                                                                  <w:divsChild>
                                                                    <w:div w:id="374820765">
                                                                      <w:marLeft w:val="0"/>
                                                                      <w:marRight w:val="0"/>
                                                                      <w:marTop w:val="0"/>
                                                                      <w:marBottom w:val="0"/>
                                                                      <w:divBdr>
                                                                        <w:top w:val="none" w:sz="0" w:space="0" w:color="auto"/>
                                                                        <w:left w:val="none" w:sz="0" w:space="0" w:color="auto"/>
                                                                        <w:bottom w:val="none" w:sz="0" w:space="0" w:color="auto"/>
                                                                        <w:right w:val="none" w:sz="0" w:space="0" w:color="auto"/>
                                                                      </w:divBdr>
                                                                      <w:divsChild>
                                                                        <w:div w:id="15707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9325200">
                  <w:marLeft w:val="0"/>
                  <w:marRight w:val="0"/>
                  <w:marTop w:val="60"/>
                  <w:marBottom w:val="0"/>
                  <w:divBdr>
                    <w:top w:val="none" w:sz="0" w:space="0" w:color="auto"/>
                    <w:left w:val="none" w:sz="0" w:space="0" w:color="auto"/>
                    <w:bottom w:val="none" w:sz="0" w:space="0" w:color="auto"/>
                    <w:right w:val="none" w:sz="0" w:space="0" w:color="auto"/>
                  </w:divBdr>
                  <w:divsChild>
                    <w:div w:id="989335172">
                      <w:marLeft w:val="0"/>
                      <w:marRight w:val="0"/>
                      <w:marTop w:val="0"/>
                      <w:marBottom w:val="0"/>
                      <w:divBdr>
                        <w:top w:val="none" w:sz="0" w:space="0" w:color="auto"/>
                        <w:left w:val="none" w:sz="0" w:space="0" w:color="auto"/>
                        <w:bottom w:val="none" w:sz="0" w:space="0" w:color="auto"/>
                        <w:right w:val="none" w:sz="0" w:space="0" w:color="auto"/>
                      </w:divBdr>
                      <w:divsChild>
                        <w:div w:id="873008440">
                          <w:marLeft w:val="0"/>
                          <w:marRight w:val="0"/>
                          <w:marTop w:val="0"/>
                          <w:marBottom w:val="0"/>
                          <w:divBdr>
                            <w:top w:val="none" w:sz="0" w:space="0" w:color="auto"/>
                            <w:left w:val="none" w:sz="0" w:space="0" w:color="auto"/>
                            <w:bottom w:val="none" w:sz="0" w:space="0" w:color="auto"/>
                            <w:right w:val="none" w:sz="0" w:space="0" w:color="auto"/>
                          </w:divBdr>
                          <w:divsChild>
                            <w:div w:id="827984364">
                              <w:marLeft w:val="0"/>
                              <w:marRight w:val="0"/>
                              <w:marTop w:val="0"/>
                              <w:marBottom w:val="0"/>
                              <w:divBdr>
                                <w:top w:val="none" w:sz="0" w:space="0" w:color="auto"/>
                                <w:left w:val="none" w:sz="0" w:space="0" w:color="auto"/>
                                <w:bottom w:val="none" w:sz="0" w:space="0" w:color="auto"/>
                                <w:right w:val="none" w:sz="0" w:space="0" w:color="auto"/>
                              </w:divBdr>
                              <w:divsChild>
                                <w:div w:id="79837116">
                                  <w:marLeft w:val="0"/>
                                  <w:marRight w:val="0"/>
                                  <w:marTop w:val="0"/>
                                  <w:marBottom w:val="0"/>
                                  <w:divBdr>
                                    <w:top w:val="none" w:sz="0" w:space="0" w:color="auto"/>
                                    <w:left w:val="none" w:sz="0" w:space="0" w:color="auto"/>
                                    <w:bottom w:val="none" w:sz="0" w:space="0" w:color="auto"/>
                                    <w:right w:val="none" w:sz="0" w:space="0" w:color="auto"/>
                                  </w:divBdr>
                                  <w:divsChild>
                                    <w:div w:id="1960910460">
                                      <w:marLeft w:val="0"/>
                                      <w:marRight w:val="0"/>
                                      <w:marTop w:val="0"/>
                                      <w:marBottom w:val="0"/>
                                      <w:divBdr>
                                        <w:top w:val="none" w:sz="0" w:space="0" w:color="auto"/>
                                        <w:left w:val="none" w:sz="0" w:space="0" w:color="auto"/>
                                        <w:bottom w:val="none" w:sz="0" w:space="0" w:color="auto"/>
                                        <w:right w:val="none" w:sz="0" w:space="0" w:color="auto"/>
                                      </w:divBdr>
                                      <w:divsChild>
                                        <w:div w:id="273246268">
                                          <w:marLeft w:val="0"/>
                                          <w:marRight w:val="0"/>
                                          <w:marTop w:val="0"/>
                                          <w:marBottom w:val="0"/>
                                          <w:divBdr>
                                            <w:top w:val="none" w:sz="0" w:space="0" w:color="auto"/>
                                            <w:left w:val="none" w:sz="0" w:space="0" w:color="auto"/>
                                            <w:bottom w:val="none" w:sz="0" w:space="0" w:color="auto"/>
                                            <w:right w:val="none" w:sz="0" w:space="0" w:color="auto"/>
                                          </w:divBdr>
                                          <w:divsChild>
                                            <w:div w:id="697006396">
                                              <w:marLeft w:val="0"/>
                                              <w:marRight w:val="0"/>
                                              <w:marTop w:val="0"/>
                                              <w:marBottom w:val="0"/>
                                              <w:divBdr>
                                                <w:top w:val="none" w:sz="0" w:space="0" w:color="auto"/>
                                                <w:left w:val="none" w:sz="0" w:space="0" w:color="auto"/>
                                                <w:bottom w:val="none" w:sz="0" w:space="0" w:color="auto"/>
                                                <w:right w:val="none" w:sz="0" w:space="0" w:color="auto"/>
                                              </w:divBdr>
                                              <w:divsChild>
                                                <w:div w:id="114523306">
                                                  <w:marLeft w:val="0"/>
                                                  <w:marRight w:val="0"/>
                                                  <w:marTop w:val="0"/>
                                                  <w:marBottom w:val="0"/>
                                                  <w:divBdr>
                                                    <w:top w:val="none" w:sz="0" w:space="0" w:color="auto"/>
                                                    <w:left w:val="none" w:sz="0" w:space="0" w:color="auto"/>
                                                    <w:bottom w:val="none" w:sz="0" w:space="0" w:color="auto"/>
                                                    <w:right w:val="none" w:sz="0" w:space="0" w:color="auto"/>
                                                  </w:divBdr>
                                                </w:div>
                                                <w:div w:id="821890966">
                                                  <w:marLeft w:val="0"/>
                                                  <w:marRight w:val="0"/>
                                                  <w:marTop w:val="0"/>
                                                  <w:marBottom w:val="0"/>
                                                  <w:divBdr>
                                                    <w:top w:val="none" w:sz="0" w:space="0" w:color="auto"/>
                                                    <w:left w:val="none" w:sz="0" w:space="0" w:color="auto"/>
                                                    <w:bottom w:val="none" w:sz="0" w:space="0" w:color="auto"/>
                                                    <w:right w:val="none" w:sz="0" w:space="0" w:color="auto"/>
                                                  </w:divBdr>
                                                </w:div>
                                                <w:div w:id="1948386151">
                                                  <w:marLeft w:val="0"/>
                                                  <w:marRight w:val="0"/>
                                                  <w:marTop w:val="0"/>
                                                  <w:marBottom w:val="0"/>
                                                  <w:divBdr>
                                                    <w:top w:val="none" w:sz="0" w:space="0" w:color="auto"/>
                                                    <w:left w:val="none" w:sz="0" w:space="0" w:color="auto"/>
                                                    <w:bottom w:val="none" w:sz="0" w:space="0" w:color="auto"/>
                                                    <w:right w:val="none" w:sz="0" w:space="0" w:color="auto"/>
                                                  </w:divBdr>
                                                </w:div>
                                                <w:div w:id="293678835">
                                                  <w:marLeft w:val="0"/>
                                                  <w:marRight w:val="0"/>
                                                  <w:marTop w:val="0"/>
                                                  <w:marBottom w:val="0"/>
                                                  <w:divBdr>
                                                    <w:top w:val="none" w:sz="0" w:space="0" w:color="auto"/>
                                                    <w:left w:val="none" w:sz="0" w:space="0" w:color="auto"/>
                                                    <w:bottom w:val="none" w:sz="0" w:space="0" w:color="auto"/>
                                                    <w:right w:val="none" w:sz="0" w:space="0" w:color="auto"/>
                                                  </w:divBdr>
                                                </w:div>
                                                <w:div w:id="546724309">
                                                  <w:marLeft w:val="0"/>
                                                  <w:marRight w:val="0"/>
                                                  <w:marTop w:val="0"/>
                                                  <w:marBottom w:val="0"/>
                                                  <w:divBdr>
                                                    <w:top w:val="none" w:sz="0" w:space="0" w:color="auto"/>
                                                    <w:left w:val="none" w:sz="0" w:space="0" w:color="auto"/>
                                                    <w:bottom w:val="none" w:sz="0" w:space="0" w:color="auto"/>
                                                    <w:right w:val="none" w:sz="0" w:space="0" w:color="auto"/>
                                                  </w:divBdr>
                                                  <w:divsChild>
                                                    <w:div w:id="1120343709">
                                                      <w:marLeft w:val="0"/>
                                                      <w:marRight w:val="0"/>
                                                      <w:marTop w:val="0"/>
                                                      <w:marBottom w:val="0"/>
                                                      <w:divBdr>
                                                        <w:top w:val="none" w:sz="0" w:space="0" w:color="auto"/>
                                                        <w:left w:val="none" w:sz="0" w:space="0" w:color="auto"/>
                                                        <w:bottom w:val="none" w:sz="0" w:space="0" w:color="auto"/>
                                                        <w:right w:val="none" w:sz="0" w:space="0" w:color="auto"/>
                                                      </w:divBdr>
                                                    </w:div>
                                                  </w:divsChild>
                                                </w:div>
                                                <w:div w:id="1444223636">
                                                  <w:marLeft w:val="0"/>
                                                  <w:marRight w:val="0"/>
                                                  <w:marTop w:val="0"/>
                                                  <w:marBottom w:val="0"/>
                                                  <w:divBdr>
                                                    <w:top w:val="none" w:sz="0" w:space="0" w:color="auto"/>
                                                    <w:left w:val="none" w:sz="0" w:space="0" w:color="auto"/>
                                                    <w:bottom w:val="none" w:sz="0" w:space="0" w:color="auto"/>
                                                    <w:right w:val="none" w:sz="0" w:space="0" w:color="auto"/>
                                                  </w:divBdr>
                                                  <w:divsChild>
                                                    <w:div w:id="2118981732">
                                                      <w:marLeft w:val="0"/>
                                                      <w:marRight w:val="0"/>
                                                      <w:marTop w:val="0"/>
                                                      <w:marBottom w:val="0"/>
                                                      <w:divBdr>
                                                        <w:top w:val="none" w:sz="0" w:space="0" w:color="auto"/>
                                                        <w:left w:val="none" w:sz="0" w:space="0" w:color="auto"/>
                                                        <w:bottom w:val="none" w:sz="0" w:space="0" w:color="auto"/>
                                                        <w:right w:val="none" w:sz="0" w:space="0" w:color="auto"/>
                                                      </w:divBdr>
                                                      <w:divsChild>
                                                        <w:div w:id="734932014">
                                                          <w:marLeft w:val="0"/>
                                                          <w:marRight w:val="0"/>
                                                          <w:marTop w:val="0"/>
                                                          <w:marBottom w:val="0"/>
                                                          <w:divBdr>
                                                            <w:top w:val="none" w:sz="0" w:space="0" w:color="auto"/>
                                                            <w:left w:val="none" w:sz="0" w:space="0" w:color="auto"/>
                                                            <w:bottom w:val="none" w:sz="0" w:space="0" w:color="auto"/>
                                                            <w:right w:val="none" w:sz="0" w:space="0" w:color="auto"/>
                                                          </w:divBdr>
                                                          <w:divsChild>
                                                            <w:div w:id="623387678">
                                                              <w:marLeft w:val="0"/>
                                                              <w:marRight w:val="0"/>
                                                              <w:marTop w:val="0"/>
                                                              <w:marBottom w:val="0"/>
                                                              <w:divBdr>
                                                                <w:top w:val="none" w:sz="0" w:space="0" w:color="auto"/>
                                                                <w:left w:val="none" w:sz="0" w:space="0" w:color="auto"/>
                                                                <w:bottom w:val="none" w:sz="0" w:space="0" w:color="auto"/>
                                                                <w:right w:val="none" w:sz="0" w:space="0" w:color="auto"/>
                                                              </w:divBdr>
                                                              <w:divsChild>
                                                                <w:div w:id="1406992446">
                                                                  <w:marLeft w:val="0"/>
                                                                  <w:marRight w:val="0"/>
                                                                  <w:marTop w:val="0"/>
                                                                  <w:marBottom w:val="0"/>
                                                                  <w:divBdr>
                                                                    <w:top w:val="none" w:sz="0" w:space="0" w:color="auto"/>
                                                                    <w:left w:val="none" w:sz="0" w:space="0" w:color="auto"/>
                                                                    <w:bottom w:val="none" w:sz="0" w:space="0" w:color="auto"/>
                                                                    <w:right w:val="none" w:sz="0" w:space="0" w:color="auto"/>
                                                                  </w:divBdr>
                                                                </w:div>
                                                                <w:div w:id="16592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1690695">
      <w:bodyDiv w:val="1"/>
      <w:marLeft w:val="0"/>
      <w:marRight w:val="0"/>
      <w:marTop w:val="0"/>
      <w:marBottom w:val="0"/>
      <w:divBdr>
        <w:top w:val="none" w:sz="0" w:space="0" w:color="auto"/>
        <w:left w:val="none" w:sz="0" w:space="0" w:color="auto"/>
        <w:bottom w:val="none" w:sz="0" w:space="0" w:color="auto"/>
        <w:right w:val="none" w:sz="0" w:space="0" w:color="auto"/>
      </w:divBdr>
      <w:divsChild>
        <w:div w:id="1400788432">
          <w:marLeft w:val="0"/>
          <w:marRight w:val="0"/>
          <w:marTop w:val="0"/>
          <w:marBottom w:val="135"/>
          <w:divBdr>
            <w:top w:val="none" w:sz="0" w:space="0" w:color="auto"/>
            <w:left w:val="none" w:sz="0" w:space="0" w:color="auto"/>
            <w:bottom w:val="none" w:sz="0" w:space="0" w:color="auto"/>
            <w:right w:val="none" w:sz="0" w:space="0" w:color="auto"/>
          </w:divBdr>
          <w:divsChild>
            <w:div w:id="1515729876">
              <w:marLeft w:val="0"/>
              <w:marRight w:val="0"/>
              <w:marTop w:val="0"/>
              <w:marBottom w:val="0"/>
              <w:divBdr>
                <w:top w:val="none" w:sz="0" w:space="0" w:color="auto"/>
                <w:left w:val="none" w:sz="0" w:space="0" w:color="auto"/>
                <w:bottom w:val="none" w:sz="0" w:space="0" w:color="auto"/>
                <w:right w:val="none" w:sz="0" w:space="0" w:color="auto"/>
              </w:divBdr>
              <w:divsChild>
                <w:div w:id="12302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6725">
          <w:marLeft w:val="0"/>
          <w:marRight w:val="0"/>
          <w:marTop w:val="0"/>
          <w:marBottom w:val="0"/>
          <w:divBdr>
            <w:top w:val="none" w:sz="0" w:space="0" w:color="auto"/>
            <w:left w:val="none" w:sz="0" w:space="0" w:color="auto"/>
            <w:bottom w:val="none" w:sz="0" w:space="0" w:color="auto"/>
            <w:right w:val="none" w:sz="0" w:space="0" w:color="auto"/>
          </w:divBdr>
          <w:divsChild>
            <w:div w:id="1273702806">
              <w:marLeft w:val="0"/>
              <w:marRight w:val="0"/>
              <w:marTop w:val="0"/>
              <w:marBottom w:val="0"/>
              <w:divBdr>
                <w:top w:val="none" w:sz="0" w:space="0" w:color="auto"/>
                <w:left w:val="none" w:sz="0" w:space="0" w:color="auto"/>
                <w:bottom w:val="none" w:sz="0" w:space="0" w:color="auto"/>
                <w:right w:val="none" w:sz="0" w:space="0" w:color="auto"/>
              </w:divBdr>
              <w:divsChild>
                <w:div w:id="215045142">
                  <w:marLeft w:val="0"/>
                  <w:marRight w:val="0"/>
                  <w:marTop w:val="0"/>
                  <w:marBottom w:val="60"/>
                  <w:divBdr>
                    <w:top w:val="none" w:sz="0" w:space="0" w:color="auto"/>
                    <w:left w:val="none" w:sz="0" w:space="0" w:color="auto"/>
                    <w:bottom w:val="none" w:sz="0" w:space="0" w:color="auto"/>
                    <w:right w:val="none" w:sz="0" w:space="0" w:color="auto"/>
                  </w:divBdr>
                  <w:divsChild>
                    <w:div w:id="539439004">
                      <w:marLeft w:val="0"/>
                      <w:marRight w:val="0"/>
                      <w:marTop w:val="0"/>
                      <w:marBottom w:val="0"/>
                      <w:divBdr>
                        <w:top w:val="none" w:sz="0" w:space="0" w:color="auto"/>
                        <w:left w:val="none" w:sz="0" w:space="0" w:color="auto"/>
                        <w:bottom w:val="none" w:sz="0" w:space="0" w:color="auto"/>
                        <w:right w:val="none" w:sz="0" w:space="0" w:color="auto"/>
                      </w:divBdr>
                      <w:divsChild>
                        <w:div w:id="1126384998">
                          <w:marLeft w:val="0"/>
                          <w:marRight w:val="0"/>
                          <w:marTop w:val="0"/>
                          <w:marBottom w:val="0"/>
                          <w:divBdr>
                            <w:top w:val="none" w:sz="0" w:space="0" w:color="auto"/>
                            <w:left w:val="none" w:sz="0" w:space="0" w:color="auto"/>
                            <w:bottom w:val="none" w:sz="0" w:space="0" w:color="auto"/>
                            <w:right w:val="none" w:sz="0" w:space="0" w:color="auto"/>
                          </w:divBdr>
                          <w:divsChild>
                            <w:div w:id="2040661274">
                              <w:marLeft w:val="0"/>
                              <w:marRight w:val="0"/>
                              <w:marTop w:val="0"/>
                              <w:marBottom w:val="30"/>
                              <w:divBdr>
                                <w:top w:val="none" w:sz="0" w:space="0" w:color="auto"/>
                                <w:left w:val="none" w:sz="0" w:space="0" w:color="auto"/>
                                <w:bottom w:val="none" w:sz="0" w:space="0" w:color="auto"/>
                                <w:right w:val="none" w:sz="0" w:space="0" w:color="auto"/>
                              </w:divBdr>
                              <w:divsChild>
                                <w:div w:id="1366444304">
                                  <w:marLeft w:val="0"/>
                                  <w:marRight w:val="0"/>
                                  <w:marTop w:val="0"/>
                                  <w:marBottom w:val="0"/>
                                  <w:divBdr>
                                    <w:top w:val="none" w:sz="0" w:space="0" w:color="auto"/>
                                    <w:left w:val="none" w:sz="0" w:space="0" w:color="auto"/>
                                    <w:bottom w:val="none" w:sz="0" w:space="0" w:color="auto"/>
                                    <w:right w:val="none" w:sz="0" w:space="0" w:color="auto"/>
                                  </w:divBdr>
                                  <w:divsChild>
                                    <w:div w:id="1223826929">
                                      <w:marLeft w:val="0"/>
                                      <w:marRight w:val="0"/>
                                      <w:marTop w:val="0"/>
                                      <w:marBottom w:val="0"/>
                                      <w:divBdr>
                                        <w:top w:val="none" w:sz="0" w:space="0" w:color="auto"/>
                                        <w:left w:val="none" w:sz="0" w:space="0" w:color="auto"/>
                                        <w:bottom w:val="none" w:sz="0" w:space="0" w:color="auto"/>
                                        <w:right w:val="none" w:sz="0" w:space="0" w:color="auto"/>
                                      </w:divBdr>
                                      <w:divsChild>
                                        <w:div w:id="819732204">
                                          <w:marLeft w:val="0"/>
                                          <w:marRight w:val="0"/>
                                          <w:marTop w:val="0"/>
                                          <w:marBottom w:val="0"/>
                                          <w:divBdr>
                                            <w:top w:val="none" w:sz="0" w:space="0" w:color="auto"/>
                                            <w:left w:val="none" w:sz="0" w:space="0" w:color="auto"/>
                                            <w:bottom w:val="none" w:sz="0" w:space="0" w:color="auto"/>
                                            <w:right w:val="none" w:sz="0" w:space="0" w:color="auto"/>
                                          </w:divBdr>
                                          <w:divsChild>
                                            <w:div w:id="1388988659">
                                              <w:marLeft w:val="0"/>
                                              <w:marRight w:val="150"/>
                                              <w:marTop w:val="150"/>
                                              <w:marBottom w:val="0"/>
                                              <w:divBdr>
                                                <w:top w:val="none" w:sz="0" w:space="0" w:color="auto"/>
                                                <w:left w:val="none" w:sz="0" w:space="0" w:color="auto"/>
                                                <w:bottom w:val="none" w:sz="0" w:space="0" w:color="auto"/>
                                                <w:right w:val="none" w:sz="0" w:space="0" w:color="auto"/>
                                              </w:divBdr>
                                              <w:divsChild>
                                                <w:div w:id="374544388">
                                                  <w:marLeft w:val="0"/>
                                                  <w:marRight w:val="0"/>
                                                  <w:marTop w:val="0"/>
                                                  <w:marBottom w:val="0"/>
                                                  <w:divBdr>
                                                    <w:top w:val="none" w:sz="0" w:space="0" w:color="auto"/>
                                                    <w:left w:val="none" w:sz="0" w:space="0" w:color="auto"/>
                                                    <w:bottom w:val="none" w:sz="0" w:space="0" w:color="auto"/>
                                                    <w:right w:val="none" w:sz="0" w:space="0" w:color="auto"/>
                                                  </w:divBdr>
                                                  <w:divsChild>
                                                    <w:div w:id="593056070">
                                                      <w:marLeft w:val="0"/>
                                                      <w:marRight w:val="0"/>
                                                      <w:marTop w:val="0"/>
                                                      <w:marBottom w:val="0"/>
                                                      <w:divBdr>
                                                        <w:top w:val="none" w:sz="0" w:space="0" w:color="auto"/>
                                                        <w:left w:val="none" w:sz="0" w:space="0" w:color="auto"/>
                                                        <w:bottom w:val="none" w:sz="0" w:space="0" w:color="auto"/>
                                                        <w:right w:val="none" w:sz="0" w:space="0" w:color="auto"/>
                                                      </w:divBdr>
                                                      <w:divsChild>
                                                        <w:div w:id="170681215">
                                                          <w:marLeft w:val="0"/>
                                                          <w:marRight w:val="0"/>
                                                          <w:marTop w:val="0"/>
                                                          <w:marBottom w:val="0"/>
                                                          <w:divBdr>
                                                            <w:top w:val="none" w:sz="0" w:space="0" w:color="auto"/>
                                                            <w:left w:val="none" w:sz="0" w:space="0" w:color="auto"/>
                                                            <w:bottom w:val="none" w:sz="0" w:space="0" w:color="auto"/>
                                                            <w:right w:val="none" w:sz="0" w:space="0" w:color="auto"/>
                                                          </w:divBdr>
                                                          <w:divsChild>
                                                            <w:div w:id="7941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77087">
                                      <w:marLeft w:val="0"/>
                                      <w:marRight w:val="0"/>
                                      <w:marTop w:val="0"/>
                                      <w:marBottom w:val="0"/>
                                      <w:divBdr>
                                        <w:top w:val="none" w:sz="0" w:space="0" w:color="auto"/>
                                        <w:left w:val="none" w:sz="0" w:space="0" w:color="auto"/>
                                        <w:bottom w:val="none" w:sz="0" w:space="0" w:color="auto"/>
                                        <w:right w:val="none" w:sz="0" w:space="0" w:color="auto"/>
                                      </w:divBdr>
                                      <w:divsChild>
                                        <w:div w:id="1743408093">
                                          <w:marLeft w:val="0"/>
                                          <w:marRight w:val="0"/>
                                          <w:marTop w:val="0"/>
                                          <w:marBottom w:val="0"/>
                                          <w:divBdr>
                                            <w:top w:val="none" w:sz="0" w:space="0" w:color="auto"/>
                                            <w:left w:val="none" w:sz="0" w:space="0" w:color="auto"/>
                                            <w:bottom w:val="none" w:sz="0" w:space="0" w:color="auto"/>
                                            <w:right w:val="none" w:sz="0" w:space="0" w:color="auto"/>
                                          </w:divBdr>
                                          <w:divsChild>
                                            <w:div w:id="267352445">
                                              <w:marLeft w:val="0"/>
                                              <w:marRight w:val="0"/>
                                              <w:marTop w:val="0"/>
                                              <w:marBottom w:val="0"/>
                                              <w:divBdr>
                                                <w:top w:val="none" w:sz="0" w:space="0" w:color="auto"/>
                                                <w:left w:val="none" w:sz="0" w:space="0" w:color="auto"/>
                                                <w:bottom w:val="none" w:sz="0" w:space="0" w:color="auto"/>
                                                <w:right w:val="none" w:sz="0" w:space="0" w:color="auto"/>
                                              </w:divBdr>
                                              <w:divsChild>
                                                <w:div w:id="1247962703">
                                                  <w:marLeft w:val="0"/>
                                                  <w:marRight w:val="0"/>
                                                  <w:marTop w:val="0"/>
                                                  <w:marBottom w:val="0"/>
                                                  <w:divBdr>
                                                    <w:top w:val="none" w:sz="0" w:space="0" w:color="auto"/>
                                                    <w:left w:val="none" w:sz="0" w:space="0" w:color="auto"/>
                                                    <w:bottom w:val="none" w:sz="0" w:space="0" w:color="auto"/>
                                                    <w:right w:val="none" w:sz="0" w:space="0" w:color="auto"/>
                                                  </w:divBdr>
                                                  <w:divsChild>
                                                    <w:div w:id="907111877">
                                                      <w:marLeft w:val="0"/>
                                                      <w:marRight w:val="0"/>
                                                      <w:marTop w:val="0"/>
                                                      <w:marBottom w:val="75"/>
                                                      <w:divBdr>
                                                        <w:top w:val="none" w:sz="0" w:space="0" w:color="auto"/>
                                                        <w:left w:val="none" w:sz="0" w:space="0" w:color="auto"/>
                                                        <w:bottom w:val="none" w:sz="0" w:space="0" w:color="auto"/>
                                                        <w:right w:val="none" w:sz="0" w:space="0" w:color="auto"/>
                                                      </w:divBdr>
                                                      <w:divsChild>
                                                        <w:div w:id="9357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222">
                                          <w:marLeft w:val="0"/>
                                          <w:marRight w:val="0"/>
                                          <w:marTop w:val="0"/>
                                          <w:marBottom w:val="0"/>
                                          <w:divBdr>
                                            <w:top w:val="none" w:sz="0" w:space="0" w:color="auto"/>
                                            <w:left w:val="none" w:sz="0" w:space="0" w:color="auto"/>
                                            <w:bottom w:val="none" w:sz="0" w:space="0" w:color="auto"/>
                                            <w:right w:val="none" w:sz="0" w:space="0" w:color="auto"/>
                                          </w:divBdr>
                                          <w:divsChild>
                                            <w:div w:id="908156698">
                                              <w:marLeft w:val="0"/>
                                              <w:marRight w:val="0"/>
                                              <w:marTop w:val="0"/>
                                              <w:marBottom w:val="0"/>
                                              <w:divBdr>
                                                <w:top w:val="none" w:sz="0" w:space="0" w:color="auto"/>
                                                <w:left w:val="none" w:sz="0" w:space="0" w:color="auto"/>
                                                <w:bottom w:val="none" w:sz="0" w:space="0" w:color="auto"/>
                                                <w:right w:val="none" w:sz="0" w:space="0" w:color="auto"/>
                                              </w:divBdr>
                                              <w:divsChild>
                                                <w:div w:id="19945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0023">
                                          <w:marLeft w:val="0"/>
                                          <w:marRight w:val="0"/>
                                          <w:marTop w:val="0"/>
                                          <w:marBottom w:val="0"/>
                                          <w:divBdr>
                                            <w:top w:val="none" w:sz="0" w:space="0" w:color="auto"/>
                                            <w:left w:val="none" w:sz="0" w:space="0" w:color="auto"/>
                                            <w:bottom w:val="none" w:sz="0" w:space="0" w:color="auto"/>
                                            <w:right w:val="none" w:sz="0" w:space="0" w:color="auto"/>
                                          </w:divBdr>
                                          <w:divsChild>
                                            <w:div w:id="650402001">
                                              <w:marLeft w:val="0"/>
                                              <w:marRight w:val="0"/>
                                              <w:marTop w:val="0"/>
                                              <w:marBottom w:val="0"/>
                                              <w:divBdr>
                                                <w:top w:val="none" w:sz="0" w:space="0" w:color="auto"/>
                                                <w:left w:val="none" w:sz="0" w:space="0" w:color="auto"/>
                                                <w:bottom w:val="none" w:sz="0" w:space="0" w:color="auto"/>
                                                <w:right w:val="none" w:sz="0" w:space="0" w:color="auto"/>
                                              </w:divBdr>
                                              <w:divsChild>
                                                <w:div w:id="1236934300">
                                                  <w:marLeft w:val="0"/>
                                                  <w:marRight w:val="0"/>
                                                  <w:marTop w:val="0"/>
                                                  <w:marBottom w:val="0"/>
                                                  <w:divBdr>
                                                    <w:top w:val="none" w:sz="0" w:space="0" w:color="auto"/>
                                                    <w:left w:val="none" w:sz="0" w:space="0" w:color="auto"/>
                                                    <w:bottom w:val="none" w:sz="0" w:space="0" w:color="auto"/>
                                                    <w:right w:val="none" w:sz="0" w:space="0" w:color="auto"/>
                                                  </w:divBdr>
                                                  <w:divsChild>
                                                    <w:div w:id="1622566798">
                                                      <w:marLeft w:val="0"/>
                                                      <w:marRight w:val="0"/>
                                                      <w:marTop w:val="0"/>
                                                      <w:marBottom w:val="0"/>
                                                      <w:divBdr>
                                                        <w:top w:val="none" w:sz="0" w:space="0" w:color="auto"/>
                                                        <w:left w:val="none" w:sz="0" w:space="0" w:color="auto"/>
                                                        <w:bottom w:val="none" w:sz="0" w:space="0" w:color="auto"/>
                                                        <w:right w:val="none" w:sz="0" w:space="0" w:color="auto"/>
                                                      </w:divBdr>
                                                    </w:div>
                                                  </w:divsChild>
                                                </w:div>
                                                <w:div w:id="1909152705">
                                                  <w:marLeft w:val="0"/>
                                                  <w:marRight w:val="0"/>
                                                  <w:marTop w:val="0"/>
                                                  <w:marBottom w:val="0"/>
                                                  <w:divBdr>
                                                    <w:top w:val="none" w:sz="0" w:space="0" w:color="auto"/>
                                                    <w:left w:val="none" w:sz="0" w:space="0" w:color="auto"/>
                                                    <w:bottom w:val="none" w:sz="0" w:space="0" w:color="auto"/>
                                                    <w:right w:val="none" w:sz="0" w:space="0" w:color="auto"/>
                                                  </w:divBdr>
                                                  <w:divsChild>
                                                    <w:div w:id="165292041">
                                                      <w:marLeft w:val="0"/>
                                                      <w:marRight w:val="0"/>
                                                      <w:marTop w:val="0"/>
                                                      <w:marBottom w:val="0"/>
                                                      <w:divBdr>
                                                        <w:top w:val="none" w:sz="0" w:space="0" w:color="auto"/>
                                                        <w:left w:val="none" w:sz="0" w:space="0" w:color="auto"/>
                                                        <w:bottom w:val="none" w:sz="0" w:space="0" w:color="auto"/>
                                                        <w:right w:val="none" w:sz="0" w:space="0" w:color="auto"/>
                                                      </w:divBdr>
                                                      <w:divsChild>
                                                        <w:div w:id="766391750">
                                                          <w:marLeft w:val="0"/>
                                                          <w:marRight w:val="0"/>
                                                          <w:marTop w:val="0"/>
                                                          <w:marBottom w:val="0"/>
                                                          <w:divBdr>
                                                            <w:top w:val="none" w:sz="0" w:space="0" w:color="auto"/>
                                                            <w:left w:val="none" w:sz="0" w:space="0" w:color="auto"/>
                                                            <w:bottom w:val="none" w:sz="0" w:space="0" w:color="auto"/>
                                                            <w:right w:val="none" w:sz="0" w:space="0" w:color="auto"/>
                                                          </w:divBdr>
                                                          <w:divsChild>
                                                            <w:div w:id="627245321">
                                                              <w:marLeft w:val="0"/>
                                                              <w:marRight w:val="0"/>
                                                              <w:marTop w:val="0"/>
                                                              <w:marBottom w:val="0"/>
                                                              <w:divBdr>
                                                                <w:top w:val="none" w:sz="0" w:space="0" w:color="auto"/>
                                                                <w:left w:val="none" w:sz="0" w:space="0" w:color="auto"/>
                                                                <w:bottom w:val="none" w:sz="0" w:space="0" w:color="auto"/>
                                                                <w:right w:val="none" w:sz="0" w:space="0" w:color="auto"/>
                                                              </w:divBdr>
                                                              <w:divsChild>
                                                                <w:div w:id="1516649660">
                                                                  <w:marLeft w:val="0"/>
                                                                  <w:marRight w:val="0"/>
                                                                  <w:marTop w:val="0"/>
                                                                  <w:marBottom w:val="0"/>
                                                                  <w:divBdr>
                                                                    <w:top w:val="none" w:sz="0" w:space="0" w:color="auto"/>
                                                                    <w:left w:val="none" w:sz="0" w:space="0" w:color="auto"/>
                                                                    <w:bottom w:val="none" w:sz="0" w:space="0" w:color="auto"/>
                                                                    <w:right w:val="none" w:sz="0" w:space="0" w:color="auto"/>
                                                                  </w:divBdr>
                                                                  <w:divsChild>
                                                                    <w:div w:id="1461998296">
                                                                      <w:marLeft w:val="0"/>
                                                                      <w:marRight w:val="0"/>
                                                                      <w:marTop w:val="0"/>
                                                                      <w:marBottom w:val="0"/>
                                                                      <w:divBdr>
                                                                        <w:top w:val="none" w:sz="0" w:space="0" w:color="auto"/>
                                                                        <w:left w:val="none" w:sz="0" w:space="0" w:color="auto"/>
                                                                        <w:bottom w:val="none" w:sz="0" w:space="0" w:color="auto"/>
                                                                        <w:right w:val="none" w:sz="0" w:space="0" w:color="auto"/>
                                                                      </w:divBdr>
                                                                      <w:divsChild>
                                                                        <w:div w:id="1279070281">
                                                                          <w:marLeft w:val="0"/>
                                                                          <w:marRight w:val="0"/>
                                                                          <w:marTop w:val="0"/>
                                                                          <w:marBottom w:val="0"/>
                                                                          <w:divBdr>
                                                                            <w:top w:val="none" w:sz="0" w:space="0" w:color="auto"/>
                                                                            <w:left w:val="none" w:sz="0" w:space="0" w:color="auto"/>
                                                                            <w:bottom w:val="none" w:sz="0" w:space="0" w:color="auto"/>
                                                                            <w:right w:val="none" w:sz="0" w:space="0" w:color="auto"/>
                                                                          </w:divBdr>
                                                                        </w:div>
                                                                        <w:div w:id="1181821825">
                                                                          <w:marLeft w:val="0"/>
                                                                          <w:marRight w:val="0"/>
                                                                          <w:marTop w:val="0"/>
                                                                          <w:marBottom w:val="0"/>
                                                                          <w:divBdr>
                                                                            <w:top w:val="none" w:sz="0" w:space="0" w:color="auto"/>
                                                                            <w:left w:val="none" w:sz="0" w:space="0" w:color="auto"/>
                                                                            <w:bottom w:val="none" w:sz="0" w:space="0" w:color="auto"/>
                                                                            <w:right w:val="none" w:sz="0" w:space="0" w:color="auto"/>
                                                                          </w:divBdr>
                                                                        </w:div>
                                                                        <w:div w:id="384643206">
                                                                          <w:marLeft w:val="0"/>
                                                                          <w:marRight w:val="0"/>
                                                                          <w:marTop w:val="0"/>
                                                                          <w:marBottom w:val="0"/>
                                                                          <w:divBdr>
                                                                            <w:top w:val="none" w:sz="0" w:space="0" w:color="auto"/>
                                                                            <w:left w:val="none" w:sz="0" w:space="0" w:color="auto"/>
                                                                            <w:bottom w:val="none" w:sz="0" w:space="0" w:color="auto"/>
                                                                            <w:right w:val="none" w:sz="0" w:space="0" w:color="auto"/>
                                                                          </w:divBdr>
                                                                        </w:div>
                                                                        <w:div w:id="194319081">
                                                                          <w:marLeft w:val="0"/>
                                                                          <w:marRight w:val="0"/>
                                                                          <w:marTop w:val="0"/>
                                                                          <w:marBottom w:val="0"/>
                                                                          <w:divBdr>
                                                                            <w:top w:val="none" w:sz="0" w:space="0" w:color="auto"/>
                                                                            <w:left w:val="none" w:sz="0" w:space="0" w:color="auto"/>
                                                                            <w:bottom w:val="none" w:sz="0" w:space="0" w:color="auto"/>
                                                                            <w:right w:val="none" w:sz="0" w:space="0" w:color="auto"/>
                                                                          </w:divBdr>
                                                                        </w:div>
                                                                        <w:div w:id="356084582">
                                                                          <w:marLeft w:val="0"/>
                                                                          <w:marRight w:val="0"/>
                                                                          <w:marTop w:val="0"/>
                                                                          <w:marBottom w:val="0"/>
                                                                          <w:divBdr>
                                                                            <w:top w:val="none" w:sz="0" w:space="0" w:color="auto"/>
                                                                            <w:left w:val="none" w:sz="0" w:space="0" w:color="auto"/>
                                                                            <w:bottom w:val="none" w:sz="0" w:space="0" w:color="auto"/>
                                                                            <w:right w:val="none" w:sz="0" w:space="0" w:color="auto"/>
                                                                          </w:divBdr>
                                                                        </w:div>
                                                                        <w:div w:id="10814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4328">
                                                          <w:marLeft w:val="0"/>
                                                          <w:marRight w:val="0"/>
                                                          <w:marTop w:val="0"/>
                                                          <w:marBottom w:val="0"/>
                                                          <w:divBdr>
                                                            <w:top w:val="none" w:sz="0" w:space="0" w:color="auto"/>
                                                            <w:left w:val="none" w:sz="0" w:space="0" w:color="auto"/>
                                                            <w:bottom w:val="none" w:sz="0" w:space="0" w:color="auto"/>
                                                            <w:right w:val="none" w:sz="0" w:space="0" w:color="auto"/>
                                                          </w:divBdr>
                                                          <w:divsChild>
                                                            <w:div w:id="1689913920">
                                                              <w:marLeft w:val="0"/>
                                                              <w:marRight w:val="0"/>
                                                              <w:marTop w:val="0"/>
                                                              <w:marBottom w:val="0"/>
                                                              <w:divBdr>
                                                                <w:top w:val="none" w:sz="0" w:space="0" w:color="auto"/>
                                                                <w:left w:val="none" w:sz="0" w:space="0" w:color="auto"/>
                                                                <w:bottom w:val="none" w:sz="0" w:space="0" w:color="auto"/>
                                                                <w:right w:val="none" w:sz="0" w:space="0" w:color="auto"/>
                                                              </w:divBdr>
                                                              <w:divsChild>
                                                                <w:div w:id="269552513">
                                                                  <w:marLeft w:val="0"/>
                                                                  <w:marRight w:val="0"/>
                                                                  <w:marTop w:val="0"/>
                                                                  <w:marBottom w:val="0"/>
                                                                  <w:divBdr>
                                                                    <w:top w:val="none" w:sz="0" w:space="0" w:color="auto"/>
                                                                    <w:left w:val="none" w:sz="0" w:space="0" w:color="auto"/>
                                                                    <w:bottom w:val="none" w:sz="0" w:space="0" w:color="auto"/>
                                                                    <w:right w:val="none" w:sz="0" w:space="0" w:color="auto"/>
                                                                  </w:divBdr>
                                                                  <w:divsChild>
                                                                    <w:div w:id="1693799604">
                                                                      <w:marLeft w:val="0"/>
                                                                      <w:marRight w:val="0"/>
                                                                      <w:marTop w:val="0"/>
                                                                      <w:marBottom w:val="0"/>
                                                                      <w:divBdr>
                                                                        <w:top w:val="none" w:sz="0" w:space="0" w:color="auto"/>
                                                                        <w:left w:val="none" w:sz="0" w:space="0" w:color="auto"/>
                                                                        <w:bottom w:val="none" w:sz="0" w:space="0" w:color="auto"/>
                                                                        <w:right w:val="none" w:sz="0" w:space="0" w:color="auto"/>
                                                                      </w:divBdr>
                                                                      <w:divsChild>
                                                                        <w:div w:id="2121412958">
                                                                          <w:marLeft w:val="0"/>
                                                                          <w:marRight w:val="0"/>
                                                                          <w:marTop w:val="0"/>
                                                                          <w:marBottom w:val="0"/>
                                                                          <w:divBdr>
                                                                            <w:top w:val="none" w:sz="0" w:space="0" w:color="auto"/>
                                                                            <w:left w:val="none" w:sz="0" w:space="0" w:color="auto"/>
                                                                            <w:bottom w:val="none" w:sz="0" w:space="0" w:color="auto"/>
                                                                            <w:right w:val="none" w:sz="0" w:space="0" w:color="auto"/>
                                                                          </w:divBdr>
                                                                        </w:div>
                                                                        <w:div w:id="17504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559262">
                          <w:marLeft w:val="0"/>
                          <w:marRight w:val="0"/>
                          <w:marTop w:val="0"/>
                          <w:marBottom w:val="0"/>
                          <w:divBdr>
                            <w:top w:val="none" w:sz="0" w:space="0" w:color="auto"/>
                            <w:left w:val="none" w:sz="0" w:space="0" w:color="auto"/>
                            <w:bottom w:val="none" w:sz="0" w:space="0" w:color="auto"/>
                            <w:right w:val="none" w:sz="0" w:space="0" w:color="auto"/>
                          </w:divBdr>
                          <w:divsChild>
                            <w:div w:id="1199851754">
                              <w:marLeft w:val="0"/>
                              <w:marRight w:val="0"/>
                              <w:marTop w:val="0"/>
                              <w:marBottom w:val="0"/>
                              <w:divBdr>
                                <w:top w:val="none" w:sz="0" w:space="0" w:color="auto"/>
                                <w:left w:val="none" w:sz="0" w:space="0" w:color="auto"/>
                                <w:bottom w:val="none" w:sz="0" w:space="0" w:color="auto"/>
                                <w:right w:val="none" w:sz="0" w:space="0" w:color="auto"/>
                              </w:divBdr>
                              <w:divsChild>
                                <w:div w:id="2102990548">
                                  <w:marLeft w:val="0"/>
                                  <w:marRight w:val="0"/>
                                  <w:marTop w:val="0"/>
                                  <w:marBottom w:val="0"/>
                                  <w:divBdr>
                                    <w:top w:val="none" w:sz="0" w:space="0" w:color="auto"/>
                                    <w:left w:val="none" w:sz="0" w:space="0" w:color="auto"/>
                                    <w:bottom w:val="none" w:sz="0" w:space="0" w:color="auto"/>
                                    <w:right w:val="none" w:sz="0" w:space="0" w:color="auto"/>
                                  </w:divBdr>
                                  <w:divsChild>
                                    <w:div w:id="220870809">
                                      <w:marLeft w:val="0"/>
                                      <w:marRight w:val="0"/>
                                      <w:marTop w:val="0"/>
                                      <w:marBottom w:val="0"/>
                                      <w:divBdr>
                                        <w:top w:val="none" w:sz="0" w:space="0" w:color="auto"/>
                                        <w:left w:val="none" w:sz="0" w:space="0" w:color="auto"/>
                                        <w:bottom w:val="none" w:sz="0" w:space="0" w:color="auto"/>
                                        <w:right w:val="none" w:sz="0" w:space="0" w:color="auto"/>
                                      </w:divBdr>
                                      <w:divsChild>
                                        <w:div w:id="701784471">
                                          <w:marLeft w:val="0"/>
                                          <w:marRight w:val="0"/>
                                          <w:marTop w:val="0"/>
                                          <w:marBottom w:val="0"/>
                                          <w:divBdr>
                                            <w:top w:val="none" w:sz="0" w:space="0" w:color="auto"/>
                                            <w:left w:val="none" w:sz="0" w:space="0" w:color="auto"/>
                                            <w:bottom w:val="none" w:sz="0" w:space="0" w:color="auto"/>
                                            <w:right w:val="none" w:sz="0" w:space="0" w:color="auto"/>
                                          </w:divBdr>
                                          <w:divsChild>
                                            <w:div w:id="558245745">
                                              <w:marLeft w:val="0"/>
                                              <w:marRight w:val="0"/>
                                              <w:marTop w:val="0"/>
                                              <w:marBottom w:val="0"/>
                                              <w:divBdr>
                                                <w:top w:val="none" w:sz="0" w:space="0" w:color="auto"/>
                                                <w:left w:val="none" w:sz="0" w:space="0" w:color="auto"/>
                                                <w:bottom w:val="none" w:sz="0" w:space="0" w:color="auto"/>
                                                <w:right w:val="none" w:sz="0" w:space="0" w:color="auto"/>
                                              </w:divBdr>
                                              <w:divsChild>
                                                <w:div w:id="15232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787">
                                          <w:marLeft w:val="0"/>
                                          <w:marRight w:val="0"/>
                                          <w:marTop w:val="0"/>
                                          <w:marBottom w:val="0"/>
                                          <w:divBdr>
                                            <w:top w:val="none" w:sz="0" w:space="0" w:color="auto"/>
                                            <w:left w:val="none" w:sz="0" w:space="0" w:color="auto"/>
                                            <w:bottom w:val="none" w:sz="0" w:space="0" w:color="auto"/>
                                            <w:right w:val="none" w:sz="0" w:space="0" w:color="auto"/>
                                          </w:divBdr>
                                          <w:divsChild>
                                            <w:div w:id="774718233">
                                              <w:marLeft w:val="15"/>
                                              <w:marRight w:val="150"/>
                                              <w:marTop w:val="15"/>
                                              <w:marBottom w:val="150"/>
                                              <w:divBdr>
                                                <w:top w:val="none" w:sz="0" w:space="0" w:color="auto"/>
                                                <w:left w:val="none" w:sz="0" w:space="0" w:color="auto"/>
                                                <w:bottom w:val="none" w:sz="0" w:space="0" w:color="auto"/>
                                                <w:right w:val="none" w:sz="0" w:space="0" w:color="auto"/>
                                              </w:divBdr>
                                              <w:divsChild>
                                                <w:div w:id="1242133753">
                                                  <w:marLeft w:val="0"/>
                                                  <w:marRight w:val="0"/>
                                                  <w:marTop w:val="0"/>
                                                  <w:marBottom w:val="0"/>
                                                  <w:divBdr>
                                                    <w:top w:val="none" w:sz="0" w:space="0" w:color="auto"/>
                                                    <w:left w:val="none" w:sz="0" w:space="0" w:color="auto"/>
                                                    <w:bottom w:val="none" w:sz="0" w:space="0" w:color="auto"/>
                                                    <w:right w:val="none" w:sz="0" w:space="0" w:color="auto"/>
                                                  </w:divBdr>
                                                  <w:divsChild>
                                                    <w:div w:id="284652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38228">
                  <w:marLeft w:val="0"/>
                  <w:marRight w:val="0"/>
                  <w:marTop w:val="60"/>
                  <w:marBottom w:val="0"/>
                  <w:divBdr>
                    <w:top w:val="none" w:sz="0" w:space="0" w:color="auto"/>
                    <w:left w:val="none" w:sz="0" w:space="0" w:color="auto"/>
                    <w:bottom w:val="none" w:sz="0" w:space="0" w:color="auto"/>
                    <w:right w:val="none" w:sz="0" w:space="0" w:color="auto"/>
                  </w:divBdr>
                  <w:divsChild>
                    <w:div w:id="1402675072">
                      <w:marLeft w:val="0"/>
                      <w:marRight w:val="0"/>
                      <w:marTop w:val="0"/>
                      <w:marBottom w:val="0"/>
                      <w:divBdr>
                        <w:top w:val="none" w:sz="0" w:space="0" w:color="auto"/>
                        <w:left w:val="none" w:sz="0" w:space="0" w:color="auto"/>
                        <w:bottom w:val="none" w:sz="0" w:space="0" w:color="auto"/>
                        <w:right w:val="none" w:sz="0" w:space="0" w:color="auto"/>
                      </w:divBdr>
                      <w:divsChild>
                        <w:div w:id="400442235">
                          <w:marLeft w:val="0"/>
                          <w:marRight w:val="0"/>
                          <w:marTop w:val="0"/>
                          <w:marBottom w:val="0"/>
                          <w:divBdr>
                            <w:top w:val="none" w:sz="0" w:space="0" w:color="auto"/>
                            <w:left w:val="none" w:sz="0" w:space="0" w:color="auto"/>
                            <w:bottom w:val="none" w:sz="0" w:space="0" w:color="auto"/>
                            <w:right w:val="none" w:sz="0" w:space="0" w:color="auto"/>
                          </w:divBdr>
                          <w:divsChild>
                            <w:div w:id="209078561">
                              <w:marLeft w:val="0"/>
                              <w:marRight w:val="0"/>
                              <w:marTop w:val="0"/>
                              <w:marBottom w:val="0"/>
                              <w:divBdr>
                                <w:top w:val="none" w:sz="0" w:space="0" w:color="auto"/>
                                <w:left w:val="none" w:sz="0" w:space="0" w:color="auto"/>
                                <w:bottom w:val="none" w:sz="0" w:space="0" w:color="auto"/>
                                <w:right w:val="none" w:sz="0" w:space="0" w:color="auto"/>
                              </w:divBdr>
                              <w:divsChild>
                                <w:div w:id="914783978">
                                  <w:marLeft w:val="0"/>
                                  <w:marRight w:val="0"/>
                                  <w:marTop w:val="0"/>
                                  <w:marBottom w:val="0"/>
                                  <w:divBdr>
                                    <w:top w:val="none" w:sz="0" w:space="0" w:color="auto"/>
                                    <w:left w:val="none" w:sz="0" w:space="0" w:color="auto"/>
                                    <w:bottom w:val="none" w:sz="0" w:space="0" w:color="auto"/>
                                    <w:right w:val="none" w:sz="0" w:space="0" w:color="auto"/>
                                  </w:divBdr>
                                  <w:divsChild>
                                    <w:div w:id="876117829">
                                      <w:marLeft w:val="0"/>
                                      <w:marRight w:val="0"/>
                                      <w:marTop w:val="0"/>
                                      <w:marBottom w:val="0"/>
                                      <w:divBdr>
                                        <w:top w:val="none" w:sz="0" w:space="0" w:color="auto"/>
                                        <w:left w:val="none" w:sz="0" w:space="0" w:color="auto"/>
                                        <w:bottom w:val="none" w:sz="0" w:space="0" w:color="auto"/>
                                        <w:right w:val="none" w:sz="0" w:space="0" w:color="auto"/>
                                      </w:divBdr>
                                      <w:divsChild>
                                        <w:div w:id="244651484">
                                          <w:marLeft w:val="0"/>
                                          <w:marRight w:val="0"/>
                                          <w:marTop w:val="0"/>
                                          <w:marBottom w:val="0"/>
                                          <w:divBdr>
                                            <w:top w:val="none" w:sz="0" w:space="0" w:color="auto"/>
                                            <w:left w:val="none" w:sz="0" w:space="0" w:color="auto"/>
                                            <w:bottom w:val="none" w:sz="0" w:space="0" w:color="auto"/>
                                            <w:right w:val="none" w:sz="0" w:space="0" w:color="auto"/>
                                          </w:divBdr>
                                          <w:divsChild>
                                            <w:div w:id="1320962811">
                                              <w:marLeft w:val="0"/>
                                              <w:marRight w:val="0"/>
                                              <w:marTop w:val="0"/>
                                              <w:marBottom w:val="0"/>
                                              <w:divBdr>
                                                <w:top w:val="none" w:sz="0" w:space="0" w:color="auto"/>
                                                <w:left w:val="none" w:sz="0" w:space="0" w:color="auto"/>
                                                <w:bottom w:val="none" w:sz="0" w:space="0" w:color="auto"/>
                                                <w:right w:val="none" w:sz="0" w:space="0" w:color="auto"/>
                                              </w:divBdr>
                                              <w:divsChild>
                                                <w:div w:id="658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458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yperlink" Target="http://www.300jaystreet.com/college-council/resources/2010/04/2013-10-10-Curriculum_Modification_Proposal_Form.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300jaystreet.com/college-council/resources/2010/04/2013-10-10-Curriculum_Modification_Proposal_Form.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00jaystreet.com/college-council/resources/2010/04/2013-10-10-Curriculum_Modification_Proposal_Form.docx" TargetMode="External"/><Relationship Id="rId5" Type="http://schemas.openxmlformats.org/officeDocument/2006/relationships/webSettings" Target="webSettings.xml"/><Relationship Id="rId15" Type="http://schemas.openxmlformats.org/officeDocument/2006/relationships/hyperlink" Target="http://www.300jaystreet.com/college-council/resources/2010/04/2013-10-10-Curriculum_Modification_Proposal_Form.docx" TargetMode="External"/><Relationship Id="rId10" Type="http://schemas.openxmlformats.org/officeDocument/2006/relationships/hyperlink" Target="http://www.300jaystreet.com/college-council/resources/2010/04/2013-10-10-Curriculum_Modification_Proposal_Form.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openlab.citytech.cuny.edu/collegecouncil/files/2014/08/2013-10-09-Chancellor_Report_Quick_Reference_Guide1.doc" TargetMode="External"/><Relationship Id="rId14" Type="http://schemas.openxmlformats.org/officeDocument/2006/relationships/hyperlink" Target="http://www.300jaystreet.com/college-council/resources/2010/04/2013-10-10-Curriculum_Modification_Proposal_Form.docx"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aleway">
    <w:panose1 w:val="00000000000000000000"/>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A2D48"/>
    <w:rsid w:val="000B1094"/>
    <w:rsid w:val="000C7420"/>
    <w:rsid w:val="000D5A6A"/>
    <w:rsid w:val="00104359"/>
    <w:rsid w:val="00167185"/>
    <w:rsid w:val="001A7E9F"/>
    <w:rsid w:val="0020276D"/>
    <w:rsid w:val="002D2EB6"/>
    <w:rsid w:val="002E0C4D"/>
    <w:rsid w:val="002E44EE"/>
    <w:rsid w:val="002F4727"/>
    <w:rsid w:val="00332F30"/>
    <w:rsid w:val="00345B49"/>
    <w:rsid w:val="003E1123"/>
    <w:rsid w:val="003E1308"/>
    <w:rsid w:val="00436DA8"/>
    <w:rsid w:val="004511FD"/>
    <w:rsid w:val="00492A3A"/>
    <w:rsid w:val="00524A36"/>
    <w:rsid w:val="005267D9"/>
    <w:rsid w:val="0054435B"/>
    <w:rsid w:val="00582BF2"/>
    <w:rsid w:val="00597A21"/>
    <w:rsid w:val="005C3E2A"/>
    <w:rsid w:val="005E54D1"/>
    <w:rsid w:val="006E3123"/>
    <w:rsid w:val="00700CA1"/>
    <w:rsid w:val="00704894"/>
    <w:rsid w:val="007264ED"/>
    <w:rsid w:val="0073635C"/>
    <w:rsid w:val="0078595D"/>
    <w:rsid w:val="007E0BDA"/>
    <w:rsid w:val="008548A9"/>
    <w:rsid w:val="00861DEC"/>
    <w:rsid w:val="008A284E"/>
    <w:rsid w:val="008D492C"/>
    <w:rsid w:val="0095754C"/>
    <w:rsid w:val="0099360B"/>
    <w:rsid w:val="009C06A2"/>
    <w:rsid w:val="00A02D5B"/>
    <w:rsid w:val="00A3273D"/>
    <w:rsid w:val="00A47EBF"/>
    <w:rsid w:val="00A9255E"/>
    <w:rsid w:val="00AE5DAA"/>
    <w:rsid w:val="00B60F2E"/>
    <w:rsid w:val="00B901B3"/>
    <w:rsid w:val="00C456BB"/>
    <w:rsid w:val="00C65B42"/>
    <w:rsid w:val="00D001C7"/>
    <w:rsid w:val="00D0332B"/>
    <w:rsid w:val="00D5242C"/>
    <w:rsid w:val="00EA7CF8"/>
    <w:rsid w:val="00EB21DD"/>
    <w:rsid w:val="00F02348"/>
    <w:rsid w:val="00F126BC"/>
    <w:rsid w:val="00F308E5"/>
    <w:rsid w:val="00F872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E7D1-A15F-42E2-980B-959399A2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14029</Words>
  <Characters>79967</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93809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Samaroo</dc:creator>
  <cp:keywords/>
  <dc:description/>
  <cp:lastModifiedBy>Elizabeth Milonas</cp:lastModifiedBy>
  <cp:revision>5</cp:revision>
  <cp:lastPrinted>2023-06-19T20:14:00Z</cp:lastPrinted>
  <dcterms:created xsi:type="dcterms:W3CDTF">2024-10-20T18:59:00Z</dcterms:created>
  <dcterms:modified xsi:type="dcterms:W3CDTF">2024-10-21T15:12:00Z</dcterms:modified>
</cp:coreProperties>
</file>