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9EA7" w14:textId="77777777" w:rsidR="006A2621" w:rsidRDefault="00A410A3">
      <w:pPr>
        <w:spacing w:before="90"/>
        <w:ind w:left="10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487433728" behindDoc="1" locked="0" layoutInCell="1" allowOverlap="1" wp14:anchorId="56C8EC79" wp14:editId="7524B432">
            <wp:simplePos x="0" y="0"/>
            <wp:positionH relativeFrom="page">
              <wp:posOffset>4863824</wp:posOffset>
            </wp:positionH>
            <wp:positionV relativeFrom="page">
              <wp:posOffset>4574121</wp:posOffset>
            </wp:positionV>
            <wp:extent cx="249427" cy="247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2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New York</w:t>
      </w:r>
      <w:r>
        <w:rPr>
          <w:spacing w:val="-4"/>
          <w:sz w:val="20"/>
        </w:rPr>
        <w:t xml:space="preserve"> </w:t>
      </w:r>
      <w:r>
        <w:rPr>
          <w:sz w:val="20"/>
        </w:rPr>
        <w:t>City</w:t>
      </w:r>
      <w:r>
        <w:rPr>
          <w:spacing w:val="-3"/>
          <w:sz w:val="20"/>
        </w:rPr>
        <w:t xml:space="preserve"> </w:t>
      </w:r>
      <w:r>
        <w:rPr>
          <w:sz w:val="20"/>
        </w:rPr>
        <w:t>College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Technology,</w:t>
      </w:r>
      <w:r>
        <w:rPr>
          <w:spacing w:val="-2"/>
          <w:sz w:val="20"/>
        </w:rPr>
        <w:t xml:space="preserve"> </w:t>
      </w:r>
      <w:r>
        <w:rPr>
          <w:sz w:val="20"/>
        </w:rPr>
        <w:t>CUNY</w:t>
      </w:r>
    </w:p>
    <w:p w14:paraId="59861E32" w14:textId="77777777" w:rsidR="006A2621" w:rsidRDefault="00A410A3">
      <w:pPr>
        <w:pStyle w:val="Title"/>
      </w:pPr>
      <w:r>
        <w:t>CURRICULUM</w:t>
      </w:r>
      <w:r>
        <w:rPr>
          <w:spacing w:val="-1"/>
        </w:rPr>
        <w:t xml:space="preserve"> </w:t>
      </w:r>
      <w:r>
        <w:t>MODIFICATION</w:t>
      </w:r>
      <w:r>
        <w:rPr>
          <w:spacing w:val="-3"/>
        </w:rPr>
        <w:t xml:space="preserve"> </w:t>
      </w:r>
      <w:r>
        <w:t>PROPOSAL</w:t>
      </w:r>
      <w:r>
        <w:rPr>
          <w:spacing w:val="3"/>
        </w:rPr>
        <w:t xml:space="preserve"> </w:t>
      </w:r>
      <w:r>
        <w:t>FORM</w:t>
      </w:r>
    </w:p>
    <w:p w14:paraId="0941407B" w14:textId="77777777" w:rsidR="006A2621" w:rsidRDefault="00A410A3">
      <w:pPr>
        <w:spacing w:before="121" w:line="237" w:lineRule="auto"/>
        <w:ind w:left="100" w:right="669"/>
        <w:jc w:val="both"/>
        <w:rPr>
          <w:sz w:val="20"/>
        </w:rPr>
      </w:pPr>
      <w:r>
        <w:rPr>
          <w:sz w:val="20"/>
        </w:rPr>
        <w:t xml:space="preserve">This form is used for all curriculum modification proposals. See the </w:t>
      </w:r>
      <w:hyperlink r:id="rId8">
        <w:r>
          <w:rPr>
            <w:color w:val="0000FF"/>
            <w:sz w:val="20"/>
            <w:u w:val="single" w:color="0000FF"/>
          </w:rPr>
          <w:t>Proposal Classification Chart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for</w:t>
      </w:r>
      <w:r>
        <w:rPr>
          <w:spacing w:val="-43"/>
          <w:sz w:val="20"/>
        </w:rPr>
        <w:t xml:space="preserve"> </w:t>
      </w:r>
      <w:r>
        <w:rPr>
          <w:sz w:val="20"/>
        </w:rPr>
        <w:t>information about what types of modifications are major or minor. Completed proposals should be</w:t>
      </w:r>
      <w:r>
        <w:rPr>
          <w:spacing w:val="1"/>
          <w:sz w:val="20"/>
        </w:rPr>
        <w:t xml:space="preserve"> </w:t>
      </w:r>
      <w:r>
        <w:rPr>
          <w:sz w:val="20"/>
        </w:rPr>
        <w:t>emailed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Curriculum</w:t>
      </w:r>
      <w:r>
        <w:rPr>
          <w:spacing w:val="-2"/>
          <w:sz w:val="20"/>
        </w:rPr>
        <w:t xml:space="preserve"> </w:t>
      </w:r>
      <w:r>
        <w:rPr>
          <w:sz w:val="20"/>
        </w:rPr>
        <w:t>Committee chair.</w:t>
      </w:r>
    </w:p>
    <w:p w14:paraId="275359C5" w14:textId="77777777" w:rsidR="006A2621" w:rsidRDefault="006A2621">
      <w:pPr>
        <w:pStyle w:val="BodyText"/>
        <w:spacing w:before="5"/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1"/>
        <w:gridCol w:w="5453"/>
      </w:tblGrid>
      <w:tr w:rsidR="006A2621" w14:paraId="1327B7D9" w14:textId="77777777">
        <w:trPr>
          <w:trHeight w:val="1075"/>
        </w:trPr>
        <w:tc>
          <w:tcPr>
            <w:tcW w:w="3181" w:type="dxa"/>
          </w:tcPr>
          <w:p w14:paraId="43A79F0D" w14:textId="77777777" w:rsidR="006A2621" w:rsidRDefault="00A410A3">
            <w:pPr>
              <w:pStyle w:val="TableParagraph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Proposal</w:t>
            </w:r>
          </w:p>
        </w:tc>
        <w:tc>
          <w:tcPr>
            <w:tcW w:w="5453" w:type="dxa"/>
          </w:tcPr>
          <w:p w14:paraId="108D9050" w14:textId="77777777" w:rsidR="006A2621" w:rsidRDefault="00A410A3">
            <w:pPr>
              <w:pStyle w:val="TableParagraph"/>
              <w:ind w:left="109" w:right="132"/>
            </w:pPr>
            <w:r>
              <w:t>Clarify admission to the Health Services Administration</w:t>
            </w:r>
            <w:r>
              <w:rPr>
                <w:spacing w:val="1"/>
              </w:rPr>
              <w:t xml:space="preserve"> </w:t>
            </w:r>
            <w:r>
              <w:t>program and eliminate work-based experience from</w:t>
            </w:r>
            <w:r>
              <w:rPr>
                <w:spacing w:val="1"/>
              </w:rPr>
              <w:t xml:space="preserve"> </w:t>
            </w:r>
            <w:r>
              <w:t>admissions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Administration</w:t>
            </w:r>
            <w:r>
              <w:rPr>
                <w:spacing w:val="-1"/>
              </w:rPr>
              <w:t xml:space="preserve"> </w:t>
            </w:r>
            <w:r>
              <w:t>program</w:t>
            </w:r>
          </w:p>
          <w:p w14:paraId="21E617B1" w14:textId="77777777" w:rsidR="006A2621" w:rsidRDefault="00A410A3">
            <w:pPr>
              <w:pStyle w:val="TableParagraph"/>
              <w:spacing w:line="249" w:lineRule="exact"/>
              <w:ind w:left="109"/>
            </w:pPr>
            <w:r>
              <w:t>(Criterion</w:t>
            </w:r>
            <w:r>
              <w:rPr>
                <w:spacing w:val="-2"/>
              </w:rPr>
              <w:t xml:space="preserve"> </w:t>
            </w:r>
            <w:r>
              <w:t>#3)</w:t>
            </w:r>
          </w:p>
        </w:tc>
      </w:tr>
      <w:tr w:rsidR="006A2621" w14:paraId="1DB63A75" w14:textId="77777777">
        <w:trPr>
          <w:trHeight w:val="270"/>
        </w:trPr>
        <w:tc>
          <w:tcPr>
            <w:tcW w:w="3181" w:type="dxa"/>
          </w:tcPr>
          <w:p w14:paraId="75C4AB70" w14:textId="77777777" w:rsidR="006A2621" w:rsidRDefault="00A410A3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453" w:type="dxa"/>
          </w:tcPr>
          <w:p w14:paraId="14F1DCF4" w14:textId="77777777" w:rsidR="006A2621" w:rsidRDefault="00A410A3">
            <w:pPr>
              <w:pStyle w:val="TableParagraph"/>
              <w:spacing w:line="249" w:lineRule="exact"/>
              <w:ind w:left="109"/>
            </w:pPr>
            <w:r>
              <w:t>Oct</w:t>
            </w:r>
            <w:r>
              <w:rPr>
                <w:spacing w:val="-1"/>
              </w:rPr>
              <w:t xml:space="preserve"> </w:t>
            </w:r>
            <w:r>
              <w:t>23,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</w:tc>
      </w:tr>
      <w:tr w:rsidR="006A2621" w14:paraId="1830D83F" w14:textId="77777777">
        <w:trPr>
          <w:trHeight w:val="265"/>
        </w:trPr>
        <w:tc>
          <w:tcPr>
            <w:tcW w:w="3181" w:type="dxa"/>
          </w:tcPr>
          <w:p w14:paraId="72ED6EB8" w14:textId="77777777" w:rsidR="006A2621" w:rsidRDefault="00A410A3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Major or Minor</w:t>
            </w:r>
          </w:p>
        </w:tc>
        <w:tc>
          <w:tcPr>
            <w:tcW w:w="5453" w:type="dxa"/>
          </w:tcPr>
          <w:p w14:paraId="19BD8F58" w14:textId="77777777" w:rsidR="006A2621" w:rsidRDefault="00A410A3">
            <w:pPr>
              <w:pStyle w:val="TableParagraph"/>
              <w:spacing w:line="245" w:lineRule="exact"/>
              <w:ind w:left="109"/>
            </w:pPr>
            <w:r>
              <w:t>Major</w:t>
            </w:r>
          </w:p>
        </w:tc>
      </w:tr>
      <w:tr w:rsidR="006A2621" w14:paraId="5DC800B1" w14:textId="77777777">
        <w:trPr>
          <w:trHeight w:val="270"/>
        </w:trPr>
        <w:tc>
          <w:tcPr>
            <w:tcW w:w="3181" w:type="dxa"/>
          </w:tcPr>
          <w:p w14:paraId="24E4A1FC" w14:textId="77777777" w:rsidR="006A2621" w:rsidRDefault="00A410A3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Proposer’s Name</w:t>
            </w:r>
          </w:p>
        </w:tc>
        <w:tc>
          <w:tcPr>
            <w:tcW w:w="5453" w:type="dxa"/>
          </w:tcPr>
          <w:p w14:paraId="722703C1" w14:textId="77777777" w:rsidR="006A2621" w:rsidRDefault="00A410A3">
            <w:pPr>
              <w:pStyle w:val="TableParagraph"/>
              <w:spacing w:line="249" w:lineRule="exact"/>
              <w:ind w:left="109"/>
            </w:pPr>
            <w:r>
              <w:t>Katherine</w:t>
            </w:r>
            <w:r>
              <w:rPr>
                <w:spacing w:val="-2"/>
              </w:rPr>
              <w:t xml:space="preserve"> </w:t>
            </w:r>
            <w:r>
              <w:t>Gregory</w:t>
            </w:r>
          </w:p>
        </w:tc>
      </w:tr>
      <w:tr w:rsidR="006A2621" w14:paraId="02009D17" w14:textId="77777777">
        <w:trPr>
          <w:trHeight w:val="270"/>
        </w:trPr>
        <w:tc>
          <w:tcPr>
            <w:tcW w:w="3181" w:type="dxa"/>
          </w:tcPr>
          <w:p w14:paraId="5CCF709F" w14:textId="77777777" w:rsidR="006A2621" w:rsidRDefault="00A410A3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453" w:type="dxa"/>
          </w:tcPr>
          <w:p w14:paraId="1D207A4D" w14:textId="77777777" w:rsidR="006A2621" w:rsidRDefault="00A410A3">
            <w:pPr>
              <w:pStyle w:val="TableParagraph"/>
              <w:spacing w:line="249" w:lineRule="exact"/>
              <w:ind w:left="109"/>
            </w:pPr>
            <w:r>
              <w:t>Health</w:t>
            </w:r>
            <w:r>
              <w:rPr>
                <w:spacing w:val="-2"/>
              </w:rPr>
              <w:t xml:space="preserve"> </w:t>
            </w:r>
            <w:r>
              <w:t>Sciences</w:t>
            </w:r>
          </w:p>
        </w:tc>
      </w:tr>
      <w:tr w:rsidR="006A2621" w14:paraId="262C461E" w14:textId="77777777">
        <w:trPr>
          <w:trHeight w:val="535"/>
        </w:trPr>
        <w:tc>
          <w:tcPr>
            <w:tcW w:w="3181" w:type="dxa"/>
          </w:tcPr>
          <w:p w14:paraId="6C9728E9" w14:textId="77777777" w:rsidR="006A2621" w:rsidRDefault="00A410A3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Departmental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Meeting</w:t>
            </w:r>
          </w:p>
          <w:p w14:paraId="7E095D44" w14:textId="77777777" w:rsidR="006A2621" w:rsidRDefault="00A410A3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in which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proposal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approved</w:t>
            </w:r>
          </w:p>
        </w:tc>
        <w:tc>
          <w:tcPr>
            <w:tcW w:w="5453" w:type="dxa"/>
          </w:tcPr>
          <w:p w14:paraId="484BFCC1" w14:textId="77777777" w:rsidR="006A2621" w:rsidRDefault="00A410A3">
            <w:pPr>
              <w:pStyle w:val="TableParagraph"/>
              <w:spacing w:before="1"/>
              <w:ind w:left="109"/>
            </w:pPr>
            <w:r>
              <w:t>September</w:t>
            </w:r>
            <w:r>
              <w:rPr>
                <w:spacing w:val="-3"/>
              </w:rPr>
              <w:t xml:space="preserve"> </w:t>
            </w:r>
            <w:r>
              <w:t>20,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</w:tr>
      <w:tr w:rsidR="006A2621" w14:paraId="2813F555" w14:textId="77777777">
        <w:trPr>
          <w:trHeight w:val="270"/>
        </w:trPr>
        <w:tc>
          <w:tcPr>
            <w:tcW w:w="3181" w:type="dxa"/>
          </w:tcPr>
          <w:p w14:paraId="0B8AA3C0" w14:textId="77777777" w:rsidR="006A2621" w:rsidRDefault="00A410A3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Department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Chair Name</w:t>
            </w:r>
          </w:p>
        </w:tc>
        <w:tc>
          <w:tcPr>
            <w:tcW w:w="5453" w:type="dxa"/>
          </w:tcPr>
          <w:p w14:paraId="60B8AEBA" w14:textId="77777777" w:rsidR="006A2621" w:rsidRDefault="00A410A3">
            <w:pPr>
              <w:pStyle w:val="TableParagraph"/>
              <w:spacing w:line="249" w:lineRule="exact"/>
              <w:ind w:left="109"/>
            </w:pPr>
            <w:r>
              <w:t>Katherine</w:t>
            </w:r>
            <w:r>
              <w:rPr>
                <w:spacing w:val="-2"/>
              </w:rPr>
              <w:t xml:space="preserve"> </w:t>
            </w:r>
            <w:r>
              <w:t>Gregory</w:t>
            </w:r>
          </w:p>
        </w:tc>
      </w:tr>
      <w:tr w:rsidR="006A2621" w14:paraId="63307892" w14:textId="77777777">
        <w:trPr>
          <w:trHeight w:val="665"/>
        </w:trPr>
        <w:tc>
          <w:tcPr>
            <w:tcW w:w="3181" w:type="dxa"/>
          </w:tcPr>
          <w:p w14:paraId="20B7769A" w14:textId="77777777" w:rsidR="006A2621" w:rsidRDefault="00A410A3">
            <w:pPr>
              <w:pStyle w:val="TableParagraph"/>
              <w:spacing w:before="2" w:line="237" w:lineRule="auto"/>
              <w:ind w:right="97"/>
              <w:rPr>
                <w:b/>
              </w:rPr>
            </w:pPr>
            <w:r>
              <w:rPr>
                <w:b/>
              </w:rPr>
              <w:t>Department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Chair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Signature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5453" w:type="dxa"/>
          </w:tcPr>
          <w:p w14:paraId="394DB8AE" w14:textId="77777777" w:rsidR="006A2621" w:rsidRDefault="006A2621">
            <w:pPr>
              <w:pStyle w:val="TableParagraph"/>
              <w:spacing w:before="2"/>
              <w:ind w:left="0"/>
              <w:rPr>
                <w:sz w:val="2"/>
              </w:rPr>
            </w:pPr>
          </w:p>
          <w:p w14:paraId="75B2B0AB" w14:textId="77777777" w:rsidR="006A2621" w:rsidRDefault="00A410A3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21E4FE" wp14:editId="5B5A9D71">
                  <wp:extent cx="1114325" cy="37490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325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621" w14:paraId="565768B9" w14:textId="77777777">
        <w:trPr>
          <w:trHeight w:val="270"/>
        </w:trPr>
        <w:tc>
          <w:tcPr>
            <w:tcW w:w="3181" w:type="dxa"/>
          </w:tcPr>
          <w:p w14:paraId="558E5AF8" w14:textId="77777777" w:rsidR="006A2621" w:rsidRDefault="00A410A3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Dean Name</w:t>
            </w:r>
          </w:p>
        </w:tc>
        <w:tc>
          <w:tcPr>
            <w:tcW w:w="5453" w:type="dxa"/>
          </w:tcPr>
          <w:p w14:paraId="5144C571" w14:textId="77777777" w:rsidR="006A2621" w:rsidRDefault="00A410A3">
            <w:pPr>
              <w:pStyle w:val="TableParagraph"/>
              <w:spacing w:line="250" w:lineRule="exact"/>
              <w:ind w:left="109"/>
            </w:pPr>
            <w:r>
              <w:t>Maureen</w:t>
            </w:r>
            <w:r>
              <w:rPr>
                <w:spacing w:val="-3"/>
              </w:rPr>
              <w:t xml:space="preserve"> </w:t>
            </w:r>
            <w:r>
              <w:t>Archer</w:t>
            </w:r>
          </w:p>
        </w:tc>
      </w:tr>
      <w:tr w:rsidR="006A2621" w14:paraId="5C96A651" w14:textId="77777777">
        <w:trPr>
          <w:trHeight w:val="535"/>
        </w:trPr>
        <w:tc>
          <w:tcPr>
            <w:tcW w:w="3181" w:type="dxa"/>
          </w:tcPr>
          <w:p w14:paraId="725977E4" w14:textId="77777777" w:rsidR="006A2621" w:rsidRDefault="00A410A3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Signature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and</w:t>
            </w:r>
          </w:p>
          <w:p w14:paraId="6D595B3D" w14:textId="77777777" w:rsidR="006A2621" w:rsidRDefault="00A410A3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453" w:type="dxa"/>
          </w:tcPr>
          <w:p w14:paraId="180E2547" w14:textId="77777777" w:rsidR="006A2621" w:rsidRDefault="00A410A3">
            <w:pPr>
              <w:pStyle w:val="TableParagraph"/>
              <w:spacing w:before="193" w:line="129" w:lineRule="auto"/>
              <w:ind w:left="424"/>
              <w:rPr>
                <w:rFonts w:ascii="Trebuchet MS"/>
                <w:sz w:val="12"/>
              </w:rPr>
            </w:pPr>
            <w:r>
              <w:rPr>
                <w:rFonts w:ascii="Trebuchet MS"/>
                <w:w w:val="95"/>
                <w:position w:val="-9"/>
              </w:rPr>
              <w:t>Dr.</w:t>
            </w:r>
            <w:r>
              <w:rPr>
                <w:rFonts w:ascii="Trebuchet MS"/>
                <w:spacing w:val="-7"/>
                <w:w w:val="95"/>
                <w:position w:val="-9"/>
              </w:rPr>
              <w:t xml:space="preserve"> </w:t>
            </w:r>
            <w:r>
              <w:rPr>
                <w:rFonts w:ascii="Trebuchet MS"/>
                <w:w w:val="95"/>
                <w:position w:val="-9"/>
              </w:rPr>
              <w:t>Maureen</w:t>
            </w:r>
            <w:r>
              <w:rPr>
                <w:rFonts w:ascii="Trebuchet MS"/>
                <w:spacing w:val="-7"/>
                <w:w w:val="95"/>
                <w:position w:val="-9"/>
              </w:rPr>
              <w:t xml:space="preserve"> </w:t>
            </w:r>
            <w:r>
              <w:rPr>
                <w:rFonts w:ascii="Trebuchet MS"/>
                <w:w w:val="95"/>
                <w:position w:val="-9"/>
              </w:rPr>
              <w:t>Archer-Festa</w:t>
            </w:r>
            <w:r>
              <w:rPr>
                <w:rFonts w:ascii="Trebuchet MS"/>
                <w:spacing w:val="1"/>
                <w:w w:val="95"/>
                <w:position w:val="-9"/>
              </w:rPr>
              <w:t xml:space="preserve"> </w:t>
            </w:r>
            <w:r>
              <w:rPr>
                <w:rFonts w:ascii="Trebuchet MS"/>
                <w:w w:val="95"/>
                <w:sz w:val="12"/>
              </w:rPr>
              <w:t>Digitally</w:t>
            </w:r>
            <w:r>
              <w:rPr>
                <w:rFonts w:ascii="Trebuchet MS"/>
                <w:spacing w:val="-3"/>
                <w:w w:val="95"/>
                <w:sz w:val="12"/>
              </w:rPr>
              <w:t xml:space="preserve"> </w:t>
            </w:r>
            <w:r>
              <w:rPr>
                <w:rFonts w:ascii="Trebuchet MS"/>
                <w:w w:val="95"/>
                <w:sz w:val="12"/>
              </w:rPr>
              <w:t>signed</w:t>
            </w:r>
            <w:r>
              <w:rPr>
                <w:rFonts w:ascii="Trebuchet MS"/>
                <w:spacing w:val="-4"/>
                <w:w w:val="95"/>
                <w:sz w:val="12"/>
              </w:rPr>
              <w:t xml:space="preserve"> </w:t>
            </w:r>
            <w:r>
              <w:rPr>
                <w:rFonts w:ascii="Trebuchet MS"/>
                <w:w w:val="95"/>
                <w:sz w:val="12"/>
              </w:rPr>
              <w:t>by</w:t>
            </w:r>
            <w:r>
              <w:rPr>
                <w:rFonts w:ascii="Trebuchet MS"/>
                <w:spacing w:val="-3"/>
                <w:w w:val="95"/>
                <w:sz w:val="12"/>
              </w:rPr>
              <w:t xml:space="preserve"> </w:t>
            </w:r>
            <w:r>
              <w:rPr>
                <w:rFonts w:ascii="Trebuchet MS"/>
                <w:w w:val="95"/>
                <w:sz w:val="12"/>
              </w:rPr>
              <w:t>Dr.</w:t>
            </w:r>
            <w:r>
              <w:rPr>
                <w:rFonts w:ascii="Trebuchet MS"/>
                <w:spacing w:val="-3"/>
                <w:w w:val="95"/>
                <w:sz w:val="12"/>
              </w:rPr>
              <w:t xml:space="preserve"> </w:t>
            </w:r>
            <w:r>
              <w:rPr>
                <w:rFonts w:ascii="Trebuchet MS"/>
                <w:w w:val="95"/>
                <w:sz w:val="12"/>
              </w:rPr>
              <w:t>Maureen</w:t>
            </w:r>
            <w:r>
              <w:rPr>
                <w:rFonts w:ascii="Trebuchet MS"/>
                <w:spacing w:val="-3"/>
                <w:w w:val="95"/>
                <w:sz w:val="12"/>
              </w:rPr>
              <w:t xml:space="preserve"> </w:t>
            </w:r>
            <w:r>
              <w:rPr>
                <w:rFonts w:ascii="Trebuchet MS"/>
                <w:w w:val="95"/>
                <w:sz w:val="12"/>
              </w:rPr>
              <w:t>Archer-Festa</w:t>
            </w:r>
          </w:p>
          <w:p w14:paraId="71B8E0D8" w14:textId="77777777" w:rsidR="006A2621" w:rsidRDefault="00A410A3">
            <w:pPr>
              <w:pStyle w:val="TableParagraph"/>
              <w:spacing w:line="95" w:lineRule="exact"/>
              <w:ind w:left="2915"/>
              <w:rPr>
                <w:rFonts w:ascii="Trebuchet MS"/>
                <w:sz w:val="12"/>
              </w:rPr>
            </w:pPr>
            <w:r>
              <w:rPr>
                <w:rFonts w:ascii="Trebuchet MS"/>
                <w:w w:val="95"/>
                <w:sz w:val="12"/>
              </w:rPr>
              <w:t>Date:</w:t>
            </w:r>
            <w:r>
              <w:rPr>
                <w:rFonts w:ascii="Trebuchet MS"/>
                <w:spacing w:val="-6"/>
                <w:w w:val="95"/>
                <w:sz w:val="12"/>
              </w:rPr>
              <w:t xml:space="preserve"> </w:t>
            </w:r>
            <w:r>
              <w:rPr>
                <w:rFonts w:ascii="Trebuchet MS"/>
                <w:w w:val="95"/>
                <w:sz w:val="12"/>
              </w:rPr>
              <w:t>2023.11.08</w:t>
            </w:r>
            <w:r>
              <w:rPr>
                <w:rFonts w:ascii="Trebuchet MS"/>
                <w:spacing w:val="-5"/>
                <w:w w:val="95"/>
                <w:sz w:val="12"/>
              </w:rPr>
              <w:t xml:space="preserve"> </w:t>
            </w:r>
            <w:r>
              <w:rPr>
                <w:rFonts w:ascii="Trebuchet MS"/>
                <w:w w:val="95"/>
                <w:sz w:val="12"/>
              </w:rPr>
              <w:t>15:23:22</w:t>
            </w:r>
            <w:r>
              <w:rPr>
                <w:rFonts w:ascii="Trebuchet MS"/>
                <w:spacing w:val="-5"/>
                <w:w w:val="95"/>
                <w:sz w:val="12"/>
              </w:rPr>
              <w:t xml:space="preserve"> </w:t>
            </w:r>
            <w:r>
              <w:rPr>
                <w:rFonts w:ascii="Trebuchet MS"/>
                <w:w w:val="95"/>
                <w:sz w:val="12"/>
              </w:rPr>
              <w:t>-05'00'</w:t>
            </w:r>
          </w:p>
        </w:tc>
      </w:tr>
      <w:tr w:rsidR="006A2621" w14:paraId="4E8456D7" w14:textId="77777777">
        <w:trPr>
          <w:trHeight w:val="2150"/>
        </w:trPr>
        <w:tc>
          <w:tcPr>
            <w:tcW w:w="3181" w:type="dxa"/>
          </w:tcPr>
          <w:p w14:paraId="1A776857" w14:textId="77777777" w:rsidR="006A2621" w:rsidRDefault="00A410A3">
            <w:pPr>
              <w:pStyle w:val="TableParagraph"/>
              <w:ind w:right="254"/>
              <w:rPr>
                <w:sz w:val="20"/>
              </w:rPr>
            </w:pPr>
            <w:r>
              <w:rPr>
                <w:b/>
              </w:rPr>
              <w:t>Brief Description of Proposal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0"/>
              </w:rPr>
              <w:t>(Describe the modifications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succinct summary.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More detailed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content will be provided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</w:p>
        </w:tc>
        <w:tc>
          <w:tcPr>
            <w:tcW w:w="5453" w:type="dxa"/>
          </w:tcPr>
          <w:p w14:paraId="71EA8F32" w14:textId="77777777" w:rsidR="006A2621" w:rsidRDefault="00A410A3">
            <w:pPr>
              <w:pStyle w:val="TableParagraph"/>
              <w:ind w:left="109" w:right="195"/>
            </w:pPr>
            <w:r>
              <w:t>The Health Sciences Department proposes modification</w:t>
            </w:r>
            <w:r>
              <w:rPr>
                <w:spacing w:val="1"/>
              </w:rPr>
              <w:t xml:space="preserve"> </w:t>
            </w:r>
            <w:r>
              <w:t>and clarification of the admissions criteria into the Health</w:t>
            </w:r>
            <w:r>
              <w:rPr>
                <w:spacing w:val="-47"/>
              </w:rPr>
              <w:t xml:space="preserve"> </w:t>
            </w:r>
            <w:r>
              <w:t>Services Administration program and the elimination of</w:t>
            </w:r>
            <w:r>
              <w:rPr>
                <w:spacing w:val="1"/>
              </w:rPr>
              <w:t xml:space="preserve"> </w:t>
            </w:r>
            <w:r>
              <w:t>work-based admissions (Criterion #3) and edits to clarify</w:t>
            </w:r>
            <w:r>
              <w:rPr>
                <w:spacing w:val="1"/>
              </w:rPr>
              <w:t xml:space="preserve"> </w:t>
            </w:r>
            <w:r>
              <w:t>Criteria</w:t>
            </w:r>
            <w:r>
              <w:rPr>
                <w:spacing w:val="-2"/>
              </w:rPr>
              <w:t xml:space="preserve"> </w:t>
            </w:r>
            <w:r>
              <w:t>#1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2.</w:t>
            </w:r>
          </w:p>
        </w:tc>
      </w:tr>
      <w:tr w:rsidR="006A2621" w14:paraId="26564385" w14:textId="77777777">
        <w:trPr>
          <w:trHeight w:val="4026"/>
        </w:trPr>
        <w:tc>
          <w:tcPr>
            <w:tcW w:w="3181" w:type="dxa"/>
          </w:tcPr>
          <w:p w14:paraId="460462AD" w14:textId="77777777" w:rsidR="006A2621" w:rsidRDefault="00A410A3">
            <w:pPr>
              <w:pStyle w:val="TableParagraph"/>
              <w:ind w:right="186"/>
              <w:rPr>
                <w:sz w:val="20"/>
              </w:rPr>
            </w:pPr>
            <w:r>
              <w:rPr>
                <w:b/>
              </w:rPr>
              <w:t>Brief Rationale for Proposal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0"/>
              </w:rPr>
              <w:t>(Provide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this proposed change is important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the department.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More detailed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content will be provided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body).</w:t>
            </w:r>
          </w:p>
        </w:tc>
        <w:tc>
          <w:tcPr>
            <w:tcW w:w="5453" w:type="dxa"/>
          </w:tcPr>
          <w:p w14:paraId="314A6841" w14:textId="77777777" w:rsidR="006A2621" w:rsidRDefault="00A410A3">
            <w:pPr>
              <w:pStyle w:val="TableParagraph"/>
              <w:ind w:left="109" w:right="94"/>
              <w:jc w:val="both"/>
            </w:pPr>
            <w:r>
              <w:t>Currently the Health Service</w:t>
            </w:r>
            <w:r w:rsidR="00E83FD6">
              <w:t>s</w:t>
            </w:r>
            <w:r>
              <w:t xml:space="preserve"> Administration program has</w:t>
            </w:r>
            <w:r>
              <w:rPr>
                <w:spacing w:val="1"/>
              </w:rPr>
              <w:t xml:space="preserve"> </w:t>
            </w:r>
            <w:r>
              <w:t>three</w:t>
            </w:r>
            <w:r>
              <w:rPr>
                <w:spacing w:val="1"/>
              </w:rPr>
              <w:t xml:space="preserve"> </w:t>
            </w:r>
            <w:r>
              <w:t>criteri</w:t>
            </w:r>
            <w:r w:rsidR="00C337C3">
              <w:t>a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access</w:t>
            </w:r>
            <w:r>
              <w:rPr>
                <w:spacing w:val="1"/>
              </w:rPr>
              <w:t xml:space="preserve"> </w:t>
            </w:r>
            <w:r>
              <w:t>admission.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Sciences</w:t>
            </w:r>
            <w:r>
              <w:rPr>
                <w:spacing w:val="1"/>
              </w:rPr>
              <w:t xml:space="preserve"> </w:t>
            </w:r>
            <w:r>
              <w:t>Department</w:t>
            </w:r>
            <w:r>
              <w:rPr>
                <w:spacing w:val="1"/>
              </w:rPr>
              <w:t xml:space="preserve"> </w:t>
            </w:r>
            <w:r>
              <w:t>proposes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eliminate</w:t>
            </w:r>
            <w:r>
              <w:rPr>
                <w:spacing w:val="1"/>
              </w:rPr>
              <w:t xml:space="preserve"> </w:t>
            </w:r>
            <w:r>
              <w:t>Criterion #3. Criterion #3 as stated bases the admission to</w:t>
            </w:r>
            <w:r>
              <w:rPr>
                <w:spacing w:val="1"/>
              </w:rPr>
              <w:t xml:space="preserve"> </w:t>
            </w:r>
            <w:r>
              <w:t>the Health Services Administration program on two years</w:t>
            </w:r>
            <w:r>
              <w:rPr>
                <w:spacing w:val="1"/>
              </w:rPr>
              <w:t xml:space="preserve"> </w:t>
            </w:r>
            <w:r>
              <w:t>of work experience in the healthcare sector. The wording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Criterion</w:t>
            </w:r>
            <w:r>
              <w:rPr>
                <w:spacing w:val="-11"/>
              </w:rPr>
              <w:t xml:space="preserve"> </w:t>
            </w:r>
            <w:r>
              <w:t>#3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vague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confusing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many</w:t>
            </w:r>
            <w:r>
              <w:rPr>
                <w:spacing w:val="-10"/>
              </w:rPr>
              <w:t xml:space="preserve"> </w:t>
            </w:r>
            <w:r>
              <w:t>prospective</w:t>
            </w:r>
            <w:r>
              <w:rPr>
                <w:spacing w:val="-47"/>
              </w:rPr>
              <w:t xml:space="preserve"> </w:t>
            </w:r>
            <w:r>
              <w:t>students because it does not clearly state the type of two-</w:t>
            </w:r>
            <w:r>
              <w:rPr>
                <w:spacing w:val="-47"/>
              </w:rPr>
              <w:t xml:space="preserve"> </w:t>
            </w:r>
            <w:r>
              <w:t>year work experience that would suffice to be admitted</w:t>
            </w:r>
            <w:r>
              <w:rPr>
                <w:spacing w:val="1"/>
              </w:rPr>
              <w:t xml:space="preserve"> </w:t>
            </w:r>
            <w:r>
              <w:t>into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HSA</w:t>
            </w:r>
            <w:r>
              <w:rPr>
                <w:spacing w:val="1"/>
              </w:rPr>
              <w:t xml:space="preserve"> </w:t>
            </w:r>
            <w:r>
              <w:t>program.</w:t>
            </w:r>
            <w:r>
              <w:rPr>
                <w:spacing w:val="1"/>
              </w:rPr>
              <w:t xml:space="preserve"> </w:t>
            </w:r>
            <w:r>
              <w:t>Additionally,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curriculum</w:t>
            </w:r>
            <w:r>
              <w:rPr>
                <w:spacing w:val="1"/>
              </w:rPr>
              <w:t xml:space="preserve"> </w:t>
            </w:r>
            <w:r>
              <w:t>modification, the Health Sciences Department will suggest</w:t>
            </w:r>
            <w:r>
              <w:rPr>
                <w:spacing w:val="-47"/>
              </w:rPr>
              <w:t xml:space="preserve"> </w:t>
            </w:r>
            <w:r>
              <w:t>minor</w:t>
            </w:r>
            <w:r>
              <w:rPr>
                <w:spacing w:val="-3"/>
              </w:rPr>
              <w:t xml:space="preserve"> </w:t>
            </w:r>
            <w:r>
              <w:t>edits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Criteria</w:t>
            </w:r>
            <w:r>
              <w:rPr>
                <w:spacing w:val="1"/>
              </w:rPr>
              <w:t xml:space="preserve"> </w:t>
            </w:r>
            <w:r>
              <w:t>#1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 w:rsidR="00E83FD6">
              <w:t xml:space="preserve">2 to clarify the language. </w:t>
            </w:r>
          </w:p>
          <w:p w14:paraId="0E8E648D" w14:textId="77777777" w:rsidR="00C337C3" w:rsidRDefault="00C337C3">
            <w:pPr>
              <w:pStyle w:val="TableParagraph"/>
              <w:ind w:left="109" w:right="94"/>
              <w:jc w:val="both"/>
            </w:pPr>
          </w:p>
          <w:p w14:paraId="07B42E06" w14:textId="77777777" w:rsidR="00C337C3" w:rsidRDefault="00C337C3">
            <w:pPr>
              <w:pStyle w:val="TableParagraph"/>
              <w:ind w:left="109" w:right="94"/>
              <w:jc w:val="both"/>
            </w:pPr>
            <w:r>
              <w:t>The new BS in Healthcare Policy and Management program is intentionally designed for students without a clinical education and will better</w:t>
            </w:r>
            <w:r>
              <w:rPr>
                <w:spacing w:val="1"/>
              </w:rPr>
              <w:t xml:space="preserve"> </w:t>
            </w:r>
            <w:r>
              <w:t>serve potential students with work experience.</w:t>
            </w:r>
          </w:p>
        </w:tc>
      </w:tr>
    </w:tbl>
    <w:p w14:paraId="566906A7" w14:textId="77777777" w:rsidR="006A2621" w:rsidRDefault="006A2621">
      <w:pPr>
        <w:jc w:val="both"/>
        <w:sectPr w:rsidR="006A2621" w:rsidSect="00CD106A">
          <w:headerReference w:type="default" r:id="rId10"/>
          <w:footerReference w:type="default" r:id="rId11"/>
          <w:type w:val="continuous"/>
          <w:pgSz w:w="12240" w:h="15840"/>
          <w:pgMar w:top="1260" w:right="1680" w:bottom="980" w:left="1700" w:header="721" w:footer="798" w:gutter="0"/>
          <w:pgNumType w:start="1"/>
          <w:cols w:space="720"/>
        </w:sectPr>
      </w:pPr>
    </w:p>
    <w:p w14:paraId="16311D7F" w14:textId="77777777" w:rsidR="006A2621" w:rsidRDefault="006A2621">
      <w:pPr>
        <w:pStyle w:val="BodyText"/>
        <w:spacing w:before="4"/>
        <w:rPr>
          <w:sz w:val="7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1"/>
        <w:gridCol w:w="5453"/>
      </w:tblGrid>
      <w:tr w:rsidR="006A2621" w14:paraId="6DB9EBEC" w14:textId="77777777">
        <w:trPr>
          <w:trHeight w:val="1510"/>
        </w:trPr>
        <w:tc>
          <w:tcPr>
            <w:tcW w:w="3181" w:type="dxa"/>
          </w:tcPr>
          <w:p w14:paraId="75454908" w14:textId="77777777" w:rsidR="006A2621" w:rsidRDefault="00A410A3">
            <w:pPr>
              <w:pStyle w:val="TableParagraph"/>
              <w:rPr>
                <w:b/>
              </w:rPr>
            </w:pPr>
            <w:r>
              <w:rPr>
                <w:b/>
              </w:rPr>
              <w:t>Proposal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History</w:t>
            </w:r>
          </w:p>
          <w:p w14:paraId="7E0FA513" w14:textId="77777777" w:rsidR="006A2621" w:rsidRDefault="00A410A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(Please provide history of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proposal: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this a resubmission? 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updated version?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 may most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easily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expressed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list).</w:t>
            </w:r>
          </w:p>
        </w:tc>
        <w:tc>
          <w:tcPr>
            <w:tcW w:w="5453" w:type="dxa"/>
          </w:tcPr>
          <w:p w14:paraId="393CBCC5" w14:textId="77777777" w:rsidR="00846F92" w:rsidRDefault="00846F92">
            <w:pPr>
              <w:pStyle w:val="TableParagraph"/>
              <w:ind w:left="109"/>
            </w:pPr>
            <w:r>
              <w:t>Original submission: 11.08.2024</w:t>
            </w:r>
          </w:p>
          <w:p w14:paraId="6A229693" w14:textId="77777777" w:rsidR="00846F92" w:rsidRDefault="00846F92">
            <w:pPr>
              <w:pStyle w:val="TableParagraph"/>
              <w:ind w:left="109"/>
            </w:pPr>
            <w:r>
              <w:t>Updated version: 3.14.2024</w:t>
            </w:r>
          </w:p>
          <w:p w14:paraId="4BF76A68" w14:textId="77777777" w:rsidR="006A2621" w:rsidRDefault="00846F92">
            <w:pPr>
              <w:pStyle w:val="TableParagraph"/>
              <w:ind w:left="109"/>
            </w:pPr>
            <w:r>
              <w:t>Updated v</w:t>
            </w:r>
            <w:r w:rsidR="00C337C3">
              <w:t xml:space="preserve">ersion </w:t>
            </w:r>
            <w:r w:rsidR="00E83FD6">
              <w:t>4.3</w:t>
            </w:r>
            <w:r w:rsidR="00C337C3">
              <w:t>.2024</w:t>
            </w:r>
          </w:p>
        </w:tc>
      </w:tr>
    </w:tbl>
    <w:p w14:paraId="109CBC44" w14:textId="77777777" w:rsidR="006A2621" w:rsidRDefault="006A2621">
      <w:pPr>
        <w:pStyle w:val="BodyText"/>
        <w:spacing w:before="11"/>
        <w:rPr>
          <w:sz w:val="13"/>
        </w:rPr>
      </w:pPr>
    </w:p>
    <w:p w14:paraId="67EF362C" w14:textId="77777777" w:rsidR="006A2621" w:rsidRDefault="00A410A3">
      <w:pPr>
        <w:spacing w:before="101" w:line="477" w:lineRule="auto"/>
        <w:ind w:left="100" w:right="512"/>
        <w:rPr>
          <w:sz w:val="20"/>
        </w:rPr>
      </w:pPr>
      <w:r>
        <w:rPr>
          <w:sz w:val="20"/>
        </w:rPr>
        <w:t>Please</w:t>
      </w:r>
      <w:r>
        <w:rPr>
          <w:spacing w:val="-6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indicated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Curriculum</w:t>
      </w:r>
      <w:r>
        <w:rPr>
          <w:spacing w:val="-6"/>
          <w:sz w:val="20"/>
        </w:rPr>
        <w:t xml:space="preserve"> </w:t>
      </w:r>
      <w:r>
        <w:rPr>
          <w:sz w:val="20"/>
        </w:rPr>
        <w:t>Modification</w:t>
      </w:r>
      <w:r>
        <w:rPr>
          <w:spacing w:val="-2"/>
          <w:sz w:val="20"/>
        </w:rPr>
        <w:t xml:space="preserve"> </w:t>
      </w:r>
      <w:r>
        <w:rPr>
          <w:sz w:val="20"/>
        </w:rPr>
        <w:t>Checklist.</w:t>
      </w:r>
      <w:r>
        <w:rPr>
          <w:spacing w:val="-4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course,</w:t>
      </w:r>
      <w:r>
        <w:rPr>
          <w:spacing w:val="-2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New Course</w:t>
      </w:r>
      <w:r>
        <w:rPr>
          <w:spacing w:val="-2"/>
          <w:sz w:val="20"/>
        </w:rPr>
        <w:t xml:space="preserve"> </w:t>
      </w:r>
      <w:r>
        <w:rPr>
          <w:sz w:val="20"/>
        </w:rPr>
        <w:t>Proposal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submit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document.</w:t>
      </w:r>
    </w:p>
    <w:p w14:paraId="5EFE1C09" w14:textId="77777777" w:rsidR="006A2621" w:rsidRDefault="00A410A3">
      <w:pPr>
        <w:spacing w:before="3"/>
        <w:ind w:left="100" w:right="512"/>
        <w:rPr>
          <w:sz w:val="20"/>
        </w:rPr>
      </w:pPr>
      <w:r>
        <w:rPr>
          <w:sz w:val="20"/>
        </w:rPr>
        <w:t>Please submit this document as a single .doc or .rtf format. If some documents are unable to be</w:t>
      </w:r>
      <w:r>
        <w:rPr>
          <w:spacing w:val="-43"/>
          <w:sz w:val="20"/>
        </w:rPr>
        <w:t xml:space="preserve"> </w:t>
      </w:r>
      <w:r>
        <w:rPr>
          <w:sz w:val="20"/>
        </w:rPr>
        <w:t>converted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.doc,</w:t>
      </w:r>
      <w:r>
        <w:rPr>
          <w:spacing w:val="-1"/>
          <w:sz w:val="20"/>
        </w:rPr>
        <w:t xml:space="preserve"> </w:t>
      </w:r>
      <w:r>
        <w:rPr>
          <w:sz w:val="20"/>
        </w:rPr>
        <w:t>then</w:t>
      </w:r>
      <w:r>
        <w:rPr>
          <w:spacing w:val="-2"/>
          <w:sz w:val="20"/>
        </w:rPr>
        <w:t xml:space="preserve"> </w:t>
      </w:r>
      <w:r>
        <w:rPr>
          <w:sz w:val="20"/>
        </w:rPr>
        <w:t>please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documents archived</w:t>
      </w:r>
      <w:r>
        <w:rPr>
          <w:spacing w:val="3"/>
          <w:sz w:val="20"/>
        </w:rPr>
        <w:t xml:space="preserve"> </w:t>
      </w:r>
      <w:r>
        <w:rPr>
          <w:sz w:val="20"/>
        </w:rPr>
        <w:t>into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single</w:t>
      </w:r>
      <w:r>
        <w:rPr>
          <w:spacing w:val="-1"/>
          <w:sz w:val="20"/>
        </w:rPr>
        <w:t xml:space="preserve"> </w:t>
      </w:r>
      <w:r>
        <w:rPr>
          <w:sz w:val="20"/>
        </w:rPr>
        <w:t>.zip</w:t>
      </w:r>
      <w:r>
        <w:rPr>
          <w:spacing w:val="-2"/>
          <w:sz w:val="20"/>
        </w:rPr>
        <w:t xml:space="preserve"> </w:t>
      </w:r>
      <w:r>
        <w:rPr>
          <w:sz w:val="20"/>
        </w:rPr>
        <w:t>file.</w:t>
      </w:r>
    </w:p>
    <w:p w14:paraId="55866E3E" w14:textId="77777777" w:rsidR="006A2621" w:rsidRDefault="006A2621">
      <w:pPr>
        <w:rPr>
          <w:sz w:val="20"/>
        </w:rPr>
        <w:sectPr w:rsidR="006A2621" w:rsidSect="00CD106A">
          <w:pgSz w:w="12240" w:h="15840"/>
          <w:pgMar w:top="1260" w:right="1680" w:bottom="980" w:left="1700" w:header="721" w:footer="798" w:gutter="0"/>
          <w:cols w:space="720"/>
        </w:sectPr>
      </w:pPr>
    </w:p>
    <w:p w14:paraId="21402CB9" w14:textId="77777777" w:rsidR="006A2621" w:rsidRDefault="006A2621">
      <w:pPr>
        <w:pStyle w:val="BodyText"/>
        <w:spacing w:before="1"/>
        <w:rPr>
          <w:sz w:val="23"/>
        </w:rPr>
      </w:pPr>
    </w:p>
    <w:p w14:paraId="360073C6" w14:textId="77777777" w:rsidR="006A2621" w:rsidRDefault="00A410A3">
      <w:pPr>
        <w:spacing w:before="100"/>
        <w:ind w:left="100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CHECK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8"/>
        <w:gridCol w:w="996"/>
      </w:tblGrid>
      <w:tr w:rsidR="006A2621" w14:paraId="1A535D08" w14:textId="77777777">
        <w:trPr>
          <w:trHeight w:val="350"/>
        </w:trPr>
        <w:tc>
          <w:tcPr>
            <w:tcW w:w="7638" w:type="dxa"/>
            <w:shd w:val="clear" w:color="auto" w:fill="E6E6E6"/>
          </w:tcPr>
          <w:p w14:paraId="4A66401B" w14:textId="77777777" w:rsidR="006A2621" w:rsidRDefault="00A410A3">
            <w:pPr>
              <w:pStyle w:val="TableParagraph"/>
            </w:pPr>
            <w:r>
              <w:t>Completed</w:t>
            </w:r>
            <w:r>
              <w:rPr>
                <w:spacing w:val="-3"/>
              </w:rPr>
              <w:t xml:space="preserve"> </w:t>
            </w:r>
            <w:r>
              <w:t>CURRICULUM</w:t>
            </w:r>
            <w:r>
              <w:rPr>
                <w:spacing w:val="-2"/>
              </w:rPr>
              <w:t xml:space="preserve"> </w:t>
            </w:r>
            <w:r>
              <w:t>MODIFICATION</w:t>
            </w:r>
            <w:r>
              <w:rPr>
                <w:spacing w:val="-6"/>
              </w:rPr>
              <w:t xml:space="preserve"> </w:t>
            </w:r>
            <w:r>
              <w:t>FORM</w:t>
            </w:r>
            <w:r>
              <w:rPr>
                <w:spacing w:val="2"/>
              </w:rPr>
              <w:t xml:space="preserve"> </w:t>
            </w:r>
            <w:r>
              <w:t>including:</w:t>
            </w:r>
          </w:p>
        </w:tc>
        <w:tc>
          <w:tcPr>
            <w:tcW w:w="996" w:type="dxa"/>
            <w:shd w:val="clear" w:color="auto" w:fill="E6E6E6"/>
          </w:tcPr>
          <w:p w14:paraId="4FB62918" w14:textId="77777777" w:rsidR="006A2621" w:rsidRDefault="006A262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A2621" w14:paraId="45D58832" w14:textId="77777777">
        <w:trPr>
          <w:trHeight w:val="360"/>
        </w:trPr>
        <w:tc>
          <w:tcPr>
            <w:tcW w:w="7638" w:type="dxa"/>
          </w:tcPr>
          <w:p w14:paraId="0B24B12F" w14:textId="77777777" w:rsidR="006A2621" w:rsidRDefault="00A410A3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line="279" w:lineRule="exact"/>
            </w:pPr>
            <w:r>
              <w:t>Brief</w:t>
            </w:r>
            <w:r>
              <w:rPr>
                <w:spacing w:val="-5"/>
              </w:rPr>
              <w:t xml:space="preserve"> </w:t>
            </w:r>
            <w:r>
              <w:t>description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proposal</w:t>
            </w:r>
          </w:p>
        </w:tc>
        <w:tc>
          <w:tcPr>
            <w:tcW w:w="996" w:type="dxa"/>
          </w:tcPr>
          <w:p w14:paraId="19AE112C" w14:textId="77777777" w:rsidR="006A2621" w:rsidRDefault="00A410A3">
            <w:pPr>
              <w:pStyle w:val="TableParagraph"/>
              <w:spacing w:before="2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6A2621" w14:paraId="7F50907B" w14:textId="77777777">
        <w:trPr>
          <w:trHeight w:val="360"/>
        </w:trPr>
        <w:tc>
          <w:tcPr>
            <w:tcW w:w="7638" w:type="dxa"/>
          </w:tcPr>
          <w:p w14:paraId="2BD6BD62" w14:textId="77777777" w:rsidR="006A2621" w:rsidRDefault="00A410A3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79" w:lineRule="exact"/>
            </w:pPr>
            <w:r>
              <w:t>Rationale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proposal</w:t>
            </w:r>
          </w:p>
        </w:tc>
        <w:tc>
          <w:tcPr>
            <w:tcW w:w="996" w:type="dxa"/>
          </w:tcPr>
          <w:p w14:paraId="682C1C8F" w14:textId="77777777" w:rsidR="006A2621" w:rsidRDefault="00A410A3">
            <w:pPr>
              <w:pStyle w:val="TableParagraph"/>
              <w:spacing w:before="2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6A2621" w14:paraId="03E22C14" w14:textId="77777777">
        <w:trPr>
          <w:trHeight w:val="360"/>
        </w:trPr>
        <w:tc>
          <w:tcPr>
            <w:tcW w:w="7638" w:type="dxa"/>
          </w:tcPr>
          <w:p w14:paraId="50C3CC86" w14:textId="77777777" w:rsidR="006A2621" w:rsidRDefault="00A410A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line="279" w:lineRule="exact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department</w:t>
            </w:r>
            <w:r>
              <w:rPr>
                <w:spacing w:val="1"/>
              </w:rPr>
              <w:t xml:space="preserve"> </w:t>
            </w:r>
            <w:r>
              <w:t>meeting</w:t>
            </w:r>
            <w:r>
              <w:rPr>
                <w:spacing w:val="-1"/>
              </w:rPr>
              <w:t xml:space="preserve"> </w:t>
            </w:r>
            <w:r>
              <w:t>approving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modification</w:t>
            </w:r>
          </w:p>
        </w:tc>
        <w:tc>
          <w:tcPr>
            <w:tcW w:w="996" w:type="dxa"/>
          </w:tcPr>
          <w:p w14:paraId="028A04AE" w14:textId="77777777" w:rsidR="006A2621" w:rsidRDefault="00A410A3">
            <w:pPr>
              <w:pStyle w:val="TableParagraph"/>
              <w:spacing w:before="28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9/20/2023</w:t>
            </w:r>
          </w:p>
        </w:tc>
      </w:tr>
      <w:tr w:rsidR="006A2621" w14:paraId="46D2E5D2" w14:textId="77777777">
        <w:trPr>
          <w:trHeight w:val="360"/>
        </w:trPr>
        <w:tc>
          <w:tcPr>
            <w:tcW w:w="7638" w:type="dxa"/>
          </w:tcPr>
          <w:p w14:paraId="16C1BCD5" w14:textId="77777777" w:rsidR="006A2621" w:rsidRDefault="00A410A3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79" w:lineRule="exact"/>
            </w:pPr>
            <w:r>
              <w:t>Chair’s</w:t>
            </w:r>
            <w:r>
              <w:rPr>
                <w:spacing w:val="-4"/>
              </w:rPr>
              <w:t xml:space="preserve"> </w:t>
            </w:r>
            <w:r>
              <w:t>Signature</w:t>
            </w:r>
          </w:p>
        </w:tc>
        <w:tc>
          <w:tcPr>
            <w:tcW w:w="996" w:type="dxa"/>
          </w:tcPr>
          <w:p w14:paraId="2175FF61" w14:textId="77777777" w:rsidR="006A2621" w:rsidRDefault="00A410A3">
            <w:pPr>
              <w:pStyle w:val="TableParagraph"/>
              <w:spacing w:before="2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6A2621" w14:paraId="3BB1AAC4" w14:textId="77777777">
        <w:trPr>
          <w:trHeight w:val="360"/>
        </w:trPr>
        <w:tc>
          <w:tcPr>
            <w:tcW w:w="7638" w:type="dxa"/>
          </w:tcPr>
          <w:p w14:paraId="23C7869D" w14:textId="77777777" w:rsidR="006A2621" w:rsidRDefault="00A410A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80" w:lineRule="exact"/>
            </w:pPr>
            <w:r>
              <w:t>Dean’s</w:t>
            </w:r>
            <w:r>
              <w:rPr>
                <w:spacing w:val="-3"/>
              </w:rPr>
              <w:t xml:space="preserve"> </w:t>
            </w:r>
            <w:r>
              <w:t>Signature</w:t>
            </w:r>
          </w:p>
        </w:tc>
        <w:tc>
          <w:tcPr>
            <w:tcW w:w="996" w:type="dxa"/>
          </w:tcPr>
          <w:p w14:paraId="3884049C" w14:textId="77777777" w:rsidR="006A2621" w:rsidRDefault="00A410A3">
            <w:pPr>
              <w:pStyle w:val="TableParagraph"/>
              <w:spacing w:before="2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6A2621" w14:paraId="68106C32" w14:textId="77777777">
        <w:trPr>
          <w:trHeight w:val="965"/>
        </w:trPr>
        <w:tc>
          <w:tcPr>
            <w:tcW w:w="7638" w:type="dxa"/>
          </w:tcPr>
          <w:p w14:paraId="29F0EFBB" w14:textId="77777777" w:rsidR="006A2621" w:rsidRDefault="00A410A3">
            <w:pPr>
              <w:pStyle w:val="TableParagraph"/>
            </w:pP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consultation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affected</w:t>
            </w:r>
            <w:r>
              <w:rPr>
                <w:spacing w:val="-1"/>
              </w:rPr>
              <w:t xml:space="preserve"> </w:t>
            </w:r>
            <w:r>
              <w:t>departments</w:t>
            </w:r>
          </w:p>
          <w:p w14:paraId="1B299A33" w14:textId="77777777" w:rsidR="006A2621" w:rsidRDefault="00A410A3">
            <w:pPr>
              <w:pStyle w:val="TableParagraph"/>
              <w:spacing w:before="82"/>
              <w:ind w:right="267"/>
            </w:pPr>
            <w:r>
              <w:t>List of the programs that use this course as required or elective, and courses that</w:t>
            </w:r>
            <w:r>
              <w:rPr>
                <w:spacing w:val="-48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prerequisite.</w:t>
            </w:r>
          </w:p>
        </w:tc>
        <w:tc>
          <w:tcPr>
            <w:tcW w:w="996" w:type="dxa"/>
          </w:tcPr>
          <w:p w14:paraId="260D5206" w14:textId="77777777" w:rsidR="006A2621" w:rsidRDefault="006A262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A2621" w14:paraId="27CE2500" w14:textId="77777777">
        <w:trPr>
          <w:trHeight w:val="350"/>
        </w:trPr>
        <w:tc>
          <w:tcPr>
            <w:tcW w:w="7638" w:type="dxa"/>
          </w:tcPr>
          <w:p w14:paraId="5913A6F5" w14:textId="77777777" w:rsidR="006A2621" w:rsidRDefault="00A410A3">
            <w:pPr>
              <w:pStyle w:val="TableParagraph"/>
            </w:pPr>
            <w:r>
              <w:t>Documentation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Advisory</w:t>
            </w:r>
            <w:r>
              <w:rPr>
                <w:spacing w:val="-2"/>
              </w:rPr>
              <w:t xml:space="preserve"> </w:t>
            </w:r>
            <w:r>
              <w:t>Commission</w:t>
            </w:r>
            <w:r>
              <w:rPr>
                <w:spacing w:val="-2"/>
              </w:rPr>
              <w:t xml:space="preserve"> </w:t>
            </w:r>
            <w:r>
              <w:t>views</w:t>
            </w:r>
            <w:r>
              <w:rPr>
                <w:spacing w:val="-4"/>
              </w:rPr>
              <w:t xml:space="preserve"> </w:t>
            </w:r>
            <w:r>
              <w:t>(if</w:t>
            </w:r>
            <w:r>
              <w:rPr>
                <w:spacing w:val="-5"/>
              </w:rPr>
              <w:t xml:space="preserve"> </w:t>
            </w:r>
            <w:r>
              <w:t>applicable).</w:t>
            </w:r>
          </w:p>
        </w:tc>
        <w:tc>
          <w:tcPr>
            <w:tcW w:w="996" w:type="dxa"/>
          </w:tcPr>
          <w:p w14:paraId="61F8FB50" w14:textId="77777777" w:rsidR="006A2621" w:rsidRDefault="006A262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A2621" w14:paraId="1BEAD543" w14:textId="77777777">
        <w:trPr>
          <w:trHeight w:val="350"/>
        </w:trPr>
        <w:tc>
          <w:tcPr>
            <w:tcW w:w="7638" w:type="dxa"/>
          </w:tcPr>
          <w:p w14:paraId="2A6E2AEC" w14:textId="77777777" w:rsidR="006A2621" w:rsidRDefault="00A410A3">
            <w:pPr>
              <w:pStyle w:val="TableParagraph"/>
            </w:pPr>
            <w:r>
              <w:t>Completed</w:t>
            </w:r>
            <w:r>
              <w:rPr>
                <w:spacing w:val="-2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Chancellor’s</w:t>
              </w:r>
              <w:r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Report</w:t>
              </w:r>
              <w:r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Form</w:t>
              </w:r>
              <w:r>
                <w:t>.</w:t>
              </w:r>
            </w:hyperlink>
          </w:p>
        </w:tc>
        <w:tc>
          <w:tcPr>
            <w:tcW w:w="996" w:type="dxa"/>
          </w:tcPr>
          <w:p w14:paraId="5F7162DE" w14:textId="77777777" w:rsidR="006A2621" w:rsidRDefault="006A262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B04336C" w14:textId="77777777" w:rsidR="006A2621" w:rsidRDefault="006A2621">
      <w:pPr>
        <w:pStyle w:val="BodyText"/>
        <w:spacing w:before="10"/>
        <w:rPr>
          <w:b/>
          <w:sz w:val="23"/>
        </w:rPr>
      </w:pPr>
    </w:p>
    <w:p w14:paraId="0B358609" w14:textId="77777777" w:rsidR="006A2621" w:rsidRDefault="00A410A3">
      <w:pPr>
        <w:ind w:left="100"/>
        <w:rPr>
          <w:b/>
          <w:sz w:val="24"/>
        </w:rPr>
      </w:pPr>
      <w:r>
        <w:rPr>
          <w:b/>
          <w:sz w:val="24"/>
        </w:rPr>
        <w:t>EXISTING PROGRAM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MODIFICATION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PROPOSALS</w:t>
      </w:r>
    </w:p>
    <w:p w14:paraId="1F63CBE8" w14:textId="77777777" w:rsidR="006A2621" w:rsidRDefault="006A2621">
      <w:pPr>
        <w:pStyle w:val="BodyText"/>
        <w:spacing w:before="2"/>
        <w:rPr>
          <w:b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3"/>
        <w:gridCol w:w="631"/>
      </w:tblGrid>
      <w:tr w:rsidR="006A2621" w14:paraId="2FB5D7C4" w14:textId="77777777">
        <w:trPr>
          <w:trHeight w:val="615"/>
        </w:trPr>
        <w:tc>
          <w:tcPr>
            <w:tcW w:w="7853" w:type="dxa"/>
          </w:tcPr>
          <w:p w14:paraId="52924571" w14:textId="77777777" w:rsidR="006A2621" w:rsidRDefault="00A410A3">
            <w:pPr>
              <w:pStyle w:val="TableParagraph"/>
              <w:spacing w:line="242" w:lineRule="auto"/>
            </w:pPr>
            <w:r>
              <w:t>Documentation</w:t>
            </w:r>
            <w:r>
              <w:rPr>
                <w:spacing w:val="-5"/>
              </w:rPr>
              <w:t xml:space="preserve"> </w:t>
            </w:r>
            <w:r>
              <w:t>indicating</w:t>
            </w:r>
            <w:r>
              <w:rPr>
                <w:spacing w:val="-3"/>
              </w:rPr>
              <w:t xml:space="preserve"> </w:t>
            </w:r>
            <w:r>
              <w:t>core</w:t>
            </w:r>
            <w:r>
              <w:rPr>
                <w:spacing w:val="-4"/>
              </w:rPr>
              <w:t xml:space="preserve"> </w:t>
            </w:r>
            <w:r>
              <w:t>curriculum</w:t>
            </w:r>
            <w:r>
              <w:rPr>
                <w:spacing w:val="-5"/>
              </w:rPr>
              <w:t xml:space="preserve"> </w:t>
            </w:r>
            <w:r>
              <w:t>requirements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5"/>
              </w:rPr>
              <w:t xml:space="preserve"> </w:t>
            </w:r>
            <w:r>
              <w:t>met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new</w:t>
            </w:r>
            <w:r>
              <w:rPr>
                <w:spacing w:val="-47"/>
              </w:rPr>
              <w:t xml:space="preserve"> </w:t>
            </w:r>
            <w:r>
              <w:t>programs/options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changes.</w:t>
            </w:r>
          </w:p>
        </w:tc>
        <w:tc>
          <w:tcPr>
            <w:tcW w:w="631" w:type="dxa"/>
          </w:tcPr>
          <w:p w14:paraId="507EE8CD" w14:textId="77777777" w:rsidR="006A2621" w:rsidRDefault="006A262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A2621" w14:paraId="17165859" w14:textId="77777777">
        <w:trPr>
          <w:trHeight w:val="330"/>
        </w:trPr>
        <w:tc>
          <w:tcPr>
            <w:tcW w:w="7853" w:type="dxa"/>
          </w:tcPr>
          <w:p w14:paraId="6E234521" w14:textId="77777777" w:rsidR="006A2621" w:rsidRDefault="00A410A3">
            <w:pPr>
              <w:pStyle w:val="TableParagraph"/>
            </w:pPr>
            <w:r>
              <w:t>Detailed</w:t>
            </w:r>
            <w:r>
              <w:rPr>
                <w:spacing w:val="-4"/>
              </w:rPr>
              <w:t xml:space="preserve"> </w:t>
            </w:r>
            <w:r>
              <w:t>rationale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modification</w:t>
            </w:r>
            <w:r>
              <w:rPr>
                <w:spacing w:val="-4"/>
              </w:rPr>
              <w:t xml:space="preserve"> </w:t>
            </w:r>
            <w:r>
              <w:t>(this</w:t>
            </w:r>
            <w:r>
              <w:rPr>
                <w:spacing w:val="-4"/>
              </w:rPr>
              <w:t xml:space="preserve"> </w:t>
            </w:r>
            <w:r>
              <w:t>includes</w:t>
            </w:r>
            <w:r>
              <w:rPr>
                <w:spacing w:val="-4"/>
              </w:rPr>
              <w:t xml:space="preserve"> </w:t>
            </w:r>
            <w:r>
              <w:t>minor</w:t>
            </w:r>
            <w:r>
              <w:rPr>
                <w:spacing w:val="-4"/>
              </w:rPr>
              <w:t xml:space="preserve"> </w:t>
            </w:r>
            <w:r>
              <w:t>modifications)</w:t>
            </w:r>
          </w:p>
        </w:tc>
        <w:tc>
          <w:tcPr>
            <w:tcW w:w="631" w:type="dxa"/>
          </w:tcPr>
          <w:p w14:paraId="5A1FF567" w14:textId="77777777" w:rsidR="006A2621" w:rsidRDefault="00A410A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14:paraId="4F47FF56" w14:textId="77777777" w:rsidR="006A2621" w:rsidRDefault="006A2621">
      <w:pPr>
        <w:pStyle w:val="BodyText"/>
        <w:spacing w:before="7"/>
        <w:rPr>
          <w:b/>
          <w:sz w:val="23"/>
        </w:rPr>
      </w:pPr>
    </w:p>
    <w:p w14:paraId="181B5824" w14:textId="77777777" w:rsidR="006A2621" w:rsidRDefault="00A410A3">
      <w:pPr>
        <w:spacing w:before="1"/>
        <w:ind w:left="100"/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Chancellor’s Report</w:t>
      </w:r>
    </w:p>
    <w:p w14:paraId="6C112502" w14:textId="77777777" w:rsidR="006A2621" w:rsidRDefault="006A2621">
      <w:pPr>
        <w:pStyle w:val="BodyText"/>
        <w:spacing w:before="7"/>
        <w:rPr>
          <w:rFonts w:ascii="Arial"/>
          <w:b/>
          <w:sz w:val="20"/>
        </w:rPr>
      </w:pPr>
    </w:p>
    <w:p w14:paraId="68C5A5F3" w14:textId="77777777" w:rsidR="006A2621" w:rsidRDefault="00A410A3">
      <w:pPr>
        <w:ind w:left="100"/>
        <w:rPr>
          <w:rFonts w:ascii="Arial"/>
          <w:b/>
        </w:rPr>
      </w:pPr>
      <w:r>
        <w:rPr>
          <w:rFonts w:ascii="Arial"/>
          <w:b/>
        </w:rPr>
        <w:t>Section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AIII:</w:t>
      </w:r>
      <w:r>
        <w:rPr>
          <w:rFonts w:ascii="Arial"/>
          <w:b/>
          <w:spacing w:val="58"/>
        </w:rPr>
        <w:t xml:space="preserve"> </w:t>
      </w:r>
      <w:r>
        <w:rPr>
          <w:rFonts w:ascii="Arial"/>
          <w:b/>
        </w:rPr>
        <w:t>Changes 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Degree Programs</w:t>
      </w:r>
    </w:p>
    <w:p w14:paraId="017C4E99" w14:textId="77777777" w:rsidR="006A2621" w:rsidRDefault="006A2621">
      <w:pPr>
        <w:pStyle w:val="BodyText"/>
        <w:spacing w:before="7"/>
        <w:rPr>
          <w:rFonts w:ascii="Arial"/>
          <w:b/>
          <w:sz w:val="21"/>
        </w:rPr>
      </w:pPr>
    </w:p>
    <w:p w14:paraId="18DFE59A" w14:textId="77777777" w:rsidR="006A2621" w:rsidRDefault="00A410A3">
      <w:pPr>
        <w:spacing w:line="232" w:lineRule="auto"/>
        <w:ind w:left="100" w:right="1698"/>
        <w:rPr>
          <w:rFonts w:ascii="Arial"/>
          <w:b/>
        </w:rPr>
      </w:pPr>
      <w:r>
        <w:rPr>
          <w:rFonts w:ascii="Arial"/>
          <w:b/>
        </w:rPr>
        <w:t>AIII.1. The following revisions are proposed for the Health Sciences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Department</w:t>
      </w:r>
    </w:p>
    <w:p w14:paraId="60780A41" w14:textId="77777777" w:rsidR="006A2621" w:rsidRDefault="00A410A3">
      <w:pPr>
        <w:spacing w:line="232" w:lineRule="auto"/>
        <w:ind w:left="100" w:right="3583"/>
        <w:rPr>
          <w:rFonts w:ascii="Arial"/>
          <w:b/>
        </w:rPr>
      </w:pPr>
      <w:r>
        <w:rPr>
          <w:rFonts w:ascii="Arial"/>
          <w:b/>
        </w:rPr>
        <w:t>Program: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Health Services Administration</w:t>
      </w:r>
      <w:r>
        <w:rPr>
          <w:rFonts w:ascii="Arial"/>
          <w:b/>
          <w:spacing w:val="-60"/>
        </w:rPr>
        <w:t xml:space="preserve"> </w:t>
      </w:r>
      <w:r>
        <w:rPr>
          <w:rFonts w:ascii="Arial"/>
          <w:b/>
        </w:rPr>
        <w:t>Program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Code:</w:t>
      </w:r>
    </w:p>
    <w:p w14:paraId="782E45A0" w14:textId="77777777" w:rsidR="006A2621" w:rsidRDefault="006A2621">
      <w:pPr>
        <w:pStyle w:val="BodyText"/>
        <w:spacing w:before="10"/>
        <w:rPr>
          <w:rFonts w:ascii="Arial"/>
          <w:b/>
          <w:sz w:val="20"/>
        </w:rPr>
      </w:pPr>
    </w:p>
    <w:p w14:paraId="223203C3" w14:textId="77777777" w:rsidR="006A2621" w:rsidRDefault="00A410A3">
      <w:pPr>
        <w:spacing w:line="237" w:lineRule="auto"/>
        <w:ind w:left="100" w:right="512"/>
        <w:rPr>
          <w:rFonts w:ascii="Arial"/>
          <w:b/>
        </w:rPr>
      </w:pPr>
      <w:r>
        <w:rPr>
          <w:rFonts w:ascii="Arial"/>
          <w:b/>
        </w:rPr>
        <w:t>A change to the admissions requirement to the Health Services Administration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Program</w:t>
      </w:r>
    </w:p>
    <w:p w14:paraId="73C71465" w14:textId="77777777" w:rsidR="006A2621" w:rsidRDefault="006A2621">
      <w:pPr>
        <w:pStyle w:val="BodyText"/>
        <w:spacing w:before="1" w:after="1"/>
        <w:rPr>
          <w:rFonts w:ascii="Arial"/>
          <w:b/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7"/>
        <w:gridCol w:w="4317"/>
      </w:tblGrid>
      <w:tr w:rsidR="006A2621" w14:paraId="0B67C228" w14:textId="77777777">
        <w:trPr>
          <w:trHeight w:val="245"/>
        </w:trPr>
        <w:tc>
          <w:tcPr>
            <w:tcW w:w="4317" w:type="dxa"/>
          </w:tcPr>
          <w:p w14:paraId="37666E9D" w14:textId="77777777" w:rsidR="006A2621" w:rsidRDefault="00A410A3">
            <w:pPr>
              <w:pStyle w:val="TableParagraph"/>
              <w:spacing w:line="225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From</w:t>
            </w:r>
          </w:p>
        </w:tc>
        <w:tc>
          <w:tcPr>
            <w:tcW w:w="4317" w:type="dxa"/>
          </w:tcPr>
          <w:p w14:paraId="6FAE43B1" w14:textId="77777777" w:rsidR="006A2621" w:rsidRDefault="00A410A3">
            <w:pPr>
              <w:pStyle w:val="TableParagraph"/>
              <w:spacing w:line="225" w:lineRule="exact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</w:t>
            </w:r>
          </w:p>
        </w:tc>
      </w:tr>
      <w:tr w:rsidR="006A2621" w:rsidRPr="00D45A54" w14:paraId="59FC56BC" w14:textId="77777777">
        <w:trPr>
          <w:trHeight w:val="3296"/>
        </w:trPr>
        <w:tc>
          <w:tcPr>
            <w:tcW w:w="4317" w:type="dxa"/>
          </w:tcPr>
          <w:p w14:paraId="26903EE4" w14:textId="77777777" w:rsidR="006A2621" w:rsidRPr="00D45A54" w:rsidRDefault="00A410A3">
            <w:pPr>
              <w:pStyle w:val="TableParagraph"/>
              <w:spacing w:line="232" w:lineRule="auto"/>
              <w:rPr>
                <w:rFonts w:ascii="Arial"/>
                <w:sz w:val="24"/>
                <w:szCs w:val="20"/>
              </w:rPr>
            </w:pPr>
            <w:r w:rsidRPr="00D45A54">
              <w:rPr>
                <w:rFonts w:ascii="Arial"/>
                <w:sz w:val="24"/>
                <w:szCs w:val="20"/>
              </w:rPr>
              <w:t>To enter the Health Services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 xml:space="preserve">Administration </w:t>
            </w:r>
            <w:proofErr w:type="gramStart"/>
            <w:r w:rsidRPr="00D45A54">
              <w:rPr>
                <w:rFonts w:ascii="Arial"/>
                <w:sz w:val="24"/>
                <w:szCs w:val="20"/>
              </w:rPr>
              <w:t>program</w:t>
            </w:r>
            <w:proofErr w:type="gramEnd"/>
            <w:r w:rsidRPr="00D45A54">
              <w:rPr>
                <w:rFonts w:ascii="Arial"/>
                <w:sz w:val="24"/>
                <w:szCs w:val="20"/>
              </w:rPr>
              <w:t xml:space="preserve"> you will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need</w:t>
            </w:r>
            <w:r w:rsidRPr="00D45A54">
              <w:rPr>
                <w:rFonts w:ascii="Arial"/>
                <w:spacing w:val="-5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b/>
                <w:sz w:val="24"/>
                <w:szCs w:val="20"/>
              </w:rPr>
              <w:t>ONE</w:t>
            </w:r>
            <w:r w:rsidRPr="00D45A54">
              <w:rPr>
                <w:rFonts w:ascii="Arial"/>
                <w:b/>
                <w:spacing w:val="-4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of</w:t>
            </w:r>
            <w:r w:rsidRPr="00D45A54">
              <w:rPr>
                <w:rFonts w:ascii="Arial"/>
                <w:spacing w:val="-5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the</w:t>
            </w:r>
            <w:r w:rsidRPr="00D45A54">
              <w:rPr>
                <w:rFonts w:ascii="Arial"/>
                <w:spacing w:val="-5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following</w:t>
            </w:r>
            <w:r w:rsidRPr="00D45A54">
              <w:rPr>
                <w:rFonts w:ascii="Arial"/>
                <w:spacing w:val="-5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three</w:t>
            </w:r>
            <w:r w:rsidRPr="00D45A54">
              <w:rPr>
                <w:rFonts w:ascii="Arial"/>
                <w:spacing w:val="-72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entrance</w:t>
            </w:r>
            <w:r w:rsidRPr="00D45A54">
              <w:rPr>
                <w:rFonts w:ascii="Arial"/>
                <w:spacing w:val="-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pathways:</w:t>
            </w:r>
          </w:p>
          <w:p w14:paraId="06C979D0" w14:textId="77777777" w:rsidR="006A2621" w:rsidRPr="00D45A54" w:rsidRDefault="006A2621">
            <w:pPr>
              <w:pStyle w:val="TableParagraph"/>
              <w:spacing w:before="4"/>
              <w:ind w:left="0"/>
              <w:rPr>
                <w:rFonts w:ascii="Arial"/>
                <w:b/>
                <w:szCs w:val="20"/>
              </w:rPr>
            </w:pPr>
          </w:p>
          <w:p w14:paraId="7A52D0E3" w14:textId="77777777" w:rsidR="006A2621" w:rsidRPr="00D45A54" w:rsidRDefault="00A410A3">
            <w:pPr>
              <w:pStyle w:val="TableParagraph"/>
              <w:spacing w:line="232" w:lineRule="auto"/>
              <w:ind w:left="830" w:right="258" w:hanging="360"/>
              <w:rPr>
                <w:rFonts w:ascii="Arial"/>
                <w:sz w:val="24"/>
                <w:szCs w:val="20"/>
              </w:rPr>
            </w:pPr>
            <w:r w:rsidRPr="00D45A54">
              <w:rPr>
                <w:rFonts w:ascii="Arial"/>
                <w:sz w:val="24"/>
                <w:szCs w:val="20"/>
              </w:rPr>
              <w:t>1.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b/>
                <w:sz w:val="24"/>
                <w:szCs w:val="20"/>
              </w:rPr>
              <w:t>Licensed health care</w:t>
            </w:r>
            <w:r w:rsidRPr="00D45A54">
              <w:rPr>
                <w:rFonts w:ascii="Arial"/>
                <w:b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b/>
                <w:sz w:val="24"/>
                <w:szCs w:val="20"/>
              </w:rPr>
              <w:t>providers:</w:t>
            </w:r>
            <w:r w:rsidRPr="00D45A54">
              <w:rPr>
                <w:rFonts w:ascii="Arial"/>
                <w:b/>
                <w:spacing w:val="-6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Graduates</w:t>
            </w:r>
            <w:r w:rsidRPr="00D45A54">
              <w:rPr>
                <w:rFonts w:ascii="Arial"/>
                <w:spacing w:val="-7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with</w:t>
            </w:r>
            <w:r w:rsidRPr="00D45A54">
              <w:rPr>
                <w:rFonts w:ascii="Arial"/>
                <w:spacing w:val="-72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an associate degree from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an</w:t>
            </w:r>
            <w:r w:rsidRPr="00D45A54">
              <w:rPr>
                <w:rFonts w:ascii="Arial"/>
                <w:spacing w:val="-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accredited</w:t>
            </w:r>
            <w:r w:rsidRPr="00D45A54">
              <w:rPr>
                <w:rFonts w:ascii="Arial"/>
                <w:spacing w:val="-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clinical</w:t>
            </w:r>
          </w:p>
          <w:p w14:paraId="56249ABC" w14:textId="77777777" w:rsidR="006A2621" w:rsidRPr="00D45A54" w:rsidRDefault="00A410A3">
            <w:pPr>
              <w:pStyle w:val="TableParagraph"/>
              <w:spacing w:line="300" w:lineRule="exact"/>
              <w:ind w:left="830" w:right="308"/>
              <w:rPr>
                <w:rFonts w:ascii="Arial"/>
                <w:sz w:val="24"/>
                <w:szCs w:val="20"/>
              </w:rPr>
            </w:pPr>
            <w:r w:rsidRPr="00D45A54">
              <w:rPr>
                <w:rFonts w:ascii="Arial"/>
                <w:sz w:val="24"/>
                <w:szCs w:val="20"/>
              </w:rPr>
              <w:t>program</w:t>
            </w:r>
            <w:r w:rsidRPr="00D45A54">
              <w:rPr>
                <w:rFonts w:ascii="Arial"/>
                <w:spacing w:val="-6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or</w:t>
            </w:r>
            <w:r w:rsidRPr="00D45A54">
              <w:rPr>
                <w:rFonts w:ascii="Arial"/>
                <w:spacing w:val="-6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one</w:t>
            </w:r>
            <w:r w:rsidRPr="00D45A54">
              <w:rPr>
                <w:rFonts w:ascii="Arial"/>
                <w:spacing w:val="-6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completed</w:t>
            </w:r>
            <w:r w:rsidRPr="00D45A54">
              <w:rPr>
                <w:rFonts w:ascii="Arial"/>
                <w:spacing w:val="-72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here</w:t>
            </w:r>
            <w:r w:rsidRPr="00D45A54">
              <w:rPr>
                <w:rFonts w:ascii="Arial"/>
                <w:spacing w:val="-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at City Tech:</w:t>
            </w:r>
            <w:r w:rsidRPr="00D45A54">
              <w:rPr>
                <w:rFonts w:ascii="Arial"/>
                <w:spacing w:val="-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such as</w:t>
            </w:r>
          </w:p>
        </w:tc>
        <w:tc>
          <w:tcPr>
            <w:tcW w:w="4317" w:type="dxa"/>
          </w:tcPr>
          <w:p w14:paraId="55510B51" w14:textId="77777777" w:rsidR="006A2621" w:rsidRPr="00D45A54" w:rsidRDefault="00A410A3">
            <w:pPr>
              <w:pStyle w:val="TableParagraph"/>
              <w:spacing w:line="232" w:lineRule="auto"/>
              <w:ind w:left="109" w:right="97"/>
              <w:rPr>
                <w:rFonts w:ascii="Arial"/>
                <w:sz w:val="24"/>
                <w:szCs w:val="20"/>
              </w:rPr>
            </w:pPr>
            <w:r w:rsidRPr="00D45A54">
              <w:rPr>
                <w:rFonts w:ascii="Arial"/>
                <w:sz w:val="24"/>
                <w:szCs w:val="20"/>
              </w:rPr>
              <w:t>To be admitted to the Health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Services Administration program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you</w:t>
            </w:r>
            <w:r w:rsidRPr="00D45A54">
              <w:rPr>
                <w:rFonts w:ascii="Arial"/>
                <w:spacing w:val="-3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will</w:t>
            </w:r>
            <w:r w:rsidRPr="00D45A54">
              <w:rPr>
                <w:rFonts w:ascii="Arial"/>
                <w:spacing w:val="-2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need</w:t>
            </w:r>
            <w:r w:rsidRPr="00D45A54">
              <w:rPr>
                <w:rFonts w:ascii="Arial"/>
                <w:spacing w:val="-2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b/>
                <w:sz w:val="24"/>
                <w:szCs w:val="20"/>
              </w:rPr>
              <w:t>ONE</w:t>
            </w:r>
            <w:r w:rsidRPr="00D45A54">
              <w:rPr>
                <w:rFonts w:ascii="Arial"/>
                <w:b/>
                <w:spacing w:val="-3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of</w:t>
            </w:r>
            <w:r w:rsidRPr="00D45A54">
              <w:rPr>
                <w:rFonts w:ascii="Arial"/>
                <w:spacing w:val="-4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the</w:t>
            </w:r>
            <w:r w:rsidRPr="00D45A54">
              <w:rPr>
                <w:rFonts w:ascii="Arial"/>
                <w:spacing w:val="-3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following</w:t>
            </w:r>
            <w:r w:rsidRPr="00D45A54">
              <w:rPr>
                <w:rFonts w:ascii="Arial"/>
                <w:spacing w:val="-72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two</w:t>
            </w:r>
            <w:r w:rsidRPr="00D45A54">
              <w:rPr>
                <w:rFonts w:ascii="Arial"/>
                <w:spacing w:val="-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entrance</w:t>
            </w:r>
            <w:r w:rsidRPr="00D45A54">
              <w:rPr>
                <w:rFonts w:ascii="Arial"/>
                <w:spacing w:val="-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requirements:</w:t>
            </w:r>
          </w:p>
          <w:p w14:paraId="212C0748" w14:textId="77777777" w:rsidR="006A2621" w:rsidRPr="00D45A54" w:rsidRDefault="006A2621">
            <w:pPr>
              <w:pStyle w:val="TableParagraph"/>
              <w:spacing w:before="4"/>
              <w:ind w:left="0"/>
              <w:rPr>
                <w:rFonts w:ascii="Arial"/>
                <w:b/>
                <w:szCs w:val="20"/>
              </w:rPr>
            </w:pPr>
          </w:p>
          <w:p w14:paraId="31201B5E" w14:textId="77777777" w:rsidR="006A2621" w:rsidRPr="00D45A54" w:rsidRDefault="00A410A3">
            <w:pPr>
              <w:pStyle w:val="TableParagraph"/>
              <w:spacing w:line="232" w:lineRule="auto"/>
              <w:ind w:left="830" w:right="258" w:hanging="360"/>
              <w:rPr>
                <w:rFonts w:ascii="Arial"/>
                <w:sz w:val="24"/>
                <w:szCs w:val="20"/>
                <w:u w:val="single"/>
              </w:rPr>
            </w:pPr>
            <w:r w:rsidRPr="00D45A54">
              <w:rPr>
                <w:rFonts w:ascii="Arial"/>
                <w:sz w:val="24"/>
                <w:szCs w:val="20"/>
              </w:rPr>
              <w:t>1.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b/>
                <w:sz w:val="24"/>
                <w:szCs w:val="20"/>
              </w:rPr>
              <w:t>Licensed health care</w:t>
            </w:r>
            <w:r w:rsidRPr="00D45A54">
              <w:rPr>
                <w:rFonts w:ascii="Arial"/>
                <w:b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b/>
                <w:sz w:val="24"/>
                <w:szCs w:val="20"/>
              </w:rPr>
              <w:t>providers:</w:t>
            </w:r>
            <w:r w:rsidRPr="00D45A54">
              <w:rPr>
                <w:rFonts w:ascii="Arial"/>
                <w:b/>
                <w:spacing w:val="-7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Graduates</w:t>
            </w:r>
            <w:r w:rsidRPr="00D45A54">
              <w:rPr>
                <w:rFonts w:ascii="Arial"/>
                <w:spacing w:val="-6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with</w:t>
            </w:r>
            <w:r w:rsidRPr="00D45A54">
              <w:rPr>
                <w:rFonts w:ascii="Arial"/>
                <w:spacing w:val="-72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 xml:space="preserve">an associate degree </w:t>
            </w:r>
            <w:r w:rsidRPr="00D45A54">
              <w:rPr>
                <w:rFonts w:ascii="Arial"/>
                <w:sz w:val="24"/>
                <w:szCs w:val="20"/>
                <w:u w:val="single"/>
              </w:rPr>
              <w:t>or</w:t>
            </w:r>
            <w:r w:rsidRPr="00D45A54">
              <w:rPr>
                <w:rFonts w:ascii="Arial"/>
                <w:spacing w:val="1"/>
                <w:sz w:val="24"/>
                <w:szCs w:val="20"/>
                <w:u w:val="single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  <w:u w:val="single"/>
              </w:rPr>
              <w:t>higher</w:t>
            </w:r>
            <w:r w:rsidRPr="00D45A54">
              <w:rPr>
                <w:rFonts w:ascii="Arial"/>
                <w:spacing w:val="-4"/>
                <w:sz w:val="24"/>
                <w:szCs w:val="20"/>
                <w:u w:val="single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  <w:u w:val="single"/>
              </w:rPr>
              <w:t>from</w:t>
            </w:r>
            <w:r w:rsidRPr="00D45A54">
              <w:rPr>
                <w:rFonts w:ascii="Arial"/>
                <w:spacing w:val="-5"/>
                <w:sz w:val="24"/>
                <w:szCs w:val="20"/>
                <w:u w:val="single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  <w:u w:val="single"/>
              </w:rPr>
              <w:t>an</w:t>
            </w:r>
            <w:r w:rsidRPr="00D45A54">
              <w:rPr>
                <w:rFonts w:ascii="Arial"/>
                <w:spacing w:val="-4"/>
                <w:sz w:val="24"/>
                <w:szCs w:val="20"/>
                <w:u w:val="single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  <w:u w:val="single"/>
              </w:rPr>
              <w:t>accredited</w:t>
            </w:r>
          </w:p>
          <w:p w14:paraId="37C6A031" w14:textId="77777777" w:rsidR="006A2621" w:rsidRPr="00D45A54" w:rsidRDefault="00A410A3">
            <w:pPr>
              <w:pStyle w:val="TableParagraph"/>
              <w:spacing w:line="300" w:lineRule="exact"/>
              <w:ind w:left="830" w:right="577"/>
              <w:rPr>
                <w:rFonts w:ascii="Arial" w:hAnsi="Arial"/>
                <w:sz w:val="24"/>
                <w:szCs w:val="20"/>
              </w:rPr>
            </w:pPr>
            <w:r w:rsidRPr="00D45A54">
              <w:rPr>
                <w:rFonts w:ascii="Arial" w:hAnsi="Arial"/>
                <w:sz w:val="24"/>
                <w:szCs w:val="20"/>
                <w:u w:val="single"/>
              </w:rPr>
              <w:t>clinical</w:t>
            </w:r>
            <w:r w:rsidRPr="00D45A54">
              <w:rPr>
                <w:rFonts w:ascii="Arial" w:hAnsi="Arial"/>
                <w:spacing w:val="-6"/>
                <w:sz w:val="24"/>
                <w:szCs w:val="20"/>
                <w:u w:val="single"/>
              </w:rPr>
              <w:t xml:space="preserve"> </w:t>
            </w:r>
            <w:r w:rsidRPr="00D45A54">
              <w:rPr>
                <w:rFonts w:ascii="Arial" w:hAnsi="Arial"/>
                <w:sz w:val="24"/>
                <w:szCs w:val="20"/>
                <w:u w:val="single"/>
              </w:rPr>
              <w:t>program</w:t>
            </w:r>
            <w:r w:rsidRPr="00D45A54">
              <w:rPr>
                <w:rFonts w:ascii="Arial" w:hAnsi="Arial"/>
                <w:spacing w:val="-6"/>
                <w:sz w:val="24"/>
                <w:szCs w:val="20"/>
                <w:u w:val="single"/>
              </w:rPr>
              <w:t xml:space="preserve"> </w:t>
            </w:r>
            <w:r w:rsidRPr="00D45A54">
              <w:rPr>
                <w:rFonts w:ascii="Arial" w:hAnsi="Arial"/>
                <w:sz w:val="24"/>
                <w:szCs w:val="20"/>
                <w:u w:val="single"/>
              </w:rPr>
              <w:t>such</w:t>
            </w:r>
            <w:r w:rsidRPr="00D45A54">
              <w:rPr>
                <w:rFonts w:ascii="Arial" w:hAnsi="Arial"/>
                <w:spacing w:val="-5"/>
                <w:sz w:val="24"/>
                <w:szCs w:val="20"/>
              </w:rPr>
              <w:t xml:space="preserve"> </w:t>
            </w:r>
            <w:r w:rsidRPr="00D45A54">
              <w:rPr>
                <w:rFonts w:ascii="Arial" w:hAnsi="Arial"/>
                <w:sz w:val="24"/>
                <w:szCs w:val="20"/>
              </w:rPr>
              <w:t>as</w:t>
            </w:r>
            <w:r w:rsidRPr="00D45A54">
              <w:rPr>
                <w:rFonts w:ascii="Arial" w:hAnsi="Arial"/>
                <w:spacing w:val="-72"/>
                <w:sz w:val="24"/>
                <w:szCs w:val="20"/>
              </w:rPr>
              <w:t xml:space="preserve"> </w:t>
            </w:r>
            <w:r w:rsidRPr="00D45A54">
              <w:rPr>
                <w:rFonts w:ascii="Arial" w:hAnsi="Arial"/>
                <w:sz w:val="24"/>
                <w:szCs w:val="20"/>
              </w:rPr>
              <w:t>City</w:t>
            </w:r>
            <w:r w:rsidRPr="00D45A54">
              <w:rPr>
                <w:rFonts w:ascii="Arial" w:hAnsi="Arial"/>
                <w:spacing w:val="-1"/>
                <w:sz w:val="24"/>
                <w:szCs w:val="20"/>
              </w:rPr>
              <w:t xml:space="preserve"> </w:t>
            </w:r>
            <w:r w:rsidRPr="00D45A54">
              <w:rPr>
                <w:rFonts w:ascii="Arial" w:hAnsi="Arial"/>
                <w:sz w:val="24"/>
                <w:szCs w:val="20"/>
              </w:rPr>
              <w:t>Tech’s</w:t>
            </w:r>
            <w:r w:rsidRPr="00D45A54">
              <w:rPr>
                <w:rFonts w:ascii="Arial" w:hAnsi="Arial"/>
                <w:spacing w:val="74"/>
                <w:sz w:val="24"/>
                <w:szCs w:val="20"/>
              </w:rPr>
              <w:t xml:space="preserve"> </w:t>
            </w:r>
            <w:r w:rsidRPr="00D45A54">
              <w:rPr>
                <w:rFonts w:ascii="Arial" w:hAnsi="Arial"/>
                <w:sz w:val="24"/>
                <w:szCs w:val="20"/>
              </w:rPr>
              <w:t>NUR,</w:t>
            </w:r>
            <w:r w:rsidRPr="00D45A54">
              <w:rPr>
                <w:rFonts w:ascii="Arial" w:hAnsi="Arial"/>
                <w:spacing w:val="-1"/>
                <w:sz w:val="24"/>
                <w:szCs w:val="20"/>
              </w:rPr>
              <w:t xml:space="preserve"> </w:t>
            </w:r>
            <w:r w:rsidRPr="00D45A54">
              <w:rPr>
                <w:rFonts w:ascii="Arial" w:hAnsi="Arial"/>
                <w:sz w:val="24"/>
                <w:szCs w:val="20"/>
              </w:rPr>
              <w:t>DEN,</w:t>
            </w:r>
          </w:p>
        </w:tc>
      </w:tr>
    </w:tbl>
    <w:p w14:paraId="40984975" w14:textId="77777777" w:rsidR="006A2621" w:rsidRPr="00D45A54" w:rsidRDefault="006A2621">
      <w:pPr>
        <w:spacing w:line="300" w:lineRule="exact"/>
        <w:rPr>
          <w:rFonts w:ascii="Arial" w:hAnsi="Arial"/>
          <w:sz w:val="24"/>
          <w:szCs w:val="20"/>
        </w:rPr>
        <w:sectPr w:rsidR="006A2621" w:rsidRPr="00D45A54" w:rsidSect="00CD106A">
          <w:pgSz w:w="12240" w:h="15840"/>
          <w:pgMar w:top="1260" w:right="1680" w:bottom="980" w:left="1700" w:header="721" w:footer="798" w:gutter="0"/>
          <w:cols w:space="720"/>
        </w:sectPr>
      </w:pPr>
    </w:p>
    <w:p w14:paraId="2D46DB35" w14:textId="77777777" w:rsidR="006A2621" w:rsidRPr="00D45A54" w:rsidRDefault="006A2621">
      <w:pPr>
        <w:pStyle w:val="BodyText"/>
        <w:spacing w:before="9"/>
        <w:rPr>
          <w:rFonts w:ascii="Arial"/>
          <w:b/>
          <w:sz w:val="5"/>
          <w:szCs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7"/>
        <w:gridCol w:w="4317"/>
      </w:tblGrid>
      <w:tr w:rsidR="006A2621" w:rsidRPr="00D45A54" w14:paraId="38658213" w14:textId="77777777">
        <w:trPr>
          <w:trHeight w:val="12898"/>
        </w:trPr>
        <w:tc>
          <w:tcPr>
            <w:tcW w:w="4317" w:type="dxa"/>
          </w:tcPr>
          <w:p w14:paraId="12544198" w14:textId="77777777" w:rsidR="006A2621" w:rsidRPr="00D45A54" w:rsidRDefault="00A410A3">
            <w:pPr>
              <w:pStyle w:val="TableParagraph"/>
              <w:spacing w:line="297" w:lineRule="exact"/>
              <w:ind w:left="830"/>
              <w:rPr>
                <w:rFonts w:ascii="Arial"/>
                <w:sz w:val="24"/>
                <w:szCs w:val="20"/>
              </w:rPr>
            </w:pPr>
            <w:r w:rsidRPr="00D45A54">
              <w:rPr>
                <w:rFonts w:ascii="Arial"/>
                <w:sz w:val="24"/>
                <w:szCs w:val="20"/>
              </w:rPr>
              <w:t>NUR,</w:t>
            </w:r>
            <w:r w:rsidRPr="00D45A54">
              <w:rPr>
                <w:rFonts w:ascii="Arial"/>
                <w:spacing w:val="-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DEN, RAD,</w:t>
            </w:r>
            <w:r w:rsidRPr="00D45A54">
              <w:rPr>
                <w:rFonts w:ascii="Arial"/>
                <w:spacing w:val="-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RESD,</w:t>
            </w:r>
          </w:p>
          <w:p w14:paraId="456526AE" w14:textId="77777777" w:rsidR="006A2621" w:rsidRPr="00D45A54" w:rsidRDefault="00A410A3">
            <w:pPr>
              <w:pStyle w:val="TableParagraph"/>
              <w:spacing w:before="2" w:line="232" w:lineRule="auto"/>
              <w:ind w:left="830" w:right="230"/>
              <w:rPr>
                <w:rFonts w:ascii="Arial"/>
                <w:sz w:val="24"/>
                <w:szCs w:val="20"/>
              </w:rPr>
            </w:pPr>
            <w:r w:rsidRPr="00D45A54">
              <w:rPr>
                <w:rFonts w:ascii="Arial"/>
                <w:sz w:val="24"/>
                <w:szCs w:val="20"/>
              </w:rPr>
              <w:t xml:space="preserve">VCT </w:t>
            </w:r>
            <w:r w:rsidRPr="00D45A54">
              <w:rPr>
                <w:rFonts w:ascii="Arial"/>
                <w:strike/>
                <w:sz w:val="24"/>
                <w:szCs w:val="20"/>
              </w:rPr>
              <w:t>and obtained their</w:t>
            </w:r>
            <w:r w:rsidRPr="00D45A54">
              <w:rPr>
                <w:rFonts w:ascii="Arial"/>
                <w:strike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>licensure</w:t>
            </w:r>
            <w:r w:rsidRPr="00D45A54">
              <w:rPr>
                <w:rFonts w:ascii="Arial"/>
                <w:sz w:val="24"/>
                <w:szCs w:val="20"/>
              </w:rPr>
              <w:t>, with a minimum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cumulative grade point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 xml:space="preserve">average of 2.5 </w:t>
            </w:r>
            <w:r w:rsidR="00C337C3" w:rsidRPr="00D45A54">
              <w:rPr>
                <w:rFonts w:ascii="Arial"/>
                <w:sz w:val="24"/>
                <w:szCs w:val="20"/>
              </w:rPr>
              <w:t>(see highlighted red text below), in hand or pending.</w:t>
            </w:r>
          </w:p>
          <w:p w14:paraId="5A302345" w14:textId="77777777" w:rsidR="00D45A54" w:rsidRPr="00D45A54" w:rsidRDefault="00D45A54">
            <w:pPr>
              <w:pStyle w:val="TableParagraph"/>
              <w:spacing w:before="2" w:line="232" w:lineRule="auto"/>
              <w:ind w:left="830" w:right="230"/>
              <w:rPr>
                <w:rFonts w:ascii="Arial"/>
                <w:sz w:val="24"/>
                <w:szCs w:val="20"/>
              </w:rPr>
            </w:pPr>
          </w:p>
          <w:p w14:paraId="5489BF78" w14:textId="77777777" w:rsidR="006A2621" w:rsidRPr="00D45A54" w:rsidRDefault="00A410A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4" w:line="232" w:lineRule="auto"/>
              <w:ind w:right="189"/>
              <w:rPr>
                <w:rFonts w:ascii="Arial"/>
                <w:i/>
                <w:strike/>
                <w:sz w:val="24"/>
                <w:szCs w:val="20"/>
              </w:rPr>
            </w:pPr>
            <w:r w:rsidRPr="00D45A54">
              <w:rPr>
                <w:rFonts w:ascii="Arial"/>
                <w:b/>
                <w:sz w:val="24"/>
                <w:szCs w:val="20"/>
              </w:rPr>
              <w:t>Graduates from</w:t>
            </w:r>
            <w:r w:rsidRPr="00D45A54">
              <w:rPr>
                <w:rFonts w:ascii="Arial"/>
                <w:b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b/>
                <w:sz w:val="24"/>
                <w:szCs w:val="20"/>
              </w:rPr>
              <w:t>articulated degree</w:t>
            </w:r>
            <w:r w:rsidRPr="00D45A54">
              <w:rPr>
                <w:rFonts w:ascii="Arial"/>
                <w:b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b/>
                <w:sz w:val="24"/>
                <w:szCs w:val="20"/>
              </w:rPr>
              <w:t xml:space="preserve">programs: </w:t>
            </w:r>
            <w:r w:rsidRPr="00D45A54">
              <w:rPr>
                <w:rFonts w:ascii="Arial"/>
                <w:sz w:val="24"/>
                <w:szCs w:val="20"/>
              </w:rPr>
              <w:t>An associate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degree</w:t>
            </w:r>
            <w:r w:rsidRPr="00D45A54">
              <w:rPr>
                <w:rFonts w:ascii="Arial"/>
                <w:spacing w:val="-5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from</w:t>
            </w:r>
            <w:r w:rsidRPr="00D45A54">
              <w:rPr>
                <w:rFonts w:ascii="Arial"/>
                <w:spacing w:val="-4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a</w:t>
            </w:r>
            <w:r w:rsidRPr="00D45A54">
              <w:rPr>
                <w:rFonts w:ascii="Arial"/>
                <w:spacing w:val="-5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program</w:t>
            </w:r>
            <w:r w:rsidRPr="00D45A54">
              <w:rPr>
                <w:rFonts w:ascii="Arial"/>
                <w:spacing w:val="-4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that</w:t>
            </w:r>
            <w:r w:rsidRPr="00D45A54">
              <w:rPr>
                <w:rFonts w:ascii="Arial"/>
                <w:spacing w:val="-72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has an articulation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agreement with the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 xml:space="preserve">NYCCT's HSA program. </w:t>
            </w:r>
            <w:r w:rsidRPr="00D45A54">
              <w:rPr>
                <w:rFonts w:ascii="Arial"/>
                <w:strike/>
                <w:sz w:val="24"/>
                <w:szCs w:val="20"/>
              </w:rPr>
              <w:t>A</w:t>
            </w:r>
            <w:r w:rsidRPr="00D45A54">
              <w:rPr>
                <w:rFonts w:ascii="Arial"/>
                <w:strike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>minimum cumulative grade</w:t>
            </w:r>
            <w:r w:rsidRPr="00D45A54">
              <w:rPr>
                <w:rFonts w:ascii="Arial"/>
                <w:strike/>
                <w:spacing w:val="-73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 xml:space="preserve">point average of 2.5 </w:t>
            </w:r>
            <w:r w:rsidRPr="00D45A54">
              <w:rPr>
                <w:rFonts w:ascii="Arial"/>
                <w:i/>
                <w:strike/>
                <w:sz w:val="24"/>
                <w:szCs w:val="20"/>
              </w:rPr>
              <w:t>(see</w:t>
            </w:r>
            <w:r w:rsidRPr="00D45A54">
              <w:rPr>
                <w:rFonts w:ascii="Arial"/>
                <w:i/>
                <w:strike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i/>
                <w:strike/>
                <w:sz w:val="24"/>
                <w:szCs w:val="20"/>
              </w:rPr>
              <w:t>highlighted</w:t>
            </w:r>
            <w:r w:rsidRPr="00D45A54">
              <w:rPr>
                <w:rFonts w:ascii="Arial"/>
                <w:i/>
                <w:strike/>
                <w:spacing w:val="-2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i/>
                <w:strike/>
                <w:sz w:val="24"/>
                <w:szCs w:val="20"/>
              </w:rPr>
              <w:t>red</w:t>
            </w:r>
            <w:r w:rsidRPr="00D45A54">
              <w:rPr>
                <w:rFonts w:ascii="Arial"/>
                <w:i/>
                <w:strike/>
                <w:spacing w:val="-2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i/>
                <w:strike/>
                <w:sz w:val="24"/>
                <w:szCs w:val="20"/>
              </w:rPr>
              <w:t>text</w:t>
            </w:r>
          </w:p>
          <w:p w14:paraId="43834BC4" w14:textId="77777777" w:rsidR="006A2621" w:rsidRPr="00D45A54" w:rsidRDefault="00A410A3">
            <w:pPr>
              <w:pStyle w:val="TableParagraph"/>
              <w:spacing w:before="9" w:line="232" w:lineRule="auto"/>
              <w:ind w:left="830" w:right="142"/>
              <w:rPr>
                <w:rFonts w:ascii="Arial"/>
                <w:sz w:val="24"/>
                <w:szCs w:val="20"/>
              </w:rPr>
            </w:pPr>
            <w:r w:rsidRPr="00D45A54">
              <w:rPr>
                <w:rFonts w:ascii="Arial"/>
                <w:i/>
                <w:strike/>
                <w:sz w:val="24"/>
                <w:szCs w:val="20"/>
              </w:rPr>
              <w:t xml:space="preserve">below) </w:t>
            </w:r>
            <w:r w:rsidRPr="00D45A54">
              <w:rPr>
                <w:rFonts w:ascii="Arial"/>
                <w:strike/>
                <w:sz w:val="24"/>
                <w:szCs w:val="20"/>
              </w:rPr>
              <w:t xml:space="preserve">is needed: </w:t>
            </w:r>
            <w:r w:rsidRPr="00D45A54">
              <w:rPr>
                <w:rFonts w:ascii="Arial"/>
                <w:sz w:val="24"/>
                <w:szCs w:val="20"/>
              </w:rPr>
              <w:t>HSA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maintains articulations with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select programs at BMCC,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LaGuardia,</w:t>
            </w:r>
            <w:r w:rsidRPr="00D45A54">
              <w:rPr>
                <w:rFonts w:ascii="Arial"/>
                <w:spacing w:val="-9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Kingsborough</w:t>
            </w:r>
            <w:r w:rsidRPr="00D45A54">
              <w:rPr>
                <w:rFonts w:ascii="Arial"/>
                <w:spacing w:val="-9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>&amp;</w:t>
            </w:r>
            <w:r w:rsidRPr="00D45A54">
              <w:rPr>
                <w:rFonts w:ascii="Arial"/>
                <w:strike/>
                <w:spacing w:val="-72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 xml:space="preserve">Hostos </w:t>
            </w:r>
            <w:r w:rsidRPr="00D45A54">
              <w:rPr>
                <w:rFonts w:ascii="Arial"/>
                <w:sz w:val="24"/>
                <w:szCs w:val="20"/>
              </w:rPr>
              <w:t>Community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Colleges.</w:t>
            </w:r>
          </w:p>
          <w:p w14:paraId="051431FA" w14:textId="77777777" w:rsidR="00D45A54" w:rsidRPr="00D45A54" w:rsidRDefault="00D45A54">
            <w:pPr>
              <w:pStyle w:val="TableParagraph"/>
              <w:spacing w:before="9" w:line="232" w:lineRule="auto"/>
              <w:ind w:left="830" w:right="142"/>
              <w:rPr>
                <w:rFonts w:ascii="Arial"/>
                <w:sz w:val="24"/>
                <w:szCs w:val="20"/>
              </w:rPr>
            </w:pPr>
          </w:p>
          <w:p w14:paraId="1EFE6AA2" w14:textId="77777777" w:rsidR="006A2621" w:rsidRPr="00D45A54" w:rsidRDefault="00A410A3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3" w:line="232" w:lineRule="auto"/>
              <w:ind w:right="189"/>
              <w:rPr>
                <w:rFonts w:ascii="Arial"/>
                <w:b/>
                <w:strike/>
                <w:sz w:val="24"/>
                <w:szCs w:val="20"/>
              </w:rPr>
            </w:pPr>
            <w:r w:rsidRPr="00D45A54">
              <w:rPr>
                <w:rFonts w:ascii="Arial"/>
                <w:b/>
                <w:strike/>
                <w:sz w:val="24"/>
                <w:szCs w:val="20"/>
              </w:rPr>
              <w:t>Associate</w:t>
            </w:r>
            <w:r w:rsidRPr="00D45A54">
              <w:rPr>
                <w:rFonts w:ascii="Arial"/>
                <w:b/>
                <w:strike/>
                <w:spacing w:val="-7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b/>
                <w:strike/>
                <w:sz w:val="24"/>
                <w:szCs w:val="20"/>
              </w:rPr>
              <w:t>degree</w:t>
            </w:r>
            <w:r w:rsidRPr="00D45A54">
              <w:rPr>
                <w:rFonts w:ascii="Arial"/>
                <w:b/>
                <w:strike/>
                <w:spacing w:val="-8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b/>
                <w:strike/>
                <w:sz w:val="24"/>
                <w:szCs w:val="20"/>
              </w:rPr>
              <w:t>holders</w:t>
            </w:r>
            <w:r w:rsidRPr="00D45A54">
              <w:rPr>
                <w:rFonts w:ascii="Arial"/>
                <w:b/>
                <w:strike/>
                <w:spacing w:val="-72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b/>
                <w:strike/>
                <w:sz w:val="24"/>
                <w:szCs w:val="20"/>
              </w:rPr>
              <w:t>with</w:t>
            </w:r>
            <w:r w:rsidRPr="00D45A54">
              <w:rPr>
                <w:rFonts w:ascii="Arial"/>
                <w:b/>
                <w:strike/>
                <w:spacing w:val="-2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b/>
                <w:strike/>
                <w:sz w:val="24"/>
                <w:szCs w:val="20"/>
              </w:rPr>
              <w:t>work</w:t>
            </w:r>
          </w:p>
          <w:p w14:paraId="214D86D2" w14:textId="1A93DD20" w:rsidR="006A2621" w:rsidRPr="00D45A54" w:rsidRDefault="00A410A3">
            <w:pPr>
              <w:pStyle w:val="TableParagraph"/>
              <w:spacing w:line="232" w:lineRule="auto"/>
              <w:ind w:left="830" w:right="159"/>
              <w:rPr>
                <w:rFonts w:ascii="Arial"/>
                <w:sz w:val="24"/>
                <w:szCs w:val="20"/>
              </w:rPr>
            </w:pPr>
            <w:r w:rsidRPr="00D45A54">
              <w:rPr>
                <w:rFonts w:ascii="Arial"/>
                <w:b/>
                <w:strike/>
                <w:sz w:val="24"/>
                <w:szCs w:val="20"/>
              </w:rPr>
              <w:t xml:space="preserve">experience: </w:t>
            </w:r>
            <w:r w:rsidRPr="00D45A54">
              <w:rPr>
                <w:rFonts w:ascii="Arial"/>
                <w:strike/>
                <w:sz w:val="24"/>
                <w:szCs w:val="20"/>
              </w:rPr>
              <w:t>Graduates</w:t>
            </w:r>
            <w:r w:rsidRPr="00D45A54">
              <w:rPr>
                <w:rFonts w:ascii="Arial"/>
                <w:strike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 xml:space="preserve">from traditional </w:t>
            </w:r>
            <w:proofErr w:type="gramStart"/>
            <w:r w:rsidRPr="00D45A54">
              <w:rPr>
                <w:rFonts w:ascii="Arial"/>
                <w:strike/>
                <w:sz w:val="24"/>
                <w:szCs w:val="20"/>
              </w:rPr>
              <w:t>Associate</w:t>
            </w:r>
            <w:proofErr w:type="gramEnd"/>
            <w:r w:rsidRPr="00D45A54">
              <w:rPr>
                <w:rFonts w:ascii="Arial"/>
                <w:strike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>degrees--those that are not</w:t>
            </w:r>
            <w:r w:rsidRPr="00D45A54">
              <w:rPr>
                <w:rFonts w:ascii="Arial"/>
                <w:strike/>
                <w:spacing w:val="-73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>healthcare clinical degree</w:t>
            </w:r>
            <w:r w:rsidRPr="00D45A54">
              <w:rPr>
                <w:rFonts w:ascii="Arial"/>
                <w:strike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>programs--with a minimum</w:t>
            </w:r>
            <w:r w:rsidRPr="00D45A54">
              <w:rPr>
                <w:rFonts w:ascii="Arial"/>
                <w:strike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>cumulative grade point</w:t>
            </w:r>
            <w:r w:rsidRPr="00D45A54">
              <w:rPr>
                <w:rFonts w:ascii="Arial"/>
                <w:strike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 xml:space="preserve">average of 2.5 </w:t>
            </w:r>
            <w:r w:rsidRPr="00D45A54">
              <w:rPr>
                <w:rFonts w:ascii="Arial"/>
                <w:i/>
                <w:strike/>
                <w:sz w:val="24"/>
                <w:szCs w:val="20"/>
              </w:rPr>
              <w:t>(see</w:t>
            </w:r>
            <w:r w:rsidRPr="00D45A54">
              <w:rPr>
                <w:rFonts w:ascii="Arial"/>
                <w:i/>
                <w:strike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i/>
                <w:strike/>
                <w:sz w:val="24"/>
                <w:szCs w:val="20"/>
              </w:rPr>
              <w:t>highlighted red text below)</w:t>
            </w:r>
            <w:r w:rsidRPr="00D45A54">
              <w:rPr>
                <w:rFonts w:ascii="Arial"/>
                <w:strike/>
                <w:sz w:val="24"/>
                <w:szCs w:val="20"/>
              </w:rPr>
              <w:t>,</w:t>
            </w:r>
            <w:r w:rsidRPr="00D45A54">
              <w:rPr>
                <w:rFonts w:ascii="Arial"/>
                <w:strike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>must also have the</w:t>
            </w:r>
            <w:r w:rsidRPr="00D45A54">
              <w:rPr>
                <w:rFonts w:ascii="Arial"/>
                <w:strike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>equivalent of at least two</w:t>
            </w:r>
            <w:r w:rsidRPr="00D45A54">
              <w:rPr>
                <w:rFonts w:ascii="Arial"/>
                <w:strike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>years of full</w:t>
            </w:r>
            <w:r w:rsidR="00C337C3" w:rsidRPr="00D45A54">
              <w:rPr>
                <w:rFonts w:ascii="Arial"/>
                <w:strike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>time work</w:t>
            </w:r>
            <w:r w:rsidRPr="00D45A54">
              <w:rPr>
                <w:rFonts w:ascii="Arial"/>
                <w:strike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>experience in a U.S.</w:t>
            </w:r>
            <w:r w:rsidRPr="00D45A54">
              <w:rPr>
                <w:rFonts w:ascii="Arial"/>
                <w:strike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>healthcare setting that</w:t>
            </w:r>
            <w:r w:rsidRPr="00D45A54">
              <w:rPr>
                <w:rFonts w:ascii="Arial"/>
                <w:strike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>involves contact with</w:t>
            </w:r>
            <w:r w:rsidRPr="00D45A54">
              <w:rPr>
                <w:rFonts w:ascii="Arial"/>
                <w:strike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>patients or the</w:t>
            </w:r>
            <w:r w:rsidRPr="00D45A54">
              <w:rPr>
                <w:rFonts w:ascii="Arial"/>
                <w:strike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>administration</w:t>
            </w:r>
            <w:r w:rsidRPr="00D45A54">
              <w:rPr>
                <w:rFonts w:ascii="Arial"/>
                <w:strike/>
                <w:spacing w:val="-9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>of</w:t>
            </w:r>
            <w:r w:rsidRPr="00D45A54">
              <w:rPr>
                <w:rFonts w:ascii="Arial"/>
                <w:strike/>
                <w:spacing w:val="-8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>healthcare</w:t>
            </w:r>
            <w:r w:rsidRPr="00D45A54">
              <w:rPr>
                <w:rFonts w:ascii="Arial"/>
                <w:strike/>
                <w:spacing w:val="-72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>services.</w:t>
            </w:r>
            <w:r w:rsidRPr="00D45A54">
              <w:rPr>
                <w:rFonts w:ascii="Arial"/>
                <w:strike/>
                <w:spacing w:val="-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trike/>
                <w:sz w:val="24"/>
                <w:szCs w:val="20"/>
              </w:rPr>
              <w:t>(Internships and</w:t>
            </w:r>
            <w:r w:rsidR="00D45A54">
              <w:rPr>
                <w:rFonts w:ascii="Arial"/>
                <w:strike/>
                <w:sz w:val="24"/>
                <w:szCs w:val="20"/>
              </w:rPr>
              <w:t xml:space="preserve"> </w:t>
            </w:r>
            <w:r w:rsidR="00D45A54" w:rsidRPr="00D45A54">
              <w:rPr>
                <w:rFonts w:ascii="Arial"/>
                <w:strike/>
                <w:sz w:val="24"/>
                <w:szCs w:val="20"/>
              </w:rPr>
              <w:t>volunteer work do not qualify).</w:t>
            </w:r>
          </w:p>
        </w:tc>
        <w:tc>
          <w:tcPr>
            <w:tcW w:w="4317" w:type="dxa"/>
          </w:tcPr>
          <w:p w14:paraId="3639E215" w14:textId="77777777" w:rsidR="006A2621" w:rsidRPr="00D45A54" w:rsidRDefault="00A410A3">
            <w:pPr>
              <w:pStyle w:val="TableParagraph"/>
              <w:spacing w:line="297" w:lineRule="exact"/>
              <w:ind w:left="830"/>
              <w:rPr>
                <w:rFonts w:ascii="Arial"/>
                <w:sz w:val="24"/>
                <w:szCs w:val="20"/>
              </w:rPr>
            </w:pPr>
            <w:r w:rsidRPr="00D45A54">
              <w:rPr>
                <w:rFonts w:ascii="Arial"/>
                <w:sz w:val="24"/>
                <w:szCs w:val="20"/>
              </w:rPr>
              <w:t>RAD,</w:t>
            </w:r>
            <w:r w:rsidRPr="00D45A54">
              <w:rPr>
                <w:rFonts w:ascii="Arial"/>
                <w:spacing w:val="-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RESD,</w:t>
            </w:r>
            <w:r w:rsidRPr="00D45A54">
              <w:rPr>
                <w:rFonts w:ascii="Arial"/>
                <w:spacing w:val="-2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VCT,</w:t>
            </w:r>
            <w:r w:rsidRPr="00D45A54">
              <w:rPr>
                <w:rFonts w:ascii="Arial"/>
                <w:spacing w:val="-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with</w:t>
            </w:r>
          </w:p>
          <w:p w14:paraId="65A31785" w14:textId="77777777" w:rsidR="006A2621" w:rsidRPr="00D45A54" w:rsidRDefault="00A410A3">
            <w:pPr>
              <w:pStyle w:val="TableParagraph"/>
              <w:spacing w:before="2" w:line="232" w:lineRule="auto"/>
              <w:ind w:left="830" w:right="351"/>
              <w:rPr>
                <w:rFonts w:ascii="Arial"/>
                <w:sz w:val="24"/>
                <w:szCs w:val="20"/>
              </w:rPr>
            </w:pPr>
            <w:r w:rsidRPr="00D45A54">
              <w:rPr>
                <w:rFonts w:ascii="Arial"/>
                <w:sz w:val="24"/>
                <w:szCs w:val="20"/>
                <w:u w:val="single"/>
              </w:rPr>
              <w:t>pending or granted</w:t>
            </w:r>
            <w:r w:rsidRPr="00D45A54">
              <w:rPr>
                <w:rFonts w:ascii="Arial"/>
                <w:spacing w:val="1"/>
                <w:sz w:val="24"/>
                <w:szCs w:val="20"/>
                <w:u w:val="single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  <w:u w:val="single"/>
              </w:rPr>
              <w:t>licensure</w:t>
            </w:r>
            <w:r w:rsidRPr="00D45A54">
              <w:rPr>
                <w:rFonts w:ascii="Arial"/>
                <w:sz w:val="24"/>
                <w:szCs w:val="20"/>
              </w:rPr>
              <w:t>, with a minimum</w:t>
            </w:r>
            <w:r w:rsidRPr="00D45A54">
              <w:rPr>
                <w:rFonts w:ascii="Arial"/>
                <w:spacing w:val="-74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cumulative grade point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average</w:t>
            </w:r>
            <w:r w:rsidRPr="00D45A54">
              <w:rPr>
                <w:rFonts w:ascii="Arial"/>
                <w:spacing w:val="-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of 2.5.</w:t>
            </w:r>
            <w:r w:rsidR="00C337C3" w:rsidRPr="00D45A54">
              <w:rPr>
                <w:rFonts w:ascii="Arial"/>
                <w:spacing w:val="-74"/>
                <w:sz w:val="24"/>
                <w:szCs w:val="20"/>
              </w:rPr>
              <w:t xml:space="preserve"> </w:t>
            </w:r>
            <w:r w:rsidR="00C337C3" w:rsidRPr="00D45A54">
              <w:rPr>
                <w:rFonts w:ascii="Arial"/>
                <w:sz w:val="24"/>
                <w:szCs w:val="20"/>
              </w:rPr>
              <w:t>in</w:t>
            </w:r>
            <w:r w:rsidR="00C337C3" w:rsidRPr="00D45A54">
              <w:rPr>
                <w:rFonts w:ascii="Arial"/>
                <w:spacing w:val="-1"/>
                <w:sz w:val="24"/>
                <w:szCs w:val="20"/>
              </w:rPr>
              <w:t xml:space="preserve"> </w:t>
            </w:r>
            <w:r w:rsidR="00C337C3" w:rsidRPr="00D45A54">
              <w:rPr>
                <w:rFonts w:ascii="Arial"/>
                <w:sz w:val="24"/>
                <w:szCs w:val="20"/>
              </w:rPr>
              <w:t>hand or pending.</w:t>
            </w:r>
          </w:p>
          <w:p w14:paraId="5C444B18" w14:textId="77777777" w:rsidR="00D45A54" w:rsidRPr="00D45A54" w:rsidRDefault="00D45A54">
            <w:pPr>
              <w:pStyle w:val="TableParagraph"/>
              <w:spacing w:before="2" w:line="232" w:lineRule="auto"/>
              <w:ind w:left="830" w:right="351"/>
              <w:rPr>
                <w:rFonts w:ascii="Arial"/>
                <w:sz w:val="24"/>
                <w:szCs w:val="20"/>
              </w:rPr>
            </w:pPr>
          </w:p>
          <w:p w14:paraId="37D0F566" w14:textId="77777777" w:rsidR="00D45A54" w:rsidRPr="00D45A54" w:rsidRDefault="00D45A54">
            <w:pPr>
              <w:pStyle w:val="TableParagraph"/>
              <w:spacing w:before="2" w:line="232" w:lineRule="auto"/>
              <w:ind w:left="830" w:right="351"/>
              <w:rPr>
                <w:rFonts w:ascii="Arial"/>
                <w:sz w:val="24"/>
                <w:szCs w:val="20"/>
              </w:rPr>
            </w:pPr>
          </w:p>
          <w:p w14:paraId="3CCA25A1" w14:textId="77777777" w:rsidR="006A2621" w:rsidRPr="00D45A54" w:rsidRDefault="00A410A3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6" w:line="232" w:lineRule="auto"/>
              <w:ind w:right="123"/>
              <w:rPr>
                <w:rFonts w:ascii="Arial"/>
                <w:sz w:val="24"/>
                <w:szCs w:val="20"/>
              </w:rPr>
            </w:pPr>
            <w:r w:rsidRPr="00D45A54">
              <w:rPr>
                <w:rFonts w:ascii="Arial"/>
                <w:b/>
                <w:sz w:val="24"/>
                <w:szCs w:val="20"/>
              </w:rPr>
              <w:t>Graduates from an</w:t>
            </w:r>
            <w:r w:rsidRPr="00D45A54">
              <w:rPr>
                <w:rFonts w:ascii="Arial"/>
                <w:b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b/>
                <w:sz w:val="24"/>
                <w:szCs w:val="20"/>
              </w:rPr>
              <w:t>articulated degree</w:t>
            </w:r>
            <w:r w:rsidRPr="00D45A54">
              <w:rPr>
                <w:rFonts w:ascii="Arial"/>
                <w:b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b/>
                <w:sz w:val="24"/>
                <w:szCs w:val="20"/>
              </w:rPr>
              <w:t xml:space="preserve">programs: </w:t>
            </w:r>
            <w:r w:rsidRPr="00D45A54">
              <w:rPr>
                <w:rFonts w:ascii="Arial"/>
                <w:sz w:val="24"/>
                <w:szCs w:val="20"/>
              </w:rPr>
              <w:t>An associate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 xml:space="preserve">degree </w:t>
            </w:r>
            <w:r w:rsidRPr="00D45A54">
              <w:rPr>
                <w:rFonts w:ascii="Arial"/>
                <w:sz w:val="24"/>
                <w:szCs w:val="20"/>
                <w:u w:val="single"/>
              </w:rPr>
              <w:t>or higher</w:t>
            </w:r>
            <w:r w:rsidRPr="00D45A54">
              <w:rPr>
                <w:rFonts w:ascii="Arial"/>
                <w:sz w:val="24"/>
                <w:szCs w:val="20"/>
              </w:rPr>
              <w:t xml:space="preserve"> from a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program that has an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articulation agreement with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the</w:t>
            </w:r>
            <w:r w:rsidRPr="00D45A54">
              <w:rPr>
                <w:rFonts w:ascii="Arial"/>
                <w:spacing w:val="-6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NYCCT's</w:t>
            </w:r>
            <w:r w:rsidRPr="00D45A54">
              <w:rPr>
                <w:rFonts w:ascii="Arial"/>
                <w:spacing w:val="-6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HSA</w:t>
            </w:r>
            <w:r w:rsidRPr="00D45A54">
              <w:rPr>
                <w:rFonts w:ascii="Arial"/>
                <w:spacing w:val="-6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program,</w:t>
            </w:r>
            <w:r w:rsidRPr="00D45A54">
              <w:rPr>
                <w:rFonts w:ascii="Arial"/>
                <w:spacing w:val="-72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  <w:u w:val="single"/>
              </w:rPr>
              <w:t>with</w:t>
            </w:r>
            <w:r w:rsidRPr="00D45A54">
              <w:rPr>
                <w:rFonts w:ascii="Arial"/>
                <w:sz w:val="24"/>
                <w:szCs w:val="20"/>
              </w:rPr>
              <w:t xml:space="preserve"> a minimum cumulative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grade</w:t>
            </w:r>
            <w:r w:rsidRPr="00D45A54">
              <w:rPr>
                <w:rFonts w:ascii="Arial"/>
                <w:spacing w:val="-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point</w:t>
            </w:r>
            <w:r w:rsidRPr="00D45A54">
              <w:rPr>
                <w:rFonts w:ascii="Arial"/>
                <w:spacing w:val="-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average of</w:t>
            </w:r>
          </w:p>
          <w:p w14:paraId="321262F0" w14:textId="77777777" w:rsidR="006A2621" w:rsidRPr="00D45A54" w:rsidRDefault="00A410A3">
            <w:pPr>
              <w:pStyle w:val="TableParagraph"/>
              <w:spacing w:before="5" w:line="232" w:lineRule="auto"/>
              <w:ind w:left="830" w:right="142"/>
              <w:rPr>
                <w:rFonts w:ascii="Arial"/>
                <w:sz w:val="24"/>
                <w:szCs w:val="20"/>
              </w:rPr>
            </w:pPr>
            <w:r w:rsidRPr="00D45A54">
              <w:rPr>
                <w:rFonts w:ascii="Arial"/>
                <w:sz w:val="24"/>
                <w:szCs w:val="20"/>
              </w:rPr>
              <w:t>2.5.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 xml:space="preserve">HSA </w:t>
            </w:r>
            <w:r w:rsidRPr="00D45A54">
              <w:rPr>
                <w:rFonts w:ascii="Arial"/>
                <w:sz w:val="24"/>
                <w:szCs w:val="20"/>
                <w:u w:val="single"/>
              </w:rPr>
              <w:t>currently</w:t>
            </w:r>
            <w:r w:rsidRPr="00D45A54">
              <w:rPr>
                <w:rFonts w:ascii="Arial"/>
                <w:spacing w:val="1"/>
                <w:sz w:val="24"/>
                <w:szCs w:val="20"/>
                <w:u w:val="single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maintains articulations with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select programs at BMCC,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LaGuardia,</w:t>
            </w:r>
            <w:r w:rsidRPr="00D45A54">
              <w:rPr>
                <w:rFonts w:ascii="Arial"/>
                <w:spacing w:val="-9"/>
                <w:sz w:val="24"/>
                <w:szCs w:val="20"/>
              </w:rPr>
              <w:t xml:space="preserve"> </w:t>
            </w:r>
            <w:r w:rsidR="00C337C3" w:rsidRPr="00D45A54">
              <w:rPr>
                <w:rFonts w:ascii="Arial"/>
                <w:spacing w:val="-9"/>
                <w:sz w:val="24"/>
                <w:szCs w:val="20"/>
              </w:rPr>
              <w:t xml:space="preserve">&amp; </w:t>
            </w:r>
            <w:r w:rsidRPr="00D45A54">
              <w:rPr>
                <w:rFonts w:ascii="Arial"/>
                <w:sz w:val="24"/>
                <w:szCs w:val="20"/>
              </w:rPr>
              <w:t>Kingsborough</w:t>
            </w:r>
            <w:r w:rsidRPr="00D45A54">
              <w:rPr>
                <w:rFonts w:ascii="Arial"/>
                <w:spacing w:val="-9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Community</w:t>
            </w:r>
            <w:r w:rsidRPr="00D45A54">
              <w:rPr>
                <w:rFonts w:ascii="Arial"/>
                <w:spacing w:val="1"/>
                <w:sz w:val="24"/>
                <w:szCs w:val="20"/>
              </w:rPr>
              <w:t xml:space="preserve"> </w:t>
            </w:r>
            <w:r w:rsidRPr="00D45A54">
              <w:rPr>
                <w:rFonts w:ascii="Arial"/>
                <w:sz w:val="24"/>
                <w:szCs w:val="20"/>
              </w:rPr>
              <w:t>Colleges.</w:t>
            </w:r>
          </w:p>
          <w:p w14:paraId="066A55AD" w14:textId="77777777" w:rsidR="006A2621" w:rsidRPr="00D45A54" w:rsidRDefault="006A2621">
            <w:pPr>
              <w:pStyle w:val="TableParagraph"/>
              <w:spacing w:line="232" w:lineRule="auto"/>
              <w:ind w:left="830" w:right="159"/>
              <w:rPr>
                <w:rFonts w:ascii="Arial"/>
                <w:sz w:val="24"/>
                <w:szCs w:val="20"/>
              </w:rPr>
            </w:pPr>
          </w:p>
        </w:tc>
      </w:tr>
    </w:tbl>
    <w:p w14:paraId="293BDD88" w14:textId="77777777" w:rsidR="006A2621" w:rsidRPr="00D45A54" w:rsidRDefault="006A2621">
      <w:pPr>
        <w:spacing w:line="232" w:lineRule="auto"/>
        <w:rPr>
          <w:rFonts w:ascii="Arial"/>
          <w:sz w:val="24"/>
          <w:szCs w:val="20"/>
        </w:rPr>
        <w:sectPr w:rsidR="006A2621" w:rsidRPr="00D45A54" w:rsidSect="00CD106A">
          <w:pgSz w:w="12240" w:h="15840"/>
          <w:pgMar w:top="1260" w:right="1680" w:bottom="980" w:left="1700" w:header="721" w:footer="798" w:gutter="0"/>
          <w:cols w:space="720"/>
        </w:sectPr>
      </w:pPr>
    </w:p>
    <w:p w14:paraId="78AE80F2" w14:textId="77777777" w:rsidR="006A2621" w:rsidRPr="00D45A54" w:rsidRDefault="006A2621">
      <w:pPr>
        <w:pStyle w:val="BodyText"/>
        <w:spacing w:before="9"/>
        <w:rPr>
          <w:rFonts w:ascii="Arial"/>
          <w:b/>
          <w:sz w:val="5"/>
          <w:szCs w:val="20"/>
        </w:rPr>
      </w:pPr>
    </w:p>
    <w:p w14:paraId="6063B24C" w14:textId="77777777" w:rsidR="006A2621" w:rsidRPr="00D45A54" w:rsidRDefault="006A2621">
      <w:pPr>
        <w:pStyle w:val="BodyText"/>
        <w:rPr>
          <w:rFonts w:ascii="Arial"/>
          <w:b/>
          <w:sz w:val="12"/>
          <w:szCs w:val="20"/>
        </w:rPr>
      </w:pPr>
    </w:p>
    <w:p w14:paraId="6BBBFFA6" w14:textId="77777777" w:rsidR="006A2621" w:rsidRDefault="00A410A3">
      <w:pPr>
        <w:spacing w:before="101"/>
        <w:ind w:left="100"/>
        <w:rPr>
          <w:b/>
        </w:rPr>
      </w:pPr>
      <w:r>
        <w:rPr>
          <w:b/>
        </w:rPr>
        <w:t>Rationale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Proposal</w:t>
      </w:r>
    </w:p>
    <w:p w14:paraId="264B6EAE" w14:textId="77777777" w:rsidR="006A2621" w:rsidRDefault="00A410A3">
      <w:pPr>
        <w:pStyle w:val="BodyText"/>
        <w:spacing w:before="121"/>
        <w:ind w:left="100" w:right="331"/>
      </w:pPr>
      <w:r>
        <w:t>In recent cycles of admission into the Health Services Administration program, it became clear</w:t>
      </w:r>
      <w:r>
        <w:rPr>
          <w:spacing w:val="-47"/>
        </w:rPr>
        <w:t xml:space="preserve"> </w:t>
      </w:r>
      <w:r>
        <w:t>that the current admission criteria, which included three pathways, was not only ambiguous,</w:t>
      </w:r>
      <w:r>
        <w:rPr>
          <w:spacing w:val="1"/>
        </w:rPr>
        <w:t xml:space="preserve"> </w:t>
      </w:r>
      <w:r>
        <w:t xml:space="preserve">but it no longer </w:t>
      </w:r>
      <w:proofErr w:type="gramStart"/>
      <w:r>
        <w:t>best</w:t>
      </w:r>
      <w:proofErr w:type="gramEnd"/>
      <w:r>
        <w:t xml:space="preserve"> serves students, as HSA was developed before a better option, the</w:t>
      </w:r>
      <w:r>
        <w:rPr>
          <w:spacing w:val="1"/>
        </w:rPr>
        <w:t xml:space="preserve"> </w:t>
      </w:r>
      <w:r>
        <w:t>baccalaureate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Healthcare Policy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Management,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available.</w:t>
      </w:r>
    </w:p>
    <w:p w14:paraId="36E1C7ED" w14:textId="77777777" w:rsidR="006A2621" w:rsidRDefault="006A2621">
      <w:pPr>
        <w:pStyle w:val="BodyText"/>
        <w:spacing w:before="10"/>
        <w:rPr>
          <w:sz w:val="21"/>
        </w:rPr>
      </w:pPr>
    </w:p>
    <w:p w14:paraId="0EBFAA37" w14:textId="77777777" w:rsidR="006A2621" w:rsidRDefault="00A410A3">
      <w:pPr>
        <w:pStyle w:val="BodyText"/>
        <w:ind w:left="100" w:right="159"/>
      </w:pPr>
      <w:r>
        <w:t>The Health Sciences Department’s new BS in Healthcare Policy and Management, will better</w:t>
      </w:r>
      <w:r>
        <w:rPr>
          <w:spacing w:val="1"/>
        </w:rPr>
        <w:t xml:space="preserve"> </w:t>
      </w:r>
      <w:r>
        <w:t>serve potential students with work experience, as it “accommodates students with diverse</w:t>
      </w:r>
      <w:r>
        <w:rPr>
          <w:spacing w:val="1"/>
        </w:rPr>
        <w:t xml:space="preserve"> </w:t>
      </w:r>
      <w:r>
        <w:t>interests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backgrounds—high</w:t>
      </w:r>
      <w:r>
        <w:rPr>
          <w:spacing w:val="-4"/>
        </w:rPr>
        <w:t xml:space="preserve"> </w:t>
      </w:r>
      <w:r>
        <w:t>school,</w:t>
      </w:r>
      <w:r>
        <w:rPr>
          <w:spacing w:val="-46"/>
        </w:rPr>
        <w:t xml:space="preserve"> </w:t>
      </w:r>
      <w:r>
        <w:t>associate-level</w:t>
      </w:r>
      <w:r>
        <w:rPr>
          <w:spacing w:val="-1"/>
        </w:rPr>
        <w:t xml:space="preserve"> </w:t>
      </w:r>
      <w:r>
        <w:t>degrees,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t>paths</w:t>
      </w:r>
      <w:r>
        <w:rPr>
          <w:spacing w:val="-3"/>
        </w:rPr>
        <w:t xml:space="preserve"> </w:t>
      </w:r>
      <w:r>
        <w:t>transferrable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operations.”</w:t>
      </w:r>
    </w:p>
    <w:p w14:paraId="69F1AEA9" w14:textId="77777777" w:rsidR="006A2621" w:rsidRDefault="006A2621">
      <w:pPr>
        <w:pStyle w:val="BodyText"/>
        <w:spacing w:before="2"/>
      </w:pPr>
    </w:p>
    <w:p w14:paraId="77C66973" w14:textId="77777777" w:rsidR="006A2621" w:rsidRDefault="00A410A3">
      <w:pPr>
        <w:pStyle w:val="BodyText"/>
        <w:spacing w:before="1"/>
        <w:ind w:left="100" w:right="512"/>
      </w:pPr>
      <w:r>
        <w:t>We</w:t>
      </w:r>
      <w:r>
        <w:rPr>
          <w:spacing w:val="-3"/>
        </w:rPr>
        <w:t xml:space="preserve"> </w:t>
      </w:r>
      <w:r>
        <w:t>thus</w:t>
      </w:r>
      <w:r>
        <w:rPr>
          <w:spacing w:val="-3"/>
        </w:rPr>
        <w:t xml:space="preserve"> </w:t>
      </w:r>
      <w:r>
        <w:t>propose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removal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Criterion</w:t>
      </w:r>
      <w:r>
        <w:rPr>
          <w:spacing w:val="-4"/>
        </w:rPr>
        <w:t xml:space="preserve"> </w:t>
      </w:r>
      <w:r>
        <w:t>#3,</w:t>
      </w:r>
      <w:r>
        <w:rPr>
          <w:spacing w:val="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bases</w:t>
      </w:r>
      <w:r>
        <w:rPr>
          <w:spacing w:val="-4"/>
        </w:rPr>
        <w:t xml:space="preserve"> </w:t>
      </w:r>
      <w:r>
        <w:t>admissions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Services</w:t>
      </w:r>
      <w:r>
        <w:rPr>
          <w:spacing w:val="-46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work experience.</w:t>
      </w:r>
    </w:p>
    <w:p w14:paraId="11C85BBD" w14:textId="77777777" w:rsidR="001D7FFD" w:rsidRDefault="001D7FFD">
      <w:pPr>
        <w:pStyle w:val="BodyText"/>
        <w:spacing w:before="1"/>
        <w:ind w:left="100" w:right="512"/>
      </w:pPr>
    </w:p>
    <w:p w14:paraId="4E7417FC" w14:textId="77777777" w:rsidR="001D7FFD" w:rsidRDefault="001D7FFD">
      <w:pPr>
        <w:pStyle w:val="BodyText"/>
        <w:spacing w:before="1"/>
        <w:ind w:left="100" w:right="512"/>
      </w:pPr>
      <w:r>
        <w:t xml:space="preserve">Criteria #1 and 2 have been edited to clarifying purposes. In particular, Criterion #1 has been edited to make admission to the HSA program open to graduates of an associate degree in a number of clinical programs, not just those at City Tech. </w:t>
      </w:r>
    </w:p>
    <w:sectPr w:rsidR="001D7FFD">
      <w:pgSz w:w="12240" w:h="15840"/>
      <w:pgMar w:top="1260" w:right="1680" w:bottom="980" w:left="1700" w:header="721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9140" w14:textId="77777777" w:rsidR="00CD106A" w:rsidRDefault="00CD106A">
      <w:r>
        <w:separator/>
      </w:r>
    </w:p>
  </w:endnote>
  <w:endnote w:type="continuationSeparator" w:id="0">
    <w:p w14:paraId="4C8B650E" w14:textId="77777777" w:rsidR="00CD106A" w:rsidRDefault="00CD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B36C" w14:textId="77777777" w:rsidR="006A2621" w:rsidRDefault="008B424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3385C135" wp14:editId="2D51EB17">
              <wp:simplePos x="0" y="0"/>
              <wp:positionH relativeFrom="page">
                <wp:posOffset>6508750</wp:posOffset>
              </wp:positionH>
              <wp:positionV relativeFrom="page">
                <wp:posOffset>9411970</wp:posOffset>
              </wp:positionV>
              <wp:extent cx="160655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C38EC" w14:textId="77777777" w:rsidR="006A2621" w:rsidRDefault="00A410A3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5C1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5pt;margin-top:741.1pt;width:12.65pt;height:16.1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" filled="f" stroked="f">
              <v:textbox inset="0,0,0,0">
                <w:txbxContent>
                  <w:p w14:paraId="151C38EC" w14:textId="77777777" w:rsidR="006A2621" w:rsidRDefault="00A410A3">
                    <w:pPr>
                      <w:spacing w:before="20"/>
                      <w:ind w:left="6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322E" w14:textId="77777777" w:rsidR="00CD106A" w:rsidRDefault="00CD106A">
      <w:r>
        <w:separator/>
      </w:r>
    </w:p>
  </w:footnote>
  <w:footnote w:type="continuationSeparator" w:id="0">
    <w:p w14:paraId="487EBA6F" w14:textId="77777777" w:rsidR="00CD106A" w:rsidRDefault="00CD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40CF" w14:textId="3D328E8D" w:rsidR="00006348" w:rsidRPr="00006348" w:rsidRDefault="00006348" w:rsidP="00006348">
    <w:pPr>
      <w:pStyle w:val="Header"/>
      <w:tabs>
        <w:tab w:val="left" w:pos="1260"/>
      </w:tabs>
      <w:rPr>
        <w:sz w:val="20"/>
        <w:szCs w:val="20"/>
      </w:rPr>
    </w:pPr>
    <w:r w:rsidRPr="00006348">
      <w:rPr>
        <w:sz w:val="20"/>
        <w:szCs w:val="20"/>
      </w:rPr>
      <w:t xml:space="preserve">24-05 </w:t>
    </w:r>
    <w:r w:rsidRPr="00006348">
      <w:rPr>
        <w:sz w:val="20"/>
        <w:szCs w:val="20"/>
      </w:rPr>
      <w:tab/>
    </w:r>
    <w:r w:rsidRPr="00006348">
      <w:rPr>
        <w:sz w:val="20"/>
        <w:szCs w:val="20"/>
      </w:rPr>
      <w:t xml:space="preserve">Change in Admission to the Health Services Administration Program </w:t>
    </w:r>
    <w:r w:rsidRPr="00006348">
      <w:rPr>
        <w:sz w:val="20"/>
        <w:szCs w:val="20"/>
      </w:rPr>
      <w:tab/>
    </w:r>
    <w:r w:rsidRPr="00006348">
      <w:rPr>
        <w:sz w:val="20"/>
        <w:szCs w:val="20"/>
      </w:rPr>
      <w:t>0</w:t>
    </w:r>
    <w:r>
      <w:rPr>
        <w:sz w:val="20"/>
        <w:szCs w:val="20"/>
      </w:rPr>
      <w:t>4</w:t>
    </w:r>
    <w:r w:rsidRPr="00006348">
      <w:rPr>
        <w:sz w:val="20"/>
        <w:szCs w:val="20"/>
      </w:rPr>
      <w:t>.</w:t>
    </w:r>
    <w:r>
      <w:rPr>
        <w:sz w:val="20"/>
        <w:szCs w:val="20"/>
      </w:rPr>
      <w:t>03</w:t>
    </w:r>
    <w:r w:rsidRPr="00006348">
      <w:rPr>
        <w:sz w:val="20"/>
        <w:szCs w:val="20"/>
      </w:rPr>
      <w:t>.2024 R</w:t>
    </w:r>
    <w:r>
      <w:rPr>
        <w:sz w:val="20"/>
        <w:szCs w:val="20"/>
      </w:rPr>
      <w:t>2</w:t>
    </w:r>
  </w:p>
  <w:p w14:paraId="01200DBB" w14:textId="3B308D44" w:rsidR="006A2621" w:rsidRDefault="006A262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202"/>
    <w:multiLevelType w:val="hybridMultilevel"/>
    <w:tmpl w:val="5E08D9A6"/>
    <w:lvl w:ilvl="0" w:tplc="36560570">
      <w:start w:val="2"/>
      <w:numFmt w:val="decimal"/>
      <w:lvlText w:val="%1."/>
      <w:lvlJc w:val="left"/>
      <w:pPr>
        <w:ind w:left="83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06426208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50D8ED14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3" w:tplc="D1983CA8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4" w:tplc="662E7DF4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5" w:tplc="795AE5EE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6" w:tplc="7264F056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7" w:tplc="D868A050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ar-SA"/>
      </w:rPr>
    </w:lvl>
    <w:lvl w:ilvl="8" w:tplc="8B64DF46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B13BBD"/>
    <w:multiLevelType w:val="hybridMultilevel"/>
    <w:tmpl w:val="ED0A5FA0"/>
    <w:lvl w:ilvl="0" w:tplc="E91A44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592AC40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999C94A0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3" w:tplc="35C2D0F6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4" w:tplc="E54EA468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97D0A5C6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6" w:tplc="14148B48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7" w:tplc="E4BC82F0"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ar-SA"/>
      </w:rPr>
    </w:lvl>
    <w:lvl w:ilvl="8" w:tplc="D596928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86169A0"/>
    <w:multiLevelType w:val="hybridMultilevel"/>
    <w:tmpl w:val="EC82E8F8"/>
    <w:lvl w:ilvl="0" w:tplc="39D6353A">
      <w:start w:val="2"/>
      <w:numFmt w:val="decimal"/>
      <w:lvlText w:val="%1."/>
      <w:lvlJc w:val="left"/>
      <w:pPr>
        <w:ind w:left="830" w:hanging="360"/>
        <w:jc w:val="left"/>
      </w:pPr>
      <w:rPr>
        <w:rFonts w:ascii="Arial" w:eastAsia="Arial" w:hAnsi="Arial" w:cs="Arial" w:hint="default"/>
        <w:spacing w:val="-1"/>
        <w:w w:val="100"/>
        <w:sz w:val="27"/>
        <w:szCs w:val="27"/>
        <w:lang w:val="en-US" w:eastAsia="en-US" w:bidi="ar-SA"/>
      </w:rPr>
    </w:lvl>
    <w:lvl w:ilvl="1" w:tplc="689EDDBC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2" w:tplc="14AECE1A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3" w:tplc="3F9A610A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4" w:tplc="4AE21370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5" w:tplc="0666BCDC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6" w:tplc="F33CE52E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7" w:tplc="DB3AC866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ar-SA"/>
      </w:rPr>
    </w:lvl>
    <w:lvl w:ilvl="8" w:tplc="A7109DFE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7A655BA"/>
    <w:multiLevelType w:val="hybridMultilevel"/>
    <w:tmpl w:val="3454E2C4"/>
    <w:lvl w:ilvl="0" w:tplc="0B446FC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0C0BD9E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EC340680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3" w:tplc="B0A40A0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4" w:tplc="4C78F388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53428D1C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6" w:tplc="017A068E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7" w:tplc="EDC06D94"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ar-SA"/>
      </w:rPr>
    </w:lvl>
    <w:lvl w:ilvl="8" w:tplc="24CACD8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88776A9"/>
    <w:multiLevelType w:val="hybridMultilevel"/>
    <w:tmpl w:val="037296C6"/>
    <w:lvl w:ilvl="0" w:tplc="D03289D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B42F1BC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78944CF4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3" w:tplc="C57EF85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4" w:tplc="FA4A919A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3710EAF8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6" w:tplc="CED8CF12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7" w:tplc="76949746"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ar-SA"/>
      </w:rPr>
    </w:lvl>
    <w:lvl w:ilvl="8" w:tplc="002632C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0F371B9"/>
    <w:multiLevelType w:val="hybridMultilevel"/>
    <w:tmpl w:val="2A5EC516"/>
    <w:lvl w:ilvl="0" w:tplc="70FA95A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1686464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AB6A94A8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3" w:tplc="6330A42A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4" w:tplc="71146722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177C5CE4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6" w:tplc="00D8D94A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7" w:tplc="6B18166A"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ar-SA"/>
      </w:rPr>
    </w:lvl>
    <w:lvl w:ilvl="8" w:tplc="2ED8595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564573D"/>
    <w:multiLevelType w:val="hybridMultilevel"/>
    <w:tmpl w:val="0B762996"/>
    <w:lvl w:ilvl="0" w:tplc="BAA499D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046917C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DD361A82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3" w:tplc="30942A32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4" w:tplc="39FCF8C4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0E960294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6" w:tplc="2AEAB93A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7" w:tplc="7B8AFB5A"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ar-SA"/>
      </w:rPr>
    </w:lvl>
    <w:lvl w:ilvl="8" w:tplc="4066FA3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</w:abstractNum>
  <w:num w:numId="1" w16cid:durableId="928850492">
    <w:abstractNumId w:val="0"/>
  </w:num>
  <w:num w:numId="2" w16cid:durableId="194849975">
    <w:abstractNumId w:val="2"/>
  </w:num>
  <w:num w:numId="3" w16cid:durableId="864442000">
    <w:abstractNumId w:val="5"/>
  </w:num>
  <w:num w:numId="4" w16cid:durableId="1944455187">
    <w:abstractNumId w:val="4"/>
  </w:num>
  <w:num w:numId="5" w16cid:durableId="1318924193">
    <w:abstractNumId w:val="6"/>
  </w:num>
  <w:num w:numId="6" w16cid:durableId="841504362">
    <w:abstractNumId w:val="3"/>
  </w:num>
  <w:num w:numId="7" w16cid:durableId="801000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21"/>
    <w:rsid w:val="00006348"/>
    <w:rsid w:val="001D7FFD"/>
    <w:rsid w:val="00467FFC"/>
    <w:rsid w:val="004E0A57"/>
    <w:rsid w:val="006071AE"/>
    <w:rsid w:val="006A2621"/>
    <w:rsid w:val="00736007"/>
    <w:rsid w:val="00846F92"/>
    <w:rsid w:val="008A62C8"/>
    <w:rsid w:val="008B4241"/>
    <w:rsid w:val="00A410A3"/>
    <w:rsid w:val="00C337C3"/>
    <w:rsid w:val="00CD106A"/>
    <w:rsid w:val="00D45A54"/>
    <w:rsid w:val="00D76889"/>
    <w:rsid w:val="00E12A4E"/>
    <w:rsid w:val="00E8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4BB89"/>
  <w15:docId w15:val="{AD82C694-C1A3-49E1-809C-D41F427C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00"/>
      <w:jc w:val="both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8A6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2C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A6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2C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lab.citytech.cuny.edu/collegecouncil/files/2014/08/2013-10-09-Proposal_Classification_Char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penlab.citytech.cuny.edu/collegecouncil/files/2014/08/2013-10-09-Chancellor_Report_Quick_Reference_Guide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am sowder</cp:lastModifiedBy>
  <cp:revision>2</cp:revision>
  <dcterms:created xsi:type="dcterms:W3CDTF">2024-04-08T11:32:00Z</dcterms:created>
  <dcterms:modified xsi:type="dcterms:W3CDTF">2024-04-08T11:32:00Z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2024-03-14T00:00:00Z</vt:filetime>
  </property>
</Properties>
</file>