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A6E607" w14:textId="77777777" w:rsidR="0028485E" w:rsidRDefault="00721F2E">
      <w:pPr>
        <w:pStyle w:val="CM4"/>
        <w:spacing w:after="0"/>
        <w:jc w:val="both"/>
        <w:rPr>
          <w:rFonts w:ascii="Calibri" w:eastAsia="Calibri" w:hAnsi="Calibri" w:cs="Calibri"/>
          <w:sz w:val="20"/>
          <w:szCs w:val="20"/>
        </w:rPr>
      </w:pPr>
      <w:r>
        <w:rPr>
          <w:rFonts w:ascii="Calibri" w:eastAsia="Calibri" w:hAnsi="Calibri" w:cs="Calibri"/>
          <w:sz w:val="20"/>
          <w:szCs w:val="20"/>
        </w:rPr>
        <w:t xml:space="preserve">New York City College of Technology, CUNY </w:t>
      </w:r>
    </w:p>
    <w:p w14:paraId="48D350A4" w14:textId="77777777" w:rsidR="0028485E" w:rsidRDefault="00721F2E">
      <w:pPr>
        <w:pStyle w:val="Default"/>
        <w:spacing w:after="120"/>
        <w:rPr>
          <w:rFonts w:ascii="Calibri" w:eastAsia="Calibri" w:hAnsi="Calibri" w:cs="Calibri"/>
          <w:sz w:val="32"/>
          <w:szCs w:val="32"/>
        </w:rPr>
      </w:pPr>
      <w:r>
        <w:rPr>
          <w:rFonts w:ascii="Calibri" w:eastAsia="Calibri" w:hAnsi="Calibri" w:cs="Calibri"/>
          <w:sz w:val="32"/>
          <w:szCs w:val="32"/>
        </w:rPr>
        <w:t>CURRICULUM MODIFICATION PROPOSAL FORM</w:t>
      </w:r>
    </w:p>
    <w:p w14:paraId="6DC982F6" w14:textId="77777777" w:rsidR="0028485E" w:rsidRDefault="00721F2E">
      <w:pPr>
        <w:pStyle w:val="BodyA"/>
        <w:rPr>
          <w:rStyle w:val="None"/>
          <w:rFonts w:ascii="Calibri" w:eastAsia="Calibri" w:hAnsi="Calibri" w:cs="Calibri"/>
          <w:sz w:val="20"/>
          <w:szCs w:val="20"/>
        </w:rPr>
      </w:pPr>
      <w:r>
        <w:rPr>
          <w:rFonts w:ascii="Calibri" w:eastAsia="Calibri" w:hAnsi="Calibri" w:cs="Calibri"/>
          <w:sz w:val="20"/>
          <w:szCs w:val="20"/>
        </w:rPr>
        <w:t xml:space="preserve">This form is used for all curriculum modification proposals. See the </w:t>
      </w:r>
      <w:hyperlink r:id="rId7" w:history="1">
        <w:r>
          <w:rPr>
            <w:rStyle w:val="Hyperlink0"/>
          </w:rPr>
          <w:t>Proposal Classification Chart</w:t>
        </w:r>
      </w:hyperlink>
      <w:r>
        <w:rPr>
          <w:rStyle w:val="None"/>
          <w:rFonts w:ascii="Calibri" w:eastAsia="Calibri" w:hAnsi="Calibri" w:cs="Calibri"/>
          <w:sz w:val="20"/>
          <w:szCs w:val="20"/>
        </w:rPr>
        <w:t xml:space="preserve"> for information about what types of modifications are major or minor.  Completed proposals should be emailed to the Curriculum Committee chair.</w:t>
      </w:r>
    </w:p>
    <w:p w14:paraId="66B1F9F9" w14:textId="77777777" w:rsidR="0028485E" w:rsidRDefault="0028485E">
      <w:pPr>
        <w:pStyle w:val="BodyA"/>
        <w:rPr>
          <w:rFonts w:ascii="Calibri" w:eastAsia="Calibri" w:hAnsi="Calibri" w:cs="Calibri"/>
          <w:b/>
          <w:bCs/>
          <w:sz w:val="22"/>
          <w:szCs w:val="22"/>
        </w:rPr>
      </w:pPr>
    </w:p>
    <w:tbl>
      <w:tblPr>
        <w:tblW w:w="931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8"/>
        <w:gridCol w:w="6061"/>
      </w:tblGrid>
      <w:tr w:rsidR="0028485E" w14:paraId="28A8015C" w14:textId="77777777" w:rsidTr="007B1B2C">
        <w:trPr>
          <w:trHeight w:val="6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FA0CB" w14:textId="77777777" w:rsidR="0028485E" w:rsidRPr="007B1B2C" w:rsidRDefault="00721F2E" w:rsidP="007B1B2C">
            <w:pPr>
              <w:pStyle w:val="Body"/>
              <w:rPr>
                <w:rStyle w:val="None"/>
                <w:b/>
                <w:bCs/>
              </w:rPr>
            </w:pPr>
            <w:r w:rsidRPr="007B1B2C">
              <w:rPr>
                <w:rStyle w:val="None"/>
                <w:b/>
                <w:bCs/>
              </w:rPr>
              <w:t>Title of Proposal</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592DD" w14:textId="6AA9F6BB" w:rsidR="007B1B2C" w:rsidRDefault="00721F2E" w:rsidP="007B1B2C">
            <w:pPr>
              <w:pStyle w:val="Body"/>
              <w:rPr>
                <w:rStyle w:val="None"/>
                <w:b/>
                <w:bCs/>
              </w:rPr>
            </w:pPr>
            <w:r>
              <w:rPr>
                <w:rStyle w:val="None"/>
                <w:b/>
                <w:bCs/>
              </w:rPr>
              <w:t xml:space="preserve">Change </w:t>
            </w:r>
            <w:r w:rsidR="007B1B2C">
              <w:rPr>
                <w:rStyle w:val="None"/>
                <w:b/>
                <w:bCs/>
              </w:rPr>
              <w:t>to the following CST Courses:</w:t>
            </w:r>
          </w:p>
          <w:p w14:paraId="4E840966" w14:textId="1887FFC2" w:rsidR="007B1B2C" w:rsidRPr="007B1B2C" w:rsidRDefault="007B1B2C" w:rsidP="007B1B2C">
            <w:pPr>
              <w:pStyle w:val="Body"/>
              <w:numPr>
                <w:ilvl w:val="0"/>
                <w:numId w:val="8"/>
              </w:numPr>
              <w:ind w:left="221" w:hanging="270"/>
              <w:rPr>
                <w:rStyle w:val="None"/>
                <w:b/>
                <w:bCs/>
              </w:rPr>
            </w:pPr>
            <w:r w:rsidRPr="007B1B2C">
              <w:rPr>
                <w:rStyle w:val="None"/>
                <w:b/>
                <w:bCs/>
              </w:rPr>
              <w:t>CST4715 Advanced topics in Systems Administration</w:t>
            </w:r>
            <w:r>
              <w:rPr>
                <w:rStyle w:val="None"/>
                <w:b/>
                <w:bCs/>
              </w:rPr>
              <w:t>:</w:t>
            </w:r>
            <w:r w:rsidRPr="007B1B2C">
              <w:rPr>
                <w:rStyle w:val="None"/>
                <w:b/>
                <w:bCs/>
              </w:rPr>
              <w:t xml:space="preserve"> course title change</w:t>
            </w:r>
            <w:r>
              <w:rPr>
                <w:rStyle w:val="None"/>
                <w:b/>
                <w:bCs/>
              </w:rPr>
              <w:t xml:space="preserve"> </w:t>
            </w:r>
          </w:p>
          <w:p w14:paraId="64A35376" w14:textId="2AD6A9D3" w:rsidR="0028485E" w:rsidRPr="007B1B2C" w:rsidRDefault="007B1B2C" w:rsidP="007B1B2C">
            <w:pPr>
              <w:pStyle w:val="Body"/>
              <w:numPr>
                <w:ilvl w:val="0"/>
                <w:numId w:val="8"/>
              </w:numPr>
              <w:ind w:left="221" w:hanging="270"/>
              <w:rPr>
                <w:rStyle w:val="None"/>
                <w:b/>
                <w:bCs/>
              </w:rPr>
            </w:pPr>
            <w:r>
              <w:rPr>
                <w:rStyle w:val="None"/>
                <w:b/>
                <w:bCs/>
              </w:rPr>
              <w:t>CST4724 Data on the Web: course</w:t>
            </w:r>
            <w:r w:rsidR="00721F2E">
              <w:rPr>
                <w:rStyle w:val="None"/>
                <w:b/>
                <w:bCs/>
              </w:rPr>
              <w:t xml:space="preserve"> </w:t>
            </w:r>
            <w:r w:rsidR="00CA5E82">
              <w:rPr>
                <w:rStyle w:val="None"/>
                <w:b/>
                <w:bCs/>
              </w:rPr>
              <w:t>t</w:t>
            </w:r>
            <w:r w:rsidR="00721F2E">
              <w:rPr>
                <w:rStyle w:val="None"/>
                <w:b/>
                <w:bCs/>
              </w:rPr>
              <w:t xml:space="preserve">itle </w:t>
            </w:r>
            <w:r w:rsidR="00CA5E82">
              <w:rPr>
                <w:rStyle w:val="None"/>
                <w:b/>
                <w:bCs/>
              </w:rPr>
              <w:t xml:space="preserve">and the course number </w:t>
            </w:r>
          </w:p>
          <w:p w14:paraId="3C5875B2" w14:textId="48D51D8D" w:rsidR="007B1B2C" w:rsidRPr="007B1B2C" w:rsidRDefault="00704E1B" w:rsidP="00E23E83">
            <w:pPr>
              <w:pStyle w:val="Body"/>
              <w:numPr>
                <w:ilvl w:val="0"/>
                <w:numId w:val="8"/>
              </w:numPr>
              <w:ind w:left="221" w:hanging="270"/>
              <w:rPr>
                <w:rStyle w:val="None"/>
                <w:b/>
                <w:bCs/>
              </w:rPr>
            </w:pPr>
            <w:r w:rsidRPr="00E23E83">
              <w:rPr>
                <w:rStyle w:val="None"/>
                <w:b/>
                <w:bCs/>
              </w:rPr>
              <w:t>Add an alternative (CST 3624: Introduction to Non-Relational (NoSQL) Technologies) for CST4714: Database Administration for the students pursuing BS in Data Science</w:t>
            </w:r>
          </w:p>
        </w:tc>
      </w:tr>
      <w:tr w:rsidR="0028485E" w14:paraId="1433787F" w14:textId="77777777" w:rsidTr="007B1B2C">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8FC24" w14:textId="77777777" w:rsidR="0028485E" w:rsidRDefault="00721F2E">
            <w:pPr>
              <w:pStyle w:val="BodyA"/>
            </w:pPr>
            <w:r>
              <w:rPr>
                <w:rStyle w:val="None"/>
                <w:rFonts w:ascii="Calibri" w:eastAsia="Calibri" w:hAnsi="Calibri" w:cs="Calibri"/>
                <w:b/>
                <w:bCs/>
                <w:sz w:val="22"/>
                <w:szCs w:val="22"/>
              </w:rPr>
              <w:t>Date</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DC321" w14:textId="3D3EA5AA" w:rsidR="0028485E" w:rsidRDefault="00CA5E82">
            <w:pPr>
              <w:pStyle w:val="Body"/>
            </w:pPr>
            <w:r>
              <w:rPr>
                <w:rStyle w:val="None"/>
                <w:b/>
                <w:bCs/>
              </w:rPr>
              <w:t>3/</w:t>
            </w:r>
            <w:r w:rsidR="005D559A">
              <w:rPr>
                <w:rStyle w:val="None"/>
                <w:b/>
                <w:bCs/>
              </w:rPr>
              <w:t>2</w:t>
            </w:r>
            <w:r>
              <w:rPr>
                <w:rStyle w:val="None"/>
                <w:b/>
                <w:bCs/>
              </w:rPr>
              <w:t>2</w:t>
            </w:r>
            <w:r w:rsidR="00244F74">
              <w:rPr>
                <w:rStyle w:val="None"/>
                <w:b/>
                <w:bCs/>
              </w:rPr>
              <w:t>/2021</w:t>
            </w:r>
          </w:p>
        </w:tc>
      </w:tr>
      <w:tr w:rsidR="0028485E" w14:paraId="6FB4072D" w14:textId="77777777" w:rsidTr="007B1B2C">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259C2" w14:textId="77777777" w:rsidR="0028485E" w:rsidRDefault="00721F2E">
            <w:pPr>
              <w:pStyle w:val="BodyA"/>
            </w:pPr>
            <w:r>
              <w:rPr>
                <w:rStyle w:val="None"/>
                <w:rFonts w:ascii="Calibri" w:eastAsia="Calibri" w:hAnsi="Calibri" w:cs="Calibri"/>
                <w:b/>
                <w:bCs/>
                <w:sz w:val="22"/>
                <w:szCs w:val="22"/>
              </w:rPr>
              <w:t>Major or Minor</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A351B" w14:textId="77777777" w:rsidR="0028485E" w:rsidRDefault="00721F2E">
            <w:pPr>
              <w:pStyle w:val="Body"/>
            </w:pPr>
            <w:r>
              <w:rPr>
                <w:rStyle w:val="None"/>
                <w:b/>
                <w:bCs/>
              </w:rPr>
              <w:t>Minor</w:t>
            </w:r>
          </w:p>
        </w:tc>
      </w:tr>
      <w:tr w:rsidR="0028485E" w14:paraId="7C87D76B" w14:textId="77777777" w:rsidTr="007B1B2C">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4364B" w14:textId="77777777" w:rsidR="0028485E" w:rsidRDefault="00721F2E">
            <w:pPr>
              <w:pStyle w:val="BodyA"/>
            </w:pPr>
            <w:r>
              <w:rPr>
                <w:rStyle w:val="None"/>
                <w:rFonts w:ascii="Calibri" w:eastAsia="Calibri" w:hAnsi="Calibri" w:cs="Calibri"/>
                <w:b/>
                <w:bCs/>
                <w:sz w:val="22"/>
                <w:szCs w:val="22"/>
              </w:rPr>
              <w:t>Proposer’s Name</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3B948" w14:textId="7D36DBC5" w:rsidR="0028485E" w:rsidRDefault="00317614">
            <w:pPr>
              <w:pStyle w:val="Body"/>
            </w:pPr>
            <w:r>
              <w:rPr>
                <w:rStyle w:val="None"/>
                <w:b/>
                <w:bCs/>
              </w:rPr>
              <w:t xml:space="preserve">Bader </w:t>
            </w:r>
            <w:proofErr w:type="spellStart"/>
            <w:r>
              <w:rPr>
                <w:rStyle w:val="None"/>
                <w:b/>
                <w:bCs/>
              </w:rPr>
              <w:t>Oudjehane</w:t>
            </w:r>
            <w:proofErr w:type="spellEnd"/>
            <w:r>
              <w:rPr>
                <w:rStyle w:val="None"/>
                <w:b/>
                <w:bCs/>
              </w:rPr>
              <w:t>,</w:t>
            </w:r>
            <w:r w:rsidR="00B46222">
              <w:rPr>
                <w:rStyle w:val="None"/>
                <w:b/>
                <w:bCs/>
              </w:rPr>
              <w:t xml:space="preserve"> Elizabeth </w:t>
            </w:r>
            <w:proofErr w:type="spellStart"/>
            <w:r w:rsidR="00B46222">
              <w:rPr>
                <w:rStyle w:val="None"/>
                <w:b/>
                <w:bCs/>
              </w:rPr>
              <w:t>Milonas</w:t>
            </w:r>
            <w:proofErr w:type="spellEnd"/>
            <w:r w:rsidR="00B46222">
              <w:rPr>
                <w:rStyle w:val="None"/>
                <w:b/>
                <w:bCs/>
              </w:rPr>
              <w:t>,</w:t>
            </w:r>
            <w:r>
              <w:rPr>
                <w:rStyle w:val="None"/>
                <w:b/>
                <w:bCs/>
              </w:rPr>
              <w:t xml:space="preserve"> Elena Filatova</w:t>
            </w:r>
          </w:p>
        </w:tc>
      </w:tr>
      <w:tr w:rsidR="0028485E" w14:paraId="6F48FC31" w14:textId="77777777" w:rsidTr="007B1B2C">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02307" w14:textId="77777777" w:rsidR="0028485E" w:rsidRDefault="00721F2E">
            <w:pPr>
              <w:pStyle w:val="BodyA"/>
            </w:pPr>
            <w:r>
              <w:rPr>
                <w:rStyle w:val="None"/>
                <w:rFonts w:ascii="Calibri" w:eastAsia="Calibri" w:hAnsi="Calibri" w:cs="Calibri"/>
                <w:b/>
                <w:bCs/>
                <w:sz w:val="22"/>
                <w:szCs w:val="22"/>
              </w:rPr>
              <w:t>Department</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C8076" w14:textId="139BCCEA" w:rsidR="0028485E" w:rsidRDefault="00244F74">
            <w:pPr>
              <w:pStyle w:val="Body"/>
            </w:pPr>
            <w:r>
              <w:rPr>
                <w:rStyle w:val="None"/>
                <w:b/>
                <w:bCs/>
              </w:rPr>
              <w:t>Computer Systems Technology Department (CST)</w:t>
            </w:r>
          </w:p>
        </w:tc>
      </w:tr>
      <w:tr w:rsidR="0028485E" w14:paraId="52453973" w14:textId="77777777" w:rsidTr="007B1B2C">
        <w:trPr>
          <w:trHeight w:val="74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FE606" w14:textId="77777777" w:rsidR="0028485E" w:rsidRDefault="00721F2E">
            <w:pPr>
              <w:pStyle w:val="BodyA"/>
            </w:pPr>
            <w:r>
              <w:rPr>
                <w:rStyle w:val="None"/>
                <w:rFonts w:ascii="Calibri" w:eastAsia="Calibri" w:hAnsi="Calibri" w:cs="Calibri"/>
                <w:b/>
                <w:bCs/>
                <w:sz w:val="22"/>
                <w:szCs w:val="22"/>
              </w:rPr>
              <w:t>Date of Departmental Meeting in which proposal was approved</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868B2" w14:textId="4C20FAEE" w:rsidR="0028485E" w:rsidRDefault="00945934">
            <w:r w:rsidRPr="00945934">
              <w:rPr>
                <w:rStyle w:val="None"/>
                <w:rFonts w:cs="Arial Unicode MS"/>
                <w:b/>
                <w:bCs/>
                <w:color w:val="000000"/>
                <w:u w:color="000000"/>
              </w:rPr>
              <w:t>3/12/2021</w:t>
            </w:r>
          </w:p>
        </w:tc>
      </w:tr>
      <w:tr w:rsidR="0028485E" w14:paraId="386B8325" w14:textId="77777777" w:rsidTr="007B1B2C">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9C0E0" w14:textId="77777777" w:rsidR="0028485E" w:rsidRDefault="00721F2E">
            <w:pPr>
              <w:pStyle w:val="BodyA"/>
            </w:pPr>
            <w:r>
              <w:rPr>
                <w:rStyle w:val="None"/>
                <w:rFonts w:ascii="Calibri" w:eastAsia="Calibri" w:hAnsi="Calibri" w:cs="Calibri"/>
                <w:b/>
                <w:bCs/>
                <w:sz w:val="22"/>
                <w:szCs w:val="22"/>
              </w:rPr>
              <w:t>Department Chair Name</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931E2" w14:textId="3D85BCDF" w:rsidR="0028485E" w:rsidRDefault="00244F74">
            <w:pPr>
              <w:pStyle w:val="Body"/>
            </w:pPr>
            <w:r>
              <w:rPr>
                <w:rStyle w:val="None"/>
                <w:b/>
                <w:bCs/>
              </w:rPr>
              <w:t>Ashwin Satyanarayana</w:t>
            </w:r>
          </w:p>
        </w:tc>
      </w:tr>
      <w:tr w:rsidR="0028485E" w14:paraId="7F9E9770" w14:textId="77777777" w:rsidTr="007B1B2C">
        <w:trPr>
          <w:trHeight w:val="86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2E654" w14:textId="77777777" w:rsidR="0028485E" w:rsidRDefault="00721F2E">
            <w:pPr>
              <w:pStyle w:val="BodyA"/>
            </w:pPr>
            <w:r>
              <w:rPr>
                <w:rStyle w:val="None"/>
                <w:rFonts w:ascii="Calibri" w:eastAsia="Calibri" w:hAnsi="Calibri" w:cs="Calibri"/>
                <w:b/>
                <w:bCs/>
                <w:sz w:val="22"/>
                <w:szCs w:val="22"/>
              </w:rPr>
              <w:t>Department Chair Signature and Date</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AEDB9" w14:textId="10D84C6A" w:rsidR="0028485E" w:rsidRDefault="006F5FD8">
            <w:pPr>
              <w:pStyle w:val="BodyA"/>
            </w:pPr>
            <w:r w:rsidRPr="006F5FD8">
              <w:rPr>
                <w:noProof/>
              </w:rPr>
              <w:drawing>
                <wp:inline distT="0" distB="0" distL="0" distR="0" wp14:anchorId="54F827CB" wp14:editId="7D0D2CA8">
                  <wp:extent cx="1488790" cy="84498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5805" cy="860322"/>
                          </a:xfrm>
                          <a:prstGeom prst="rect">
                            <a:avLst/>
                          </a:prstGeom>
                        </pic:spPr>
                      </pic:pic>
                    </a:graphicData>
                  </a:graphic>
                </wp:inline>
              </w:drawing>
            </w:r>
          </w:p>
        </w:tc>
      </w:tr>
      <w:tr w:rsidR="0028485E" w14:paraId="1D9CAFF3" w14:textId="77777777" w:rsidTr="007B1B2C">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49D9A" w14:textId="77777777" w:rsidR="0028485E" w:rsidRDefault="00721F2E">
            <w:pPr>
              <w:pStyle w:val="BodyA"/>
            </w:pPr>
            <w:r>
              <w:rPr>
                <w:rStyle w:val="None"/>
                <w:rFonts w:ascii="Calibri" w:eastAsia="Calibri" w:hAnsi="Calibri" w:cs="Calibri"/>
                <w:b/>
                <w:bCs/>
                <w:sz w:val="22"/>
                <w:szCs w:val="22"/>
              </w:rPr>
              <w:t>Academic Dean Name</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EBE70" w14:textId="582C5D9F" w:rsidR="0028485E" w:rsidRDefault="00244F74">
            <w:pPr>
              <w:pStyle w:val="Body"/>
            </w:pPr>
            <w:r>
              <w:rPr>
                <w:rStyle w:val="None"/>
                <w:b/>
                <w:bCs/>
              </w:rPr>
              <w:t>Gerarda Shields</w:t>
            </w:r>
          </w:p>
        </w:tc>
      </w:tr>
      <w:tr w:rsidR="0028485E" w14:paraId="0E1EFEBF" w14:textId="77777777" w:rsidTr="007B1B2C">
        <w:trPr>
          <w:trHeight w:val="50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6BEEB" w14:textId="77777777" w:rsidR="0028485E" w:rsidRDefault="00721F2E">
            <w:pPr>
              <w:pStyle w:val="BodyA"/>
            </w:pPr>
            <w:r>
              <w:rPr>
                <w:rStyle w:val="None"/>
                <w:rFonts w:ascii="Calibri" w:eastAsia="Calibri" w:hAnsi="Calibri" w:cs="Calibri"/>
                <w:b/>
                <w:bCs/>
                <w:sz w:val="22"/>
                <w:szCs w:val="22"/>
              </w:rPr>
              <w:t>Academic Dean Signature and Date</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6F558" w14:textId="05391D29" w:rsidR="0028485E" w:rsidRDefault="006F5FD8">
            <w:r>
              <w:rPr>
                <w:noProof/>
              </w:rPr>
              <w:drawing>
                <wp:inline distT="0" distB="0" distL="0" distR="0" wp14:anchorId="7B206D95" wp14:editId="2618D61B">
                  <wp:extent cx="3748405" cy="7118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8405" cy="711835"/>
                          </a:xfrm>
                          <a:prstGeom prst="rect">
                            <a:avLst/>
                          </a:prstGeom>
                          <a:noFill/>
                          <a:ln>
                            <a:noFill/>
                          </a:ln>
                        </pic:spPr>
                      </pic:pic>
                    </a:graphicData>
                  </a:graphic>
                </wp:inline>
              </w:drawing>
            </w:r>
          </w:p>
        </w:tc>
      </w:tr>
      <w:tr w:rsidR="0028485E" w14:paraId="6F216D97" w14:textId="77777777" w:rsidTr="00E23E83">
        <w:trPr>
          <w:trHeight w:val="54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FADB1" w14:textId="77777777" w:rsidR="0028485E" w:rsidRDefault="00721F2E">
            <w:pPr>
              <w:pStyle w:val="BodyA"/>
              <w:rPr>
                <w:rStyle w:val="None"/>
                <w:rFonts w:ascii="Calibri" w:eastAsia="Calibri" w:hAnsi="Calibri" w:cs="Calibri"/>
                <w:b/>
                <w:bCs/>
                <w:sz w:val="22"/>
                <w:szCs w:val="22"/>
              </w:rPr>
            </w:pPr>
            <w:r>
              <w:rPr>
                <w:rStyle w:val="None"/>
                <w:rFonts w:ascii="Calibri" w:eastAsia="Calibri" w:hAnsi="Calibri" w:cs="Calibri"/>
                <w:b/>
                <w:bCs/>
                <w:sz w:val="22"/>
                <w:szCs w:val="22"/>
              </w:rPr>
              <w:t>Brief Description of Proposal</w:t>
            </w:r>
          </w:p>
          <w:p w14:paraId="18574402" w14:textId="77777777" w:rsidR="0028485E" w:rsidRDefault="00721F2E">
            <w:pPr>
              <w:pStyle w:val="BodyA"/>
            </w:pPr>
            <w:r>
              <w:rPr>
                <w:rStyle w:val="None"/>
                <w:rFonts w:ascii="Calibri" w:eastAsia="Calibri" w:hAnsi="Calibri" w:cs="Calibri"/>
                <w:sz w:val="20"/>
                <w:szCs w:val="20"/>
              </w:rPr>
              <w:t>(Describe the modifications contained within this proposal in a succinct summary.  More detailed content will be provided in the proposal body.</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E2A7A" w14:textId="755F65ED" w:rsidR="00E23E83" w:rsidRDefault="007B1B2C" w:rsidP="00E23E83">
            <w:pPr>
              <w:pStyle w:val="Body"/>
              <w:numPr>
                <w:ilvl w:val="0"/>
                <w:numId w:val="10"/>
              </w:numPr>
              <w:ind w:left="259" w:hanging="270"/>
              <w:rPr>
                <w:rStyle w:val="None"/>
                <w:b/>
                <w:bCs/>
              </w:rPr>
            </w:pPr>
            <w:r>
              <w:rPr>
                <w:rStyle w:val="None"/>
                <w:b/>
                <w:bCs/>
              </w:rPr>
              <w:t xml:space="preserve">Change </w:t>
            </w:r>
            <w:r w:rsidR="00E23E83">
              <w:rPr>
                <w:rStyle w:val="None"/>
                <w:b/>
                <w:bCs/>
              </w:rPr>
              <w:t xml:space="preserve">CST4715 </w:t>
            </w:r>
            <w:r>
              <w:rPr>
                <w:rStyle w:val="None"/>
                <w:b/>
                <w:bCs/>
              </w:rPr>
              <w:t>course title from “Advanced Topics in System Administration” to “Cloud Technologies”</w:t>
            </w:r>
          </w:p>
          <w:p w14:paraId="67D63C31" w14:textId="77777777" w:rsidR="00E23E83" w:rsidRPr="00E23E83" w:rsidRDefault="00E23E83" w:rsidP="00E23E83">
            <w:pPr>
              <w:pStyle w:val="Body"/>
              <w:ind w:left="259"/>
              <w:rPr>
                <w:rStyle w:val="None"/>
                <w:b/>
                <w:bCs/>
              </w:rPr>
            </w:pPr>
          </w:p>
          <w:p w14:paraId="19E8C015" w14:textId="2C38E11F" w:rsidR="00E23E83" w:rsidRDefault="00721F2E" w:rsidP="00E23E83">
            <w:pPr>
              <w:pStyle w:val="Body"/>
              <w:numPr>
                <w:ilvl w:val="0"/>
                <w:numId w:val="10"/>
              </w:numPr>
              <w:ind w:left="259" w:hanging="270"/>
              <w:rPr>
                <w:rStyle w:val="None"/>
                <w:b/>
                <w:bCs/>
              </w:rPr>
            </w:pPr>
            <w:r w:rsidRPr="00E23E83">
              <w:rPr>
                <w:rStyle w:val="None"/>
                <w:b/>
                <w:bCs/>
              </w:rPr>
              <w:t xml:space="preserve">Change </w:t>
            </w:r>
            <w:r w:rsidR="00E23E83">
              <w:rPr>
                <w:rStyle w:val="None"/>
                <w:b/>
                <w:bCs/>
              </w:rPr>
              <w:t>CST4724</w:t>
            </w:r>
            <w:r w:rsidRPr="00E23E83">
              <w:rPr>
                <w:rStyle w:val="None"/>
                <w:b/>
                <w:bCs/>
              </w:rPr>
              <w:t xml:space="preserve"> course </w:t>
            </w:r>
            <w:r w:rsidR="00E23E83">
              <w:rPr>
                <w:rStyle w:val="None"/>
                <w:b/>
                <w:bCs/>
              </w:rPr>
              <w:t>number</w:t>
            </w:r>
            <w:r w:rsidRPr="00E23E83">
              <w:rPr>
                <w:rStyle w:val="None"/>
                <w:b/>
                <w:bCs/>
              </w:rPr>
              <w:t xml:space="preserve"> </w:t>
            </w:r>
            <w:r w:rsidR="00CA5E82" w:rsidRPr="00E23E83">
              <w:rPr>
                <w:rStyle w:val="None"/>
                <w:b/>
                <w:bCs/>
              </w:rPr>
              <w:t xml:space="preserve">and course </w:t>
            </w:r>
            <w:r w:rsidR="00E23E83">
              <w:rPr>
                <w:rStyle w:val="None"/>
                <w:b/>
                <w:bCs/>
              </w:rPr>
              <w:t>title:</w:t>
            </w:r>
          </w:p>
          <w:p w14:paraId="4EE4B2C9" w14:textId="77777777" w:rsidR="00E23E83" w:rsidRDefault="00E23E83" w:rsidP="00E23E83">
            <w:pPr>
              <w:pStyle w:val="Body"/>
              <w:numPr>
                <w:ilvl w:val="0"/>
                <w:numId w:val="11"/>
              </w:numPr>
              <w:rPr>
                <w:rStyle w:val="None"/>
                <w:b/>
                <w:bCs/>
              </w:rPr>
            </w:pPr>
            <w:r>
              <w:rPr>
                <w:rStyle w:val="None"/>
                <w:b/>
                <w:bCs/>
              </w:rPr>
              <w:t xml:space="preserve">Course number: </w:t>
            </w:r>
            <w:r w:rsidRPr="00E23E83">
              <w:rPr>
                <w:rStyle w:val="None"/>
                <w:b/>
                <w:bCs/>
              </w:rPr>
              <w:t>from CST4724 to CST3624.</w:t>
            </w:r>
          </w:p>
          <w:p w14:paraId="5616CA92" w14:textId="24275412" w:rsidR="00E23E83" w:rsidRDefault="00E23E83" w:rsidP="00E23E83">
            <w:pPr>
              <w:pStyle w:val="Body"/>
              <w:numPr>
                <w:ilvl w:val="0"/>
                <w:numId w:val="11"/>
              </w:numPr>
              <w:rPr>
                <w:rStyle w:val="None"/>
                <w:b/>
                <w:bCs/>
              </w:rPr>
            </w:pPr>
            <w:r>
              <w:rPr>
                <w:rStyle w:val="None"/>
                <w:b/>
                <w:bCs/>
              </w:rPr>
              <w:t xml:space="preserve">Course title: from </w:t>
            </w:r>
            <w:r w:rsidR="00721F2E" w:rsidRPr="00E23E83">
              <w:rPr>
                <w:rStyle w:val="None"/>
                <w:b/>
                <w:bCs/>
              </w:rPr>
              <w:t>“</w:t>
            </w:r>
            <w:r w:rsidR="001B6BF6" w:rsidRPr="00E23E83">
              <w:rPr>
                <w:rStyle w:val="None"/>
                <w:b/>
                <w:bCs/>
              </w:rPr>
              <w:t>Data on the Web</w:t>
            </w:r>
            <w:r w:rsidR="00721F2E" w:rsidRPr="00E23E83">
              <w:rPr>
                <w:rStyle w:val="None"/>
                <w:b/>
                <w:bCs/>
              </w:rPr>
              <w:t>” to “</w:t>
            </w:r>
            <w:r w:rsidR="001B6BF6" w:rsidRPr="00E23E83">
              <w:rPr>
                <w:rStyle w:val="None"/>
                <w:b/>
                <w:bCs/>
              </w:rPr>
              <w:t>Introduction to Non-Relational (NoSQL) Technologies”</w:t>
            </w:r>
            <w:r w:rsidR="00CA5E82" w:rsidRPr="00E23E83">
              <w:rPr>
                <w:rStyle w:val="None"/>
                <w:b/>
                <w:bCs/>
              </w:rPr>
              <w:t xml:space="preserve"> </w:t>
            </w:r>
          </w:p>
          <w:p w14:paraId="69222D24" w14:textId="77777777" w:rsidR="00E23E83" w:rsidRPr="00E23E83" w:rsidRDefault="00E23E83" w:rsidP="00E23E83">
            <w:pPr>
              <w:pStyle w:val="Body"/>
              <w:ind w:left="720"/>
              <w:rPr>
                <w:rStyle w:val="None"/>
                <w:b/>
                <w:bCs/>
              </w:rPr>
            </w:pPr>
          </w:p>
          <w:p w14:paraId="1B6AE6B5" w14:textId="4D248225" w:rsidR="00704E1B" w:rsidRDefault="00E23E83" w:rsidP="00E23E83">
            <w:pPr>
              <w:pStyle w:val="Body"/>
              <w:numPr>
                <w:ilvl w:val="0"/>
                <w:numId w:val="10"/>
              </w:numPr>
              <w:ind w:left="259" w:hanging="270"/>
            </w:pPr>
            <w:r>
              <w:rPr>
                <w:rStyle w:val="None"/>
                <w:b/>
                <w:bCs/>
              </w:rPr>
              <w:t>Data Science program alternative course: for students pursuing BS in Data Science, a</w:t>
            </w:r>
            <w:r w:rsidR="00704E1B" w:rsidRPr="00E23E83">
              <w:rPr>
                <w:rStyle w:val="None"/>
                <w:b/>
                <w:bCs/>
              </w:rPr>
              <w:t>dd CST 3624</w:t>
            </w:r>
            <w:r>
              <w:rPr>
                <w:rStyle w:val="None"/>
                <w:b/>
                <w:bCs/>
              </w:rPr>
              <w:t xml:space="preserve"> -</w:t>
            </w:r>
            <w:r w:rsidR="00704E1B" w:rsidRPr="00E23E83">
              <w:rPr>
                <w:rStyle w:val="None"/>
                <w:b/>
                <w:bCs/>
              </w:rPr>
              <w:t xml:space="preserve"> Introduction to Non-Relational (NoSQL) Technologies</w:t>
            </w:r>
            <w:r w:rsidR="00B46222">
              <w:rPr>
                <w:rStyle w:val="None"/>
                <w:b/>
                <w:bCs/>
              </w:rPr>
              <w:t xml:space="preserve"> as an alternative course for the </w:t>
            </w:r>
            <w:r w:rsidR="00704E1B" w:rsidRPr="00E23E83">
              <w:rPr>
                <w:rStyle w:val="None"/>
                <w:b/>
                <w:bCs/>
              </w:rPr>
              <w:t>CST4714</w:t>
            </w:r>
            <w:r>
              <w:rPr>
                <w:rStyle w:val="None"/>
                <w:b/>
                <w:bCs/>
              </w:rPr>
              <w:t xml:space="preserve"> - </w:t>
            </w:r>
            <w:r w:rsidR="00704E1B" w:rsidRPr="00E23E83">
              <w:rPr>
                <w:rStyle w:val="None"/>
                <w:b/>
                <w:bCs/>
              </w:rPr>
              <w:t xml:space="preserve"> Database Administration</w:t>
            </w:r>
            <w:r>
              <w:rPr>
                <w:rStyle w:val="None"/>
                <w:b/>
                <w:bCs/>
              </w:rPr>
              <w:t>.</w:t>
            </w:r>
          </w:p>
        </w:tc>
      </w:tr>
      <w:tr w:rsidR="0028485E" w14:paraId="0CC2B441" w14:textId="77777777" w:rsidTr="007B1B2C">
        <w:trPr>
          <w:trHeight w:val="188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630C4" w14:textId="77777777" w:rsidR="0028485E" w:rsidRDefault="00721F2E">
            <w:pPr>
              <w:pStyle w:val="BodyA"/>
              <w:rPr>
                <w:rStyle w:val="None"/>
                <w:rFonts w:ascii="Calibri" w:eastAsia="Calibri" w:hAnsi="Calibri" w:cs="Calibri"/>
                <w:b/>
                <w:bCs/>
                <w:sz w:val="22"/>
                <w:szCs w:val="22"/>
              </w:rPr>
            </w:pPr>
            <w:r>
              <w:rPr>
                <w:rStyle w:val="None"/>
                <w:rFonts w:ascii="Calibri" w:eastAsia="Calibri" w:hAnsi="Calibri" w:cs="Calibri"/>
                <w:b/>
                <w:bCs/>
                <w:sz w:val="22"/>
                <w:szCs w:val="22"/>
              </w:rPr>
              <w:lastRenderedPageBreak/>
              <w:t>Brief Rationale for Proposal</w:t>
            </w:r>
          </w:p>
          <w:p w14:paraId="0139B33D" w14:textId="77777777" w:rsidR="0028485E" w:rsidRDefault="00721F2E">
            <w:pPr>
              <w:pStyle w:val="BodyA"/>
            </w:pPr>
            <w:r>
              <w:rPr>
                <w:rStyle w:val="None"/>
                <w:rFonts w:ascii="Calibri" w:eastAsia="Calibri" w:hAnsi="Calibri" w:cs="Calibri"/>
                <w:sz w:val="20"/>
                <w:szCs w:val="20"/>
              </w:rPr>
              <w:t xml:space="preserve">(Provide a concise summary of why this proposed change is important to the department.  More detailed content will be provided in the proposal body).  </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D393B" w14:textId="51F998E3" w:rsidR="007B1B2C" w:rsidRDefault="00E23E83" w:rsidP="00E23E83">
            <w:pPr>
              <w:pStyle w:val="BodyA"/>
              <w:numPr>
                <w:ilvl w:val="0"/>
                <w:numId w:val="12"/>
              </w:numPr>
              <w:ind w:left="349"/>
              <w:rPr>
                <w:rStyle w:val="None"/>
                <w:rFonts w:ascii="Times New Roman" w:hAnsi="Times New Roman"/>
                <w:b/>
                <w:bCs/>
              </w:rPr>
            </w:pPr>
            <w:r>
              <w:rPr>
                <w:rStyle w:val="None"/>
                <w:rFonts w:ascii="Times New Roman" w:hAnsi="Times New Roman"/>
                <w:b/>
                <w:bCs/>
              </w:rPr>
              <w:t xml:space="preserve">Change CST4715 course title rationale: </w:t>
            </w:r>
            <w:r w:rsidR="007B1B2C">
              <w:rPr>
                <w:rStyle w:val="None"/>
                <w:rFonts w:ascii="Times New Roman" w:hAnsi="Times New Roman"/>
                <w:b/>
                <w:bCs/>
              </w:rPr>
              <w:t xml:space="preserve">The course title change is required to </w:t>
            </w:r>
            <w:r w:rsidR="007B1B2C" w:rsidRPr="002D045F">
              <w:rPr>
                <w:rStyle w:val="None"/>
                <w:rFonts w:ascii="Times New Roman" w:hAnsi="Times New Roman"/>
                <w:b/>
                <w:bCs/>
              </w:rPr>
              <w:t xml:space="preserve">represent more accurately what is being covered in </w:t>
            </w:r>
            <w:r w:rsidR="007B1B2C">
              <w:rPr>
                <w:rStyle w:val="None"/>
                <w:rFonts w:ascii="Times New Roman" w:hAnsi="Times New Roman"/>
                <w:b/>
                <w:bCs/>
              </w:rPr>
              <w:t>the</w:t>
            </w:r>
            <w:r w:rsidR="007B1B2C" w:rsidRPr="002D045F">
              <w:rPr>
                <w:rStyle w:val="None"/>
                <w:rFonts w:ascii="Times New Roman" w:hAnsi="Times New Roman"/>
                <w:b/>
                <w:bCs/>
              </w:rPr>
              <w:t xml:space="preserve"> class.</w:t>
            </w:r>
            <w:r>
              <w:rPr>
                <w:rStyle w:val="None"/>
                <w:rFonts w:ascii="Times New Roman" w:hAnsi="Times New Roman"/>
                <w:b/>
                <w:bCs/>
              </w:rPr>
              <w:t xml:space="preserve"> </w:t>
            </w:r>
            <w:r w:rsidR="007B1B2C" w:rsidRPr="002D045F">
              <w:rPr>
                <w:rStyle w:val="None"/>
                <w:rFonts w:ascii="Times New Roman" w:hAnsi="Times New Roman"/>
                <w:b/>
                <w:bCs/>
              </w:rPr>
              <w:t xml:space="preserve">System administration has changed </w:t>
            </w:r>
            <w:r w:rsidR="007B1B2C">
              <w:rPr>
                <w:rStyle w:val="None"/>
                <w:rFonts w:ascii="Times New Roman" w:hAnsi="Times New Roman"/>
                <w:b/>
                <w:bCs/>
              </w:rPr>
              <w:t xml:space="preserve">over the years </w:t>
            </w:r>
            <w:r w:rsidR="007B1B2C" w:rsidRPr="002D045F">
              <w:rPr>
                <w:rStyle w:val="None"/>
                <w:rFonts w:ascii="Times New Roman" w:hAnsi="Times New Roman"/>
                <w:b/>
                <w:bCs/>
              </w:rPr>
              <w:t>and th</w:t>
            </w:r>
            <w:r w:rsidR="007B1B2C">
              <w:rPr>
                <w:rStyle w:val="None"/>
                <w:rFonts w:ascii="Times New Roman" w:hAnsi="Times New Roman"/>
                <w:b/>
                <w:bCs/>
              </w:rPr>
              <w:t xml:space="preserve">e title change will reflect </w:t>
            </w:r>
            <w:r w:rsidR="007B1B2C" w:rsidRPr="002D045F">
              <w:rPr>
                <w:rStyle w:val="None"/>
                <w:rFonts w:ascii="Times New Roman" w:hAnsi="Times New Roman"/>
                <w:b/>
                <w:bCs/>
              </w:rPr>
              <w:t xml:space="preserve">technologies </w:t>
            </w:r>
            <w:r w:rsidR="007B1B2C">
              <w:rPr>
                <w:rStyle w:val="None"/>
                <w:rFonts w:ascii="Times New Roman" w:hAnsi="Times New Roman"/>
                <w:b/>
                <w:bCs/>
              </w:rPr>
              <w:t xml:space="preserve">which are the current focus of what used to be called a “system administration” and which are used, managed and deployed by these professionals. </w:t>
            </w:r>
            <w:r w:rsidR="007B1B2C" w:rsidRPr="002D045F">
              <w:rPr>
                <w:rStyle w:val="None"/>
                <w:rFonts w:ascii="Times New Roman" w:hAnsi="Times New Roman"/>
                <w:b/>
                <w:bCs/>
              </w:rPr>
              <w:t xml:space="preserve"> </w:t>
            </w:r>
            <w:r w:rsidR="007B1B2C">
              <w:rPr>
                <w:rStyle w:val="None"/>
                <w:rFonts w:ascii="Times New Roman" w:hAnsi="Times New Roman"/>
                <w:b/>
                <w:bCs/>
              </w:rPr>
              <w:t>T</w:t>
            </w:r>
            <w:r w:rsidR="007B1B2C" w:rsidRPr="002D045F">
              <w:rPr>
                <w:rStyle w:val="None"/>
                <w:rFonts w:ascii="Times New Roman" w:hAnsi="Times New Roman"/>
                <w:b/>
                <w:bCs/>
              </w:rPr>
              <w:t>he professional life of an IT</w:t>
            </w:r>
            <w:r w:rsidR="007B1B2C">
              <w:rPr>
                <w:rStyle w:val="None"/>
                <w:rFonts w:ascii="Times New Roman" w:hAnsi="Times New Roman"/>
                <w:b/>
                <w:bCs/>
              </w:rPr>
              <w:t xml:space="preserve"> </w:t>
            </w:r>
            <w:r w:rsidR="007B1B2C" w:rsidRPr="002D045F">
              <w:rPr>
                <w:rStyle w:val="None"/>
                <w:rFonts w:ascii="Times New Roman" w:hAnsi="Times New Roman"/>
                <w:b/>
                <w:bCs/>
              </w:rPr>
              <w:t>engineer has changed to include so many remote resources organized differently under a cloud instead of the model of a central data center.</w:t>
            </w:r>
          </w:p>
          <w:p w14:paraId="46F57519" w14:textId="77777777" w:rsidR="007B1B2C" w:rsidRDefault="007B1B2C" w:rsidP="00E23E83">
            <w:pPr>
              <w:pStyle w:val="BodyA"/>
              <w:ind w:left="349"/>
              <w:rPr>
                <w:rStyle w:val="None"/>
                <w:rFonts w:ascii="Times New Roman" w:hAnsi="Times New Roman"/>
                <w:b/>
                <w:bCs/>
              </w:rPr>
            </w:pPr>
          </w:p>
          <w:p w14:paraId="1D9DCB28" w14:textId="187DC658" w:rsidR="0028485E" w:rsidRPr="00E23E83" w:rsidRDefault="00E23E83" w:rsidP="00E23E83">
            <w:pPr>
              <w:pStyle w:val="BodyA"/>
              <w:numPr>
                <w:ilvl w:val="0"/>
                <w:numId w:val="12"/>
              </w:numPr>
              <w:ind w:left="349"/>
              <w:rPr>
                <w:rStyle w:val="None"/>
                <w:rFonts w:ascii="Times New Roman" w:hAnsi="Times New Roman"/>
                <w:b/>
                <w:bCs/>
              </w:rPr>
            </w:pPr>
            <w:r>
              <w:rPr>
                <w:rStyle w:val="None"/>
                <w:rFonts w:ascii="Times New Roman" w:hAnsi="Times New Roman"/>
                <w:b/>
                <w:bCs/>
              </w:rPr>
              <w:t xml:space="preserve">Change CST4724 course number and course title rationale: </w:t>
            </w:r>
            <w:r w:rsidR="00721F2E">
              <w:rPr>
                <w:rStyle w:val="None"/>
                <w:rFonts w:ascii="Times New Roman" w:hAnsi="Times New Roman"/>
                <w:b/>
                <w:bCs/>
              </w:rPr>
              <w:t xml:space="preserve">The proposed </w:t>
            </w:r>
            <w:r w:rsidR="00CA5E82">
              <w:rPr>
                <w:rStyle w:val="None"/>
                <w:rFonts w:ascii="Times New Roman" w:hAnsi="Times New Roman"/>
                <w:b/>
                <w:bCs/>
              </w:rPr>
              <w:t xml:space="preserve">title </w:t>
            </w:r>
            <w:r w:rsidR="00721F2E">
              <w:rPr>
                <w:rStyle w:val="None"/>
                <w:rFonts w:ascii="Times New Roman" w:hAnsi="Times New Roman"/>
                <w:b/>
                <w:bCs/>
              </w:rPr>
              <w:t xml:space="preserve">change provides clarity by specifying that this course focuses exclusively on </w:t>
            </w:r>
            <w:r w:rsidR="001B6BF6">
              <w:rPr>
                <w:rStyle w:val="None"/>
                <w:rFonts w:ascii="Times New Roman" w:hAnsi="Times New Roman"/>
                <w:b/>
                <w:bCs/>
              </w:rPr>
              <w:t>NoSQL technologies</w:t>
            </w:r>
            <w:r w:rsidR="00CA5E82">
              <w:rPr>
                <w:rStyle w:val="None"/>
                <w:rFonts w:ascii="Times New Roman" w:hAnsi="Times New Roman"/>
                <w:b/>
                <w:bCs/>
              </w:rPr>
              <w:t>. The proposed course number change provides clarity in regards to course sequence within the CST BTech Database track.</w:t>
            </w:r>
            <w:r w:rsidR="00CB2821">
              <w:rPr>
                <w:rStyle w:val="None"/>
                <w:rFonts w:ascii="Times New Roman" w:hAnsi="Times New Roman"/>
                <w:b/>
                <w:bCs/>
              </w:rPr>
              <w:t xml:space="preserve"> In addition the course number change provides students in the other three BTech tracks (Network/Security, IT Operation and Software Development) the opportunity to select this course as an elective for their designated track.</w:t>
            </w:r>
          </w:p>
          <w:p w14:paraId="49878683" w14:textId="77777777" w:rsidR="0028485E" w:rsidRPr="00E23E83" w:rsidRDefault="0028485E" w:rsidP="00E23E83">
            <w:pPr>
              <w:pStyle w:val="BodyA"/>
              <w:ind w:left="349"/>
              <w:rPr>
                <w:rStyle w:val="None"/>
                <w:rFonts w:ascii="Times New Roman" w:hAnsi="Times New Roman"/>
                <w:b/>
                <w:bCs/>
              </w:rPr>
            </w:pPr>
          </w:p>
          <w:p w14:paraId="6F4031C8" w14:textId="36AF9CDF" w:rsidR="0028485E" w:rsidRPr="00E23E83" w:rsidRDefault="00E23E83" w:rsidP="00E23E83">
            <w:pPr>
              <w:pStyle w:val="BodyA"/>
              <w:numPr>
                <w:ilvl w:val="0"/>
                <w:numId w:val="12"/>
              </w:numPr>
              <w:ind w:left="349"/>
              <w:rPr>
                <w:rStyle w:val="None"/>
                <w:rFonts w:ascii="Times New Roman" w:hAnsi="Times New Roman"/>
                <w:b/>
                <w:bCs/>
              </w:rPr>
            </w:pPr>
            <w:r>
              <w:rPr>
                <w:rStyle w:val="None"/>
                <w:rFonts w:ascii="Times New Roman" w:hAnsi="Times New Roman"/>
                <w:b/>
                <w:bCs/>
              </w:rPr>
              <w:t xml:space="preserve">Data Science program alternative course: Adding an alternative course allows the Data Science students to strengthen their skills in the area that they are mostly interested in. Both CST 4714 and CST 3624 deal with data analysis and manipulation in data bases, the former course deals with relational data bases, the latter with </w:t>
            </w:r>
            <w:proofErr w:type="spellStart"/>
            <w:r>
              <w:rPr>
                <w:rStyle w:val="None"/>
                <w:rFonts w:ascii="Times New Roman" w:hAnsi="Times New Roman"/>
                <w:b/>
                <w:bCs/>
              </w:rPr>
              <w:t>noSQL</w:t>
            </w:r>
            <w:proofErr w:type="spellEnd"/>
            <w:r>
              <w:rPr>
                <w:rStyle w:val="None"/>
                <w:rFonts w:ascii="Times New Roman" w:hAnsi="Times New Roman"/>
                <w:b/>
                <w:bCs/>
              </w:rPr>
              <w:t xml:space="preserve"> data bases. The students get exposure to both types of data bases in the introduction level courses (in CST 1204 and CST 2402 respectively). Both CST 3624 and CST 4714 are advanced courses and at this level</w:t>
            </w:r>
            <w:r w:rsidR="00B46222">
              <w:rPr>
                <w:rStyle w:val="None"/>
                <w:rFonts w:ascii="Times New Roman" w:hAnsi="Times New Roman"/>
                <w:b/>
                <w:bCs/>
              </w:rPr>
              <w:t>,</w:t>
            </w:r>
            <w:r>
              <w:rPr>
                <w:rStyle w:val="None"/>
                <w:rFonts w:ascii="Times New Roman" w:hAnsi="Times New Roman"/>
                <w:b/>
                <w:bCs/>
              </w:rPr>
              <w:t xml:space="preserve"> the DS students can choose which data base technology they want to learn more.</w:t>
            </w:r>
          </w:p>
        </w:tc>
      </w:tr>
      <w:tr w:rsidR="0028485E" w14:paraId="1CCDA798" w14:textId="77777777" w:rsidTr="007B1B2C">
        <w:trPr>
          <w:trHeight w:val="136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9D8FD" w14:textId="77777777" w:rsidR="0028485E" w:rsidRDefault="00721F2E">
            <w:pPr>
              <w:pStyle w:val="BodyA"/>
              <w:rPr>
                <w:rStyle w:val="None"/>
                <w:rFonts w:ascii="Calibri" w:eastAsia="Calibri" w:hAnsi="Calibri" w:cs="Calibri"/>
                <w:b/>
                <w:bCs/>
                <w:sz w:val="22"/>
                <w:szCs w:val="22"/>
              </w:rPr>
            </w:pPr>
            <w:r>
              <w:rPr>
                <w:rStyle w:val="None"/>
                <w:rFonts w:ascii="Calibri" w:eastAsia="Calibri" w:hAnsi="Calibri" w:cs="Calibri"/>
                <w:b/>
                <w:bCs/>
                <w:sz w:val="22"/>
                <w:szCs w:val="22"/>
              </w:rPr>
              <w:t>Proposal History</w:t>
            </w:r>
          </w:p>
          <w:p w14:paraId="57561E4D" w14:textId="77777777" w:rsidR="0028485E" w:rsidRDefault="00721F2E">
            <w:pPr>
              <w:pStyle w:val="BodyA"/>
            </w:pPr>
            <w:r>
              <w:rPr>
                <w:rStyle w:val="None"/>
                <w:rFonts w:ascii="Calibri" w:eastAsia="Calibri" w:hAnsi="Calibri" w:cs="Calibri"/>
                <w:sz w:val="20"/>
                <w:szCs w:val="20"/>
              </w:rPr>
              <w:t>(Please provide history of this proposal:  is this a resubmission? An updated version?  This may most easily be expressed as a list).</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55940" w14:textId="77777777" w:rsidR="0028485E" w:rsidRDefault="00721F2E">
            <w:pPr>
              <w:pStyle w:val="Body"/>
            </w:pPr>
            <w:r>
              <w:rPr>
                <w:rStyle w:val="None"/>
                <w:b/>
                <w:bCs/>
              </w:rPr>
              <w:t>First draft of new proposal.</w:t>
            </w:r>
          </w:p>
        </w:tc>
      </w:tr>
    </w:tbl>
    <w:p w14:paraId="18A346AA" w14:textId="77777777" w:rsidR="0028485E" w:rsidRDefault="0028485E">
      <w:pPr>
        <w:pStyle w:val="BodyA"/>
        <w:widowControl w:val="0"/>
        <w:ind w:left="108" w:hanging="108"/>
        <w:rPr>
          <w:rFonts w:ascii="Calibri" w:eastAsia="Calibri" w:hAnsi="Calibri" w:cs="Calibri"/>
          <w:b/>
          <w:bCs/>
          <w:sz w:val="22"/>
          <w:szCs w:val="22"/>
        </w:rPr>
      </w:pPr>
    </w:p>
    <w:p w14:paraId="4ADAB66F" w14:textId="77777777" w:rsidR="0028485E" w:rsidRDefault="00721F2E">
      <w:pPr>
        <w:pStyle w:val="BodyA"/>
        <w:rPr>
          <w:rStyle w:val="None"/>
          <w:rFonts w:ascii="Calibri" w:eastAsia="Calibri" w:hAnsi="Calibri" w:cs="Calibri"/>
          <w:sz w:val="20"/>
          <w:szCs w:val="20"/>
        </w:rPr>
      </w:pPr>
      <w:r>
        <w:rPr>
          <w:rStyle w:val="None"/>
          <w:rFonts w:ascii="Calibri" w:eastAsia="Calibri" w:hAnsi="Calibri" w:cs="Calibri"/>
          <w:sz w:val="20"/>
          <w:szCs w:val="20"/>
        </w:rPr>
        <w:t>Please include all appropriate documentation as indicated in the Curriculum Modification Checklist.</w:t>
      </w:r>
    </w:p>
    <w:p w14:paraId="43958F86" w14:textId="77777777" w:rsidR="0028485E" w:rsidRDefault="0028485E">
      <w:pPr>
        <w:pStyle w:val="BodyA"/>
        <w:rPr>
          <w:rFonts w:ascii="Calibri" w:eastAsia="Calibri" w:hAnsi="Calibri" w:cs="Calibri"/>
          <w:sz w:val="20"/>
          <w:szCs w:val="20"/>
        </w:rPr>
      </w:pPr>
    </w:p>
    <w:p w14:paraId="5BAFE14B" w14:textId="77777777" w:rsidR="0028485E" w:rsidRDefault="00721F2E">
      <w:pPr>
        <w:pStyle w:val="BodyA"/>
        <w:rPr>
          <w:rStyle w:val="None"/>
          <w:rFonts w:ascii="Calibri" w:eastAsia="Calibri" w:hAnsi="Calibri" w:cs="Calibri"/>
          <w:sz w:val="20"/>
          <w:szCs w:val="20"/>
        </w:rPr>
      </w:pPr>
      <w:r>
        <w:rPr>
          <w:rStyle w:val="None"/>
          <w:rFonts w:ascii="Calibri" w:eastAsia="Calibri" w:hAnsi="Calibri" w:cs="Calibri"/>
          <w:sz w:val="20"/>
          <w:szCs w:val="20"/>
        </w:rPr>
        <w:t>For each new course, please also complete the New Course Proposal and submit in this document.</w:t>
      </w:r>
    </w:p>
    <w:p w14:paraId="0562DD61" w14:textId="77777777" w:rsidR="0028485E" w:rsidRDefault="0028485E">
      <w:pPr>
        <w:pStyle w:val="BodyA"/>
        <w:rPr>
          <w:rFonts w:ascii="Calibri" w:eastAsia="Calibri" w:hAnsi="Calibri" w:cs="Calibri"/>
          <w:sz w:val="20"/>
          <w:szCs w:val="20"/>
        </w:rPr>
      </w:pPr>
    </w:p>
    <w:p w14:paraId="3CD391A1" w14:textId="77777777" w:rsidR="0028485E" w:rsidRDefault="00721F2E">
      <w:pPr>
        <w:pStyle w:val="BodyA"/>
        <w:rPr>
          <w:rStyle w:val="None"/>
          <w:rFonts w:ascii="Calibri" w:eastAsia="Calibri" w:hAnsi="Calibri" w:cs="Calibri"/>
          <w:sz w:val="20"/>
          <w:szCs w:val="20"/>
        </w:rPr>
      </w:pPr>
      <w:r>
        <w:rPr>
          <w:rStyle w:val="None"/>
          <w:rFonts w:ascii="Calibri" w:eastAsia="Calibri" w:hAnsi="Calibri" w:cs="Calibri"/>
          <w:sz w:val="20"/>
          <w:szCs w:val="20"/>
        </w:rPr>
        <w:t>Please submit this document as a single .doc or .rtf format.  If some documents are unable to be converted to .doc, then please provide all documents archived into a single .zip file.</w:t>
      </w:r>
    </w:p>
    <w:p w14:paraId="1B869A98" w14:textId="77777777" w:rsidR="0028485E" w:rsidRDefault="0028485E">
      <w:pPr>
        <w:pStyle w:val="BodyA"/>
        <w:rPr>
          <w:rFonts w:ascii="Calibri" w:eastAsia="Calibri" w:hAnsi="Calibri" w:cs="Calibri"/>
          <w:sz w:val="20"/>
          <w:szCs w:val="20"/>
        </w:rPr>
      </w:pPr>
    </w:p>
    <w:p w14:paraId="15E5692D" w14:textId="77777777" w:rsidR="0028485E" w:rsidRDefault="0028485E">
      <w:pPr>
        <w:pStyle w:val="BodyA"/>
        <w:rPr>
          <w:rFonts w:ascii="Calibri" w:eastAsia="Calibri" w:hAnsi="Calibri" w:cs="Calibri"/>
          <w:sz w:val="20"/>
          <w:szCs w:val="20"/>
        </w:rPr>
      </w:pPr>
    </w:p>
    <w:p w14:paraId="1D00A06B" w14:textId="77777777" w:rsidR="0028485E" w:rsidRDefault="00721F2E">
      <w:pPr>
        <w:pStyle w:val="BodyA"/>
        <w:rPr>
          <w:rStyle w:val="None"/>
          <w:rFonts w:ascii="Calibri" w:eastAsia="Calibri" w:hAnsi="Calibri" w:cs="Calibri"/>
          <w:b/>
          <w:bCs/>
        </w:rPr>
      </w:pPr>
      <w:r>
        <w:rPr>
          <w:rStyle w:val="None"/>
          <w:rFonts w:ascii="Calibri" w:eastAsia="Calibri" w:hAnsi="Calibri" w:cs="Calibri"/>
          <w:b/>
          <w:bCs/>
        </w:rPr>
        <w:t>ALL PROPOSAL CHECK LIST</w:t>
      </w:r>
    </w:p>
    <w:tbl>
      <w:tblPr>
        <w:tblW w:w="84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28485E" w14:paraId="37161FAD" w14:textId="77777777">
        <w:trPr>
          <w:trHeight w:val="30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C16DDC5" w14:textId="77777777" w:rsidR="0028485E" w:rsidRDefault="00721F2E">
            <w:pPr>
              <w:pStyle w:val="BodyA"/>
              <w:spacing w:after="80"/>
            </w:pPr>
            <w:r>
              <w:rPr>
                <w:rStyle w:val="None"/>
                <w:rFonts w:ascii="Calibri" w:eastAsia="Calibri" w:hAnsi="Calibri" w:cs="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446B18C" w14:textId="77777777" w:rsidR="0028485E" w:rsidRDefault="0028485E"/>
        </w:tc>
      </w:tr>
      <w:tr w:rsidR="0028485E" w14:paraId="056C46A0" w14:textId="77777777">
        <w:trPr>
          <w:trHeight w:val="2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A0530" w14:textId="77777777" w:rsidR="0028485E" w:rsidRDefault="00721F2E">
            <w:pPr>
              <w:pStyle w:val="ListParagraph"/>
              <w:numPr>
                <w:ilvl w:val="0"/>
                <w:numId w:val="1"/>
              </w:numPr>
              <w:spacing w:after="80"/>
              <w:rPr>
                <w:rFonts w:ascii="Calibri" w:eastAsia="Calibri" w:hAnsi="Calibri" w:cs="Calibri"/>
                <w:sz w:val="22"/>
                <w:szCs w:val="22"/>
              </w:rPr>
            </w:pPr>
            <w:r>
              <w:rPr>
                <w:rStyle w:val="None"/>
                <w:rFonts w:ascii="Calibri" w:eastAsia="Calibri" w:hAnsi="Calibri" w:cs="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5FE5E" w14:textId="77777777" w:rsidR="0028485E" w:rsidRDefault="00721F2E">
            <w:pPr>
              <w:pStyle w:val="Body"/>
              <w:spacing w:after="80"/>
              <w:jc w:val="center"/>
            </w:pPr>
            <w:r>
              <w:rPr>
                <w:rStyle w:val="None"/>
                <w:rFonts w:ascii="Calibri" w:eastAsia="Calibri" w:hAnsi="Calibri" w:cs="Calibri"/>
                <w:sz w:val="18"/>
                <w:szCs w:val="18"/>
              </w:rPr>
              <w:t>X</w:t>
            </w:r>
          </w:p>
        </w:tc>
      </w:tr>
      <w:tr w:rsidR="0028485E" w14:paraId="2172E873" w14:textId="77777777">
        <w:trPr>
          <w:trHeight w:val="2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E1FF3" w14:textId="77777777" w:rsidR="0028485E" w:rsidRDefault="00721F2E">
            <w:pPr>
              <w:pStyle w:val="ListParagraph"/>
              <w:numPr>
                <w:ilvl w:val="0"/>
                <w:numId w:val="2"/>
              </w:numPr>
              <w:spacing w:after="80"/>
              <w:rPr>
                <w:rFonts w:ascii="Calibri" w:eastAsia="Calibri" w:hAnsi="Calibri" w:cs="Calibri"/>
                <w:sz w:val="22"/>
                <w:szCs w:val="22"/>
              </w:rPr>
            </w:pPr>
            <w:r>
              <w:rPr>
                <w:rStyle w:val="None"/>
                <w:rFonts w:ascii="Calibri" w:eastAsia="Calibri" w:hAnsi="Calibri" w:cs="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C6D1E" w14:textId="77777777" w:rsidR="0028485E" w:rsidRDefault="00721F2E">
            <w:pPr>
              <w:pStyle w:val="Body"/>
              <w:spacing w:after="80"/>
              <w:jc w:val="center"/>
            </w:pPr>
            <w:r>
              <w:rPr>
                <w:rStyle w:val="None"/>
                <w:rFonts w:ascii="Calibri" w:eastAsia="Calibri" w:hAnsi="Calibri" w:cs="Calibri"/>
                <w:sz w:val="18"/>
                <w:szCs w:val="18"/>
              </w:rPr>
              <w:t>X</w:t>
            </w:r>
          </w:p>
        </w:tc>
      </w:tr>
      <w:tr w:rsidR="0028485E" w14:paraId="4C17C326" w14:textId="77777777">
        <w:trPr>
          <w:trHeight w:val="2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C415E" w14:textId="77777777" w:rsidR="0028485E" w:rsidRDefault="00721F2E">
            <w:pPr>
              <w:pStyle w:val="ListParagraph"/>
              <w:numPr>
                <w:ilvl w:val="0"/>
                <w:numId w:val="3"/>
              </w:numPr>
              <w:spacing w:after="80"/>
              <w:rPr>
                <w:rFonts w:ascii="Calibri" w:eastAsia="Calibri" w:hAnsi="Calibri" w:cs="Calibri"/>
                <w:sz w:val="22"/>
                <w:szCs w:val="22"/>
              </w:rPr>
            </w:pPr>
            <w:r>
              <w:rPr>
                <w:rStyle w:val="None"/>
                <w:rFonts w:ascii="Calibri" w:eastAsia="Calibri" w:hAnsi="Calibri" w:cs="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498D4" w14:textId="77777777" w:rsidR="0028485E" w:rsidRDefault="00721F2E">
            <w:pPr>
              <w:jc w:val="center"/>
            </w:pPr>
            <w:r>
              <w:rPr>
                <w:rStyle w:val="None"/>
                <w:rFonts w:ascii="Calibri" w:eastAsia="Calibri" w:hAnsi="Calibri" w:cs="Calibri"/>
                <w:color w:val="000000"/>
                <w:sz w:val="18"/>
                <w:szCs w:val="18"/>
                <w:u w:color="000000"/>
              </w:rPr>
              <w:t>X</w:t>
            </w:r>
          </w:p>
        </w:tc>
      </w:tr>
      <w:tr w:rsidR="0028485E" w14:paraId="699A208C" w14:textId="77777777">
        <w:trPr>
          <w:trHeight w:val="2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6633E" w14:textId="77777777" w:rsidR="0028485E" w:rsidRDefault="00721F2E">
            <w:pPr>
              <w:pStyle w:val="ListParagraph"/>
              <w:numPr>
                <w:ilvl w:val="0"/>
                <w:numId w:val="4"/>
              </w:numPr>
              <w:spacing w:after="80"/>
              <w:rPr>
                <w:rFonts w:ascii="Calibri" w:eastAsia="Calibri" w:hAnsi="Calibri" w:cs="Calibri"/>
                <w:sz w:val="22"/>
                <w:szCs w:val="22"/>
              </w:rPr>
            </w:pPr>
            <w:r>
              <w:rPr>
                <w:rStyle w:val="None"/>
                <w:rFonts w:ascii="Calibri" w:eastAsia="Calibri" w:hAnsi="Calibri" w:cs="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A2493" w14:textId="77777777" w:rsidR="0028485E" w:rsidRDefault="00721F2E">
            <w:pPr>
              <w:pStyle w:val="Body"/>
              <w:spacing w:after="80"/>
              <w:jc w:val="center"/>
            </w:pPr>
            <w:r>
              <w:rPr>
                <w:rStyle w:val="None"/>
                <w:rFonts w:ascii="Calibri" w:eastAsia="Calibri" w:hAnsi="Calibri" w:cs="Calibri"/>
                <w:sz w:val="18"/>
                <w:szCs w:val="18"/>
              </w:rPr>
              <w:t>X</w:t>
            </w:r>
          </w:p>
        </w:tc>
      </w:tr>
      <w:tr w:rsidR="0028485E" w14:paraId="1874F4E7" w14:textId="77777777">
        <w:trPr>
          <w:trHeight w:val="30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F9285" w14:textId="77777777" w:rsidR="0028485E" w:rsidRDefault="00721F2E">
            <w:pPr>
              <w:pStyle w:val="ListParagraph"/>
              <w:numPr>
                <w:ilvl w:val="0"/>
                <w:numId w:val="5"/>
              </w:numPr>
              <w:spacing w:after="80"/>
              <w:rPr>
                <w:rFonts w:ascii="Calibri" w:eastAsia="Calibri" w:hAnsi="Calibri" w:cs="Calibri"/>
                <w:sz w:val="22"/>
                <w:szCs w:val="22"/>
              </w:rPr>
            </w:pPr>
            <w:r>
              <w:rPr>
                <w:rStyle w:val="None"/>
                <w:rFonts w:ascii="Calibri" w:eastAsia="Calibri" w:hAnsi="Calibri" w:cs="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4D53B" w14:textId="77777777" w:rsidR="0028485E" w:rsidRDefault="0028485E"/>
        </w:tc>
      </w:tr>
      <w:tr w:rsidR="0028485E" w14:paraId="07B89B34" w14:textId="77777777">
        <w:trPr>
          <w:trHeight w:val="82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40BCC" w14:textId="77777777" w:rsidR="0028485E" w:rsidRDefault="00721F2E">
            <w:pPr>
              <w:pStyle w:val="BodyA"/>
              <w:spacing w:after="80"/>
              <w:rPr>
                <w:rStyle w:val="None"/>
                <w:rFonts w:ascii="Calibri" w:eastAsia="Calibri" w:hAnsi="Calibri" w:cs="Calibri"/>
                <w:sz w:val="22"/>
                <w:szCs w:val="22"/>
              </w:rPr>
            </w:pPr>
            <w:r>
              <w:rPr>
                <w:rStyle w:val="None"/>
                <w:rFonts w:ascii="Calibri" w:eastAsia="Calibri" w:hAnsi="Calibri" w:cs="Calibri"/>
                <w:sz w:val="22"/>
                <w:szCs w:val="22"/>
              </w:rPr>
              <w:t>Evidence of consultation with affected departments</w:t>
            </w:r>
          </w:p>
          <w:p w14:paraId="1CA56EB3" w14:textId="77777777" w:rsidR="0028485E" w:rsidRDefault="00721F2E">
            <w:pPr>
              <w:pStyle w:val="BodyA"/>
              <w:spacing w:after="80"/>
            </w:pPr>
            <w:r>
              <w:rPr>
                <w:rStyle w:val="None"/>
                <w:rFonts w:ascii="Calibri" w:eastAsia="Calibri" w:hAnsi="Calibri" w:cs="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4777C" w14:textId="77777777" w:rsidR="0028485E" w:rsidRDefault="00721F2E">
            <w:pPr>
              <w:pStyle w:val="Body"/>
              <w:spacing w:after="80"/>
              <w:jc w:val="center"/>
            </w:pPr>
            <w:r>
              <w:rPr>
                <w:rStyle w:val="None"/>
                <w:rFonts w:ascii="Calibri" w:eastAsia="Calibri" w:hAnsi="Calibri" w:cs="Calibri"/>
                <w:sz w:val="18"/>
                <w:szCs w:val="18"/>
              </w:rPr>
              <w:t>N/A</w:t>
            </w:r>
          </w:p>
        </w:tc>
      </w:tr>
      <w:tr w:rsidR="0028485E" w14:paraId="652D7D4A" w14:textId="77777777">
        <w:trPr>
          <w:trHeight w:val="2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6D47C" w14:textId="77777777" w:rsidR="0028485E" w:rsidRDefault="00721F2E">
            <w:pPr>
              <w:pStyle w:val="BodyA"/>
              <w:spacing w:after="80"/>
            </w:pPr>
            <w:r>
              <w:rPr>
                <w:rStyle w:val="None"/>
                <w:rFonts w:ascii="Calibri" w:eastAsia="Calibri" w:hAnsi="Calibri" w:cs="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27488" w14:textId="77777777" w:rsidR="0028485E" w:rsidRDefault="00721F2E">
            <w:pPr>
              <w:pStyle w:val="Body"/>
              <w:spacing w:after="80"/>
              <w:jc w:val="center"/>
            </w:pPr>
            <w:r>
              <w:rPr>
                <w:rStyle w:val="None"/>
                <w:rFonts w:ascii="Calibri" w:eastAsia="Calibri" w:hAnsi="Calibri" w:cs="Calibri"/>
                <w:sz w:val="18"/>
                <w:szCs w:val="18"/>
              </w:rPr>
              <w:t>N/A</w:t>
            </w:r>
          </w:p>
        </w:tc>
      </w:tr>
      <w:tr w:rsidR="0028485E" w14:paraId="61EFF123" w14:textId="77777777">
        <w:trPr>
          <w:trHeight w:val="2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C71B4" w14:textId="77777777" w:rsidR="0028485E" w:rsidRDefault="00721F2E">
            <w:pPr>
              <w:pStyle w:val="BodyA"/>
              <w:spacing w:after="80"/>
            </w:pPr>
            <w:r>
              <w:rPr>
                <w:rStyle w:val="None"/>
                <w:rFonts w:ascii="Calibri" w:eastAsia="Calibri" w:hAnsi="Calibri" w:cs="Calibri"/>
                <w:sz w:val="22"/>
                <w:szCs w:val="22"/>
              </w:rPr>
              <w:t xml:space="preserve">Completed </w:t>
            </w:r>
            <w:hyperlink r:id="rId10" w:history="1">
              <w:r>
                <w:rPr>
                  <w:rStyle w:val="Hyperlink1"/>
                </w:rPr>
                <w:t>Chancellor’s Report Form</w:t>
              </w:r>
            </w:hyperlink>
            <w:r>
              <w:rPr>
                <w:rStyle w:val="None"/>
                <w:rFonts w:ascii="Calibri" w:eastAsia="Calibri" w:hAnsi="Calibri" w:cs="Calibri"/>
                <w:sz w:val="22"/>
                <w:szCs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2B67E" w14:textId="77777777" w:rsidR="0028485E" w:rsidRDefault="00721F2E">
            <w:pPr>
              <w:pStyle w:val="Body"/>
              <w:spacing w:after="80"/>
              <w:jc w:val="center"/>
            </w:pPr>
            <w:r>
              <w:rPr>
                <w:rStyle w:val="None"/>
                <w:rFonts w:ascii="Calibri" w:eastAsia="Calibri" w:hAnsi="Calibri" w:cs="Calibri"/>
                <w:sz w:val="18"/>
                <w:szCs w:val="18"/>
              </w:rPr>
              <w:t>X</w:t>
            </w:r>
          </w:p>
        </w:tc>
      </w:tr>
    </w:tbl>
    <w:p w14:paraId="4D02C519" w14:textId="77777777" w:rsidR="0028485E" w:rsidRDefault="0028485E">
      <w:pPr>
        <w:pStyle w:val="BodyA"/>
        <w:widowControl w:val="0"/>
        <w:ind w:left="108" w:hanging="108"/>
        <w:rPr>
          <w:rStyle w:val="None"/>
          <w:rFonts w:ascii="Calibri" w:eastAsia="Calibri" w:hAnsi="Calibri" w:cs="Calibri"/>
          <w:b/>
          <w:bCs/>
        </w:rPr>
      </w:pPr>
    </w:p>
    <w:p w14:paraId="7E5033CF" w14:textId="77777777" w:rsidR="0028485E" w:rsidRDefault="0028485E">
      <w:pPr>
        <w:pStyle w:val="BodyA"/>
        <w:rPr>
          <w:rFonts w:ascii="Calibri" w:eastAsia="Calibri" w:hAnsi="Calibri" w:cs="Calibri"/>
        </w:rPr>
      </w:pPr>
    </w:p>
    <w:p w14:paraId="65E08355" w14:textId="77777777" w:rsidR="0028485E" w:rsidRDefault="00721F2E">
      <w:pPr>
        <w:pStyle w:val="BodyA"/>
        <w:rPr>
          <w:rStyle w:val="None"/>
          <w:rFonts w:ascii="Calibri" w:eastAsia="Calibri" w:hAnsi="Calibri" w:cs="Calibri"/>
          <w:b/>
          <w:bCs/>
        </w:rPr>
      </w:pPr>
      <w:r>
        <w:rPr>
          <w:rStyle w:val="None"/>
          <w:rFonts w:ascii="Calibri" w:eastAsia="Calibri" w:hAnsi="Calibri" w:cs="Calibri"/>
          <w:b/>
          <w:bCs/>
        </w:rPr>
        <w:t>EXISTING PROGRAM MODIFICATION PROPOSALS</w:t>
      </w:r>
    </w:p>
    <w:p w14:paraId="711B4CE3" w14:textId="77777777" w:rsidR="0028485E" w:rsidRDefault="0028485E">
      <w:pPr>
        <w:pStyle w:val="BodyA"/>
        <w:rPr>
          <w:rFonts w:ascii="Calibri" w:eastAsia="Calibri" w:hAnsi="Calibri" w:cs="Calibri"/>
          <w:sz w:val="22"/>
          <w:szCs w:val="22"/>
        </w:rPr>
      </w:pPr>
    </w:p>
    <w:tbl>
      <w:tblPr>
        <w:tblW w:w="84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28485E" w14:paraId="721CF449" w14:textId="77777777">
        <w:trPr>
          <w:trHeight w:val="50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87B7" w14:textId="77777777" w:rsidR="0028485E" w:rsidRDefault="00721F2E">
            <w:pPr>
              <w:pStyle w:val="BodyA"/>
              <w:spacing w:after="80"/>
            </w:pPr>
            <w:r>
              <w:rPr>
                <w:rStyle w:val="None"/>
                <w:rFonts w:ascii="Calibri" w:eastAsia="Calibri" w:hAnsi="Calibri" w:cs="Calibri"/>
                <w:sz w:val="22"/>
                <w:szCs w:val="22"/>
              </w:rPr>
              <w:t xml:space="preserve">Documentation indicating core curriculum requirements have been met for new programs/options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05D03" w14:textId="77777777" w:rsidR="0028485E" w:rsidRDefault="00721F2E">
            <w:pPr>
              <w:pStyle w:val="Body"/>
              <w:spacing w:after="80"/>
              <w:jc w:val="center"/>
            </w:pPr>
            <w:r>
              <w:rPr>
                <w:rStyle w:val="None"/>
                <w:rFonts w:ascii="Calibri" w:eastAsia="Calibri" w:hAnsi="Calibri" w:cs="Calibri"/>
                <w:color w:val="333333"/>
                <w:sz w:val="18"/>
                <w:szCs w:val="18"/>
                <w:u w:color="333333"/>
              </w:rPr>
              <w:t>N/A</w:t>
            </w:r>
          </w:p>
        </w:tc>
      </w:tr>
      <w:tr w:rsidR="0028485E" w14:paraId="3C34CE14" w14:textId="77777777">
        <w:trPr>
          <w:trHeight w:val="2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47733" w14:textId="77777777" w:rsidR="0028485E" w:rsidRDefault="00721F2E">
            <w:pPr>
              <w:pStyle w:val="BodyA"/>
            </w:pPr>
            <w:r>
              <w:rPr>
                <w:rStyle w:val="None"/>
                <w:rFonts w:ascii="Calibri" w:eastAsia="Calibri" w:hAnsi="Calibri" w:cs="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DC1EA" w14:textId="77777777" w:rsidR="0028485E" w:rsidRDefault="00721F2E">
            <w:pPr>
              <w:pStyle w:val="Body"/>
            </w:pPr>
            <w:r>
              <w:rPr>
                <w:rStyle w:val="None"/>
                <w:rFonts w:ascii="Calibri" w:eastAsia="Calibri" w:hAnsi="Calibri" w:cs="Calibri"/>
                <w:sz w:val="18"/>
                <w:szCs w:val="18"/>
              </w:rPr>
              <w:t>N/A</w:t>
            </w:r>
          </w:p>
        </w:tc>
      </w:tr>
    </w:tbl>
    <w:p w14:paraId="50D2A537" w14:textId="77777777" w:rsidR="0028485E" w:rsidRDefault="0028485E">
      <w:pPr>
        <w:pStyle w:val="BodyA"/>
        <w:widowControl w:val="0"/>
        <w:ind w:left="108" w:hanging="108"/>
        <w:rPr>
          <w:rFonts w:ascii="Calibri" w:eastAsia="Calibri" w:hAnsi="Calibri" w:cs="Calibri"/>
          <w:sz w:val="22"/>
          <w:szCs w:val="22"/>
        </w:rPr>
      </w:pPr>
    </w:p>
    <w:p w14:paraId="3C190D04" w14:textId="77777777" w:rsidR="0028485E" w:rsidRDefault="0028485E">
      <w:pPr>
        <w:pStyle w:val="BodyA"/>
        <w:widowControl w:val="0"/>
        <w:rPr>
          <w:rFonts w:ascii="Calibri" w:eastAsia="Calibri" w:hAnsi="Calibri" w:cs="Calibri"/>
          <w:sz w:val="22"/>
          <w:szCs w:val="22"/>
        </w:rPr>
      </w:pPr>
    </w:p>
    <w:p w14:paraId="28152AB8" w14:textId="77777777" w:rsidR="0028485E" w:rsidRDefault="0028485E">
      <w:pPr>
        <w:pStyle w:val="BodyA"/>
        <w:widowControl w:val="0"/>
        <w:rPr>
          <w:rFonts w:ascii="Calibri" w:eastAsia="Calibri" w:hAnsi="Calibri" w:cs="Calibri"/>
          <w:sz w:val="22"/>
          <w:szCs w:val="22"/>
        </w:rPr>
      </w:pPr>
    </w:p>
    <w:p w14:paraId="3346FEEC" w14:textId="77777777" w:rsidR="00CB2821" w:rsidRDefault="00CB2821">
      <w:pPr>
        <w:rPr>
          <w:rStyle w:val="None"/>
          <w:rFonts w:ascii="Cambria" w:eastAsia="Cambria" w:hAnsi="Cambria" w:cs="Cambria"/>
          <w:kern w:val="32"/>
          <w:sz w:val="32"/>
          <w:szCs w:val="32"/>
        </w:rPr>
      </w:pPr>
      <w:r>
        <w:rPr>
          <w:rStyle w:val="None"/>
          <w:rFonts w:ascii="Cambria" w:eastAsia="Cambria" w:hAnsi="Cambria" w:cs="Cambria"/>
          <w:kern w:val="32"/>
          <w:sz w:val="32"/>
          <w:szCs w:val="32"/>
        </w:rPr>
        <w:br w:type="page"/>
      </w:r>
    </w:p>
    <w:p w14:paraId="3D97C6BD" w14:textId="77777777" w:rsidR="00CB2821" w:rsidRDefault="00CB2821" w:rsidP="00CB2821">
      <w:pPr>
        <w:pStyle w:val="Heading"/>
        <w:numPr>
          <w:ilvl w:val="0"/>
          <w:numId w:val="7"/>
        </w:numPr>
        <w:spacing w:before="240" w:after="60"/>
        <w:rPr>
          <w:rFonts w:ascii="Cambria" w:eastAsia="Cambria" w:hAnsi="Cambria" w:cs="Cambria"/>
          <w:sz w:val="28"/>
          <w:szCs w:val="28"/>
        </w:rPr>
      </w:pPr>
      <w:r>
        <w:rPr>
          <w:rStyle w:val="None"/>
          <w:rFonts w:ascii="Cambria" w:eastAsia="Cambria" w:hAnsi="Cambria" w:cs="Cambria"/>
          <w:kern w:val="32"/>
          <w:sz w:val="28"/>
          <w:szCs w:val="28"/>
        </w:rPr>
        <w:lastRenderedPageBreak/>
        <w:t>Section AV: Changes to Existing Courses</w:t>
      </w:r>
    </w:p>
    <w:tbl>
      <w:tblPr>
        <w:tblW w:w="93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48"/>
        <w:gridCol w:w="2485"/>
        <w:gridCol w:w="2354"/>
        <w:gridCol w:w="2468"/>
      </w:tblGrid>
      <w:tr w:rsidR="00CB2821" w14:paraId="0C10C55A" w14:textId="77777777" w:rsidTr="009E0B6D">
        <w:trPr>
          <w:trHeight w:val="443"/>
        </w:trPr>
        <w:tc>
          <w:tcPr>
            <w:tcW w:w="2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02298" w14:textId="77777777" w:rsidR="00CB2821" w:rsidRDefault="00CB2821" w:rsidP="009E0B6D">
            <w:pPr>
              <w:pStyle w:val="BodyA"/>
            </w:pPr>
            <w:proofErr w:type="spellStart"/>
            <w:r>
              <w:rPr>
                <w:rStyle w:val="None"/>
                <w:rFonts w:ascii="Arial" w:hAnsi="Arial"/>
                <w:b/>
                <w:bCs/>
                <w:sz w:val="20"/>
                <w:szCs w:val="20"/>
              </w:rPr>
              <w:t>CUNYFirst</w:t>
            </w:r>
            <w:proofErr w:type="spellEnd"/>
            <w:r>
              <w:rPr>
                <w:rStyle w:val="None"/>
                <w:rFonts w:ascii="Arial" w:hAnsi="Arial"/>
                <w:b/>
                <w:bCs/>
                <w:sz w:val="20"/>
                <w:szCs w:val="20"/>
              </w:rPr>
              <w:t xml:space="preserve"> Course ID</w:t>
            </w:r>
          </w:p>
        </w:tc>
        <w:tc>
          <w:tcPr>
            <w:tcW w:w="248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A2BE435" w14:textId="77777777" w:rsidR="00CB2821" w:rsidRDefault="00CB2821" w:rsidP="009E0B6D"/>
        </w:tc>
        <w:tc>
          <w:tcPr>
            <w:tcW w:w="2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DE8791" w14:textId="77777777" w:rsidR="00CB2821" w:rsidRDefault="00CB2821" w:rsidP="009E0B6D"/>
        </w:tc>
        <w:tc>
          <w:tcPr>
            <w:tcW w:w="246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403AD01" w14:textId="77777777" w:rsidR="00CB2821" w:rsidRDefault="00CB2821" w:rsidP="009E0B6D"/>
        </w:tc>
      </w:tr>
      <w:tr w:rsidR="00CB2821" w14:paraId="4BF3F7F0" w14:textId="77777777" w:rsidTr="009E0B6D">
        <w:trPr>
          <w:trHeight w:val="302"/>
        </w:trPr>
        <w:tc>
          <w:tcPr>
            <w:tcW w:w="2048"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6FB3D5" w14:textId="77777777" w:rsidR="00CB2821" w:rsidRDefault="00CB2821" w:rsidP="009E0B6D">
            <w:pPr>
              <w:pStyle w:val="BodyA"/>
            </w:pPr>
            <w:r>
              <w:rPr>
                <w:rStyle w:val="None"/>
                <w:rFonts w:ascii="Arial" w:hAnsi="Arial"/>
                <w:b/>
                <w:bCs/>
                <w:sz w:val="20"/>
                <w:szCs w:val="20"/>
              </w:rPr>
              <w:t>FROM:</w:t>
            </w:r>
          </w:p>
        </w:tc>
        <w:tc>
          <w:tcPr>
            <w:tcW w:w="248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52DDAE" w14:textId="77777777" w:rsidR="00CB2821" w:rsidRDefault="00CB2821" w:rsidP="009E0B6D"/>
        </w:tc>
        <w:tc>
          <w:tcPr>
            <w:tcW w:w="235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0F13E2" w14:textId="77777777" w:rsidR="00CB2821" w:rsidRDefault="00CB2821" w:rsidP="009E0B6D">
            <w:pPr>
              <w:pStyle w:val="BodyA"/>
            </w:pPr>
            <w:r>
              <w:rPr>
                <w:rStyle w:val="None"/>
                <w:rFonts w:ascii="Arial" w:hAnsi="Arial"/>
                <w:b/>
                <w:bCs/>
                <w:sz w:val="20"/>
                <w:szCs w:val="20"/>
              </w:rPr>
              <w:t>TO:</w:t>
            </w:r>
          </w:p>
        </w:tc>
        <w:tc>
          <w:tcPr>
            <w:tcW w:w="2468"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57A9D5F" w14:textId="77777777" w:rsidR="00CB2821" w:rsidRDefault="00CB2821" w:rsidP="009E0B6D"/>
        </w:tc>
      </w:tr>
      <w:tr w:rsidR="00CB2821" w14:paraId="5C719A89" w14:textId="77777777" w:rsidTr="009E0B6D">
        <w:trPr>
          <w:trHeight w:val="305"/>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7B9564" w14:textId="77777777" w:rsidR="00CB2821" w:rsidRDefault="00CB2821" w:rsidP="009E0B6D">
            <w:pPr>
              <w:pStyle w:val="BodyA"/>
            </w:pPr>
            <w:r>
              <w:rPr>
                <w:rStyle w:val="None"/>
                <w:rFonts w:ascii="Arial" w:hAnsi="Arial"/>
                <w:b/>
                <w:bCs/>
                <w:sz w:val="20"/>
                <w:szCs w:val="20"/>
              </w:rPr>
              <w:t>Department(s)</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1F0A0D" w14:textId="77777777" w:rsidR="00CB2821" w:rsidRDefault="00CB2821" w:rsidP="009E0B6D"/>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D15DB4" w14:textId="77777777" w:rsidR="00CB2821" w:rsidRDefault="00CB2821" w:rsidP="009E0B6D">
            <w:pPr>
              <w:pStyle w:val="BodyA"/>
            </w:pPr>
            <w:r>
              <w:rPr>
                <w:rStyle w:val="None"/>
                <w:rFonts w:ascii="Arial" w:hAnsi="Arial"/>
                <w:b/>
                <w:bCs/>
                <w:sz w:val="20"/>
                <w:szCs w:val="20"/>
              </w:rPr>
              <w:t>Department(s)</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5049915" w14:textId="77777777" w:rsidR="00CB2821" w:rsidRDefault="00CB2821" w:rsidP="009E0B6D"/>
        </w:tc>
      </w:tr>
      <w:tr w:rsidR="00CB2821" w14:paraId="2575B386" w14:textId="77777777" w:rsidTr="009E0B6D">
        <w:trPr>
          <w:trHeight w:val="463"/>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4266CB" w14:textId="77777777" w:rsidR="00CB2821" w:rsidRDefault="00CB2821" w:rsidP="009E0B6D">
            <w:pPr>
              <w:pStyle w:val="BodyA"/>
            </w:pPr>
            <w:r>
              <w:rPr>
                <w:rStyle w:val="None"/>
                <w:rFonts w:ascii="Arial" w:hAnsi="Arial"/>
                <w:b/>
                <w:bCs/>
                <w:sz w:val="20"/>
                <w:szCs w:val="20"/>
              </w:rPr>
              <w:t>Course</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6E383C" w14:textId="77777777" w:rsidR="00CB2821" w:rsidRDefault="00CB2821" w:rsidP="009E0B6D">
            <w:pPr>
              <w:pStyle w:val="Body"/>
            </w:pPr>
            <w:r>
              <w:rPr>
                <w:rStyle w:val="None"/>
                <w:rFonts w:ascii="Arial" w:hAnsi="Arial"/>
                <w:strike/>
                <w:sz w:val="20"/>
                <w:szCs w:val="20"/>
              </w:rPr>
              <w:t>CST4715 – Advanced Topics in System Administration</w:t>
            </w:r>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70425E" w14:textId="77777777" w:rsidR="00CB2821" w:rsidRDefault="00CB2821" w:rsidP="009E0B6D">
            <w:pPr>
              <w:pStyle w:val="BodyA"/>
            </w:pPr>
            <w:r>
              <w:rPr>
                <w:rStyle w:val="None"/>
                <w:rFonts w:ascii="Arial" w:hAnsi="Arial"/>
                <w:b/>
                <w:bCs/>
                <w:sz w:val="20"/>
                <w:szCs w:val="20"/>
              </w:rPr>
              <w:t>Course</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FAEF18D" w14:textId="77777777" w:rsidR="00CB2821" w:rsidRDefault="00CB2821" w:rsidP="009E0B6D">
            <w:pPr>
              <w:pStyle w:val="Body"/>
            </w:pPr>
            <w:r>
              <w:rPr>
                <w:rStyle w:val="None"/>
                <w:rFonts w:ascii="Arial" w:hAnsi="Arial"/>
                <w:sz w:val="20"/>
                <w:szCs w:val="20"/>
                <w:u w:val="single"/>
              </w:rPr>
              <w:t>CST4715 – Cloud Technologies</w:t>
            </w:r>
          </w:p>
        </w:tc>
      </w:tr>
      <w:tr w:rsidR="00CB2821" w14:paraId="744718EB" w14:textId="77777777" w:rsidTr="009E0B6D">
        <w:trPr>
          <w:trHeight w:val="305"/>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74D48D" w14:textId="77777777" w:rsidR="00CB2821" w:rsidRDefault="00CB2821" w:rsidP="009E0B6D">
            <w:pPr>
              <w:pStyle w:val="BodyA"/>
            </w:pPr>
            <w:r>
              <w:rPr>
                <w:rStyle w:val="None"/>
                <w:rFonts w:ascii="Arial" w:hAnsi="Arial"/>
                <w:b/>
                <w:bCs/>
                <w:sz w:val="20"/>
                <w:szCs w:val="20"/>
              </w:rPr>
              <w:t>Prerequisite</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0AF9E5" w14:textId="77777777" w:rsidR="00CB2821" w:rsidRDefault="00CB2821" w:rsidP="009E0B6D">
            <w:pPr>
              <w:pStyle w:val="BodyA"/>
            </w:pPr>
            <w:r>
              <w:rPr>
                <w:rStyle w:val="None"/>
                <w:rFonts w:ascii="Arial" w:hAnsi="Arial"/>
                <w:strike/>
                <w:sz w:val="20"/>
                <w:szCs w:val="20"/>
                <w:lang w:val="fr-FR"/>
              </w:rPr>
              <w:t xml:space="preserve"> </w:t>
            </w:r>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218369" w14:textId="77777777" w:rsidR="00CB2821" w:rsidRDefault="00CB2821" w:rsidP="009E0B6D">
            <w:pPr>
              <w:pStyle w:val="BodyA"/>
            </w:pPr>
            <w:r>
              <w:rPr>
                <w:rStyle w:val="None"/>
                <w:rFonts w:ascii="Arial" w:hAnsi="Arial"/>
                <w:b/>
                <w:bCs/>
                <w:sz w:val="20"/>
                <w:szCs w:val="20"/>
              </w:rPr>
              <w:t xml:space="preserve">Prerequisite </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0BB15FC" w14:textId="77777777" w:rsidR="00CB2821" w:rsidRDefault="00CB2821" w:rsidP="009E0B6D"/>
        </w:tc>
      </w:tr>
      <w:tr w:rsidR="00CB2821" w14:paraId="7E495DD7" w14:textId="77777777" w:rsidTr="009E0B6D">
        <w:trPr>
          <w:trHeight w:val="305"/>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3EE4C" w14:textId="77777777" w:rsidR="00CB2821" w:rsidRDefault="00CB2821" w:rsidP="009E0B6D">
            <w:pPr>
              <w:pStyle w:val="BodyA"/>
            </w:pPr>
            <w:r>
              <w:rPr>
                <w:rStyle w:val="None"/>
                <w:rFonts w:ascii="Arial" w:hAnsi="Arial"/>
                <w:b/>
                <w:bCs/>
                <w:sz w:val="20"/>
                <w:szCs w:val="20"/>
              </w:rPr>
              <w:t>Corequisite</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29CE6C" w14:textId="77777777" w:rsidR="00CB2821" w:rsidRDefault="00CB2821" w:rsidP="009E0B6D"/>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E0E5E4" w14:textId="77777777" w:rsidR="00CB2821" w:rsidRDefault="00CB2821" w:rsidP="009E0B6D">
            <w:pPr>
              <w:pStyle w:val="BodyA"/>
            </w:pPr>
            <w:r>
              <w:rPr>
                <w:rStyle w:val="None"/>
                <w:rFonts w:ascii="Arial" w:hAnsi="Arial"/>
                <w:b/>
                <w:bCs/>
                <w:sz w:val="20"/>
                <w:szCs w:val="20"/>
              </w:rPr>
              <w:t>Corequisite</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8E041CE" w14:textId="77777777" w:rsidR="00CB2821" w:rsidRDefault="00CB2821" w:rsidP="009E0B6D"/>
        </w:tc>
      </w:tr>
      <w:tr w:rsidR="00CB2821" w14:paraId="21981F2C" w14:textId="77777777" w:rsidTr="009E0B6D">
        <w:trPr>
          <w:trHeight w:val="305"/>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A1F16C" w14:textId="77777777" w:rsidR="00CB2821" w:rsidRDefault="00CB2821" w:rsidP="009E0B6D">
            <w:pPr>
              <w:pStyle w:val="BodyA"/>
            </w:pPr>
            <w:r>
              <w:rPr>
                <w:rStyle w:val="None"/>
                <w:rFonts w:ascii="Arial" w:hAnsi="Arial"/>
                <w:b/>
                <w:bCs/>
                <w:sz w:val="20"/>
                <w:szCs w:val="20"/>
              </w:rPr>
              <w:t>Pre- or corequisite</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B7A0DC" w14:textId="77777777" w:rsidR="00CB2821" w:rsidRDefault="00CB2821" w:rsidP="009E0B6D"/>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A315F4" w14:textId="77777777" w:rsidR="00CB2821" w:rsidRDefault="00CB2821" w:rsidP="009E0B6D">
            <w:pPr>
              <w:pStyle w:val="BodyA"/>
            </w:pPr>
            <w:r>
              <w:rPr>
                <w:rStyle w:val="None"/>
                <w:rFonts w:ascii="Arial" w:hAnsi="Arial"/>
                <w:b/>
                <w:bCs/>
                <w:sz w:val="20"/>
                <w:szCs w:val="20"/>
              </w:rPr>
              <w:t>Pre- or corequisite</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08DF90C" w14:textId="77777777" w:rsidR="00CB2821" w:rsidRDefault="00CB2821" w:rsidP="009E0B6D"/>
        </w:tc>
      </w:tr>
      <w:tr w:rsidR="00CB2821" w14:paraId="17FC7143" w14:textId="77777777" w:rsidTr="009E0B6D">
        <w:trPr>
          <w:trHeight w:val="305"/>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F09E58" w14:textId="77777777" w:rsidR="00CB2821" w:rsidRDefault="00CB2821" w:rsidP="009E0B6D">
            <w:pPr>
              <w:pStyle w:val="BodyA"/>
            </w:pPr>
            <w:r>
              <w:rPr>
                <w:rStyle w:val="None"/>
                <w:rFonts w:ascii="Arial" w:hAnsi="Arial"/>
                <w:b/>
                <w:bCs/>
                <w:sz w:val="20"/>
                <w:szCs w:val="20"/>
              </w:rPr>
              <w:t>Hours</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F77B20" w14:textId="77777777" w:rsidR="00CB2821" w:rsidRDefault="00CB2821" w:rsidP="009E0B6D"/>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3B3658" w14:textId="77777777" w:rsidR="00CB2821" w:rsidRDefault="00CB2821" w:rsidP="009E0B6D">
            <w:pPr>
              <w:pStyle w:val="BodyA"/>
            </w:pPr>
            <w:r>
              <w:rPr>
                <w:rStyle w:val="None"/>
                <w:rFonts w:ascii="Arial" w:hAnsi="Arial"/>
                <w:b/>
                <w:bCs/>
                <w:sz w:val="20"/>
                <w:szCs w:val="20"/>
              </w:rPr>
              <w:t>Hours</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7A09EE4" w14:textId="77777777" w:rsidR="00CB2821" w:rsidRDefault="00CB2821" w:rsidP="009E0B6D"/>
        </w:tc>
      </w:tr>
      <w:tr w:rsidR="00CB2821" w14:paraId="3EC14915" w14:textId="77777777" w:rsidTr="009E0B6D">
        <w:trPr>
          <w:trHeight w:val="305"/>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91E869" w14:textId="77777777" w:rsidR="00CB2821" w:rsidRDefault="00CB2821" w:rsidP="009E0B6D">
            <w:pPr>
              <w:pStyle w:val="BodyA"/>
            </w:pPr>
            <w:r>
              <w:rPr>
                <w:rStyle w:val="None"/>
                <w:rFonts w:ascii="Arial" w:hAnsi="Arial"/>
                <w:b/>
                <w:bCs/>
                <w:sz w:val="20"/>
                <w:szCs w:val="20"/>
              </w:rPr>
              <w:t>Credits</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8DF283" w14:textId="77777777" w:rsidR="00CB2821" w:rsidRDefault="00CB2821" w:rsidP="009E0B6D"/>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9D7AC9" w14:textId="77777777" w:rsidR="00CB2821" w:rsidRDefault="00CB2821" w:rsidP="009E0B6D">
            <w:pPr>
              <w:pStyle w:val="BodyA"/>
            </w:pPr>
            <w:r>
              <w:rPr>
                <w:rStyle w:val="None"/>
                <w:rFonts w:ascii="Arial" w:hAnsi="Arial"/>
                <w:b/>
                <w:bCs/>
                <w:sz w:val="20"/>
                <w:szCs w:val="20"/>
              </w:rPr>
              <w:t>Credits</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E7C39C6" w14:textId="77777777" w:rsidR="00CB2821" w:rsidRDefault="00CB2821" w:rsidP="009E0B6D"/>
        </w:tc>
      </w:tr>
      <w:tr w:rsidR="00CB2821" w14:paraId="5899F483" w14:textId="77777777" w:rsidTr="009E0B6D">
        <w:trPr>
          <w:trHeight w:val="305"/>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1D708A" w14:textId="77777777" w:rsidR="00CB2821" w:rsidRDefault="00CB2821" w:rsidP="009E0B6D">
            <w:pPr>
              <w:pStyle w:val="BodyA"/>
            </w:pPr>
            <w:r>
              <w:rPr>
                <w:rStyle w:val="None"/>
                <w:rFonts w:ascii="Arial" w:hAnsi="Arial"/>
                <w:b/>
                <w:bCs/>
                <w:sz w:val="20"/>
                <w:szCs w:val="20"/>
              </w:rPr>
              <w:t>Description</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7323AB" w14:textId="77777777" w:rsidR="00CB2821" w:rsidRDefault="00CB2821" w:rsidP="009E0B6D">
            <w:pPr>
              <w:pStyle w:val="BodyA"/>
            </w:pPr>
            <w:r>
              <w:rPr>
                <w:rStyle w:val="None"/>
                <w:rFonts w:ascii="Arial" w:hAnsi="Arial"/>
                <w:strike/>
                <w:sz w:val="20"/>
                <w:szCs w:val="20"/>
              </w:rPr>
              <w:t xml:space="preserve"> </w:t>
            </w:r>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2C202E" w14:textId="77777777" w:rsidR="00CB2821" w:rsidRDefault="00CB2821" w:rsidP="009E0B6D">
            <w:pPr>
              <w:pStyle w:val="BodyA"/>
            </w:pPr>
            <w:r>
              <w:rPr>
                <w:rStyle w:val="None"/>
                <w:rFonts w:ascii="Arial" w:hAnsi="Arial"/>
                <w:b/>
                <w:bCs/>
                <w:sz w:val="20"/>
                <w:szCs w:val="20"/>
              </w:rPr>
              <w:t>Description</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FDB3C02" w14:textId="77777777" w:rsidR="00CB2821" w:rsidRDefault="00CB2821" w:rsidP="009E0B6D"/>
        </w:tc>
      </w:tr>
      <w:tr w:rsidR="00CB2821" w14:paraId="7BF4CCCF" w14:textId="77777777" w:rsidTr="009E0B6D">
        <w:trPr>
          <w:trHeight w:val="448"/>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4632FD" w14:textId="77777777" w:rsidR="00CB2821" w:rsidRDefault="00CB2821" w:rsidP="009E0B6D">
            <w:pPr>
              <w:pStyle w:val="BodyA"/>
            </w:pPr>
            <w:r>
              <w:rPr>
                <w:rStyle w:val="None"/>
                <w:rFonts w:ascii="Arial" w:hAnsi="Arial"/>
                <w:b/>
                <w:bCs/>
                <w:sz w:val="20"/>
                <w:szCs w:val="20"/>
              </w:rPr>
              <w:t>Requirement Designation</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1ECEE2" w14:textId="77777777" w:rsidR="00CB2821" w:rsidRDefault="00CB2821" w:rsidP="009E0B6D"/>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F365B4" w14:textId="77777777" w:rsidR="00CB2821" w:rsidRDefault="00CB2821" w:rsidP="009E0B6D">
            <w:pPr>
              <w:pStyle w:val="BodyA"/>
            </w:pPr>
            <w:r>
              <w:rPr>
                <w:rStyle w:val="None"/>
                <w:rFonts w:ascii="Arial" w:hAnsi="Arial"/>
                <w:b/>
                <w:bCs/>
                <w:sz w:val="20"/>
                <w:szCs w:val="20"/>
              </w:rPr>
              <w:t>Requirement Designation</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5918DAC" w14:textId="77777777" w:rsidR="00CB2821" w:rsidRDefault="00CB2821" w:rsidP="009E0B6D"/>
        </w:tc>
      </w:tr>
      <w:tr w:rsidR="00CB2821" w14:paraId="6EE92F8F" w14:textId="77777777" w:rsidTr="009E0B6D">
        <w:trPr>
          <w:trHeight w:val="243"/>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620C6B" w14:textId="77777777" w:rsidR="00CB2821" w:rsidRDefault="00CB2821" w:rsidP="009E0B6D">
            <w:pPr>
              <w:pStyle w:val="BodyA"/>
            </w:pPr>
            <w:r>
              <w:rPr>
                <w:rStyle w:val="None"/>
                <w:rFonts w:ascii="Arial" w:hAnsi="Arial"/>
                <w:b/>
                <w:bCs/>
                <w:sz w:val="20"/>
                <w:szCs w:val="20"/>
              </w:rPr>
              <w:t>Liberal Arts</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836260" w14:textId="77777777" w:rsidR="00CB2821" w:rsidRDefault="00CB2821" w:rsidP="009E0B6D">
            <w:pPr>
              <w:pStyle w:val="BodyA"/>
            </w:pPr>
            <w:r>
              <w:rPr>
                <w:rStyle w:val="None"/>
                <w:rFonts w:ascii="Arial" w:hAnsi="Arial"/>
                <w:sz w:val="20"/>
                <w:szCs w:val="20"/>
              </w:rPr>
              <w:t xml:space="preserve">[   ] Yes  [   ] No  </w:t>
            </w:r>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61E04D" w14:textId="77777777" w:rsidR="00CB2821" w:rsidRDefault="00CB2821" w:rsidP="009E0B6D">
            <w:pPr>
              <w:pStyle w:val="BodyA"/>
            </w:pPr>
            <w:r>
              <w:rPr>
                <w:rStyle w:val="None"/>
                <w:rFonts w:ascii="Arial" w:hAnsi="Arial"/>
                <w:b/>
                <w:bCs/>
                <w:sz w:val="20"/>
                <w:szCs w:val="20"/>
              </w:rPr>
              <w:t>Liberal Arts</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DE6EB9A" w14:textId="77777777" w:rsidR="00CB2821" w:rsidRDefault="00CB2821" w:rsidP="009E0B6D">
            <w:pPr>
              <w:pStyle w:val="BodyA"/>
            </w:pPr>
            <w:r>
              <w:rPr>
                <w:rStyle w:val="None"/>
                <w:rFonts w:ascii="Arial" w:hAnsi="Arial"/>
                <w:sz w:val="20"/>
                <w:szCs w:val="20"/>
              </w:rPr>
              <w:t xml:space="preserve">[   ] Yes  [   ] No  </w:t>
            </w:r>
          </w:p>
        </w:tc>
      </w:tr>
      <w:tr w:rsidR="00CB2821" w14:paraId="510231DF" w14:textId="77777777" w:rsidTr="009E0B6D">
        <w:trPr>
          <w:trHeight w:val="888"/>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D27F22" w14:textId="77777777" w:rsidR="00CB2821" w:rsidRDefault="00CB2821" w:rsidP="009E0B6D">
            <w:pPr>
              <w:pStyle w:val="BodyA"/>
            </w:pPr>
            <w:r>
              <w:rPr>
                <w:rStyle w:val="None"/>
                <w:rFonts w:ascii="Arial" w:hAnsi="Arial"/>
                <w:b/>
                <w:bCs/>
                <w:sz w:val="20"/>
                <w:szCs w:val="20"/>
              </w:rPr>
              <w:t xml:space="preserve">Course Attribute (e.g. Writing Intensive, Honors, </w:t>
            </w:r>
            <w:proofErr w:type="spellStart"/>
            <w:r>
              <w:rPr>
                <w:rStyle w:val="None"/>
                <w:rFonts w:ascii="Arial" w:hAnsi="Arial"/>
                <w:b/>
                <w:bCs/>
                <w:sz w:val="20"/>
                <w:szCs w:val="20"/>
              </w:rPr>
              <w:t>etc</w:t>
            </w:r>
            <w:proofErr w:type="spellEnd"/>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63EA54" w14:textId="77777777" w:rsidR="00CB2821" w:rsidRDefault="00CB2821" w:rsidP="009E0B6D"/>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219472" w14:textId="77777777" w:rsidR="00CB2821" w:rsidRDefault="00CB2821" w:rsidP="009E0B6D">
            <w:pPr>
              <w:pStyle w:val="BodyA"/>
            </w:pPr>
            <w:r>
              <w:rPr>
                <w:rStyle w:val="None"/>
                <w:rFonts w:ascii="Arial" w:hAnsi="Arial"/>
                <w:b/>
                <w:bCs/>
                <w:sz w:val="20"/>
                <w:szCs w:val="20"/>
              </w:rPr>
              <w:t xml:space="preserve">Course Attribute (e.g. Writing Intensive, Honors, </w:t>
            </w:r>
            <w:proofErr w:type="spellStart"/>
            <w:r>
              <w:rPr>
                <w:rStyle w:val="None"/>
                <w:rFonts w:ascii="Arial" w:hAnsi="Arial"/>
                <w:b/>
                <w:bCs/>
                <w:sz w:val="20"/>
                <w:szCs w:val="20"/>
              </w:rPr>
              <w:t>etc</w:t>
            </w:r>
            <w:proofErr w:type="spellEnd"/>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748DAE4" w14:textId="77777777" w:rsidR="00CB2821" w:rsidRDefault="00CB2821" w:rsidP="009E0B6D"/>
        </w:tc>
      </w:tr>
      <w:tr w:rsidR="00CB2821" w14:paraId="5D6796ED" w14:textId="77777777" w:rsidTr="009E0B6D">
        <w:trPr>
          <w:trHeight w:val="5948"/>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401812" w14:textId="77777777" w:rsidR="00CB2821" w:rsidRDefault="00CB2821" w:rsidP="009E0B6D">
            <w:pPr>
              <w:pStyle w:val="BodyA"/>
            </w:pPr>
            <w:r>
              <w:rPr>
                <w:rStyle w:val="None"/>
                <w:rFonts w:ascii="Arial" w:hAnsi="Arial"/>
                <w:b/>
                <w:bCs/>
                <w:sz w:val="20"/>
                <w:szCs w:val="20"/>
              </w:rPr>
              <w:lastRenderedPageBreak/>
              <w:t>Course Applicability</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E83F23" w14:textId="77777777" w:rsidR="00CB2821" w:rsidRDefault="00CB2821" w:rsidP="009E0B6D">
            <w:pPr>
              <w:pStyle w:val="BodyA"/>
              <w:rPr>
                <w:rStyle w:val="None"/>
                <w:rFonts w:ascii="Arial" w:eastAsia="Arial" w:hAnsi="Arial" w:cs="Arial"/>
                <w:sz w:val="20"/>
                <w:szCs w:val="20"/>
              </w:rPr>
            </w:pPr>
            <w:r>
              <w:rPr>
                <w:rStyle w:val="None"/>
                <w:rFonts w:ascii="Arial" w:hAnsi="Arial"/>
                <w:sz w:val="20"/>
                <w:szCs w:val="20"/>
              </w:rPr>
              <w:t>[  ] Major</w:t>
            </w:r>
          </w:p>
          <w:p w14:paraId="65CAD7F6" w14:textId="77777777" w:rsidR="00CB2821" w:rsidRDefault="00CB2821" w:rsidP="009E0B6D">
            <w:pPr>
              <w:pStyle w:val="BodyA"/>
              <w:rPr>
                <w:rStyle w:val="None"/>
                <w:rFonts w:ascii="Arial" w:eastAsia="Arial" w:hAnsi="Arial" w:cs="Arial"/>
                <w:sz w:val="20"/>
                <w:szCs w:val="20"/>
              </w:rPr>
            </w:pPr>
            <w:r>
              <w:rPr>
                <w:rStyle w:val="None"/>
                <w:rFonts w:ascii="Arial" w:hAnsi="Arial"/>
                <w:sz w:val="20"/>
                <w:szCs w:val="20"/>
              </w:rPr>
              <w:t>[  ] Gen Ed Required</w:t>
            </w:r>
          </w:p>
          <w:p w14:paraId="31CBE5B0"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English Composition</w:t>
            </w:r>
          </w:p>
          <w:p w14:paraId="76376B4C"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Mathematics</w:t>
            </w:r>
          </w:p>
          <w:p w14:paraId="471C450F"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Science</w:t>
            </w:r>
          </w:p>
          <w:p w14:paraId="2292336E" w14:textId="77777777" w:rsidR="00CB2821" w:rsidRDefault="00CB2821" w:rsidP="009E0B6D">
            <w:pPr>
              <w:pStyle w:val="BodyA"/>
              <w:rPr>
                <w:rStyle w:val="None"/>
                <w:rFonts w:ascii="Arial" w:eastAsia="Arial" w:hAnsi="Arial" w:cs="Arial"/>
                <w:sz w:val="20"/>
                <w:szCs w:val="20"/>
              </w:rPr>
            </w:pPr>
            <w:r>
              <w:rPr>
                <w:rStyle w:val="None"/>
                <w:rFonts w:ascii="Arial" w:hAnsi="Arial"/>
                <w:sz w:val="20"/>
                <w:szCs w:val="20"/>
              </w:rPr>
              <w:t>[  ] Gen Ed - Flexible</w:t>
            </w:r>
          </w:p>
          <w:p w14:paraId="5DCBDAC7"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World Cultures</w:t>
            </w:r>
          </w:p>
          <w:p w14:paraId="7094D9A2"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US Experience in its Diversity</w:t>
            </w:r>
          </w:p>
          <w:p w14:paraId="196E17C9"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Creative Expression</w:t>
            </w:r>
          </w:p>
          <w:p w14:paraId="2F933E48"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Individual and Society</w:t>
            </w:r>
          </w:p>
          <w:p w14:paraId="3EC915D7"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Scientific World</w:t>
            </w:r>
          </w:p>
          <w:p w14:paraId="4357B019" w14:textId="77777777" w:rsidR="00CB2821" w:rsidRDefault="00CB2821" w:rsidP="009E0B6D">
            <w:pPr>
              <w:pStyle w:val="BodyA"/>
              <w:rPr>
                <w:rStyle w:val="None"/>
                <w:rFonts w:ascii="Arial" w:eastAsia="Arial" w:hAnsi="Arial" w:cs="Arial"/>
                <w:sz w:val="20"/>
                <w:szCs w:val="20"/>
              </w:rPr>
            </w:pPr>
            <w:r>
              <w:rPr>
                <w:rStyle w:val="None"/>
                <w:rFonts w:ascii="Arial" w:hAnsi="Arial"/>
                <w:sz w:val="20"/>
                <w:szCs w:val="20"/>
              </w:rPr>
              <w:t>[  ] Gen Ed - College Option</w:t>
            </w:r>
          </w:p>
          <w:p w14:paraId="160B8481" w14:textId="77777777" w:rsidR="00CB2821" w:rsidRDefault="00CB2821" w:rsidP="009E0B6D">
            <w:pPr>
              <w:pStyle w:val="BodyA"/>
              <w:ind w:left="118"/>
              <w:rPr>
                <w:rStyle w:val="None"/>
                <w:rFonts w:ascii="Arial" w:eastAsia="Arial" w:hAnsi="Arial" w:cs="Arial"/>
                <w:sz w:val="20"/>
                <w:szCs w:val="20"/>
              </w:rPr>
            </w:pPr>
            <w:r>
              <w:rPr>
                <w:rStyle w:val="None"/>
                <w:rFonts w:ascii="Arial" w:hAnsi="Arial"/>
                <w:sz w:val="20"/>
                <w:szCs w:val="20"/>
              </w:rPr>
              <w:t>[  ] Speech</w:t>
            </w:r>
          </w:p>
          <w:p w14:paraId="52E6FF09" w14:textId="77777777" w:rsidR="00CB2821" w:rsidRDefault="00CB2821" w:rsidP="009E0B6D">
            <w:pPr>
              <w:pStyle w:val="BodyA"/>
              <w:ind w:left="118"/>
              <w:rPr>
                <w:rStyle w:val="None"/>
                <w:rFonts w:ascii="Arial" w:eastAsia="Arial" w:hAnsi="Arial" w:cs="Arial"/>
                <w:sz w:val="20"/>
                <w:szCs w:val="20"/>
              </w:rPr>
            </w:pPr>
            <w:r>
              <w:rPr>
                <w:rStyle w:val="None"/>
                <w:rFonts w:ascii="Arial" w:hAnsi="Arial"/>
                <w:sz w:val="20"/>
                <w:szCs w:val="20"/>
              </w:rPr>
              <w:t xml:space="preserve">[  ] Interdisciplinary </w:t>
            </w:r>
          </w:p>
          <w:p w14:paraId="02D2E2A0" w14:textId="77777777" w:rsidR="00CB2821" w:rsidRDefault="00CB2821" w:rsidP="009E0B6D">
            <w:pPr>
              <w:pStyle w:val="BodyA"/>
              <w:ind w:left="118"/>
            </w:pPr>
            <w:r>
              <w:rPr>
                <w:rStyle w:val="None"/>
                <w:rFonts w:ascii="Arial" w:hAnsi="Arial"/>
                <w:sz w:val="20"/>
                <w:szCs w:val="20"/>
              </w:rPr>
              <w:t>[  ] Advanced Liberal Arts</w:t>
            </w:r>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4CCC3E" w14:textId="77777777" w:rsidR="00CB2821" w:rsidRDefault="00CB2821" w:rsidP="009E0B6D">
            <w:pPr>
              <w:pStyle w:val="BodyA"/>
            </w:pPr>
            <w:r>
              <w:rPr>
                <w:rStyle w:val="None"/>
                <w:rFonts w:ascii="Arial" w:hAnsi="Arial"/>
                <w:b/>
                <w:bCs/>
                <w:sz w:val="20"/>
                <w:szCs w:val="20"/>
              </w:rPr>
              <w:t>Course Applicability</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0446899" w14:textId="77777777" w:rsidR="00CB2821" w:rsidRDefault="00CB2821" w:rsidP="009E0B6D">
            <w:pPr>
              <w:pStyle w:val="BodyA"/>
              <w:rPr>
                <w:rStyle w:val="None"/>
                <w:rFonts w:ascii="Arial" w:eastAsia="Arial" w:hAnsi="Arial" w:cs="Arial"/>
                <w:sz w:val="20"/>
                <w:szCs w:val="20"/>
              </w:rPr>
            </w:pPr>
            <w:r>
              <w:rPr>
                <w:rStyle w:val="None"/>
                <w:rFonts w:ascii="Arial" w:hAnsi="Arial"/>
                <w:sz w:val="20"/>
                <w:szCs w:val="20"/>
              </w:rPr>
              <w:t>[  ] Major</w:t>
            </w:r>
          </w:p>
          <w:p w14:paraId="0B6DB317" w14:textId="77777777" w:rsidR="00CB2821" w:rsidRDefault="00CB2821" w:rsidP="009E0B6D">
            <w:pPr>
              <w:pStyle w:val="BodyA"/>
              <w:rPr>
                <w:rStyle w:val="None"/>
                <w:rFonts w:ascii="Arial" w:eastAsia="Arial" w:hAnsi="Arial" w:cs="Arial"/>
                <w:sz w:val="20"/>
                <w:szCs w:val="20"/>
              </w:rPr>
            </w:pPr>
            <w:r>
              <w:rPr>
                <w:rStyle w:val="None"/>
                <w:rFonts w:ascii="Arial" w:hAnsi="Arial"/>
                <w:sz w:val="20"/>
                <w:szCs w:val="20"/>
              </w:rPr>
              <w:t>[  ] Gen Ed Required</w:t>
            </w:r>
          </w:p>
          <w:p w14:paraId="0A7C366D"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English Composition</w:t>
            </w:r>
          </w:p>
          <w:p w14:paraId="5A40A87F"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Mathematics</w:t>
            </w:r>
          </w:p>
          <w:p w14:paraId="7D8CF31D"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Science</w:t>
            </w:r>
          </w:p>
          <w:p w14:paraId="23579DB7" w14:textId="77777777" w:rsidR="00CB2821" w:rsidRDefault="00CB2821" w:rsidP="009E0B6D">
            <w:pPr>
              <w:pStyle w:val="BodyA"/>
              <w:rPr>
                <w:rStyle w:val="None"/>
                <w:rFonts w:ascii="Arial" w:eastAsia="Arial" w:hAnsi="Arial" w:cs="Arial"/>
                <w:sz w:val="20"/>
                <w:szCs w:val="20"/>
              </w:rPr>
            </w:pPr>
            <w:r>
              <w:rPr>
                <w:rStyle w:val="None"/>
                <w:rFonts w:ascii="Arial" w:hAnsi="Arial"/>
                <w:sz w:val="20"/>
                <w:szCs w:val="20"/>
              </w:rPr>
              <w:t>[  ] Gen Ed - Flexible</w:t>
            </w:r>
          </w:p>
          <w:p w14:paraId="734A4AD2"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World Cultures</w:t>
            </w:r>
          </w:p>
          <w:p w14:paraId="04255639"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US Experience in its Diversity</w:t>
            </w:r>
          </w:p>
          <w:p w14:paraId="27698CF8"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Creative Expression</w:t>
            </w:r>
          </w:p>
          <w:p w14:paraId="1751CBC8"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Individual and Society</w:t>
            </w:r>
          </w:p>
          <w:p w14:paraId="38036849" w14:textId="77777777" w:rsidR="00CB2821" w:rsidRDefault="00CB2821" w:rsidP="009E0B6D">
            <w:pPr>
              <w:pStyle w:val="BodyA"/>
              <w:ind w:left="144"/>
              <w:rPr>
                <w:rStyle w:val="None"/>
                <w:rFonts w:ascii="Arial" w:eastAsia="Arial" w:hAnsi="Arial" w:cs="Arial"/>
                <w:sz w:val="20"/>
                <w:szCs w:val="20"/>
              </w:rPr>
            </w:pPr>
            <w:r>
              <w:rPr>
                <w:rStyle w:val="None"/>
                <w:rFonts w:ascii="Arial" w:hAnsi="Arial"/>
                <w:sz w:val="20"/>
                <w:szCs w:val="20"/>
              </w:rPr>
              <w:t>[  ] Scientific World</w:t>
            </w:r>
          </w:p>
          <w:p w14:paraId="75C48DEF" w14:textId="77777777" w:rsidR="00CB2821" w:rsidRDefault="00CB2821" w:rsidP="009E0B6D">
            <w:pPr>
              <w:pStyle w:val="BodyA"/>
              <w:rPr>
                <w:rStyle w:val="None"/>
                <w:rFonts w:ascii="Arial" w:eastAsia="Arial" w:hAnsi="Arial" w:cs="Arial"/>
                <w:sz w:val="20"/>
                <w:szCs w:val="20"/>
              </w:rPr>
            </w:pPr>
            <w:r>
              <w:rPr>
                <w:rStyle w:val="None"/>
                <w:rFonts w:ascii="Arial" w:hAnsi="Arial"/>
                <w:sz w:val="20"/>
                <w:szCs w:val="20"/>
              </w:rPr>
              <w:t>[  ] Gen Ed - College Option</w:t>
            </w:r>
          </w:p>
          <w:p w14:paraId="10860CBA" w14:textId="77777777" w:rsidR="00CB2821" w:rsidRDefault="00CB2821" w:rsidP="009E0B6D">
            <w:pPr>
              <w:pStyle w:val="BodyA"/>
              <w:ind w:left="173"/>
              <w:rPr>
                <w:rStyle w:val="None"/>
                <w:rFonts w:ascii="Arial" w:eastAsia="Arial" w:hAnsi="Arial" w:cs="Arial"/>
                <w:sz w:val="20"/>
                <w:szCs w:val="20"/>
              </w:rPr>
            </w:pPr>
            <w:r>
              <w:rPr>
                <w:rStyle w:val="None"/>
                <w:rFonts w:ascii="Arial" w:hAnsi="Arial"/>
                <w:sz w:val="20"/>
                <w:szCs w:val="20"/>
              </w:rPr>
              <w:t>[  ] Speech</w:t>
            </w:r>
          </w:p>
          <w:p w14:paraId="01A2FBA3" w14:textId="77777777" w:rsidR="00CB2821" w:rsidRDefault="00CB2821" w:rsidP="009E0B6D">
            <w:pPr>
              <w:pStyle w:val="BodyA"/>
              <w:ind w:left="173"/>
              <w:rPr>
                <w:rStyle w:val="None"/>
                <w:rFonts w:ascii="Arial" w:eastAsia="Arial" w:hAnsi="Arial" w:cs="Arial"/>
                <w:sz w:val="20"/>
                <w:szCs w:val="20"/>
              </w:rPr>
            </w:pPr>
            <w:r>
              <w:rPr>
                <w:rStyle w:val="None"/>
                <w:rFonts w:ascii="Arial" w:hAnsi="Arial"/>
                <w:sz w:val="20"/>
                <w:szCs w:val="20"/>
              </w:rPr>
              <w:t xml:space="preserve">[  ] Interdisciplinary </w:t>
            </w:r>
          </w:p>
          <w:p w14:paraId="649C5B4D" w14:textId="77777777" w:rsidR="00CB2821" w:rsidRDefault="00CB2821" w:rsidP="009E0B6D">
            <w:pPr>
              <w:pStyle w:val="BodyA"/>
              <w:ind w:left="173"/>
            </w:pPr>
            <w:r>
              <w:rPr>
                <w:rStyle w:val="None"/>
                <w:rFonts w:ascii="Arial" w:hAnsi="Arial"/>
                <w:sz w:val="20"/>
                <w:szCs w:val="20"/>
              </w:rPr>
              <w:t>[  ] Advanced Liberal Arts</w:t>
            </w:r>
          </w:p>
        </w:tc>
      </w:tr>
      <w:tr w:rsidR="00CB2821" w14:paraId="6E7CB013" w14:textId="77777777" w:rsidTr="009E0B6D">
        <w:trPr>
          <w:trHeight w:val="302"/>
        </w:trPr>
        <w:tc>
          <w:tcPr>
            <w:tcW w:w="2048"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A15F45C" w14:textId="77777777" w:rsidR="00CB2821" w:rsidRDefault="00CB2821" w:rsidP="009E0B6D">
            <w:pPr>
              <w:pStyle w:val="BodyA"/>
            </w:pPr>
            <w:r>
              <w:rPr>
                <w:rStyle w:val="None"/>
                <w:rFonts w:ascii="Arial" w:hAnsi="Arial"/>
                <w:b/>
                <w:bCs/>
                <w:sz w:val="20"/>
                <w:szCs w:val="20"/>
              </w:rPr>
              <w:t>Effective Term</w:t>
            </w:r>
          </w:p>
        </w:tc>
        <w:tc>
          <w:tcPr>
            <w:tcW w:w="24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74C6DB2" w14:textId="0E37A3B4" w:rsidR="00CB2821" w:rsidRDefault="00943147" w:rsidP="009E0B6D">
            <w:pPr>
              <w:pStyle w:val="Body"/>
            </w:pPr>
            <w:r>
              <w:rPr>
                <w:rStyle w:val="None"/>
                <w:rFonts w:ascii="Arial" w:hAnsi="Arial"/>
                <w:sz w:val="20"/>
                <w:szCs w:val="20"/>
              </w:rPr>
              <w:t>Spring 2022</w:t>
            </w:r>
          </w:p>
        </w:tc>
        <w:tc>
          <w:tcPr>
            <w:tcW w:w="235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A1944AA" w14:textId="77777777" w:rsidR="00CB2821" w:rsidRDefault="00CB2821" w:rsidP="009E0B6D"/>
        </w:tc>
        <w:tc>
          <w:tcPr>
            <w:tcW w:w="2468"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C2964" w14:textId="77777777" w:rsidR="00CB2821" w:rsidRDefault="00CB2821" w:rsidP="009E0B6D"/>
        </w:tc>
      </w:tr>
    </w:tbl>
    <w:p w14:paraId="407BC56F" w14:textId="77777777" w:rsidR="00CB2821" w:rsidRDefault="00CB2821" w:rsidP="00CB2821">
      <w:pPr>
        <w:pStyle w:val="BodyA"/>
        <w:spacing w:after="200" w:line="276" w:lineRule="auto"/>
      </w:pPr>
    </w:p>
    <w:p w14:paraId="34ADD753" w14:textId="77777777" w:rsidR="00CB2821" w:rsidRDefault="00CB2821" w:rsidP="00CB2821">
      <w:pPr>
        <w:pStyle w:val="BodyA"/>
        <w:rPr>
          <w:rStyle w:val="None"/>
          <w:rFonts w:ascii="Times New Roman" w:hAnsi="Times New Roman"/>
          <w:b/>
          <w:bCs/>
        </w:rPr>
      </w:pPr>
      <w:r w:rsidRPr="00CB2821">
        <w:rPr>
          <w:rStyle w:val="None"/>
          <w:rFonts w:ascii="Times New Roman" w:hAnsi="Times New Roman"/>
          <w:b/>
          <w:bCs/>
        </w:rPr>
        <w:t>Rationale</w:t>
      </w:r>
      <w:r>
        <w:rPr>
          <w:rStyle w:val="None"/>
          <w:rFonts w:ascii="Arial" w:hAnsi="Arial"/>
          <w:b/>
          <w:bCs/>
          <w:sz w:val="20"/>
          <w:szCs w:val="20"/>
        </w:rPr>
        <w:t xml:space="preserve">:  </w:t>
      </w:r>
      <w:r>
        <w:rPr>
          <w:rStyle w:val="None"/>
          <w:rFonts w:ascii="Times New Roman" w:hAnsi="Times New Roman"/>
          <w:b/>
          <w:bCs/>
        </w:rPr>
        <w:t xml:space="preserve">The course title change is required to </w:t>
      </w:r>
      <w:r w:rsidRPr="002D045F">
        <w:rPr>
          <w:rStyle w:val="None"/>
          <w:rFonts w:ascii="Times New Roman" w:hAnsi="Times New Roman"/>
          <w:b/>
          <w:bCs/>
        </w:rPr>
        <w:t xml:space="preserve">represent more accurately what is being covered in </w:t>
      </w:r>
      <w:r>
        <w:rPr>
          <w:rStyle w:val="None"/>
          <w:rFonts w:ascii="Times New Roman" w:hAnsi="Times New Roman"/>
          <w:b/>
          <w:bCs/>
        </w:rPr>
        <w:t>the</w:t>
      </w:r>
      <w:r w:rsidRPr="002D045F">
        <w:rPr>
          <w:rStyle w:val="None"/>
          <w:rFonts w:ascii="Times New Roman" w:hAnsi="Times New Roman"/>
          <w:b/>
          <w:bCs/>
        </w:rPr>
        <w:t xml:space="preserve"> class.</w:t>
      </w:r>
      <w:r>
        <w:rPr>
          <w:rStyle w:val="None"/>
          <w:rFonts w:ascii="Times New Roman" w:hAnsi="Times New Roman"/>
          <w:b/>
          <w:bCs/>
        </w:rPr>
        <w:t xml:space="preserve"> </w:t>
      </w:r>
      <w:r w:rsidRPr="002D045F">
        <w:rPr>
          <w:rStyle w:val="None"/>
          <w:rFonts w:ascii="Times New Roman" w:hAnsi="Times New Roman"/>
          <w:b/>
          <w:bCs/>
        </w:rPr>
        <w:t xml:space="preserve">System administration has changed </w:t>
      </w:r>
      <w:r>
        <w:rPr>
          <w:rStyle w:val="None"/>
          <w:rFonts w:ascii="Times New Roman" w:hAnsi="Times New Roman"/>
          <w:b/>
          <w:bCs/>
        </w:rPr>
        <w:t xml:space="preserve">over the years </w:t>
      </w:r>
      <w:r w:rsidRPr="002D045F">
        <w:rPr>
          <w:rStyle w:val="None"/>
          <w:rFonts w:ascii="Times New Roman" w:hAnsi="Times New Roman"/>
          <w:b/>
          <w:bCs/>
        </w:rPr>
        <w:t>and th</w:t>
      </w:r>
      <w:r>
        <w:rPr>
          <w:rStyle w:val="None"/>
          <w:rFonts w:ascii="Times New Roman" w:hAnsi="Times New Roman"/>
          <w:b/>
          <w:bCs/>
        </w:rPr>
        <w:t xml:space="preserve">e title change will reflect </w:t>
      </w:r>
      <w:r w:rsidRPr="002D045F">
        <w:rPr>
          <w:rStyle w:val="None"/>
          <w:rFonts w:ascii="Times New Roman" w:hAnsi="Times New Roman"/>
          <w:b/>
          <w:bCs/>
        </w:rPr>
        <w:t xml:space="preserve">technologies </w:t>
      </w:r>
      <w:r>
        <w:rPr>
          <w:rStyle w:val="None"/>
          <w:rFonts w:ascii="Times New Roman" w:hAnsi="Times New Roman"/>
          <w:b/>
          <w:bCs/>
        </w:rPr>
        <w:t xml:space="preserve">which are the current focus of what used to be called a “system administration” and which are used, managed and deployed by these professionals. </w:t>
      </w:r>
      <w:r w:rsidRPr="002D045F">
        <w:rPr>
          <w:rStyle w:val="None"/>
          <w:rFonts w:ascii="Times New Roman" w:hAnsi="Times New Roman"/>
          <w:b/>
          <w:bCs/>
        </w:rPr>
        <w:t xml:space="preserve"> </w:t>
      </w:r>
      <w:r>
        <w:rPr>
          <w:rStyle w:val="None"/>
          <w:rFonts w:ascii="Times New Roman" w:hAnsi="Times New Roman"/>
          <w:b/>
          <w:bCs/>
        </w:rPr>
        <w:t>T</w:t>
      </w:r>
      <w:r w:rsidRPr="002D045F">
        <w:rPr>
          <w:rStyle w:val="None"/>
          <w:rFonts w:ascii="Times New Roman" w:hAnsi="Times New Roman"/>
          <w:b/>
          <w:bCs/>
        </w:rPr>
        <w:t>he professional life of an IT</w:t>
      </w:r>
      <w:r>
        <w:rPr>
          <w:rStyle w:val="None"/>
          <w:rFonts w:ascii="Times New Roman" w:hAnsi="Times New Roman"/>
          <w:b/>
          <w:bCs/>
        </w:rPr>
        <w:t xml:space="preserve"> </w:t>
      </w:r>
      <w:r w:rsidRPr="002D045F">
        <w:rPr>
          <w:rStyle w:val="None"/>
          <w:rFonts w:ascii="Times New Roman" w:hAnsi="Times New Roman"/>
          <w:b/>
          <w:bCs/>
        </w:rPr>
        <w:t>engineer has changed to include so many remote resources organized differently under a cloud instead of the model of a central data center.</w:t>
      </w:r>
    </w:p>
    <w:p w14:paraId="675208F7" w14:textId="0DFCC212" w:rsidR="00CB2821" w:rsidRDefault="00CB2821" w:rsidP="00CB2821">
      <w:pPr>
        <w:pStyle w:val="BodyA"/>
        <w:spacing w:after="200" w:line="276" w:lineRule="auto"/>
      </w:pPr>
    </w:p>
    <w:p w14:paraId="4F14ADA2" w14:textId="1F7053AE" w:rsidR="00CB2821" w:rsidRDefault="00CB2821">
      <w:pPr>
        <w:rPr>
          <w:rStyle w:val="None"/>
          <w:rFonts w:ascii="Cambria" w:eastAsia="Cambria" w:hAnsi="Cambria" w:cs="Cambria"/>
          <w:b/>
          <w:bCs/>
          <w:color w:val="000000"/>
          <w:kern w:val="32"/>
          <w:sz w:val="32"/>
          <w:szCs w:val="32"/>
          <w:u w:color="000000"/>
        </w:rPr>
      </w:pPr>
      <w:r>
        <w:rPr>
          <w:rStyle w:val="None"/>
          <w:rFonts w:ascii="Cambria" w:eastAsia="Cambria" w:hAnsi="Cambria" w:cs="Cambria"/>
          <w:kern w:val="32"/>
          <w:sz w:val="32"/>
          <w:szCs w:val="32"/>
        </w:rPr>
        <w:br w:type="page"/>
      </w:r>
    </w:p>
    <w:p w14:paraId="2A41D85B" w14:textId="77777777" w:rsidR="0028485E" w:rsidRDefault="00721F2E">
      <w:pPr>
        <w:pStyle w:val="Heading"/>
        <w:numPr>
          <w:ilvl w:val="0"/>
          <w:numId w:val="7"/>
        </w:numPr>
        <w:spacing w:before="240" w:after="60"/>
        <w:rPr>
          <w:rFonts w:ascii="Cambria" w:eastAsia="Cambria" w:hAnsi="Cambria" w:cs="Cambria"/>
          <w:sz w:val="28"/>
          <w:szCs w:val="28"/>
        </w:rPr>
      </w:pPr>
      <w:r>
        <w:rPr>
          <w:rStyle w:val="None"/>
          <w:rFonts w:ascii="Cambria" w:eastAsia="Cambria" w:hAnsi="Cambria" w:cs="Cambria"/>
          <w:kern w:val="32"/>
          <w:sz w:val="28"/>
          <w:szCs w:val="28"/>
        </w:rPr>
        <w:lastRenderedPageBreak/>
        <w:t>Section AV: Changes to Existing Courses</w:t>
      </w:r>
    </w:p>
    <w:tbl>
      <w:tblPr>
        <w:tblW w:w="93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48"/>
        <w:gridCol w:w="2485"/>
        <w:gridCol w:w="2354"/>
        <w:gridCol w:w="2468"/>
      </w:tblGrid>
      <w:tr w:rsidR="0028485E" w14:paraId="44428DE9" w14:textId="77777777" w:rsidTr="00CA5E82">
        <w:trPr>
          <w:trHeight w:val="443"/>
        </w:trPr>
        <w:tc>
          <w:tcPr>
            <w:tcW w:w="2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5D4E7" w14:textId="77777777" w:rsidR="0028485E" w:rsidRDefault="00721F2E">
            <w:pPr>
              <w:pStyle w:val="BodyA"/>
            </w:pPr>
            <w:proofErr w:type="spellStart"/>
            <w:r>
              <w:rPr>
                <w:rStyle w:val="None"/>
                <w:rFonts w:ascii="Arial" w:hAnsi="Arial"/>
                <w:b/>
                <w:bCs/>
                <w:sz w:val="20"/>
                <w:szCs w:val="20"/>
              </w:rPr>
              <w:t>CUNYFirst</w:t>
            </w:r>
            <w:proofErr w:type="spellEnd"/>
            <w:r>
              <w:rPr>
                <w:rStyle w:val="None"/>
                <w:rFonts w:ascii="Arial" w:hAnsi="Arial"/>
                <w:b/>
                <w:bCs/>
                <w:sz w:val="20"/>
                <w:szCs w:val="20"/>
              </w:rPr>
              <w:t xml:space="preserve"> Course ID</w:t>
            </w:r>
          </w:p>
        </w:tc>
        <w:tc>
          <w:tcPr>
            <w:tcW w:w="248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F958473" w14:textId="77777777" w:rsidR="0028485E" w:rsidRDefault="0028485E"/>
        </w:tc>
        <w:tc>
          <w:tcPr>
            <w:tcW w:w="23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6070426" w14:textId="77777777" w:rsidR="0028485E" w:rsidRDefault="0028485E"/>
        </w:tc>
        <w:tc>
          <w:tcPr>
            <w:tcW w:w="246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636ED83" w14:textId="77777777" w:rsidR="0028485E" w:rsidRDefault="0028485E"/>
        </w:tc>
      </w:tr>
      <w:tr w:rsidR="0028485E" w14:paraId="2A0649DA" w14:textId="77777777" w:rsidTr="00CA5E82">
        <w:trPr>
          <w:trHeight w:val="302"/>
        </w:trPr>
        <w:tc>
          <w:tcPr>
            <w:tcW w:w="2048"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4AFCE2" w14:textId="77777777" w:rsidR="0028485E" w:rsidRDefault="00721F2E">
            <w:pPr>
              <w:pStyle w:val="BodyA"/>
            </w:pPr>
            <w:r>
              <w:rPr>
                <w:rStyle w:val="None"/>
                <w:rFonts w:ascii="Arial" w:hAnsi="Arial"/>
                <w:b/>
                <w:bCs/>
                <w:sz w:val="20"/>
                <w:szCs w:val="20"/>
              </w:rPr>
              <w:t>FROM:</w:t>
            </w:r>
          </w:p>
        </w:tc>
        <w:tc>
          <w:tcPr>
            <w:tcW w:w="248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D450C0" w14:textId="77777777" w:rsidR="0028485E" w:rsidRDefault="0028485E"/>
        </w:tc>
        <w:tc>
          <w:tcPr>
            <w:tcW w:w="235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2AD01C" w14:textId="77777777" w:rsidR="0028485E" w:rsidRDefault="00721F2E">
            <w:pPr>
              <w:pStyle w:val="BodyA"/>
            </w:pPr>
            <w:r>
              <w:rPr>
                <w:rStyle w:val="None"/>
                <w:rFonts w:ascii="Arial" w:hAnsi="Arial"/>
                <w:b/>
                <w:bCs/>
                <w:sz w:val="20"/>
                <w:szCs w:val="20"/>
              </w:rPr>
              <w:t>TO:</w:t>
            </w:r>
          </w:p>
        </w:tc>
        <w:tc>
          <w:tcPr>
            <w:tcW w:w="2468"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87E8D79" w14:textId="77777777" w:rsidR="0028485E" w:rsidRDefault="0028485E"/>
        </w:tc>
      </w:tr>
      <w:tr w:rsidR="0028485E" w14:paraId="7AC81692" w14:textId="77777777" w:rsidTr="00CA5E82">
        <w:trPr>
          <w:trHeight w:val="305"/>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4C0371" w14:textId="77777777" w:rsidR="0028485E" w:rsidRDefault="00721F2E">
            <w:pPr>
              <w:pStyle w:val="BodyA"/>
            </w:pPr>
            <w:r>
              <w:rPr>
                <w:rStyle w:val="None"/>
                <w:rFonts w:ascii="Arial" w:hAnsi="Arial"/>
                <w:b/>
                <w:bCs/>
                <w:sz w:val="20"/>
                <w:szCs w:val="20"/>
              </w:rPr>
              <w:t>Department(s)</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2CD852" w14:textId="77777777" w:rsidR="0028485E" w:rsidRDefault="0028485E"/>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73AC90" w14:textId="77777777" w:rsidR="0028485E" w:rsidRDefault="00721F2E">
            <w:pPr>
              <w:pStyle w:val="BodyA"/>
            </w:pPr>
            <w:r>
              <w:rPr>
                <w:rStyle w:val="None"/>
                <w:rFonts w:ascii="Arial" w:hAnsi="Arial"/>
                <w:b/>
                <w:bCs/>
                <w:sz w:val="20"/>
                <w:szCs w:val="20"/>
              </w:rPr>
              <w:t>Department(s)</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4AFE3EE" w14:textId="77777777" w:rsidR="0028485E" w:rsidRDefault="0028485E"/>
        </w:tc>
      </w:tr>
      <w:tr w:rsidR="0028485E" w14:paraId="3861E9A4" w14:textId="77777777" w:rsidTr="00CA5E82">
        <w:trPr>
          <w:trHeight w:val="463"/>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16DB91" w14:textId="77777777" w:rsidR="0028485E" w:rsidRDefault="00721F2E">
            <w:pPr>
              <w:pStyle w:val="BodyA"/>
            </w:pPr>
            <w:r>
              <w:rPr>
                <w:rStyle w:val="None"/>
                <w:rFonts w:ascii="Arial" w:hAnsi="Arial"/>
                <w:b/>
                <w:bCs/>
                <w:sz w:val="20"/>
                <w:szCs w:val="20"/>
              </w:rPr>
              <w:t>Course</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F245AF" w14:textId="001CB68C" w:rsidR="0028485E" w:rsidRDefault="001B6BF6">
            <w:pPr>
              <w:pStyle w:val="Body"/>
            </w:pPr>
            <w:r>
              <w:rPr>
                <w:rStyle w:val="None"/>
                <w:rFonts w:ascii="Arial" w:hAnsi="Arial"/>
                <w:strike/>
                <w:sz w:val="20"/>
                <w:szCs w:val="20"/>
              </w:rPr>
              <w:t>CST4724 – Data on the Web</w:t>
            </w:r>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6815A7" w14:textId="77777777" w:rsidR="0028485E" w:rsidRDefault="00721F2E">
            <w:pPr>
              <w:pStyle w:val="BodyA"/>
            </w:pPr>
            <w:r>
              <w:rPr>
                <w:rStyle w:val="None"/>
                <w:rFonts w:ascii="Arial" w:hAnsi="Arial"/>
                <w:b/>
                <w:bCs/>
                <w:sz w:val="20"/>
                <w:szCs w:val="20"/>
              </w:rPr>
              <w:t>Course</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51381A8" w14:textId="795B2EE7" w:rsidR="0028485E" w:rsidRDefault="001B6BF6">
            <w:pPr>
              <w:pStyle w:val="Body"/>
            </w:pPr>
            <w:r>
              <w:rPr>
                <w:rStyle w:val="None"/>
                <w:rFonts w:ascii="Arial" w:hAnsi="Arial"/>
                <w:sz w:val="20"/>
                <w:szCs w:val="20"/>
                <w:u w:val="single"/>
              </w:rPr>
              <w:t>CST</w:t>
            </w:r>
            <w:r w:rsidR="00CA5E82">
              <w:rPr>
                <w:rStyle w:val="None"/>
                <w:rFonts w:ascii="Arial" w:hAnsi="Arial"/>
                <w:sz w:val="20"/>
                <w:szCs w:val="20"/>
                <w:u w:val="single"/>
              </w:rPr>
              <w:t>36</w:t>
            </w:r>
            <w:r>
              <w:rPr>
                <w:rStyle w:val="None"/>
                <w:rFonts w:ascii="Arial" w:hAnsi="Arial"/>
                <w:sz w:val="20"/>
                <w:szCs w:val="20"/>
                <w:u w:val="single"/>
              </w:rPr>
              <w:t xml:space="preserve">24 – Introduction to </w:t>
            </w:r>
            <w:r w:rsidR="00CA5E82">
              <w:rPr>
                <w:rStyle w:val="None"/>
                <w:rFonts w:ascii="Arial" w:hAnsi="Arial"/>
                <w:sz w:val="20"/>
                <w:szCs w:val="20"/>
                <w:u w:val="single"/>
              </w:rPr>
              <w:t>Non-Relational (</w:t>
            </w:r>
            <w:r>
              <w:rPr>
                <w:rStyle w:val="None"/>
                <w:rFonts w:ascii="Arial" w:hAnsi="Arial"/>
                <w:sz w:val="20"/>
                <w:szCs w:val="20"/>
                <w:u w:val="single"/>
              </w:rPr>
              <w:t>NoSQL</w:t>
            </w:r>
            <w:r w:rsidR="00CA5E82">
              <w:rPr>
                <w:rStyle w:val="None"/>
                <w:rFonts w:ascii="Arial" w:hAnsi="Arial"/>
                <w:sz w:val="20"/>
                <w:szCs w:val="20"/>
                <w:u w:val="single"/>
              </w:rPr>
              <w:t>)</w:t>
            </w:r>
            <w:r>
              <w:rPr>
                <w:rStyle w:val="None"/>
                <w:rFonts w:ascii="Arial" w:hAnsi="Arial"/>
                <w:sz w:val="20"/>
                <w:szCs w:val="20"/>
                <w:u w:val="single"/>
              </w:rPr>
              <w:t xml:space="preserve"> Technologies</w:t>
            </w:r>
          </w:p>
        </w:tc>
      </w:tr>
      <w:tr w:rsidR="0028485E" w14:paraId="3AA7CE40" w14:textId="77777777" w:rsidTr="00CA5E82">
        <w:trPr>
          <w:trHeight w:val="305"/>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4D09BA" w14:textId="77777777" w:rsidR="0028485E" w:rsidRDefault="00721F2E">
            <w:pPr>
              <w:pStyle w:val="BodyA"/>
            </w:pPr>
            <w:r>
              <w:rPr>
                <w:rStyle w:val="None"/>
                <w:rFonts w:ascii="Arial" w:hAnsi="Arial"/>
                <w:b/>
                <w:bCs/>
                <w:sz w:val="20"/>
                <w:szCs w:val="20"/>
              </w:rPr>
              <w:t>Prerequisite</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7AF38B" w14:textId="77777777" w:rsidR="0028485E" w:rsidRDefault="00721F2E">
            <w:pPr>
              <w:pStyle w:val="BodyA"/>
            </w:pPr>
            <w:r>
              <w:rPr>
                <w:rStyle w:val="None"/>
                <w:rFonts w:ascii="Arial" w:hAnsi="Arial"/>
                <w:strike/>
                <w:sz w:val="20"/>
                <w:szCs w:val="20"/>
                <w:lang w:val="fr-FR"/>
              </w:rPr>
              <w:t xml:space="preserve"> </w:t>
            </w:r>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DE0692" w14:textId="77777777" w:rsidR="0028485E" w:rsidRDefault="00721F2E">
            <w:pPr>
              <w:pStyle w:val="BodyA"/>
            </w:pPr>
            <w:r>
              <w:rPr>
                <w:rStyle w:val="None"/>
                <w:rFonts w:ascii="Arial" w:hAnsi="Arial"/>
                <w:b/>
                <w:bCs/>
                <w:sz w:val="20"/>
                <w:szCs w:val="20"/>
              </w:rPr>
              <w:t xml:space="preserve">Prerequisite </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CAED82B" w14:textId="77777777" w:rsidR="0028485E" w:rsidRDefault="0028485E"/>
        </w:tc>
      </w:tr>
      <w:tr w:rsidR="0028485E" w14:paraId="67F033C6" w14:textId="77777777" w:rsidTr="00CA5E82">
        <w:trPr>
          <w:trHeight w:val="305"/>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A044EA" w14:textId="77777777" w:rsidR="0028485E" w:rsidRDefault="00721F2E">
            <w:pPr>
              <w:pStyle w:val="BodyA"/>
            </w:pPr>
            <w:r>
              <w:rPr>
                <w:rStyle w:val="None"/>
                <w:rFonts w:ascii="Arial" w:hAnsi="Arial"/>
                <w:b/>
                <w:bCs/>
                <w:sz w:val="20"/>
                <w:szCs w:val="20"/>
              </w:rPr>
              <w:t>Corequisite</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80B2C7" w14:textId="77777777" w:rsidR="0028485E" w:rsidRDefault="0028485E"/>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575A1B" w14:textId="77777777" w:rsidR="0028485E" w:rsidRDefault="00721F2E">
            <w:pPr>
              <w:pStyle w:val="BodyA"/>
            </w:pPr>
            <w:r>
              <w:rPr>
                <w:rStyle w:val="None"/>
                <w:rFonts w:ascii="Arial" w:hAnsi="Arial"/>
                <w:b/>
                <w:bCs/>
                <w:sz w:val="20"/>
                <w:szCs w:val="20"/>
              </w:rPr>
              <w:t>Corequisite</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728812B" w14:textId="77777777" w:rsidR="0028485E" w:rsidRDefault="0028485E"/>
        </w:tc>
      </w:tr>
      <w:tr w:rsidR="0028485E" w14:paraId="2C2F37DC" w14:textId="77777777" w:rsidTr="00CA5E82">
        <w:trPr>
          <w:trHeight w:val="305"/>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FF152A" w14:textId="77777777" w:rsidR="0028485E" w:rsidRDefault="00721F2E">
            <w:pPr>
              <w:pStyle w:val="BodyA"/>
            </w:pPr>
            <w:r>
              <w:rPr>
                <w:rStyle w:val="None"/>
                <w:rFonts w:ascii="Arial" w:hAnsi="Arial"/>
                <w:b/>
                <w:bCs/>
                <w:sz w:val="20"/>
                <w:szCs w:val="20"/>
              </w:rPr>
              <w:t>Pre- or corequisite</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DBA4C1" w14:textId="77777777" w:rsidR="0028485E" w:rsidRDefault="0028485E"/>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4C584E" w14:textId="77777777" w:rsidR="0028485E" w:rsidRDefault="00721F2E">
            <w:pPr>
              <w:pStyle w:val="BodyA"/>
            </w:pPr>
            <w:r>
              <w:rPr>
                <w:rStyle w:val="None"/>
                <w:rFonts w:ascii="Arial" w:hAnsi="Arial"/>
                <w:b/>
                <w:bCs/>
                <w:sz w:val="20"/>
                <w:szCs w:val="20"/>
              </w:rPr>
              <w:t>Pre- or corequisite</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4E47A28" w14:textId="77777777" w:rsidR="0028485E" w:rsidRDefault="0028485E"/>
        </w:tc>
      </w:tr>
      <w:tr w:rsidR="0028485E" w14:paraId="3B9CFE1D" w14:textId="77777777" w:rsidTr="00CA5E82">
        <w:trPr>
          <w:trHeight w:val="305"/>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7EB8E8" w14:textId="77777777" w:rsidR="0028485E" w:rsidRDefault="00721F2E">
            <w:pPr>
              <w:pStyle w:val="BodyA"/>
            </w:pPr>
            <w:r>
              <w:rPr>
                <w:rStyle w:val="None"/>
                <w:rFonts w:ascii="Arial" w:hAnsi="Arial"/>
                <w:b/>
                <w:bCs/>
                <w:sz w:val="20"/>
                <w:szCs w:val="20"/>
              </w:rPr>
              <w:t>Hours</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8868C8" w14:textId="77777777" w:rsidR="0028485E" w:rsidRDefault="0028485E"/>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28ABF4" w14:textId="77777777" w:rsidR="0028485E" w:rsidRDefault="00721F2E">
            <w:pPr>
              <w:pStyle w:val="BodyA"/>
            </w:pPr>
            <w:r>
              <w:rPr>
                <w:rStyle w:val="None"/>
                <w:rFonts w:ascii="Arial" w:hAnsi="Arial"/>
                <w:b/>
                <w:bCs/>
                <w:sz w:val="20"/>
                <w:szCs w:val="20"/>
              </w:rPr>
              <w:t>Hours</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9598DAD" w14:textId="77777777" w:rsidR="0028485E" w:rsidRDefault="0028485E"/>
        </w:tc>
      </w:tr>
      <w:tr w:rsidR="0028485E" w14:paraId="62B66DE8" w14:textId="77777777" w:rsidTr="00CA5E82">
        <w:trPr>
          <w:trHeight w:val="305"/>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CD7754" w14:textId="77777777" w:rsidR="0028485E" w:rsidRDefault="00721F2E">
            <w:pPr>
              <w:pStyle w:val="BodyA"/>
            </w:pPr>
            <w:r>
              <w:rPr>
                <w:rStyle w:val="None"/>
                <w:rFonts w:ascii="Arial" w:hAnsi="Arial"/>
                <w:b/>
                <w:bCs/>
                <w:sz w:val="20"/>
                <w:szCs w:val="20"/>
              </w:rPr>
              <w:t>Credits</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678E5C" w14:textId="77777777" w:rsidR="0028485E" w:rsidRDefault="0028485E"/>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CD25C7" w14:textId="77777777" w:rsidR="0028485E" w:rsidRDefault="00721F2E">
            <w:pPr>
              <w:pStyle w:val="BodyA"/>
            </w:pPr>
            <w:r>
              <w:rPr>
                <w:rStyle w:val="None"/>
                <w:rFonts w:ascii="Arial" w:hAnsi="Arial"/>
                <w:b/>
                <w:bCs/>
                <w:sz w:val="20"/>
                <w:szCs w:val="20"/>
              </w:rPr>
              <w:t>Credits</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92F32A3" w14:textId="77777777" w:rsidR="0028485E" w:rsidRDefault="0028485E"/>
        </w:tc>
      </w:tr>
      <w:tr w:rsidR="0028485E" w14:paraId="4005ECE5" w14:textId="77777777" w:rsidTr="00CA5E82">
        <w:trPr>
          <w:trHeight w:val="305"/>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A33D31" w14:textId="77777777" w:rsidR="0028485E" w:rsidRDefault="00721F2E">
            <w:pPr>
              <w:pStyle w:val="BodyA"/>
            </w:pPr>
            <w:r>
              <w:rPr>
                <w:rStyle w:val="None"/>
                <w:rFonts w:ascii="Arial" w:hAnsi="Arial"/>
                <w:b/>
                <w:bCs/>
                <w:sz w:val="20"/>
                <w:szCs w:val="20"/>
              </w:rPr>
              <w:t>Description</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6F4776" w14:textId="77777777" w:rsidR="0028485E" w:rsidRDefault="00721F2E">
            <w:pPr>
              <w:pStyle w:val="BodyA"/>
            </w:pPr>
            <w:r>
              <w:rPr>
                <w:rStyle w:val="None"/>
                <w:rFonts w:ascii="Arial" w:hAnsi="Arial"/>
                <w:strike/>
                <w:sz w:val="20"/>
                <w:szCs w:val="20"/>
              </w:rPr>
              <w:t xml:space="preserve"> </w:t>
            </w:r>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15385C" w14:textId="77777777" w:rsidR="0028485E" w:rsidRDefault="00721F2E">
            <w:pPr>
              <w:pStyle w:val="BodyA"/>
            </w:pPr>
            <w:r>
              <w:rPr>
                <w:rStyle w:val="None"/>
                <w:rFonts w:ascii="Arial" w:hAnsi="Arial"/>
                <w:b/>
                <w:bCs/>
                <w:sz w:val="20"/>
                <w:szCs w:val="20"/>
              </w:rPr>
              <w:t>Description</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11FE7A2" w14:textId="77777777" w:rsidR="0028485E" w:rsidRDefault="0028485E"/>
        </w:tc>
      </w:tr>
      <w:tr w:rsidR="0028485E" w14:paraId="3347486C" w14:textId="77777777" w:rsidTr="00CA5E82">
        <w:trPr>
          <w:trHeight w:val="448"/>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5DEC21" w14:textId="77777777" w:rsidR="0028485E" w:rsidRDefault="00721F2E">
            <w:pPr>
              <w:pStyle w:val="BodyA"/>
            </w:pPr>
            <w:r>
              <w:rPr>
                <w:rStyle w:val="None"/>
                <w:rFonts w:ascii="Arial" w:hAnsi="Arial"/>
                <w:b/>
                <w:bCs/>
                <w:sz w:val="20"/>
                <w:szCs w:val="20"/>
              </w:rPr>
              <w:t>Requirement Designation</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387240" w14:textId="77777777" w:rsidR="0028485E" w:rsidRDefault="0028485E"/>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83C6EE" w14:textId="77777777" w:rsidR="0028485E" w:rsidRDefault="00721F2E">
            <w:pPr>
              <w:pStyle w:val="BodyA"/>
            </w:pPr>
            <w:r>
              <w:rPr>
                <w:rStyle w:val="None"/>
                <w:rFonts w:ascii="Arial" w:hAnsi="Arial"/>
                <w:b/>
                <w:bCs/>
                <w:sz w:val="20"/>
                <w:szCs w:val="20"/>
              </w:rPr>
              <w:t>Requirement Designation</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E7395D0" w14:textId="77777777" w:rsidR="0028485E" w:rsidRDefault="0028485E"/>
        </w:tc>
      </w:tr>
      <w:tr w:rsidR="0028485E" w14:paraId="436BA541" w14:textId="77777777" w:rsidTr="00CA5E82">
        <w:trPr>
          <w:trHeight w:val="243"/>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B21473" w14:textId="77777777" w:rsidR="0028485E" w:rsidRDefault="00721F2E">
            <w:pPr>
              <w:pStyle w:val="BodyA"/>
            </w:pPr>
            <w:r>
              <w:rPr>
                <w:rStyle w:val="None"/>
                <w:rFonts w:ascii="Arial" w:hAnsi="Arial"/>
                <w:b/>
                <w:bCs/>
                <w:sz w:val="20"/>
                <w:szCs w:val="20"/>
              </w:rPr>
              <w:t>Liberal Arts</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C768FA" w14:textId="77777777" w:rsidR="0028485E" w:rsidRDefault="00721F2E">
            <w:pPr>
              <w:pStyle w:val="BodyA"/>
            </w:pPr>
            <w:r>
              <w:rPr>
                <w:rStyle w:val="None"/>
                <w:rFonts w:ascii="Arial" w:hAnsi="Arial"/>
                <w:sz w:val="20"/>
                <w:szCs w:val="20"/>
              </w:rPr>
              <w:t xml:space="preserve">[   ] Yes  [   ] No  </w:t>
            </w:r>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13198F" w14:textId="77777777" w:rsidR="0028485E" w:rsidRDefault="00721F2E">
            <w:pPr>
              <w:pStyle w:val="BodyA"/>
            </w:pPr>
            <w:r>
              <w:rPr>
                <w:rStyle w:val="None"/>
                <w:rFonts w:ascii="Arial" w:hAnsi="Arial"/>
                <w:b/>
                <w:bCs/>
                <w:sz w:val="20"/>
                <w:szCs w:val="20"/>
              </w:rPr>
              <w:t>Liberal Arts</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AC85B85" w14:textId="77777777" w:rsidR="0028485E" w:rsidRDefault="00721F2E">
            <w:pPr>
              <w:pStyle w:val="BodyA"/>
            </w:pPr>
            <w:r>
              <w:rPr>
                <w:rStyle w:val="None"/>
                <w:rFonts w:ascii="Arial" w:hAnsi="Arial"/>
                <w:sz w:val="20"/>
                <w:szCs w:val="20"/>
              </w:rPr>
              <w:t xml:space="preserve">[   ] Yes  [   ] No  </w:t>
            </w:r>
          </w:p>
        </w:tc>
      </w:tr>
      <w:tr w:rsidR="0028485E" w14:paraId="0559755A" w14:textId="77777777" w:rsidTr="00CA5E82">
        <w:trPr>
          <w:trHeight w:val="888"/>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AF8156" w14:textId="77777777" w:rsidR="0028485E" w:rsidRDefault="00721F2E">
            <w:pPr>
              <w:pStyle w:val="BodyA"/>
            </w:pPr>
            <w:r>
              <w:rPr>
                <w:rStyle w:val="None"/>
                <w:rFonts w:ascii="Arial" w:hAnsi="Arial"/>
                <w:b/>
                <w:bCs/>
                <w:sz w:val="20"/>
                <w:szCs w:val="20"/>
              </w:rPr>
              <w:t xml:space="preserve">Course Attribute (e.g. Writing Intensive, Honors, </w:t>
            </w:r>
            <w:proofErr w:type="spellStart"/>
            <w:r>
              <w:rPr>
                <w:rStyle w:val="None"/>
                <w:rFonts w:ascii="Arial" w:hAnsi="Arial"/>
                <w:b/>
                <w:bCs/>
                <w:sz w:val="20"/>
                <w:szCs w:val="20"/>
              </w:rPr>
              <w:t>etc</w:t>
            </w:r>
            <w:proofErr w:type="spellEnd"/>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018819" w14:textId="77777777" w:rsidR="0028485E" w:rsidRDefault="0028485E"/>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F0858" w14:textId="77777777" w:rsidR="0028485E" w:rsidRDefault="00721F2E">
            <w:pPr>
              <w:pStyle w:val="BodyA"/>
            </w:pPr>
            <w:r>
              <w:rPr>
                <w:rStyle w:val="None"/>
                <w:rFonts w:ascii="Arial" w:hAnsi="Arial"/>
                <w:b/>
                <w:bCs/>
                <w:sz w:val="20"/>
                <w:szCs w:val="20"/>
              </w:rPr>
              <w:t xml:space="preserve">Course Attribute (e.g. Writing Intensive, Honors, </w:t>
            </w:r>
            <w:proofErr w:type="spellStart"/>
            <w:r>
              <w:rPr>
                <w:rStyle w:val="None"/>
                <w:rFonts w:ascii="Arial" w:hAnsi="Arial"/>
                <w:b/>
                <w:bCs/>
                <w:sz w:val="20"/>
                <w:szCs w:val="20"/>
              </w:rPr>
              <w:t>etc</w:t>
            </w:r>
            <w:proofErr w:type="spellEnd"/>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97FC29B" w14:textId="77777777" w:rsidR="0028485E" w:rsidRDefault="0028485E"/>
        </w:tc>
      </w:tr>
      <w:tr w:rsidR="0028485E" w14:paraId="5E4DF192" w14:textId="77777777" w:rsidTr="00CA5E82">
        <w:trPr>
          <w:trHeight w:val="5948"/>
        </w:trPr>
        <w:tc>
          <w:tcPr>
            <w:tcW w:w="204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F7A448" w14:textId="77777777" w:rsidR="0028485E" w:rsidRDefault="00721F2E">
            <w:pPr>
              <w:pStyle w:val="BodyA"/>
            </w:pPr>
            <w:r>
              <w:rPr>
                <w:rStyle w:val="None"/>
                <w:rFonts w:ascii="Arial" w:hAnsi="Arial"/>
                <w:b/>
                <w:bCs/>
                <w:sz w:val="20"/>
                <w:szCs w:val="20"/>
              </w:rPr>
              <w:lastRenderedPageBreak/>
              <w:t>Course Applicability</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E664CE6" w14:textId="77777777" w:rsidR="0028485E" w:rsidRDefault="00721F2E">
            <w:pPr>
              <w:pStyle w:val="BodyA"/>
              <w:rPr>
                <w:rStyle w:val="None"/>
                <w:rFonts w:ascii="Arial" w:eastAsia="Arial" w:hAnsi="Arial" w:cs="Arial"/>
                <w:sz w:val="20"/>
                <w:szCs w:val="20"/>
              </w:rPr>
            </w:pPr>
            <w:r>
              <w:rPr>
                <w:rStyle w:val="None"/>
                <w:rFonts w:ascii="Arial" w:hAnsi="Arial"/>
                <w:sz w:val="20"/>
                <w:szCs w:val="20"/>
              </w:rPr>
              <w:t>[  ] Major</w:t>
            </w:r>
          </w:p>
          <w:p w14:paraId="15A0FF3B" w14:textId="77777777" w:rsidR="0028485E" w:rsidRDefault="00721F2E">
            <w:pPr>
              <w:pStyle w:val="BodyA"/>
              <w:rPr>
                <w:rStyle w:val="None"/>
                <w:rFonts w:ascii="Arial" w:eastAsia="Arial" w:hAnsi="Arial" w:cs="Arial"/>
                <w:sz w:val="20"/>
                <w:szCs w:val="20"/>
              </w:rPr>
            </w:pPr>
            <w:r>
              <w:rPr>
                <w:rStyle w:val="None"/>
                <w:rFonts w:ascii="Arial" w:hAnsi="Arial"/>
                <w:sz w:val="20"/>
                <w:szCs w:val="20"/>
              </w:rPr>
              <w:t>[  ] Gen Ed Required</w:t>
            </w:r>
          </w:p>
          <w:p w14:paraId="5C6C2E95"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English Composition</w:t>
            </w:r>
          </w:p>
          <w:p w14:paraId="3D43F427"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Mathematics</w:t>
            </w:r>
          </w:p>
          <w:p w14:paraId="72FA56D4"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Science</w:t>
            </w:r>
          </w:p>
          <w:p w14:paraId="08E1FAFB" w14:textId="77777777" w:rsidR="0028485E" w:rsidRDefault="00721F2E">
            <w:pPr>
              <w:pStyle w:val="BodyA"/>
              <w:rPr>
                <w:rStyle w:val="None"/>
                <w:rFonts w:ascii="Arial" w:eastAsia="Arial" w:hAnsi="Arial" w:cs="Arial"/>
                <w:sz w:val="20"/>
                <w:szCs w:val="20"/>
              </w:rPr>
            </w:pPr>
            <w:r>
              <w:rPr>
                <w:rStyle w:val="None"/>
                <w:rFonts w:ascii="Arial" w:hAnsi="Arial"/>
                <w:sz w:val="20"/>
                <w:szCs w:val="20"/>
              </w:rPr>
              <w:t>[  ] Gen Ed - Flexible</w:t>
            </w:r>
          </w:p>
          <w:p w14:paraId="60661B51"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World Cultures</w:t>
            </w:r>
          </w:p>
          <w:p w14:paraId="4832CBBD"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US Experience in its Diversity</w:t>
            </w:r>
          </w:p>
          <w:p w14:paraId="5FBEFF47"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Creative Expression</w:t>
            </w:r>
          </w:p>
          <w:p w14:paraId="3D543D08"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Individual and Society</w:t>
            </w:r>
          </w:p>
          <w:p w14:paraId="63B62782"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Scientific World</w:t>
            </w:r>
          </w:p>
          <w:p w14:paraId="5E168AA1" w14:textId="77777777" w:rsidR="0028485E" w:rsidRDefault="00721F2E">
            <w:pPr>
              <w:pStyle w:val="BodyA"/>
              <w:rPr>
                <w:rStyle w:val="None"/>
                <w:rFonts w:ascii="Arial" w:eastAsia="Arial" w:hAnsi="Arial" w:cs="Arial"/>
                <w:sz w:val="20"/>
                <w:szCs w:val="20"/>
              </w:rPr>
            </w:pPr>
            <w:r>
              <w:rPr>
                <w:rStyle w:val="None"/>
                <w:rFonts w:ascii="Arial" w:hAnsi="Arial"/>
                <w:sz w:val="20"/>
                <w:szCs w:val="20"/>
              </w:rPr>
              <w:t>[  ] Gen Ed - College Option</w:t>
            </w:r>
          </w:p>
          <w:p w14:paraId="21D12B9D" w14:textId="77777777" w:rsidR="0028485E" w:rsidRDefault="00721F2E">
            <w:pPr>
              <w:pStyle w:val="BodyA"/>
              <w:ind w:left="118"/>
              <w:rPr>
                <w:rStyle w:val="None"/>
                <w:rFonts w:ascii="Arial" w:eastAsia="Arial" w:hAnsi="Arial" w:cs="Arial"/>
                <w:sz w:val="20"/>
                <w:szCs w:val="20"/>
              </w:rPr>
            </w:pPr>
            <w:r>
              <w:rPr>
                <w:rStyle w:val="None"/>
                <w:rFonts w:ascii="Arial" w:hAnsi="Arial"/>
                <w:sz w:val="20"/>
                <w:szCs w:val="20"/>
              </w:rPr>
              <w:t>[  ] Speech</w:t>
            </w:r>
          </w:p>
          <w:p w14:paraId="7082F9CD" w14:textId="77777777" w:rsidR="0028485E" w:rsidRDefault="00721F2E">
            <w:pPr>
              <w:pStyle w:val="BodyA"/>
              <w:ind w:left="118"/>
              <w:rPr>
                <w:rStyle w:val="None"/>
                <w:rFonts w:ascii="Arial" w:eastAsia="Arial" w:hAnsi="Arial" w:cs="Arial"/>
                <w:sz w:val="20"/>
                <w:szCs w:val="20"/>
              </w:rPr>
            </w:pPr>
            <w:r>
              <w:rPr>
                <w:rStyle w:val="None"/>
                <w:rFonts w:ascii="Arial" w:hAnsi="Arial"/>
                <w:sz w:val="20"/>
                <w:szCs w:val="20"/>
              </w:rPr>
              <w:t xml:space="preserve">[  ] Interdisciplinary </w:t>
            </w:r>
          </w:p>
          <w:p w14:paraId="6BB63085" w14:textId="77777777" w:rsidR="0028485E" w:rsidRDefault="00721F2E">
            <w:pPr>
              <w:pStyle w:val="BodyA"/>
              <w:ind w:left="118"/>
            </w:pPr>
            <w:r>
              <w:rPr>
                <w:rStyle w:val="None"/>
                <w:rFonts w:ascii="Arial" w:hAnsi="Arial"/>
                <w:sz w:val="20"/>
                <w:szCs w:val="20"/>
              </w:rPr>
              <w:t>[  ] Advanced Liberal Arts</w:t>
            </w:r>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7052AE" w14:textId="77777777" w:rsidR="0028485E" w:rsidRDefault="00721F2E">
            <w:pPr>
              <w:pStyle w:val="BodyA"/>
            </w:pPr>
            <w:r>
              <w:rPr>
                <w:rStyle w:val="None"/>
                <w:rFonts w:ascii="Arial" w:hAnsi="Arial"/>
                <w:b/>
                <w:bCs/>
                <w:sz w:val="20"/>
                <w:szCs w:val="20"/>
              </w:rPr>
              <w:t>Course Applicability</w:t>
            </w:r>
          </w:p>
        </w:tc>
        <w:tc>
          <w:tcPr>
            <w:tcW w:w="246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B20BA7F" w14:textId="77777777" w:rsidR="0028485E" w:rsidRDefault="00721F2E">
            <w:pPr>
              <w:pStyle w:val="BodyA"/>
              <w:rPr>
                <w:rStyle w:val="None"/>
                <w:rFonts w:ascii="Arial" w:eastAsia="Arial" w:hAnsi="Arial" w:cs="Arial"/>
                <w:sz w:val="20"/>
                <w:szCs w:val="20"/>
              </w:rPr>
            </w:pPr>
            <w:r>
              <w:rPr>
                <w:rStyle w:val="None"/>
                <w:rFonts w:ascii="Arial" w:hAnsi="Arial"/>
                <w:sz w:val="20"/>
                <w:szCs w:val="20"/>
              </w:rPr>
              <w:t>[  ] Major</w:t>
            </w:r>
          </w:p>
          <w:p w14:paraId="719F7971" w14:textId="77777777" w:rsidR="0028485E" w:rsidRDefault="00721F2E">
            <w:pPr>
              <w:pStyle w:val="BodyA"/>
              <w:rPr>
                <w:rStyle w:val="None"/>
                <w:rFonts w:ascii="Arial" w:eastAsia="Arial" w:hAnsi="Arial" w:cs="Arial"/>
                <w:sz w:val="20"/>
                <w:szCs w:val="20"/>
              </w:rPr>
            </w:pPr>
            <w:r>
              <w:rPr>
                <w:rStyle w:val="None"/>
                <w:rFonts w:ascii="Arial" w:hAnsi="Arial"/>
                <w:sz w:val="20"/>
                <w:szCs w:val="20"/>
              </w:rPr>
              <w:t>[  ] Gen Ed Required</w:t>
            </w:r>
          </w:p>
          <w:p w14:paraId="0E02E60E"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English Composition</w:t>
            </w:r>
          </w:p>
          <w:p w14:paraId="20406042"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Mathematics</w:t>
            </w:r>
          </w:p>
          <w:p w14:paraId="60B98E27"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Science</w:t>
            </w:r>
          </w:p>
          <w:p w14:paraId="498F67A0" w14:textId="77777777" w:rsidR="0028485E" w:rsidRDefault="00721F2E">
            <w:pPr>
              <w:pStyle w:val="BodyA"/>
              <w:rPr>
                <w:rStyle w:val="None"/>
                <w:rFonts w:ascii="Arial" w:eastAsia="Arial" w:hAnsi="Arial" w:cs="Arial"/>
                <w:sz w:val="20"/>
                <w:szCs w:val="20"/>
              </w:rPr>
            </w:pPr>
            <w:r>
              <w:rPr>
                <w:rStyle w:val="None"/>
                <w:rFonts w:ascii="Arial" w:hAnsi="Arial"/>
                <w:sz w:val="20"/>
                <w:szCs w:val="20"/>
              </w:rPr>
              <w:t>[  ] Gen Ed - Flexible</w:t>
            </w:r>
          </w:p>
          <w:p w14:paraId="1D874FD3"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World Cultures</w:t>
            </w:r>
          </w:p>
          <w:p w14:paraId="6B0E1E4D"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US Experience in its Diversity</w:t>
            </w:r>
          </w:p>
          <w:p w14:paraId="17AD6936"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Creative Expression</w:t>
            </w:r>
          </w:p>
          <w:p w14:paraId="72A9EC32"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Individual and Society</w:t>
            </w:r>
          </w:p>
          <w:p w14:paraId="7BD7211D" w14:textId="77777777" w:rsidR="0028485E" w:rsidRDefault="00721F2E">
            <w:pPr>
              <w:pStyle w:val="BodyA"/>
              <w:ind w:left="144"/>
              <w:rPr>
                <w:rStyle w:val="None"/>
                <w:rFonts w:ascii="Arial" w:eastAsia="Arial" w:hAnsi="Arial" w:cs="Arial"/>
                <w:sz w:val="20"/>
                <w:szCs w:val="20"/>
              </w:rPr>
            </w:pPr>
            <w:r>
              <w:rPr>
                <w:rStyle w:val="None"/>
                <w:rFonts w:ascii="Arial" w:hAnsi="Arial"/>
                <w:sz w:val="20"/>
                <w:szCs w:val="20"/>
              </w:rPr>
              <w:t>[  ] Scientific World</w:t>
            </w:r>
          </w:p>
          <w:p w14:paraId="071E458F" w14:textId="77777777" w:rsidR="0028485E" w:rsidRDefault="00721F2E">
            <w:pPr>
              <w:pStyle w:val="BodyA"/>
              <w:rPr>
                <w:rStyle w:val="None"/>
                <w:rFonts w:ascii="Arial" w:eastAsia="Arial" w:hAnsi="Arial" w:cs="Arial"/>
                <w:sz w:val="20"/>
                <w:szCs w:val="20"/>
              </w:rPr>
            </w:pPr>
            <w:r>
              <w:rPr>
                <w:rStyle w:val="None"/>
                <w:rFonts w:ascii="Arial" w:hAnsi="Arial"/>
                <w:sz w:val="20"/>
                <w:szCs w:val="20"/>
              </w:rPr>
              <w:t>[  ] Gen Ed - College Option</w:t>
            </w:r>
          </w:p>
          <w:p w14:paraId="2F5F2158" w14:textId="77777777" w:rsidR="0028485E" w:rsidRDefault="00721F2E">
            <w:pPr>
              <w:pStyle w:val="BodyA"/>
              <w:ind w:left="173"/>
              <w:rPr>
                <w:rStyle w:val="None"/>
                <w:rFonts w:ascii="Arial" w:eastAsia="Arial" w:hAnsi="Arial" w:cs="Arial"/>
                <w:sz w:val="20"/>
                <w:szCs w:val="20"/>
              </w:rPr>
            </w:pPr>
            <w:r>
              <w:rPr>
                <w:rStyle w:val="None"/>
                <w:rFonts w:ascii="Arial" w:hAnsi="Arial"/>
                <w:sz w:val="20"/>
                <w:szCs w:val="20"/>
              </w:rPr>
              <w:t>[  ] Speech</w:t>
            </w:r>
          </w:p>
          <w:p w14:paraId="6F8EEEC1" w14:textId="77777777" w:rsidR="0028485E" w:rsidRDefault="00721F2E">
            <w:pPr>
              <w:pStyle w:val="BodyA"/>
              <w:ind w:left="173"/>
              <w:rPr>
                <w:rStyle w:val="None"/>
                <w:rFonts w:ascii="Arial" w:eastAsia="Arial" w:hAnsi="Arial" w:cs="Arial"/>
                <w:sz w:val="20"/>
                <w:szCs w:val="20"/>
              </w:rPr>
            </w:pPr>
            <w:r>
              <w:rPr>
                <w:rStyle w:val="None"/>
                <w:rFonts w:ascii="Arial" w:hAnsi="Arial"/>
                <w:sz w:val="20"/>
                <w:szCs w:val="20"/>
              </w:rPr>
              <w:t xml:space="preserve">[  ] Interdisciplinary </w:t>
            </w:r>
          </w:p>
          <w:p w14:paraId="596A4E62" w14:textId="77777777" w:rsidR="0028485E" w:rsidRDefault="00721F2E">
            <w:pPr>
              <w:pStyle w:val="BodyA"/>
              <w:ind w:left="173"/>
            </w:pPr>
            <w:r>
              <w:rPr>
                <w:rStyle w:val="None"/>
                <w:rFonts w:ascii="Arial" w:hAnsi="Arial"/>
                <w:sz w:val="20"/>
                <w:szCs w:val="20"/>
              </w:rPr>
              <w:t>[  ] Advanced Liberal Arts</w:t>
            </w:r>
          </w:p>
        </w:tc>
      </w:tr>
      <w:tr w:rsidR="0028485E" w14:paraId="4A4A75DE" w14:textId="77777777" w:rsidTr="00CA5E82">
        <w:trPr>
          <w:trHeight w:val="302"/>
        </w:trPr>
        <w:tc>
          <w:tcPr>
            <w:tcW w:w="2048"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F39646C" w14:textId="77777777" w:rsidR="0028485E" w:rsidRDefault="00721F2E">
            <w:pPr>
              <w:pStyle w:val="BodyA"/>
            </w:pPr>
            <w:r>
              <w:rPr>
                <w:rStyle w:val="None"/>
                <w:rFonts w:ascii="Arial" w:hAnsi="Arial"/>
                <w:b/>
                <w:bCs/>
                <w:sz w:val="20"/>
                <w:szCs w:val="20"/>
              </w:rPr>
              <w:t>Effective Term</w:t>
            </w:r>
          </w:p>
        </w:tc>
        <w:tc>
          <w:tcPr>
            <w:tcW w:w="24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7CE8324" w14:textId="740549BC" w:rsidR="0028485E" w:rsidRDefault="007D2419">
            <w:pPr>
              <w:pStyle w:val="Body"/>
            </w:pPr>
            <w:r>
              <w:rPr>
                <w:rStyle w:val="None"/>
                <w:rFonts w:ascii="Arial" w:hAnsi="Arial"/>
                <w:sz w:val="20"/>
                <w:szCs w:val="20"/>
              </w:rPr>
              <w:t>Spring 2021</w:t>
            </w:r>
          </w:p>
        </w:tc>
        <w:tc>
          <w:tcPr>
            <w:tcW w:w="235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889B1F4" w14:textId="77777777" w:rsidR="0028485E" w:rsidRDefault="0028485E"/>
        </w:tc>
        <w:tc>
          <w:tcPr>
            <w:tcW w:w="2468"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CA81E" w14:textId="77777777" w:rsidR="0028485E" w:rsidRDefault="0028485E"/>
        </w:tc>
      </w:tr>
    </w:tbl>
    <w:p w14:paraId="25989FF0" w14:textId="77777777" w:rsidR="0028485E" w:rsidRDefault="0028485E">
      <w:pPr>
        <w:pStyle w:val="BodyA"/>
        <w:spacing w:after="200" w:line="276" w:lineRule="auto"/>
      </w:pPr>
    </w:p>
    <w:p w14:paraId="5D358060" w14:textId="78337EC1" w:rsidR="00CB2821" w:rsidRPr="00CB2821" w:rsidRDefault="00721F2E" w:rsidP="00CB2821">
      <w:pPr>
        <w:pStyle w:val="BodyA"/>
        <w:spacing w:after="200" w:line="276" w:lineRule="auto"/>
        <w:rPr>
          <w:rStyle w:val="None"/>
        </w:rPr>
      </w:pPr>
      <w:r w:rsidRPr="00CB2821">
        <w:rPr>
          <w:rStyle w:val="None"/>
          <w:rFonts w:ascii="Times New Roman" w:hAnsi="Times New Roman"/>
          <w:b/>
          <w:bCs/>
        </w:rPr>
        <w:t>Rationale:</w:t>
      </w:r>
      <w:r>
        <w:rPr>
          <w:rStyle w:val="None"/>
          <w:rFonts w:ascii="Arial" w:hAnsi="Arial"/>
          <w:b/>
          <w:bCs/>
          <w:sz w:val="20"/>
          <w:szCs w:val="20"/>
        </w:rPr>
        <w:t xml:space="preserve">  </w:t>
      </w:r>
      <w:r w:rsidR="00CB2821">
        <w:rPr>
          <w:rStyle w:val="None"/>
          <w:rFonts w:ascii="Times New Roman" w:hAnsi="Times New Roman"/>
          <w:b/>
          <w:bCs/>
        </w:rPr>
        <w:t>The proposed title change provides clarity by specifying that this course focuses exclusively on NoSQL technologies. The proposed course number change provides clarity in regards to course sequence within the CST BTech Database track. In addition the course number change provides students in the Network/Security, IT Operation and Software Development</w:t>
      </w:r>
      <w:r w:rsidR="00747C4E">
        <w:rPr>
          <w:rStyle w:val="None"/>
          <w:rFonts w:ascii="Times New Roman" w:hAnsi="Times New Roman"/>
          <w:b/>
          <w:bCs/>
        </w:rPr>
        <w:t xml:space="preserve"> the opportunity </w:t>
      </w:r>
      <w:r w:rsidR="00CB2821">
        <w:rPr>
          <w:rStyle w:val="None"/>
          <w:rFonts w:ascii="Times New Roman" w:hAnsi="Times New Roman"/>
          <w:b/>
          <w:bCs/>
        </w:rPr>
        <w:t xml:space="preserve">to </w:t>
      </w:r>
      <w:r w:rsidR="00747C4E">
        <w:rPr>
          <w:rStyle w:val="None"/>
          <w:rFonts w:ascii="Times New Roman" w:hAnsi="Times New Roman"/>
          <w:b/>
          <w:bCs/>
        </w:rPr>
        <w:t>use</w:t>
      </w:r>
      <w:r w:rsidR="00CB2821">
        <w:rPr>
          <w:rStyle w:val="None"/>
          <w:rFonts w:ascii="Times New Roman" w:hAnsi="Times New Roman"/>
          <w:b/>
          <w:bCs/>
        </w:rPr>
        <w:t xml:space="preserve"> this course as an elective for their designated track.</w:t>
      </w:r>
      <w:r w:rsidR="00747C4E">
        <w:rPr>
          <w:rStyle w:val="None"/>
          <w:rFonts w:ascii="Times New Roman" w:hAnsi="Times New Roman"/>
          <w:b/>
          <w:bCs/>
        </w:rPr>
        <w:t xml:space="preserve"> </w:t>
      </w:r>
    </w:p>
    <w:p w14:paraId="688ACD0C" w14:textId="77777777" w:rsidR="00CB2821" w:rsidRPr="00E23E83" w:rsidRDefault="00CB2821" w:rsidP="00CB2821">
      <w:pPr>
        <w:pStyle w:val="BodyA"/>
        <w:ind w:left="349"/>
        <w:rPr>
          <w:rStyle w:val="None"/>
          <w:rFonts w:ascii="Times New Roman" w:hAnsi="Times New Roman"/>
          <w:b/>
          <w:bCs/>
        </w:rPr>
      </w:pPr>
    </w:p>
    <w:p w14:paraId="797D766F" w14:textId="77777777" w:rsidR="00CB2821" w:rsidRDefault="00CB2821">
      <w:pPr>
        <w:pStyle w:val="BodyA"/>
        <w:spacing w:after="200" w:line="276" w:lineRule="auto"/>
        <w:rPr>
          <w:rStyle w:val="None"/>
        </w:rPr>
      </w:pPr>
    </w:p>
    <w:p w14:paraId="4D06D891" w14:textId="1AAF21B9" w:rsidR="00CB2821" w:rsidRDefault="00CB2821">
      <w:pPr>
        <w:pStyle w:val="BodyA"/>
        <w:spacing w:after="200" w:line="276" w:lineRule="auto"/>
      </w:pPr>
    </w:p>
    <w:p w14:paraId="4BAD7106" w14:textId="57D5E392" w:rsidR="00CB2821" w:rsidRDefault="00CB2821">
      <w:pPr>
        <w:rPr>
          <w:rFonts w:ascii="Cambria" w:eastAsia="Cambria" w:hAnsi="Cambria" w:cs="Cambria"/>
          <w:color w:val="000000"/>
          <w:u w:color="000000"/>
        </w:rPr>
      </w:pPr>
      <w:r>
        <w:br w:type="page"/>
      </w:r>
    </w:p>
    <w:p w14:paraId="5D94B7E3" w14:textId="77777777" w:rsidR="00CB2821" w:rsidRDefault="00CB2821" w:rsidP="00CB2821">
      <w:pPr>
        <w:pStyle w:val="Heading"/>
        <w:numPr>
          <w:ilvl w:val="0"/>
          <w:numId w:val="7"/>
        </w:numPr>
        <w:spacing w:before="240" w:after="60"/>
        <w:rPr>
          <w:rFonts w:ascii="Cambria" w:eastAsia="Cambria" w:hAnsi="Cambria" w:cs="Cambria"/>
          <w:sz w:val="28"/>
          <w:szCs w:val="28"/>
        </w:rPr>
      </w:pPr>
      <w:r>
        <w:rPr>
          <w:rStyle w:val="None"/>
          <w:rFonts w:ascii="Cambria" w:eastAsia="Cambria" w:hAnsi="Cambria" w:cs="Cambria"/>
          <w:kern w:val="32"/>
          <w:sz w:val="28"/>
          <w:szCs w:val="28"/>
        </w:rPr>
        <w:lastRenderedPageBreak/>
        <w:t>Section AV: Changes to Existing Courses</w:t>
      </w:r>
    </w:p>
    <w:p w14:paraId="1240F108" w14:textId="4E68625E" w:rsidR="00CB2821" w:rsidRDefault="00AC6E6A" w:rsidP="00CB2821">
      <w:pPr>
        <w:pStyle w:val="BodyA"/>
        <w:spacing w:after="200" w:line="276" w:lineRule="auto"/>
      </w:pPr>
      <w:r>
        <w:rPr>
          <w:noProof/>
        </w:rPr>
        <w:drawing>
          <wp:inline distT="0" distB="0" distL="0" distR="0" wp14:anchorId="15928725" wp14:editId="2DC56AFC">
            <wp:extent cx="7336155" cy="4373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a:srcRect l="7048" t="9066" b="29711"/>
                    <a:stretch/>
                  </pic:blipFill>
                  <pic:spPr bwMode="auto">
                    <a:xfrm>
                      <a:off x="0" y="0"/>
                      <a:ext cx="7349417" cy="4381787"/>
                    </a:xfrm>
                    <a:prstGeom prst="rect">
                      <a:avLst/>
                    </a:prstGeom>
                    <a:ln>
                      <a:noFill/>
                    </a:ln>
                    <a:extLst>
                      <a:ext uri="{53640926-AAD7-44D8-BBD7-CCE9431645EC}">
                        <a14:shadowObscured xmlns:a14="http://schemas.microsoft.com/office/drawing/2010/main"/>
                      </a:ext>
                    </a:extLst>
                  </pic:spPr>
                </pic:pic>
              </a:graphicData>
            </a:graphic>
          </wp:inline>
        </w:drawing>
      </w:r>
    </w:p>
    <w:p w14:paraId="43884390" w14:textId="4B38F78F" w:rsidR="00CB2821" w:rsidRDefault="00CB2821" w:rsidP="00CB2821">
      <w:pPr>
        <w:pStyle w:val="BodyA"/>
        <w:spacing w:after="200" w:line="276" w:lineRule="auto"/>
      </w:pPr>
      <w:r w:rsidRPr="00CB2821">
        <w:rPr>
          <w:rStyle w:val="None"/>
          <w:rFonts w:ascii="Times New Roman" w:hAnsi="Times New Roman"/>
          <w:b/>
          <w:bCs/>
        </w:rPr>
        <w:t>Rationale</w:t>
      </w:r>
      <w:r>
        <w:rPr>
          <w:rStyle w:val="None"/>
          <w:rFonts w:ascii="Arial" w:hAnsi="Arial"/>
          <w:b/>
          <w:bCs/>
          <w:sz w:val="20"/>
          <w:szCs w:val="20"/>
        </w:rPr>
        <w:t xml:space="preserve">:  </w:t>
      </w:r>
      <w:r>
        <w:rPr>
          <w:rStyle w:val="None"/>
          <w:rFonts w:ascii="Times New Roman" w:hAnsi="Times New Roman"/>
          <w:b/>
          <w:bCs/>
        </w:rPr>
        <w:t xml:space="preserve">Adding an alternative course allows the Data Science students to strengthen their skills in the area that they are mostly interested in. Both CST 4714 and CST 3624 deal with data analysis and manipulation in data bases, the former course deals with relational data bases, the latter with </w:t>
      </w:r>
      <w:proofErr w:type="spellStart"/>
      <w:r>
        <w:rPr>
          <w:rStyle w:val="None"/>
          <w:rFonts w:ascii="Times New Roman" w:hAnsi="Times New Roman"/>
          <w:b/>
          <w:bCs/>
        </w:rPr>
        <w:t>noSQL</w:t>
      </w:r>
      <w:proofErr w:type="spellEnd"/>
      <w:r>
        <w:rPr>
          <w:rStyle w:val="None"/>
          <w:rFonts w:ascii="Times New Roman" w:hAnsi="Times New Roman"/>
          <w:b/>
          <w:bCs/>
        </w:rPr>
        <w:t xml:space="preserve"> data bases. The students get exposure to both types of data bases in the introduction level courses (in CST 1204 and CST 2402 respectively). Both CST 3624 and CST 4714 are advanced courses and at this level, the DS students can choose which data base technology they want to learn more.</w:t>
      </w:r>
    </w:p>
    <w:p w14:paraId="5A0623B1" w14:textId="77777777" w:rsidR="00CB2821" w:rsidRDefault="00CB2821">
      <w:pPr>
        <w:pStyle w:val="BodyA"/>
        <w:spacing w:after="200" w:line="276" w:lineRule="auto"/>
      </w:pPr>
    </w:p>
    <w:sectPr w:rsidR="00CB2821">
      <w:headerReference w:type="even" r:id="rId12"/>
      <w:headerReference w:type="default" r:id="rId13"/>
      <w:footerReference w:type="even" r:id="rId14"/>
      <w:footerReference w:type="default" r:id="rId15"/>
      <w:headerReference w:type="first" r:id="rId16"/>
      <w:footerReference w:type="first" r:id="rId17"/>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2E2C1" w14:textId="77777777" w:rsidR="00977FAF" w:rsidRDefault="00977FAF">
      <w:r>
        <w:separator/>
      </w:r>
    </w:p>
  </w:endnote>
  <w:endnote w:type="continuationSeparator" w:id="0">
    <w:p w14:paraId="397C091F" w14:textId="77777777" w:rsidR="00977FAF" w:rsidRDefault="0097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ill Sans">
    <w:altName w:val="﷽﷽﷽﷽﷽﷽﷽﷽ Semilight"/>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BC68" w14:textId="77777777" w:rsidR="00AA4358" w:rsidRDefault="00AA4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A9DF1" w14:textId="01B53EB5" w:rsidR="0028485E" w:rsidRDefault="00721F2E">
    <w:pPr>
      <w:pStyle w:val="Footer"/>
      <w:tabs>
        <w:tab w:val="clear" w:pos="8640"/>
        <w:tab w:val="right" w:pos="8620"/>
      </w:tabs>
      <w:jc w:val="right"/>
    </w:pPr>
    <w:r>
      <w:fldChar w:fldCharType="begin"/>
    </w:r>
    <w:r>
      <w:instrText xml:space="preserve"> PAGE </w:instrText>
    </w:r>
    <w:r>
      <w:fldChar w:fldCharType="separate"/>
    </w:r>
    <w:r w:rsidR="006402B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8A24" w14:textId="77777777" w:rsidR="00AA4358" w:rsidRDefault="00AA4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A3E8B" w14:textId="77777777" w:rsidR="00977FAF" w:rsidRDefault="00977FAF">
      <w:r>
        <w:separator/>
      </w:r>
    </w:p>
  </w:footnote>
  <w:footnote w:type="continuationSeparator" w:id="0">
    <w:p w14:paraId="6CBBA239" w14:textId="77777777" w:rsidR="00977FAF" w:rsidRDefault="0097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B174" w14:textId="77777777" w:rsidR="004D1228" w:rsidRDefault="004D1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5F59" w14:textId="13EF2C0D" w:rsidR="002266C2" w:rsidRPr="00365F6A" w:rsidRDefault="002266C2" w:rsidP="002266C2">
    <w:pPr>
      <w:pStyle w:val="Header"/>
      <w:rPr>
        <w:sz w:val="20"/>
      </w:rPr>
    </w:pPr>
    <w:r>
      <w:rPr>
        <w:sz w:val="20"/>
      </w:rPr>
      <w:t xml:space="preserve">20 BB </w:t>
    </w:r>
    <w:r>
      <w:rPr>
        <w:sz w:val="20"/>
      </w:rPr>
      <w:tab/>
      <w:t>CST Department Minor Changes</w:t>
    </w:r>
    <w:r>
      <w:rPr>
        <w:sz w:val="20"/>
      </w:rPr>
      <w:tab/>
    </w:r>
    <w:r w:rsidR="00C8575E">
      <w:rPr>
        <w:sz w:val="20"/>
      </w:rPr>
      <w:t>4</w:t>
    </w:r>
    <w:r>
      <w:rPr>
        <w:sz w:val="20"/>
      </w:rPr>
      <w:t>-</w:t>
    </w:r>
    <w:r w:rsidR="00AC6E6A">
      <w:rPr>
        <w:sz w:val="20"/>
      </w:rPr>
      <w:t>19</w:t>
    </w:r>
    <w:r>
      <w:rPr>
        <w:sz w:val="20"/>
      </w:rPr>
      <w:t>-2021</w:t>
    </w:r>
    <w:r w:rsidR="00AA4358">
      <w:rPr>
        <w:sz w:val="20"/>
      </w:rPr>
      <w:t xml:space="preserve"> </w:t>
    </w:r>
    <w:r w:rsidR="00AA4358">
      <w:rPr>
        <w:sz w:val="20"/>
      </w:rPr>
      <w:t>V</w:t>
    </w:r>
    <w:r w:rsidR="00AC6E6A">
      <w:rPr>
        <w:sz w:val="20"/>
      </w:rPr>
      <w:t>3</w:t>
    </w:r>
  </w:p>
  <w:p w14:paraId="0FADC807" w14:textId="7B44652D" w:rsidR="0028485E" w:rsidRPr="00AA1F1C" w:rsidRDefault="0028485E" w:rsidP="00AA1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87288" w14:textId="77777777" w:rsidR="004D1228" w:rsidRDefault="004D1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822"/>
    <w:multiLevelType w:val="hybridMultilevel"/>
    <w:tmpl w:val="8C80A88C"/>
    <w:lvl w:ilvl="0" w:tplc="0D2A6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B3254"/>
    <w:multiLevelType w:val="hybridMultilevel"/>
    <w:tmpl w:val="FEB4CD78"/>
    <w:lvl w:ilvl="0" w:tplc="F0EE9E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C08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4826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1C8C5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288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095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006E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743D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2C39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E31427"/>
    <w:multiLevelType w:val="hybridMultilevel"/>
    <w:tmpl w:val="03E8394A"/>
    <w:numStyleLink w:val="ImportedStyle1"/>
  </w:abstractNum>
  <w:abstractNum w:abstractNumId="3" w15:restartNumberingAfterBreak="0">
    <w:nsid w:val="285E676F"/>
    <w:multiLevelType w:val="hybridMultilevel"/>
    <w:tmpl w:val="9508E5C6"/>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F1BE1"/>
    <w:multiLevelType w:val="hybridMultilevel"/>
    <w:tmpl w:val="5B403584"/>
    <w:lvl w:ilvl="0" w:tplc="62D283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605D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3E2E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075D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782D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0EE4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3216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CA25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1669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C2D76BA"/>
    <w:multiLevelType w:val="hybridMultilevel"/>
    <w:tmpl w:val="28FA7884"/>
    <w:lvl w:ilvl="0" w:tplc="7288549A">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9792D"/>
    <w:multiLevelType w:val="hybridMultilevel"/>
    <w:tmpl w:val="03E8394A"/>
    <w:styleLink w:val="ImportedStyle1"/>
    <w:lvl w:ilvl="0" w:tplc="3DC2C894">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EA34A0">
      <w:start w:val="1"/>
      <w:numFmt w:val="upperLetter"/>
      <w:lvlText w:val="%2."/>
      <w:lvlJc w:val="left"/>
      <w:pPr>
        <w:ind w:left="990" w:hanging="450"/>
      </w:pPr>
      <w:rPr>
        <w:rFonts w:hAnsi="Arial Unicode MS"/>
        <w:b/>
        <w:bCs/>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2C87AA">
      <w:start w:val="1"/>
      <w:numFmt w:val="decimal"/>
      <w:lvlText w:val="%3."/>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2C2ED2">
      <w:start w:val="1"/>
      <w:numFmt w:val="lowerLetter"/>
      <w:lvlText w:val="%4)"/>
      <w:lvlJc w:val="left"/>
      <w:pPr>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28595A">
      <w:start w:val="1"/>
      <w:numFmt w:val="decimal"/>
      <w:lvlText w:val="(%5)"/>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5AEFDC">
      <w:start w:val="1"/>
      <w:numFmt w:val="lowerLetter"/>
      <w:lvlText w:val="(%6)"/>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C0F3BC">
      <w:start w:val="1"/>
      <w:numFmt w:val="lowerRoman"/>
      <w:lvlText w:val="(%7)"/>
      <w:lvlJc w:val="left"/>
      <w:pPr>
        <w:ind w:left="43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50410C">
      <w:start w:val="1"/>
      <w:numFmt w:val="lowerLetter"/>
      <w:lvlText w:val="(%8)"/>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EAB184">
      <w:start w:val="1"/>
      <w:numFmt w:val="lowerRoman"/>
      <w:lvlText w:val="(%9)"/>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BE866CE"/>
    <w:multiLevelType w:val="hybridMultilevel"/>
    <w:tmpl w:val="85A8DE40"/>
    <w:lvl w:ilvl="0" w:tplc="EFC855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8222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C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2660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0653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303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4CA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07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9898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F6A7E39"/>
    <w:multiLevelType w:val="hybridMultilevel"/>
    <w:tmpl w:val="1EEEFC82"/>
    <w:lvl w:ilvl="0" w:tplc="FF18C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C600E"/>
    <w:multiLevelType w:val="hybridMultilevel"/>
    <w:tmpl w:val="AAD8C260"/>
    <w:lvl w:ilvl="0" w:tplc="8FDC8D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549A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529A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AC99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A4E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417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E476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B668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EA5E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8C14504"/>
    <w:multiLevelType w:val="hybridMultilevel"/>
    <w:tmpl w:val="C914830C"/>
    <w:lvl w:ilvl="0" w:tplc="36A480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C42CD"/>
    <w:multiLevelType w:val="hybridMultilevel"/>
    <w:tmpl w:val="C5C245D4"/>
    <w:lvl w:ilvl="0" w:tplc="3ED877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D20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00F9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DE23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DE29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8A3C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80FB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26E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B2DF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4"/>
  </w:num>
  <w:num w:numId="3">
    <w:abstractNumId w:val="1"/>
  </w:num>
  <w:num w:numId="4">
    <w:abstractNumId w:val="9"/>
  </w:num>
  <w:num w:numId="5">
    <w:abstractNumId w:val="7"/>
  </w:num>
  <w:num w:numId="6">
    <w:abstractNumId w:val="6"/>
  </w:num>
  <w:num w:numId="7">
    <w:abstractNumId w:val="2"/>
  </w:num>
  <w:num w:numId="8">
    <w:abstractNumId w:val="0"/>
  </w:num>
  <w:num w:numId="9">
    <w:abstractNumId w:val="5"/>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5E"/>
    <w:rsid w:val="00000BF5"/>
    <w:rsid w:val="000312B5"/>
    <w:rsid w:val="001B6BF6"/>
    <w:rsid w:val="001E2FC9"/>
    <w:rsid w:val="002266C2"/>
    <w:rsid w:val="00244F74"/>
    <w:rsid w:val="0028485E"/>
    <w:rsid w:val="002A4674"/>
    <w:rsid w:val="002B29B1"/>
    <w:rsid w:val="00317614"/>
    <w:rsid w:val="003409B1"/>
    <w:rsid w:val="003B4BB0"/>
    <w:rsid w:val="003E1B4D"/>
    <w:rsid w:val="0044705A"/>
    <w:rsid w:val="004D1228"/>
    <w:rsid w:val="004E7D0D"/>
    <w:rsid w:val="005D559A"/>
    <w:rsid w:val="005E7CBD"/>
    <w:rsid w:val="006402B0"/>
    <w:rsid w:val="006F5FD8"/>
    <w:rsid w:val="00704E1B"/>
    <w:rsid w:val="00721F2E"/>
    <w:rsid w:val="00747C4E"/>
    <w:rsid w:val="0078290F"/>
    <w:rsid w:val="007A61FB"/>
    <w:rsid w:val="007B1B2C"/>
    <w:rsid w:val="007D2419"/>
    <w:rsid w:val="008423CE"/>
    <w:rsid w:val="008A2217"/>
    <w:rsid w:val="0090334F"/>
    <w:rsid w:val="00911197"/>
    <w:rsid w:val="00943147"/>
    <w:rsid w:val="00945934"/>
    <w:rsid w:val="00977FAF"/>
    <w:rsid w:val="009B3120"/>
    <w:rsid w:val="00AA1F1C"/>
    <w:rsid w:val="00AA4358"/>
    <w:rsid w:val="00AC6E6A"/>
    <w:rsid w:val="00B46222"/>
    <w:rsid w:val="00C60B70"/>
    <w:rsid w:val="00C8575E"/>
    <w:rsid w:val="00CA5E82"/>
    <w:rsid w:val="00CB2821"/>
    <w:rsid w:val="00E23E83"/>
    <w:rsid w:val="00EF1A14"/>
    <w:rsid w:val="00F33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E98B5"/>
  <w15:docId w15:val="{F90F4B72-271D-4870-87FD-3A485D06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CM4">
    <w:name w:val="CM4"/>
    <w:next w:val="Default"/>
    <w:pPr>
      <w:widowControl w:val="0"/>
      <w:spacing w:after="67"/>
    </w:pPr>
    <w:rPr>
      <w:rFonts w:ascii="Gill Sans" w:hAnsi="Gill Sans" w:cs="Arial Unicode MS"/>
      <w:color w:val="000000"/>
      <w:sz w:val="24"/>
      <w:szCs w:val="24"/>
      <w:u w:color="000000"/>
    </w:rPr>
  </w:style>
  <w:style w:type="paragraph" w:customStyle="1" w:styleId="Default">
    <w:name w:val="Default"/>
    <w:pPr>
      <w:widowControl w:val="0"/>
    </w:pPr>
    <w:rPr>
      <w:rFonts w:ascii="Gill Sans" w:hAnsi="Gill Sans" w:cs="Arial Unicode MS"/>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rPr>
  </w:style>
  <w:style w:type="paragraph" w:customStyle="1" w:styleId="Body">
    <w:name w:val="Body"/>
    <w:rPr>
      <w:rFonts w:cs="Arial Unicode MS"/>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character" w:customStyle="1" w:styleId="Hyperlink1">
    <w:name w:val="Hyperlink.1"/>
    <w:basedOn w:val="None"/>
    <w:rPr>
      <w:rFonts w:ascii="Calibri" w:eastAsia="Calibri" w:hAnsi="Calibri" w:cs="Calibri"/>
      <w:color w:val="0000FF"/>
      <w:sz w:val="22"/>
      <w:szCs w:val="22"/>
      <w:u w:val="single" w:color="0000FF"/>
      <w:lang w:val="en-US"/>
    </w:rPr>
  </w:style>
  <w:style w:type="paragraph" w:customStyle="1" w:styleId="Heading">
    <w:name w:val="Heading"/>
    <w:next w:val="BodyA"/>
    <w:pPr>
      <w:keepNext/>
      <w:outlineLvl w:val="0"/>
    </w:pPr>
    <w:rPr>
      <w:rFonts w:ascii="Helvetica Neue" w:eastAsia="Helvetica Neue" w:hAnsi="Helvetica Neue" w:cs="Helvetica Neue"/>
      <w:b/>
      <w:bCs/>
      <w:color w:val="000000"/>
      <w:sz w:val="36"/>
      <w:szCs w:val="36"/>
      <w:u w:color="000000"/>
    </w:rPr>
  </w:style>
  <w:style w:type="numbering" w:customStyle="1" w:styleId="ImportedStyle1">
    <w:name w:val="Imported Style 1"/>
    <w:pPr>
      <w:numPr>
        <w:numId w:val="6"/>
      </w:numPr>
    </w:pPr>
  </w:style>
  <w:style w:type="paragraph" w:styleId="BalloonText">
    <w:name w:val="Balloon Text"/>
    <w:basedOn w:val="Normal"/>
    <w:link w:val="BalloonTextChar"/>
    <w:uiPriority w:val="99"/>
    <w:semiHidden/>
    <w:unhideWhenUsed/>
    <w:rsid w:val="00721F2E"/>
    <w:rPr>
      <w:rFonts w:ascii="Lucida Grande" w:hAnsi="Lucida Grande"/>
      <w:sz w:val="18"/>
      <w:szCs w:val="18"/>
    </w:rPr>
  </w:style>
  <w:style w:type="character" w:customStyle="1" w:styleId="BalloonTextChar">
    <w:name w:val="Balloon Text Char"/>
    <w:basedOn w:val="DefaultParagraphFont"/>
    <w:link w:val="BalloonText"/>
    <w:uiPriority w:val="99"/>
    <w:semiHidden/>
    <w:rsid w:val="00721F2E"/>
    <w:rPr>
      <w:rFonts w:ascii="Lucida Grande" w:hAnsi="Lucida Grande"/>
      <w:sz w:val="18"/>
      <w:szCs w:val="18"/>
    </w:rPr>
  </w:style>
  <w:style w:type="character" w:customStyle="1" w:styleId="HeaderChar">
    <w:name w:val="Header Char"/>
    <w:basedOn w:val="DefaultParagraphFont"/>
    <w:link w:val="Header"/>
    <w:uiPriority w:val="99"/>
    <w:rsid w:val="00AA1F1C"/>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penlab.citytech.cuny.edu/collegecouncil/files/2014/08/2013-10-09-Chancellor_Report_Quick_Reference_Guide1.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New York City College of Technology</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 Taylor</dc:creator>
  <cp:lastModifiedBy>Phillip Anzalone</cp:lastModifiedBy>
  <cp:revision>9</cp:revision>
  <dcterms:created xsi:type="dcterms:W3CDTF">2021-03-31T20:43:00Z</dcterms:created>
  <dcterms:modified xsi:type="dcterms:W3CDTF">2021-04-21T20:23:00Z</dcterms:modified>
</cp:coreProperties>
</file>