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16E411" w14:textId="43A0A26D" w:rsidR="00357276" w:rsidRPr="007D5CBB" w:rsidRDefault="00357276" w:rsidP="00357276">
      <w:pPr>
        <w:pStyle w:val="CM4"/>
        <w:spacing w:after="0"/>
        <w:jc w:val="center"/>
        <w:rPr>
          <w:rFonts w:asciiTheme="majorHAnsi" w:hAnsiTheme="majorHAnsi"/>
          <w:color w:val="000000"/>
        </w:rPr>
      </w:pPr>
      <w:r w:rsidRPr="007D5CBB">
        <w:rPr>
          <w:rFonts w:asciiTheme="majorHAnsi" w:hAnsiTheme="majorHAnsi"/>
          <w:color w:val="000000"/>
        </w:rPr>
        <w:t>NYC College of Technology</w:t>
      </w:r>
    </w:p>
    <w:p w14:paraId="66FE3D47" w14:textId="77777777" w:rsidR="00357276" w:rsidRPr="007D5CBB" w:rsidRDefault="00357276" w:rsidP="00357276">
      <w:pPr>
        <w:pStyle w:val="CM4"/>
        <w:spacing w:after="0"/>
        <w:jc w:val="center"/>
        <w:rPr>
          <w:rFonts w:asciiTheme="majorHAnsi" w:hAnsiTheme="majorHAnsi"/>
          <w:color w:val="000000"/>
        </w:rPr>
      </w:pPr>
      <w:r w:rsidRPr="007D5CBB">
        <w:rPr>
          <w:rFonts w:asciiTheme="majorHAnsi" w:hAnsiTheme="majorHAnsi"/>
          <w:color w:val="000000"/>
        </w:rPr>
        <w:t>City University of New York</w:t>
      </w:r>
    </w:p>
    <w:p w14:paraId="7D657F9C" w14:textId="1F5D72A1" w:rsidR="00357276" w:rsidRPr="007D5CBB" w:rsidRDefault="00357276" w:rsidP="00357276">
      <w:pPr>
        <w:pStyle w:val="Default"/>
        <w:jc w:val="center"/>
        <w:rPr>
          <w:rFonts w:asciiTheme="majorHAnsi" w:hAnsiTheme="majorHAnsi"/>
        </w:rPr>
      </w:pPr>
    </w:p>
    <w:p w14:paraId="5F033C64" w14:textId="34CE5F94" w:rsidR="00357276" w:rsidRPr="007D5CBB" w:rsidRDefault="00357276" w:rsidP="00357276">
      <w:pPr>
        <w:pStyle w:val="Default"/>
        <w:jc w:val="center"/>
        <w:rPr>
          <w:rFonts w:asciiTheme="majorHAnsi" w:hAnsiTheme="majorHAnsi"/>
        </w:rPr>
      </w:pPr>
    </w:p>
    <w:p w14:paraId="6C357805" w14:textId="5A4A4E0D" w:rsidR="00357276" w:rsidRPr="007D5CBB" w:rsidRDefault="00357276" w:rsidP="00357276">
      <w:pPr>
        <w:pStyle w:val="Default"/>
        <w:jc w:val="center"/>
        <w:rPr>
          <w:rFonts w:asciiTheme="majorHAnsi" w:hAnsiTheme="majorHAnsi"/>
        </w:rPr>
      </w:pPr>
    </w:p>
    <w:p w14:paraId="6FA13AD6" w14:textId="175B1616" w:rsidR="00357276" w:rsidRPr="007D5CBB" w:rsidRDefault="00357276" w:rsidP="00357276">
      <w:pPr>
        <w:pStyle w:val="Default"/>
        <w:jc w:val="center"/>
        <w:rPr>
          <w:rFonts w:asciiTheme="majorHAnsi" w:hAnsiTheme="majorHAnsi"/>
        </w:rPr>
      </w:pPr>
    </w:p>
    <w:p w14:paraId="1C6B04AA" w14:textId="509EA9DA" w:rsidR="00357276" w:rsidRPr="007D5CBB" w:rsidRDefault="00357276" w:rsidP="00357276">
      <w:pPr>
        <w:pStyle w:val="Default"/>
        <w:jc w:val="center"/>
        <w:rPr>
          <w:rFonts w:asciiTheme="majorHAnsi" w:hAnsiTheme="majorHAnsi"/>
        </w:rPr>
      </w:pPr>
    </w:p>
    <w:p w14:paraId="71E6DD98" w14:textId="0D18DCF5" w:rsidR="00357276" w:rsidRPr="007D5CBB" w:rsidRDefault="00357276" w:rsidP="00357276">
      <w:pPr>
        <w:pStyle w:val="Default"/>
        <w:jc w:val="center"/>
        <w:rPr>
          <w:rFonts w:asciiTheme="majorHAnsi" w:hAnsiTheme="majorHAnsi"/>
        </w:rPr>
      </w:pPr>
    </w:p>
    <w:p w14:paraId="0DE14F24" w14:textId="17A5CB08" w:rsidR="00357276" w:rsidRPr="007D5CBB" w:rsidRDefault="00357276" w:rsidP="00357276">
      <w:pPr>
        <w:pStyle w:val="Default"/>
        <w:jc w:val="center"/>
        <w:rPr>
          <w:rFonts w:asciiTheme="majorHAnsi" w:hAnsiTheme="majorHAnsi"/>
        </w:rPr>
      </w:pPr>
    </w:p>
    <w:p w14:paraId="4E6AB92A" w14:textId="77777777" w:rsidR="00357276" w:rsidRPr="007D5CBB" w:rsidRDefault="00357276" w:rsidP="00357276">
      <w:pPr>
        <w:pStyle w:val="Default"/>
        <w:jc w:val="center"/>
        <w:rPr>
          <w:rFonts w:asciiTheme="majorHAnsi" w:hAnsiTheme="majorHAnsi"/>
        </w:rPr>
      </w:pPr>
    </w:p>
    <w:p w14:paraId="56A1DF1A" w14:textId="1AF8D52B" w:rsidR="00357276" w:rsidRPr="007D5CBB" w:rsidRDefault="00357276" w:rsidP="00357276">
      <w:pPr>
        <w:pStyle w:val="Default"/>
        <w:jc w:val="center"/>
        <w:rPr>
          <w:rFonts w:asciiTheme="majorHAnsi" w:hAnsiTheme="majorHAnsi"/>
        </w:rPr>
      </w:pPr>
    </w:p>
    <w:p w14:paraId="57169B9A" w14:textId="195C39A4" w:rsidR="00357276" w:rsidRPr="007D5CBB" w:rsidRDefault="00357276" w:rsidP="00357276">
      <w:pPr>
        <w:pStyle w:val="Default"/>
        <w:jc w:val="center"/>
        <w:rPr>
          <w:rFonts w:asciiTheme="majorHAnsi" w:hAnsiTheme="majorHAnsi"/>
        </w:rPr>
      </w:pPr>
    </w:p>
    <w:p w14:paraId="021C0221" w14:textId="078A4C49" w:rsidR="00357276" w:rsidRPr="007D5CBB" w:rsidRDefault="00357276" w:rsidP="00357276">
      <w:pPr>
        <w:pStyle w:val="Default"/>
        <w:jc w:val="center"/>
        <w:rPr>
          <w:rFonts w:asciiTheme="majorHAnsi" w:hAnsiTheme="majorHAnsi"/>
        </w:rPr>
      </w:pPr>
    </w:p>
    <w:p w14:paraId="5F9D4B03" w14:textId="77777777" w:rsidR="00357276" w:rsidRPr="007D5CBB" w:rsidRDefault="00357276" w:rsidP="00357276">
      <w:pPr>
        <w:pStyle w:val="Default"/>
        <w:jc w:val="center"/>
        <w:rPr>
          <w:rFonts w:asciiTheme="majorHAnsi" w:hAnsiTheme="majorHAnsi"/>
        </w:rPr>
      </w:pPr>
    </w:p>
    <w:p w14:paraId="03D3A636" w14:textId="77777777" w:rsidR="00357276" w:rsidRPr="007D5CBB" w:rsidRDefault="00357276" w:rsidP="00357276">
      <w:pPr>
        <w:pStyle w:val="Default"/>
        <w:jc w:val="center"/>
        <w:rPr>
          <w:rFonts w:asciiTheme="majorHAnsi" w:hAnsiTheme="majorHAnsi"/>
        </w:rPr>
      </w:pPr>
    </w:p>
    <w:p w14:paraId="056369B0" w14:textId="3F1B8F83" w:rsidR="00357276" w:rsidRPr="007D5CBB" w:rsidRDefault="00357276" w:rsidP="00357276">
      <w:pPr>
        <w:pStyle w:val="Default"/>
        <w:jc w:val="center"/>
        <w:rPr>
          <w:rFonts w:asciiTheme="majorHAnsi" w:hAnsiTheme="majorHAnsi"/>
        </w:rPr>
      </w:pPr>
      <w:r w:rsidRPr="007D5CBB">
        <w:rPr>
          <w:rFonts w:asciiTheme="majorHAnsi" w:hAnsiTheme="majorHAnsi"/>
        </w:rPr>
        <w:t>Department of Business</w:t>
      </w:r>
    </w:p>
    <w:p w14:paraId="6B8E0C6B" w14:textId="5B86E74F" w:rsidR="00357276" w:rsidRPr="007D5CBB" w:rsidRDefault="00357276" w:rsidP="00357276">
      <w:pPr>
        <w:pStyle w:val="CM4"/>
        <w:spacing w:after="0"/>
        <w:jc w:val="center"/>
        <w:rPr>
          <w:rFonts w:asciiTheme="majorHAnsi" w:hAnsiTheme="majorHAnsi"/>
          <w:color w:val="000000"/>
        </w:rPr>
      </w:pPr>
      <w:r w:rsidRPr="007D5CBB">
        <w:rPr>
          <w:rFonts w:asciiTheme="majorHAnsi" w:hAnsiTheme="majorHAnsi"/>
          <w:color w:val="000000"/>
        </w:rPr>
        <w:t>Major Curriculum Modification Proposal</w:t>
      </w:r>
    </w:p>
    <w:p w14:paraId="06F94918" w14:textId="2A795E06" w:rsidR="00357276" w:rsidRPr="007D5CBB" w:rsidRDefault="00357276" w:rsidP="00357276">
      <w:pPr>
        <w:pStyle w:val="Default"/>
        <w:jc w:val="center"/>
        <w:rPr>
          <w:rFonts w:asciiTheme="majorHAnsi" w:hAnsiTheme="majorHAnsi"/>
        </w:rPr>
      </w:pPr>
      <w:r w:rsidRPr="007D5CBB">
        <w:rPr>
          <w:rFonts w:asciiTheme="majorHAnsi" w:hAnsiTheme="majorHAnsi"/>
        </w:rPr>
        <w:t>Submitted: 2020-02-07</w:t>
      </w:r>
    </w:p>
    <w:p w14:paraId="4F6BD7EC" w14:textId="77777777" w:rsidR="00836342" w:rsidRDefault="00357276" w:rsidP="00357276">
      <w:pPr>
        <w:pStyle w:val="Default"/>
        <w:jc w:val="center"/>
        <w:rPr>
          <w:rFonts w:asciiTheme="majorHAnsi" w:hAnsiTheme="majorHAnsi"/>
        </w:rPr>
      </w:pPr>
      <w:r w:rsidRPr="007D5CBB">
        <w:rPr>
          <w:rFonts w:asciiTheme="majorHAnsi" w:hAnsiTheme="majorHAnsi"/>
          <w:i/>
          <w:iCs/>
        </w:rPr>
        <w:t>Rev.</w:t>
      </w:r>
      <w:r w:rsidRPr="007D5CBB">
        <w:rPr>
          <w:rFonts w:asciiTheme="majorHAnsi" w:hAnsiTheme="majorHAnsi"/>
        </w:rPr>
        <w:t xml:space="preserve"> 2020-10-</w:t>
      </w:r>
      <w:r w:rsidR="005078EC">
        <w:rPr>
          <w:rFonts w:asciiTheme="majorHAnsi" w:hAnsiTheme="majorHAnsi"/>
        </w:rPr>
        <w:t>2</w:t>
      </w:r>
      <w:r w:rsidR="002818E3">
        <w:rPr>
          <w:rFonts w:asciiTheme="majorHAnsi" w:hAnsiTheme="majorHAnsi"/>
        </w:rPr>
        <w:t>8</w:t>
      </w:r>
    </w:p>
    <w:p w14:paraId="61649697" w14:textId="43D09753" w:rsidR="00357276" w:rsidRDefault="00836342" w:rsidP="00357276">
      <w:pPr>
        <w:pStyle w:val="Default"/>
        <w:jc w:val="center"/>
        <w:rPr>
          <w:rFonts w:asciiTheme="majorHAnsi" w:hAnsiTheme="majorHAnsi"/>
        </w:rPr>
      </w:pPr>
      <w:r w:rsidRPr="00836342">
        <w:rPr>
          <w:rFonts w:asciiTheme="majorHAnsi" w:hAnsiTheme="majorHAnsi"/>
          <w:i/>
          <w:iCs/>
        </w:rPr>
        <w:t>Rev.</w:t>
      </w:r>
      <w:r>
        <w:rPr>
          <w:rFonts w:asciiTheme="majorHAnsi" w:hAnsiTheme="majorHAnsi"/>
        </w:rPr>
        <w:t xml:space="preserve"> 2020-11-24</w:t>
      </w:r>
    </w:p>
    <w:p w14:paraId="344A1781" w14:textId="64773023" w:rsidR="00C97631" w:rsidRPr="00C97631" w:rsidRDefault="00C97631" w:rsidP="00357276">
      <w:pPr>
        <w:pStyle w:val="Default"/>
        <w:jc w:val="center"/>
        <w:rPr>
          <w:rFonts w:asciiTheme="majorHAnsi" w:hAnsiTheme="majorHAnsi"/>
        </w:rPr>
      </w:pPr>
      <w:r>
        <w:rPr>
          <w:rFonts w:asciiTheme="majorHAnsi" w:hAnsiTheme="majorHAnsi"/>
          <w:i/>
          <w:iCs/>
        </w:rPr>
        <w:t xml:space="preserve">Rev. </w:t>
      </w:r>
      <w:r>
        <w:rPr>
          <w:rFonts w:asciiTheme="majorHAnsi" w:hAnsiTheme="majorHAnsi"/>
        </w:rPr>
        <w:t>2020-12-15</w:t>
      </w:r>
    </w:p>
    <w:p w14:paraId="258F378B" w14:textId="0F7A13EC" w:rsidR="00357276" w:rsidRPr="007D5CBB" w:rsidRDefault="00357276" w:rsidP="00357276">
      <w:pPr>
        <w:pStyle w:val="Default"/>
        <w:jc w:val="center"/>
        <w:rPr>
          <w:rFonts w:asciiTheme="majorHAnsi" w:hAnsiTheme="majorHAnsi"/>
        </w:rPr>
      </w:pPr>
    </w:p>
    <w:p w14:paraId="595B10DC" w14:textId="15A2B6BE" w:rsidR="00357276" w:rsidRPr="007D5CBB" w:rsidRDefault="00357276" w:rsidP="00357276">
      <w:pPr>
        <w:pStyle w:val="Default"/>
        <w:jc w:val="center"/>
        <w:rPr>
          <w:rFonts w:asciiTheme="majorHAnsi" w:hAnsiTheme="majorHAnsi"/>
        </w:rPr>
      </w:pPr>
    </w:p>
    <w:p w14:paraId="1E49634E" w14:textId="0073575F" w:rsidR="00357276" w:rsidRPr="007D5CBB" w:rsidRDefault="00357276" w:rsidP="00357276">
      <w:pPr>
        <w:pStyle w:val="Default"/>
        <w:jc w:val="center"/>
        <w:rPr>
          <w:rFonts w:asciiTheme="majorHAnsi" w:hAnsiTheme="majorHAnsi"/>
        </w:rPr>
      </w:pPr>
    </w:p>
    <w:p w14:paraId="63EB752E" w14:textId="5AFB6337" w:rsidR="00357276" w:rsidRPr="007D5CBB" w:rsidRDefault="00357276" w:rsidP="00357276">
      <w:pPr>
        <w:pStyle w:val="Default"/>
        <w:jc w:val="center"/>
        <w:rPr>
          <w:rFonts w:asciiTheme="majorHAnsi" w:hAnsiTheme="majorHAnsi"/>
        </w:rPr>
      </w:pPr>
    </w:p>
    <w:p w14:paraId="791A23CC" w14:textId="7ADC3BBF" w:rsidR="00357276" w:rsidRPr="007D5CBB" w:rsidRDefault="00357276" w:rsidP="00357276">
      <w:pPr>
        <w:pStyle w:val="Default"/>
        <w:jc w:val="center"/>
        <w:rPr>
          <w:rFonts w:asciiTheme="majorHAnsi" w:hAnsiTheme="majorHAnsi"/>
        </w:rPr>
      </w:pPr>
    </w:p>
    <w:p w14:paraId="6DED0B4A" w14:textId="39D70E4B" w:rsidR="00357276" w:rsidRPr="007D5CBB" w:rsidRDefault="00357276" w:rsidP="00357276">
      <w:pPr>
        <w:pStyle w:val="Default"/>
        <w:jc w:val="center"/>
        <w:rPr>
          <w:rFonts w:asciiTheme="majorHAnsi" w:hAnsiTheme="majorHAnsi"/>
        </w:rPr>
      </w:pPr>
    </w:p>
    <w:p w14:paraId="0A4C2931" w14:textId="77777777" w:rsidR="00357276" w:rsidRPr="007D5CBB" w:rsidRDefault="00357276" w:rsidP="00357276">
      <w:pPr>
        <w:pStyle w:val="Default"/>
        <w:jc w:val="center"/>
        <w:rPr>
          <w:rFonts w:asciiTheme="majorHAnsi" w:hAnsiTheme="majorHAnsi"/>
        </w:rPr>
      </w:pPr>
    </w:p>
    <w:p w14:paraId="4DE1DFB2" w14:textId="77777777" w:rsidR="00357276" w:rsidRPr="007D5CBB" w:rsidRDefault="00357276" w:rsidP="00357276">
      <w:pPr>
        <w:pStyle w:val="Default"/>
        <w:jc w:val="center"/>
        <w:rPr>
          <w:rFonts w:asciiTheme="majorHAnsi" w:hAnsiTheme="majorHAnsi"/>
        </w:rPr>
      </w:pPr>
    </w:p>
    <w:p w14:paraId="214F1509" w14:textId="77777777" w:rsidR="00357276" w:rsidRPr="007D5CBB" w:rsidRDefault="00357276" w:rsidP="00357276">
      <w:pPr>
        <w:pStyle w:val="Default"/>
        <w:jc w:val="center"/>
        <w:rPr>
          <w:rFonts w:asciiTheme="majorHAnsi" w:hAnsiTheme="majorHAnsi"/>
        </w:rPr>
      </w:pPr>
    </w:p>
    <w:p w14:paraId="3B593667" w14:textId="77777777" w:rsidR="00357276" w:rsidRPr="007D5CBB" w:rsidRDefault="00357276" w:rsidP="00357276">
      <w:pPr>
        <w:pStyle w:val="Default"/>
        <w:jc w:val="center"/>
        <w:rPr>
          <w:rFonts w:asciiTheme="majorHAnsi" w:hAnsiTheme="majorHAnsi"/>
        </w:rPr>
      </w:pPr>
    </w:p>
    <w:p w14:paraId="652E36E4" w14:textId="77777777" w:rsidR="00357276" w:rsidRPr="007D5CBB" w:rsidRDefault="00357276" w:rsidP="00357276">
      <w:pPr>
        <w:pStyle w:val="Default"/>
        <w:jc w:val="center"/>
        <w:rPr>
          <w:rFonts w:asciiTheme="majorHAnsi" w:hAnsiTheme="majorHAnsi"/>
        </w:rPr>
      </w:pPr>
    </w:p>
    <w:p w14:paraId="51A56D03" w14:textId="77777777" w:rsidR="00357276" w:rsidRPr="007D5CBB" w:rsidRDefault="00357276" w:rsidP="00357276">
      <w:pPr>
        <w:pStyle w:val="Default"/>
        <w:jc w:val="center"/>
        <w:rPr>
          <w:rFonts w:asciiTheme="majorHAnsi" w:hAnsiTheme="majorHAnsi"/>
        </w:rPr>
      </w:pPr>
    </w:p>
    <w:p w14:paraId="6F3947DE" w14:textId="41A375B4" w:rsidR="00357276" w:rsidRPr="007D5CBB" w:rsidRDefault="00357276" w:rsidP="00121124">
      <w:pPr>
        <w:pStyle w:val="Default"/>
        <w:jc w:val="center"/>
        <w:rPr>
          <w:rFonts w:asciiTheme="majorHAnsi" w:hAnsiTheme="majorHAnsi"/>
        </w:rPr>
      </w:pPr>
      <w:r w:rsidRPr="007D5CBB">
        <w:rPr>
          <w:rFonts w:asciiTheme="majorHAnsi" w:hAnsiTheme="majorHAnsi"/>
        </w:rPr>
        <w:t>Department Chair: Dr. Lucas Bernard</w:t>
      </w:r>
    </w:p>
    <w:p w14:paraId="76F3CE6D" w14:textId="15AB94FA" w:rsidR="00357276" w:rsidRPr="007D5CBB" w:rsidRDefault="00357276" w:rsidP="00357276">
      <w:pPr>
        <w:pStyle w:val="Default"/>
        <w:jc w:val="center"/>
        <w:rPr>
          <w:rFonts w:asciiTheme="majorHAnsi" w:hAnsiTheme="majorHAnsi"/>
        </w:rPr>
      </w:pPr>
      <w:r w:rsidRPr="007D5CBB">
        <w:rPr>
          <w:rFonts w:asciiTheme="majorHAnsi" w:hAnsiTheme="majorHAnsi"/>
        </w:rPr>
        <w:t xml:space="preserve">Prepared by: </w:t>
      </w:r>
      <w:r w:rsidR="001175AC" w:rsidRPr="007D5CBB">
        <w:rPr>
          <w:rFonts w:asciiTheme="majorHAnsi" w:hAnsiTheme="majorHAnsi"/>
        </w:rPr>
        <w:t>Dr.</w:t>
      </w:r>
      <w:r w:rsidRPr="007D5CBB">
        <w:rPr>
          <w:rFonts w:asciiTheme="majorHAnsi" w:hAnsiTheme="majorHAnsi"/>
        </w:rPr>
        <w:t xml:space="preserve"> Nazanin Munroe </w:t>
      </w:r>
    </w:p>
    <w:p w14:paraId="6DABF200" w14:textId="79EAEF16" w:rsidR="00357276" w:rsidRPr="007D5CBB" w:rsidRDefault="00357276" w:rsidP="00357276">
      <w:pPr>
        <w:pStyle w:val="Default"/>
        <w:jc w:val="center"/>
        <w:rPr>
          <w:rFonts w:asciiTheme="majorHAnsi" w:hAnsiTheme="majorHAnsi"/>
        </w:rPr>
      </w:pPr>
      <w:r w:rsidRPr="007D5CBB">
        <w:rPr>
          <w:rFonts w:asciiTheme="majorHAnsi" w:hAnsiTheme="majorHAnsi"/>
        </w:rPr>
        <w:t>Assistant Professor, Director of Textile Technology</w:t>
      </w:r>
    </w:p>
    <w:p w14:paraId="2BC21ECA" w14:textId="5CB17F20" w:rsidR="00357276" w:rsidRPr="007D5CBB" w:rsidRDefault="00357276" w:rsidP="00357276">
      <w:pPr>
        <w:pStyle w:val="Default"/>
        <w:jc w:val="center"/>
        <w:rPr>
          <w:rFonts w:asciiTheme="majorHAnsi" w:hAnsiTheme="majorHAnsi"/>
        </w:rPr>
      </w:pPr>
      <w:r w:rsidRPr="007D5CBB">
        <w:rPr>
          <w:rFonts w:asciiTheme="majorHAnsi" w:hAnsiTheme="majorHAnsi"/>
        </w:rPr>
        <w:t>Business &amp; Technology of Fashion Program</w:t>
      </w:r>
    </w:p>
    <w:p w14:paraId="4EF45D48" w14:textId="77777777" w:rsidR="00357276" w:rsidRPr="007D5CBB" w:rsidRDefault="00357276" w:rsidP="00357276">
      <w:pPr>
        <w:pStyle w:val="Default"/>
        <w:rPr>
          <w:rFonts w:asciiTheme="majorHAnsi" w:hAnsiTheme="majorHAnsi"/>
        </w:rPr>
      </w:pPr>
    </w:p>
    <w:p w14:paraId="2902BDB2" w14:textId="77777777" w:rsidR="00357276" w:rsidRPr="007D5CBB" w:rsidRDefault="00357276" w:rsidP="00EC12E4">
      <w:pPr>
        <w:pStyle w:val="CM4"/>
        <w:spacing w:after="0"/>
        <w:jc w:val="both"/>
        <w:rPr>
          <w:rFonts w:asciiTheme="majorHAnsi" w:hAnsiTheme="majorHAnsi"/>
          <w:color w:val="000000"/>
          <w:sz w:val="20"/>
          <w:szCs w:val="21"/>
        </w:rPr>
      </w:pPr>
    </w:p>
    <w:p w14:paraId="11CFFC62" w14:textId="77777777" w:rsidR="00357276" w:rsidRPr="007D5CBB" w:rsidRDefault="00357276" w:rsidP="00EC12E4">
      <w:pPr>
        <w:pStyle w:val="CM4"/>
        <w:spacing w:after="0"/>
        <w:jc w:val="both"/>
        <w:rPr>
          <w:rFonts w:asciiTheme="majorHAnsi" w:hAnsiTheme="majorHAnsi"/>
          <w:color w:val="000000"/>
          <w:sz w:val="20"/>
          <w:szCs w:val="21"/>
        </w:rPr>
      </w:pPr>
    </w:p>
    <w:p w14:paraId="14130CA9" w14:textId="77777777" w:rsidR="00357276" w:rsidRPr="007D5CBB" w:rsidRDefault="00357276" w:rsidP="00EC12E4">
      <w:pPr>
        <w:pStyle w:val="CM4"/>
        <w:spacing w:after="0"/>
        <w:jc w:val="both"/>
        <w:rPr>
          <w:rFonts w:asciiTheme="majorHAnsi" w:hAnsiTheme="majorHAnsi"/>
          <w:color w:val="000000"/>
          <w:sz w:val="20"/>
          <w:szCs w:val="21"/>
        </w:rPr>
      </w:pPr>
    </w:p>
    <w:p w14:paraId="6778AB3A" w14:textId="6F4E5021" w:rsidR="00357276" w:rsidRPr="007D5CBB" w:rsidRDefault="00357276" w:rsidP="00EC12E4">
      <w:pPr>
        <w:pStyle w:val="CM4"/>
        <w:spacing w:after="0"/>
        <w:jc w:val="both"/>
        <w:rPr>
          <w:rFonts w:asciiTheme="majorHAnsi" w:hAnsiTheme="majorHAnsi"/>
          <w:color w:val="000000"/>
          <w:sz w:val="20"/>
          <w:szCs w:val="21"/>
        </w:rPr>
      </w:pPr>
    </w:p>
    <w:p w14:paraId="2A64F3F5" w14:textId="03870763" w:rsidR="00357276" w:rsidRPr="007D5CBB" w:rsidRDefault="00357276" w:rsidP="00357276">
      <w:pPr>
        <w:pStyle w:val="Default"/>
        <w:rPr>
          <w:rFonts w:asciiTheme="majorHAnsi" w:hAnsiTheme="majorHAnsi"/>
        </w:rPr>
      </w:pPr>
    </w:p>
    <w:p w14:paraId="6E331EA1" w14:textId="3A2AF323" w:rsidR="00357276" w:rsidRPr="007D5CBB" w:rsidRDefault="00357276" w:rsidP="00357276">
      <w:pPr>
        <w:pStyle w:val="Default"/>
        <w:rPr>
          <w:rFonts w:asciiTheme="majorHAnsi" w:hAnsiTheme="majorHAnsi"/>
        </w:rPr>
      </w:pPr>
    </w:p>
    <w:p w14:paraId="1CBE47E1" w14:textId="4AD84520" w:rsidR="00357276" w:rsidRPr="007D5CBB" w:rsidRDefault="00357276" w:rsidP="00357276">
      <w:pPr>
        <w:pStyle w:val="Default"/>
        <w:rPr>
          <w:rFonts w:asciiTheme="majorHAnsi" w:hAnsiTheme="majorHAnsi"/>
        </w:rPr>
      </w:pPr>
    </w:p>
    <w:p w14:paraId="65E0B3EA" w14:textId="7863094C" w:rsidR="00357276" w:rsidRPr="007D5CBB" w:rsidRDefault="00357276" w:rsidP="00357276">
      <w:pPr>
        <w:pStyle w:val="Default"/>
        <w:rPr>
          <w:rFonts w:asciiTheme="majorHAnsi" w:hAnsiTheme="majorHAnsi"/>
        </w:rPr>
      </w:pPr>
    </w:p>
    <w:p w14:paraId="0A689B07" w14:textId="36E7580D" w:rsidR="00357276" w:rsidRPr="007D5CBB" w:rsidRDefault="00357276" w:rsidP="00357276">
      <w:pPr>
        <w:pStyle w:val="Default"/>
        <w:rPr>
          <w:rFonts w:asciiTheme="majorHAnsi" w:hAnsiTheme="majorHAnsi"/>
        </w:rPr>
      </w:pPr>
    </w:p>
    <w:p w14:paraId="6429C682" w14:textId="77777777" w:rsidR="00121124" w:rsidRPr="007D5CBB" w:rsidRDefault="00121124" w:rsidP="00357276">
      <w:pPr>
        <w:pStyle w:val="Default"/>
        <w:rPr>
          <w:rFonts w:asciiTheme="majorHAnsi" w:hAnsiTheme="majorHAnsi"/>
        </w:rPr>
      </w:pPr>
    </w:p>
    <w:p w14:paraId="07396C2E" w14:textId="40F7CC3F" w:rsidR="00357276" w:rsidRPr="007D5CBB" w:rsidRDefault="00357276" w:rsidP="00357276">
      <w:pPr>
        <w:pStyle w:val="Default"/>
        <w:rPr>
          <w:rFonts w:asciiTheme="majorHAnsi" w:hAnsiTheme="majorHAnsi"/>
        </w:rPr>
      </w:pPr>
    </w:p>
    <w:p w14:paraId="7D6354D1" w14:textId="66B9BE26" w:rsidR="00357276" w:rsidRPr="007D5CBB" w:rsidRDefault="00357276" w:rsidP="00357276">
      <w:pPr>
        <w:pStyle w:val="Default"/>
        <w:rPr>
          <w:rFonts w:asciiTheme="majorHAnsi" w:hAnsiTheme="majorHAnsi"/>
        </w:rPr>
      </w:pPr>
    </w:p>
    <w:p w14:paraId="7EC0AB1E" w14:textId="73FCA342" w:rsidR="00357276" w:rsidRPr="007D5CBB" w:rsidRDefault="00357276" w:rsidP="00357276">
      <w:pPr>
        <w:pStyle w:val="Default"/>
        <w:rPr>
          <w:rFonts w:asciiTheme="majorHAnsi" w:hAnsiTheme="majorHAnsi"/>
          <w:b/>
          <w:bCs/>
        </w:rPr>
      </w:pPr>
      <w:r w:rsidRPr="007D5CBB">
        <w:rPr>
          <w:rFonts w:asciiTheme="majorHAnsi" w:hAnsiTheme="majorHAnsi"/>
          <w:b/>
          <w:bCs/>
        </w:rPr>
        <w:t>Table of Contents</w:t>
      </w:r>
    </w:p>
    <w:p w14:paraId="2B25A846" w14:textId="77777777" w:rsidR="001643BF" w:rsidRPr="007D5CBB" w:rsidRDefault="001643BF" w:rsidP="009D7114">
      <w:pPr>
        <w:pStyle w:val="Default"/>
        <w:jc w:val="both"/>
        <w:rPr>
          <w:rFonts w:asciiTheme="majorHAnsi" w:hAnsiTheme="majorHAnsi"/>
        </w:rPr>
      </w:pPr>
    </w:p>
    <w:p w14:paraId="3E10096C" w14:textId="20A313D7" w:rsidR="00357276" w:rsidRPr="007D5CBB" w:rsidRDefault="001643BF" w:rsidP="00C97631">
      <w:pPr>
        <w:pStyle w:val="Default"/>
        <w:jc w:val="both"/>
        <w:rPr>
          <w:rFonts w:asciiTheme="majorHAnsi" w:hAnsiTheme="majorHAnsi"/>
          <w:b/>
          <w:bCs/>
        </w:rPr>
      </w:pPr>
      <w:r w:rsidRPr="007D5CBB">
        <w:rPr>
          <w:rFonts w:asciiTheme="majorHAnsi" w:hAnsiTheme="majorHAnsi"/>
        </w:rPr>
        <w:t>Table of Contents………………………………………………………………………………………………………</w:t>
      </w:r>
      <w:proofErr w:type="gramStart"/>
      <w:r w:rsidRPr="007D5CBB">
        <w:rPr>
          <w:rFonts w:asciiTheme="majorHAnsi" w:hAnsiTheme="majorHAnsi"/>
        </w:rPr>
        <w:t>…</w:t>
      </w:r>
      <w:r w:rsidR="00C97631">
        <w:rPr>
          <w:rFonts w:asciiTheme="majorHAnsi" w:hAnsiTheme="majorHAnsi"/>
        </w:rPr>
        <w:t>..</w:t>
      </w:r>
      <w:proofErr w:type="gramEnd"/>
      <w:r w:rsidRPr="007D5CBB">
        <w:rPr>
          <w:rFonts w:asciiTheme="majorHAnsi" w:hAnsiTheme="majorHAnsi"/>
        </w:rPr>
        <w:t>2</w:t>
      </w:r>
    </w:p>
    <w:p w14:paraId="0AB291A6" w14:textId="29C5A607" w:rsidR="00357276" w:rsidRPr="007D5CBB" w:rsidRDefault="00357276" w:rsidP="00C97631">
      <w:pPr>
        <w:pStyle w:val="Default"/>
        <w:jc w:val="both"/>
        <w:rPr>
          <w:rFonts w:asciiTheme="majorHAnsi" w:hAnsiTheme="majorHAnsi"/>
        </w:rPr>
      </w:pPr>
      <w:r w:rsidRPr="007D5CBB">
        <w:rPr>
          <w:rFonts w:asciiTheme="majorHAnsi" w:hAnsiTheme="majorHAnsi"/>
        </w:rPr>
        <w:t>Curriculum Modification Proposal Form</w:t>
      </w:r>
      <w:r w:rsidR="001643BF" w:rsidRPr="007D5CBB">
        <w:rPr>
          <w:rFonts w:asciiTheme="majorHAnsi" w:hAnsiTheme="majorHAnsi"/>
        </w:rPr>
        <w:t>………………………………………………………………………</w:t>
      </w:r>
      <w:r w:rsidR="00C97631">
        <w:rPr>
          <w:rFonts w:asciiTheme="majorHAnsi" w:hAnsiTheme="majorHAnsi"/>
        </w:rPr>
        <w:t>…</w:t>
      </w:r>
      <w:r w:rsidR="001643BF" w:rsidRPr="007D5CBB">
        <w:rPr>
          <w:rFonts w:asciiTheme="majorHAnsi" w:hAnsiTheme="majorHAnsi"/>
        </w:rPr>
        <w:t>3</w:t>
      </w:r>
    </w:p>
    <w:p w14:paraId="43851912" w14:textId="10FAF2E5" w:rsidR="00357276" w:rsidRPr="007D5CBB" w:rsidRDefault="00357276" w:rsidP="00C97631">
      <w:pPr>
        <w:pStyle w:val="Default"/>
        <w:jc w:val="both"/>
        <w:rPr>
          <w:rFonts w:asciiTheme="majorHAnsi" w:hAnsiTheme="majorHAnsi"/>
        </w:rPr>
      </w:pPr>
      <w:r w:rsidRPr="007D5CBB">
        <w:rPr>
          <w:rFonts w:asciiTheme="majorHAnsi" w:hAnsiTheme="majorHAnsi"/>
        </w:rPr>
        <w:t>Brief Description of Proposal</w:t>
      </w:r>
      <w:r w:rsidR="001643BF" w:rsidRPr="007D5CBB">
        <w:rPr>
          <w:rFonts w:asciiTheme="majorHAnsi" w:hAnsiTheme="majorHAnsi"/>
        </w:rPr>
        <w:t>…………………………………………………………………………………………</w:t>
      </w:r>
      <w:r w:rsidR="00205C14">
        <w:rPr>
          <w:rFonts w:asciiTheme="majorHAnsi" w:hAnsiTheme="majorHAnsi"/>
        </w:rPr>
        <w:t xml:space="preserve"> </w:t>
      </w:r>
      <w:r w:rsidR="00C97631">
        <w:rPr>
          <w:rFonts w:asciiTheme="majorHAnsi" w:hAnsiTheme="majorHAnsi"/>
        </w:rPr>
        <w:t>8</w:t>
      </w:r>
    </w:p>
    <w:p w14:paraId="1A7D3B6B" w14:textId="3AD1CDBE" w:rsidR="00357276" w:rsidRPr="007D5CBB" w:rsidRDefault="00357276" w:rsidP="00C97631">
      <w:pPr>
        <w:pStyle w:val="Default"/>
        <w:jc w:val="both"/>
        <w:rPr>
          <w:rFonts w:asciiTheme="majorHAnsi" w:hAnsiTheme="majorHAnsi"/>
        </w:rPr>
      </w:pPr>
      <w:r w:rsidRPr="007D5CBB">
        <w:rPr>
          <w:rFonts w:asciiTheme="majorHAnsi" w:hAnsiTheme="majorHAnsi"/>
        </w:rPr>
        <w:t>Full</w:t>
      </w:r>
      <w:r w:rsidR="001643BF" w:rsidRPr="007D5CBB">
        <w:rPr>
          <w:rFonts w:asciiTheme="majorHAnsi" w:hAnsiTheme="majorHAnsi"/>
        </w:rPr>
        <w:t xml:space="preserve"> </w:t>
      </w:r>
      <w:r w:rsidRPr="007D5CBB">
        <w:rPr>
          <w:rFonts w:asciiTheme="majorHAnsi" w:hAnsiTheme="majorHAnsi"/>
        </w:rPr>
        <w:t>Rationale</w:t>
      </w:r>
      <w:r w:rsidR="001643BF" w:rsidRPr="007D5CBB">
        <w:rPr>
          <w:rFonts w:asciiTheme="majorHAnsi" w:hAnsiTheme="majorHAnsi"/>
        </w:rPr>
        <w:t>………………………………………………………………………………………………………………</w:t>
      </w:r>
      <w:r w:rsidR="00C97631">
        <w:rPr>
          <w:rFonts w:asciiTheme="majorHAnsi" w:hAnsiTheme="majorHAnsi"/>
        </w:rPr>
        <w:t>…</w:t>
      </w:r>
      <w:r w:rsidR="00205C14">
        <w:rPr>
          <w:rFonts w:asciiTheme="majorHAnsi" w:hAnsiTheme="majorHAnsi"/>
        </w:rPr>
        <w:t xml:space="preserve"> </w:t>
      </w:r>
      <w:r w:rsidR="00C97631">
        <w:rPr>
          <w:rFonts w:asciiTheme="majorHAnsi" w:hAnsiTheme="majorHAnsi"/>
        </w:rPr>
        <w:t>9</w:t>
      </w:r>
    </w:p>
    <w:p w14:paraId="13226A19" w14:textId="257D0794" w:rsidR="001643BF" w:rsidRPr="007D5CBB" w:rsidRDefault="001643BF" w:rsidP="00C97631">
      <w:pPr>
        <w:pStyle w:val="Default"/>
        <w:jc w:val="both"/>
        <w:rPr>
          <w:rFonts w:asciiTheme="majorHAnsi" w:hAnsiTheme="majorHAnsi"/>
        </w:rPr>
      </w:pPr>
      <w:r w:rsidRPr="007D5CBB">
        <w:rPr>
          <w:rFonts w:asciiTheme="majorHAnsi" w:hAnsiTheme="majorHAnsi"/>
        </w:rPr>
        <w:t>Changes to Existing Course…………………………………………………………………………………………</w:t>
      </w:r>
      <w:r w:rsidR="00C97631">
        <w:rPr>
          <w:rFonts w:asciiTheme="majorHAnsi" w:hAnsiTheme="majorHAnsi"/>
        </w:rPr>
        <w:t>…10</w:t>
      </w:r>
    </w:p>
    <w:p w14:paraId="08C65266" w14:textId="4F2B5BFE" w:rsidR="00357276" w:rsidRPr="007D5CBB" w:rsidRDefault="001643BF" w:rsidP="00C97631">
      <w:pPr>
        <w:pStyle w:val="Default"/>
        <w:jc w:val="both"/>
        <w:rPr>
          <w:rFonts w:asciiTheme="majorHAnsi" w:hAnsiTheme="majorHAnsi"/>
        </w:rPr>
      </w:pPr>
      <w:r w:rsidRPr="007D5CBB">
        <w:rPr>
          <w:rFonts w:asciiTheme="majorHAnsi" w:hAnsiTheme="majorHAnsi"/>
        </w:rPr>
        <w:t xml:space="preserve">New </w:t>
      </w:r>
      <w:r w:rsidR="00357276" w:rsidRPr="007D5CBB">
        <w:rPr>
          <w:rFonts w:asciiTheme="majorHAnsi" w:hAnsiTheme="majorHAnsi"/>
        </w:rPr>
        <w:t xml:space="preserve">Course </w:t>
      </w:r>
      <w:r w:rsidR="006831F2">
        <w:rPr>
          <w:rFonts w:asciiTheme="majorHAnsi" w:hAnsiTheme="majorHAnsi"/>
        </w:rPr>
        <w:t xml:space="preserve">Proposal forms, </w:t>
      </w:r>
      <w:r w:rsidR="00357276" w:rsidRPr="007D5CBB">
        <w:rPr>
          <w:rFonts w:asciiTheme="majorHAnsi" w:hAnsiTheme="majorHAnsi"/>
        </w:rPr>
        <w:t>Descriptions and Outlines</w:t>
      </w:r>
      <w:r w:rsidRPr="007D5CBB">
        <w:rPr>
          <w:rFonts w:asciiTheme="majorHAnsi" w:hAnsiTheme="majorHAnsi"/>
        </w:rPr>
        <w:t>………</w:t>
      </w:r>
      <w:r w:rsidR="006831F2">
        <w:rPr>
          <w:rFonts w:asciiTheme="majorHAnsi" w:hAnsiTheme="majorHAnsi"/>
        </w:rPr>
        <w:t>.</w:t>
      </w:r>
      <w:r w:rsidRPr="007D5CBB">
        <w:rPr>
          <w:rFonts w:asciiTheme="majorHAnsi" w:hAnsiTheme="majorHAnsi"/>
        </w:rPr>
        <w:t>……………………………………</w:t>
      </w:r>
      <w:r w:rsidR="00C97631">
        <w:rPr>
          <w:rFonts w:asciiTheme="majorHAnsi" w:hAnsiTheme="majorHAnsi"/>
        </w:rPr>
        <w:t>…12</w:t>
      </w:r>
    </w:p>
    <w:p w14:paraId="2A268DAD" w14:textId="3E6014E3" w:rsidR="00357276" w:rsidRPr="007D5CBB" w:rsidRDefault="00357276" w:rsidP="00C97631">
      <w:pPr>
        <w:pStyle w:val="Default"/>
        <w:jc w:val="both"/>
        <w:rPr>
          <w:rFonts w:asciiTheme="majorHAnsi" w:hAnsiTheme="majorHAnsi"/>
        </w:rPr>
      </w:pPr>
      <w:r w:rsidRPr="007D5CBB">
        <w:rPr>
          <w:rFonts w:asciiTheme="majorHAnsi" w:hAnsiTheme="majorHAnsi"/>
        </w:rPr>
        <w:t>Minutes for Department Meetings</w:t>
      </w:r>
      <w:r w:rsidR="001643BF" w:rsidRPr="007D5CBB">
        <w:rPr>
          <w:rFonts w:asciiTheme="majorHAnsi" w:hAnsiTheme="majorHAnsi"/>
        </w:rPr>
        <w:t>……………………………………………………………………………</w:t>
      </w:r>
      <w:r w:rsidR="00C97631">
        <w:rPr>
          <w:rFonts w:asciiTheme="majorHAnsi" w:hAnsiTheme="majorHAnsi"/>
        </w:rPr>
        <w:t>….61</w:t>
      </w:r>
    </w:p>
    <w:p w14:paraId="13171F4A" w14:textId="49C1ABAF" w:rsidR="00357276" w:rsidRPr="007D5CBB" w:rsidRDefault="004B71C7" w:rsidP="00C97631">
      <w:pPr>
        <w:pStyle w:val="Default"/>
        <w:jc w:val="both"/>
        <w:rPr>
          <w:rFonts w:asciiTheme="majorHAnsi" w:hAnsiTheme="majorHAnsi"/>
        </w:rPr>
      </w:pPr>
      <w:r w:rsidRPr="007D5CBB">
        <w:rPr>
          <w:rFonts w:asciiTheme="majorHAnsi" w:hAnsiTheme="majorHAnsi"/>
        </w:rPr>
        <w:t>Chancellor’s Report</w:t>
      </w:r>
      <w:r>
        <w:rPr>
          <w:rFonts w:asciiTheme="majorHAnsi" w:hAnsiTheme="majorHAnsi"/>
        </w:rPr>
        <w:t>s……………………………………………………………………………………………………</w:t>
      </w:r>
      <w:r w:rsidR="00C97631">
        <w:rPr>
          <w:rFonts w:asciiTheme="majorHAnsi" w:hAnsiTheme="majorHAnsi"/>
        </w:rPr>
        <w:t>.63</w:t>
      </w:r>
    </w:p>
    <w:p w14:paraId="24060B97" w14:textId="02C94BA5" w:rsidR="001643BF" w:rsidRDefault="00F361F7" w:rsidP="00C97631">
      <w:pPr>
        <w:pStyle w:val="Default"/>
        <w:jc w:val="both"/>
        <w:rPr>
          <w:rFonts w:asciiTheme="majorHAnsi" w:hAnsiTheme="majorHAnsi"/>
        </w:rPr>
      </w:pPr>
      <w:r>
        <w:rPr>
          <w:rFonts w:asciiTheme="majorHAnsi" w:hAnsiTheme="majorHAnsi"/>
        </w:rPr>
        <w:t>Library Consultation and form…………………………………………………………………………………</w:t>
      </w:r>
      <w:r w:rsidR="00205C14">
        <w:rPr>
          <w:rFonts w:asciiTheme="majorHAnsi" w:hAnsiTheme="majorHAnsi"/>
        </w:rPr>
        <w:t>…</w:t>
      </w:r>
      <w:r w:rsidR="00C97631">
        <w:rPr>
          <w:rFonts w:asciiTheme="majorHAnsi" w:hAnsiTheme="majorHAnsi"/>
        </w:rPr>
        <w:t>…67</w:t>
      </w:r>
    </w:p>
    <w:p w14:paraId="603EBCA7" w14:textId="661B3147" w:rsidR="00B42D36" w:rsidRPr="007D5CBB" w:rsidRDefault="00B42D36" w:rsidP="00C97631">
      <w:pPr>
        <w:pStyle w:val="Default"/>
        <w:jc w:val="both"/>
        <w:rPr>
          <w:rFonts w:asciiTheme="majorHAnsi" w:hAnsiTheme="majorHAnsi"/>
        </w:rPr>
      </w:pPr>
      <w:r>
        <w:rPr>
          <w:rFonts w:asciiTheme="majorHAnsi" w:hAnsiTheme="majorHAnsi"/>
        </w:rPr>
        <w:t>Consultation with Affected Departments…………………………………………………………………</w:t>
      </w:r>
      <w:proofErr w:type="gramStart"/>
      <w:r>
        <w:rPr>
          <w:rFonts w:asciiTheme="majorHAnsi" w:hAnsiTheme="majorHAnsi"/>
        </w:rPr>
        <w:t>…</w:t>
      </w:r>
      <w:r w:rsidR="00C97631">
        <w:rPr>
          <w:rFonts w:asciiTheme="majorHAnsi" w:hAnsiTheme="majorHAnsi"/>
        </w:rPr>
        <w:t>..</w:t>
      </w:r>
      <w:proofErr w:type="gramEnd"/>
      <w:r w:rsidR="00C97631">
        <w:rPr>
          <w:rFonts w:asciiTheme="majorHAnsi" w:hAnsiTheme="majorHAnsi"/>
        </w:rPr>
        <w:t xml:space="preserve"> </w:t>
      </w:r>
      <w:r>
        <w:rPr>
          <w:rFonts w:asciiTheme="majorHAnsi" w:hAnsiTheme="majorHAnsi"/>
        </w:rPr>
        <w:t>6</w:t>
      </w:r>
      <w:r w:rsidR="00C97631">
        <w:rPr>
          <w:rFonts w:asciiTheme="majorHAnsi" w:hAnsiTheme="majorHAnsi"/>
        </w:rPr>
        <w:t>9</w:t>
      </w:r>
    </w:p>
    <w:p w14:paraId="7110BAFD" w14:textId="580C2CB0" w:rsidR="00357276" w:rsidRDefault="00F361F7" w:rsidP="00C97631">
      <w:pPr>
        <w:pStyle w:val="Default"/>
        <w:jc w:val="both"/>
        <w:rPr>
          <w:rFonts w:asciiTheme="majorHAnsi" w:hAnsiTheme="majorHAnsi"/>
        </w:rPr>
      </w:pPr>
      <w:r w:rsidRPr="007D5CBB">
        <w:rPr>
          <w:rFonts w:asciiTheme="majorHAnsi" w:hAnsiTheme="majorHAnsi"/>
        </w:rPr>
        <w:t>Appendix A</w:t>
      </w:r>
      <w:r>
        <w:rPr>
          <w:rFonts w:asciiTheme="majorHAnsi" w:hAnsiTheme="majorHAnsi"/>
        </w:rPr>
        <w:t>: Payscale.com salary rates for textile-related jobs in NYC……</w:t>
      </w:r>
      <w:r w:rsidR="00B42D36">
        <w:rPr>
          <w:rFonts w:asciiTheme="majorHAnsi" w:hAnsiTheme="majorHAnsi"/>
        </w:rPr>
        <w:t>…………………</w:t>
      </w:r>
      <w:proofErr w:type="gramStart"/>
      <w:r w:rsidR="00205C14">
        <w:rPr>
          <w:rFonts w:asciiTheme="majorHAnsi" w:hAnsiTheme="majorHAnsi"/>
        </w:rPr>
        <w:t>…</w:t>
      </w:r>
      <w:r w:rsidR="00C97631">
        <w:rPr>
          <w:rFonts w:asciiTheme="majorHAnsi" w:hAnsiTheme="majorHAnsi"/>
        </w:rPr>
        <w:t>..</w:t>
      </w:r>
      <w:proofErr w:type="gramEnd"/>
      <w:r w:rsidR="00C97631">
        <w:rPr>
          <w:rFonts w:asciiTheme="majorHAnsi" w:hAnsiTheme="majorHAnsi"/>
        </w:rPr>
        <w:t xml:space="preserve"> 71</w:t>
      </w:r>
    </w:p>
    <w:p w14:paraId="0FE8072D" w14:textId="319FBC6B" w:rsidR="003A1F61" w:rsidRPr="004B71C7" w:rsidRDefault="003A1F61" w:rsidP="00C97631">
      <w:pPr>
        <w:pStyle w:val="Default"/>
        <w:jc w:val="both"/>
        <w:rPr>
          <w:rFonts w:asciiTheme="majorHAnsi" w:hAnsiTheme="majorHAnsi"/>
        </w:rPr>
      </w:pPr>
      <w:r>
        <w:rPr>
          <w:rFonts w:asciiTheme="majorHAnsi" w:hAnsiTheme="majorHAnsi"/>
        </w:rPr>
        <w:t>Appendix B: Example of Course Reader for BUF 4246………………………………………………</w:t>
      </w:r>
      <w:proofErr w:type="gramStart"/>
      <w:r>
        <w:rPr>
          <w:rFonts w:asciiTheme="majorHAnsi" w:hAnsiTheme="majorHAnsi"/>
        </w:rPr>
        <w:t>….</w:t>
      </w:r>
      <w:r w:rsidR="00C97631">
        <w:rPr>
          <w:rFonts w:asciiTheme="majorHAnsi" w:hAnsiTheme="majorHAnsi"/>
        </w:rPr>
        <w:t>.</w:t>
      </w:r>
      <w:proofErr w:type="gramEnd"/>
      <w:r w:rsidR="00C97631">
        <w:rPr>
          <w:rFonts w:asciiTheme="majorHAnsi" w:hAnsiTheme="majorHAnsi"/>
        </w:rPr>
        <w:t>73</w:t>
      </w:r>
    </w:p>
    <w:p w14:paraId="12A0A617" w14:textId="7195BFEC" w:rsidR="00357276" w:rsidRPr="007D5CBB" w:rsidRDefault="00357276" w:rsidP="00EC12E4">
      <w:pPr>
        <w:pStyle w:val="CM4"/>
        <w:spacing w:after="0"/>
        <w:jc w:val="both"/>
        <w:rPr>
          <w:rFonts w:asciiTheme="majorHAnsi" w:hAnsiTheme="majorHAnsi"/>
          <w:color w:val="000000"/>
          <w:sz w:val="20"/>
          <w:szCs w:val="21"/>
        </w:rPr>
      </w:pPr>
    </w:p>
    <w:p w14:paraId="18F0AA29" w14:textId="63BCB03F" w:rsidR="001643BF" w:rsidRPr="007D5CBB" w:rsidRDefault="001643BF" w:rsidP="001643BF">
      <w:pPr>
        <w:pStyle w:val="Default"/>
        <w:rPr>
          <w:rFonts w:asciiTheme="majorHAnsi" w:hAnsiTheme="majorHAnsi"/>
        </w:rPr>
      </w:pPr>
    </w:p>
    <w:p w14:paraId="3C5400B9" w14:textId="7DAC9B6F" w:rsidR="001643BF" w:rsidRPr="007D5CBB" w:rsidRDefault="001643BF" w:rsidP="001643BF">
      <w:pPr>
        <w:pStyle w:val="Default"/>
        <w:rPr>
          <w:rFonts w:asciiTheme="majorHAnsi" w:hAnsiTheme="majorHAnsi"/>
        </w:rPr>
      </w:pPr>
    </w:p>
    <w:p w14:paraId="61D3F68C" w14:textId="1BA63134" w:rsidR="001643BF" w:rsidRPr="007D5CBB" w:rsidRDefault="001643BF" w:rsidP="001643BF">
      <w:pPr>
        <w:pStyle w:val="Default"/>
        <w:rPr>
          <w:rFonts w:asciiTheme="majorHAnsi" w:hAnsiTheme="majorHAnsi"/>
        </w:rPr>
      </w:pPr>
    </w:p>
    <w:p w14:paraId="51BA5149" w14:textId="73CD3C9A" w:rsidR="001643BF" w:rsidRPr="007D5CBB" w:rsidRDefault="001643BF" w:rsidP="001643BF">
      <w:pPr>
        <w:pStyle w:val="Default"/>
        <w:rPr>
          <w:rFonts w:asciiTheme="majorHAnsi" w:hAnsiTheme="majorHAnsi"/>
        </w:rPr>
      </w:pPr>
    </w:p>
    <w:p w14:paraId="239ACD0B" w14:textId="04B8E475" w:rsidR="001643BF" w:rsidRPr="007D5CBB" w:rsidRDefault="001643BF" w:rsidP="001643BF">
      <w:pPr>
        <w:pStyle w:val="Default"/>
        <w:rPr>
          <w:rFonts w:asciiTheme="majorHAnsi" w:hAnsiTheme="majorHAnsi"/>
        </w:rPr>
      </w:pPr>
    </w:p>
    <w:p w14:paraId="44211E97" w14:textId="459F68A3" w:rsidR="001643BF" w:rsidRPr="007D5CBB" w:rsidRDefault="001643BF" w:rsidP="001643BF">
      <w:pPr>
        <w:pStyle w:val="Default"/>
        <w:rPr>
          <w:rFonts w:asciiTheme="majorHAnsi" w:hAnsiTheme="majorHAnsi"/>
        </w:rPr>
      </w:pPr>
    </w:p>
    <w:p w14:paraId="0F7E10A1" w14:textId="7250BB0A" w:rsidR="001643BF" w:rsidRPr="007D5CBB" w:rsidRDefault="001643BF" w:rsidP="001643BF">
      <w:pPr>
        <w:pStyle w:val="Default"/>
        <w:rPr>
          <w:rFonts w:asciiTheme="majorHAnsi" w:hAnsiTheme="majorHAnsi"/>
        </w:rPr>
      </w:pPr>
    </w:p>
    <w:p w14:paraId="1E246493" w14:textId="75330B47" w:rsidR="001643BF" w:rsidRPr="007D5CBB" w:rsidRDefault="001643BF" w:rsidP="001643BF">
      <w:pPr>
        <w:pStyle w:val="Default"/>
        <w:rPr>
          <w:rFonts w:asciiTheme="majorHAnsi" w:hAnsiTheme="majorHAnsi"/>
        </w:rPr>
      </w:pPr>
    </w:p>
    <w:p w14:paraId="4244A59E" w14:textId="5E927DEE" w:rsidR="001643BF" w:rsidRPr="007D5CBB" w:rsidRDefault="001643BF" w:rsidP="001643BF">
      <w:pPr>
        <w:pStyle w:val="Default"/>
        <w:rPr>
          <w:rFonts w:asciiTheme="majorHAnsi" w:hAnsiTheme="majorHAnsi"/>
        </w:rPr>
      </w:pPr>
    </w:p>
    <w:p w14:paraId="34F60401" w14:textId="5D046D75" w:rsidR="001643BF" w:rsidRPr="007D5CBB" w:rsidRDefault="001643BF" w:rsidP="001643BF">
      <w:pPr>
        <w:pStyle w:val="Default"/>
        <w:rPr>
          <w:rFonts w:asciiTheme="majorHAnsi" w:hAnsiTheme="majorHAnsi"/>
        </w:rPr>
      </w:pPr>
    </w:p>
    <w:p w14:paraId="0DE80C35" w14:textId="1A28F38B" w:rsidR="001643BF" w:rsidRPr="007D5CBB" w:rsidRDefault="001643BF" w:rsidP="001643BF">
      <w:pPr>
        <w:pStyle w:val="Default"/>
        <w:rPr>
          <w:rFonts w:asciiTheme="majorHAnsi" w:hAnsiTheme="majorHAnsi"/>
        </w:rPr>
      </w:pPr>
    </w:p>
    <w:p w14:paraId="3013EE5E" w14:textId="07AC61F2" w:rsidR="001643BF" w:rsidRPr="007D5CBB" w:rsidRDefault="001643BF" w:rsidP="001643BF">
      <w:pPr>
        <w:pStyle w:val="Default"/>
        <w:rPr>
          <w:rFonts w:asciiTheme="majorHAnsi" w:hAnsiTheme="majorHAnsi"/>
        </w:rPr>
      </w:pPr>
    </w:p>
    <w:p w14:paraId="7B363390" w14:textId="6965136C" w:rsidR="001643BF" w:rsidRPr="007D5CBB" w:rsidRDefault="001643BF" w:rsidP="001643BF">
      <w:pPr>
        <w:pStyle w:val="Default"/>
        <w:rPr>
          <w:rFonts w:asciiTheme="majorHAnsi" w:hAnsiTheme="majorHAnsi"/>
        </w:rPr>
      </w:pPr>
    </w:p>
    <w:p w14:paraId="65A6F6AA" w14:textId="5151CF31" w:rsidR="001643BF" w:rsidRPr="007D5CBB" w:rsidRDefault="001643BF" w:rsidP="001643BF">
      <w:pPr>
        <w:pStyle w:val="Default"/>
        <w:rPr>
          <w:rFonts w:asciiTheme="majorHAnsi" w:hAnsiTheme="majorHAnsi"/>
        </w:rPr>
      </w:pPr>
    </w:p>
    <w:p w14:paraId="4A86792B" w14:textId="23E355D1" w:rsidR="001643BF" w:rsidRPr="007D5CBB" w:rsidRDefault="001643BF" w:rsidP="001643BF">
      <w:pPr>
        <w:pStyle w:val="Default"/>
        <w:rPr>
          <w:rFonts w:asciiTheme="majorHAnsi" w:hAnsiTheme="majorHAnsi"/>
        </w:rPr>
      </w:pPr>
    </w:p>
    <w:p w14:paraId="635FFBAE" w14:textId="74472A5C" w:rsidR="001643BF" w:rsidRPr="007D5CBB" w:rsidRDefault="001643BF" w:rsidP="001643BF">
      <w:pPr>
        <w:pStyle w:val="Default"/>
        <w:rPr>
          <w:rFonts w:asciiTheme="majorHAnsi" w:hAnsiTheme="majorHAnsi"/>
        </w:rPr>
      </w:pPr>
    </w:p>
    <w:p w14:paraId="6930F7B1" w14:textId="169B2D46" w:rsidR="001643BF" w:rsidRPr="007D5CBB" w:rsidRDefault="001643BF" w:rsidP="001643BF">
      <w:pPr>
        <w:pStyle w:val="Default"/>
        <w:rPr>
          <w:rFonts w:asciiTheme="majorHAnsi" w:hAnsiTheme="majorHAnsi"/>
        </w:rPr>
      </w:pPr>
    </w:p>
    <w:p w14:paraId="5A24A674" w14:textId="4B1289AE" w:rsidR="001643BF" w:rsidRPr="007D5CBB" w:rsidRDefault="001643BF" w:rsidP="001643BF">
      <w:pPr>
        <w:pStyle w:val="Default"/>
        <w:rPr>
          <w:rFonts w:asciiTheme="majorHAnsi" w:hAnsiTheme="majorHAnsi"/>
        </w:rPr>
      </w:pPr>
    </w:p>
    <w:p w14:paraId="2138B460" w14:textId="176C8A63" w:rsidR="001643BF" w:rsidRPr="007D5CBB" w:rsidRDefault="001643BF" w:rsidP="001643BF">
      <w:pPr>
        <w:pStyle w:val="Default"/>
        <w:rPr>
          <w:rFonts w:asciiTheme="majorHAnsi" w:hAnsiTheme="majorHAnsi"/>
        </w:rPr>
      </w:pPr>
    </w:p>
    <w:p w14:paraId="3A05C4B1" w14:textId="0A579425" w:rsidR="001643BF" w:rsidRPr="007D5CBB" w:rsidRDefault="001643BF" w:rsidP="001643BF">
      <w:pPr>
        <w:pStyle w:val="Default"/>
        <w:rPr>
          <w:rFonts w:asciiTheme="majorHAnsi" w:hAnsiTheme="majorHAnsi"/>
        </w:rPr>
      </w:pPr>
    </w:p>
    <w:p w14:paraId="5CDAFAC0" w14:textId="57D27123" w:rsidR="001643BF" w:rsidRPr="007D5CBB" w:rsidRDefault="001643BF" w:rsidP="001643BF">
      <w:pPr>
        <w:pStyle w:val="Default"/>
        <w:rPr>
          <w:rFonts w:asciiTheme="majorHAnsi" w:hAnsiTheme="majorHAnsi"/>
        </w:rPr>
      </w:pPr>
    </w:p>
    <w:p w14:paraId="3F4B404E" w14:textId="77777777" w:rsidR="001643BF" w:rsidRPr="007D5CBB" w:rsidRDefault="001643BF" w:rsidP="001643BF">
      <w:pPr>
        <w:pStyle w:val="Default"/>
        <w:rPr>
          <w:rFonts w:asciiTheme="majorHAnsi" w:hAnsiTheme="majorHAnsi"/>
        </w:rPr>
      </w:pPr>
    </w:p>
    <w:p w14:paraId="69021204" w14:textId="77777777" w:rsidR="00357276" w:rsidRPr="007D5CBB" w:rsidRDefault="00357276" w:rsidP="00EC12E4">
      <w:pPr>
        <w:pStyle w:val="CM4"/>
        <w:spacing w:after="0"/>
        <w:jc w:val="both"/>
        <w:rPr>
          <w:rFonts w:asciiTheme="majorHAnsi" w:hAnsiTheme="majorHAnsi"/>
          <w:color w:val="000000"/>
          <w:sz w:val="20"/>
          <w:szCs w:val="21"/>
        </w:rPr>
      </w:pPr>
    </w:p>
    <w:p w14:paraId="7DC2B5CC" w14:textId="77777777" w:rsidR="00D57B31" w:rsidRDefault="00D57B31">
      <w:pPr>
        <w:rPr>
          <w:rFonts w:asciiTheme="majorHAnsi" w:hAnsiTheme="majorHAnsi"/>
          <w:color w:val="000000"/>
          <w:sz w:val="20"/>
          <w:szCs w:val="21"/>
        </w:rPr>
      </w:pPr>
      <w:r>
        <w:rPr>
          <w:rFonts w:asciiTheme="majorHAnsi" w:hAnsiTheme="majorHAnsi"/>
          <w:color w:val="000000"/>
          <w:sz w:val="20"/>
          <w:szCs w:val="21"/>
        </w:rPr>
        <w:br w:type="page"/>
      </w:r>
    </w:p>
    <w:p w14:paraId="054013D0" w14:textId="0AC9E0D3" w:rsidR="00EC12E4" w:rsidRPr="007D5CBB" w:rsidRDefault="00EC12E4" w:rsidP="00EC12E4">
      <w:pPr>
        <w:pStyle w:val="CM4"/>
        <w:spacing w:after="0"/>
        <w:jc w:val="both"/>
        <w:rPr>
          <w:rFonts w:asciiTheme="majorHAnsi" w:hAnsiTheme="majorHAnsi"/>
          <w:color w:val="000000"/>
          <w:sz w:val="20"/>
          <w:szCs w:val="21"/>
        </w:rPr>
      </w:pPr>
      <w:r w:rsidRPr="007D5CBB">
        <w:rPr>
          <w:rFonts w:asciiTheme="majorHAnsi" w:hAnsiTheme="majorHAnsi"/>
          <w:color w:val="000000"/>
          <w:sz w:val="20"/>
          <w:szCs w:val="21"/>
        </w:rPr>
        <w:lastRenderedPageBreak/>
        <w:t xml:space="preserve">New York City College of Technology, CUNY </w:t>
      </w:r>
    </w:p>
    <w:p w14:paraId="0644D434" w14:textId="77777777" w:rsidR="00BE4161" w:rsidRPr="00D57B31" w:rsidRDefault="00EC12E4" w:rsidP="00E85A80">
      <w:pPr>
        <w:pStyle w:val="Heading1"/>
      </w:pPr>
      <w:bookmarkStart w:id="0" w:name="_Toc54337267"/>
      <w:r w:rsidRPr="00D57B31">
        <w:t>CURRICULUM MODIFICATION PROPOSAL</w:t>
      </w:r>
      <w:r w:rsidR="000B4038" w:rsidRPr="00D57B31">
        <w:t xml:space="preserve"> FORM</w:t>
      </w:r>
      <w:bookmarkEnd w:id="0"/>
    </w:p>
    <w:p w14:paraId="198D86DD" w14:textId="254F8444" w:rsidR="00BE4161" w:rsidRPr="007D5CBB" w:rsidRDefault="00BE4161">
      <w:pPr>
        <w:rPr>
          <w:rFonts w:asciiTheme="majorHAnsi" w:hAnsiTheme="majorHAnsi"/>
          <w:sz w:val="20"/>
          <w:szCs w:val="22"/>
        </w:rPr>
      </w:pPr>
      <w:r w:rsidRPr="007D5CBB">
        <w:rPr>
          <w:rFonts w:asciiTheme="majorHAnsi" w:hAnsiTheme="majorHAnsi"/>
          <w:sz w:val="20"/>
          <w:szCs w:val="22"/>
        </w:rPr>
        <w:t xml:space="preserve">This form is used </w:t>
      </w:r>
      <w:r w:rsidR="0031765A" w:rsidRPr="007D5CBB">
        <w:rPr>
          <w:rFonts w:asciiTheme="majorHAnsi" w:hAnsiTheme="majorHAnsi"/>
          <w:sz w:val="20"/>
          <w:szCs w:val="22"/>
        </w:rPr>
        <w:t>for all curriculum modification</w:t>
      </w:r>
      <w:r w:rsidRPr="007D5CBB">
        <w:rPr>
          <w:rFonts w:asciiTheme="majorHAnsi" w:hAnsiTheme="majorHAnsi"/>
          <w:sz w:val="20"/>
          <w:szCs w:val="22"/>
        </w:rPr>
        <w:t xml:space="preserve"> proposals. </w:t>
      </w:r>
      <w:r w:rsidR="009D562B" w:rsidRPr="007D5CBB">
        <w:rPr>
          <w:rFonts w:asciiTheme="majorHAnsi" w:hAnsiTheme="majorHAnsi"/>
          <w:sz w:val="20"/>
          <w:szCs w:val="22"/>
        </w:rPr>
        <w:t xml:space="preserve">See the </w:t>
      </w:r>
      <w:hyperlink r:id="rId8" w:history="1">
        <w:r w:rsidR="009D562B" w:rsidRPr="007D5CBB">
          <w:rPr>
            <w:rStyle w:val="Hyperlink"/>
            <w:rFonts w:asciiTheme="majorHAnsi" w:hAnsiTheme="majorHAnsi"/>
            <w:sz w:val="20"/>
            <w:szCs w:val="22"/>
          </w:rPr>
          <w:t>Proposal Classification Chart</w:t>
        </w:r>
      </w:hyperlink>
      <w:r w:rsidR="009D562B" w:rsidRPr="007D5CBB">
        <w:rPr>
          <w:rFonts w:asciiTheme="majorHAnsi" w:hAnsiTheme="majorHAnsi"/>
          <w:sz w:val="20"/>
          <w:szCs w:val="22"/>
        </w:rPr>
        <w:t xml:space="preserve"> </w:t>
      </w:r>
      <w:r w:rsidR="00A21316" w:rsidRPr="007D5CBB">
        <w:rPr>
          <w:rFonts w:asciiTheme="majorHAnsi" w:hAnsiTheme="majorHAnsi"/>
          <w:sz w:val="20"/>
          <w:szCs w:val="22"/>
        </w:rPr>
        <w:t xml:space="preserve">for information about what types of modifications are </w:t>
      </w:r>
      <w:r w:rsidR="00BC462E" w:rsidRPr="007D5CBB">
        <w:rPr>
          <w:rFonts w:asciiTheme="majorHAnsi" w:hAnsiTheme="majorHAnsi"/>
          <w:sz w:val="20"/>
          <w:szCs w:val="22"/>
        </w:rPr>
        <w:t xml:space="preserve">major or minor.  </w:t>
      </w:r>
      <w:r w:rsidRPr="007D5CBB">
        <w:rPr>
          <w:rFonts w:asciiTheme="majorHAnsi" w:hAnsiTheme="majorHAnsi"/>
          <w:sz w:val="20"/>
          <w:szCs w:val="22"/>
        </w:rPr>
        <w:t>Completed proposal</w:t>
      </w:r>
      <w:r w:rsidR="00D139D7" w:rsidRPr="007D5CBB">
        <w:rPr>
          <w:rFonts w:asciiTheme="majorHAnsi" w:hAnsiTheme="majorHAnsi"/>
          <w:sz w:val="20"/>
          <w:szCs w:val="22"/>
        </w:rPr>
        <w:t>s</w:t>
      </w:r>
      <w:r w:rsidRPr="007D5CBB">
        <w:rPr>
          <w:rFonts w:asciiTheme="majorHAnsi" w:hAnsiTheme="majorHAnsi"/>
          <w:sz w:val="20"/>
          <w:szCs w:val="22"/>
        </w:rPr>
        <w:t xml:space="preserve"> should be emailed to the Curriculum Committee chair.</w:t>
      </w:r>
    </w:p>
    <w:p w14:paraId="657B9A0F" w14:textId="77777777" w:rsidR="00CF132D" w:rsidRPr="007D5CBB" w:rsidRDefault="00CF132D">
      <w:pPr>
        <w:rPr>
          <w:rFonts w:asciiTheme="majorHAnsi" w:hAnsiTheme="majorHAnsi"/>
          <w:b/>
          <w:sz w:val="22"/>
          <w:szCs w:val="22"/>
        </w:rPr>
      </w:pPr>
    </w:p>
    <w:tbl>
      <w:tblPr>
        <w:tblStyle w:val="TableGrid"/>
        <w:tblW w:w="0" w:type="auto"/>
        <w:tblLook w:val="04A0" w:firstRow="1" w:lastRow="0" w:firstColumn="1" w:lastColumn="0" w:noHBand="0" w:noVBand="1"/>
      </w:tblPr>
      <w:tblGrid>
        <w:gridCol w:w="3169"/>
        <w:gridCol w:w="5461"/>
      </w:tblGrid>
      <w:tr w:rsidR="008B2B47" w:rsidRPr="007D5CBB" w14:paraId="44C20994" w14:textId="77777777">
        <w:tc>
          <w:tcPr>
            <w:tcW w:w="3258" w:type="dxa"/>
          </w:tcPr>
          <w:p w14:paraId="51D2201E" w14:textId="77777777" w:rsidR="008B2B47" w:rsidRPr="007D5CBB" w:rsidRDefault="008B2B47">
            <w:pPr>
              <w:rPr>
                <w:rFonts w:asciiTheme="majorHAnsi" w:hAnsiTheme="majorHAnsi"/>
                <w:b/>
                <w:sz w:val="22"/>
                <w:szCs w:val="22"/>
              </w:rPr>
            </w:pPr>
            <w:r w:rsidRPr="007D5CBB">
              <w:rPr>
                <w:rFonts w:asciiTheme="majorHAnsi" w:hAnsiTheme="majorHAnsi"/>
                <w:b/>
                <w:sz w:val="22"/>
                <w:szCs w:val="22"/>
              </w:rPr>
              <w:t>Title of Proposal</w:t>
            </w:r>
          </w:p>
        </w:tc>
        <w:tc>
          <w:tcPr>
            <w:tcW w:w="5598" w:type="dxa"/>
          </w:tcPr>
          <w:p w14:paraId="0527039B" w14:textId="378D9AC3" w:rsidR="008B2B47" w:rsidRPr="007D5CBB" w:rsidRDefault="00ED720D">
            <w:pPr>
              <w:rPr>
                <w:rFonts w:asciiTheme="majorHAnsi" w:hAnsiTheme="majorHAnsi"/>
                <w:b/>
                <w:sz w:val="22"/>
                <w:szCs w:val="22"/>
              </w:rPr>
            </w:pPr>
            <w:r w:rsidRPr="007D5CBB">
              <w:rPr>
                <w:rFonts w:asciiTheme="majorHAnsi" w:hAnsiTheme="majorHAnsi"/>
                <w:b/>
                <w:sz w:val="22"/>
                <w:szCs w:val="22"/>
              </w:rPr>
              <w:t>New Textiles Module for Business &amp; Technology of Fashion</w:t>
            </w:r>
          </w:p>
        </w:tc>
      </w:tr>
      <w:tr w:rsidR="008B2B47" w:rsidRPr="007D5CBB" w14:paraId="72736880" w14:textId="77777777">
        <w:tc>
          <w:tcPr>
            <w:tcW w:w="3258" w:type="dxa"/>
          </w:tcPr>
          <w:p w14:paraId="62F65C6A" w14:textId="77777777" w:rsidR="008B2B47" w:rsidRPr="007D5CBB" w:rsidRDefault="008B2B47">
            <w:pPr>
              <w:rPr>
                <w:rFonts w:asciiTheme="majorHAnsi" w:hAnsiTheme="majorHAnsi"/>
                <w:b/>
                <w:sz w:val="22"/>
                <w:szCs w:val="22"/>
              </w:rPr>
            </w:pPr>
            <w:r w:rsidRPr="007D5CBB">
              <w:rPr>
                <w:rFonts w:asciiTheme="majorHAnsi" w:hAnsiTheme="majorHAnsi"/>
                <w:b/>
                <w:sz w:val="22"/>
                <w:szCs w:val="22"/>
              </w:rPr>
              <w:t>Date</w:t>
            </w:r>
          </w:p>
        </w:tc>
        <w:tc>
          <w:tcPr>
            <w:tcW w:w="5598" w:type="dxa"/>
          </w:tcPr>
          <w:p w14:paraId="20442CB2" w14:textId="7776E0D1" w:rsidR="008B2B47" w:rsidRPr="007D5CBB" w:rsidRDefault="00ED720D">
            <w:pPr>
              <w:rPr>
                <w:rFonts w:asciiTheme="majorHAnsi" w:hAnsiTheme="majorHAnsi"/>
                <w:b/>
                <w:sz w:val="22"/>
                <w:szCs w:val="22"/>
              </w:rPr>
            </w:pPr>
            <w:r w:rsidRPr="007D5CBB">
              <w:rPr>
                <w:rFonts w:asciiTheme="majorHAnsi" w:hAnsiTheme="majorHAnsi"/>
                <w:b/>
                <w:sz w:val="22"/>
                <w:szCs w:val="22"/>
              </w:rPr>
              <w:t xml:space="preserve">February </w:t>
            </w:r>
            <w:r w:rsidR="00F424E8" w:rsidRPr="007D5CBB">
              <w:rPr>
                <w:rFonts w:asciiTheme="majorHAnsi" w:hAnsiTheme="majorHAnsi"/>
                <w:b/>
                <w:sz w:val="22"/>
                <w:szCs w:val="22"/>
              </w:rPr>
              <w:t>7</w:t>
            </w:r>
            <w:r w:rsidRPr="007D5CBB">
              <w:rPr>
                <w:rFonts w:asciiTheme="majorHAnsi" w:hAnsiTheme="majorHAnsi"/>
                <w:b/>
                <w:sz w:val="22"/>
                <w:szCs w:val="22"/>
              </w:rPr>
              <w:t>, 2020</w:t>
            </w:r>
          </w:p>
        </w:tc>
      </w:tr>
      <w:tr w:rsidR="008B2B47" w:rsidRPr="007D5CBB" w14:paraId="7448B9A1" w14:textId="77777777">
        <w:tc>
          <w:tcPr>
            <w:tcW w:w="3258" w:type="dxa"/>
          </w:tcPr>
          <w:p w14:paraId="507CED69" w14:textId="427FB5CC" w:rsidR="008B2B47" w:rsidRPr="007D5CBB" w:rsidRDefault="008B2B47">
            <w:pPr>
              <w:rPr>
                <w:rFonts w:asciiTheme="majorHAnsi" w:hAnsiTheme="majorHAnsi"/>
                <w:b/>
                <w:sz w:val="22"/>
                <w:szCs w:val="22"/>
              </w:rPr>
            </w:pPr>
            <w:r w:rsidRPr="007D5CBB">
              <w:rPr>
                <w:rFonts w:asciiTheme="majorHAnsi" w:hAnsiTheme="majorHAnsi"/>
                <w:b/>
                <w:sz w:val="22"/>
                <w:szCs w:val="22"/>
              </w:rPr>
              <w:t>Major or Minor</w:t>
            </w:r>
          </w:p>
        </w:tc>
        <w:tc>
          <w:tcPr>
            <w:tcW w:w="5598" w:type="dxa"/>
          </w:tcPr>
          <w:p w14:paraId="63ACB92C" w14:textId="3FEC5BB7" w:rsidR="008B2B47" w:rsidRPr="007D5CBB" w:rsidRDefault="00B349DC">
            <w:pPr>
              <w:rPr>
                <w:rFonts w:asciiTheme="majorHAnsi" w:hAnsiTheme="majorHAnsi"/>
                <w:b/>
                <w:sz w:val="22"/>
                <w:szCs w:val="22"/>
              </w:rPr>
            </w:pPr>
            <w:r w:rsidRPr="007D5CBB">
              <w:rPr>
                <w:rFonts w:asciiTheme="majorHAnsi" w:hAnsiTheme="majorHAnsi"/>
                <w:b/>
                <w:sz w:val="22"/>
                <w:szCs w:val="22"/>
              </w:rPr>
              <w:t>M</w:t>
            </w:r>
            <w:r w:rsidR="00ED720D" w:rsidRPr="007D5CBB">
              <w:rPr>
                <w:rFonts w:asciiTheme="majorHAnsi" w:hAnsiTheme="majorHAnsi"/>
                <w:b/>
                <w:sz w:val="22"/>
                <w:szCs w:val="22"/>
              </w:rPr>
              <w:t>ajor</w:t>
            </w:r>
          </w:p>
        </w:tc>
      </w:tr>
      <w:tr w:rsidR="008B2B47" w:rsidRPr="007D5CBB" w14:paraId="7DABD87C" w14:textId="77777777">
        <w:tc>
          <w:tcPr>
            <w:tcW w:w="3258" w:type="dxa"/>
          </w:tcPr>
          <w:p w14:paraId="25063DDE" w14:textId="77777777" w:rsidR="008B2B47" w:rsidRPr="007D5CBB" w:rsidRDefault="00074D79">
            <w:pPr>
              <w:rPr>
                <w:rFonts w:asciiTheme="majorHAnsi" w:hAnsiTheme="majorHAnsi"/>
                <w:b/>
                <w:sz w:val="22"/>
                <w:szCs w:val="22"/>
              </w:rPr>
            </w:pPr>
            <w:r w:rsidRPr="007D5CBB">
              <w:rPr>
                <w:rFonts w:asciiTheme="majorHAnsi" w:hAnsiTheme="majorHAnsi"/>
                <w:b/>
                <w:sz w:val="22"/>
                <w:szCs w:val="22"/>
              </w:rPr>
              <w:t>Proposer</w:t>
            </w:r>
            <w:r w:rsidR="00F76569" w:rsidRPr="007D5CBB">
              <w:rPr>
                <w:rFonts w:asciiTheme="majorHAnsi" w:hAnsiTheme="majorHAnsi"/>
                <w:b/>
                <w:sz w:val="22"/>
                <w:szCs w:val="22"/>
              </w:rPr>
              <w:t>’</w:t>
            </w:r>
            <w:r w:rsidRPr="007D5CBB">
              <w:rPr>
                <w:rFonts w:asciiTheme="majorHAnsi" w:hAnsiTheme="majorHAnsi"/>
                <w:b/>
                <w:sz w:val="22"/>
                <w:szCs w:val="22"/>
              </w:rPr>
              <w:t>s Name</w:t>
            </w:r>
          </w:p>
        </w:tc>
        <w:tc>
          <w:tcPr>
            <w:tcW w:w="5598" w:type="dxa"/>
          </w:tcPr>
          <w:p w14:paraId="7B80222B" w14:textId="32782C43" w:rsidR="008B2B47" w:rsidRPr="007D5CBB" w:rsidRDefault="00B349DC">
            <w:pPr>
              <w:rPr>
                <w:rFonts w:asciiTheme="majorHAnsi" w:hAnsiTheme="majorHAnsi"/>
                <w:b/>
                <w:sz w:val="22"/>
                <w:szCs w:val="22"/>
              </w:rPr>
            </w:pPr>
            <w:r w:rsidRPr="007D5CBB">
              <w:rPr>
                <w:rFonts w:asciiTheme="majorHAnsi" w:hAnsiTheme="majorHAnsi"/>
                <w:b/>
                <w:sz w:val="22"/>
                <w:szCs w:val="22"/>
              </w:rPr>
              <w:t>Dr. Nazanin Munroe</w:t>
            </w:r>
          </w:p>
        </w:tc>
      </w:tr>
      <w:tr w:rsidR="008B2B47" w:rsidRPr="007D5CBB" w14:paraId="1211E0DD" w14:textId="77777777">
        <w:tc>
          <w:tcPr>
            <w:tcW w:w="3258" w:type="dxa"/>
          </w:tcPr>
          <w:p w14:paraId="449CF978" w14:textId="77777777" w:rsidR="008B2B47" w:rsidRPr="007D5CBB" w:rsidRDefault="00140AE2">
            <w:pPr>
              <w:rPr>
                <w:rFonts w:asciiTheme="majorHAnsi" w:hAnsiTheme="majorHAnsi"/>
                <w:b/>
                <w:sz w:val="22"/>
                <w:szCs w:val="22"/>
              </w:rPr>
            </w:pPr>
            <w:r w:rsidRPr="007D5CBB">
              <w:rPr>
                <w:rFonts w:asciiTheme="majorHAnsi" w:hAnsiTheme="majorHAnsi"/>
                <w:b/>
                <w:sz w:val="22"/>
                <w:szCs w:val="22"/>
              </w:rPr>
              <w:t>Department</w:t>
            </w:r>
          </w:p>
        </w:tc>
        <w:tc>
          <w:tcPr>
            <w:tcW w:w="5598" w:type="dxa"/>
          </w:tcPr>
          <w:p w14:paraId="551B4423" w14:textId="39EABE7A" w:rsidR="008B2B47" w:rsidRPr="007D5CBB" w:rsidRDefault="00B349DC">
            <w:pPr>
              <w:rPr>
                <w:rFonts w:asciiTheme="majorHAnsi" w:hAnsiTheme="majorHAnsi"/>
                <w:b/>
                <w:sz w:val="22"/>
                <w:szCs w:val="22"/>
              </w:rPr>
            </w:pPr>
            <w:r w:rsidRPr="007D5CBB">
              <w:rPr>
                <w:rFonts w:asciiTheme="majorHAnsi" w:hAnsiTheme="majorHAnsi"/>
                <w:b/>
                <w:sz w:val="22"/>
                <w:szCs w:val="22"/>
              </w:rPr>
              <w:t>Business</w:t>
            </w:r>
          </w:p>
        </w:tc>
      </w:tr>
      <w:tr w:rsidR="00140AE2" w:rsidRPr="007D5CBB" w14:paraId="57281152" w14:textId="77777777">
        <w:tc>
          <w:tcPr>
            <w:tcW w:w="3258" w:type="dxa"/>
          </w:tcPr>
          <w:p w14:paraId="52EC3236" w14:textId="77777777" w:rsidR="00140AE2" w:rsidRPr="007D5CBB" w:rsidRDefault="00140AE2">
            <w:pPr>
              <w:rPr>
                <w:rFonts w:asciiTheme="majorHAnsi" w:hAnsiTheme="majorHAnsi"/>
                <w:b/>
                <w:sz w:val="22"/>
                <w:szCs w:val="22"/>
              </w:rPr>
            </w:pPr>
            <w:r w:rsidRPr="007D5CBB">
              <w:rPr>
                <w:rFonts w:asciiTheme="majorHAnsi" w:hAnsiTheme="majorHAnsi"/>
                <w:b/>
                <w:sz w:val="22"/>
                <w:szCs w:val="22"/>
              </w:rPr>
              <w:t>Date of Departmental Meeting in which proposal was approved</w:t>
            </w:r>
          </w:p>
        </w:tc>
        <w:tc>
          <w:tcPr>
            <w:tcW w:w="5598" w:type="dxa"/>
          </w:tcPr>
          <w:p w14:paraId="4A4F16BC" w14:textId="5B63A143" w:rsidR="00140AE2" w:rsidRPr="007D5CBB" w:rsidRDefault="00B349DC">
            <w:pPr>
              <w:rPr>
                <w:rFonts w:asciiTheme="majorHAnsi" w:hAnsiTheme="majorHAnsi"/>
                <w:b/>
                <w:sz w:val="22"/>
                <w:szCs w:val="22"/>
              </w:rPr>
            </w:pPr>
            <w:r w:rsidRPr="007D5CBB">
              <w:rPr>
                <w:rFonts w:asciiTheme="majorHAnsi" w:hAnsiTheme="majorHAnsi"/>
                <w:b/>
                <w:sz w:val="22"/>
                <w:szCs w:val="22"/>
              </w:rPr>
              <w:t>Departmental email thread, January 9-16, 2020 (please see attached)</w:t>
            </w:r>
          </w:p>
        </w:tc>
      </w:tr>
      <w:tr w:rsidR="00F24621" w:rsidRPr="007D5CBB" w14:paraId="1E80CBF9" w14:textId="77777777" w:rsidTr="009B4C46">
        <w:tc>
          <w:tcPr>
            <w:tcW w:w="3258" w:type="dxa"/>
          </w:tcPr>
          <w:p w14:paraId="372D6DA0" w14:textId="77777777" w:rsidR="00F24621" w:rsidRPr="007D5CBB" w:rsidRDefault="00F24621" w:rsidP="00F24621">
            <w:pPr>
              <w:rPr>
                <w:rFonts w:asciiTheme="majorHAnsi" w:hAnsiTheme="majorHAnsi"/>
                <w:b/>
                <w:sz w:val="22"/>
                <w:szCs w:val="22"/>
              </w:rPr>
            </w:pPr>
            <w:r w:rsidRPr="007D5CBB">
              <w:rPr>
                <w:rFonts w:asciiTheme="majorHAnsi" w:hAnsiTheme="majorHAnsi"/>
                <w:b/>
                <w:sz w:val="22"/>
                <w:szCs w:val="22"/>
              </w:rPr>
              <w:t>Department Chair Name</w:t>
            </w:r>
          </w:p>
        </w:tc>
        <w:tc>
          <w:tcPr>
            <w:tcW w:w="5598" w:type="dxa"/>
            <w:vAlign w:val="center"/>
          </w:tcPr>
          <w:p w14:paraId="64D3701C" w14:textId="1841CD27" w:rsidR="00F24621" w:rsidRPr="007D5CBB" w:rsidRDefault="00B349DC">
            <w:pPr>
              <w:rPr>
                <w:rFonts w:asciiTheme="majorHAnsi" w:hAnsiTheme="majorHAnsi"/>
                <w:b/>
                <w:sz w:val="22"/>
                <w:szCs w:val="22"/>
              </w:rPr>
            </w:pPr>
            <w:r w:rsidRPr="007D5CBB">
              <w:rPr>
                <w:rFonts w:asciiTheme="majorHAnsi" w:hAnsiTheme="majorHAnsi"/>
                <w:b/>
                <w:sz w:val="22"/>
                <w:szCs w:val="22"/>
              </w:rPr>
              <w:t>Dr. Lucas Bernard</w:t>
            </w:r>
          </w:p>
        </w:tc>
      </w:tr>
      <w:tr w:rsidR="00D435A7" w:rsidRPr="007D5CBB" w14:paraId="20C633BF" w14:textId="77777777" w:rsidTr="009B4C46">
        <w:tc>
          <w:tcPr>
            <w:tcW w:w="3258" w:type="dxa"/>
          </w:tcPr>
          <w:p w14:paraId="4E1DD537" w14:textId="77777777" w:rsidR="00D435A7" w:rsidRPr="007D5CBB" w:rsidRDefault="00D435A7">
            <w:pPr>
              <w:rPr>
                <w:rFonts w:asciiTheme="majorHAnsi" w:hAnsiTheme="majorHAnsi"/>
                <w:b/>
                <w:sz w:val="22"/>
                <w:szCs w:val="22"/>
              </w:rPr>
            </w:pPr>
            <w:r w:rsidRPr="007D5CBB">
              <w:rPr>
                <w:rFonts w:asciiTheme="majorHAnsi" w:hAnsiTheme="majorHAnsi"/>
                <w:b/>
                <w:sz w:val="22"/>
                <w:szCs w:val="22"/>
              </w:rPr>
              <w:t>Department Chair Signature and Date</w:t>
            </w:r>
          </w:p>
        </w:tc>
        <w:tc>
          <w:tcPr>
            <w:tcW w:w="5598" w:type="dxa"/>
            <w:vAlign w:val="center"/>
          </w:tcPr>
          <w:p w14:paraId="69897CF0" w14:textId="7F43C798" w:rsidR="00D435A7" w:rsidRPr="009B4C46" w:rsidRDefault="009B4C46">
            <w:pPr>
              <w:rPr>
                <w:rFonts w:ascii="Segoe Script" w:hAnsi="Segoe Script"/>
                <w:b/>
                <w:sz w:val="22"/>
                <w:szCs w:val="22"/>
              </w:rPr>
            </w:pPr>
            <w:r w:rsidRPr="009B4C46">
              <w:rPr>
                <w:rFonts w:ascii="Segoe Script" w:hAnsi="Segoe Script"/>
                <w:b/>
                <w:i/>
                <w:iCs/>
                <w:sz w:val="28"/>
                <w:szCs w:val="28"/>
              </w:rPr>
              <w:t>Lucas Bernard</w:t>
            </w:r>
            <w:r w:rsidRPr="009B4C46">
              <w:rPr>
                <w:rFonts w:ascii="Segoe Script" w:hAnsi="Segoe Script"/>
                <w:b/>
                <w:sz w:val="22"/>
                <w:szCs w:val="22"/>
              </w:rPr>
              <w:t xml:space="preserve">     10/22/2020</w:t>
            </w:r>
          </w:p>
          <w:p w14:paraId="5A8AFAD9" w14:textId="77777777" w:rsidR="00D435A7" w:rsidRPr="007D5CBB" w:rsidRDefault="00D435A7">
            <w:pPr>
              <w:rPr>
                <w:rFonts w:asciiTheme="majorHAnsi" w:hAnsiTheme="majorHAnsi"/>
                <w:b/>
                <w:sz w:val="22"/>
                <w:szCs w:val="22"/>
              </w:rPr>
            </w:pPr>
          </w:p>
        </w:tc>
      </w:tr>
      <w:tr w:rsidR="00F24621" w:rsidRPr="007D5CBB" w14:paraId="050F676D" w14:textId="77777777">
        <w:tc>
          <w:tcPr>
            <w:tcW w:w="3258" w:type="dxa"/>
          </w:tcPr>
          <w:p w14:paraId="6EBBE2DA" w14:textId="77777777" w:rsidR="00F24621" w:rsidRPr="007D5CBB" w:rsidRDefault="00F24621" w:rsidP="00F24621">
            <w:pPr>
              <w:rPr>
                <w:rFonts w:asciiTheme="majorHAnsi" w:hAnsiTheme="majorHAnsi"/>
                <w:b/>
                <w:sz w:val="22"/>
                <w:szCs w:val="22"/>
              </w:rPr>
            </w:pPr>
            <w:r w:rsidRPr="007D5CBB">
              <w:rPr>
                <w:rFonts w:asciiTheme="majorHAnsi" w:hAnsiTheme="majorHAnsi"/>
                <w:b/>
                <w:sz w:val="22"/>
                <w:szCs w:val="22"/>
              </w:rPr>
              <w:t>Academic Dean Name</w:t>
            </w:r>
          </w:p>
        </w:tc>
        <w:tc>
          <w:tcPr>
            <w:tcW w:w="5598" w:type="dxa"/>
          </w:tcPr>
          <w:p w14:paraId="38FAB570" w14:textId="32976443" w:rsidR="00F24621" w:rsidRPr="007D5CBB" w:rsidRDefault="00B349DC">
            <w:pPr>
              <w:rPr>
                <w:rFonts w:asciiTheme="majorHAnsi" w:hAnsiTheme="majorHAnsi"/>
                <w:b/>
                <w:sz w:val="22"/>
                <w:szCs w:val="22"/>
              </w:rPr>
            </w:pPr>
            <w:r w:rsidRPr="007D5CBB">
              <w:rPr>
                <w:rFonts w:asciiTheme="majorHAnsi" w:hAnsiTheme="majorHAnsi"/>
                <w:b/>
                <w:sz w:val="22"/>
                <w:szCs w:val="22"/>
              </w:rPr>
              <w:t>Dr. David Smith</w:t>
            </w:r>
          </w:p>
        </w:tc>
      </w:tr>
      <w:tr w:rsidR="00140AE2" w:rsidRPr="007D5CBB" w14:paraId="27FBA01A" w14:textId="77777777">
        <w:tc>
          <w:tcPr>
            <w:tcW w:w="3258" w:type="dxa"/>
          </w:tcPr>
          <w:p w14:paraId="3AFF7CFE" w14:textId="77777777" w:rsidR="00140AE2" w:rsidRPr="007D5CBB" w:rsidRDefault="00140AE2">
            <w:pPr>
              <w:rPr>
                <w:rFonts w:asciiTheme="majorHAnsi" w:hAnsiTheme="majorHAnsi"/>
                <w:b/>
                <w:sz w:val="22"/>
                <w:szCs w:val="22"/>
              </w:rPr>
            </w:pPr>
            <w:r w:rsidRPr="007D5CBB">
              <w:rPr>
                <w:rFonts w:asciiTheme="majorHAnsi" w:hAnsiTheme="majorHAnsi"/>
                <w:b/>
                <w:sz w:val="22"/>
                <w:szCs w:val="22"/>
              </w:rPr>
              <w:t>Academic Dean Signature</w:t>
            </w:r>
            <w:r w:rsidR="001306EC" w:rsidRPr="007D5CBB">
              <w:rPr>
                <w:rFonts w:asciiTheme="majorHAnsi" w:hAnsiTheme="majorHAnsi"/>
                <w:b/>
                <w:sz w:val="22"/>
                <w:szCs w:val="22"/>
              </w:rPr>
              <w:t xml:space="preserve"> and Date</w:t>
            </w:r>
          </w:p>
        </w:tc>
        <w:tc>
          <w:tcPr>
            <w:tcW w:w="5598" w:type="dxa"/>
          </w:tcPr>
          <w:p w14:paraId="7D00EFC7" w14:textId="7E689D23" w:rsidR="00140AE2" w:rsidRPr="007D5CBB" w:rsidRDefault="00A871BA">
            <w:pPr>
              <w:rPr>
                <w:rFonts w:asciiTheme="majorHAnsi" w:hAnsiTheme="majorHAnsi"/>
                <w:b/>
                <w:sz w:val="22"/>
                <w:szCs w:val="22"/>
              </w:rPr>
            </w:pPr>
            <w:r>
              <w:rPr>
                <w:rFonts w:asciiTheme="majorHAnsi" w:hAnsiTheme="majorHAnsi"/>
                <w:b/>
                <w:noProof/>
                <w:sz w:val="22"/>
                <w:szCs w:val="22"/>
              </w:rPr>
              <w:drawing>
                <wp:inline distT="0" distB="0" distL="0" distR="0" wp14:anchorId="1D8D07F1" wp14:editId="634DD3D0">
                  <wp:extent cx="1698716" cy="61362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a:fillRect/>
                          </a:stretch>
                        </pic:blipFill>
                        <pic:spPr>
                          <a:xfrm>
                            <a:off x="0" y="0"/>
                            <a:ext cx="1722432" cy="622189"/>
                          </a:xfrm>
                          <a:prstGeom prst="rect">
                            <a:avLst/>
                          </a:prstGeom>
                        </pic:spPr>
                      </pic:pic>
                    </a:graphicData>
                  </a:graphic>
                </wp:inline>
              </w:drawing>
            </w:r>
            <w:r>
              <w:rPr>
                <w:rFonts w:asciiTheme="majorHAnsi" w:hAnsiTheme="majorHAnsi"/>
                <w:b/>
                <w:sz w:val="22"/>
                <w:szCs w:val="22"/>
              </w:rPr>
              <w:t>2020-10-23</w:t>
            </w:r>
          </w:p>
        </w:tc>
      </w:tr>
      <w:tr w:rsidR="00564936" w:rsidRPr="007D5CBB" w14:paraId="507CC535" w14:textId="77777777">
        <w:tc>
          <w:tcPr>
            <w:tcW w:w="3258" w:type="dxa"/>
          </w:tcPr>
          <w:p w14:paraId="7B39D431" w14:textId="77777777" w:rsidR="00564936" w:rsidRPr="007D5CBB" w:rsidRDefault="00564936">
            <w:pPr>
              <w:rPr>
                <w:rFonts w:asciiTheme="majorHAnsi" w:hAnsiTheme="majorHAnsi"/>
                <w:b/>
                <w:sz w:val="22"/>
                <w:szCs w:val="22"/>
              </w:rPr>
            </w:pPr>
            <w:r w:rsidRPr="007D5CBB">
              <w:rPr>
                <w:rFonts w:asciiTheme="majorHAnsi" w:hAnsiTheme="majorHAnsi"/>
                <w:b/>
                <w:sz w:val="22"/>
                <w:szCs w:val="22"/>
              </w:rPr>
              <w:t>Brief Description of Proposal</w:t>
            </w:r>
          </w:p>
          <w:p w14:paraId="748E5854" w14:textId="77777777" w:rsidR="00564936" w:rsidRPr="007D5CBB" w:rsidRDefault="00564936" w:rsidP="002E0C50">
            <w:pPr>
              <w:rPr>
                <w:rFonts w:asciiTheme="majorHAnsi" w:hAnsiTheme="majorHAnsi"/>
                <w:sz w:val="20"/>
                <w:szCs w:val="22"/>
              </w:rPr>
            </w:pPr>
            <w:r w:rsidRPr="007D5CBB">
              <w:rPr>
                <w:rFonts w:asciiTheme="majorHAnsi" w:hAnsiTheme="majorHAnsi"/>
                <w:sz w:val="20"/>
                <w:szCs w:val="22"/>
              </w:rPr>
              <w:t>(Descri</w:t>
            </w:r>
            <w:r w:rsidR="00607682" w:rsidRPr="007D5CBB">
              <w:rPr>
                <w:rFonts w:asciiTheme="majorHAnsi" w:hAnsiTheme="majorHAnsi"/>
                <w:sz w:val="20"/>
                <w:szCs w:val="22"/>
              </w:rPr>
              <w:t>be the</w:t>
            </w:r>
            <w:r w:rsidRPr="007D5CBB">
              <w:rPr>
                <w:rFonts w:asciiTheme="majorHAnsi" w:hAnsiTheme="majorHAnsi"/>
                <w:sz w:val="20"/>
                <w:szCs w:val="22"/>
              </w:rPr>
              <w:t xml:space="preserve"> modifications contained within this proposal in a succinct summary.  More </w:t>
            </w:r>
            <w:r w:rsidR="002E0C50" w:rsidRPr="007D5CBB">
              <w:rPr>
                <w:rFonts w:asciiTheme="majorHAnsi" w:hAnsiTheme="majorHAnsi"/>
                <w:sz w:val="20"/>
                <w:szCs w:val="22"/>
              </w:rPr>
              <w:t>detailed</w:t>
            </w:r>
            <w:r w:rsidRPr="007D5CBB">
              <w:rPr>
                <w:rFonts w:asciiTheme="majorHAnsi" w:hAnsiTheme="majorHAnsi"/>
                <w:sz w:val="20"/>
                <w:szCs w:val="22"/>
              </w:rPr>
              <w:t xml:space="preserve"> content will be provided in the </w:t>
            </w:r>
            <w:r w:rsidR="002E0C50" w:rsidRPr="007D5CBB">
              <w:rPr>
                <w:rFonts w:asciiTheme="majorHAnsi" w:hAnsiTheme="majorHAnsi"/>
                <w:sz w:val="20"/>
                <w:szCs w:val="22"/>
              </w:rPr>
              <w:t>proposal body</w:t>
            </w:r>
            <w:r w:rsidRPr="007D5CBB">
              <w:rPr>
                <w:rFonts w:asciiTheme="majorHAnsi" w:hAnsiTheme="majorHAnsi"/>
                <w:sz w:val="20"/>
                <w:szCs w:val="22"/>
              </w:rPr>
              <w:t>.</w:t>
            </w:r>
          </w:p>
        </w:tc>
        <w:tc>
          <w:tcPr>
            <w:tcW w:w="5598" w:type="dxa"/>
          </w:tcPr>
          <w:p w14:paraId="5847A3BB" w14:textId="77777777" w:rsidR="00564936" w:rsidRPr="007D5CBB" w:rsidRDefault="00564936" w:rsidP="00CB131E">
            <w:pPr>
              <w:rPr>
                <w:rFonts w:asciiTheme="majorHAnsi" w:hAnsiTheme="majorHAnsi"/>
                <w:b/>
                <w:bCs/>
                <w:sz w:val="20"/>
                <w:szCs w:val="20"/>
              </w:rPr>
            </w:pPr>
          </w:p>
          <w:p w14:paraId="0ED0A3E1" w14:textId="5375A1F6" w:rsidR="00ED720D" w:rsidRPr="007D5CBB" w:rsidRDefault="00ED720D" w:rsidP="00ED720D">
            <w:pPr>
              <w:rPr>
                <w:rFonts w:asciiTheme="majorHAnsi" w:hAnsiTheme="majorHAnsi"/>
                <w:b/>
                <w:bCs/>
                <w:sz w:val="22"/>
                <w:szCs w:val="22"/>
              </w:rPr>
            </w:pPr>
            <w:r w:rsidRPr="007D5CBB">
              <w:rPr>
                <w:rFonts w:asciiTheme="majorHAnsi" w:hAnsiTheme="majorHAnsi"/>
                <w:b/>
                <w:bCs/>
                <w:sz w:val="22"/>
                <w:szCs w:val="22"/>
              </w:rPr>
              <w:t xml:space="preserve">This proposal puts forth the courses for an area of specialization in Textiles, including fabrication, digital design, </w:t>
            </w:r>
            <w:r w:rsidR="00963ED2" w:rsidRPr="007D5CBB">
              <w:rPr>
                <w:rFonts w:asciiTheme="majorHAnsi" w:hAnsiTheme="majorHAnsi"/>
                <w:b/>
                <w:bCs/>
                <w:sz w:val="22"/>
                <w:szCs w:val="22"/>
              </w:rPr>
              <w:t xml:space="preserve">history, </w:t>
            </w:r>
            <w:r w:rsidRPr="007D5CBB">
              <w:rPr>
                <w:rFonts w:asciiTheme="majorHAnsi" w:hAnsiTheme="majorHAnsi"/>
                <w:b/>
                <w:bCs/>
                <w:sz w:val="22"/>
                <w:szCs w:val="22"/>
              </w:rPr>
              <w:t xml:space="preserve">and industry research.  </w:t>
            </w:r>
            <w:r w:rsidR="00A5237C">
              <w:rPr>
                <w:rFonts w:asciiTheme="majorHAnsi" w:hAnsiTheme="majorHAnsi"/>
                <w:b/>
                <w:bCs/>
                <w:sz w:val="22"/>
                <w:szCs w:val="22"/>
              </w:rPr>
              <w:t>It further changes the name of BUF 2246 to reflect the introductory nature of this course within the discipline.</w:t>
            </w:r>
          </w:p>
          <w:p w14:paraId="2082AEE8" w14:textId="77777777" w:rsidR="00564936" w:rsidRPr="007D5CBB" w:rsidRDefault="00564936" w:rsidP="00CB131E">
            <w:pPr>
              <w:rPr>
                <w:rFonts w:asciiTheme="majorHAnsi" w:hAnsiTheme="majorHAnsi"/>
                <w:b/>
                <w:sz w:val="22"/>
                <w:szCs w:val="22"/>
              </w:rPr>
            </w:pPr>
          </w:p>
        </w:tc>
      </w:tr>
      <w:tr w:rsidR="00564936" w:rsidRPr="007D5CBB" w14:paraId="6F16B226" w14:textId="77777777" w:rsidTr="00A21316">
        <w:trPr>
          <w:trHeight w:val="1745"/>
        </w:trPr>
        <w:tc>
          <w:tcPr>
            <w:tcW w:w="3258" w:type="dxa"/>
          </w:tcPr>
          <w:p w14:paraId="5DA674AB" w14:textId="77777777" w:rsidR="00564936" w:rsidRPr="007D5CBB" w:rsidRDefault="00564936">
            <w:pPr>
              <w:rPr>
                <w:rFonts w:asciiTheme="majorHAnsi" w:hAnsiTheme="majorHAnsi"/>
                <w:b/>
                <w:sz w:val="22"/>
                <w:szCs w:val="22"/>
              </w:rPr>
            </w:pPr>
            <w:r w:rsidRPr="007D5CBB">
              <w:rPr>
                <w:rFonts w:asciiTheme="majorHAnsi" w:hAnsiTheme="majorHAnsi"/>
                <w:b/>
                <w:sz w:val="22"/>
                <w:szCs w:val="22"/>
              </w:rPr>
              <w:t>Brief Rationale for Proposal</w:t>
            </w:r>
          </w:p>
          <w:p w14:paraId="55D6ABF8" w14:textId="77777777" w:rsidR="00564936" w:rsidRPr="007D5CBB" w:rsidRDefault="00564936" w:rsidP="002E0C50">
            <w:pPr>
              <w:rPr>
                <w:rFonts w:asciiTheme="majorHAnsi" w:hAnsiTheme="majorHAnsi"/>
                <w:sz w:val="20"/>
                <w:szCs w:val="22"/>
                <w:vertAlign w:val="superscript"/>
              </w:rPr>
            </w:pPr>
            <w:r w:rsidRPr="007D5CBB">
              <w:rPr>
                <w:rFonts w:asciiTheme="majorHAnsi" w:hAnsiTheme="majorHAnsi"/>
                <w:sz w:val="20"/>
                <w:szCs w:val="22"/>
              </w:rPr>
              <w:t xml:space="preserve">(Provide a concise summary of why this proposed change is important to the department.  More </w:t>
            </w:r>
            <w:r w:rsidR="002E0C50" w:rsidRPr="007D5CBB">
              <w:rPr>
                <w:rFonts w:asciiTheme="majorHAnsi" w:hAnsiTheme="majorHAnsi"/>
                <w:sz w:val="20"/>
                <w:szCs w:val="22"/>
              </w:rPr>
              <w:t>detailed</w:t>
            </w:r>
            <w:r w:rsidRPr="007D5CBB">
              <w:rPr>
                <w:rFonts w:asciiTheme="majorHAnsi" w:hAnsiTheme="majorHAnsi"/>
                <w:sz w:val="20"/>
                <w:szCs w:val="22"/>
              </w:rPr>
              <w:t xml:space="preserve"> content will be provided in the proposal body).  </w:t>
            </w:r>
          </w:p>
        </w:tc>
        <w:tc>
          <w:tcPr>
            <w:tcW w:w="5598" w:type="dxa"/>
          </w:tcPr>
          <w:p w14:paraId="08E7F30A" w14:textId="77777777" w:rsidR="00ED720D" w:rsidRPr="007D5CBB" w:rsidRDefault="00ED720D" w:rsidP="00B349DC">
            <w:pPr>
              <w:rPr>
                <w:rFonts w:asciiTheme="majorHAnsi" w:hAnsiTheme="majorHAnsi"/>
                <w:b/>
                <w:bCs/>
                <w:sz w:val="22"/>
                <w:szCs w:val="22"/>
              </w:rPr>
            </w:pPr>
          </w:p>
          <w:p w14:paraId="52C600A0" w14:textId="77777777" w:rsidR="00ED720D" w:rsidRPr="007D5CBB" w:rsidRDefault="00ED720D" w:rsidP="00ED720D">
            <w:pPr>
              <w:rPr>
                <w:rFonts w:asciiTheme="majorHAnsi" w:hAnsiTheme="majorHAnsi"/>
                <w:b/>
                <w:bCs/>
                <w:sz w:val="22"/>
                <w:szCs w:val="22"/>
              </w:rPr>
            </w:pPr>
            <w:r w:rsidRPr="007D5CBB">
              <w:rPr>
                <w:rFonts w:asciiTheme="majorHAnsi" w:hAnsiTheme="majorHAnsi"/>
                <w:b/>
                <w:bCs/>
                <w:sz w:val="22"/>
                <w:szCs w:val="22"/>
              </w:rPr>
              <w:t xml:space="preserve">The Textiles module has always been planned as an area of specialization within Fashion for B.Sc. students, but the department was lacking proper facilities. </w:t>
            </w:r>
          </w:p>
          <w:p w14:paraId="2F56908A" w14:textId="1B4E8125" w:rsidR="00564936" w:rsidRPr="007D5CBB" w:rsidRDefault="00ED720D">
            <w:pPr>
              <w:rPr>
                <w:rFonts w:asciiTheme="majorHAnsi" w:hAnsiTheme="majorHAnsi"/>
                <w:b/>
                <w:sz w:val="22"/>
                <w:szCs w:val="22"/>
              </w:rPr>
            </w:pPr>
            <w:r w:rsidRPr="007D5CBB">
              <w:rPr>
                <w:rFonts w:asciiTheme="majorHAnsi" w:hAnsiTheme="majorHAnsi"/>
                <w:b/>
                <w:bCs/>
                <w:sz w:val="22"/>
                <w:szCs w:val="22"/>
              </w:rPr>
              <w:t>Now that we are in the implementation stages of a Textiles Lab (forthcoming), we need to set up the module.</w:t>
            </w:r>
            <w:r w:rsidRPr="007D5CBB">
              <w:rPr>
                <w:rFonts w:asciiTheme="majorHAnsi" w:hAnsiTheme="majorHAnsi"/>
                <w:b/>
                <w:sz w:val="22"/>
                <w:szCs w:val="22"/>
              </w:rPr>
              <w:t xml:space="preserve"> Please see new course proposals, and minor curriculum change to BUF 2246 in this proposal.</w:t>
            </w:r>
          </w:p>
          <w:p w14:paraId="26F3B941" w14:textId="77777777" w:rsidR="00564936" w:rsidRPr="007D5CBB" w:rsidRDefault="00564936">
            <w:pPr>
              <w:rPr>
                <w:rFonts w:asciiTheme="majorHAnsi" w:hAnsiTheme="majorHAnsi"/>
                <w:b/>
                <w:sz w:val="22"/>
                <w:szCs w:val="22"/>
              </w:rPr>
            </w:pPr>
          </w:p>
        </w:tc>
      </w:tr>
      <w:tr w:rsidR="00564936" w:rsidRPr="007D5CBB" w14:paraId="7E7304EC" w14:textId="77777777">
        <w:trPr>
          <w:trHeight w:val="1511"/>
        </w:trPr>
        <w:tc>
          <w:tcPr>
            <w:tcW w:w="3258" w:type="dxa"/>
          </w:tcPr>
          <w:p w14:paraId="54BD5D34" w14:textId="77777777" w:rsidR="00564936" w:rsidRPr="007D5CBB" w:rsidRDefault="00564936">
            <w:pPr>
              <w:rPr>
                <w:rFonts w:asciiTheme="majorHAnsi" w:hAnsiTheme="majorHAnsi"/>
                <w:b/>
                <w:sz w:val="22"/>
                <w:szCs w:val="22"/>
              </w:rPr>
            </w:pPr>
            <w:r w:rsidRPr="007D5CBB">
              <w:rPr>
                <w:rFonts w:asciiTheme="majorHAnsi" w:hAnsiTheme="majorHAnsi"/>
                <w:b/>
                <w:sz w:val="22"/>
                <w:szCs w:val="22"/>
              </w:rPr>
              <w:t>Proposal History</w:t>
            </w:r>
          </w:p>
          <w:p w14:paraId="7FAD8867" w14:textId="1667308B" w:rsidR="00564936" w:rsidRPr="007D5CBB" w:rsidRDefault="00564936">
            <w:pPr>
              <w:rPr>
                <w:rFonts w:asciiTheme="majorHAnsi" w:hAnsiTheme="majorHAnsi"/>
                <w:sz w:val="20"/>
                <w:szCs w:val="22"/>
              </w:rPr>
            </w:pPr>
            <w:r w:rsidRPr="007D5CBB">
              <w:rPr>
                <w:rFonts w:asciiTheme="majorHAnsi" w:hAnsiTheme="majorHAnsi"/>
                <w:sz w:val="20"/>
                <w:szCs w:val="22"/>
              </w:rPr>
              <w:t>(Please provide history of this proposal:  is this a resubmission? An updated version?  This may most easily be expressed as a list</w:t>
            </w:r>
            <w:r w:rsidR="00C72926" w:rsidRPr="007D5CBB">
              <w:rPr>
                <w:rFonts w:asciiTheme="majorHAnsi" w:hAnsiTheme="majorHAnsi"/>
                <w:sz w:val="20"/>
                <w:szCs w:val="22"/>
              </w:rPr>
              <w:t>)</w:t>
            </w:r>
            <w:r w:rsidRPr="007D5CBB">
              <w:rPr>
                <w:rFonts w:asciiTheme="majorHAnsi" w:hAnsiTheme="majorHAnsi"/>
                <w:sz w:val="20"/>
                <w:szCs w:val="22"/>
              </w:rPr>
              <w:t>.</w:t>
            </w:r>
          </w:p>
        </w:tc>
        <w:tc>
          <w:tcPr>
            <w:tcW w:w="5598" w:type="dxa"/>
          </w:tcPr>
          <w:p w14:paraId="3F56C291" w14:textId="4A90923D" w:rsidR="00564936" w:rsidRPr="007D5CBB" w:rsidRDefault="00B349DC">
            <w:pPr>
              <w:rPr>
                <w:rFonts w:asciiTheme="majorHAnsi" w:hAnsiTheme="majorHAnsi"/>
                <w:b/>
                <w:sz w:val="22"/>
                <w:szCs w:val="22"/>
              </w:rPr>
            </w:pPr>
            <w:r w:rsidRPr="007D5CBB">
              <w:rPr>
                <w:rFonts w:asciiTheme="majorHAnsi" w:hAnsiTheme="majorHAnsi"/>
                <w:b/>
                <w:sz w:val="22"/>
                <w:szCs w:val="22"/>
              </w:rPr>
              <w:t>This is a new submission</w:t>
            </w:r>
          </w:p>
        </w:tc>
      </w:tr>
    </w:tbl>
    <w:p w14:paraId="1D90C02E" w14:textId="77777777" w:rsidR="001D157D" w:rsidRPr="007D5CBB" w:rsidRDefault="001D157D">
      <w:pPr>
        <w:rPr>
          <w:rFonts w:asciiTheme="majorHAnsi" w:hAnsiTheme="majorHAnsi"/>
          <w:b/>
          <w:sz w:val="22"/>
          <w:szCs w:val="22"/>
        </w:rPr>
      </w:pPr>
    </w:p>
    <w:p w14:paraId="25BB6904" w14:textId="77777777" w:rsidR="00564936" w:rsidRPr="007D5CBB" w:rsidRDefault="00564936" w:rsidP="005F58C0">
      <w:pPr>
        <w:rPr>
          <w:rFonts w:asciiTheme="majorHAnsi" w:hAnsiTheme="majorHAnsi"/>
          <w:sz w:val="20"/>
          <w:szCs w:val="22"/>
        </w:rPr>
      </w:pPr>
      <w:r w:rsidRPr="007D5CBB">
        <w:rPr>
          <w:rFonts w:asciiTheme="majorHAnsi" w:hAnsiTheme="majorHAnsi"/>
          <w:sz w:val="20"/>
          <w:szCs w:val="22"/>
        </w:rPr>
        <w:t xml:space="preserve">Please </w:t>
      </w:r>
      <w:r w:rsidR="000B4038" w:rsidRPr="007D5CBB">
        <w:rPr>
          <w:rFonts w:asciiTheme="majorHAnsi" w:hAnsiTheme="majorHAnsi"/>
          <w:sz w:val="20"/>
          <w:szCs w:val="22"/>
        </w:rPr>
        <w:t>include</w:t>
      </w:r>
      <w:r w:rsidRPr="007D5CBB">
        <w:rPr>
          <w:rFonts w:asciiTheme="majorHAnsi" w:hAnsiTheme="majorHAnsi"/>
          <w:sz w:val="20"/>
          <w:szCs w:val="22"/>
        </w:rPr>
        <w:t xml:space="preserve"> all appropriate documentation as indicated in the Curriculum Modification Checklist.</w:t>
      </w:r>
    </w:p>
    <w:p w14:paraId="21B88197" w14:textId="0F248C38" w:rsidR="00564936" w:rsidRPr="007D5CBB" w:rsidRDefault="00564936">
      <w:pPr>
        <w:rPr>
          <w:rFonts w:asciiTheme="majorHAnsi" w:hAnsiTheme="majorHAnsi"/>
          <w:sz w:val="20"/>
          <w:szCs w:val="22"/>
        </w:rPr>
      </w:pPr>
    </w:p>
    <w:p w14:paraId="0823FB3E" w14:textId="3026BF2B" w:rsidR="00B349DC" w:rsidRPr="007D5CBB" w:rsidRDefault="00B349DC">
      <w:pPr>
        <w:rPr>
          <w:rFonts w:asciiTheme="majorHAnsi" w:hAnsiTheme="majorHAnsi"/>
          <w:b/>
          <w:bCs/>
          <w:sz w:val="22"/>
          <w:szCs w:val="22"/>
        </w:rPr>
      </w:pPr>
      <w:r w:rsidRPr="007D5CBB">
        <w:rPr>
          <w:rFonts w:asciiTheme="majorHAnsi" w:hAnsiTheme="majorHAnsi"/>
          <w:b/>
          <w:bCs/>
          <w:sz w:val="22"/>
          <w:szCs w:val="22"/>
        </w:rPr>
        <w:lastRenderedPageBreak/>
        <w:t>List of the programs that use this course as required or elective, and courses that use this as a prerequisite.</w:t>
      </w:r>
    </w:p>
    <w:p w14:paraId="5980A0AC" w14:textId="36A0CE56" w:rsidR="00ED720D" w:rsidRPr="007D5CBB" w:rsidRDefault="00ED720D">
      <w:pPr>
        <w:rPr>
          <w:rFonts w:asciiTheme="majorHAnsi" w:hAnsiTheme="majorHAnsi"/>
          <w:b/>
          <w:bCs/>
          <w:sz w:val="22"/>
          <w:szCs w:val="22"/>
        </w:rPr>
      </w:pPr>
    </w:p>
    <w:p w14:paraId="521889A4" w14:textId="27935988" w:rsidR="00ED720D" w:rsidRPr="007D5CBB" w:rsidRDefault="00ED720D">
      <w:pPr>
        <w:rPr>
          <w:rFonts w:asciiTheme="majorHAnsi" w:hAnsiTheme="majorHAnsi"/>
          <w:sz w:val="22"/>
          <w:szCs w:val="22"/>
        </w:rPr>
      </w:pPr>
      <w:r w:rsidRPr="007D5CBB">
        <w:rPr>
          <w:rFonts w:asciiTheme="majorHAnsi" w:hAnsiTheme="majorHAnsi"/>
          <w:sz w:val="22"/>
          <w:szCs w:val="22"/>
        </w:rPr>
        <w:t xml:space="preserve">The Textiles Module is proposed in conjunction with the other </w:t>
      </w:r>
      <w:r w:rsidR="00A5237C">
        <w:rPr>
          <w:rFonts w:asciiTheme="majorHAnsi" w:hAnsiTheme="majorHAnsi"/>
          <w:sz w:val="22"/>
          <w:szCs w:val="22"/>
        </w:rPr>
        <w:t>three</w:t>
      </w:r>
      <w:r w:rsidR="00A5237C" w:rsidRPr="007D5CBB">
        <w:rPr>
          <w:rFonts w:asciiTheme="majorHAnsi" w:hAnsiTheme="majorHAnsi"/>
          <w:sz w:val="22"/>
          <w:szCs w:val="22"/>
        </w:rPr>
        <w:t xml:space="preserve"> </w:t>
      </w:r>
      <w:r w:rsidRPr="007D5CBB">
        <w:rPr>
          <w:rFonts w:asciiTheme="majorHAnsi" w:hAnsiTheme="majorHAnsi"/>
          <w:sz w:val="22"/>
          <w:szCs w:val="22"/>
        </w:rPr>
        <w:t xml:space="preserve">areas of specialization for Fashion, with </w:t>
      </w:r>
      <w:r w:rsidR="00A5237C">
        <w:rPr>
          <w:rFonts w:asciiTheme="majorHAnsi" w:hAnsiTheme="majorHAnsi"/>
          <w:sz w:val="22"/>
          <w:szCs w:val="22"/>
        </w:rPr>
        <w:t>two</w:t>
      </w:r>
      <w:r w:rsidR="00A5237C" w:rsidRPr="007D5CBB">
        <w:rPr>
          <w:rFonts w:asciiTheme="majorHAnsi" w:hAnsiTheme="majorHAnsi"/>
          <w:sz w:val="22"/>
          <w:szCs w:val="22"/>
        </w:rPr>
        <w:t xml:space="preserve"> </w:t>
      </w:r>
      <w:r w:rsidRPr="007D5CBB">
        <w:rPr>
          <w:rFonts w:asciiTheme="majorHAnsi" w:hAnsiTheme="majorHAnsi"/>
          <w:sz w:val="22"/>
          <w:szCs w:val="22"/>
        </w:rPr>
        <w:t xml:space="preserve">3000-level courses, </w:t>
      </w:r>
      <w:r w:rsidR="00A5237C">
        <w:rPr>
          <w:rFonts w:asciiTheme="majorHAnsi" w:hAnsiTheme="majorHAnsi"/>
          <w:sz w:val="22"/>
          <w:szCs w:val="22"/>
        </w:rPr>
        <w:t>one</w:t>
      </w:r>
      <w:r w:rsidR="00A5237C" w:rsidRPr="007D5CBB">
        <w:rPr>
          <w:rFonts w:asciiTheme="majorHAnsi" w:hAnsiTheme="majorHAnsi"/>
          <w:sz w:val="22"/>
          <w:szCs w:val="22"/>
        </w:rPr>
        <w:t xml:space="preserve"> </w:t>
      </w:r>
      <w:r w:rsidRPr="007D5CBB">
        <w:rPr>
          <w:rFonts w:asciiTheme="majorHAnsi" w:hAnsiTheme="majorHAnsi"/>
          <w:sz w:val="22"/>
          <w:szCs w:val="22"/>
        </w:rPr>
        <w:t xml:space="preserve">4000-level course, and </w:t>
      </w:r>
      <w:r w:rsidR="00A5237C">
        <w:rPr>
          <w:rFonts w:asciiTheme="majorHAnsi" w:hAnsiTheme="majorHAnsi"/>
          <w:sz w:val="22"/>
          <w:szCs w:val="22"/>
        </w:rPr>
        <w:t>one</w:t>
      </w:r>
      <w:r w:rsidR="00A5237C" w:rsidRPr="007D5CBB">
        <w:rPr>
          <w:rFonts w:asciiTheme="majorHAnsi" w:hAnsiTheme="majorHAnsi"/>
          <w:sz w:val="22"/>
          <w:szCs w:val="22"/>
        </w:rPr>
        <w:t xml:space="preserve"> </w:t>
      </w:r>
      <w:r w:rsidRPr="007D5CBB">
        <w:rPr>
          <w:rFonts w:asciiTheme="majorHAnsi" w:hAnsiTheme="majorHAnsi"/>
          <w:sz w:val="22"/>
          <w:szCs w:val="22"/>
        </w:rPr>
        <w:t xml:space="preserve">advanced liberal arts course. These courses will be required for B.Sc. students specializing in Textiles, but the courses will also be optional for students pursuing a customized </w:t>
      </w:r>
      <w:proofErr w:type="gramStart"/>
      <w:r w:rsidRPr="007D5CBB">
        <w:rPr>
          <w:rFonts w:asciiTheme="majorHAnsi" w:hAnsiTheme="majorHAnsi"/>
          <w:sz w:val="22"/>
          <w:szCs w:val="22"/>
        </w:rPr>
        <w:t>module</w:t>
      </w:r>
      <w:r w:rsidR="00A5237C">
        <w:rPr>
          <w:rFonts w:asciiTheme="majorHAnsi" w:hAnsiTheme="majorHAnsi"/>
          <w:sz w:val="22"/>
          <w:szCs w:val="22"/>
        </w:rPr>
        <w:t>, or</w:t>
      </w:r>
      <w:proofErr w:type="gramEnd"/>
      <w:r w:rsidR="00A5237C">
        <w:rPr>
          <w:rFonts w:asciiTheme="majorHAnsi" w:hAnsiTheme="majorHAnsi"/>
          <w:sz w:val="22"/>
          <w:szCs w:val="22"/>
        </w:rPr>
        <w:t xml:space="preserve"> taking elective credits</w:t>
      </w:r>
      <w:r w:rsidRPr="007D5CBB">
        <w:rPr>
          <w:rFonts w:asciiTheme="majorHAnsi" w:hAnsiTheme="majorHAnsi"/>
          <w:sz w:val="22"/>
          <w:szCs w:val="22"/>
        </w:rPr>
        <w:t>.</w:t>
      </w:r>
    </w:p>
    <w:p w14:paraId="29F612C7" w14:textId="77777777" w:rsidR="00B349DC" w:rsidRPr="007D5CBB" w:rsidRDefault="00B349DC">
      <w:pPr>
        <w:rPr>
          <w:rFonts w:asciiTheme="majorHAnsi" w:hAnsiTheme="majorHAnsi"/>
          <w:sz w:val="20"/>
          <w:szCs w:val="22"/>
        </w:rPr>
      </w:pPr>
    </w:p>
    <w:p w14:paraId="3E504E1B" w14:textId="77777777" w:rsidR="00564936" w:rsidRPr="007D5CBB" w:rsidRDefault="00564936">
      <w:pPr>
        <w:rPr>
          <w:rFonts w:asciiTheme="majorHAnsi" w:hAnsiTheme="majorHAnsi"/>
          <w:sz w:val="20"/>
          <w:szCs w:val="22"/>
        </w:rPr>
      </w:pPr>
      <w:r w:rsidRPr="007D5CBB">
        <w:rPr>
          <w:rFonts w:asciiTheme="majorHAnsi" w:hAnsiTheme="majorHAnsi"/>
          <w:sz w:val="20"/>
          <w:szCs w:val="22"/>
        </w:rPr>
        <w:t>For each new course, please also complete the New Course Proposal and submit in this document.</w:t>
      </w:r>
    </w:p>
    <w:p w14:paraId="29D129E4" w14:textId="77777777" w:rsidR="00564936" w:rsidRPr="007D5CBB" w:rsidRDefault="00564936">
      <w:pPr>
        <w:rPr>
          <w:rFonts w:asciiTheme="majorHAnsi" w:hAnsiTheme="majorHAnsi"/>
          <w:sz w:val="20"/>
          <w:szCs w:val="22"/>
        </w:rPr>
      </w:pPr>
    </w:p>
    <w:p w14:paraId="5840DFA0" w14:textId="73837C56" w:rsidR="005F58C0" w:rsidRPr="007D5CBB" w:rsidRDefault="00564936">
      <w:pPr>
        <w:rPr>
          <w:rFonts w:asciiTheme="majorHAnsi" w:hAnsiTheme="majorHAnsi"/>
          <w:sz w:val="20"/>
          <w:szCs w:val="22"/>
        </w:rPr>
      </w:pPr>
      <w:r w:rsidRPr="007D5CBB">
        <w:rPr>
          <w:rFonts w:asciiTheme="majorHAnsi" w:hAnsiTheme="majorHAnsi"/>
          <w:sz w:val="20"/>
          <w:szCs w:val="22"/>
        </w:rPr>
        <w:t>P</w:t>
      </w:r>
      <w:r w:rsidR="00FB2334" w:rsidRPr="007D5CBB">
        <w:rPr>
          <w:rFonts w:asciiTheme="majorHAnsi" w:hAnsiTheme="majorHAnsi"/>
          <w:sz w:val="20"/>
          <w:szCs w:val="22"/>
        </w:rPr>
        <w:t>lease submit this document as a single</w:t>
      </w:r>
      <w:r w:rsidRPr="007D5CBB">
        <w:rPr>
          <w:rFonts w:asciiTheme="majorHAnsi" w:hAnsiTheme="majorHAnsi"/>
          <w:sz w:val="20"/>
          <w:szCs w:val="22"/>
        </w:rPr>
        <w:t xml:space="preserve"> .doc</w:t>
      </w:r>
      <w:r w:rsidR="00FB2334" w:rsidRPr="007D5CBB">
        <w:rPr>
          <w:rFonts w:asciiTheme="majorHAnsi" w:hAnsiTheme="majorHAnsi"/>
          <w:sz w:val="20"/>
          <w:szCs w:val="22"/>
        </w:rPr>
        <w:t xml:space="preserve"> or .rtf</w:t>
      </w:r>
      <w:r w:rsidRPr="007D5CBB">
        <w:rPr>
          <w:rFonts w:asciiTheme="majorHAnsi" w:hAnsiTheme="majorHAnsi"/>
          <w:sz w:val="20"/>
          <w:szCs w:val="22"/>
        </w:rPr>
        <w:t xml:space="preserve"> format.  If some documents are unable to be converted to .doc, then please provide all documents archived into a single .zip file.</w:t>
      </w:r>
    </w:p>
    <w:p w14:paraId="4BCFE81F" w14:textId="77777777" w:rsidR="005F58C0" w:rsidRPr="007D5CBB" w:rsidRDefault="005F58C0">
      <w:pPr>
        <w:rPr>
          <w:rFonts w:asciiTheme="majorHAnsi" w:hAnsiTheme="majorHAnsi"/>
          <w:sz w:val="20"/>
          <w:szCs w:val="22"/>
        </w:rPr>
      </w:pPr>
    </w:p>
    <w:p w14:paraId="343257A1" w14:textId="0729F0E4" w:rsidR="00C97631" w:rsidRPr="00C97631" w:rsidRDefault="00A912B6" w:rsidP="00C97631">
      <w:pPr>
        <w:pStyle w:val="Default"/>
        <w:tabs>
          <w:tab w:val="left" w:pos="-3960"/>
        </w:tabs>
        <w:spacing w:after="120"/>
        <w:ind w:right="-120"/>
        <w:rPr>
          <w:rFonts w:asciiTheme="majorHAnsi" w:hAnsiTheme="majorHAnsi"/>
          <w:sz w:val="22"/>
          <w:szCs w:val="22"/>
        </w:rPr>
      </w:pPr>
      <w:r w:rsidRPr="007D5CBB">
        <w:rPr>
          <w:rFonts w:asciiTheme="majorHAnsi" w:hAnsiTheme="majorHAnsi"/>
          <w:sz w:val="22"/>
          <w:szCs w:val="22"/>
        </w:rPr>
        <w:br w:type="page"/>
      </w:r>
    </w:p>
    <w:p w14:paraId="004EDEC0" w14:textId="23F3AA94" w:rsidR="00C97631" w:rsidRDefault="00C97631" w:rsidP="00576098">
      <w:pPr>
        <w:rPr>
          <w:rFonts w:asciiTheme="majorHAnsi" w:hAnsiTheme="majorHAnsi"/>
          <w:b/>
        </w:rPr>
      </w:pPr>
      <w:r w:rsidRPr="00C97631">
        <w:rPr>
          <w:rFonts w:asciiTheme="majorHAnsi" w:hAnsiTheme="majorHAnsi"/>
          <w:b/>
          <w:noProof/>
        </w:rPr>
        <w:lastRenderedPageBreak/>
        <w:drawing>
          <wp:inline distT="0" distB="0" distL="0" distR="0" wp14:anchorId="6F493627" wp14:editId="7962BBE5">
            <wp:extent cx="5521325" cy="39969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84" t="10415" r="7466" b="9617"/>
                    <a:stretch/>
                  </pic:blipFill>
                  <pic:spPr bwMode="auto">
                    <a:xfrm>
                      <a:off x="0" y="0"/>
                      <a:ext cx="5530664" cy="4003669"/>
                    </a:xfrm>
                    <a:prstGeom prst="rect">
                      <a:avLst/>
                    </a:prstGeom>
                    <a:ln>
                      <a:noFill/>
                    </a:ln>
                    <a:extLst>
                      <a:ext uri="{53640926-AAD7-44D8-BBD7-CCE9431645EC}">
                        <a14:shadowObscured xmlns:a14="http://schemas.microsoft.com/office/drawing/2010/main"/>
                      </a:ext>
                    </a:extLst>
                  </pic:spPr>
                </pic:pic>
              </a:graphicData>
            </a:graphic>
          </wp:inline>
        </w:drawing>
      </w:r>
    </w:p>
    <w:p w14:paraId="55E3B260" w14:textId="50F8F30D" w:rsidR="00C97631" w:rsidRDefault="00C97631" w:rsidP="00576098">
      <w:pPr>
        <w:rPr>
          <w:rFonts w:asciiTheme="majorHAnsi" w:hAnsiTheme="majorHAnsi"/>
          <w:b/>
        </w:rPr>
      </w:pPr>
      <w:r w:rsidRPr="00C97631">
        <w:rPr>
          <w:rFonts w:asciiTheme="majorHAnsi" w:hAnsiTheme="majorHAnsi"/>
          <w:b/>
          <w:noProof/>
        </w:rPr>
        <w:drawing>
          <wp:inline distT="0" distB="0" distL="0" distR="0" wp14:anchorId="79910745" wp14:editId="2FF1E095">
            <wp:extent cx="5521684" cy="39413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86" t="9671" r="7471" b="11489"/>
                    <a:stretch/>
                  </pic:blipFill>
                  <pic:spPr bwMode="auto">
                    <a:xfrm>
                      <a:off x="0" y="0"/>
                      <a:ext cx="5538045" cy="3953058"/>
                    </a:xfrm>
                    <a:prstGeom prst="rect">
                      <a:avLst/>
                    </a:prstGeom>
                    <a:ln>
                      <a:noFill/>
                    </a:ln>
                    <a:extLst>
                      <a:ext uri="{53640926-AAD7-44D8-BBD7-CCE9431645EC}">
                        <a14:shadowObscured xmlns:a14="http://schemas.microsoft.com/office/drawing/2010/main"/>
                      </a:ext>
                    </a:extLst>
                  </pic:spPr>
                </pic:pic>
              </a:graphicData>
            </a:graphic>
          </wp:inline>
        </w:drawing>
      </w:r>
    </w:p>
    <w:p w14:paraId="5FD06881" w14:textId="5945F880" w:rsidR="00C97631" w:rsidRDefault="00C97631" w:rsidP="00576098">
      <w:pPr>
        <w:rPr>
          <w:rFonts w:asciiTheme="majorHAnsi" w:hAnsiTheme="majorHAnsi"/>
          <w:b/>
        </w:rPr>
      </w:pPr>
    </w:p>
    <w:p w14:paraId="6C5B25F5" w14:textId="7FCC1193" w:rsidR="00C97631" w:rsidRDefault="00C97631" w:rsidP="00576098">
      <w:pPr>
        <w:rPr>
          <w:rFonts w:asciiTheme="majorHAnsi" w:hAnsiTheme="majorHAnsi"/>
          <w:b/>
        </w:rPr>
      </w:pPr>
    </w:p>
    <w:p w14:paraId="52CB320E" w14:textId="584C3474" w:rsidR="00C97631" w:rsidRDefault="00C97631" w:rsidP="00576098">
      <w:pPr>
        <w:rPr>
          <w:rFonts w:asciiTheme="majorHAnsi" w:hAnsiTheme="majorHAnsi"/>
          <w:b/>
        </w:rPr>
      </w:pPr>
    </w:p>
    <w:p w14:paraId="7E851928" w14:textId="53231DA0" w:rsidR="00C97631" w:rsidRDefault="00C97631" w:rsidP="00576098">
      <w:pPr>
        <w:rPr>
          <w:rFonts w:asciiTheme="majorHAnsi" w:hAnsiTheme="majorHAnsi"/>
          <w:b/>
        </w:rPr>
      </w:pPr>
    </w:p>
    <w:p w14:paraId="053453FA" w14:textId="438650EC" w:rsidR="00C97631" w:rsidRDefault="00C97631" w:rsidP="00576098">
      <w:pPr>
        <w:rPr>
          <w:rFonts w:asciiTheme="majorHAnsi" w:hAnsiTheme="majorHAnsi"/>
          <w:b/>
        </w:rPr>
      </w:pPr>
    </w:p>
    <w:p w14:paraId="12DB42EE" w14:textId="00A36C19" w:rsidR="00C97631" w:rsidRDefault="00C97631" w:rsidP="00576098">
      <w:pPr>
        <w:rPr>
          <w:rFonts w:asciiTheme="majorHAnsi" w:hAnsiTheme="majorHAnsi"/>
          <w:b/>
        </w:rPr>
      </w:pPr>
    </w:p>
    <w:p w14:paraId="1876A113" w14:textId="26E338AD" w:rsidR="00C97631" w:rsidRDefault="00C97631" w:rsidP="00C97631">
      <w:pPr>
        <w:jc w:val="center"/>
        <w:rPr>
          <w:rFonts w:asciiTheme="majorHAnsi" w:hAnsiTheme="majorHAnsi"/>
          <w:b/>
        </w:rPr>
      </w:pPr>
      <w:r w:rsidRPr="00C97631">
        <w:rPr>
          <w:rFonts w:asciiTheme="majorHAnsi" w:hAnsiTheme="majorHAnsi"/>
          <w:b/>
          <w:noProof/>
        </w:rPr>
        <w:drawing>
          <wp:inline distT="0" distB="0" distL="0" distR="0" wp14:anchorId="7602050F" wp14:editId="7D5BFC6E">
            <wp:extent cx="6061241" cy="36894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473" t="9298" r="6608" b="23018"/>
                    <a:stretch/>
                  </pic:blipFill>
                  <pic:spPr bwMode="auto">
                    <a:xfrm>
                      <a:off x="0" y="0"/>
                      <a:ext cx="6077467" cy="3699305"/>
                    </a:xfrm>
                    <a:prstGeom prst="rect">
                      <a:avLst/>
                    </a:prstGeom>
                    <a:ln>
                      <a:noFill/>
                    </a:ln>
                    <a:extLst>
                      <a:ext uri="{53640926-AAD7-44D8-BBD7-CCE9431645EC}">
                        <a14:shadowObscured xmlns:a14="http://schemas.microsoft.com/office/drawing/2010/main"/>
                      </a:ext>
                    </a:extLst>
                  </pic:spPr>
                </pic:pic>
              </a:graphicData>
            </a:graphic>
          </wp:inline>
        </w:drawing>
      </w:r>
    </w:p>
    <w:p w14:paraId="2811C556" w14:textId="4CCC340B" w:rsidR="00C97631" w:rsidRDefault="00C97631" w:rsidP="00576098">
      <w:pPr>
        <w:rPr>
          <w:rFonts w:asciiTheme="majorHAnsi" w:hAnsiTheme="majorHAnsi"/>
          <w:b/>
        </w:rPr>
      </w:pPr>
    </w:p>
    <w:p w14:paraId="50F56A3E" w14:textId="71F99F64" w:rsidR="00C97631" w:rsidRDefault="00C97631" w:rsidP="00576098">
      <w:pPr>
        <w:rPr>
          <w:rFonts w:asciiTheme="majorHAnsi" w:hAnsiTheme="majorHAnsi"/>
          <w:b/>
        </w:rPr>
      </w:pPr>
    </w:p>
    <w:p w14:paraId="1064BB7D" w14:textId="03795D24" w:rsidR="00C97631" w:rsidRDefault="00C97631" w:rsidP="00576098">
      <w:pPr>
        <w:rPr>
          <w:rFonts w:asciiTheme="majorHAnsi" w:hAnsiTheme="majorHAnsi"/>
          <w:b/>
        </w:rPr>
      </w:pPr>
    </w:p>
    <w:p w14:paraId="61F6E06E" w14:textId="5BCF2C29" w:rsidR="00C97631" w:rsidRDefault="00C97631" w:rsidP="00576098">
      <w:pPr>
        <w:rPr>
          <w:rFonts w:asciiTheme="majorHAnsi" w:hAnsiTheme="majorHAnsi"/>
          <w:b/>
        </w:rPr>
      </w:pPr>
    </w:p>
    <w:p w14:paraId="35DE175B" w14:textId="2432DE91" w:rsidR="00C97631" w:rsidRDefault="00C97631" w:rsidP="00576098">
      <w:pPr>
        <w:rPr>
          <w:rFonts w:asciiTheme="majorHAnsi" w:hAnsiTheme="majorHAnsi"/>
          <w:b/>
        </w:rPr>
      </w:pPr>
    </w:p>
    <w:p w14:paraId="4E9138B7" w14:textId="3439AEBB" w:rsidR="00C97631" w:rsidRDefault="00C97631" w:rsidP="00576098">
      <w:pPr>
        <w:rPr>
          <w:rFonts w:asciiTheme="majorHAnsi" w:hAnsiTheme="majorHAnsi"/>
          <w:b/>
        </w:rPr>
      </w:pPr>
    </w:p>
    <w:p w14:paraId="23F10524" w14:textId="705EFB4F" w:rsidR="00C97631" w:rsidRDefault="00C97631" w:rsidP="00576098">
      <w:pPr>
        <w:rPr>
          <w:rFonts w:asciiTheme="majorHAnsi" w:hAnsiTheme="majorHAnsi"/>
          <w:b/>
        </w:rPr>
      </w:pPr>
    </w:p>
    <w:p w14:paraId="06DBFF9D" w14:textId="40E9CB87" w:rsidR="00C97631" w:rsidRDefault="00C97631" w:rsidP="00576098">
      <w:pPr>
        <w:rPr>
          <w:rFonts w:asciiTheme="majorHAnsi" w:hAnsiTheme="majorHAnsi"/>
          <w:b/>
        </w:rPr>
      </w:pPr>
    </w:p>
    <w:p w14:paraId="6431DB4C" w14:textId="67B6E9F8" w:rsidR="00C97631" w:rsidRDefault="00C97631" w:rsidP="00576098">
      <w:pPr>
        <w:rPr>
          <w:rFonts w:asciiTheme="majorHAnsi" w:hAnsiTheme="majorHAnsi"/>
          <w:b/>
        </w:rPr>
      </w:pPr>
    </w:p>
    <w:p w14:paraId="6F3AB67E" w14:textId="3A77F317" w:rsidR="00C97631" w:rsidRDefault="00C97631" w:rsidP="00576098">
      <w:pPr>
        <w:rPr>
          <w:rFonts w:asciiTheme="majorHAnsi" w:hAnsiTheme="majorHAnsi"/>
          <w:b/>
        </w:rPr>
      </w:pPr>
    </w:p>
    <w:p w14:paraId="26B581D0" w14:textId="1C41D4D8" w:rsidR="00C97631" w:rsidRDefault="00C97631" w:rsidP="00576098">
      <w:pPr>
        <w:rPr>
          <w:rFonts w:asciiTheme="majorHAnsi" w:hAnsiTheme="majorHAnsi"/>
          <w:b/>
        </w:rPr>
      </w:pPr>
    </w:p>
    <w:p w14:paraId="248F1280" w14:textId="1FC57C8A" w:rsidR="00C97631" w:rsidRDefault="00C97631" w:rsidP="00576098">
      <w:pPr>
        <w:rPr>
          <w:rFonts w:asciiTheme="majorHAnsi" w:hAnsiTheme="majorHAnsi"/>
          <w:b/>
        </w:rPr>
      </w:pPr>
    </w:p>
    <w:p w14:paraId="76476AE8" w14:textId="2CDD5000" w:rsidR="00C97631" w:rsidRDefault="00C97631" w:rsidP="00576098">
      <w:pPr>
        <w:rPr>
          <w:rFonts w:asciiTheme="majorHAnsi" w:hAnsiTheme="majorHAnsi"/>
          <w:b/>
        </w:rPr>
      </w:pPr>
    </w:p>
    <w:p w14:paraId="4152E472" w14:textId="2412B817" w:rsidR="00C97631" w:rsidRDefault="00C97631" w:rsidP="00576098">
      <w:pPr>
        <w:rPr>
          <w:rFonts w:asciiTheme="majorHAnsi" w:hAnsiTheme="majorHAnsi"/>
          <w:b/>
        </w:rPr>
      </w:pPr>
    </w:p>
    <w:p w14:paraId="7D2D198D" w14:textId="463A3633" w:rsidR="00C97631" w:rsidRDefault="00C97631" w:rsidP="00576098">
      <w:pPr>
        <w:rPr>
          <w:rFonts w:asciiTheme="majorHAnsi" w:hAnsiTheme="majorHAnsi"/>
          <w:b/>
        </w:rPr>
      </w:pPr>
    </w:p>
    <w:p w14:paraId="423E25A8" w14:textId="653783C8" w:rsidR="00C97631" w:rsidRDefault="00C97631" w:rsidP="00576098">
      <w:pPr>
        <w:rPr>
          <w:rFonts w:asciiTheme="majorHAnsi" w:hAnsiTheme="majorHAnsi"/>
          <w:b/>
        </w:rPr>
      </w:pPr>
    </w:p>
    <w:p w14:paraId="1DC78320" w14:textId="09FE1295" w:rsidR="00C97631" w:rsidRDefault="00C97631" w:rsidP="00576098">
      <w:pPr>
        <w:rPr>
          <w:rFonts w:asciiTheme="majorHAnsi" w:hAnsiTheme="majorHAnsi"/>
          <w:b/>
        </w:rPr>
      </w:pPr>
    </w:p>
    <w:p w14:paraId="731B9B31" w14:textId="051DA86E" w:rsidR="00C97631" w:rsidRDefault="00C97631" w:rsidP="00576098">
      <w:pPr>
        <w:rPr>
          <w:rFonts w:asciiTheme="majorHAnsi" w:hAnsiTheme="majorHAnsi"/>
          <w:b/>
        </w:rPr>
      </w:pPr>
    </w:p>
    <w:p w14:paraId="5DD340BA" w14:textId="0C670554" w:rsidR="00C97631" w:rsidRDefault="00C97631" w:rsidP="00576098">
      <w:pPr>
        <w:rPr>
          <w:rFonts w:asciiTheme="majorHAnsi" w:hAnsiTheme="majorHAnsi"/>
          <w:b/>
        </w:rPr>
      </w:pPr>
    </w:p>
    <w:p w14:paraId="67440E40" w14:textId="77777777" w:rsidR="00C97631" w:rsidRDefault="00C97631" w:rsidP="00576098">
      <w:pPr>
        <w:rPr>
          <w:rFonts w:asciiTheme="majorHAnsi" w:hAnsiTheme="majorHAnsi"/>
          <w:b/>
        </w:rPr>
      </w:pPr>
    </w:p>
    <w:p w14:paraId="1E034702" w14:textId="77777777" w:rsidR="00C97631" w:rsidRPr="007D5CBB" w:rsidRDefault="00C97631" w:rsidP="00576098">
      <w:pPr>
        <w:rPr>
          <w:rFonts w:asciiTheme="majorHAnsi" w:hAnsiTheme="majorHAnsi"/>
          <w:b/>
        </w:rPr>
      </w:pPr>
    </w:p>
    <w:p w14:paraId="1D4918A3" w14:textId="53E9885E" w:rsidR="00576098" w:rsidRPr="007D5CBB" w:rsidRDefault="00A21316" w:rsidP="00576098">
      <w:pPr>
        <w:rPr>
          <w:rFonts w:asciiTheme="majorHAnsi" w:hAnsiTheme="majorHAnsi"/>
          <w:b/>
        </w:rPr>
      </w:pPr>
      <w:r w:rsidRPr="007D5CBB">
        <w:rPr>
          <w:rFonts w:asciiTheme="majorHAnsi" w:hAnsiTheme="majorHAnsi"/>
          <w:b/>
        </w:rPr>
        <w:lastRenderedPageBreak/>
        <w:t>ALL PROPOSAL CHECK LIST</w:t>
      </w:r>
    </w:p>
    <w:tbl>
      <w:tblPr>
        <w:tblStyle w:val="TableGrid"/>
        <w:tblW w:w="0" w:type="auto"/>
        <w:tblLook w:val="04A0" w:firstRow="1" w:lastRow="0" w:firstColumn="1" w:lastColumn="0" w:noHBand="0" w:noVBand="1"/>
      </w:tblPr>
      <w:tblGrid>
        <w:gridCol w:w="7848"/>
        <w:gridCol w:w="630"/>
      </w:tblGrid>
      <w:tr w:rsidR="00576098" w:rsidRPr="007D5CBB" w14:paraId="1E0F94AB" w14:textId="77777777" w:rsidTr="003C76CA">
        <w:tc>
          <w:tcPr>
            <w:tcW w:w="7848" w:type="dxa"/>
            <w:shd w:val="clear" w:color="auto" w:fill="E6E6E6"/>
          </w:tcPr>
          <w:p w14:paraId="1842E3C8" w14:textId="77777777" w:rsidR="00576098" w:rsidRPr="007D5CBB" w:rsidRDefault="00576098" w:rsidP="00CC10AA">
            <w:pPr>
              <w:spacing w:after="80"/>
              <w:rPr>
                <w:rFonts w:asciiTheme="majorHAnsi" w:hAnsiTheme="majorHAnsi"/>
                <w:sz w:val="22"/>
                <w:szCs w:val="22"/>
              </w:rPr>
            </w:pPr>
            <w:r w:rsidRPr="007D5CBB">
              <w:rPr>
                <w:rFonts w:asciiTheme="majorHAnsi" w:hAnsiTheme="majorHAnsi"/>
                <w:sz w:val="22"/>
                <w:szCs w:val="22"/>
              </w:rPr>
              <w:t xml:space="preserve">Completed CURRICULUM MODIFICATION FORM </w:t>
            </w:r>
            <w:r w:rsidR="002E5A57" w:rsidRPr="007D5CBB">
              <w:rPr>
                <w:rFonts w:asciiTheme="majorHAnsi" w:hAnsiTheme="majorHAnsi"/>
                <w:sz w:val="22"/>
                <w:szCs w:val="22"/>
              </w:rPr>
              <w:t>including:</w:t>
            </w:r>
          </w:p>
        </w:tc>
        <w:tc>
          <w:tcPr>
            <w:tcW w:w="630" w:type="dxa"/>
            <w:shd w:val="clear" w:color="auto" w:fill="E6E6E6"/>
            <w:vAlign w:val="center"/>
          </w:tcPr>
          <w:p w14:paraId="59293CD5" w14:textId="77777777" w:rsidR="00576098" w:rsidRPr="007D5CBB" w:rsidRDefault="00576098" w:rsidP="00CC10AA">
            <w:pPr>
              <w:spacing w:after="80"/>
              <w:jc w:val="center"/>
              <w:rPr>
                <w:rFonts w:asciiTheme="majorHAnsi" w:hAnsiTheme="majorHAnsi"/>
                <w:sz w:val="18"/>
                <w:szCs w:val="18"/>
              </w:rPr>
            </w:pPr>
          </w:p>
        </w:tc>
      </w:tr>
      <w:tr w:rsidR="00576098" w:rsidRPr="007D5CBB" w14:paraId="7ECD3B05" w14:textId="77777777">
        <w:tc>
          <w:tcPr>
            <w:tcW w:w="7848" w:type="dxa"/>
          </w:tcPr>
          <w:p w14:paraId="56C71D11" w14:textId="77777777" w:rsidR="00576098" w:rsidRPr="007D5CBB" w:rsidRDefault="00576098" w:rsidP="002E5A57">
            <w:pPr>
              <w:pStyle w:val="ListParagraph"/>
              <w:numPr>
                <w:ilvl w:val="0"/>
                <w:numId w:val="6"/>
              </w:numPr>
              <w:spacing w:after="80"/>
              <w:rPr>
                <w:rFonts w:asciiTheme="majorHAnsi" w:hAnsiTheme="majorHAnsi"/>
                <w:sz w:val="22"/>
                <w:szCs w:val="22"/>
              </w:rPr>
            </w:pPr>
            <w:r w:rsidRPr="007D5CBB">
              <w:rPr>
                <w:rFonts w:asciiTheme="majorHAnsi" w:hAnsiTheme="majorHAnsi"/>
                <w:sz w:val="22"/>
                <w:szCs w:val="22"/>
              </w:rPr>
              <w:t>Brief description of proposal</w:t>
            </w:r>
          </w:p>
        </w:tc>
        <w:tc>
          <w:tcPr>
            <w:tcW w:w="630" w:type="dxa"/>
            <w:vAlign w:val="center"/>
          </w:tcPr>
          <w:p w14:paraId="2FB2F0D0" w14:textId="346E614D" w:rsidR="00576098" w:rsidRPr="007D5CBB" w:rsidRDefault="00B349DC" w:rsidP="00CC10AA">
            <w:pPr>
              <w:spacing w:after="80"/>
              <w:jc w:val="center"/>
              <w:rPr>
                <w:rFonts w:asciiTheme="majorHAnsi" w:hAnsiTheme="majorHAnsi"/>
                <w:sz w:val="18"/>
                <w:szCs w:val="18"/>
              </w:rPr>
            </w:pPr>
            <w:r w:rsidRPr="007D5CBB">
              <w:rPr>
                <w:rFonts w:asciiTheme="majorHAnsi" w:hAnsiTheme="majorHAnsi"/>
                <w:sz w:val="18"/>
                <w:szCs w:val="18"/>
              </w:rPr>
              <w:t>x</w:t>
            </w:r>
          </w:p>
        </w:tc>
      </w:tr>
      <w:tr w:rsidR="00576098" w:rsidRPr="007D5CBB" w14:paraId="712B1DB0" w14:textId="77777777">
        <w:tc>
          <w:tcPr>
            <w:tcW w:w="7848" w:type="dxa"/>
          </w:tcPr>
          <w:p w14:paraId="225E1864" w14:textId="77777777" w:rsidR="00576098" w:rsidRPr="007D5CBB" w:rsidRDefault="00576098" w:rsidP="002E5A57">
            <w:pPr>
              <w:pStyle w:val="ListParagraph"/>
              <w:numPr>
                <w:ilvl w:val="0"/>
                <w:numId w:val="6"/>
              </w:numPr>
              <w:spacing w:after="80"/>
              <w:rPr>
                <w:rFonts w:asciiTheme="majorHAnsi" w:hAnsiTheme="majorHAnsi"/>
                <w:sz w:val="22"/>
                <w:szCs w:val="22"/>
              </w:rPr>
            </w:pPr>
            <w:r w:rsidRPr="007D5CBB">
              <w:rPr>
                <w:rFonts w:asciiTheme="majorHAnsi" w:hAnsiTheme="majorHAnsi"/>
                <w:sz w:val="22"/>
                <w:szCs w:val="22"/>
              </w:rPr>
              <w:t>Rationale for proposal</w:t>
            </w:r>
          </w:p>
        </w:tc>
        <w:tc>
          <w:tcPr>
            <w:tcW w:w="630" w:type="dxa"/>
            <w:vAlign w:val="center"/>
          </w:tcPr>
          <w:p w14:paraId="0EDA8B9F" w14:textId="09979F8B" w:rsidR="00576098" w:rsidRPr="007D5CBB" w:rsidRDefault="00B349DC" w:rsidP="00CC10AA">
            <w:pPr>
              <w:spacing w:after="80"/>
              <w:jc w:val="center"/>
              <w:rPr>
                <w:rFonts w:asciiTheme="majorHAnsi" w:hAnsiTheme="majorHAnsi"/>
                <w:sz w:val="18"/>
                <w:szCs w:val="18"/>
              </w:rPr>
            </w:pPr>
            <w:r w:rsidRPr="007D5CBB">
              <w:rPr>
                <w:rFonts w:asciiTheme="majorHAnsi" w:hAnsiTheme="majorHAnsi"/>
                <w:sz w:val="18"/>
                <w:szCs w:val="18"/>
              </w:rPr>
              <w:t>x</w:t>
            </w:r>
          </w:p>
        </w:tc>
      </w:tr>
      <w:tr w:rsidR="00576098" w:rsidRPr="007D5CBB" w14:paraId="317BF221" w14:textId="77777777">
        <w:tc>
          <w:tcPr>
            <w:tcW w:w="7848" w:type="dxa"/>
          </w:tcPr>
          <w:p w14:paraId="1E1EDB5B" w14:textId="3B1B5534" w:rsidR="00576098" w:rsidRPr="007D5CBB" w:rsidRDefault="00576098" w:rsidP="000B2CFE">
            <w:pPr>
              <w:pStyle w:val="ListParagraph"/>
              <w:numPr>
                <w:ilvl w:val="0"/>
                <w:numId w:val="6"/>
              </w:numPr>
              <w:spacing w:after="80"/>
              <w:rPr>
                <w:rFonts w:asciiTheme="majorHAnsi" w:hAnsiTheme="majorHAnsi"/>
                <w:sz w:val="22"/>
                <w:szCs w:val="22"/>
              </w:rPr>
            </w:pPr>
            <w:r w:rsidRPr="007D5CBB">
              <w:rPr>
                <w:rFonts w:asciiTheme="majorHAnsi" w:hAnsiTheme="majorHAnsi"/>
                <w:sz w:val="22"/>
                <w:szCs w:val="22"/>
              </w:rPr>
              <w:t xml:space="preserve">Date of department </w:t>
            </w:r>
            <w:r w:rsidR="000B2CFE" w:rsidRPr="007D5CBB">
              <w:rPr>
                <w:rFonts w:asciiTheme="majorHAnsi" w:hAnsiTheme="majorHAnsi"/>
                <w:sz w:val="22"/>
                <w:szCs w:val="22"/>
              </w:rPr>
              <w:t>m</w:t>
            </w:r>
            <w:r w:rsidRPr="007D5CBB">
              <w:rPr>
                <w:rFonts w:asciiTheme="majorHAnsi" w:hAnsiTheme="majorHAnsi"/>
                <w:sz w:val="22"/>
                <w:szCs w:val="22"/>
              </w:rPr>
              <w:t>eeting approving the modification</w:t>
            </w:r>
          </w:p>
        </w:tc>
        <w:tc>
          <w:tcPr>
            <w:tcW w:w="630" w:type="dxa"/>
            <w:vAlign w:val="center"/>
          </w:tcPr>
          <w:p w14:paraId="20D1F3A0" w14:textId="18D03F70" w:rsidR="00576098" w:rsidRPr="007D5CBB" w:rsidRDefault="00B349DC" w:rsidP="00CC10AA">
            <w:pPr>
              <w:spacing w:after="80"/>
              <w:jc w:val="center"/>
              <w:rPr>
                <w:rFonts w:asciiTheme="majorHAnsi" w:hAnsiTheme="majorHAnsi"/>
                <w:sz w:val="18"/>
                <w:szCs w:val="18"/>
              </w:rPr>
            </w:pPr>
            <w:r w:rsidRPr="007D5CBB">
              <w:rPr>
                <w:rFonts w:asciiTheme="majorHAnsi" w:hAnsiTheme="majorHAnsi"/>
                <w:sz w:val="18"/>
                <w:szCs w:val="18"/>
              </w:rPr>
              <w:t>x</w:t>
            </w:r>
          </w:p>
        </w:tc>
      </w:tr>
      <w:tr w:rsidR="002E5A57" w:rsidRPr="007D5CBB" w14:paraId="0AC8FBEC" w14:textId="77777777">
        <w:tc>
          <w:tcPr>
            <w:tcW w:w="7848" w:type="dxa"/>
          </w:tcPr>
          <w:p w14:paraId="7B04ADE2" w14:textId="2C463270" w:rsidR="002E5A57" w:rsidRPr="007D5CBB" w:rsidRDefault="002E5A57" w:rsidP="002E5A57">
            <w:pPr>
              <w:pStyle w:val="ListParagraph"/>
              <w:numPr>
                <w:ilvl w:val="0"/>
                <w:numId w:val="6"/>
              </w:numPr>
              <w:spacing w:after="80"/>
              <w:rPr>
                <w:rFonts w:asciiTheme="majorHAnsi" w:hAnsiTheme="majorHAnsi"/>
                <w:sz w:val="22"/>
                <w:szCs w:val="22"/>
              </w:rPr>
            </w:pPr>
            <w:r w:rsidRPr="007D5CBB">
              <w:rPr>
                <w:rFonts w:asciiTheme="majorHAnsi" w:hAnsiTheme="majorHAnsi"/>
                <w:sz w:val="22"/>
                <w:szCs w:val="22"/>
              </w:rPr>
              <w:t>Chair</w:t>
            </w:r>
            <w:r w:rsidR="000B2CFE" w:rsidRPr="007D5CBB">
              <w:rPr>
                <w:rFonts w:asciiTheme="majorHAnsi" w:hAnsiTheme="majorHAnsi"/>
                <w:sz w:val="22"/>
                <w:szCs w:val="22"/>
              </w:rPr>
              <w:t>’</w:t>
            </w:r>
            <w:r w:rsidRPr="007D5CBB">
              <w:rPr>
                <w:rFonts w:asciiTheme="majorHAnsi" w:hAnsiTheme="majorHAnsi"/>
                <w:sz w:val="22"/>
                <w:szCs w:val="22"/>
              </w:rPr>
              <w:t>s Signature</w:t>
            </w:r>
          </w:p>
        </w:tc>
        <w:tc>
          <w:tcPr>
            <w:tcW w:w="630" w:type="dxa"/>
            <w:vAlign w:val="center"/>
          </w:tcPr>
          <w:p w14:paraId="7D8FA564" w14:textId="52F3EF37" w:rsidR="002E5A57" w:rsidRPr="007D5CBB" w:rsidRDefault="00E85A80" w:rsidP="00CC10AA">
            <w:pPr>
              <w:spacing w:after="80"/>
              <w:jc w:val="center"/>
              <w:rPr>
                <w:rFonts w:asciiTheme="majorHAnsi" w:hAnsiTheme="majorHAnsi"/>
                <w:sz w:val="18"/>
                <w:szCs w:val="18"/>
              </w:rPr>
            </w:pPr>
            <w:r>
              <w:rPr>
                <w:rFonts w:asciiTheme="majorHAnsi" w:hAnsiTheme="majorHAnsi"/>
                <w:sz w:val="18"/>
                <w:szCs w:val="18"/>
              </w:rPr>
              <w:t>x</w:t>
            </w:r>
          </w:p>
        </w:tc>
      </w:tr>
      <w:tr w:rsidR="00576098" w:rsidRPr="007D5CBB" w14:paraId="1446B015" w14:textId="77777777">
        <w:tc>
          <w:tcPr>
            <w:tcW w:w="7848" w:type="dxa"/>
          </w:tcPr>
          <w:p w14:paraId="5B753352" w14:textId="77777777" w:rsidR="00576098" w:rsidRPr="007D5CBB" w:rsidRDefault="00576098" w:rsidP="002E5A57">
            <w:pPr>
              <w:pStyle w:val="ListParagraph"/>
              <w:numPr>
                <w:ilvl w:val="0"/>
                <w:numId w:val="6"/>
              </w:numPr>
              <w:spacing w:after="80"/>
              <w:rPr>
                <w:rFonts w:asciiTheme="majorHAnsi" w:hAnsiTheme="majorHAnsi"/>
                <w:sz w:val="22"/>
                <w:szCs w:val="22"/>
              </w:rPr>
            </w:pPr>
            <w:r w:rsidRPr="007D5CBB">
              <w:rPr>
                <w:rFonts w:asciiTheme="majorHAnsi" w:hAnsiTheme="majorHAnsi"/>
                <w:sz w:val="22"/>
                <w:szCs w:val="22"/>
              </w:rPr>
              <w:t>Dean’s Signature</w:t>
            </w:r>
          </w:p>
        </w:tc>
        <w:tc>
          <w:tcPr>
            <w:tcW w:w="630" w:type="dxa"/>
            <w:vAlign w:val="center"/>
          </w:tcPr>
          <w:p w14:paraId="3A3EBF89" w14:textId="732CE50C" w:rsidR="00576098" w:rsidRPr="007D5CBB" w:rsidRDefault="00E85A80" w:rsidP="00CC10AA">
            <w:pPr>
              <w:spacing w:after="80"/>
              <w:jc w:val="center"/>
              <w:rPr>
                <w:rFonts w:asciiTheme="majorHAnsi" w:hAnsiTheme="majorHAnsi"/>
                <w:sz w:val="18"/>
                <w:szCs w:val="18"/>
              </w:rPr>
            </w:pPr>
            <w:r>
              <w:rPr>
                <w:rFonts w:asciiTheme="majorHAnsi" w:hAnsiTheme="majorHAnsi"/>
                <w:sz w:val="18"/>
                <w:szCs w:val="18"/>
              </w:rPr>
              <w:t>x</w:t>
            </w:r>
          </w:p>
        </w:tc>
      </w:tr>
      <w:tr w:rsidR="00576098" w:rsidRPr="007D5CBB" w14:paraId="1091F2D4" w14:textId="77777777">
        <w:tc>
          <w:tcPr>
            <w:tcW w:w="7848" w:type="dxa"/>
          </w:tcPr>
          <w:p w14:paraId="76DDC9C7" w14:textId="77777777" w:rsidR="00576098" w:rsidRPr="007D5CBB" w:rsidRDefault="00576098" w:rsidP="00CC10AA">
            <w:pPr>
              <w:spacing w:after="80"/>
              <w:rPr>
                <w:rFonts w:asciiTheme="majorHAnsi" w:hAnsiTheme="majorHAnsi"/>
                <w:sz w:val="22"/>
                <w:szCs w:val="22"/>
              </w:rPr>
            </w:pPr>
            <w:r w:rsidRPr="007D5CBB">
              <w:rPr>
                <w:rFonts w:asciiTheme="majorHAnsi" w:hAnsiTheme="majorHAnsi"/>
                <w:sz w:val="22"/>
                <w:szCs w:val="22"/>
              </w:rPr>
              <w:t>Evidence of consultation with affected departments</w:t>
            </w:r>
          </w:p>
          <w:p w14:paraId="3592C151" w14:textId="77777777" w:rsidR="00576098" w:rsidRPr="007D5CBB" w:rsidRDefault="00576098" w:rsidP="00CC10AA">
            <w:pPr>
              <w:spacing w:after="80"/>
              <w:rPr>
                <w:rFonts w:asciiTheme="majorHAnsi" w:hAnsiTheme="majorHAnsi"/>
                <w:sz w:val="22"/>
                <w:szCs w:val="22"/>
              </w:rPr>
            </w:pPr>
            <w:r w:rsidRPr="007D5CBB">
              <w:rPr>
                <w:rFonts w:asciiTheme="majorHAnsi" w:hAnsiTheme="majorHAnsi"/>
                <w:sz w:val="22"/>
                <w:szCs w:val="22"/>
              </w:rPr>
              <w:t>List of the programs that use this course as required or elective, and courses that use this as a prerequisite.</w:t>
            </w:r>
          </w:p>
        </w:tc>
        <w:tc>
          <w:tcPr>
            <w:tcW w:w="630" w:type="dxa"/>
            <w:vAlign w:val="center"/>
          </w:tcPr>
          <w:p w14:paraId="5A0F1B2A" w14:textId="1C5BF5EC" w:rsidR="00576098" w:rsidRPr="007D5CBB" w:rsidRDefault="00E85A80" w:rsidP="00CC10AA">
            <w:pPr>
              <w:spacing w:after="80"/>
              <w:jc w:val="center"/>
              <w:rPr>
                <w:rFonts w:asciiTheme="majorHAnsi" w:hAnsiTheme="majorHAnsi"/>
                <w:sz w:val="18"/>
                <w:szCs w:val="18"/>
              </w:rPr>
            </w:pPr>
            <w:r>
              <w:rPr>
                <w:rFonts w:asciiTheme="majorHAnsi" w:hAnsiTheme="majorHAnsi"/>
                <w:sz w:val="18"/>
                <w:szCs w:val="18"/>
              </w:rPr>
              <w:t>x</w:t>
            </w:r>
          </w:p>
        </w:tc>
      </w:tr>
      <w:tr w:rsidR="00576098" w:rsidRPr="007D5CBB" w14:paraId="544434A4" w14:textId="77777777">
        <w:tc>
          <w:tcPr>
            <w:tcW w:w="7848" w:type="dxa"/>
          </w:tcPr>
          <w:p w14:paraId="4A1D56F4" w14:textId="77777777" w:rsidR="00576098" w:rsidRPr="007D5CBB" w:rsidRDefault="00576098" w:rsidP="00CC10AA">
            <w:pPr>
              <w:spacing w:after="80"/>
              <w:rPr>
                <w:rFonts w:asciiTheme="majorHAnsi" w:hAnsiTheme="majorHAnsi"/>
                <w:sz w:val="22"/>
                <w:szCs w:val="22"/>
              </w:rPr>
            </w:pPr>
            <w:r w:rsidRPr="007D5CBB">
              <w:rPr>
                <w:rFonts w:asciiTheme="majorHAnsi" w:hAnsiTheme="majorHAnsi"/>
                <w:sz w:val="22"/>
                <w:szCs w:val="22"/>
              </w:rPr>
              <w:t>Documentation of Advisory Commission views (if applicable).</w:t>
            </w:r>
          </w:p>
        </w:tc>
        <w:tc>
          <w:tcPr>
            <w:tcW w:w="630" w:type="dxa"/>
            <w:vAlign w:val="center"/>
          </w:tcPr>
          <w:p w14:paraId="629DA15C" w14:textId="77777777" w:rsidR="00576098" w:rsidRPr="007D5CBB" w:rsidRDefault="00576098" w:rsidP="00CC10AA">
            <w:pPr>
              <w:spacing w:after="80"/>
              <w:jc w:val="center"/>
              <w:rPr>
                <w:rFonts w:asciiTheme="majorHAnsi" w:hAnsiTheme="majorHAnsi"/>
                <w:sz w:val="18"/>
                <w:szCs w:val="18"/>
              </w:rPr>
            </w:pPr>
          </w:p>
        </w:tc>
      </w:tr>
      <w:tr w:rsidR="00576098" w:rsidRPr="007D5CBB" w14:paraId="71046C0F" w14:textId="77777777">
        <w:tc>
          <w:tcPr>
            <w:tcW w:w="7848" w:type="dxa"/>
            <w:tcBorders>
              <w:bottom w:val="single" w:sz="4" w:space="0" w:color="auto"/>
            </w:tcBorders>
          </w:tcPr>
          <w:p w14:paraId="57A458D5" w14:textId="411EA626" w:rsidR="00576098" w:rsidRPr="007D5CBB" w:rsidRDefault="009D562B" w:rsidP="009D562B">
            <w:pPr>
              <w:spacing w:after="80"/>
              <w:rPr>
                <w:rFonts w:asciiTheme="majorHAnsi" w:hAnsiTheme="majorHAnsi"/>
                <w:color w:val="FF0000"/>
                <w:sz w:val="22"/>
                <w:szCs w:val="22"/>
              </w:rPr>
            </w:pPr>
            <w:r w:rsidRPr="007D5CBB">
              <w:rPr>
                <w:rFonts w:asciiTheme="majorHAnsi" w:hAnsiTheme="majorHAnsi"/>
                <w:sz w:val="22"/>
                <w:szCs w:val="22"/>
              </w:rPr>
              <w:t xml:space="preserve">Completed </w:t>
            </w:r>
            <w:hyperlink r:id="rId13" w:history="1">
              <w:r w:rsidRPr="007D5CBB">
                <w:rPr>
                  <w:rStyle w:val="Hyperlink"/>
                  <w:rFonts w:asciiTheme="majorHAnsi" w:hAnsiTheme="majorHAnsi"/>
                  <w:sz w:val="22"/>
                  <w:szCs w:val="22"/>
                </w:rPr>
                <w:t>Chancellor’s Report Form</w:t>
              </w:r>
            </w:hyperlink>
            <w:r w:rsidRPr="007D5CBB">
              <w:rPr>
                <w:rFonts w:asciiTheme="majorHAnsi" w:hAnsiTheme="majorHAnsi"/>
                <w:sz w:val="22"/>
                <w:szCs w:val="22"/>
              </w:rPr>
              <w:t>.</w:t>
            </w:r>
          </w:p>
        </w:tc>
        <w:tc>
          <w:tcPr>
            <w:tcW w:w="630" w:type="dxa"/>
            <w:tcBorders>
              <w:bottom w:val="single" w:sz="4" w:space="0" w:color="auto"/>
            </w:tcBorders>
            <w:vAlign w:val="center"/>
          </w:tcPr>
          <w:p w14:paraId="56F0DABD" w14:textId="0EF61C41" w:rsidR="00576098" w:rsidRPr="007D5CBB" w:rsidRDefault="00E85A80" w:rsidP="00CC10AA">
            <w:pPr>
              <w:spacing w:after="80"/>
              <w:jc w:val="center"/>
              <w:rPr>
                <w:rFonts w:asciiTheme="majorHAnsi" w:hAnsiTheme="majorHAnsi"/>
                <w:sz w:val="18"/>
                <w:szCs w:val="18"/>
              </w:rPr>
            </w:pPr>
            <w:r>
              <w:rPr>
                <w:rFonts w:asciiTheme="majorHAnsi" w:hAnsiTheme="majorHAnsi"/>
                <w:sz w:val="18"/>
                <w:szCs w:val="18"/>
              </w:rPr>
              <w:t>x</w:t>
            </w:r>
          </w:p>
        </w:tc>
      </w:tr>
    </w:tbl>
    <w:p w14:paraId="51B26EC3" w14:textId="77777777" w:rsidR="00576098" w:rsidRPr="007D5CBB" w:rsidRDefault="00576098" w:rsidP="00576098">
      <w:pPr>
        <w:rPr>
          <w:rFonts w:asciiTheme="majorHAnsi" w:hAnsiTheme="majorHAnsi"/>
        </w:rPr>
      </w:pPr>
    </w:p>
    <w:p w14:paraId="00079AB4" w14:textId="1A4B65A6" w:rsidR="00576098" w:rsidRPr="007D5CBB" w:rsidRDefault="00576098" w:rsidP="00576098">
      <w:pPr>
        <w:rPr>
          <w:rFonts w:asciiTheme="majorHAnsi" w:hAnsiTheme="majorHAnsi"/>
          <w:b/>
        </w:rPr>
      </w:pPr>
      <w:r w:rsidRPr="007D5CBB">
        <w:rPr>
          <w:rFonts w:asciiTheme="majorHAnsi" w:hAnsiTheme="majorHAnsi"/>
          <w:b/>
        </w:rPr>
        <w:t>EXISTING PROGRAM MODIFICATION PROPOSALS</w:t>
      </w:r>
    </w:p>
    <w:p w14:paraId="386E3A10" w14:textId="25F4A189" w:rsidR="0012422D" w:rsidRPr="007D5CBB" w:rsidRDefault="0012422D" w:rsidP="00576098">
      <w:pPr>
        <w:rPr>
          <w:rFonts w:asciiTheme="majorHAnsi" w:hAnsiTheme="majorHAnsi"/>
          <w:sz w:val="22"/>
          <w:szCs w:val="22"/>
        </w:rPr>
      </w:pPr>
    </w:p>
    <w:tbl>
      <w:tblPr>
        <w:tblStyle w:val="TableGrid"/>
        <w:tblW w:w="0" w:type="auto"/>
        <w:tblLook w:val="04A0" w:firstRow="1" w:lastRow="0" w:firstColumn="1" w:lastColumn="0" w:noHBand="0" w:noVBand="1"/>
      </w:tblPr>
      <w:tblGrid>
        <w:gridCol w:w="7848"/>
        <w:gridCol w:w="630"/>
      </w:tblGrid>
      <w:tr w:rsidR="00576098" w:rsidRPr="007D5CBB" w14:paraId="0B0CC17A" w14:textId="77777777">
        <w:tc>
          <w:tcPr>
            <w:tcW w:w="7848" w:type="dxa"/>
            <w:tcBorders>
              <w:bottom w:val="single" w:sz="4" w:space="0" w:color="auto"/>
            </w:tcBorders>
          </w:tcPr>
          <w:p w14:paraId="3EC69E6B" w14:textId="77777777" w:rsidR="00576098" w:rsidRPr="007D5CBB" w:rsidRDefault="00576098" w:rsidP="00CC10AA">
            <w:pPr>
              <w:spacing w:after="80"/>
              <w:rPr>
                <w:rFonts w:asciiTheme="majorHAnsi" w:hAnsiTheme="majorHAnsi"/>
                <w:sz w:val="22"/>
                <w:szCs w:val="22"/>
              </w:rPr>
            </w:pPr>
            <w:r w:rsidRPr="007D5CBB">
              <w:rPr>
                <w:rFonts w:asciiTheme="majorHAnsi" w:hAnsiTheme="majorHAnsi"/>
                <w:sz w:val="22"/>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64B83D19" w14:textId="427DA23B" w:rsidR="00576098" w:rsidRPr="007D5CBB" w:rsidRDefault="00E85A80" w:rsidP="00CC10AA">
            <w:pPr>
              <w:spacing w:after="80"/>
              <w:jc w:val="center"/>
              <w:rPr>
                <w:rFonts w:asciiTheme="majorHAnsi" w:hAnsiTheme="majorHAnsi"/>
                <w:color w:val="333333"/>
                <w:sz w:val="18"/>
                <w:szCs w:val="18"/>
              </w:rPr>
            </w:pPr>
            <w:r>
              <w:rPr>
                <w:rFonts w:asciiTheme="majorHAnsi" w:hAnsiTheme="majorHAnsi"/>
                <w:color w:val="333333"/>
                <w:sz w:val="18"/>
                <w:szCs w:val="18"/>
              </w:rPr>
              <w:t>x</w:t>
            </w:r>
          </w:p>
        </w:tc>
      </w:tr>
      <w:tr w:rsidR="00576098" w:rsidRPr="007D5CBB" w14:paraId="56A783FE" w14:textId="77777777">
        <w:trPr>
          <w:trHeight w:val="332"/>
        </w:trPr>
        <w:tc>
          <w:tcPr>
            <w:tcW w:w="7848" w:type="dxa"/>
          </w:tcPr>
          <w:p w14:paraId="03670D30" w14:textId="34E5C7D5" w:rsidR="00576098" w:rsidRPr="007D5CBB" w:rsidRDefault="00FB2334" w:rsidP="00CC10AA">
            <w:pPr>
              <w:rPr>
                <w:rFonts w:asciiTheme="majorHAnsi" w:hAnsiTheme="majorHAnsi"/>
                <w:sz w:val="22"/>
                <w:szCs w:val="22"/>
              </w:rPr>
            </w:pPr>
            <w:r w:rsidRPr="007D5CBB">
              <w:rPr>
                <w:rFonts w:asciiTheme="majorHAnsi" w:hAnsiTheme="majorHAnsi"/>
                <w:sz w:val="22"/>
                <w:szCs w:val="22"/>
              </w:rPr>
              <w:t>Detailed r</w:t>
            </w:r>
            <w:r w:rsidR="00576098" w:rsidRPr="007D5CBB">
              <w:rPr>
                <w:rFonts w:asciiTheme="majorHAnsi" w:hAnsiTheme="majorHAnsi"/>
                <w:sz w:val="22"/>
                <w:szCs w:val="22"/>
              </w:rPr>
              <w:t>ationale</w:t>
            </w:r>
            <w:r w:rsidR="0012422D" w:rsidRPr="007D5CBB">
              <w:rPr>
                <w:rFonts w:asciiTheme="majorHAnsi" w:hAnsiTheme="majorHAnsi"/>
                <w:sz w:val="22"/>
                <w:szCs w:val="22"/>
              </w:rPr>
              <w:t xml:space="preserve"> for each modification (this includes minor modifications)</w:t>
            </w:r>
          </w:p>
        </w:tc>
        <w:tc>
          <w:tcPr>
            <w:tcW w:w="630" w:type="dxa"/>
          </w:tcPr>
          <w:p w14:paraId="23718FD4" w14:textId="23A9C1D4" w:rsidR="00576098" w:rsidRPr="00E85A80" w:rsidRDefault="00E85A80" w:rsidP="00E85A80">
            <w:pPr>
              <w:jc w:val="center"/>
              <w:rPr>
                <w:rFonts w:asciiTheme="majorHAnsi" w:hAnsiTheme="majorHAnsi"/>
                <w:sz w:val="20"/>
                <w:szCs w:val="20"/>
              </w:rPr>
            </w:pPr>
            <w:r w:rsidRPr="00E85A80">
              <w:rPr>
                <w:rFonts w:asciiTheme="majorHAnsi" w:hAnsiTheme="majorHAnsi"/>
                <w:sz w:val="20"/>
                <w:szCs w:val="20"/>
              </w:rPr>
              <w:t>x</w:t>
            </w:r>
          </w:p>
        </w:tc>
      </w:tr>
    </w:tbl>
    <w:p w14:paraId="737F8827" w14:textId="064C7CA7" w:rsidR="00576098" w:rsidRPr="007D5CBB" w:rsidRDefault="00576098" w:rsidP="00576098">
      <w:pPr>
        <w:rPr>
          <w:rFonts w:asciiTheme="majorHAnsi" w:hAnsiTheme="majorHAnsi"/>
        </w:rPr>
      </w:pPr>
    </w:p>
    <w:p w14:paraId="3F56BD27" w14:textId="7DA35AA1" w:rsidR="001175AC" w:rsidRPr="007D5CBB" w:rsidRDefault="001175AC" w:rsidP="00576098">
      <w:pPr>
        <w:rPr>
          <w:rFonts w:asciiTheme="majorHAnsi" w:hAnsiTheme="majorHAnsi"/>
        </w:rPr>
      </w:pPr>
    </w:p>
    <w:p w14:paraId="7ED8CE0B" w14:textId="5E656A10" w:rsidR="001175AC" w:rsidRPr="007D5CBB" w:rsidRDefault="001175AC" w:rsidP="00576098">
      <w:pPr>
        <w:rPr>
          <w:rFonts w:asciiTheme="majorHAnsi" w:hAnsiTheme="majorHAnsi"/>
        </w:rPr>
      </w:pPr>
    </w:p>
    <w:p w14:paraId="73A2E191" w14:textId="4AB47E3F" w:rsidR="001175AC" w:rsidRPr="007D5CBB" w:rsidRDefault="001175AC" w:rsidP="00576098">
      <w:pPr>
        <w:rPr>
          <w:rFonts w:asciiTheme="majorHAnsi" w:hAnsiTheme="majorHAnsi"/>
        </w:rPr>
      </w:pPr>
    </w:p>
    <w:p w14:paraId="095C196C" w14:textId="2D47F23E" w:rsidR="001175AC" w:rsidRPr="007D5CBB" w:rsidRDefault="001175AC" w:rsidP="00576098">
      <w:pPr>
        <w:rPr>
          <w:rFonts w:asciiTheme="majorHAnsi" w:hAnsiTheme="majorHAnsi"/>
        </w:rPr>
      </w:pPr>
    </w:p>
    <w:p w14:paraId="3C24FC3B" w14:textId="71ED36C0" w:rsidR="001175AC" w:rsidRPr="007D5CBB" w:rsidRDefault="001175AC" w:rsidP="00576098">
      <w:pPr>
        <w:rPr>
          <w:rFonts w:asciiTheme="majorHAnsi" w:hAnsiTheme="majorHAnsi"/>
        </w:rPr>
      </w:pPr>
    </w:p>
    <w:p w14:paraId="345A635B" w14:textId="0AA25A6D" w:rsidR="001175AC" w:rsidRPr="007D5CBB" w:rsidRDefault="001175AC" w:rsidP="00576098">
      <w:pPr>
        <w:rPr>
          <w:rFonts w:asciiTheme="majorHAnsi" w:hAnsiTheme="majorHAnsi"/>
        </w:rPr>
      </w:pPr>
    </w:p>
    <w:p w14:paraId="1173BC33" w14:textId="2007B7A3" w:rsidR="001175AC" w:rsidRPr="007D5CBB" w:rsidRDefault="001175AC" w:rsidP="00576098">
      <w:pPr>
        <w:rPr>
          <w:rFonts w:asciiTheme="majorHAnsi" w:hAnsiTheme="majorHAnsi"/>
        </w:rPr>
      </w:pPr>
    </w:p>
    <w:p w14:paraId="631CAA26" w14:textId="5DB86E03" w:rsidR="001175AC" w:rsidRPr="007D5CBB" w:rsidRDefault="001175AC" w:rsidP="00576098">
      <w:pPr>
        <w:rPr>
          <w:rFonts w:asciiTheme="majorHAnsi" w:hAnsiTheme="majorHAnsi"/>
        </w:rPr>
      </w:pPr>
    </w:p>
    <w:p w14:paraId="07614CC0" w14:textId="3ACA0531" w:rsidR="001175AC" w:rsidRPr="007D5CBB" w:rsidRDefault="001175AC" w:rsidP="00576098">
      <w:pPr>
        <w:rPr>
          <w:rFonts w:asciiTheme="majorHAnsi" w:hAnsiTheme="majorHAnsi"/>
        </w:rPr>
      </w:pPr>
    </w:p>
    <w:p w14:paraId="7335FF6A" w14:textId="799484CF" w:rsidR="001175AC" w:rsidRPr="007D5CBB" w:rsidRDefault="001175AC" w:rsidP="00576098">
      <w:pPr>
        <w:rPr>
          <w:rFonts w:asciiTheme="majorHAnsi" w:hAnsiTheme="majorHAnsi"/>
        </w:rPr>
      </w:pPr>
    </w:p>
    <w:p w14:paraId="51B7EA6A" w14:textId="17A8D008" w:rsidR="001175AC" w:rsidRPr="007D5CBB" w:rsidRDefault="001175AC" w:rsidP="00576098">
      <w:pPr>
        <w:rPr>
          <w:rFonts w:asciiTheme="majorHAnsi" w:hAnsiTheme="majorHAnsi"/>
        </w:rPr>
      </w:pPr>
    </w:p>
    <w:p w14:paraId="42418F7C" w14:textId="682A53F2" w:rsidR="001175AC" w:rsidRPr="007D5CBB" w:rsidRDefault="001175AC" w:rsidP="00576098">
      <w:pPr>
        <w:rPr>
          <w:rFonts w:asciiTheme="majorHAnsi" w:hAnsiTheme="majorHAnsi"/>
        </w:rPr>
      </w:pPr>
    </w:p>
    <w:p w14:paraId="3AE36B31" w14:textId="41940F71" w:rsidR="001175AC" w:rsidRPr="007D5CBB" w:rsidRDefault="001175AC" w:rsidP="00576098">
      <w:pPr>
        <w:rPr>
          <w:rFonts w:asciiTheme="majorHAnsi" w:hAnsiTheme="majorHAnsi"/>
        </w:rPr>
      </w:pPr>
    </w:p>
    <w:p w14:paraId="68213751" w14:textId="5D541363" w:rsidR="001175AC" w:rsidRPr="007D5CBB" w:rsidRDefault="001175AC" w:rsidP="00576098">
      <w:pPr>
        <w:rPr>
          <w:rFonts w:asciiTheme="majorHAnsi" w:hAnsiTheme="majorHAnsi"/>
        </w:rPr>
      </w:pPr>
    </w:p>
    <w:p w14:paraId="7D78AB8E" w14:textId="195A6AB0" w:rsidR="001175AC" w:rsidRPr="007D5CBB" w:rsidRDefault="001175AC" w:rsidP="00576098">
      <w:pPr>
        <w:rPr>
          <w:rFonts w:asciiTheme="majorHAnsi" w:hAnsiTheme="majorHAnsi"/>
        </w:rPr>
      </w:pPr>
    </w:p>
    <w:p w14:paraId="3CBB9E68" w14:textId="04B8C5AA" w:rsidR="001175AC" w:rsidRPr="007D5CBB" w:rsidRDefault="001175AC" w:rsidP="00576098">
      <w:pPr>
        <w:rPr>
          <w:rFonts w:asciiTheme="majorHAnsi" w:hAnsiTheme="majorHAnsi"/>
        </w:rPr>
      </w:pPr>
    </w:p>
    <w:p w14:paraId="3F83C1FB" w14:textId="3CB58F01" w:rsidR="001175AC" w:rsidRPr="007D5CBB" w:rsidRDefault="001175AC" w:rsidP="00576098">
      <w:pPr>
        <w:rPr>
          <w:rFonts w:asciiTheme="majorHAnsi" w:hAnsiTheme="majorHAnsi"/>
        </w:rPr>
      </w:pPr>
    </w:p>
    <w:p w14:paraId="1C3BE485" w14:textId="40BA7CE9" w:rsidR="001175AC" w:rsidRPr="007D5CBB" w:rsidRDefault="001175AC" w:rsidP="00576098">
      <w:pPr>
        <w:rPr>
          <w:rFonts w:asciiTheme="majorHAnsi" w:hAnsiTheme="majorHAnsi"/>
        </w:rPr>
      </w:pPr>
    </w:p>
    <w:p w14:paraId="4D56D222" w14:textId="16C833E0" w:rsidR="001175AC" w:rsidRPr="007D5CBB" w:rsidRDefault="001175AC" w:rsidP="00576098">
      <w:pPr>
        <w:rPr>
          <w:rFonts w:asciiTheme="majorHAnsi" w:hAnsiTheme="majorHAnsi"/>
        </w:rPr>
      </w:pPr>
    </w:p>
    <w:p w14:paraId="197AE3D5" w14:textId="1A83127C" w:rsidR="001175AC" w:rsidRPr="007D5CBB" w:rsidRDefault="001175AC" w:rsidP="00576098">
      <w:pPr>
        <w:rPr>
          <w:rFonts w:asciiTheme="majorHAnsi" w:hAnsiTheme="majorHAnsi"/>
        </w:rPr>
      </w:pPr>
    </w:p>
    <w:p w14:paraId="3168EA0D" w14:textId="20E7C7BF" w:rsidR="001175AC" w:rsidRPr="007D5CBB" w:rsidRDefault="001175AC" w:rsidP="00576098">
      <w:pPr>
        <w:rPr>
          <w:rFonts w:asciiTheme="majorHAnsi" w:hAnsiTheme="majorHAnsi"/>
        </w:rPr>
      </w:pPr>
    </w:p>
    <w:p w14:paraId="4C61D174" w14:textId="5FAD3F58" w:rsidR="001175AC" w:rsidRPr="007D5CBB" w:rsidRDefault="001175AC" w:rsidP="00576098">
      <w:pPr>
        <w:rPr>
          <w:rFonts w:asciiTheme="majorHAnsi" w:hAnsiTheme="majorHAnsi"/>
        </w:rPr>
      </w:pPr>
    </w:p>
    <w:p w14:paraId="6123D458" w14:textId="33E5E7F4" w:rsidR="00D57B31" w:rsidRDefault="00D57B31" w:rsidP="00D57B31">
      <w:pPr>
        <w:pStyle w:val="Heading1"/>
      </w:pPr>
      <w:bookmarkStart w:id="1" w:name="_Toc54337268"/>
      <w:r>
        <w:lastRenderedPageBreak/>
        <w:t>RATIONALE</w:t>
      </w:r>
      <w:bookmarkEnd w:id="1"/>
    </w:p>
    <w:p w14:paraId="160053FC" w14:textId="77777777" w:rsidR="00D57B31" w:rsidRPr="00D57B31" w:rsidRDefault="00D57B31" w:rsidP="00D57B31"/>
    <w:p w14:paraId="4CC26891" w14:textId="4673BCEE" w:rsidR="001175AC" w:rsidRPr="007D5CBB" w:rsidRDefault="001175AC" w:rsidP="00E85A80">
      <w:pPr>
        <w:pStyle w:val="Heading2"/>
      </w:pPr>
      <w:bookmarkStart w:id="2" w:name="_Toc54337269"/>
      <w:r w:rsidRPr="007D5CBB">
        <w:t>Brief Rationale of Proposal</w:t>
      </w:r>
      <w:bookmarkEnd w:id="2"/>
      <w:r w:rsidRPr="007D5CBB">
        <w:t xml:space="preserve"> </w:t>
      </w:r>
    </w:p>
    <w:p w14:paraId="78D6041D" w14:textId="77777777" w:rsidR="00121124" w:rsidRPr="007D5CBB" w:rsidRDefault="00121124" w:rsidP="00121124">
      <w:pPr>
        <w:rPr>
          <w:rFonts w:asciiTheme="majorHAnsi" w:hAnsiTheme="majorHAnsi"/>
          <w:b/>
          <w:bCs/>
          <w:sz w:val="22"/>
          <w:szCs w:val="22"/>
        </w:rPr>
      </w:pPr>
    </w:p>
    <w:p w14:paraId="26E6D4AE" w14:textId="33D6A305" w:rsidR="00BF5D23" w:rsidRPr="007D5CBB" w:rsidRDefault="00121124" w:rsidP="00BF5D23">
      <w:pPr>
        <w:pStyle w:val="Default"/>
        <w:jc w:val="both"/>
        <w:rPr>
          <w:rFonts w:asciiTheme="majorHAnsi" w:hAnsiTheme="majorHAnsi"/>
          <w:i/>
          <w:iCs/>
        </w:rPr>
      </w:pPr>
      <w:r w:rsidRPr="007D5CBB">
        <w:rPr>
          <w:rFonts w:asciiTheme="majorHAnsi" w:hAnsiTheme="majorHAnsi"/>
        </w:rPr>
        <w:t xml:space="preserve">The Textiles module has always been planned as an area of specialization within Fashion for B.Sc. students, but the department was lacking proper facilities. Now that we are in the implementation stages of a Textiles Lab (forthcoming), we need to set up the corresponding module. </w:t>
      </w:r>
      <w:r w:rsidR="00BF5D23" w:rsidRPr="007D5CBB">
        <w:rPr>
          <w:rFonts w:asciiTheme="majorHAnsi" w:hAnsiTheme="majorHAnsi"/>
        </w:rPr>
        <w:t xml:space="preserve">To create this area of specialization, the department seeks to add </w:t>
      </w:r>
      <w:r w:rsidR="00A5237C">
        <w:rPr>
          <w:rFonts w:asciiTheme="majorHAnsi" w:hAnsiTheme="majorHAnsi"/>
        </w:rPr>
        <w:t>four</w:t>
      </w:r>
      <w:r w:rsidR="00A5237C" w:rsidRPr="007D5CBB">
        <w:rPr>
          <w:rFonts w:asciiTheme="majorHAnsi" w:hAnsiTheme="majorHAnsi"/>
        </w:rPr>
        <w:t xml:space="preserve"> </w:t>
      </w:r>
      <w:r w:rsidR="00BF5D23" w:rsidRPr="007D5CBB">
        <w:rPr>
          <w:rFonts w:asciiTheme="majorHAnsi" w:hAnsiTheme="majorHAnsi"/>
        </w:rPr>
        <w:t>new courses. The existing Textiles course (BUF 2246) will serve as a foundational course for the advanced-level classes and a required course for all B.S. Fashion students. In order to equip students with the proper skills, we propose adding</w:t>
      </w:r>
      <w:r w:rsidR="00D72CAC">
        <w:rPr>
          <w:rFonts w:asciiTheme="majorHAnsi" w:hAnsiTheme="majorHAnsi"/>
        </w:rPr>
        <w:t xml:space="preserve"> one advanced liberal arts course and</w:t>
      </w:r>
      <w:r w:rsidR="00BF5D23" w:rsidRPr="007D5CBB">
        <w:rPr>
          <w:rFonts w:asciiTheme="majorHAnsi" w:hAnsiTheme="majorHAnsi"/>
        </w:rPr>
        <w:t xml:space="preserve"> </w:t>
      </w:r>
      <w:r w:rsidR="00A5237C">
        <w:rPr>
          <w:rFonts w:asciiTheme="majorHAnsi" w:hAnsiTheme="majorHAnsi"/>
        </w:rPr>
        <w:t>three</w:t>
      </w:r>
      <w:r w:rsidR="00A5237C" w:rsidRPr="007D5CBB">
        <w:rPr>
          <w:rFonts w:asciiTheme="majorHAnsi" w:hAnsiTheme="majorHAnsi"/>
        </w:rPr>
        <w:t xml:space="preserve"> </w:t>
      </w:r>
      <w:r w:rsidR="00BF5D23" w:rsidRPr="007D5CBB">
        <w:rPr>
          <w:rFonts w:asciiTheme="majorHAnsi" w:hAnsiTheme="majorHAnsi"/>
        </w:rPr>
        <w:t>new lecture/lab courses (</w:t>
      </w:r>
      <w:r w:rsidR="00D72CAC">
        <w:rPr>
          <w:rFonts w:asciiTheme="majorHAnsi" w:hAnsiTheme="majorHAnsi"/>
        </w:rPr>
        <w:t>3</w:t>
      </w:r>
      <w:r w:rsidR="00D72CAC" w:rsidRPr="007D5CBB">
        <w:rPr>
          <w:rFonts w:asciiTheme="majorHAnsi" w:hAnsiTheme="majorHAnsi"/>
        </w:rPr>
        <w:t xml:space="preserve"> </w:t>
      </w:r>
      <w:r w:rsidR="00BF5D23" w:rsidRPr="007D5CBB">
        <w:rPr>
          <w:rFonts w:asciiTheme="majorHAnsi" w:hAnsiTheme="majorHAnsi"/>
        </w:rPr>
        <w:t>credits each/12 credits total), listed below and shown in the flow chart:</w:t>
      </w:r>
    </w:p>
    <w:p w14:paraId="7A4AC42B" w14:textId="1D80FF36" w:rsidR="001175AC" w:rsidRPr="007D5CBB" w:rsidRDefault="001175AC" w:rsidP="001175AC">
      <w:pPr>
        <w:pStyle w:val="CM4"/>
        <w:spacing w:after="0"/>
        <w:jc w:val="both"/>
        <w:rPr>
          <w:rFonts w:asciiTheme="majorHAnsi" w:hAnsiTheme="majorHAnsi"/>
          <w:color w:val="000000"/>
          <w:sz w:val="20"/>
          <w:szCs w:val="21"/>
        </w:rPr>
      </w:pPr>
    </w:p>
    <w:p w14:paraId="5A024B6A" w14:textId="1F0CAA50" w:rsidR="00FC4D57" w:rsidRPr="007D5CBB" w:rsidRDefault="00BF5D23" w:rsidP="00652E19">
      <w:pPr>
        <w:pStyle w:val="Default"/>
        <w:jc w:val="both"/>
        <w:rPr>
          <w:rFonts w:asciiTheme="majorHAnsi" w:hAnsiTheme="majorHAnsi"/>
          <w:b/>
          <w:bCs/>
        </w:rPr>
      </w:pPr>
      <w:r w:rsidRPr="007D5CBB">
        <w:rPr>
          <w:rFonts w:asciiTheme="majorHAnsi" w:hAnsiTheme="majorHAnsi"/>
          <w:b/>
          <w:bCs/>
        </w:rPr>
        <w:t>Textiles Module</w:t>
      </w:r>
    </w:p>
    <w:p w14:paraId="4CD32A5D" w14:textId="2B7B0494" w:rsidR="00BF5D23" w:rsidRPr="007D5CBB" w:rsidRDefault="00BF5D23" w:rsidP="00652E19">
      <w:pPr>
        <w:pStyle w:val="Default"/>
        <w:jc w:val="both"/>
        <w:rPr>
          <w:rFonts w:asciiTheme="majorHAnsi" w:hAnsiTheme="majorHAnsi"/>
        </w:rPr>
      </w:pPr>
    </w:p>
    <w:p w14:paraId="5658F1EC" w14:textId="3FE4E335" w:rsidR="00FC4D57" w:rsidRPr="007D5CBB" w:rsidRDefault="00FC4D57" w:rsidP="00652E19">
      <w:pPr>
        <w:pStyle w:val="Default"/>
        <w:jc w:val="both"/>
        <w:rPr>
          <w:rFonts w:asciiTheme="majorHAnsi" w:hAnsiTheme="majorHAnsi"/>
          <w:i/>
          <w:iCs/>
        </w:rPr>
      </w:pPr>
      <w:r w:rsidRPr="007D5CBB">
        <w:rPr>
          <w:rFonts w:asciiTheme="majorHAnsi" w:hAnsiTheme="majorHAnsi"/>
          <w:i/>
          <w:iCs/>
        </w:rPr>
        <w:t xml:space="preserve">2 BUF 3000-level courses: </w:t>
      </w:r>
    </w:p>
    <w:p w14:paraId="3E5961F3" w14:textId="12293169" w:rsidR="00BF5D23" w:rsidRPr="007D5CBB" w:rsidRDefault="001643BF" w:rsidP="00BF5D23">
      <w:pPr>
        <w:pStyle w:val="Default"/>
        <w:ind w:firstLine="720"/>
        <w:jc w:val="both"/>
        <w:rPr>
          <w:rFonts w:asciiTheme="majorHAnsi" w:hAnsiTheme="majorHAnsi"/>
        </w:rPr>
      </w:pPr>
      <w:r w:rsidRPr="007D5CBB">
        <w:rPr>
          <w:rFonts w:asciiTheme="majorHAnsi" w:hAnsiTheme="majorHAnsi"/>
          <w:b/>
          <w:bCs/>
        </w:rPr>
        <w:t>BUF 3246</w:t>
      </w:r>
      <w:r w:rsidRPr="007D5CBB">
        <w:rPr>
          <w:rFonts w:asciiTheme="majorHAnsi" w:hAnsiTheme="majorHAnsi"/>
        </w:rPr>
        <w:t xml:space="preserve"> </w:t>
      </w:r>
      <w:r w:rsidR="00FC4D57" w:rsidRPr="007D5CBB">
        <w:rPr>
          <w:rFonts w:asciiTheme="majorHAnsi" w:hAnsiTheme="majorHAnsi"/>
        </w:rPr>
        <w:t>Advanced Textile Techniques (</w:t>
      </w:r>
      <w:r w:rsidR="00907305" w:rsidRPr="007D5CBB">
        <w:rPr>
          <w:rFonts w:asciiTheme="majorHAnsi" w:hAnsiTheme="majorHAnsi"/>
        </w:rPr>
        <w:t>3</w:t>
      </w:r>
      <w:r w:rsidR="00FC4D57" w:rsidRPr="007D5CBB">
        <w:rPr>
          <w:rFonts w:asciiTheme="majorHAnsi" w:hAnsiTheme="majorHAnsi"/>
        </w:rPr>
        <w:t xml:space="preserve"> cr</w:t>
      </w:r>
      <w:r w:rsidR="00DF36BB">
        <w:rPr>
          <w:rFonts w:asciiTheme="majorHAnsi" w:hAnsiTheme="majorHAnsi"/>
        </w:rPr>
        <w:t xml:space="preserve">, </w:t>
      </w:r>
      <w:proofErr w:type="spellStart"/>
      <w:r w:rsidR="00DF36BB">
        <w:rPr>
          <w:rFonts w:asciiTheme="majorHAnsi" w:hAnsiTheme="majorHAnsi"/>
        </w:rPr>
        <w:t>2</w:t>
      </w:r>
      <w:r w:rsidR="00907305" w:rsidRPr="007D5CBB">
        <w:rPr>
          <w:rFonts w:asciiTheme="majorHAnsi" w:hAnsiTheme="majorHAnsi"/>
        </w:rPr>
        <w:t xml:space="preserve"> hrs</w:t>
      </w:r>
      <w:proofErr w:type="spellEnd"/>
      <w:r w:rsidR="00DF36BB">
        <w:rPr>
          <w:rFonts w:asciiTheme="majorHAnsi" w:hAnsiTheme="majorHAnsi"/>
        </w:rPr>
        <w:t xml:space="preserve"> lecture/2 </w:t>
      </w:r>
      <w:proofErr w:type="spellStart"/>
      <w:r w:rsidR="00DF36BB">
        <w:rPr>
          <w:rFonts w:asciiTheme="majorHAnsi" w:hAnsiTheme="majorHAnsi"/>
        </w:rPr>
        <w:t>hrs</w:t>
      </w:r>
      <w:proofErr w:type="spellEnd"/>
      <w:r w:rsidR="00DF36BB">
        <w:rPr>
          <w:rFonts w:asciiTheme="majorHAnsi" w:hAnsiTheme="majorHAnsi"/>
        </w:rPr>
        <w:t xml:space="preserve"> lab</w:t>
      </w:r>
      <w:r w:rsidR="00FC4D57" w:rsidRPr="007D5CBB">
        <w:rPr>
          <w:rFonts w:asciiTheme="majorHAnsi" w:hAnsiTheme="majorHAnsi"/>
        </w:rPr>
        <w:t xml:space="preserve">) </w:t>
      </w:r>
    </w:p>
    <w:p w14:paraId="311B7C15" w14:textId="0042BA2D" w:rsidR="00BF5D23" w:rsidRPr="007D5CBB" w:rsidRDefault="001643BF" w:rsidP="00BF5D23">
      <w:pPr>
        <w:pStyle w:val="Default"/>
        <w:ind w:firstLine="720"/>
        <w:jc w:val="both"/>
        <w:rPr>
          <w:rFonts w:asciiTheme="majorHAnsi" w:hAnsiTheme="majorHAnsi"/>
        </w:rPr>
      </w:pPr>
      <w:r w:rsidRPr="007D5CBB">
        <w:rPr>
          <w:rFonts w:asciiTheme="majorHAnsi" w:hAnsiTheme="majorHAnsi"/>
          <w:b/>
          <w:bCs/>
        </w:rPr>
        <w:t xml:space="preserve">BUF 3346 </w:t>
      </w:r>
      <w:r w:rsidR="00BF5D23" w:rsidRPr="007D5CBB">
        <w:rPr>
          <w:rFonts w:asciiTheme="majorHAnsi" w:hAnsiTheme="majorHAnsi"/>
        </w:rPr>
        <w:t>Textile Technologies (</w:t>
      </w:r>
      <w:r w:rsidR="00DF36BB" w:rsidRPr="007D5CBB">
        <w:rPr>
          <w:rFonts w:asciiTheme="majorHAnsi" w:hAnsiTheme="majorHAnsi"/>
        </w:rPr>
        <w:t xml:space="preserve">3 </w:t>
      </w:r>
      <w:proofErr w:type="spellStart"/>
      <w:r w:rsidR="00DF36BB" w:rsidRPr="007D5CBB">
        <w:rPr>
          <w:rFonts w:asciiTheme="majorHAnsi" w:hAnsiTheme="majorHAnsi"/>
        </w:rPr>
        <w:t>cr</w:t>
      </w:r>
      <w:proofErr w:type="spellEnd"/>
      <w:r w:rsidR="00DF36BB">
        <w:rPr>
          <w:rFonts w:asciiTheme="majorHAnsi" w:hAnsiTheme="majorHAnsi"/>
        </w:rPr>
        <w:t>, 2</w:t>
      </w:r>
      <w:r w:rsidR="00DF36BB" w:rsidRPr="007D5CBB">
        <w:rPr>
          <w:rFonts w:asciiTheme="majorHAnsi" w:hAnsiTheme="majorHAnsi"/>
        </w:rPr>
        <w:t xml:space="preserve"> </w:t>
      </w:r>
      <w:proofErr w:type="spellStart"/>
      <w:r w:rsidR="00DF36BB" w:rsidRPr="007D5CBB">
        <w:rPr>
          <w:rFonts w:asciiTheme="majorHAnsi" w:hAnsiTheme="majorHAnsi"/>
        </w:rPr>
        <w:t>hrs</w:t>
      </w:r>
      <w:proofErr w:type="spellEnd"/>
      <w:r w:rsidR="00DF36BB">
        <w:rPr>
          <w:rFonts w:asciiTheme="majorHAnsi" w:hAnsiTheme="majorHAnsi"/>
        </w:rPr>
        <w:t xml:space="preserve"> lecture/2 </w:t>
      </w:r>
      <w:proofErr w:type="spellStart"/>
      <w:r w:rsidR="00DF36BB">
        <w:rPr>
          <w:rFonts w:asciiTheme="majorHAnsi" w:hAnsiTheme="majorHAnsi"/>
        </w:rPr>
        <w:t>hrs</w:t>
      </w:r>
      <w:proofErr w:type="spellEnd"/>
      <w:r w:rsidR="00DF36BB">
        <w:rPr>
          <w:rFonts w:asciiTheme="majorHAnsi" w:hAnsiTheme="majorHAnsi"/>
        </w:rPr>
        <w:t xml:space="preserve"> lab</w:t>
      </w:r>
      <w:r w:rsidR="00BF5D23" w:rsidRPr="007D5CBB">
        <w:rPr>
          <w:rFonts w:asciiTheme="majorHAnsi" w:hAnsiTheme="majorHAnsi"/>
        </w:rPr>
        <w:t>)</w:t>
      </w:r>
    </w:p>
    <w:p w14:paraId="2D8CA4E5" w14:textId="24EBBB65" w:rsidR="00BF5D23" w:rsidRPr="007D5CBB" w:rsidRDefault="00BF5D23" w:rsidP="00BF5D23">
      <w:pPr>
        <w:pStyle w:val="Default"/>
        <w:jc w:val="both"/>
        <w:rPr>
          <w:rFonts w:asciiTheme="majorHAnsi" w:hAnsiTheme="majorHAnsi"/>
          <w:i/>
          <w:iCs/>
        </w:rPr>
      </w:pPr>
      <w:r w:rsidRPr="007D5CBB">
        <w:rPr>
          <w:rFonts w:asciiTheme="majorHAnsi" w:hAnsiTheme="majorHAnsi"/>
          <w:i/>
          <w:iCs/>
        </w:rPr>
        <w:t>1 advanced liberal arts course:</w:t>
      </w:r>
    </w:p>
    <w:p w14:paraId="5215C08A" w14:textId="2725E445" w:rsidR="00BF5D23" w:rsidRPr="007D5CBB" w:rsidRDefault="001643BF" w:rsidP="00BF5D23">
      <w:pPr>
        <w:pStyle w:val="Default"/>
        <w:ind w:firstLine="720"/>
        <w:jc w:val="both"/>
        <w:rPr>
          <w:rFonts w:asciiTheme="majorHAnsi" w:hAnsiTheme="majorHAnsi"/>
        </w:rPr>
      </w:pPr>
      <w:r w:rsidRPr="007D5CBB">
        <w:rPr>
          <w:rFonts w:asciiTheme="majorHAnsi" w:hAnsiTheme="majorHAnsi"/>
          <w:b/>
          <w:bCs/>
        </w:rPr>
        <w:t xml:space="preserve">BUF 2204 </w:t>
      </w:r>
      <w:r w:rsidR="00BF5D23" w:rsidRPr="007D5CBB">
        <w:rPr>
          <w:rFonts w:asciiTheme="majorHAnsi" w:hAnsiTheme="majorHAnsi"/>
        </w:rPr>
        <w:t xml:space="preserve">Global Dress &amp; Textiles (3 </w:t>
      </w:r>
      <w:proofErr w:type="spellStart"/>
      <w:r w:rsidR="00BF5D23" w:rsidRPr="007D5CBB">
        <w:rPr>
          <w:rFonts w:asciiTheme="majorHAnsi" w:hAnsiTheme="majorHAnsi"/>
        </w:rPr>
        <w:t>cr</w:t>
      </w:r>
      <w:proofErr w:type="spellEnd"/>
      <w:r w:rsidR="00BF5D23" w:rsidRPr="007D5CBB">
        <w:rPr>
          <w:rFonts w:asciiTheme="majorHAnsi" w:hAnsiTheme="majorHAnsi"/>
        </w:rPr>
        <w:t xml:space="preserve">/3 </w:t>
      </w:r>
      <w:proofErr w:type="spellStart"/>
      <w:r w:rsidR="00BF5D23" w:rsidRPr="007D5CBB">
        <w:rPr>
          <w:rFonts w:asciiTheme="majorHAnsi" w:hAnsiTheme="majorHAnsi"/>
        </w:rPr>
        <w:t>hrs</w:t>
      </w:r>
      <w:proofErr w:type="spellEnd"/>
      <w:r w:rsidR="00BF5D23" w:rsidRPr="007D5CBB">
        <w:rPr>
          <w:rFonts w:asciiTheme="majorHAnsi" w:hAnsiTheme="majorHAnsi"/>
        </w:rPr>
        <w:t>)</w:t>
      </w:r>
    </w:p>
    <w:p w14:paraId="23775902" w14:textId="4678B375" w:rsidR="00BF5D23" w:rsidRPr="007D5CBB" w:rsidRDefault="00BF5D23" w:rsidP="00FC4D57">
      <w:pPr>
        <w:pStyle w:val="Default"/>
        <w:jc w:val="both"/>
        <w:rPr>
          <w:rFonts w:asciiTheme="majorHAnsi" w:hAnsiTheme="majorHAnsi"/>
          <w:i/>
          <w:iCs/>
        </w:rPr>
      </w:pPr>
      <w:r w:rsidRPr="007D5CBB">
        <w:rPr>
          <w:rFonts w:asciiTheme="majorHAnsi" w:hAnsiTheme="majorHAnsi"/>
          <w:i/>
          <w:iCs/>
        </w:rPr>
        <w:t>1 4000-level Course:</w:t>
      </w:r>
    </w:p>
    <w:p w14:paraId="474EBB46" w14:textId="103A3887" w:rsidR="00FC4D57" w:rsidRPr="007D5CBB" w:rsidRDefault="001643BF" w:rsidP="00BF5D23">
      <w:pPr>
        <w:pStyle w:val="Default"/>
        <w:ind w:firstLine="720"/>
        <w:jc w:val="both"/>
        <w:rPr>
          <w:rFonts w:asciiTheme="majorHAnsi" w:hAnsiTheme="majorHAnsi"/>
        </w:rPr>
      </w:pPr>
      <w:r w:rsidRPr="007D5CBB">
        <w:rPr>
          <w:rFonts w:asciiTheme="majorHAnsi" w:hAnsiTheme="majorHAnsi"/>
          <w:b/>
          <w:bCs/>
        </w:rPr>
        <w:t xml:space="preserve">BUF 4246 </w:t>
      </w:r>
      <w:r w:rsidRPr="007D5CBB">
        <w:rPr>
          <w:rFonts w:asciiTheme="majorHAnsi" w:hAnsiTheme="majorHAnsi"/>
        </w:rPr>
        <w:t>Future Fashion and Textiles</w:t>
      </w:r>
      <w:r w:rsidR="00FC4D57" w:rsidRPr="007D5CBB">
        <w:rPr>
          <w:rFonts w:asciiTheme="majorHAnsi" w:hAnsiTheme="majorHAnsi"/>
        </w:rPr>
        <w:t xml:space="preserve"> (</w:t>
      </w:r>
      <w:r w:rsidR="00DF36BB" w:rsidRPr="007D5CBB">
        <w:rPr>
          <w:rFonts w:asciiTheme="majorHAnsi" w:hAnsiTheme="majorHAnsi"/>
        </w:rPr>
        <w:t xml:space="preserve">3 </w:t>
      </w:r>
      <w:proofErr w:type="spellStart"/>
      <w:r w:rsidR="00DF36BB" w:rsidRPr="007D5CBB">
        <w:rPr>
          <w:rFonts w:asciiTheme="majorHAnsi" w:hAnsiTheme="majorHAnsi"/>
        </w:rPr>
        <w:t>cr</w:t>
      </w:r>
      <w:proofErr w:type="spellEnd"/>
      <w:r w:rsidR="00DF36BB">
        <w:rPr>
          <w:rFonts w:asciiTheme="majorHAnsi" w:hAnsiTheme="majorHAnsi"/>
        </w:rPr>
        <w:t>, 2</w:t>
      </w:r>
      <w:r w:rsidR="00DF36BB" w:rsidRPr="007D5CBB">
        <w:rPr>
          <w:rFonts w:asciiTheme="majorHAnsi" w:hAnsiTheme="majorHAnsi"/>
        </w:rPr>
        <w:t xml:space="preserve"> </w:t>
      </w:r>
      <w:proofErr w:type="spellStart"/>
      <w:r w:rsidR="00DF36BB" w:rsidRPr="007D5CBB">
        <w:rPr>
          <w:rFonts w:asciiTheme="majorHAnsi" w:hAnsiTheme="majorHAnsi"/>
        </w:rPr>
        <w:t>hrs</w:t>
      </w:r>
      <w:proofErr w:type="spellEnd"/>
      <w:r w:rsidR="00DF36BB">
        <w:rPr>
          <w:rFonts w:asciiTheme="majorHAnsi" w:hAnsiTheme="majorHAnsi"/>
        </w:rPr>
        <w:t xml:space="preserve"> lecture/2 </w:t>
      </w:r>
      <w:proofErr w:type="spellStart"/>
      <w:r w:rsidR="00DF36BB">
        <w:rPr>
          <w:rFonts w:asciiTheme="majorHAnsi" w:hAnsiTheme="majorHAnsi"/>
        </w:rPr>
        <w:t>hrs</w:t>
      </w:r>
      <w:proofErr w:type="spellEnd"/>
      <w:r w:rsidR="00DF36BB">
        <w:rPr>
          <w:rFonts w:asciiTheme="majorHAnsi" w:hAnsiTheme="majorHAnsi"/>
        </w:rPr>
        <w:t xml:space="preserve"> lab</w:t>
      </w:r>
      <w:r w:rsidR="00FC4D57" w:rsidRPr="007D5CBB">
        <w:rPr>
          <w:rFonts w:asciiTheme="majorHAnsi" w:hAnsiTheme="majorHAnsi"/>
        </w:rPr>
        <w:t xml:space="preserve">) </w:t>
      </w:r>
    </w:p>
    <w:p w14:paraId="32BA6F9C" w14:textId="45E265A6" w:rsidR="00BF5D23" w:rsidRPr="007D5CBB" w:rsidRDefault="001643BF" w:rsidP="00BF5D23">
      <w:pPr>
        <w:pStyle w:val="Default"/>
        <w:ind w:firstLine="720"/>
        <w:jc w:val="both"/>
        <w:rPr>
          <w:rFonts w:asciiTheme="majorHAnsi" w:hAnsiTheme="majorHAnsi"/>
        </w:rPr>
      </w:pPr>
      <w:r w:rsidRPr="007D5CBB">
        <w:rPr>
          <w:rFonts w:asciiTheme="majorHAnsi" w:hAnsiTheme="majorHAnsi"/>
          <w:noProof/>
          <w:sz w:val="20"/>
          <w:szCs w:val="21"/>
        </w:rPr>
        <mc:AlternateContent>
          <mc:Choice Requires="wps">
            <w:drawing>
              <wp:anchor distT="0" distB="0" distL="114300" distR="114300" simplePos="0" relativeHeight="251679744" behindDoc="0" locked="0" layoutInCell="1" allowOverlap="1" wp14:anchorId="76C9BABE" wp14:editId="27AF4A0A">
                <wp:simplePos x="0" y="0"/>
                <wp:positionH relativeFrom="column">
                  <wp:posOffset>1438910</wp:posOffset>
                </wp:positionH>
                <wp:positionV relativeFrom="paragraph">
                  <wp:posOffset>184150</wp:posOffset>
                </wp:positionV>
                <wp:extent cx="2133600" cy="28786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33600" cy="287867"/>
                        </a:xfrm>
                        <a:prstGeom prst="rect">
                          <a:avLst/>
                        </a:prstGeom>
                        <a:noFill/>
                        <a:ln w="6350">
                          <a:noFill/>
                        </a:ln>
                      </wps:spPr>
                      <wps:txbx>
                        <w:txbxContent>
                          <w:p w14:paraId="4036D9B3" w14:textId="14E1394E" w:rsidR="009D7114" w:rsidRPr="001643BF" w:rsidRDefault="009D7114" w:rsidP="00E45395">
                            <w:pPr>
                              <w:jc w:val="center"/>
                              <w:rPr>
                                <w:b/>
                                <w:bCs/>
                                <w:sz w:val="22"/>
                                <w:szCs w:val="22"/>
                              </w:rPr>
                            </w:pPr>
                            <w:r w:rsidRPr="001643BF">
                              <w:rPr>
                                <w:b/>
                                <w:bCs/>
                                <w:sz w:val="22"/>
                                <w:szCs w:val="22"/>
                              </w:rPr>
                              <w:t>New Courses for Textile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9BABE" id="_x0000_t202" coordsize="21600,21600" o:spt="202" path="m,l,21600r21600,l21600,xe">
                <v:stroke joinstyle="miter"/>
                <v:path gradientshapeok="t" o:connecttype="rect"/>
              </v:shapetype>
              <v:shape id="Text Box 22" o:spid="_x0000_s1026" type="#_x0000_t202" style="position:absolute;left:0;text-align:left;margin-left:113.3pt;margin-top:14.5pt;width:168pt;height:2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" filled="f" stroked="f" strokeweight=".5pt">
                <v:textbox>
                  <w:txbxContent>
                    <w:p w14:paraId="4036D9B3" w14:textId="14E1394E" w:rsidR="009D7114" w:rsidRPr="001643BF" w:rsidRDefault="009D7114" w:rsidP="00E45395">
                      <w:pPr>
                        <w:jc w:val="center"/>
                        <w:rPr>
                          <w:b/>
                          <w:bCs/>
                          <w:sz w:val="22"/>
                          <w:szCs w:val="22"/>
                        </w:rPr>
                      </w:pPr>
                      <w:r w:rsidRPr="001643BF">
                        <w:rPr>
                          <w:b/>
                          <w:bCs/>
                          <w:sz w:val="22"/>
                          <w:szCs w:val="22"/>
                        </w:rPr>
                        <w:t>New Courses for Textile Module</w:t>
                      </w:r>
                    </w:p>
                  </w:txbxContent>
                </v:textbox>
              </v:shape>
            </w:pict>
          </mc:Fallback>
        </mc:AlternateContent>
      </w:r>
    </w:p>
    <w:p w14:paraId="24010630" w14:textId="52D4B9A2" w:rsidR="00652E19" w:rsidRPr="007D5CBB" w:rsidRDefault="00652E19" w:rsidP="00652E19">
      <w:pPr>
        <w:pStyle w:val="Default"/>
        <w:jc w:val="both"/>
        <w:rPr>
          <w:rFonts w:asciiTheme="majorHAnsi" w:hAnsiTheme="majorHAnsi"/>
        </w:rPr>
      </w:pPr>
    </w:p>
    <w:p w14:paraId="32F5E7B1" w14:textId="3362C1D1" w:rsidR="001175AC" w:rsidRPr="007D5CBB" w:rsidRDefault="001175AC" w:rsidP="001175AC">
      <w:pPr>
        <w:pStyle w:val="CM4"/>
        <w:spacing w:after="0"/>
        <w:jc w:val="both"/>
        <w:rPr>
          <w:rFonts w:asciiTheme="majorHAnsi" w:hAnsiTheme="majorHAnsi"/>
          <w:color w:val="000000"/>
          <w:sz w:val="20"/>
          <w:szCs w:val="21"/>
        </w:rPr>
      </w:pPr>
    </w:p>
    <w:p w14:paraId="1C3C74AA" w14:textId="2DC4D633" w:rsidR="00652E19" w:rsidRPr="007D5CBB" w:rsidRDefault="001643BF" w:rsidP="00652E19">
      <w:pPr>
        <w:pStyle w:val="Default"/>
        <w:rPr>
          <w:rFonts w:asciiTheme="majorHAnsi" w:hAnsiTheme="majorHAnsi"/>
        </w:rPr>
      </w:pPr>
      <w:r w:rsidRPr="007D5CBB">
        <w:rPr>
          <w:rFonts w:asciiTheme="majorHAnsi" w:hAnsiTheme="majorHAnsi"/>
          <w:noProof/>
          <w:sz w:val="20"/>
          <w:szCs w:val="21"/>
        </w:rPr>
        <mc:AlternateContent>
          <mc:Choice Requires="wps">
            <w:drawing>
              <wp:anchor distT="0" distB="0" distL="114300" distR="114300" simplePos="0" relativeHeight="251672576" behindDoc="0" locked="0" layoutInCell="1" allowOverlap="1" wp14:anchorId="3FB8867C" wp14:editId="5D8D37C0">
                <wp:simplePos x="0" y="0"/>
                <wp:positionH relativeFrom="column">
                  <wp:posOffset>4759325</wp:posOffset>
                </wp:positionH>
                <wp:positionV relativeFrom="paragraph">
                  <wp:posOffset>830580</wp:posOffset>
                </wp:positionV>
                <wp:extent cx="1134110" cy="1143000"/>
                <wp:effectExtent l="50800" t="25400" r="59690" b="76200"/>
                <wp:wrapNone/>
                <wp:docPr id="12" name="Rounded Rectangle 12"/>
                <wp:cNvGraphicFramePr/>
                <a:graphic xmlns:a="http://schemas.openxmlformats.org/drawingml/2006/main">
                  <a:graphicData uri="http://schemas.microsoft.com/office/word/2010/wordprocessingShape">
                    <wps:wsp>
                      <wps:cNvSpPr/>
                      <wps:spPr>
                        <a:xfrm>
                          <a:off x="0" y="0"/>
                          <a:ext cx="1134110" cy="1143000"/>
                        </a:xfrm>
                        <a:prstGeom prst="roundRect">
                          <a:avLst/>
                        </a:prstGeom>
                        <a:gradFill>
                          <a:gsLst>
                            <a:gs pos="0">
                              <a:schemeClr val="accent4">
                                <a:lumMod val="40000"/>
                                <a:lumOff val="60000"/>
                              </a:schemeClr>
                            </a:gs>
                            <a:gs pos="100000">
                              <a:schemeClr val="accent4">
                                <a:lumMod val="75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68969" id="Rounded Rectangle 12" o:spid="_x0000_s1026" style="position:absolute;margin-left:374.75pt;margin-top:65.4pt;width:89.3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" fillcolor="#ccc0d9 [1303]" strokecolor="#4579b8 [3044]">
                <v:fill color2="#5f497a [2407]" rotate="t" angle="180" focus="100%" type="gradient">
                  <o:fill v:ext="view" type="gradientUnscaled"/>
                </v:fill>
                <v:shadow on="t" color="black" opacity="22937f" origin=",.5" offset="0,.63889mm"/>
              </v:roundrect>
            </w:pict>
          </mc:Fallback>
        </mc:AlternateContent>
      </w:r>
      <w:r w:rsidRPr="007D5CBB">
        <w:rPr>
          <w:rFonts w:asciiTheme="majorHAnsi" w:hAnsiTheme="majorHAnsi"/>
          <w:noProof/>
          <w:sz w:val="20"/>
          <w:szCs w:val="21"/>
        </w:rPr>
        <mc:AlternateContent>
          <mc:Choice Requires="wps">
            <w:drawing>
              <wp:anchor distT="0" distB="0" distL="114300" distR="114300" simplePos="0" relativeHeight="251668480" behindDoc="0" locked="0" layoutInCell="1" allowOverlap="1" wp14:anchorId="36CB683D" wp14:editId="0DA09D71">
                <wp:simplePos x="0" y="0"/>
                <wp:positionH relativeFrom="column">
                  <wp:posOffset>3174365</wp:posOffset>
                </wp:positionH>
                <wp:positionV relativeFrom="paragraph">
                  <wp:posOffset>829945</wp:posOffset>
                </wp:positionV>
                <wp:extent cx="1134110" cy="1143000"/>
                <wp:effectExtent l="50800" t="25400" r="59690" b="76200"/>
                <wp:wrapNone/>
                <wp:docPr id="7" name="Rounded Rectangle 7"/>
                <wp:cNvGraphicFramePr/>
                <a:graphic xmlns:a="http://schemas.openxmlformats.org/drawingml/2006/main">
                  <a:graphicData uri="http://schemas.microsoft.com/office/word/2010/wordprocessingShape">
                    <wps:wsp>
                      <wps:cNvSpPr/>
                      <wps:spPr>
                        <a:xfrm>
                          <a:off x="0" y="0"/>
                          <a:ext cx="1134110" cy="1143000"/>
                        </a:xfrm>
                        <a:prstGeom prst="roundRect">
                          <a:avLst/>
                        </a:prstGeom>
                        <a:gradFill>
                          <a:gsLst>
                            <a:gs pos="0">
                              <a:schemeClr val="accent4">
                                <a:lumMod val="40000"/>
                                <a:lumOff val="60000"/>
                              </a:schemeClr>
                            </a:gs>
                            <a:gs pos="100000">
                              <a:schemeClr val="accent4">
                                <a:lumMod val="75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EE63A" id="Rounded Rectangle 7" o:spid="_x0000_s1026" style="position:absolute;margin-left:249.95pt;margin-top:65.35pt;width:89.3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" fillcolor="#ccc0d9 [1303]" strokecolor="#4579b8 [3044]">
                <v:fill color2="#5f497a [2407]" rotate="t" angle="180" focus="100%" type="gradient">
                  <o:fill v:ext="view" type="gradientUnscaled"/>
                </v:fill>
                <v:shadow on="t" color="black" opacity="22937f" origin=",.5" offset="0,.63889mm"/>
              </v:roundrect>
            </w:pict>
          </mc:Fallback>
        </mc:AlternateContent>
      </w:r>
      <w:r w:rsidRPr="007D5CBB">
        <w:rPr>
          <w:rFonts w:asciiTheme="majorHAnsi" w:hAnsiTheme="majorHAnsi"/>
          <w:noProof/>
          <w:sz w:val="20"/>
          <w:szCs w:val="21"/>
        </w:rPr>
        <mc:AlternateContent>
          <mc:Choice Requires="wps">
            <w:drawing>
              <wp:anchor distT="0" distB="0" distL="114300" distR="114300" simplePos="0" relativeHeight="251659264" behindDoc="0" locked="0" layoutInCell="1" allowOverlap="1" wp14:anchorId="196FFB68" wp14:editId="65C49F9C">
                <wp:simplePos x="0" y="0"/>
                <wp:positionH relativeFrom="column">
                  <wp:posOffset>-184150</wp:posOffset>
                </wp:positionH>
                <wp:positionV relativeFrom="paragraph">
                  <wp:posOffset>802005</wp:posOffset>
                </wp:positionV>
                <wp:extent cx="1134110" cy="1143000"/>
                <wp:effectExtent l="50800" t="25400" r="59690" b="76200"/>
                <wp:wrapNone/>
                <wp:docPr id="1" name="Rounded Rectangle 1"/>
                <wp:cNvGraphicFramePr/>
                <a:graphic xmlns:a="http://schemas.openxmlformats.org/drawingml/2006/main">
                  <a:graphicData uri="http://schemas.microsoft.com/office/word/2010/wordprocessingShape">
                    <wps:wsp>
                      <wps:cNvSpPr/>
                      <wps:spPr>
                        <a:xfrm>
                          <a:off x="0" y="0"/>
                          <a:ext cx="1134110" cy="1143000"/>
                        </a:xfrm>
                        <a:prstGeom prst="roundRect">
                          <a:avLst/>
                        </a:prstGeom>
                        <a:gradFill>
                          <a:gsLst>
                            <a:gs pos="0">
                              <a:schemeClr val="accent4">
                                <a:lumMod val="40000"/>
                                <a:lumOff val="60000"/>
                              </a:schemeClr>
                            </a:gs>
                            <a:gs pos="100000">
                              <a:schemeClr val="accent4">
                                <a:lumMod val="75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6306C" id="Rounded Rectangle 1" o:spid="_x0000_s1026" style="position:absolute;margin-left:-14.5pt;margin-top:63.15pt;width:89.3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" fillcolor="#ccc0d9 [1303]" strokecolor="#4579b8 [3044]">
                <v:fill color2="#5f497a [2407]" rotate="t" angle="180" focus="100%" type="gradient">
                  <o:fill v:ext="view" type="gradientUnscaled"/>
                </v:fill>
                <v:shadow on="t" color="black" opacity="22937f" origin=",.5" offset="0,.63889mm"/>
              </v:roundrect>
            </w:pict>
          </mc:Fallback>
        </mc:AlternateContent>
      </w:r>
      <w:r w:rsidRPr="007D5CBB">
        <w:rPr>
          <w:rFonts w:asciiTheme="majorHAnsi" w:hAnsiTheme="majorHAnsi"/>
          <w:noProof/>
          <w:sz w:val="20"/>
          <w:szCs w:val="21"/>
        </w:rPr>
        <mc:AlternateContent>
          <mc:Choice Requires="wps">
            <w:drawing>
              <wp:anchor distT="0" distB="0" distL="114300" distR="114300" simplePos="0" relativeHeight="251683840" behindDoc="0" locked="0" layoutInCell="1" allowOverlap="1" wp14:anchorId="3CD055E7" wp14:editId="432C2047">
                <wp:simplePos x="0" y="0"/>
                <wp:positionH relativeFrom="column">
                  <wp:posOffset>-220345</wp:posOffset>
                </wp:positionH>
                <wp:positionV relativeFrom="paragraph">
                  <wp:posOffset>292100</wp:posOffset>
                </wp:positionV>
                <wp:extent cx="1168400" cy="47371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168400" cy="473710"/>
                        </a:xfrm>
                        <a:prstGeom prst="rect">
                          <a:avLst/>
                        </a:prstGeom>
                        <a:noFill/>
                        <a:ln w="6350">
                          <a:noFill/>
                        </a:ln>
                      </wps:spPr>
                      <wps:txbx>
                        <w:txbxContent>
                          <w:p w14:paraId="6F505B16" w14:textId="6BE4EE9B" w:rsidR="009D7114" w:rsidRPr="00E45395" w:rsidRDefault="009D7114" w:rsidP="00E45395">
                            <w:pPr>
                              <w:jc w:val="center"/>
                              <w:rPr>
                                <w:b/>
                                <w:bCs/>
                                <w:sz w:val="20"/>
                                <w:szCs w:val="20"/>
                              </w:rPr>
                            </w:pPr>
                            <w:r w:rsidRPr="00E45395">
                              <w:rPr>
                                <w:b/>
                                <w:bCs/>
                                <w:sz w:val="20"/>
                                <w:szCs w:val="20"/>
                              </w:rPr>
                              <w:t>Required Course</w:t>
                            </w:r>
                          </w:p>
                          <w:p w14:paraId="48A29A8F" w14:textId="36B69786" w:rsidR="009D7114" w:rsidRPr="00E45395" w:rsidRDefault="009D7114" w:rsidP="00E45395">
                            <w:pPr>
                              <w:jc w:val="center"/>
                              <w:rPr>
                                <w:b/>
                                <w:bCs/>
                                <w:sz w:val="20"/>
                                <w:szCs w:val="20"/>
                              </w:rPr>
                            </w:pPr>
                            <w:r w:rsidRPr="00E45395">
                              <w:rPr>
                                <w:b/>
                                <w:bCs/>
                                <w:sz w:val="20"/>
                                <w:szCs w:val="20"/>
                              </w:rPr>
                              <w:t>(Existing)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055E7" id="Text Box 24" o:spid="_x0000_s1027" type="#_x0000_t202" style="position:absolute;margin-left:-17.35pt;margin-top:23pt;width:92pt;height:3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" filled="f" stroked="f" strokeweight=".5pt">
                <v:textbox>
                  <w:txbxContent>
                    <w:p w14:paraId="6F505B16" w14:textId="6BE4EE9B" w:rsidR="009D7114" w:rsidRPr="00E45395" w:rsidRDefault="009D7114" w:rsidP="00E45395">
                      <w:pPr>
                        <w:jc w:val="center"/>
                        <w:rPr>
                          <w:b/>
                          <w:bCs/>
                          <w:sz w:val="20"/>
                          <w:szCs w:val="20"/>
                        </w:rPr>
                      </w:pPr>
                      <w:r w:rsidRPr="00E45395">
                        <w:rPr>
                          <w:b/>
                          <w:bCs/>
                          <w:sz w:val="20"/>
                          <w:szCs w:val="20"/>
                        </w:rPr>
                        <w:t>Required Course</w:t>
                      </w:r>
                    </w:p>
                    <w:p w14:paraId="48A29A8F" w14:textId="36B69786" w:rsidR="009D7114" w:rsidRPr="00E45395" w:rsidRDefault="009D7114" w:rsidP="00E45395">
                      <w:pPr>
                        <w:jc w:val="center"/>
                        <w:rPr>
                          <w:b/>
                          <w:bCs/>
                          <w:sz w:val="20"/>
                          <w:szCs w:val="20"/>
                        </w:rPr>
                      </w:pPr>
                      <w:r w:rsidRPr="00E45395">
                        <w:rPr>
                          <w:b/>
                          <w:bCs/>
                          <w:sz w:val="20"/>
                          <w:szCs w:val="20"/>
                        </w:rPr>
                        <w:t>(Existing)</w:t>
                      </w:r>
                    </w:p>
                  </w:txbxContent>
                </v:textbox>
              </v:shape>
            </w:pict>
          </mc:Fallback>
        </mc:AlternateContent>
      </w:r>
      <w:r w:rsidRPr="007D5CBB">
        <w:rPr>
          <w:rFonts w:asciiTheme="majorHAnsi" w:hAnsiTheme="majorHAnsi"/>
          <w:noProof/>
          <w:sz w:val="20"/>
          <w:szCs w:val="21"/>
        </w:rPr>
        <mc:AlternateContent>
          <mc:Choice Requires="wps">
            <w:drawing>
              <wp:anchor distT="0" distB="0" distL="114300" distR="114300" simplePos="0" relativeHeight="251663360" behindDoc="0" locked="0" layoutInCell="1" allowOverlap="1" wp14:anchorId="40601A57" wp14:editId="0EDF2042">
                <wp:simplePos x="0" y="0"/>
                <wp:positionH relativeFrom="column">
                  <wp:posOffset>1439545</wp:posOffset>
                </wp:positionH>
                <wp:positionV relativeFrom="paragraph">
                  <wp:posOffset>144780</wp:posOffset>
                </wp:positionV>
                <wp:extent cx="1134110" cy="1143000"/>
                <wp:effectExtent l="50800" t="25400" r="59690" b="76200"/>
                <wp:wrapNone/>
                <wp:docPr id="4" name="Rounded Rectangle 4"/>
                <wp:cNvGraphicFramePr/>
                <a:graphic xmlns:a="http://schemas.openxmlformats.org/drawingml/2006/main">
                  <a:graphicData uri="http://schemas.microsoft.com/office/word/2010/wordprocessingShape">
                    <wps:wsp>
                      <wps:cNvSpPr/>
                      <wps:spPr>
                        <a:xfrm>
                          <a:off x="0" y="0"/>
                          <a:ext cx="1134110" cy="1143000"/>
                        </a:xfrm>
                        <a:prstGeom prst="roundRect">
                          <a:avLst/>
                        </a:prstGeom>
                        <a:gradFill>
                          <a:gsLst>
                            <a:gs pos="0">
                              <a:schemeClr val="accent4">
                                <a:lumMod val="40000"/>
                                <a:lumOff val="60000"/>
                              </a:schemeClr>
                            </a:gs>
                            <a:gs pos="100000">
                              <a:schemeClr val="accent4">
                                <a:lumMod val="75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CA470" id="Rounded Rectangle 4" o:spid="_x0000_s1026" style="position:absolute;margin-left:113.35pt;margin-top:11.4pt;width:89.3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" fillcolor="#ccc0d9 [1303]" strokecolor="#4579b8 [3044]">
                <v:fill color2="#5f497a [2407]" rotate="t" angle="180" focus="100%" type="gradient">
                  <o:fill v:ext="view" type="gradientUnscaled"/>
                </v:fill>
                <v:shadow on="t" color="black" opacity="22937f" origin=",.5" offset="0,.63889mm"/>
              </v:roundrect>
            </w:pict>
          </mc:Fallback>
        </mc:AlternateContent>
      </w:r>
      <w:r w:rsidRPr="007D5CBB">
        <w:rPr>
          <w:rFonts w:asciiTheme="majorHAnsi" w:hAnsiTheme="majorHAnsi"/>
          <w:noProof/>
          <w:sz w:val="20"/>
          <w:szCs w:val="21"/>
        </w:rPr>
        <mc:AlternateContent>
          <mc:Choice Requires="wps">
            <w:drawing>
              <wp:anchor distT="0" distB="0" distL="114300" distR="114300" simplePos="0" relativeHeight="251661312" behindDoc="0" locked="0" layoutInCell="1" allowOverlap="1" wp14:anchorId="2AE5B0BE" wp14:editId="20E53D00">
                <wp:simplePos x="0" y="0"/>
                <wp:positionH relativeFrom="column">
                  <wp:posOffset>1034415</wp:posOffset>
                </wp:positionH>
                <wp:positionV relativeFrom="paragraph">
                  <wp:posOffset>1219200</wp:posOffset>
                </wp:positionV>
                <wp:extent cx="346710" cy="254000"/>
                <wp:effectExtent l="50800" t="38100" r="46990" b="88900"/>
                <wp:wrapNone/>
                <wp:docPr id="3" name="Right Arrow 3"/>
                <wp:cNvGraphicFramePr/>
                <a:graphic xmlns:a="http://schemas.openxmlformats.org/drawingml/2006/main">
                  <a:graphicData uri="http://schemas.microsoft.com/office/word/2010/wordprocessingShape">
                    <wps:wsp>
                      <wps:cNvSpPr/>
                      <wps:spPr>
                        <a:xfrm>
                          <a:off x="0" y="0"/>
                          <a:ext cx="346710" cy="254000"/>
                        </a:xfrm>
                        <a:prstGeom prst="rightArrow">
                          <a:avLst/>
                        </a:prstGeom>
                        <a:gradFill>
                          <a:gsLst>
                            <a:gs pos="0">
                              <a:schemeClr val="accent4">
                                <a:lumMod val="40000"/>
                                <a:lumOff val="60000"/>
                              </a:schemeClr>
                            </a:gs>
                            <a:gs pos="100000">
                              <a:schemeClr val="accent4">
                                <a:lumMod val="75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21B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81.45pt;margin-top:96pt;width:27.3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" adj="13688" fillcolor="#ccc0d9 [1303]" strokecolor="#4579b8 [3044]">
                <v:fill color2="#5f497a [2407]" rotate="t" angle="180" focus="100%" type="gradient">
                  <o:fill v:ext="view" type="gradientUnscaled"/>
                </v:fill>
                <v:shadow on="t" color="black" opacity="22937f" origin=",.5" offset="0,.63889mm"/>
              </v:shape>
            </w:pict>
          </mc:Fallback>
        </mc:AlternateContent>
      </w:r>
      <w:r w:rsidRPr="007D5CBB">
        <w:rPr>
          <w:rFonts w:asciiTheme="majorHAnsi" w:hAnsiTheme="majorHAnsi"/>
          <w:noProof/>
          <w:sz w:val="20"/>
          <w:szCs w:val="21"/>
        </w:rPr>
        <mc:AlternateContent>
          <mc:Choice Requires="wps">
            <w:drawing>
              <wp:anchor distT="0" distB="0" distL="114300" distR="114300" simplePos="0" relativeHeight="251671552" behindDoc="0" locked="0" layoutInCell="1" allowOverlap="1" wp14:anchorId="56343B06" wp14:editId="1561E53F">
                <wp:simplePos x="0" y="0"/>
                <wp:positionH relativeFrom="column">
                  <wp:posOffset>4361815</wp:posOffset>
                </wp:positionH>
                <wp:positionV relativeFrom="paragraph">
                  <wp:posOffset>1282700</wp:posOffset>
                </wp:positionV>
                <wp:extent cx="346710" cy="254000"/>
                <wp:effectExtent l="50800" t="38100" r="46990" b="88900"/>
                <wp:wrapNone/>
                <wp:docPr id="11" name="Right Arrow 11"/>
                <wp:cNvGraphicFramePr/>
                <a:graphic xmlns:a="http://schemas.openxmlformats.org/drawingml/2006/main">
                  <a:graphicData uri="http://schemas.microsoft.com/office/word/2010/wordprocessingShape">
                    <wps:wsp>
                      <wps:cNvSpPr/>
                      <wps:spPr>
                        <a:xfrm>
                          <a:off x="0" y="0"/>
                          <a:ext cx="346710" cy="254000"/>
                        </a:xfrm>
                        <a:prstGeom prst="rightArrow">
                          <a:avLst/>
                        </a:prstGeom>
                        <a:gradFill>
                          <a:gsLst>
                            <a:gs pos="0">
                              <a:schemeClr val="accent4">
                                <a:lumMod val="40000"/>
                                <a:lumOff val="60000"/>
                              </a:schemeClr>
                            </a:gs>
                            <a:gs pos="100000">
                              <a:schemeClr val="accent4">
                                <a:lumMod val="75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745B9" id="Right Arrow 11" o:spid="_x0000_s1026" type="#_x0000_t13" style="position:absolute;margin-left:343.45pt;margin-top:101pt;width:27.3pt;height:2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" adj="13688" fillcolor="#ccc0d9 [1303]" strokecolor="#4579b8 [3044]">
                <v:fill color2="#5f497a [2407]" rotate="t" angle="180" focus="100%" type="gradient">
                  <o:fill v:ext="view" type="gradientUnscaled"/>
                </v:fill>
                <v:shadow on="t" color="black" opacity="22937f" origin=",.5" offset="0,.63889mm"/>
              </v:shape>
            </w:pict>
          </mc:Fallback>
        </mc:AlternateContent>
      </w:r>
      <w:r w:rsidRPr="007D5CBB">
        <w:rPr>
          <w:rFonts w:asciiTheme="majorHAnsi" w:hAnsiTheme="majorHAnsi"/>
          <w:noProof/>
          <w:sz w:val="20"/>
          <w:szCs w:val="21"/>
        </w:rPr>
        <mc:AlternateContent>
          <mc:Choice Requires="wps">
            <w:drawing>
              <wp:anchor distT="0" distB="0" distL="114300" distR="114300" simplePos="0" relativeHeight="251666432" behindDoc="0" locked="0" layoutInCell="1" allowOverlap="1" wp14:anchorId="2B6F0B4D" wp14:editId="67A456DC">
                <wp:simplePos x="0" y="0"/>
                <wp:positionH relativeFrom="column">
                  <wp:posOffset>2760980</wp:posOffset>
                </wp:positionH>
                <wp:positionV relativeFrom="paragraph">
                  <wp:posOffset>1247775</wp:posOffset>
                </wp:positionV>
                <wp:extent cx="346710" cy="254000"/>
                <wp:effectExtent l="50800" t="38100" r="46990" b="88900"/>
                <wp:wrapNone/>
                <wp:docPr id="6" name="Right Arrow 6"/>
                <wp:cNvGraphicFramePr/>
                <a:graphic xmlns:a="http://schemas.openxmlformats.org/drawingml/2006/main">
                  <a:graphicData uri="http://schemas.microsoft.com/office/word/2010/wordprocessingShape">
                    <wps:wsp>
                      <wps:cNvSpPr/>
                      <wps:spPr>
                        <a:xfrm>
                          <a:off x="0" y="0"/>
                          <a:ext cx="346710" cy="254000"/>
                        </a:xfrm>
                        <a:prstGeom prst="rightArrow">
                          <a:avLst/>
                        </a:prstGeom>
                        <a:gradFill>
                          <a:gsLst>
                            <a:gs pos="0">
                              <a:schemeClr val="accent4">
                                <a:lumMod val="40000"/>
                                <a:lumOff val="60000"/>
                              </a:schemeClr>
                            </a:gs>
                            <a:gs pos="100000">
                              <a:schemeClr val="accent4">
                                <a:lumMod val="75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8A9A6" id="Right Arrow 6" o:spid="_x0000_s1026" type="#_x0000_t13" style="position:absolute;margin-left:217.4pt;margin-top:98.25pt;width:27.3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" adj="13688" fillcolor="#ccc0d9 [1303]" strokecolor="#4579b8 [3044]">
                <v:fill color2="#5f497a [2407]" rotate="t" angle="180" focus="100%" type="gradient">
                  <o:fill v:ext="view" type="gradientUnscaled"/>
                </v:fill>
                <v:shadow on="t" color="black" opacity="22937f" origin=",.5" offset="0,.63889mm"/>
              </v:shape>
            </w:pict>
          </mc:Fallback>
        </mc:AlternateContent>
      </w:r>
      <w:r w:rsidRPr="007D5CBB">
        <w:rPr>
          <w:rFonts w:asciiTheme="majorHAnsi" w:hAnsiTheme="majorHAnsi"/>
          <w:noProof/>
          <w:sz w:val="20"/>
          <w:szCs w:val="21"/>
        </w:rPr>
        <mc:AlternateContent>
          <mc:Choice Requires="wps">
            <w:drawing>
              <wp:anchor distT="0" distB="0" distL="114300" distR="114300" simplePos="0" relativeHeight="251685888" behindDoc="0" locked="0" layoutInCell="1" allowOverlap="1" wp14:anchorId="17DD0BCE" wp14:editId="26A51FDF">
                <wp:simplePos x="0" y="0"/>
                <wp:positionH relativeFrom="column">
                  <wp:posOffset>1741805</wp:posOffset>
                </wp:positionH>
                <wp:positionV relativeFrom="paragraph">
                  <wp:posOffset>1341755</wp:posOffset>
                </wp:positionV>
                <wp:extent cx="549910" cy="34671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49910" cy="346710"/>
                        </a:xfrm>
                        <a:prstGeom prst="rect">
                          <a:avLst/>
                        </a:prstGeom>
                        <a:noFill/>
                        <a:ln w="6350">
                          <a:noFill/>
                        </a:ln>
                      </wps:spPr>
                      <wps:txbx>
                        <w:txbxContent>
                          <w:p w14:paraId="2031D42F" w14:textId="55521573" w:rsidR="009D7114" w:rsidRPr="00E45395" w:rsidRDefault="009D7114" w:rsidP="00E45395">
                            <w:pPr>
                              <w:jc w:val="center"/>
                              <w:rPr>
                                <w:b/>
                                <w:bCs/>
                                <w:sz w:val="20"/>
                                <w:szCs w:val="20"/>
                              </w:rPr>
                            </w:pPr>
                            <w:r>
                              <w:rPr>
                                <w:b/>
                                <w:bCs/>
                                <w:sz w:val="20"/>
                                <w:szCs w:val="20"/>
                              </w:rPr>
                              <w: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D0BCE" id="Text Box 25" o:spid="_x0000_s1028" type="#_x0000_t202" style="position:absolute;margin-left:137.15pt;margin-top:105.65pt;width:43.3pt;height:27.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" filled="f" stroked="f" strokeweight=".5pt">
                <v:textbox>
                  <w:txbxContent>
                    <w:p w14:paraId="2031D42F" w14:textId="55521573" w:rsidR="009D7114" w:rsidRPr="00E45395" w:rsidRDefault="009D7114" w:rsidP="00E45395">
                      <w:pPr>
                        <w:jc w:val="center"/>
                        <w:rPr>
                          <w:b/>
                          <w:bCs/>
                          <w:sz w:val="20"/>
                          <w:szCs w:val="20"/>
                        </w:rPr>
                      </w:pPr>
                      <w:r>
                        <w:rPr>
                          <w:b/>
                          <w:bCs/>
                          <w:sz w:val="20"/>
                          <w:szCs w:val="20"/>
                        </w:rPr>
                        <w:t>AND</w:t>
                      </w:r>
                    </w:p>
                  </w:txbxContent>
                </v:textbox>
              </v:shape>
            </w:pict>
          </mc:Fallback>
        </mc:AlternateContent>
      </w:r>
      <w:r w:rsidRPr="007D5CBB">
        <w:rPr>
          <w:rFonts w:asciiTheme="majorHAnsi" w:hAnsiTheme="majorHAnsi"/>
          <w:noProof/>
          <w:sz w:val="20"/>
          <w:szCs w:val="21"/>
        </w:rPr>
        <mc:AlternateContent>
          <mc:Choice Requires="wps">
            <w:drawing>
              <wp:anchor distT="0" distB="0" distL="114300" distR="114300" simplePos="0" relativeHeight="251675648" behindDoc="0" locked="0" layoutInCell="1" allowOverlap="1" wp14:anchorId="25F72891" wp14:editId="27C481B5">
                <wp:simplePos x="0" y="0"/>
                <wp:positionH relativeFrom="column">
                  <wp:posOffset>1436370</wp:posOffset>
                </wp:positionH>
                <wp:positionV relativeFrom="paragraph">
                  <wp:posOffset>1620520</wp:posOffset>
                </wp:positionV>
                <wp:extent cx="1134110" cy="1143000"/>
                <wp:effectExtent l="50800" t="25400" r="59690" b="76200"/>
                <wp:wrapNone/>
                <wp:docPr id="19" name="Rounded Rectangle 19"/>
                <wp:cNvGraphicFramePr/>
                <a:graphic xmlns:a="http://schemas.openxmlformats.org/drawingml/2006/main">
                  <a:graphicData uri="http://schemas.microsoft.com/office/word/2010/wordprocessingShape">
                    <wps:wsp>
                      <wps:cNvSpPr/>
                      <wps:spPr>
                        <a:xfrm>
                          <a:off x="0" y="0"/>
                          <a:ext cx="1134110" cy="1143000"/>
                        </a:xfrm>
                        <a:prstGeom prst="roundRect">
                          <a:avLst/>
                        </a:prstGeom>
                        <a:gradFill>
                          <a:gsLst>
                            <a:gs pos="0">
                              <a:schemeClr val="accent4">
                                <a:lumMod val="40000"/>
                                <a:lumOff val="60000"/>
                              </a:schemeClr>
                            </a:gs>
                            <a:gs pos="100000">
                              <a:schemeClr val="accent4">
                                <a:lumMod val="75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A992E" id="Rounded Rectangle 19" o:spid="_x0000_s1026" style="position:absolute;margin-left:113.1pt;margin-top:127.6pt;width:89.3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" fillcolor="#ccc0d9 [1303]" strokecolor="#4579b8 [3044]">
                <v:fill color2="#5f497a [2407]" rotate="t" angle="180" focus="100%" type="gradient">
                  <o:fill v:ext="view" type="gradientUnscaled"/>
                </v:fill>
                <v:shadow on="t" color="black" opacity="22937f" origin=",.5" offset="0,.63889mm"/>
              </v:roundrect>
            </w:pict>
          </mc:Fallback>
        </mc:AlternateContent>
      </w:r>
    </w:p>
    <w:p w14:paraId="37E459C3" w14:textId="41CB449B" w:rsidR="001175AC" w:rsidRPr="007D5CBB" w:rsidRDefault="001175AC" w:rsidP="001175AC">
      <w:pPr>
        <w:pStyle w:val="CM4"/>
        <w:spacing w:after="0"/>
        <w:jc w:val="both"/>
        <w:rPr>
          <w:rFonts w:asciiTheme="majorHAnsi" w:hAnsiTheme="majorHAnsi"/>
          <w:color w:val="000000"/>
          <w:sz w:val="20"/>
          <w:szCs w:val="21"/>
        </w:rPr>
      </w:pPr>
    </w:p>
    <w:p w14:paraId="2E343858" w14:textId="1952645C" w:rsidR="00652E19" w:rsidRPr="007D5CBB" w:rsidRDefault="00B627D4" w:rsidP="001175AC">
      <w:pPr>
        <w:pStyle w:val="CM4"/>
        <w:spacing w:after="0"/>
        <w:jc w:val="both"/>
        <w:rPr>
          <w:rFonts w:asciiTheme="majorHAnsi" w:hAnsiTheme="majorHAnsi"/>
          <w:color w:val="000000"/>
          <w:sz w:val="20"/>
          <w:szCs w:val="21"/>
        </w:rPr>
      </w:pPr>
      <w:r w:rsidRPr="007D5CBB">
        <w:rPr>
          <w:rFonts w:asciiTheme="majorHAnsi" w:hAnsiTheme="majorHAnsi"/>
          <w:noProof/>
          <w:sz w:val="20"/>
          <w:szCs w:val="21"/>
        </w:rPr>
        <mc:AlternateContent>
          <mc:Choice Requires="wps">
            <w:drawing>
              <wp:anchor distT="0" distB="0" distL="114300" distR="114300" simplePos="0" relativeHeight="251664384" behindDoc="0" locked="0" layoutInCell="1" allowOverlap="1" wp14:anchorId="3219CE5A" wp14:editId="503211AE">
                <wp:simplePos x="0" y="0"/>
                <wp:positionH relativeFrom="column">
                  <wp:posOffset>1540933</wp:posOffset>
                </wp:positionH>
                <wp:positionV relativeFrom="paragraph">
                  <wp:posOffset>44662</wp:posOffset>
                </wp:positionV>
                <wp:extent cx="894715" cy="660400"/>
                <wp:effectExtent l="0" t="0" r="6985" b="12700"/>
                <wp:wrapNone/>
                <wp:docPr id="5" name="Text Box 5"/>
                <wp:cNvGraphicFramePr/>
                <a:graphic xmlns:a="http://schemas.openxmlformats.org/drawingml/2006/main">
                  <a:graphicData uri="http://schemas.microsoft.com/office/word/2010/wordprocessingShape">
                    <wps:wsp>
                      <wps:cNvSpPr txBox="1"/>
                      <wps:spPr>
                        <a:xfrm>
                          <a:off x="0" y="0"/>
                          <a:ext cx="894715" cy="660400"/>
                        </a:xfrm>
                        <a:prstGeom prst="rect">
                          <a:avLst/>
                        </a:prstGeom>
                        <a:solidFill>
                          <a:schemeClr val="accent1">
                            <a:lumMod val="20000"/>
                            <a:lumOff val="80000"/>
                          </a:schemeClr>
                        </a:solidFill>
                        <a:ln w="6350">
                          <a:solidFill>
                            <a:prstClr val="black"/>
                          </a:solidFill>
                        </a:ln>
                      </wps:spPr>
                      <wps:txbx>
                        <w:txbxContent>
                          <w:p w14:paraId="27713A67" w14:textId="45DB8F25" w:rsidR="009D7114" w:rsidRPr="00B627D4" w:rsidRDefault="009D7114" w:rsidP="00652E19">
                            <w:pPr>
                              <w:jc w:val="center"/>
                              <w:rPr>
                                <w:b/>
                                <w:bCs/>
                                <w:sz w:val="18"/>
                                <w:szCs w:val="18"/>
                              </w:rPr>
                            </w:pPr>
                            <w:r w:rsidRPr="00B627D4">
                              <w:rPr>
                                <w:b/>
                                <w:bCs/>
                                <w:sz w:val="18"/>
                                <w:szCs w:val="18"/>
                              </w:rPr>
                              <w:t>Advanced Textile Techniques</w:t>
                            </w:r>
                          </w:p>
                          <w:p w14:paraId="3DDA3A24" w14:textId="44689704" w:rsidR="009D7114" w:rsidRPr="00B627D4" w:rsidRDefault="009D7114" w:rsidP="00652E19">
                            <w:pPr>
                              <w:jc w:val="center"/>
                              <w:rPr>
                                <w:b/>
                                <w:bCs/>
                                <w:sz w:val="18"/>
                                <w:szCs w:val="18"/>
                              </w:rPr>
                            </w:pPr>
                            <w:r w:rsidRPr="00B627D4">
                              <w:rPr>
                                <w:b/>
                                <w:bCs/>
                                <w:sz w:val="18"/>
                                <w:szCs w:val="18"/>
                              </w:rPr>
                              <w:t>BUF 3246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9CE5A" id="Text Box 5" o:spid="_x0000_s1029" type="#_x0000_t202" style="position:absolute;left:0;text-align:left;margin-left:121.35pt;margin-top:3.5pt;width:70.45pt;height: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" fillcolor="#dbe5f1 [660]" strokeweight=".5pt">
                <v:textbox>
                  <w:txbxContent>
                    <w:p w14:paraId="27713A67" w14:textId="45DB8F25" w:rsidR="009D7114" w:rsidRPr="00B627D4" w:rsidRDefault="009D7114" w:rsidP="00652E19">
                      <w:pPr>
                        <w:jc w:val="center"/>
                        <w:rPr>
                          <w:b/>
                          <w:bCs/>
                          <w:sz w:val="18"/>
                          <w:szCs w:val="18"/>
                        </w:rPr>
                      </w:pPr>
                      <w:r w:rsidRPr="00B627D4">
                        <w:rPr>
                          <w:b/>
                          <w:bCs/>
                          <w:sz w:val="18"/>
                          <w:szCs w:val="18"/>
                        </w:rPr>
                        <w:t>Advanced Textile Techniques</w:t>
                      </w:r>
                    </w:p>
                    <w:p w14:paraId="3DDA3A24" w14:textId="44689704" w:rsidR="009D7114" w:rsidRPr="00B627D4" w:rsidRDefault="009D7114" w:rsidP="00652E19">
                      <w:pPr>
                        <w:jc w:val="center"/>
                        <w:rPr>
                          <w:b/>
                          <w:bCs/>
                          <w:sz w:val="18"/>
                          <w:szCs w:val="18"/>
                        </w:rPr>
                      </w:pPr>
                      <w:r w:rsidRPr="00B627D4">
                        <w:rPr>
                          <w:b/>
                          <w:bCs/>
                          <w:sz w:val="18"/>
                          <w:szCs w:val="18"/>
                        </w:rPr>
                        <w:t>BUF 3246</w:t>
                      </w:r>
                    </w:p>
                  </w:txbxContent>
                </v:textbox>
              </v:shape>
            </w:pict>
          </mc:Fallback>
        </mc:AlternateContent>
      </w:r>
    </w:p>
    <w:p w14:paraId="6B8048B1" w14:textId="626BAC16" w:rsidR="00652E19" w:rsidRPr="007D5CBB" w:rsidRDefault="00652E19" w:rsidP="001175AC">
      <w:pPr>
        <w:pStyle w:val="CM4"/>
        <w:spacing w:after="0"/>
        <w:jc w:val="both"/>
        <w:rPr>
          <w:rFonts w:asciiTheme="majorHAnsi" w:hAnsiTheme="majorHAnsi"/>
          <w:color w:val="000000"/>
          <w:sz w:val="20"/>
          <w:szCs w:val="21"/>
        </w:rPr>
      </w:pPr>
    </w:p>
    <w:p w14:paraId="27216C00" w14:textId="044950E3" w:rsidR="00652E19" w:rsidRPr="007D5CBB" w:rsidRDefault="00652E19" w:rsidP="001175AC">
      <w:pPr>
        <w:pStyle w:val="CM4"/>
        <w:spacing w:after="0"/>
        <w:jc w:val="both"/>
        <w:rPr>
          <w:rFonts w:asciiTheme="majorHAnsi" w:hAnsiTheme="majorHAnsi"/>
          <w:color w:val="000000"/>
          <w:sz w:val="20"/>
          <w:szCs w:val="21"/>
        </w:rPr>
      </w:pPr>
    </w:p>
    <w:p w14:paraId="4DA671B4" w14:textId="774D2BF6" w:rsidR="00652E19" w:rsidRPr="007D5CBB" w:rsidRDefault="00652E19" w:rsidP="001175AC">
      <w:pPr>
        <w:pStyle w:val="CM4"/>
        <w:spacing w:after="0"/>
        <w:jc w:val="both"/>
        <w:rPr>
          <w:rFonts w:asciiTheme="majorHAnsi" w:hAnsiTheme="majorHAnsi"/>
          <w:color w:val="000000"/>
          <w:sz w:val="20"/>
          <w:szCs w:val="21"/>
        </w:rPr>
      </w:pPr>
    </w:p>
    <w:p w14:paraId="0BD553C5" w14:textId="369F2D99" w:rsidR="00652E19" w:rsidRPr="007D5CBB" w:rsidRDefault="00B627D4" w:rsidP="001175AC">
      <w:pPr>
        <w:pStyle w:val="CM4"/>
        <w:spacing w:after="0"/>
        <w:jc w:val="both"/>
        <w:rPr>
          <w:rFonts w:asciiTheme="majorHAnsi" w:hAnsiTheme="majorHAnsi"/>
          <w:color w:val="000000"/>
          <w:sz w:val="20"/>
          <w:szCs w:val="21"/>
        </w:rPr>
      </w:pPr>
      <w:r w:rsidRPr="007D5CBB">
        <w:rPr>
          <w:rFonts w:asciiTheme="majorHAnsi" w:hAnsiTheme="majorHAnsi"/>
          <w:noProof/>
        </w:rPr>
        <mc:AlternateContent>
          <mc:Choice Requires="wps">
            <w:drawing>
              <wp:anchor distT="0" distB="0" distL="114300" distR="114300" simplePos="0" relativeHeight="251660288" behindDoc="0" locked="0" layoutInCell="1" allowOverlap="1" wp14:anchorId="3CEB2130" wp14:editId="573CBD2B">
                <wp:simplePos x="0" y="0"/>
                <wp:positionH relativeFrom="column">
                  <wp:posOffset>-84667</wp:posOffset>
                </wp:positionH>
                <wp:positionV relativeFrom="paragraph">
                  <wp:posOffset>84667</wp:posOffset>
                </wp:positionV>
                <wp:extent cx="894715" cy="622366"/>
                <wp:effectExtent l="0" t="0" r="6985" b="12700"/>
                <wp:wrapNone/>
                <wp:docPr id="2" name="Text Box 2"/>
                <wp:cNvGraphicFramePr/>
                <a:graphic xmlns:a="http://schemas.openxmlformats.org/drawingml/2006/main">
                  <a:graphicData uri="http://schemas.microsoft.com/office/word/2010/wordprocessingShape">
                    <wps:wsp>
                      <wps:cNvSpPr txBox="1"/>
                      <wps:spPr>
                        <a:xfrm>
                          <a:off x="0" y="0"/>
                          <a:ext cx="894715" cy="622366"/>
                        </a:xfrm>
                        <a:prstGeom prst="rect">
                          <a:avLst/>
                        </a:prstGeom>
                        <a:solidFill>
                          <a:schemeClr val="accent1">
                            <a:lumMod val="20000"/>
                            <a:lumOff val="80000"/>
                          </a:schemeClr>
                        </a:solidFill>
                        <a:ln w="6350">
                          <a:solidFill>
                            <a:prstClr val="black"/>
                          </a:solidFill>
                        </a:ln>
                      </wps:spPr>
                      <wps:txbx>
                        <w:txbxContent>
                          <w:p w14:paraId="5B2164B0" w14:textId="77777777" w:rsidR="009D7114" w:rsidRPr="00B627D4" w:rsidRDefault="009D7114" w:rsidP="00652E19">
                            <w:pPr>
                              <w:jc w:val="center"/>
                              <w:rPr>
                                <w:b/>
                                <w:bCs/>
                                <w:sz w:val="18"/>
                                <w:szCs w:val="18"/>
                              </w:rPr>
                            </w:pPr>
                            <w:r w:rsidRPr="00B627D4">
                              <w:rPr>
                                <w:b/>
                                <w:bCs/>
                                <w:sz w:val="18"/>
                                <w:szCs w:val="18"/>
                              </w:rPr>
                              <w:t xml:space="preserve">Introduction </w:t>
                            </w:r>
                          </w:p>
                          <w:p w14:paraId="00F4EACC" w14:textId="17D1AA19" w:rsidR="009D7114" w:rsidRPr="00B627D4" w:rsidRDefault="009D7114" w:rsidP="00E45395">
                            <w:pPr>
                              <w:jc w:val="center"/>
                              <w:rPr>
                                <w:b/>
                                <w:bCs/>
                                <w:sz w:val="18"/>
                                <w:szCs w:val="18"/>
                              </w:rPr>
                            </w:pPr>
                            <w:r w:rsidRPr="00B627D4">
                              <w:rPr>
                                <w:b/>
                                <w:bCs/>
                                <w:sz w:val="18"/>
                                <w:szCs w:val="18"/>
                              </w:rPr>
                              <w:t>to Textiles</w:t>
                            </w:r>
                          </w:p>
                          <w:p w14:paraId="61774710" w14:textId="77777777" w:rsidR="009D7114" w:rsidRPr="00B627D4" w:rsidRDefault="009D7114" w:rsidP="00E45395">
                            <w:pPr>
                              <w:jc w:val="center"/>
                              <w:rPr>
                                <w:b/>
                                <w:bCs/>
                                <w:sz w:val="18"/>
                                <w:szCs w:val="18"/>
                              </w:rPr>
                            </w:pPr>
                          </w:p>
                          <w:p w14:paraId="7B770B52" w14:textId="67039AB4" w:rsidR="009D7114" w:rsidRPr="00B627D4" w:rsidRDefault="009D7114" w:rsidP="00652E19">
                            <w:pPr>
                              <w:jc w:val="center"/>
                              <w:rPr>
                                <w:b/>
                                <w:bCs/>
                                <w:sz w:val="18"/>
                                <w:szCs w:val="18"/>
                              </w:rPr>
                            </w:pPr>
                            <w:r w:rsidRPr="00B627D4">
                              <w:rPr>
                                <w:b/>
                                <w:bCs/>
                                <w:sz w:val="18"/>
                                <w:szCs w:val="18"/>
                              </w:rPr>
                              <w:t>BUF 2246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B2130" id="Text Box 2" o:spid="_x0000_s1030" type="#_x0000_t202" style="position:absolute;left:0;text-align:left;margin-left:-6.65pt;margin-top:6.65pt;width:70.45pt;height: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" fillcolor="#dbe5f1 [660]" strokeweight=".5pt">
                <v:textbox>
                  <w:txbxContent>
                    <w:p w14:paraId="5B2164B0" w14:textId="77777777" w:rsidR="009D7114" w:rsidRPr="00B627D4" w:rsidRDefault="009D7114" w:rsidP="00652E19">
                      <w:pPr>
                        <w:jc w:val="center"/>
                        <w:rPr>
                          <w:b/>
                          <w:bCs/>
                          <w:sz w:val="18"/>
                          <w:szCs w:val="18"/>
                        </w:rPr>
                      </w:pPr>
                      <w:r w:rsidRPr="00B627D4">
                        <w:rPr>
                          <w:b/>
                          <w:bCs/>
                          <w:sz w:val="18"/>
                          <w:szCs w:val="18"/>
                        </w:rPr>
                        <w:t xml:space="preserve">Introduction </w:t>
                      </w:r>
                    </w:p>
                    <w:p w14:paraId="00F4EACC" w14:textId="17D1AA19" w:rsidR="009D7114" w:rsidRPr="00B627D4" w:rsidRDefault="009D7114" w:rsidP="00E45395">
                      <w:pPr>
                        <w:jc w:val="center"/>
                        <w:rPr>
                          <w:b/>
                          <w:bCs/>
                          <w:sz w:val="18"/>
                          <w:szCs w:val="18"/>
                        </w:rPr>
                      </w:pPr>
                      <w:r w:rsidRPr="00B627D4">
                        <w:rPr>
                          <w:b/>
                          <w:bCs/>
                          <w:sz w:val="18"/>
                          <w:szCs w:val="18"/>
                        </w:rPr>
                        <w:t>to Textiles</w:t>
                      </w:r>
                    </w:p>
                    <w:p w14:paraId="61774710" w14:textId="77777777" w:rsidR="009D7114" w:rsidRPr="00B627D4" w:rsidRDefault="009D7114" w:rsidP="00E45395">
                      <w:pPr>
                        <w:jc w:val="center"/>
                        <w:rPr>
                          <w:b/>
                          <w:bCs/>
                          <w:sz w:val="18"/>
                          <w:szCs w:val="18"/>
                        </w:rPr>
                      </w:pPr>
                    </w:p>
                    <w:p w14:paraId="7B770B52" w14:textId="67039AB4" w:rsidR="009D7114" w:rsidRPr="00B627D4" w:rsidRDefault="009D7114" w:rsidP="00652E19">
                      <w:pPr>
                        <w:jc w:val="center"/>
                        <w:rPr>
                          <w:b/>
                          <w:bCs/>
                          <w:sz w:val="18"/>
                          <w:szCs w:val="18"/>
                        </w:rPr>
                      </w:pPr>
                      <w:r w:rsidRPr="00B627D4">
                        <w:rPr>
                          <w:b/>
                          <w:bCs/>
                          <w:sz w:val="18"/>
                          <w:szCs w:val="18"/>
                        </w:rPr>
                        <w:t>BUF 2246</w:t>
                      </w:r>
                    </w:p>
                  </w:txbxContent>
                </v:textbox>
              </v:shape>
            </w:pict>
          </mc:Fallback>
        </mc:AlternateContent>
      </w:r>
      <w:r w:rsidRPr="007D5CBB">
        <w:rPr>
          <w:rFonts w:asciiTheme="majorHAnsi" w:hAnsiTheme="majorHAnsi"/>
          <w:noProof/>
          <w:color w:val="000000"/>
          <w:sz w:val="20"/>
          <w:szCs w:val="21"/>
        </w:rPr>
        <mc:AlternateContent>
          <mc:Choice Requires="wps">
            <w:drawing>
              <wp:anchor distT="0" distB="0" distL="114300" distR="114300" simplePos="0" relativeHeight="251669504" behindDoc="0" locked="0" layoutInCell="1" allowOverlap="1" wp14:anchorId="7B46ED31" wp14:editId="2BDD321A">
                <wp:simplePos x="0" y="0"/>
                <wp:positionH relativeFrom="column">
                  <wp:posOffset>3276600</wp:posOffset>
                </wp:positionH>
                <wp:positionV relativeFrom="paragraph">
                  <wp:posOffset>84667</wp:posOffset>
                </wp:positionV>
                <wp:extent cx="894715" cy="683451"/>
                <wp:effectExtent l="0" t="0" r="6985" b="15240"/>
                <wp:wrapNone/>
                <wp:docPr id="8" name="Text Box 8"/>
                <wp:cNvGraphicFramePr/>
                <a:graphic xmlns:a="http://schemas.openxmlformats.org/drawingml/2006/main">
                  <a:graphicData uri="http://schemas.microsoft.com/office/word/2010/wordprocessingShape">
                    <wps:wsp>
                      <wps:cNvSpPr txBox="1"/>
                      <wps:spPr>
                        <a:xfrm>
                          <a:off x="0" y="0"/>
                          <a:ext cx="894715" cy="683451"/>
                        </a:xfrm>
                        <a:prstGeom prst="rect">
                          <a:avLst/>
                        </a:prstGeom>
                        <a:solidFill>
                          <a:schemeClr val="accent1">
                            <a:lumMod val="20000"/>
                            <a:lumOff val="80000"/>
                          </a:schemeClr>
                        </a:solidFill>
                        <a:ln w="6350">
                          <a:solidFill>
                            <a:prstClr val="black"/>
                          </a:solidFill>
                        </a:ln>
                      </wps:spPr>
                      <wps:txbx>
                        <w:txbxContent>
                          <w:p w14:paraId="0AA9F86F" w14:textId="28493602" w:rsidR="009D7114" w:rsidRPr="00B627D4" w:rsidRDefault="009D7114" w:rsidP="00652E19">
                            <w:pPr>
                              <w:jc w:val="center"/>
                              <w:rPr>
                                <w:b/>
                                <w:bCs/>
                                <w:sz w:val="18"/>
                                <w:szCs w:val="18"/>
                              </w:rPr>
                            </w:pPr>
                            <w:r w:rsidRPr="00B627D4">
                              <w:rPr>
                                <w:b/>
                                <w:bCs/>
                                <w:sz w:val="18"/>
                                <w:szCs w:val="18"/>
                              </w:rPr>
                              <w:t>Textile Technologies</w:t>
                            </w:r>
                          </w:p>
                          <w:p w14:paraId="17747DCD" w14:textId="77777777" w:rsidR="009D7114" w:rsidRPr="00B627D4" w:rsidRDefault="009D7114" w:rsidP="00652E19">
                            <w:pPr>
                              <w:jc w:val="center"/>
                              <w:rPr>
                                <w:b/>
                                <w:bCs/>
                                <w:sz w:val="18"/>
                                <w:szCs w:val="18"/>
                              </w:rPr>
                            </w:pPr>
                          </w:p>
                          <w:p w14:paraId="35AC797D" w14:textId="55C23B94" w:rsidR="009D7114" w:rsidRPr="00B627D4" w:rsidRDefault="009D7114" w:rsidP="00652E19">
                            <w:pPr>
                              <w:jc w:val="center"/>
                              <w:rPr>
                                <w:b/>
                                <w:bCs/>
                                <w:sz w:val="18"/>
                                <w:szCs w:val="18"/>
                              </w:rPr>
                            </w:pPr>
                            <w:r w:rsidRPr="00B627D4">
                              <w:rPr>
                                <w:b/>
                                <w:bCs/>
                                <w:sz w:val="18"/>
                                <w:szCs w:val="18"/>
                              </w:rPr>
                              <w:t>BUF 3346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6ED31" id="Text Box 8" o:spid="_x0000_s1031" type="#_x0000_t202" style="position:absolute;left:0;text-align:left;margin-left:258pt;margin-top:6.65pt;width:70.45pt;height:5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" fillcolor="#dbe5f1 [660]" strokeweight=".5pt">
                <v:textbox>
                  <w:txbxContent>
                    <w:p w14:paraId="0AA9F86F" w14:textId="28493602" w:rsidR="009D7114" w:rsidRPr="00B627D4" w:rsidRDefault="009D7114" w:rsidP="00652E19">
                      <w:pPr>
                        <w:jc w:val="center"/>
                        <w:rPr>
                          <w:b/>
                          <w:bCs/>
                          <w:sz w:val="18"/>
                          <w:szCs w:val="18"/>
                        </w:rPr>
                      </w:pPr>
                      <w:r w:rsidRPr="00B627D4">
                        <w:rPr>
                          <w:b/>
                          <w:bCs/>
                          <w:sz w:val="18"/>
                          <w:szCs w:val="18"/>
                        </w:rPr>
                        <w:t>Textile Technologies</w:t>
                      </w:r>
                    </w:p>
                    <w:p w14:paraId="17747DCD" w14:textId="77777777" w:rsidR="009D7114" w:rsidRPr="00B627D4" w:rsidRDefault="009D7114" w:rsidP="00652E19">
                      <w:pPr>
                        <w:jc w:val="center"/>
                        <w:rPr>
                          <w:b/>
                          <w:bCs/>
                          <w:sz w:val="18"/>
                          <w:szCs w:val="18"/>
                        </w:rPr>
                      </w:pPr>
                    </w:p>
                    <w:p w14:paraId="35AC797D" w14:textId="55C23B94" w:rsidR="009D7114" w:rsidRPr="00B627D4" w:rsidRDefault="009D7114" w:rsidP="00652E19">
                      <w:pPr>
                        <w:jc w:val="center"/>
                        <w:rPr>
                          <w:b/>
                          <w:bCs/>
                          <w:sz w:val="18"/>
                          <w:szCs w:val="18"/>
                        </w:rPr>
                      </w:pPr>
                      <w:r w:rsidRPr="00B627D4">
                        <w:rPr>
                          <w:b/>
                          <w:bCs/>
                          <w:sz w:val="18"/>
                          <w:szCs w:val="18"/>
                        </w:rPr>
                        <w:t>BUF 3346</w:t>
                      </w:r>
                    </w:p>
                  </w:txbxContent>
                </v:textbox>
              </v:shape>
            </w:pict>
          </mc:Fallback>
        </mc:AlternateContent>
      </w:r>
      <w:r w:rsidRPr="007D5CBB">
        <w:rPr>
          <w:rFonts w:asciiTheme="majorHAnsi" w:hAnsiTheme="majorHAnsi"/>
          <w:noProof/>
          <w:sz w:val="20"/>
          <w:szCs w:val="21"/>
        </w:rPr>
        <mc:AlternateContent>
          <mc:Choice Requires="wps">
            <w:drawing>
              <wp:anchor distT="0" distB="0" distL="114300" distR="114300" simplePos="0" relativeHeight="251673600" behindDoc="0" locked="0" layoutInCell="1" allowOverlap="1" wp14:anchorId="5D1EBDBD" wp14:editId="5FD7ECE1">
                <wp:simplePos x="0" y="0"/>
                <wp:positionH relativeFrom="column">
                  <wp:posOffset>4885267</wp:posOffset>
                </wp:positionH>
                <wp:positionV relativeFrom="paragraph">
                  <wp:posOffset>84667</wp:posOffset>
                </wp:positionV>
                <wp:extent cx="894715" cy="683451"/>
                <wp:effectExtent l="0" t="0" r="6985" b="15240"/>
                <wp:wrapNone/>
                <wp:docPr id="13" name="Text Box 13"/>
                <wp:cNvGraphicFramePr/>
                <a:graphic xmlns:a="http://schemas.openxmlformats.org/drawingml/2006/main">
                  <a:graphicData uri="http://schemas.microsoft.com/office/word/2010/wordprocessingShape">
                    <wps:wsp>
                      <wps:cNvSpPr txBox="1"/>
                      <wps:spPr>
                        <a:xfrm>
                          <a:off x="0" y="0"/>
                          <a:ext cx="894715" cy="683451"/>
                        </a:xfrm>
                        <a:prstGeom prst="rect">
                          <a:avLst/>
                        </a:prstGeom>
                        <a:solidFill>
                          <a:schemeClr val="accent1">
                            <a:lumMod val="20000"/>
                            <a:lumOff val="80000"/>
                          </a:schemeClr>
                        </a:solidFill>
                        <a:ln w="6350">
                          <a:solidFill>
                            <a:prstClr val="black"/>
                          </a:solidFill>
                        </a:ln>
                      </wps:spPr>
                      <wps:txbx>
                        <w:txbxContent>
                          <w:p w14:paraId="126E30DB" w14:textId="44CA49BE" w:rsidR="009D7114" w:rsidRPr="00B627D4" w:rsidRDefault="009D7114" w:rsidP="00652E19">
                            <w:pPr>
                              <w:jc w:val="center"/>
                              <w:rPr>
                                <w:b/>
                                <w:bCs/>
                                <w:sz w:val="18"/>
                                <w:szCs w:val="18"/>
                              </w:rPr>
                            </w:pPr>
                            <w:r w:rsidRPr="00B627D4">
                              <w:rPr>
                                <w:b/>
                                <w:bCs/>
                                <w:sz w:val="18"/>
                                <w:szCs w:val="18"/>
                              </w:rPr>
                              <w:t xml:space="preserve">Future Fashion and Textiles </w:t>
                            </w:r>
                          </w:p>
                          <w:p w14:paraId="61BBA43D" w14:textId="3B79B740" w:rsidR="009D7114" w:rsidRPr="00B627D4" w:rsidRDefault="009D7114" w:rsidP="00B627D4">
                            <w:pPr>
                              <w:jc w:val="center"/>
                              <w:rPr>
                                <w:b/>
                                <w:bCs/>
                                <w:sz w:val="18"/>
                                <w:szCs w:val="18"/>
                              </w:rPr>
                            </w:pPr>
                            <w:r w:rsidRPr="00B627D4">
                              <w:rPr>
                                <w:b/>
                                <w:bCs/>
                                <w:sz w:val="18"/>
                                <w:szCs w:val="18"/>
                              </w:rPr>
                              <w:t>BUF 4246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EBDBD" id="Text Box 13" o:spid="_x0000_s1032" type="#_x0000_t202" style="position:absolute;left:0;text-align:left;margin-left:384.65pt;margin-top:6.65pt;width:70.45pt;height:5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" fillcolor="#dbe5f1 [660]" strokeweight=".5pt">
                <v:textbox>
                  <w:txbxContent>
                    <w:p w14:paraId="126E30DB" w14:textId="44CA49BE" w:rsidR="009D7114" w:rsidRPr="00B627D4" w:rsidRDefault="009D7114" w:rsidP="00652E19">
                      <w:pPr>
                        <w:jc w:val="center"/>
                        <w:rPr>
                          <w:b/>
                          <w:bCs/>
                          <w:sz w:val="18"/>
                          <w:szCs w:val="18"/>
                        </w:rPr>
                      </w:pPr>
                      <w:r w:rsidRPr="00B627D4">
                        <w:rPr>
                          <w:b/>
                          <w:bCs/>
                          <w:sz w:val="18"/>
                          <w:szCs w:val="18"/>
                        </w:rPr>
                        <w:t xml:space="preserve">Future Fashion and Textiles </w:t>
                      </w:r>
                    </w:p>
                    <w:p w14:paraId="61BBA43D" w14:textId="3B79B740" w:rsidR="009D7114" w:rsidRPr="00B627D4" w:rsidRDefault="009D7114" w:rsidP="00B627D4">
                      <w:pPr>
                        <w:jc w:val="center"/>
                        <w:rPr>
                          <w:b/>
                          <w:bCs/>
                          <w:sz w:val="18"/>
                          <w:szCs w:val="18"/>
                        </w:rPr>
                      </w:pPr>
                      <w:r w:rsidRPr="00B627D4">
                        <w:rPr>
                          <w:b/>
                          <w:bCs/>
                          <w:sz w:val="18"/>
                          <w:szCs w:val="18"/>
                        </w:rPr>
                        <w:t>BUF 4246</w:t>
                      </w:r>
                    </w:p>
                  </w:txbxContent>
                </v:textbox>
              </v:shape>
            </w:pict>
          </mc:Fallback>
        </mc:AlternateContent>
      </w:r>
    </w:p>
    <w:p w14:paraId="75246635" w14:textId="24480C10" w:rsidR="00652E19" w:rsidRPr="007D5CBB" w:rsidRDefault="00652E19" w:rsidP="001175AC">
      <w:pPr>
        <w:pStyle w:val="CM4"/>
        <w:spacing w:after="0"/>
        <w:jc w:val="both"/>
        <w:rPr>
          <w:rFonts w:asciiTheme="majorHAnsi" w:hAnsiTheme="majorHAnsi"/>
          <w:color w:val="000000"/>
          <w:sz w:val="20"/>
          <w:szCs w:val="21"/>
        </w:rPr>
      </w:pPr>
    </w:p>
    <w:p w14:paraId="7D6DFF2F" w14:textId="2E94F806" w:rsidR="00652E19" w:rsidRPr="007D5CBB" w:rsidRDefault="00652E19" w:rsidP="001175AC">
      <w:pPr>
        <w:pStyle w:val="CM4"/>
        <w:spacing w:after="0"/>
        <w:jc w:val="both"/>
        <w:rPr>
          <w:rFonts w:asciiTheme="majorHAnsi" w:hAnsiTheme="majorHAnsi"/>
          <w:color w:val="000000"/>
          <w:sz w:val="20"/>
          <w:szCs w:val="21"/>
        </w:rPr>
      </w:pPr>
    </w:p>
    <w:p w14:paraId="5E033BB5" w14:textId="699B0724" w:rsidR="00652E19" w:rsidRPr="007D5CBB" w:rsidRDefault="00652E19" w:rsidP="001175AC">
      <w:pPr>
        <w:pStyle w:val="CM4"/>
        <w:spacing w:after="0"/>
        <w:jc w:val="both"/>
        <w:rPr>
          <w:rFonts w:asciiTheme="majorHAnsi" w:hAnsiTheme="majorHAnsi"/>
          <w:color w:val="000000"/>
          <w:sz w:val="20"/>
          <w:szCs w:val="21"/>
        </w:rPr>
      </w:pPr>
    </w:p>
    <w:p w14:paraId="20865795" w14:textId="6D3827E2" w:rsidR="00652E19" w:rsidRPr="007D5CBB" w:rsidRDefault="00652E19" w:rsidP="001175AC">
      <w:pPr>
        <w:pStyle w:val="CM4"/>
        <w:spacing w:after="0"/>
        <w:jc w:val="both"/>
        <w:rPr>
          <w:rFonts w:asciiTheme="majorHAnsi" w:hAnsiTheme="majorHAnsi"/>
          <w:color w:val="000000"/>
          <w:sz w:val="20"/>
          <w:szCs w:val="21"/>
        </w:rPr>
      </w:pPr>
    </w:p>
    <w:p w14:paraId="4539D650" w14:textId="348F0BA3" w:rsidR="00E45395" w:rsidRPr="007D5CBB" w:rsidRDefault="00B627D4" w:rsidP="00E45395">
      <w:pPr>
        <w:pStyle w:val="Default"/>
        <w:rPr>
          <w:rFonts w:asciiTheme="majorHAnsi" w:hAnsiTheme="majorHAnsi"/>
        </w:rPr>
      </w:pPr>
      <w:r w:rsidRPr="007D5CBB">
        <w:rPr>
          <w:rFonts w:asciiTheme="majorHAnsi" w:hAnsiTheme="majorHAnsi"/>
          <w:noProof/>
          <w:sz w:val="20"/>
          <w:szCs w:val="21"/>
        </w:rPr>
        <mc:AlternateContent>
          <mc:Choice Requires="wps">
            <w:drawing>
              <wp:anchor distT="0" distB="0" distL="114300" distR="114300" simplePos="0" relativeHeight="251676672" behindDoc="0" locked="0" layoutInCell="1" allowOverlap="1" wp14:anchorId="358CE4AA" wp14:editId="02750951">
                <wp:simplePos x="0" y="0"/>
                <wp:positionH relativeFrom="column">
                  <wp:posOffset>1540510</wp:posOffset>
                </wp:positionH>
                <wp:positionV relativeFrom="paragraph">
                  <wp:posOffset>130387</wp:posOffset>
                </wp:positionV>
                <wp:extent cx="939800" cy="652909"/>
                <wp:effectExtent l="0" t="0" r="12700" b="7620"/>
                <wp:wrapNone/>
                <wp:docPr id="20" name="Text Box 20"/>
                <wp:cNvGraphicFramePr/>
                <a:graphic xmlns:a="http://schemas.openxmlformats.org/drawingml/2006/main">
                  <a:graphicData uri="http://schemas.microsoft.com/office/word/2010/wordprocessingShape">
                    <wps:wsp>
                      <wps:cNvSpPr txBox="1"/>
                      <wps:spPr>
                        <a:xfrm>
                          <a:off x="0" y="0"/>
                          <a:ext cx="939800" cy="652909"/>
                        </a:xfrm>
                        <a:prstGeom prst="rect">
                          <a:avLst/>
                        </a:prstGeom>
                        <a:solidFill>
                          <a:schemeClr val="accent1">
                            <a:lumMod val="20000"/>
                            <a:lumOff val="80000"/>
                          </a:schemeClr>
                        </a:solidFill>
                        <a:ln w="6350">
                          <a:solidFill>
                            <a:prstClr val="black"/>
                          </a:solidFill>
                        </a:ln>
                      </wps:spPr>
                      <wps:txbx>
                        <w:txbxContent>
                          <w:p w14:paraId="5C9BEE09" w14:textId="5EF321E5" w:rsidR="009D7114" w:rsidRDefault="009D7114" w:rsidP="0080067E">
                            <w:pPr>
                              <w:jc w:val="center"/>
                              <w:rPr>
                                <w:b/>
                                <w:bCs/>
                                <w:sz w:val="18"/>
                                <w:szCs w:val="18"/>
                              </w:rPr>
                            </w:pPr>
                            <w:r w:rsidRPr="00B627D4">
                              <w:rPr>
                                <w:b/>
                                <w:bCs/>
                                <w:sz w:val="18"/>
                                <w:szCs w:val="18"/>
                              </w:rPr>
                              <w:t xml:space="preserve">Global History </w:t>
                            </w:r>
                            <w:r>
                              <w:rPr>
                                <w:b/>
                                <w:bCs/>
                                <w:sz w:val="18"/>
                                <w:szCs w:val="18"/>
                              </w:rPr>
                              <w:t xml:space="preserve">of </w:t>
                            </w:r>
                            <w:r w:rsidRPr="00B627D4">
                              <w:rPr>
                                <w:b/>
                                <w:bCs/>
                                <w:sz w:val="18"/>
                                <w:szCs w:val="18"/>
                              </w:rPr>
                              <w:t xml:space="preserve">Dress </w:t>
                            </w:r>
                            <w:r>
                              <w:rPr>
                                <w:b/>
                                <w:bCs/>
                                <w:sz w:val="18"/>
                                <w:szCs w:val="18"/>
                              </w:rPr>
                              <w:t xml:space="preserve">and </w:t>
                            </w:r>
                            <w:r w:rsidRPr="00B627D4">
                              <w:rPr>
                                <w:b/>
                                <w:bCs/>
                                <w:sz w:val="18"/>
                                <w:szCs w:val="18"/>
                              </w:rPr>
                              <w:t>Textiles</w:t>
                            </w:r>
                          </w:p>
                          <w:p w14:paraId="6507AF7A" w14:textId="2CDC6C9D" w:rsidR="009D7114" w:rsidRPr="00B627D4" w:rsidRDefault="009D7114" w:rsidP="00B627D4">
                            <w:pPr>
                              <w:jc w:val="center"/>
                              <w:rPr>
                                <w:b/>
                                <w:bCs/>
                                <w:sz w:val="18"/>
                                <w:szCs w:val="18"/>
                              </w:rPr>
                            </w:pPr>
                            <w:r w:rsidRPr="00B627D4">
                              <w:rPr>
                                <w:b/>
                                <w:bCs/>
                                <w:sz w:val="18"/>
                                <w:szCs w:val="18"/>
                              </w:rPr>
                              <w:t>BUF 2204</w:t>
                            </w: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E4AA" id="Text Box 20" o:spid="_x0000_s1033" type="#_x0000_t202" style="position:absolute;margin-left:121.3pt;margin-top:10.25pt;width:74pt;height:5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" fillcolor="#dbe5f1 [660]" strokeweight=".5pt">
                <v:textbox>
                  <w:txbxContent>
                    <w:p w14:paraId="5C9BEE09" w14:textId="5EF321E5" w:rsidR="009D7114" w:rsidRDefault="009D7114" w:rsidP="0080067E">
                      <w:pPr>
                        <w:jc w:val="center"/>
                        <w:rPr>
                          <w:b/>
                          <w:bCs/>
                          <w:sz w:val="18"/>
                          <w:szCs w:val="18"/>
                        </w:rPr>
                      </w:pPr>
                      <w:r w:rsidRPr="00B627D4">
                        <w:rPr>
                          <w:b/>
                          <w:bCs/>
                          <w:sz w:val="18"/>
                          <w:szCs w:val="18"/>
                        </w:rPr>
                        <w:t xml:space="preserve">Global History </w:t>
                      </w:r>
                      <w:r>
                        <w:rPr>
                          <w:b/>
                          <w:bCs/>
                          <w:sz w:val="18"/>
                          <w:szCs w:val="18"/>
                        </w:rPr>
                        <w:t xml:space="preserve">of </w:t>
                      </w:r>
                      <w:r w:rsidRPr="00B627D4">
                        <w:rPr>
                          <w:b/>
                          <w:bCs/>
                          <w:sz w:val="18"/>
                          <w:szCs w:val="18"/>
                        </w:rPr>
                        <w:t xml:space="preserve">Dress </w:t>
                      </w:r>
                      <w:r>
                        <w:rPr>
                          <w:b/>
                          <w:bCs/>
                          <w:sz w:val="18"/>
                          <w:szCs w:val="18"/>
                        </w:rPr>
                        <w:t xml:space="preserve">and </w:t>
                      </w:r>
                      <w:r w:rsidRPr="00B627D4">
                        <w:rPr>
                          <w:b/>
                          <w:bCs/>
                          <w:sz w:val="18"/>
                          <w:szCs w:val="18"/>
                        </w:rPr>
                        <w:t>Textiles</w:t>
                      </w:r>
                    </w:p>
                    <w:p w14:paraId="6507AF7A" w14:textId="2CDC6C9D" w:rsidR="009D7114" w:rsidRPr="00B627D4" w:rsidRDefault="009D7114" w:rsidP="00B627D4">
                      <w:pPr>
                        <w:jc w:val="center"/>
                        <w:rPr>
                          <w:b/>
                          <w:bCs/>
                          <w:sz w:val="18"/>
                          <w:szCs w:val="18"/>
                        </w:rPr>
                      </w:pPr>
                      <w:r w:rsidRPr="00B627D4">
                        <w:rPr>
                          <w:b/>
                          <w:bCs/>
                          <w:sz w:val="18"/>
                          <w:szCs w:val="18"/>
                        </w:rPr>
                        <w:t>BUF 2204</w:t>
                      </w:r>
                      <w:r>
                        <w:rPr>
                          <w:b/>
                          <w:bCs/>
                          <w:sz w:val="18"/>
                          <w:szCs w:val="18"/>
                        </w:rPr>
                        <w:t xml:space="preserve"> </w:t>
                      </w:r>
                    </w:p>
                  </w:txbxContent>
                </v:textbox>
              </v:shape>
            </w:pict>
          </mc:Fallback>
        </mc:AlternateContent>
      </w:r>
    </w:p>
    <w:p w14:paraId="594C4001" w14:textId="4EA79DFD" w:rsidR="00E45395" w:rsidRPr="007D5CBB" w:rsidRDefault="00E45395" w:rsidP="00E45395">
      <w:pPr>
        <w:pStyle w:val="Default"/>
        <w:rPr>
          <w:rFonts w:asciiTheme="majorHAnsi" w:hAnsiTheme="majorHAnsi"/>
        </w:rPr>
      </w:pPr>
    </w:p>
    <w:p w14:paraId="0F64C808" w14:textId="166BB734" w:rsidR="00BF5D23" w:rsidRPr="007D5CBB" w:rsidRDefault="00BF5D23" w:rsidP="00E45395">
      <w:pPr>
        <w:pStyle w:val="Default"/>
        <w:rPr>
          <w:rFonts w:asciiTheme="majorHAnsi" w:hAnsiTheme="majorHAnsi"/>
        </w:rPr>
      </w:pPr>
    </w:p>
    <w:p w14:paraId="6A6BE81C" w14:textId="77777777" w:rsidR="00BF5D23" w:rsidRPr="007D5CBB" w:rsidRDefault="00BF5D23" w:rsidP="00BF5D23">
      <w:pPr>
        <w:pStyle w:val="CM4"/>
        <w:spacing w:after="0"/>
        <w:jc w:val="both"/>
        <w:rPr>
          <w:rFonts w:asciiTheme="majorHAnsi" w:hAnsiTheme="majorHAnsi"/>
          <w:b/>
          <w:bCs/>
          <w:color w:val="000000"/>
        </w:rPr>
      </w:pPr>
    </w:p>
    <w:p w14:paraId="4E06EF36" w14:textId="77777777" w:rsidR="00BF5D23" w:rsidRPr="007D5CBB" w:rsidRDefault="00BF5D23" w:rsidP="00BF5D23">
      <w:pPr>
        <w:pStyle w:val="CM4"/>
        <w:spacing w:after="0"/>
        <w:jc w:val="both"/>
        <w:rPr>
          <w:rFonts w:asciiTheme="majorHAnsi" w:hAnsiTheme="majorHAnsi"/>
          <w:b/>
          <w:bCs/>
          <w:color w:val="000000"/>
        </w:rPr>
      </w:pPr>
    </w:p>
    <w:p w14:paraId="4175A1E4" w14:textId="77777777" w:rsidR="00BF5D23" w:rsidRPr="007D5CBB" w:rsidRDefault="00BF5D23" w:rsidP="00BF5D23">
      <w:pPr>
        <w:pStyle w:val="CM4"/>
        <w:spacing w:after="0"/>
        <w:jc w:val="both"/>
        <w:rPr>
          <w:rFonts w:asciiTheme="majorHAnsi" w:hAnsiTheme="majorHAnsi"/>
          <w:b/>
          <w:bCs/>
          <w:color w:val="000000"/>
        </w:rPr>
      </w:pPr>
    </w:p>
    <w:p w14:paraId="76CF4B4D" w14:textId="77777777" w:rsidR="00334D12" w:rsidRPr="007D5CBB" w:rsidRDefault="00334D12" w:rsidP="00BF5D23">
      <w:pPr>
        <w:pStyle w:val="CM4"/>
        <w:spacing w:after="0"/>
        <w:jc w:val="both"/>
        <w:rPr>
          <w:rFonts w:asciiTheme="majorHAnsi" w:hAnsiTheme="majorHAnsi"/>
          <w:b/>
          <w:bCs/>
          <w:color w:val="000000"/>
        </w:rPr>
      </w:pPr>
    </w:p>
    <w:p w14:paraId="6B7833A2" w14:textId="77777777" w:rsidR="00D57B31" w:rsidRDefault="00D57B31">
      <w:pPr>
        <w:rPr>
          <w:rFonts w:asciiTheme="majorHAnsi" w:hAnsiTheme="majorHAnsi"/>
          <w:b/>
          <w:bCs/>
          <w:color w:val="000000"/>
        </w:rPr>
      </w:pPr>
      <w:r>
        <w:rPr>
          <w:rFonts w:asciiTheme="majorHAnsi" w:hAnsiTheme="majorHAnsi"/>
          <w:b/>
          <w:bCs/>
          <w:color w:val="000000"/>
        </w:rPr>
        <w:br w:type="page"/>
      </w:r>
    </w:p>
    <w:p w14:paraId="28ABBD44" w14:textId="25A2A3F2" w:rsidR="00BF5D23" w:rsidRPr="007D5CBB" w:rsidRDefault="00BF5D23" w:rsidP="00E85A80">
      <w:pPr>
        <w:pStyle w:val="Heading2"/>
      </w:pPr>
      <w:bookmarkStart w:id="3" w:name="_Toc54337270"/>
      <w:r w:rsidRPr="007D5CBB">
        <w:lastRenderedPageBreak/>
        <w:t>Full Rationale of Proposal</w:t>
      </w:r>
      <w:bookmarkEnd w:id="3"/>
      <w:r w:rsidRPr="007D5CBB">
        <w:t xml:space="preserve"> </w:t>
      </w:r>
    </w:p>
    <w:p w14:paraId="5F88AB00" w14:textId="77777777" w:rsidR="00BF5D23" w:rsidRPr="007D5CBB" w:rsidRDefault="00BF5D23" w:rsidP="00BF5D23">
      <w:pPr>
        <w:pStyle w:val="Default"/>
        <w:rPr>
          <w:rFonts w:asciiTheme="majorHAnsi" w:hAnsiTheme="majorHAnsi"/>
          <w:b/>
          <w:bCs/>
        </w:rPr>
      </w:pPr>
    </w:p>
    <w:p w14:paraId="1914FBEA" w14:textId="703552DB" w:rsidR="00BF5D23" w:rsidRPr="007D5CBB" w:rsidRDefault="00BF5D23" w:rsidP="00BF5D23">
      <w:pPr>
        <w:pStyle w:val="CM4"/>
        <w:spacing w:after="0"/>
        <w:jc w:val="both"/>
        <w:rPr>
          <w:rFonts w:asciiTheme="majorHAnsi" w:hAnsiTheme="majorHAnsi"/>
          <w:color w:val="000000"/>
        </w:rPr>
      </w:pPr>
      <w:r w:rsidRPr="007D5CBB">
        <w:rPr>
          <w:rFonts w:asciiTheme="majorHAnsi" w:hAnsiTheme="majorHAnsi"/>
          <w:color w:val="000000"/>
        </w:rPr>
        <w:t>Knowledge of textiles is a crucial component to understanding garment construction and merchandising. The fashion industry has always held close ties with textile manufacturers, whose technological advances can often determine new trends and changes in garment styles. Industry professionals with expertise in fabric construction and design are in high demand with both apparel and textile manufacturers, broadening employment options</w:t>
      </w:r>
      <w:r w:rsidR="001643BF" w:rsidRPr="007D5CBB">
        <w:rPr>
          <w:rFonts w:asciiTheme="majorHAnsi" w:hAnsiTheme="majorHAnsi"/>
          <w:color w:val="000000"/>
        </w:rPr>
        <w:t xml:space="preserve"> for students</w:t>
      </w:r>
      <w:r w:rsidRPr="007D5CBB">
        <w:rPr>
          <w:rFonts w:asciiTheme="majorHAnsi" w:hAnsiTheme="majorHAnsi"/>
          <w:color w:val="000000"/>
        </w:rPr>
        <w:t>.</w:t>
      </w:r>
    </w:p>
    <w:p w14:paraId="689C8BC7" w14:textId="77777777" w:rsidR="001643BF" w:rsidRPr="007D5CBB" w:rsidRDefault="001643BF" w:rsidP="001643BF">
      <w:pPr>
        <w:pStyle w:val="Default"/>
        <w:rPr>
          <w:rFonts w:asciiTheme="majorHAnsi" w:hAnsiTheme="majorHAnsi"/>
        </w:rPr>
      </w:pPr>
    </w:p>
    <w:p w14:paraId="50CF1D05" w14:textId="6E035A3A" w:rsidR="00BF5D23" w:rsidRPr="007D5CBB" w:rsidRDefault="00BF5D23" w:rsidP="00BF5D23">
      <w:pPr>
        <w:pStyle w:val="Default"/>
        <w:jc w:val="both"/>
        <w:rPr>
          <w:rFonts w:asciiTheme="majorHAnsi" w:hAnsiTheme="majorHAnsi"/>
          <w:i/>
          <w:iCs/>
        </w:rPr>
      </w:pPr>
      <w:r w:rsidRPr="007D5CBB">
        <w:rPr>
          <w:rFonts w:asciiTheme="majorHAnsi" w:hAnsiTheme="majorHAnsi"/>
        </w:rPr>
        <w:t xml:space="preserve">These positions require a working knowledge of woven and knit fabric construction, dye processes, printing processes, and basic garment construction. The technology required for most design-related jobs in the industry rely on Adobe Illustrator and Photoshop, which can </w:t>
      </w:r>
      <w:r w:rsidR="001643BF" w:rsidRPr="007D5CBB">
        <w:rPr>
          <w:rFonts w:asciiTheme="majorHAnsi" w:hAnsiTheme="majorHAnsi"/>
        </w:rPr>
        <w:t>feasibly</w:t>
      </w:r>
      <w:r w:rsidRPr="007D5CBB">
        <w:rPr>
          <w:rFonts w:asciiTheme="majorHAnsi" w:hAnsiTheme="majorHAnsi"/>
        </w:rPr>
        <w:t xml:space="preserve"> be made available to our students. Acquiring skills in CAD opens doors to employment as technical designers, textile designers, and junior designers, yielding a higher salary than a position as a fashion assistant. As such, students with an area of concentration in Textiles in our Bachelor of Science (BS) program will enter the industry with tangible skills, yielding </w:t>
      </w:r>
      <w:r w:rsidR="001643BF" w:rsidRPr="007D5CBB">
        <w:rPr>
          <w:rFonts w:asciiTheme="majorHAnsi" w:hAnsiTheme="majorHAnsi"/>
        </w:rPr>
        <w:t>a broader range of</w:t>
      </w:r>
      <w:r w:rsidRPr="007D5CBB">
        <w:rPr>
          <w:rFonts w:asciiTheme="majorHAnsi" w:hAnsiTheme="majorHAnsi"/>
        </w:rPr>
        <w:t xml:space="preserve"> job opport</w:t>
      </w:r>
      <w:r w:rsidR="00A5237C">
        <w:rPr>
          <w:rFonts w:asciiTheme="majorHAnsi" w:hAnsiTheme="majorHAnsi"/>
        </w:rPr>
        <w:t>unit</w:t>
      </w:r>
      <w:r w:rsidRPr="007D5CBB">
        <w:rPr>
          <w:rFonts w:asciiTheme="majorHAnsi" w:hAnsiTheme="majorHAnsi"/>
        </w:rPr>
        <w:t xml:space="preserve">ies at a higher average salary rate. </w:t>
      </w:r>
      <w:r w:rsidRPr="007D5CBB">
        <w:rPr>
          <w:rFonts w:asciiTheme="majorHAnsi" w:hAnsiTheme="majorHAnsi"/>
          <w:i/>
          <w:iCs/>
        </w:rPr>
        <w:t xml:space="preserve">Please see </w:t>
      </w:r>
      <w:r w:rsidR="001643BF" w:rsidRPr="007D5CBB">
        <w:rPr>
          <w:rFonts w:asciiTheme="majorHAnsi" w:hAnsiTheme="majorHAnsi"/>
          <w:i/>
          <w:iCs/>
        </w:rPr>
        <w:t>Appendix A for comparative salary information</w:t>
      </w:r>
      <w:r w:rsidRPr="007D5CBB">
        <w:rPr>
          <w:rFonts w:asciiTheme="majorHAnsi" w:hAnsiTheme="majorHAnsi"/>
          <w:i/>
          <w:iCs/>
        </w:rPr>
        <w:t xml:space="preserve"> </w:t>
      </w:r>
      <w:r w:rsidR="001643BF" w:rsidRPr="007D5CBB">
        <w:rPr>
          <w:rFonts w:asciiTheme="majorHAnsi" w:hAnsiTheme="majorHAnsi"/>
          <w:i/>
          <w:iCs/>
        </w:rPr>
        <w:t>in the NYC area</w:t>
      </w:r>
      <w:r w:rsidRPr="007D5CBB">
        <w:rPr>
          <w:rFonts w:asciiTheme="majorHAnsi" w:hAnsiTheme="majorHAnsi"/>
          <w:i/>
          <w:iCs/>
        </w:rPr>
        <w:t xml:space="preserve">. </w:t>
      </w:r>
    </w:p>
    <w:p w14:paraId="3D600BA6" w14:textId="77777777" w:rsidR="00BF5D23" w:rsidRPr="007D5CBB" w:rsidRDefault="00BF5D23" w:rsidP="00E45395">
      <w:pPr>
        <w:pStyle w:val="Default"/>
        <w:rPr>
          <w:rFonts w:asciiTheme="majorHAnsi" w:hAnsiTheme="majorHAnsi"/>
        </w:rPr>
      </w:pPr>
    </w:p>
    <w:p w14:paraId="35588006" w14:textId="62C0552F" w:rsidR="00BF5D23" w:rsidRPr="007D5CBB" w:rsidRDefault="00BF5D23" w:rsidP="00BF5D23">
      <w:pPr>
        <w:jc w:val="both"/>
        <w:rPr>
          <w:rFonts w:asciiTheme="majorHAnsi" w:hAnsiTheme="majorHAnsi"/>
        </w:rPr>
      </w:pPr>
      <w:r w:rsidRPr="007D5CBB">
        <w:rPr>
          <w:rFonts w:asciiTheme="majorHAnsi" w:hAnsiTheme="majorHAnsi"/>
        </w:rPr>
        <w:t>In order to continue providing all fashion students with the foundation for textiles used in apparel, we will be changing the course name (not the number) of the existing Textiles course (BUF 2246) to reflect the introductory nature of this class. Students wishing to pursue this area of specialization will then move on to advanced courses in the module. Please see the four new course proposals, and minor curriculum change to BUF 2246, included in this proposal.</w:t>
      </w:r>
    </w:p>
    <w:p w14:paraId="4C12952B" w14:textId="0790C997" w:rsidR="00652E19" w:rsidRPr="007D5CBB" w:rsidRDefault="00652E19" w:rsidP="001175AC">
      <w:pPr>
        <w:pStyle w:val="CM4"/>
        <w:spacing w:after="0"/>
        <w:jc w:val="both"/>
        <w:rPr>
          <w:rFonts w:asciiTheme="majorHAnsi" w:hAnsiTheme="majorHAnsi"/>
          <w:color w:val="000000"/>
          <w:sz w:val="20"/>
          <w:szCs w:val="21"/>
        </w:rPr>
      </w:pPr>
    </w:p>
    <w:p w14:paraId="58924D57" w14:textId="7FADF83D" w:rsidR="00BF5D23" w:rsidRPr="007D5CBB" w:rsidRDefault="00BF5D23" w:rsidP="00BF5D23">
      <w:pPr>
        <w:pStyle w:val="Default"/>
        <w:rPr>
          <w:rFonts w:asciiTheme="majorHAnsi" w:hAnsiTheme="majorHAnsi"/>
        </w:rPr>
      </w:pPr>
    </w:p>
    <w:p w14:paraId="5019431B" w14:textId="743041E4" w:rsidR="00BF5D23" w:rsidRPr="007D5CBB" w:rsidRDefault="00BF5D23" w:rsidP="00BF5D23">
      <w:pPr>
        <w:pStyle w:val="Default"/>
        <w:rPr>
          <w:rFonts w:asciiTheme="majorHAnsi" w:hAnsiTheme="majorHAnsi"/>
        </w:rPr>
      </w:pPr>
    </w:p>
    <w:p w14:paraId="7A5CB4EC" w14:textId="5195AD8E" w:rsidR="00BF5D23" w:rsidRPr="007D5CBB" w:rsidRDefault="00BF5D23" w:rsidP="00BF5D23">
      <w:pPr>
        <w:pStyle w:val="Default"/>
        <w:rPr>
          <w:rFonts w:asciiTheme="majorHAnsi" w:hAnsiTheme="majorHAnsi"/>
        </w:rPr>
      </w:pPr>
    </w:p>
    <w:p w14:paraId="7630091C" w14:textId="2BDA5FEC" w:rsidR="00BF5D23" w:rsidRPr="007D5CBB" w:rsidRDefault="00BF5D23" w:rsidP="00BF5D23">
      <w:pPr>
        <w:pStyle w:val="Default"/>
        <w:rPr>
          <w:rFonts w:asciiTheme="majorHAnsi" w:hAnsiTheme="majorHAnsi"/>
        </w:rPr>
      </w:pPr>
    </w:p>
    <w:p w14:paraId="739EB82C" w14:textId="2B0C6F37" w:rsidR="00BF5D23" w:rsidRPr="007D5CBB" w:rsidRDefault="00BF5D23" w:rsidP="00BF5D23">
      <w:pPr>
        <w:pStyle w:val="Default"/>
        <w:rPr>
          <w:rFonts w:asciiTheme="majorHAnsi" w:hAnsiTheme="majorHAnsi"/>
        </w:rPr>
      </w:pPr>
    </w:p>
    <w:p w14:paraId="171354F1" w14:textId="5BAE71B9" w:rsidR="00BF5D23" w:rsidRPr="007D5CBB" w:rsidRDefault="00BF5D23" w:rsidP="00BF5D23">
      <w:pPr>
        <w:pStyle w:val="Default"/>
        <w:rPr>
          <w:rFonts w:asciiTheme="majorHAnsi" w:hAnsiTheme="majorHAnsi"/>
        </w:rPr>
      </w:pPr>
    </w:p>
    <w:p w14:paraId="4E4DADAF" w14:textId="150CE67F" w:rsidR="00BF5D23" w:rsidRPr="007D5CBB" w:rsidRDefault="00BF5D23" w:rsidP="00BF5D23">
      <w:pPr>
        <w:pStyle w:val="Default"/>
        <w:rPr>
          <w:rFonts w:asciiTheme="majorHAnsi" w:hAnsiTheme="majorHAnsi"/>
        </w:rPr>
      </w:pPr>
    </w:p>
    <w:p w14:paraId="2AF35A66" w14:textId="54DFC0BD" w:rsidR="00BF5D23" w:rsidRPr="007D5CBB" w:rsidRDefault="00BF5D23" w:rsidP="00BF5D23">
      <w:pPr>
        <w:pStyle w:val="Default"/>
        <w:rPr>
          <w:rFonts w:asciiTheme="majorHAnsi" w:hAnsiTheme="majorHAnsi"/>
        </w:rPr>
      </w:pPr>
    </w:p>
    <w:p w14:paraId="26F1E9A7" w14:textId="299D8117" w:rsidR="00BF5D23" w:rsidRPr="007D5CBB" w:rsidRDefault="00BF5D23" w:rsidP="00BF5D23">
      <w:pPr>
        <w:pStyle w:val="Default"/>
        <w:rPr>
          <w:rFonts w:asciiTheme="majorHAnsi" w:hAnsiTheme="majorHAnsi"/>
        </w:rPr>
      </w:pPr>
    </w:p>
    <w:p w14:paraId="1A6E0588" w14:textId="09D6F266" w:rsidR="00BF5D23" w:rsidRPr="007D5CBB" w:rsidRDefault="00BF5D23" w:rsidP="00BF5D23">
      <w:pPr>
        <w:pStyle w:val="Default"/>
        <w:rPr>
          <w:rFonts w:asciiTheme="majorHAnsi" w:hAnsiTheme="majorHAnsi"/>
        </w:rPr>
      </w:pPr>
    </w:p>
    <w:p w14:paraId="161DEB2E" w14:textId="14D3F910" w:rsidR="00BF5D23" w:rsidRPr="007D5CBB" w:rsidRDefault="00BF5D23" w:rsidP="00BF5D23">
      <w:pPr>
        <w:pStyle w:val="Default"/>
        <w:rPr>
          <w:rFonts w:asciiTheme="majorHAnsi" w:hAnsiTheme="majorHAnsi"/>
        </w:rPr>
      </w:pPr>
    </w:p>
    <w:p w14:paraId="23069AE1" w14:textId="4F7068D4" w:rsidR="00BF5D23" w:rsidRPr="007D5CBB" w:rsidRDefault="00BF5D23" w:rsidP="00BF5D23">
      <w:pPr>
        <w:pStyle w:val="Default"/>
        <w:rPr>
          <w:rFonts w:asciiTheme="majorHAnsi" w:hAnsiTheme="majorHAnsi"/>
        </w:rPr>
      </w:pPr>
    </w:p>
    <w:p w14:paraId="2672649C" w14:textId="0D8A751D" w:rsidR="00BF5D23" w:rsidRPr="007D5CBB" w:rsidRDefault="00BF5D23" w:rsidP="00BF5D23">
      <w:pPr>
        <w:pStyle w:val="Default"/>
        <w:rPr>
          <w:rFonts w:asciiTheme="majorHAnsi" w:hAnsiTheme="majorHAnsi"/>
        </w:rPr>
      </w:pPr>
    </w:p>
    <w:p w14:paraId="13BB951B" w14:textId="1E53EFCC" w:rsidR="00BF5D23" w:rsidRPr="007D5CBB" w:rsidRDefault="00BF5D23" w:rsidP="00BF5D23">
      <w:pPr>
        <w:pStyle w:val="Default"/>
        <w:rPr>
          <w:rFonts w:asciiTheme="majorHAnsi" w:hAnsiTheme="majorHAnsi"/>
        </w:rPr>
      </w:pPr>
    </w:p>
    <w:p w14:paraId="1523276D" w14:textId="00AC2A90" w:rsidR="00BF5D23" w:rsidRPr="007D5CBB" w:rsidRDefault="00BF5D23" w:rsidP="00BF5D23">
      <w:pPr>
        <w:pStyle w:val="Default"/>
        <w:rPr>
          <w:rFonts w:asciiTheme="majorHAnsi" w:hAnsiTheme="majorHAnsi"/>
        </w:rPr>
      </w:pPr>
    </w:p>
    <w:p w14:paraId="67E97EFF" w14:textId="03B9EEAF" w:rsidR="00BF5D23" w:rsidRPr="007D5CBB" w:rsidRDefault="00BF5D23" w:rsidP="00BF5D23">
      <w:pPr>
        <w:pStyle w:val="Default"/>
        <w:rPr>
          <w:rFonts w:asciiTheme="majorHAnsi" w:hAnsiTheme="majorHAnsi"/>
        </w:rPr>
      </w:pPr>
    </w:p>
    <w:p w14:paraId="0F0659B0" w14:textId="01AB6B90" w:rsidR="00BF5D23" w:rsidRPr="007D5CBB" w:rsidRDefault="00BF5D23" w:rsidP="00BF5D23">
      <w:pPr>
        <w:pStyle w:val="Default"/>
        <w:rPr>
          <w:rFonts w:asciiTheme="majorHAnsi" w:hAnsiTheme="majorHAnsi"/>
        </w:rPr>
      </w:pPr>
    </w:p>
    <w:p w14:paraId="284A36C0" w14:textId="75A8581E" w:rsidR="00BF5D23" w:rsidRDefault="00BF5D23" w:rsidP="00BF5D23">
      <w:pPr>
        <w:pStyle w:val="Default"/>
        <w:rPr>
          <w:rFonts w:asciiTheme="majorHAnsi" w:hAnsiTheme="majorHAnsi"/>
        </w:rPr>
      </w:pPr>
    </w:p>
    <w:p w14:paraId="593D4B48" w14:textId="77777777" w:rsidR="00C97631" w:rsidRPr="002F4F34" w:rsidRDefault="00C97631" w:rsidP="00C97631">
      <w:pPr>
        <w:pStyle w:val="CM4"/>
        <w:spacing w:after="0"/>
        <w:jc w:val="both"/>
        <w:rPr>
          <w:rFonts w:ascii="Times New Roman" w:hAnsi="Times New Roman"/>
          <w:color w:val="000000"/>
          <w:sz w:val="20"/>
          <w:szCs w:val="21"/>
        </w:rPr>
      </w:pPr>
      <w:r w:rsidRPr="002F4F34">
        <w:rPr>
          <w:rFonts w:ascii="Times New Roman" w:hAnsi="Times New Roman"/>
          <w:color w:val="000000"/>
          <w:sz w:val="20"/>
          <w:szCs w:val="21"/>
        </w:rPr>
        <w:t xml:space="preserve">New York City College of Technology, CUNY </w:t>
      </w:r>
    </w:p>
    <w:p w14:paraId="1F7DE35F" w14:textId="77777777" w:rsidR="00C97631" w:rsidRPr="002F4F34" w:rsidRDefault="00C97631" w:rsidP="00C97631">
      <w:pPr>
        <w:pStyle w:val="Default"/>
        <w:tabs>
          <w:tab w:val="left" w:pos="-3960"/>
        </w:tabs>
        <w:spacing w:after="120"/>
        <w:ind w:right="-120"/>
        <w:rPr>
          <w:rFonts w:ascii="Times New Roman" w:hAnsi="Times New Roman"/>
          <w:sz w:val="32"/>
          <w:szCs w:val="41"/>
        </w:rPr>
      </w:pPr>
      <w:r w:rsidRPr="002F4F34">
        <w:rPr>
          <w:rFonts w:ascii="Times New Roman" w:hAnsi="Times New Roman"/>
          <w:sz w:val="32"/>
          <w:szCs w:val="41"/>
        </w:rPr>
        <w:lastRenderedPageBreak/>
        <w:t>CURRICULUM MODIFICATION PROPOSAL FORM</w:t>
      </w:r>
    </w:p>
    <w:p w14:paraId="3B8881AA" w14:textId="77777777" w:rsidR="00C97631" w:rsidRPr="002F4F34" w:rsidRDefault="00C97631" w:rsidP="00C97631">
      <w:pPr>
        <w:rPr>
          <w:sz w:val="20"/>
          <w:szCs w:val="22"/>
        </w:rPr>
      </w:pPr>
      <w:r w:rsidRPr="002F4F34">
        <w:rPr>
          <w:sz w:val="20"/>
          <w:szCs w:val="22"/>
        </w:rPr>
        <w:t xml:space="preserve">This form is used for all curriculum modification proposals. See the </w:t>
      </w:r>
      <w:hyperlink r:id="rId14" w:history="1">
        <w:r w:rsidRPr="002F4F34">
          <w:rPr>
            <w:rStyle w:val="Hyperlink"/>
            <w:sz w:val="20"/>
            <w:szCs w:val="22"/>
          </w:rPr>
          <w:t>Proposal Classification Chart</w:t>
        </w:r>
      </w:hyperlink>
      <w:r w:rsidRPr="002F4F34">
        <w:rPr>
          <w:sz w:val="20"/>
          <w:szCs w:val="22"/>
        </w:rPr>
        <w:t xml:space="preserve"> for information about what types of modifications are major or minor.  Completed proposals should be emailed to the Curriculum Committee chair.</w:t>
      </w:r>
    </w:p>
    <w:p w14:paraId="7EE31B8A" w14:textId="77777777" w:rsidR="00C97631" w:rsidRPr="002F4F34" w:rsidRDefault="00C97631" w:rsidP="00C97631">
      <w:pPr>
        <w:rPr>
          <w:b/>
          <w:sz w:val="22"/>
          <w:szCs w:val="22"/>
        </w:rPr>
      </w:pPr>
    </w:p>
    <w:tbl>
      <w:tblPr>
        <w:tblStyle w:val="TableGrid"/>
        <w:tblW w:w="0" w:type="auto"/>
        <w:tblLook w:val="04A0" w:firstRow="1" w:lastRow="0" w:firstColumn="1" w:lastColumn="0" w:noHBand="0" w:noVBand="1"/>
      </w:tblPr>
      <w:tblGrid>
        <w:gridCol w:w="3190"/>
        <w:gridCol w:w="5440"/>
      </w:tblGrid>
      <w:tr w:rsidR="00C97631" w:rsidRPr="002F4F34" w14:paraId="69EE8D7B" w14:textId="77777777" w:rsidTr="0072377D">
        <w:tc>
          <w:tcPr>
            <w:tcW w:w="3258" w:type="dxa"/>
          </w:tcPr>
          <w:p w14:paraId="69A47398" w14:textId="77777777" w:rsidR="00C97631" w:rsidRPr="002F4F34" w:rsidRDefault="00C97631" w:rsidP="0072377D">
            <w:pPr>
              <w:rPr>
                <w:b/>
                <w:sz w:val="22"/>
                <w:szCs w:val="22"/>
              </w:rPr>
            </w:pPr>
            <w:r w:rsidRPr="002F4F34">
              <w:rPr>
                <w:b/>
                <w:sz w:val="22"/>
                <w:szCs w:val="22"/>
              </w:rPr>
              <w:t>Title of Proposal</w:t>
            </w:r>
          </w:p>
        </w:tc>
        <w:tc>
          <w:tcPr>
            <w:tcW w:w="5598" w:type="dxa"/>
          </w:tcPr>
          <w:p w14:paraId="64F36ECD" w14:textId="2057EA6D" w:rsidR="00C97631" w:rsidRPr="002F4F34" w:rsidRDefault="00C97631" w:rsidP="0072377D">
            <w:pPr>
              <w:rPr>
                <w:b/>
                <w:sz w:val="22"/>
                <w:szCs w:val="22"/>
              </w:rPr>
            </w:pPr>
            <w:r w:rsidRPr="002F4F34">
              <w:rPr>
                <w:b/>
                <w:sz w:val="22"/>
                <w:szCs w:val="22"/>
              </w:rPr>
              <w:t>Name change, Textiles (BUF 2246)</w:t>
            </w:r>
          </w:p>
        </w:tc>
      </w:tr>
      <w:tr w:rsidR="00C97631" w:rsidRPr="002F4F34" w14:paraId="3FD6034E" w14:textId="77777777" w:rsidTr="0072377D">
        <w:tc>
          <w:tcPr>
            <w:tcW w:w="3258" w:type="dxa"/>
          </w:tcPr>
          <w:p w14:paraId="7FB68DCF" w14:textId="77777777" w:rsidR="00C97631" w:rsidRPr="002F4F34" w:rsidRDefault="00C97631" w:rsidP="0072377D">
            <w:pPr>
              <w:rPr>
                <w:b/>
                <w:sz w:val="22"/>
                <w:szCs w:val="22"/>
              </w:rPr>
            </w:pPr>
            <w:r w:rsidRPr="002F4F34">
              <w:rPr>
                <w:b/>
                <w:sz w:val="22"/>
                <w:szCs w:val="22"/>
              </w:rPr>
              <w:t>Date</w:t>
            </w:r>
          </w:p>
        </w:tc>
        <w:tc>
          <w:tcPr>
            <w:tcW w:w="5598" w:type="dxa"/>
          </w:tcPr>
          <w:p w14:paraId="196B2E25" w14:textId="77777777" w:rsidR="00C97631" w:rsidRPr="002F4F34" w:rsidRDefault="00C97631" w:rsidP="0072377D">
            <w:pPr>
              <w:rPr>
                <w:b/>
                <w:sz w:val="22"/>
                <w:szCs w:val="22"/>
              </w:rPr>
            </w:pPr>
            <w:r>
              <w:rPr>
                <w:b/>
                <w:sz w:val="22"/>
                <w:szCs w:val="22"/>
              </w:rPr>
              <w:t xml:space="preserve">February </w:t>
            </w:r>
            <w:r w:rsidRPr="002F4F34">
              <w:rPr>
                <w:b/>
                <w:sz w:val="22"/>
                <w:szCs w:val="22"/>
              </w:rPr>
              <w:t>7, 2020</w:t>
            </w:r>
          </w:p>
        </w:tc>
      </w:tr>
      <w:tr w:rsidR="00C97631" w:rsidRPr="002F4F34" w14:paraId="179FC320" w14:textId="77777777" w:rsidTr="0072377D">
        <w:tc>
          <w:tcPr>
            <w:tcW w:w="3258" w:type="dxa"/>
          </w:tcPr>
          <w:p w14:paraId="10499437" w14:textId="77777777" w:rsidR="00C97631" w:rsidRPr="002F4F34" w:rsidRDefault="00C97631" w:rsidP="0072377D">
            <w:pPr>
              <w:rPr>
                <w:b/>
                <w:sz w:val="22"/>
                <w:szCs w:val="22"/>
              </w:rPr>
            </w:pPr>
            <w:r w:rsidRPr="002F4F34">
              <w:rPr>
                <w:b/>
                <w:sz w:val="22"/>
                <w:szCs w:val="22"/>
              </w:rPr>
              <w:t>Major or Minor</w:t>
            </w:r>
          </w:p>
        </w:tc>
        <w:tc>
          <w:tcPr>
            <w:tcW w:w="5598" w:type="dxa"/>
          </w:tcPr>
          <w:p w14:paraId="71C7C364" w14:textId="77777777" w:rsidR="00C97631" w:rsidRPr="002F4F34" w:rsidRDefault="00C97631" w:rsidP="0072377D">
            <w:pPr>
              <w:rPr>
                <w:b/>
                <w:sz w:val="22"/>
                <w:szCs w:val="22"/>
              </w:rPr>
            </w:pPr>
            <w:r w:rsidRPr="002F4F34">
              <w:rPr>
                <w:b/>
                <w:sz w:val="22"/>
                <w:szCs w:val="22"/>
              </w:rPr>
              <w:t>Minor</w:t>
            </w:r>
          </w:p>
        </w:tc>
      </w:tr>
      <w:tr w:rsidR="00C97631" w:rsidRPr="002F4F34" w14:paraId="105E00DB" w14:textId="77777777" w:rsidTr="0072377D">
        <w:tc>
          <w:tcPr>
            <w:tcW w:w="3258" w:type="dxa"/>
          </w:tcPr>
          <w:p w14:paraId="670D5666" w14:textId="77777777" w:rsidR="00C97631" w:rsidRPr="002F4F34" w:rsidRDefault="00C97631" w:rsidP="0072377D">
            <w:pPr>
              <w:rPr>
                <w:b/>
                <w:sz w:val="22"/>
                <w:szCs w:val="22"/>
              </w:rPr>
            </w:pPr>
            <w:r w:rsidRPr="002F4F34">
              <w:rPr>
                <w:b/>
                <w:sz w:val="22"/>
                <w:szCs w:val="22"/>
              </w:rPr>
              <w:t>Proposer’s Name</w:t>
            </w:r>
          </w:p>
        </w:tc>
        <w:tc>
          <w:tcPr>
            <w:tcW w:w="5598" w:type="dxa"/>
          </w:tcPr>
          <w:p w14:paraId="05B8749B" w14:textId="77777777" w:rsidR="00C97631" w:rsidRPr="002F4F34" w:rsidRDefault="00C97631" w:rsidP="0072377D">
            <w:pPr>
              <w:rPr>
                <w:b/>
                <w:sz w:val="22"/>
                <w:szCs w:val="22"/>
              </w:rPr>
            </w:pPr>
            <w:r w:rsidRPr="002F4F34">
              <w:rPr>
                <w:b/>
                <w:sz w:val="22"/>
                <w:szCs w:val="22"/>
              </w:rPr>
              <w:t>Dr. Nazanin Munroe</w:t>
            </w:r>
          </w:p>
        </w:tc>
      </w:tr>
      <w:tr w:rsidR="00C97631" w:rsidRPr="002F4F34" w14:paraId="5134CEB3" w14:textId="77777777" w:rsidTr="0072377D">
        <w:tc>
          <w:tcPr>
            <w:tcW w:w="3258" w:type="dxa"/>
          </w:tcPr>
          <w:p w14:paraId="01537AEC" w14:textId="77777777" w:rsidR="00C97631" w:rsidRPr="002F4F34" w:rsidRDefault="00C97631" w:rsidP="0072377D">
            <w:pPr>
              <w:rPr>
                <w:b/>
                <w:sz w:val="22"/>
                <w:szCs w:val="22"/>
              </w:rPr>
            </w:pPr>
            <w:r w:rsidRPr="002F4F34">
              <w:rPr>
                <w:b/>
                <w:sz w:val="22"/>
                <w:szCs w:val="22"/>
              </w:rPr>
              <w:t>Department</w:t>
            </w:r>
          </w:p>
        </w:tc>
        <w:tc>
          <w:tcPr>
            <w:tcW w:w="5598" w:type="dxa"/>
          </w:tcPr>
          <w:p w14:paraId="7A9F6D66" w14:textId="77777777" w:rsidR="00C97631" w:rsidRPr="002F4F34" w:rsidRDefault="00C97631" w:rsidP="0072377D">
            <w:pPr>
              <w:rPr>
                <w:b/>
                <w:sz w:val="22"/>
                <w:szCs w:val="22"/>
              </w:rPr>
            </w:pPr>
            <w:r w:rsidRPr="002F4F34">
              <w:rPr>
                <w:b/>
                <w:sz w:val="22"/>
                <w:szCs w:val="22"/>
              </w:rPr>
              <w:t>Business</w:t>
            </w:r>
          </w:p>
        </w:tc>
      </w:tr>
      <w:tr w:rsidR="00C97631" w:rsidRPr="002F4F34" w14:paraId="4AED2547" w14:textId="77777777" w:rsidTr="0072377D">
        <w:tc>
          <w:tcPr>
            <w:tcW w:w="3258" w:type="dxa"/>
          </w:tcPr>
          <w:p w14:paraId="71EA9CF0" w14:textId="77777777" w:rsidR="00C97631" w:rsidRPr="002F4F34" w:rsidRDefault="00C97631" w:rsidP="0072377D">
            <w:pPr>
              <w:rPr>
                <w:b/>
                <w:sz w:val="22"/>
                <w:szCs w:val="22"/>
              </w:rPr>
            </w:pPr>
            <w:r w:rsidRPr="002F4F34">
              <w:rPr>
                <w:b/>
                <w:sz w:val="22"/>
                <w:szCs w:val="22"/>
              </w:rPr>
              <w:t>Date of Departmental Meeting in which proposal was approved</w:t>
            </w:r>
          </w:p>
        </w:tc>
        <w:tc>
          <w:tcPr>
            <w:tcW w:w="5598" w:type="dxa"/>
          </w:tcPr>
          <w:p w14:paraId="5093A350" w14:textId="77777777" w:rsidR="00C97631" w:rsidRPr="002F4F34" w:rsidRDefault="00C97631" w:rsidP="0072377D">
            <w:pPr>
              <w:rPr>
                <w:b/>
                <w:sz w:val="22"/>
                <w:szCs w:val="22"/>
              </w:rPr>
            </w:pPr>
            <w:r w:rsidRPr="002F4F34">
              <w:rPr>
                <w:b/>
                <w:sz w:val="22"/>
                <w:szCs w:val="22"/>
              </w:rPr>
              <w:t>Departmental email thread, January 9-16, 2020 (please see attached)</w:t>
            </w:r>
          </w:p>
        </w:tc>
      </w:tr>
      <w:tr w:rsidR="00C97631" w:rsidRPr="002F4F34" w14:paraId="4E11B860" w14:textId="77777777" w:rsidTr="0072377D">
        <w:tc>
          <w:tcPr>
            <w:tcW w:w="3258" w:type="dxa"/>
          </w:tcPr>
          <w:p w14:paraId="06BC003E" w14:textId="77777777" w:rsidR="00C97631" w:rsidRPr="002F4F34" w:rsidRDefault="00C97631" w:rsidP="0072377D">
            <w:pPr>
              <w:rPr>
                <w:b/>
                <w:sz w:val="22"/>
                <w:szCs w:val="22"/>
              </w:rPr>
            </w:pPr>
            <w:r w:rsidRPr="002F4F34">
              <w:rPr>
                <w:b/>
                <w:sz w:val="22"/>
                <w:szCs w:val="22"/>
              </w:rPr>
              <w:t>Department Chair Name</w:t>
            </w:r>
          </w:p>
        </w:tc>
        <w:tc>
          <w:tcPr>
            <w:tcW w:w="5598" w:type="dxa"/>
          </w:tcPr>
          <w:p w14:paraId="75621021" w14:textId="77777777" w:rsidR="00C97631" w:rsidRPr="002F4F34" w:rsidRDefault="00C97631" w:rsidP="0072377D">
            <w:pPr>
              <w:rPr>
                <w:b/>
                <w:sz w:val="22"/>
                <w:szCs w:val="22"/>
              </w:rPr>
            </w:pPr>
            <w:r w:rsidRPr="002F4F34">
              <w:rPr>
                <w:b/>
                <w:sz w:val="22"/>
                <w:szCs w:val="22"/>
              </w:rPr>
              <w:t>Dr. Lucas Bernard</w:t>
            </w:r>
          </w:p>
        </w:tc>
      </w:tr>
      <w:tr w:rsidR="00C97631" w:rsidRPr="002F4F34" w14:paraId="14475A5E" w14:textId="77777777" w:rsidTr="0072377D">
        <w:tc>
          <w:tcPr>
            <w:tcW w:w="3258" w:type="dxa"/>
          </w:tcPr>
          <w:p w14:paraId="18DB146B" w14:textId="77777777" w:rsidR="00C97631" w:rsidRPr="002F4F34" w:rsidRDefault="00C97631" w:rsidP="0072377D">
            <w:pPr>
              <w:rPr>
                <w:b/>
                <w:sz w:val="22"/>
                <w:szCs w:val="22"/>
              </w:rPr>
            </w:pPr>
            <w:r w:rsidRPr="002F4F34">
              <w:rPr>
                <w:b/>
                <w:sz w:val="22"/>
                <w:szCs w:val="22"/>
              </w:rPr>
              <w:t>Department Chair Signature and Date</w:t>
            </w:r>
          </w:p>
        </w:tc>
        <w:tc>
          <w:tcPr>
            <w:tcW w:w="5598" w:type="dxa"/>
          </w:tcPr>
          <w:p w14:paraId="27AB02AC" w14:textId="77777777" w:rsidR="00C97631" w:rsidRPr="002F4F34" w:rsidRDefault="00C97631" w:rsidP="0072377D">
            <w:pPr>
              <w:rPr>
                <w:b/>
                <w:sz w:val="22"/>
                <w:szCs w:val="22"/>
              </w:rPr>
            </w:pPr>
          </w:p>
          <w:p w14:paraId="669243FE" w14:textId="77777777" w:rsidR="00C97631" w:rsidRPr="002F4F34" w:rsidRDefault="00C97631" w:rsidP="0072377D">
            <w:pPr>
              <w:rPr>
                <w:b/>
                <w:sz w:val="22"/>
                <w:szCs w:val="22"/>
              </w:rPr>
            </w:pPr>
          </w:p>
        </w:tc>
      </w:tr>
      <w:tr w:rsidR="00C97631" w:rsidRPr="002F4F34" w14:paraId="44CCBD80" w14:textId="77777777" w:rsidTr="0072377D">
        <w:tc>
          <w:tcPr>
            <w:tcW w:w="3258" w:type="dxa"/>
          </w:tcPr>
          <w:p w14:paraId="10627BA1" w14:textId="77777777" w:rsidR="00C97631" w:rsidRPr="002F4F34" w:rsidRDefault="00C97631" w:rsidP="0072377D">
            <w:pPr>
              <w:rPr>
                <w:b/>
                <w:sz w:val="22"/>
                <w:szCs w:val="22"/>
              </w:rPr>
            </w:pPr>
            <w:r w:rsidRPr="002F4F34">
              <w:rPr>
                <w:b/>
                <w:sz w:val="22"/>
                <w:szCs w:val="22"/>
              </w:rPr>
              <w:t>Academic Dean Name</w:t>
            </w:r>
          </w:p>
        </w:tc>
        <w:tc>
          <w:tcPr>
            <w:tcW w:w="5598" w:type="dxa"/>
          </w:tcPr>
          <w:p w14:paraId="2D2D7ACC" w14:textId="77777777" w:rsidR="00C97631" w:rsidRPr="002F4F34" w:rsidRDefault="00C97631" w:rsidP="0072377D">
            <w:pPr>
              <w:rPr>
                <w:b/>
                <w:sz w:val="22"/>
                <w:szCs w:val="22"/>
              </w:rPr>
            </w:pPr>
            <w:r w:rsidRPr="002F4F34">
              <w:rPr>
                <w:b/>
                <w:sz w:val="22"/>
                <w:szCs w:val="22"/>
              </w:rPr>
              <w:t>Dr. David Smith</w:t>
            </w:r>
          </w:p>
        </w:tc>
      </w:tr>
      <w:tr w:rsidR="00C97631" w:rsidRPr="002F4F34" w14:paraId="0405FABF" w14:textId="77777777" w:rsidTr="0072377D">
        <w:tc>
          <w:tcPr>
            <w:tcW w:w="3258" w:type="dxa"/>
          </w:tcPr>
          <w:p w14:paraId="7D8EA5B9" w14:textId="77777777" w:rsidR="00C97631" w:rsidRPr="002F4F34" w:rsidRDefault="00C97631" w:rsidP="0072377D">
            <w:pPr>
              <w:rPr>
                <w:b/>
                <w:sz w:val="22"/>
                <w:szCs w:val="22"/>
              </w:rPr>
            </w:pPr>
            <w:r w:rsidRPr="002F4F34">
              <w:rPr>
                <w:b/>
                <w:sz w:val="22"/>
                <w:szCs w:val="22"/>
              </w:rPr>
              <w:t>Academic Dean Signature and Date</w:t>
            </w:r>
          </w:p>
        </w:tc>
        <w:tc>
          <w:tcPr>
            <w:tcW w:w="5598" w:type="dxa"/>
          </w:tcPr>
          <w:p w14:paraId="64789C52" w14:textId="77777777" w:rsidR="00C97631" w:rsidRPr="002F4F34" w:rsidRDefault="00C97631" w:rsidP="0072377D">
            <w:pPr>
              <w:rPr>
                <w:b/>
                <w:sz w:val="22"/>
                <w:szCs w:val="22"/>
              </w:rPr>
            </w:pPr>
          </w:p>
          <w:p w14:paraId="0211E835" w14:textId="77777777" w:rsidR="00C97631" w:rsidRPr="002F4F34" w:rsidRDefault="00C97631" w:rsidP="0072377D">
            <w:pPr>
              <w:rPr>
                <w:b/>
                <w:sz w:val="22"/>
                <w:szCs w:val="22"/>
              </w:rPr>
            </w:pPr>
          </w:p>
        </w:tc>
      </w:tr>
      <w:tr w:rsidR="00C97631" w:rsidRPr="002F4F34" w14:paraId="6E2C50E0" w14:textId="77777777" w:rsidTr="0072377D">
        <w:tc>
          <w:tcPr>
            <w:tcW w:w="3258" w:type="dxa"/>
          </w:tcPr>
          <w:p w14:paraId="74711B6C" w14:textId="77777777" w:rsidR="00C97631" w:rsidRPr="002F4F34" w:rsidRDefault="00C97631" w:rsidP="0072377D">
            <w:pPr>
              <w:rPr>
                <w:b/>
                <w:sz w:val="22"/>
                <w:szCs w:val="22"/>
              </w:rPr>
            </w:pPr>
            <w:r w:rsidRPr="002F4F34">
              <w:rPr>
                <w:b/>
                <w:sz w:val="22"/>
                <w:szCs w:val="22"/>
              </w:rPr>
              <w:t>Brief Description of Proposal</w:t>
            </w:r>
          </w:p>
          <w:p w14:paraId="3235EB3F" w14:textId="77777777" w:rsidR="00C97631" w:rsidRPr="002F4F34" w:rsidRDefault="00C97631" w:rsidP="0072377D">
            <w:pPr>
              <w:rPr>
                <w:sz w:val="20"/>
                <w:szCs w:val="22"/>
              </w:rPr>
            </w:pPr>
            <w:r w:rsidRPr="002F4F34">
              <w:rPr>
                <w:sz w:val="20"/>
                <w:szCs w:val="22"/>
              </w:rPr>
              <w:t>(Describe the modifications contained within this proposal in a succinct summary.  More detailed content will be provided in the proposal body.</w:t>
            </w:r>
          </w:p>
        </w:tc>
        <w:tc>
          <w:tcPr>
            <w:tcW w:w="5598" w:type="dxa"/>
          </w:tcPr>
          <w:p w14:paraId="598EA587" w14:textId="77777777" w:rsidR="00C97631" w:rsidRPr="002F4F34" w:rsidRDefault="00C97631" w:rsidP="0072377D">
            <w:pPr>
              <w:rPr>
                <w:b/>
                <w:bCs/>
                <w:sz w:val="20"/>
                <w:szCs w:val="20"/>
              </w:rPr>
            </w:pPr>
          </w:p>
          <w:p w14:paraId="50711D7C" w14:textId="77777777" w:rsidR="00C97631" w:rsidRPr="002F4F34" w:rsidRDefault="00C97631" w:rsidP="0072377D">
            <w:pPr>
              <w:rPr>
                <w:b/>
                <w:bCs/>
                <w:sz w:val="22"/>
                <w:szCs w:val="22"/>
              </w:rPr>
            </w:pPr>
            <w:r w:rsidRPr="002F4F34">
              <w:rPr>
                <w:b/>
                <w:bCs/>
                <w:sz w:val="22"/>
                <w:szCs w:val="22"/>
              </w:rPr>
              <w:t xml:space="preserve">The current “Textiles” class (BUF 2246) will remain a required course for B.Sc. students, with a slight name change to “Introduction to Textiles” to reflect its </w:t>
            </w:r>
            <w:r>
              <w:rPr>
                <w:b/>
                <w:bCs/>
                <w:sz w:val="22"/>
                <w:szCs w:val="22"/>
              </w:rPr>
              <w:t>function as a foundational course for</w:t>
            </w:r>
            <w:r w:rsidRPr="002F4F34">
              <w:rPr>
                <w:b/>
                <w:bCs/>
                <w:sz w:val="22"/>
                <w:szCs w:val="22"/>
              </w:rPr>
              <w:t xml:space="preserve"> the forthcoming module</w:t>
            </w:r>
            <w:r>
              <w:rPr>
                <w:b/>
                <w:bCs/>
                <w:sz w:val="22"/>
                <w:szCs w:val="22"/>
              </w:rPr>
              <w:t xml:space="preserve">. </w:t>
            </w:r>
          </w:p>
          <w:p w14:paraId="1E84F80A" w14:textId="77777777" w:rsidR="00C97631" w:rsidRPr="002F4F34" w:rsidRDefault="00C97631" w:rsidP="0072377D">
            <w:pPr>
              <w:rPr>
                <w:b/>
                <w:sz w:val="22"/>
                <w:szCs w:val="22"/>
              </w:rPr>
            </w:pPr>
          </w:p>
        </w:tc>
      </w:tr>
      <w:tr w:rsidR="00C97631" w:rsidRPr="002F4F34" w14:paraId="67077F9E" w14:textId="77777777" w:rsidTr="0072377D">
        <w:trPr>
          <w:trHeight w:val="1745"/>
        </w:trPr>
        <w:tc>
          <w:tcPr>
            <w:tcW w:w="3258" w:type="dxa"/>
          </w:tcPr>
          <w:p w14:paraId="352798E3" w14:textId="77777777" w:rsidR="00C97631" w:rsidRPr="002F4F34" w:rsidRDefault="00C97631" w:rsidP="0072377D">
            <w:pPr>
              <w:rPr>
                <w:b/>
                <w:sz w:val="22"/>
                <w:szCs w:val="22"/>
              </w:rPr>
            </w:pPr>
            <w:r w:rsidRPr="002F4F34">
              <w:rPr>
                <w:b/>
                <w:sz w:val="22"/>
                <w:szCs w:val="22"/>
              </w:rPr>
              <w:t>Brief Rationale for Proposal</w:t>
            </w:r>
          </w:p>
          <w:p w14:paraId="4B210B84" w14:textId="77777777" w:rsidR="00C97631" w:rsidRPr="002F4F34" w:rsidRDefault="00C97631" w:rsidP="0072377D">
            <w:pPr>
              <w:rPr>
                <w:sz w:val="20"/>
                <w:szCs w:val="22"/>
                <w:vertAlign w:val="superscript"/>
              </w:rPr>
            </w:pPr>
            <w:r w:rsidRPr="002F4F34">
              <w:rPr>
                <w:sz w:val="20"/>
                <w:szCs w:val="22"/>
              </w:rPr>
              <w:t xml:space="preserve">(Provide a concise summary of why this proposed change is important to the department.  More detailed content will be provided in the proposal body).  </w:t>
            </w:r>
          </w:p>
        </w:tc>
        <w:tc>
          <w:tcPr>
            <w:tcW w:w="5598" w:type="dxa"/>
          </w:tcPr>
          <w:p w14:paraId="4DC392A1" w14:textId="77777777" w:rsidR="00C97631" w:rsidRPr="002F4F34" w:rsidRDefault="00C97631" w:rsidP="0072377D">
            <w:pPr>
              <w:rPr>
                <w:b/>
                <w:sz w:val="22"/>
                <w:szCs w:val="22"/>
              </w:rPr>
            </w:pPr>
          </w:p>
          <w:p w14:paraId="62DD15DC" w14:textId="77777777" w:rsidR="00C97631" w:rsidRDefault="00C97631" w:rsidP="0072377D">
            <w:pPr>
              <w:rPr>
                <w:b/>
                <w:sz w:val="22"/>
                <w:szCs w:val="22"/>
              </w:rPr>
            </w:pPr>
            <w:r w:rsidRPr="002F4F34">
              <w:rPr>
                <w:b/>
                <w:sz w:val="22"/>
                <w:szCs w:val="22"/>
              </w:rPr>
              <w:t>The Business &amp; Technology of Fashion program is in the process of creating a Textile Lab which will house state-of-the-art equipment for textile design and fabrication. The number of student stations is 18 per section</w:t>
            </w:r>
            <w:r>
              <w:rPr>
                <w:b/>
                <w:sz w:val="22"/>
                <w:szCs w:val="22"/>
              </w:rPr>
              <w:t xml:space="preserve">, and subsequent sections of BUF 2246 should reflect this change. </w:t>
            </w:r>
            <w:r w:rsidRPr="002F4F34">
              <w:rPr>
                <w:b/>
                <w:sz w:val="22"/>
                <w:szCs w:val="22"/>
              </w:rPr>
              <w:t xml:space="preserve">In conjunction with the Lab, we will create a corresponding Textile module in the B.Sc. program in Business &amp; Technology of Fashion. </w:t>
            </w:r>
          </w:p>
          <w:p w14:paraId="569C7DED" w14:textId="77777777" w:rsidR="00C97631" w:rsidRPr="002F4F34" w:rsidRDefault="00C97631" w:rsidP="0072377D">
            <w:pPr>
              <w:rPr>
                <w:b/>
                <w:sz w:val="22"/>
                <w:szCs w:val="22"/>
              </w:rPr>
            </w:pPr>
          </w:p>
          <w:p w14:paraId="4C97C13E" w14:textId="77777777" w:rsidR="00C97631" w:rsidRPr="002F4F34" w:rsidRDefault="00C97631" w:rsidP="0072377D">
            <w:pPr>
              <w:rPr>
                <w:b/>
                <w:sz w:val="22"/>
                <w:szCs w:val="22"/>
              </w:rPr>
            </w:pPr>
          </w:p>
          <w:p w14:paraId="74DD40AF" w14:textId="77777777" w:rsidR="00C97631" w:rsidRPr="002F4F34" w:rsidRDefault="00C97631" w:rsidP="0072377D">
            <w:pPr>
              <w:rPr>
                <w:b/>
                <w:sz w:val="22"/>
                <w:szCs w:val="22"/>
              </w:rPr>
            </w:pPr>
          </w:p>
        </w:tc>
      </w:tr>
      <w:tr w:rsidR="00C97631" w:rsidRPr="002F4F34" w14:paraId="0C1BBA27" w14:textId="77777777" w:rsidTr="0072377D">
        <w:trPr>
          <w:trHeight w:val="1511"/>
        </w:trPr>
        <w:tc>
          <w:tcPr>
            <w:tcW w:w="3258" w:type="dxa"/>
          </w:tcPr>
          <w:p w14:paraId="25B7CEF4" w14:textId="77777777" w:rsidR="00C97631" w:rsidRPr="002F4F34" w:rsidRDefault="00C97631" w:rsidP="0072377D">
            <w:pPr>
              <w:rPr>
                <w:b/>
                <w:sz w:val="22"/>
                <w:szCs w:val="22"/>
              </w:rPr>
            </w:pPr>
            <w:r w:rsidRPr="002F4F34">
              <w:rPr>
                <w:b/>
                <w:sz w:val="22"/>
                <w:szCs w:val="22"/>
              </w:rPr>
              <w:t>Proposal History</w:t>
            </w:r>
          </w:p>
          <w:p w14:paraId="178B3877" w14:textId="77777777" w:rsidR="00C97631" w:rsidRPr="002F4F34" w:rsidRDefault="00C97631" w:rsidP="0072377D">
            <w:pPr>
              <w:rPr>
                <w:sz w:val="20"/>
                <w:szCs w:val="22"/>
              </w:rPr>
            </w:pPr>
            <w:r w:rsidRPr="002F4F34">
              <w:rPr>
                <w:sz w:val="20"/>
                <w:szCs w:val="22"/>
              </w:rPr>
              <w:t>(Please provide history of this proposal:  is this a resubmission? An updated version?  This may most easily be expressed as a list).</w:t>
            </w:r>
          </w:p>
        </w:tc>
        <w:tc>
          <w:tcPr>
            <w:tcW w:w="5598" w:type="dxa"/>
          </w:tcPr>
          <w:p w14:paraId="5301EE31" w14:textId="77777777" w:rsidR="00C97631" w:rsidRPr="002F4F34" w:rsidRDefault="00C97631" w:rsidP="0072377D">
            <w:pPr>
              <w:rPr>
                <w:b/>
                <w:sz w:val="22"/>
                <w:szCs w:val="22"/>
              </w:rPr>
            </w:pPr>
            <w:r w:rsidRPr="002F4F34">
              <w:rPr>
                <w:b/>
                <w:sz w:val="22"/>
                <w:szCs w:val="22"/>
              </w:rPr>
              <w:t>This is a new submission</w:t>
            </w:r>
          </w:p>
        </w:tc>
      </w:tr>
    </w:tbl>
    <w:p w14:paraId="1EC1104F" w14:textId="77777777" w:rsidR="00C97631" w:rsidRPr="002F4F34" w:rsidRDefault="00C97631" w:rsidP="00C97631">
      <w:pPr>
        <w:rPr>
          <w:b/>
          <w:sz w:val="22"/>
          <w:szCs w:val="22"/>
        </w:rPr>
      </w:pPr>
    </w:p>
    <w:p w14:paraId="6F9B6BA1" w14:textId="77777777" w:rsidR="00C97631" w:rsidRPr="002F4F34" w:rsidRDefault="00C97631" w:rsidP="00C97631">
      <w:pPr>
        <w:rPr>
          <w:sz w:val="20"/>
          <w:szCs w:val="22"/>
        </w:rPr>
      </w:pPr>
      <w:r w:rsidRPr="002F4F34">
        <w:rPr>
          <w:sz w:val="20"/>
          <w:szCs w:val="22"/>
        </w:rPr>
        <w:t>Please include all appropriate documentation as indicated in the Curriculum Modification Checklist.</w:t>
      </w:r>
    </w:p>
    <w:p w14:paraId="387D03E3" w14:textId="77777777" w:rsidR="00C97631" w:rsidRPr="002F4F34" w:rsidRDefault="00C97631" w:rsidP="00C97631">
      <w:pPr>
        <w:rPr>
          <w:sz w:val="20"/>
          <w:szCs w:val="22"/>
        </w:rPr>
      </w:pPr>
    </w:p>
    <w:p w14:paraId="2F0AF3CF" w14:textId="77777777" w:rsidR="00C97631" w:rsidRPr="002F4F34" w:rsidRDefault="00C97631" w:rsidP="00C97631">
      <w:pPr>
        <w:rPr>
          <w:b/>
          <w:bCs/>
          <w:sz w:val="22"/>
          <w:szCs w:val="22"/>
        </w:rPr>
      </w:pPr>
      <w:r w:rsidRPr="002F4F34">
        <w:rPr>
          <w:b/>
          <w:bCs/>
          <w:sz w:val="22"/>
          <w:szCs w:val="22"/>
        </w:rPr>
        <w:t>List of the programs that use this course as required or elective, and courses that use this as a prerequisite.</w:t>
      </w:r>
    </w:p>
    <w:p w14:paraId="52380598" w14:textId="77777777" w:rsidR="00C97631" w:rsidRPr="002F4F34" w:rsidRDefault="00C97631" w:rsidP="00C97631">
      <w:pPr>
        <w:rPr>
          <w:sz w:val="22"/>
          <w:szCs w:val="22"/>
        </w:rPr>
      </w:pPr>
      <w:r w:rsidRPr="002F4F34">
        <w:rPr>
          <w:sz w:val="22"/>
          <w:szCs w:val="22"/>
        </w:rPr>
        <w:t>This course is required for B.Sc. students in Business &amp; Technology of Fashion and will remain as such.</w:t>
      </w:r>
    </w:p>
    <w:p w14:paraId="4A3B774D" w14:textId="77777777" w:rsidR="00C97631" w:rsidRPr="002F4F34" w:rsidRDefault="00C97631" w:rsidP="00C97631">
      <w:pPr>
        <w:rPr>
          <w:sz w:val="22"/>
          <w:szCs w:val="22"/>
        </w:rPr>
      </w:pPr>
      <w:r w:rsidRPr="002F4F34">
        <w:rPr>
          <w:sz w:val="22"/>
          <w:szCs w:val="22"/>
        </w:rPr>
        <w:lastRenderedPageBreak/>
        <w:t>It is a pre-requisite for SBS 3201 “Gender, Dress, and Society”, another required course for B.Sc. students in Business &amp; Technology of Fashion.</w:t>
      </w:r>
    </w:p>
    <w:p w14:paraId="665CB211" w14:textId="77777777" w:rsidR="00C97631" w:rsidRPr="002F4F34" w:rsidRDefault="00C97631" w:rsidP="00C97631">
      <w:pPr>
        <w:rPr>
          <w:sz w:val="22"/>
          <w:szCs w:val="22"/>
        </w:rPr>
      </w:pPr>
    </w:p>
    <w:p w14:paraId="0D282200" w14:textId="77777777" w:rsidR="00C97631" w:rsidRPr="002F4F34" w:rsidRDefault="00C97631" w:rsidP="00C97631">
      <w:pPr>
        <w:rPr>
          <w:b/>
          <w:bCs/>
          <w:sz w:val="20"/>
          <w:szCs w:val="22"/>
        </w:rPr>
      </w:pPr>
      <w:r w:rsidRPr="002F4F34">
        <w:rPr>
          <w:b/>
          <w:bCs/>
          <w:sz w:val="22"/>
          <w:szCs w:val="22"/>
        </w:rPr>
        <w:t>Please see enclosed documents for new courses proposed for the “Textile” module.</w:t>
      </w:r>
    </w:p>
    <w:p w14:paraId="57AD1C16" w14:textId="77777777" w:rsidR="00C97631" w:rsidRPr="002F4F34" w:rsidRDefault="00C97631" w:rsidP="00C97631">
      <w:pPr>
        <w:rPr>
          <w:sz w:val="20"/>
          <w:szCs w:val="22"/>
        </w:rPr>
      </w:pPr>
    </w:p>
    <w:p w14:paraId="271B59C7" w14:textId="77777777" w:rsidR="00C97631" w:rsidRPr="002F4F34" w:rsidRDefault="00C97631" w:rsidP="00C97631">
      <w:pPr>
        <w:rPr>
          <w:sz w:val="20"/>
          <w:szCs w:val="22"/>
        </w:rPr>
      </w:pPr>
      <w:r w:rsidRPr="002F4F34">
        <w:rPr>
          <w:sz w:val="20"/>
          <w:szCs w:val="22"/>
        </w:rPr>
        <w:t>For each new course, please also complete the New Course Proposal and submit in this document.</w:t>
      </w:r>
    </w:p>
    <w:p w14:paraId="5F4FDC57" w14:textId="77777777" w:rsidR="00C97631" w:rsidRPr="002F4F34" w:rsidRDefault="00C97631" w:rsidP="00C97631">
      <w:pPr>
        <w:rPr>
          <w:sz w:val="20"/>
          <w:szCs w:val="22"/>
        </w:rPr>
      </w:pPr>
    </w:p>
    <w:p w14:paraId="15C4E686" w14:textId="77777777" w:rsidR="00C97631" w:rsidRPr="002F4F34" w:rsidRDefault="00C97631" w:rsidP="00C97631">
      <w:pPr>
        <w:rPr>
          <w:sz w:val="20"/>
          <w:szCs w:val="22"/>
        </w:rPr>
      </w:pPr>
      <w:r w:rsidRPr="002F4F34">
        <w:rPr>
          <w:sz w:val="20"/>
          <w:szCs w:val="22"/>
        </w:rPr>
        <w:t>Please submit this document as a single .doc or .rtf format.  If some documents are unable to be converted to .doc, then please provide all documents archived into a single .zip file.</w:t>
      </w:r>
    </w:p>
    <w:p w14:paraId="56496890" w14:textId="4FDCD747" w:rsidR="00C97631" w:rsidRDefault="00C97631" w:rsidP="00BF5D23">
      <w:pPr>
        <w:pStyle w:val="Default"/>
        <w:rPr>
          <w:rFonts w:asciiTheme="majorHAnsi" w:hAnsiTheme="majorHAnsi"/>
        </w:rPr>
      </w:pPr>
    </w:p>
    <w:p w14:paraId="663BA66B" w14:textId="196C38BB" w:rsidR="00C97631" w:rsidRDefault="00C97631" w:rsidP="00BF5D23">
      <w:pPr>
        <w:pStyle w:val="Default"/>
        <w:rPr>
          <w:rFonts w:asciiTheme="majorHAnsi" w:hAnsiTheme="majorHAnsi"/>
        </w:rPr>
      </w:pPr>
    </w:p>
    <w:p w14:paraId="67C919F3" w14:textId="28F56C13" w:rsidR="00C97631" w:rsidRDefault="00C97631" w:rsidP="00BF5D23">
      <w:pPr>
        <w:pStyle w:val="Default"/>
        <w:rPr>
          <w:rFonts w:asciiTheme="majorHAnsi" w:hAnsiTheme="majorHAnsi"/>
        </w:rPr>
      </w:pPr>
    </w:p>
    <w:p w14:paraId="6A3FE4D9" w14:textId="303B51C5" w:rsidR="00C97631" w:rsidRDefault="00C97631" w:rsidP="00BF5D23">
      <w:pPr>
        <w:pStyle w:val="Default"/>
        <w:rPr>
          <w:rFonts w:asciiTheme="majorHAnsi" w:hAnsiTheme="majorHAnsi"/>
        </w:rPr>
      </w:pPr>
    </w:p>
    <w:p w14:paraId="6EBCAC7C" w14:textId="5731FA8B" w:rsidR="00C97631" w:rsidRDefault="00C97631" w:rsidP="00BF5D23">
      <w:pPr>
        <w:pStyle w:val="Default"/>
        <w:rPr>
          <w:rFonts w:asciiTheme="majorHAnsi" w:hAnsiTheme="majorHAnsi"/>
        </w:rPr>
      </w:pPr>
    </w:p>
    <w:p w14:paraId="33659D1C" w14:textId="5C490340" w:rsidR="00C97631" w:rsidRDefault="00C97631" w:rsidP="00BF5D23">
      <w:pPr>
        <w:pStyle w:val="Default"/>
        <w:rPr>
          <w:rFonts w:asciiTheme="majorHAnsi" w:hAnsiTheme="majorHAnsi"/>
        </w:rPr>
      </w:pPr>
    </w:p>
    <w:p w14:paraId="780EA469" w14:textId="64C63B24" w:rsidR="00C97631" w:rsidRDefault="00C97631" w:rsidP="00BF5D23">
      <w:pPr>
        <w:pStyle w:val="Default"/>
        <w:rPr>
          <w:rFonts w:asciiTheme="majorHAnsi" w:hAnsiTheme="majorHAnsi"/>
        </w:rPr>
      </w:pPr>
    </w:p>
    <w:p w14:paraId="23D7BC9B" w14:textId="266B48B2" w:rsidR="00C97631" w:rsidRDefault="00C97631" w:rsidP="00BF5D23">
      <w:pPr>
        <w:pStyle w:val="Default"/>
        <w:rPr>
          <w:rFonts w:asciiTheme="majorHAnsi" w:hAnsiTheme="majorHAnsi"/>
        </w:rPr>
      </w:pPr>
    </w:p>
    <w:p w14:paraId="7CD0ABF4" w14:textId="6C61A0EE" w:rsidR="00C97631" w:rsidRDefault="00C97631" w:rsidP="00BF5D23">
      <w:pPr>
        <w:pStyle w:val="Default"/>
        <w:rPr>
          <w:rFonts w:asciiTheme="majorHAnsi" w:hAnsiTheme="majorHAnsi"/>
        </w:rPr>
      </w:pPr>
    </w:p>
    <w:p w14:paraId="7867BCE0" w14:textId="3EC5C54D" w:rsidR="00C97631" w:rsidRDefault="00C97631" w:rsidP="00BF5D23">
      <w:pPr>
        <w:pStyle w:val="Default"/>
        <w:rPr>
          <w:rFonts w:asciiTheme="majorHAnsi" w:hAnsiTheme="majorHAnsi"/>
        </w:rPr>
      </w:pPr>
    </w:p>
    <w:p w14:paraId="442EF26A" w14:textId="5816A55F" w:rsidR="00C97631" w:rsidRDefault="00C97631" w:rsidP="00BF5D23">
      <w:pPr>
        <w:pStyle w:val="Default"/>
        <w:rPr>
          <w:rFonts w:asciiTheme="majorHAnsi" w:hAnsiTheme="majorHAnsi"/>
        </w:rPr>
      </w:pPr>
    </w:p>
    <w:p w14:paraId="77D317AF" w14:textId="78407D2C" w:rsidR="00C97631" w:rsidRDefault="00C97631" w:rsidP="00BF5D23">
      <w:pPr>
        <w:pStyle w:val="Default"/>
        <w:rPr>
          <w:rFonts w:asciiTheme="majorHAnsi" w:hAnsiTheme="majorHAnsi"/>
        </w:rPr>
      </w:pPr>
    </w:p>
    <w:p w14:paraId="5D0EF0B3" w14:textId="2134FCA3" w:rsidR="00C97631" w:rsidRDefault="00C97631" w:rsidP="00BF5D23">
      <w:pPr>
        <w:pStyle w:val="Default"/>
        <w:rPr>
          <w:rFonts w:asciiTheme="majorHAnsi" w:hAnsiTheme="majorHAnsi"/>
        </w:rPr>
      </w:pPr>
    </w:p>
    <w:p w14:paraId="08CCCB7D" w14:textId="33A73ED2" w:rsidR="00C97631" w:rsidRDefault="00C97631" w:rsidP="00BF5D23">
      <w:pPr>
        <w:pStyle w:val="Default"/>
        <w:rPr>
          <w:rFonts w:asciiTheme="majorHAnsi" w:hAnsiTheme="majorHAnsi"/>
        </w:rPr>
      </w:pPr>
    </w:p>
    <w:p w14:paraId="3221D1E9" w14:textId="567EA665" w:rsidR="00C97631" w:rsidRDefault="00C97631" w:rsidP="00BF5D23">
      <w:pPr>
        <w:pStyle w:val="Default"/>
        <w:rPr>
          <w:rFonts w:asciiTheme="majorHAnsi" w:hAnsiTheme="majorHAnsi"/>
        </w:rPr>
      </w:pPr>
    </w:p>
    <w:p w14:paraId="53C246DC" w14:textId="5F253B6A" w:rsidR="00C97631" w:rsidRDefault="00C97631" w:rsidP="00BF5D23">
      <w:pPr>
        <w:pStyle w:val="Default"/>
        <w:rPr>
          <w:rFonts w:asciiTheme="majorHAnsi" w:hAnsiTheme="majorHAnsi"/>
        </w:rPr>
      </w:pPr>
    </w:p>
    <w:p w14:paraId="32653504" w14:textId="6FAF9651" w:rsidR="00C97631" w:rsidRDefault="00C97631" w:rsidP="00BF5D23">
      <w:pPr>
        <w:pStyle w:val="Default"/>
        <w:rPr>
          <w:rFonts w:asciiTheme="majorHAnsi" w:hAnsiTheme="majorHAnsi"/>
        </w:rPr>
      </w:pPr>
    </w:p>
    <w:p w14:paraId="3E26A6A6" w14:textId="6BD406A5" w:rsidR="00C97631" w:rsidRDefault="00C97631" w:rsidP="00BF5D23">
      <w:pPr>
        <w:pStyle w:val="Default"/>
        <w:rPr>
          <w:rFonts w:asciiTheme="majorHAnsi" w:hAnsiTheme="majorHAnsi"/>
        </w:rPr>
      </w:pPr>
    </w:p>
    <w:p w14:paraId="400FC7B3" w14:textId="386CFD43" w:rsidR="00C97631" w:rsidRDefault="00C97631" w:rsidP="00BF5D23">
      <w:pPr>
        <w:pStyle w:val="Default"/>
        <w:rPr>
          <w:rFonts w:asciiTheme="majorHAnsi" w:hAnsiTheme="majorHAnsi"/>
        </w:rPr>
      </w:pPr>
    </w:p>
    <w:p w14:paraId="483CC802" w14:textId="5ED1D84E" w:rsidR="00C97631" w:rsidRDefault="00C97631" w:rsidP="00BF5D23">
      <w:pPr>
        <w:pStyle w:val="Default"/>
        <w:rPr>
          <w:rFonts w:asciiTheme="majorHAnsi" w:hAnsiTheme="majorHAnsi"/>
        </w:rPr>
      </w:pPr>
    </w:p>
    <w:p w14:paraId="33641189" w14:textId="21018F83" w:rsidR="00C97631" w:rsidRDefault="00C97631" w:rsidP="00BF5D23">
      <w:pPr>
        <w:pStyle w:val="Default"/>
        <w:rPr>
          <w:rFonts w:asciiTheme="majorHAnsi" w:hAnsiTheme="majorHAnsi"/>
        </w:rPr>
      </w:pPr>
    </w:p>
    <w:p w14:paraId="53EB46CA" w14:textId="0407A80D" w:rsidR="00C97631" w:rsidRDefault="00C97631" w:rsidP="00BF5D23">
      <w:pPr>
        <w:pStyle w:val="Default"/>
        <w:rPr>
          <w:rFonts w:asciiTheme="majorHAnsi" w:hAnsiTheme="majorHAnsi"/>
        </w:rPr>
      </w:pPr>
    </w:p>
    <w:p w14:paraId="34C6A715" w14:textId="4404987C" w:rsidR="00C97631" w:rsidRDefault="00C97631" w:rsidP="00BF5D23">
      <w:pPr>
        <w:pStyle w:val="Default"/>
        <w:rPr>
          <w:rFonts w:asciiTheme="majorHAnsi" w:hAnsiTheme="majorHAnsi"/>
        </w:rPr>
      </w:pPr>
    </w:p>
    <w:p w14:paraId="7F5AAE4D" w14:textId="54DDB755" w:rsidR="00C97631" w:rsidRDefault="00C97631" w:rsidP="00BF5D23">
      <w:pPr>
        <w:pStyle w:val="Default"/>
        <w:rPr>
          <w:rFonts w:asciiTheme="majorHAnsi" w:hAnsiTheme="majorHAnsi"/>
        </w:rPr>
      </w:pPr>
    </w:p>
    <w:p w14:paraId="58CF1F5B" w14:textId="1CF2B9FB" w:rsidR="00C97631" w:rsidRDefault="00C97631" w:rsidP="00BF5D23">
      <w:pPr>
        <w:pStyle w:val="Default"/>
        <w:rPr>
          <w:rFonts w:asciiTheme="majorHAnsi" w:hAnsiTheme="majorHAnsi"/>
        </w:rPr>
      </w:pPr>
    </w:p>
    <w:p w14:paraId="26D59672" w14:textId="6AF95918" w:rsidR="00C97631" w:rsidRDefault="00C97631" w:rsidP="00BF5D23">
      <w:pPr>
        <w:pStyle w:val="Default"/>
        <w:rPr>
          <w:rFonts w:asciiTheme="majorHAnsi" w:hAnsiTheme="majorHAnsi"/>
        </w:rPr>
      </w:pPr>
    </w:p>
    <w:p w14:paraId="7ADBEB12" w14:textId="61D60D65" w:rsidR="00C97631" w:rsidRDefault="00C97631" w:rsidP="00BF5D23">
      <w:pPr>
        <w:pStyle w:val="Default"/>
        <w:rPr>
          <w:rFonts w:asciiTheme="majorHAnsi" w:hAnsiTheme="majorHAnsi"/>
        </w:rPr>
      </w:pPr>
    </w:p>
    <w:p w14:paraId="6BCCBF45" w14:textId="28D2A344" w:rsidR="00C97631" w:rsidRDefault="00C97631" w:rsidP="00BF5D23">
      <w:pPr>
        <w:pStyle w:val="Default"/>
        <w:rPr>
          <w:rFonts w:asciiTheme="majorHAnsi" w:hAnsiTheme="majorHAnsi"/>
        </w:rPr>
      </w:pPr>
    </w:p>
    <w:p w14:paraId="33CE4271" w14:textId="0AD7C19F" w:rsidR="00C97631" w:rsidRDefault="00C97631" w:rsidP="00BF5D23">
      <w:pPr>
        <w:pStyle w:val="Default"/>
        <w:rPr>
          <w:rFonts w:asciiTheme="majorHAnsi" w:hAnsiTheme="majorHAnsi"/>
        </w:rPr>
      </w:pPr>
    </w:p>
    <w:p w14:paraId="122B98B4" w14:textId="2D8DDDC0" w:rsidR="00C97631" w:rsidRDefault="00C97631" w:rsidP="00BF5D23">
      <w:pPr>
        <w:pStyle w:val="Default"/>
        <w:rPr>
          <w:rFonts w:asciiTheme="majorHAnsi" w:hAnsiTheme="majorHAnsi"/>
        </w:rPr>
      </w:pPr>
    </w:p>
    <w:p w14:paraId="3680D69B" w14:textId="07B5D992" w:rsidR="00C97631" w:rsidRDefault="00C97631" w:rsidP="00BF5D23">
      <w:pPr>
        <w:pStyle w:val="Default"/>
        <w:rPr>
          <w:rFonts w:asciiTheme="majorHAnsi" w:hAnsiTheme="majorHAnsi"/>
        </w:rPr>
      </w:pPr>
    </w:p>
    <w:p w14:paraId="666860AC" w14:textId="4D518DE3" w:rsidR="00C97631" w:rsidRDefault="00C97631" w:rsidP="00BF5D23">
      <w:pPr>
        <w:pStyle w:val="Default"/>
        <w:rPr>
          <w:rFonts w:asciiTheme="majorHAnsi" w:hAnsiTheme="majorHAnsi"/>
        </w:rPr>
      </w:pPr>
    </w:p>
    <w:p w14:paraId="4CBD0A6A" w14:textId="0B457341" w:rsidR="00C97631" w:rsidRDefault="00C97631" w:rsidP="00BF5D23">
      <w:pPr>
        <w:pStyle w:val="Default"/>
        <w:rPr>
          <w:rFonts w:asciiTheme="majorHAnsi" w:hAnsiTheme="majorHAnsi"/>
        </w:rPr>
      </w:pPr>
    </w:p>
    <w:p w14:paraId="026349ED" w14:textId="3617BD40" w:rsidR="00C97631" w:rsidRDefault="00C97631" w:rsidP="00BF5D23">
      <w:pPr>
        <w:pStyle w:val="Default"/>
        <w:rPr>
          <w:rFonts w:asciiTheme="majorHAnsi" w:hAnsiTheme="majorHAnsi"/>
        </w:rPr>
      </w:pPr>
    </w:p>
    <w:p w14:paraId="47C403EA" w14:textId="45D6F350" w:rsidR="00C97631" w:rsidRDefault="00C97631" w:rsidP="00BF5D23">
      <w:pPr>
        <w:pStyle w:val="Default"/>
        <w:rPr>
          <w:rFonts w:asciiTheme="majorHAnsi" w:hAnsiTheme="majorHAnsi"/>
        </w:rPr>
      </w:pPr>
    </w:p>
    <w:p w14:paraId="62410C97" w14:textId="748CF676" w:rsidR="00C97631" w:rsidRDefault="00C97631" w:rsidP="00BF5D23">
      <w:pPr>
        <w:pStyle w:val="Default"/>
        <w:rPr>
          <w:rFonts w:asciiTheme="majorHAnsi" w:hAnsiTheme="majorHAnsi"/>
        </w:rPr>
      </w:pPr>
    </w:p>
    <w:p w14:paraId="6D22C27F" w14:textId="77777777" w:rsidR="00273C89" w:rsidRPr="007D5CBB" w:rsidRDefault="00273C89" w:rsidP="00273C89">
      <w:pPr>
        <w:pStyle w:val="CM4"/>
        <w:spacing w:after="0"/>
        <w:jc w:val="both"/>
        <w:rPr>
          <w:rFonts w:asciiTheme="majorHAnsi" w:hAnsiTheme="majorHAnsi"/>
          <w:color w:val="000000"/>
          <w:sz w:val="20"/>
          <w:szCs w:val="21"/>
        </w:rPr>
      </w:pPr>
      <w:r w:rsidRPr="007D5CBB">
        <w:rPr>
          <w:rFonts w:asciiTheme="majorHAnsi" w:hAnsiTheme="majorHAnsi"/>
          <w:color w:val="000000"/>
          <w:sz w:val="20"/>
          <w:szCs w:val="21"/>
        </w:rPr>
        <w:t xml:space="preserve">New York City College of Technology, CUNY </w:t>
      </w:r>
    </w:p>
    <w:p w14:paraId="698C705B" w14:textId="6FE82583" w:rsidR="00273C89" w:rsidRPr="007D5CBB" w:rsidRDefault="00273C89" w:rsidP="00E85A80">
      <w:pPr>
        <w:pStyle w:val="Heading1"/>
        <w:spacing w:before="0"/>
      </w:pPr>
      <w:bookmarkStart w:id="4" w:name="_Toc54337271"/>
      <w:r w:rsidRPr="007D5CBB">
        <w:lastRenderedPageBreak/>
        <w:t>NEW COURSE PROPOSAL FORM</w:t>
      </w:r>
      <w:r w:rsidR="00D57B31">
        <w:t>: Global History of Dress and Textiles</w:t>
      </w:r>
      <w:bookmarkEnd w:id="4"/>
    </w:p>
    <w:p w14:paraId="4BBF3464" w14:textId="77777777" w:rsidR="00273C89" w:rsidRPr="007D5CBB" w:rsidRDefault="00273C89" w:rsidP="00273C89">
      <w:pPr>
        <w:rPr>
          <w:rFonts w:asciiTheme="majorHAnsi" w:hAnsiTheme="majorHAnsi"/>
          <w:sz w:val="20"/>
          <w:szCs w:val="22"/>
        </w:rPr>
      </w:pPr>
      <w:r w:rsidRPr="007D5CBB">
        <w:rPr>
          <w:rFonts w:asciiTheme="majorHAnsi" w:hAnsiTheme="majorHAnsi"/>
          <w:sz w:val="20"/>
          <w:szCs w:val="22"/>
        </w:rPr>
        <w:t xml:space="preserve">This form is used for all new course proposals. Attach this to the </w:t>
      </w:r>
      <w:hyperlink r:id="rId15" w:history="1">
        <w:r w:rsidRPr="007D5CBB">
          <w:rPr>
            <w:rStyle w:val="Hyperlink"/>
            <w:rFonts w:asciiTheme="majorHAnsi" w:hAnsiTheme="majorHAnsi"/>
            <w:sz w:val="20"/>
            <w:szCs w:val="22"/>
          </w:rPr>
          <w:t>Curriculum Modification Proposal Form</w:t>
        </w:r>
      </w:hyperlink>
      <w:r w:rsidRPr="007D5CBB">
        <w:rPr>
          <w:rFonts w:asciiTheme="majorHAnsi" w:hAnsiTheme="majorHAnsi"/>
          <w:sz w:val="20"/>
          <w:szCs w:val="22"/>
        </w:rPr>
        <w:t xml:space="preserve"> and submit as one package as per instructions.  Use one New Course Proposal Form for each new course.</w:t>
      </w:r>
    </w:p>
    <w:p w14:paraId="0149B84C" w14:textId="77777777" w:rsidR="00273C89" w:rsidRPr="007D5CBB" w:rsidRDefault="00273C89" w:rsidP="00273C89">
      <w:pPr>
        <w:rPr>
          <w:rFonts w:asciiTheme="majorHAnsi" w:hAnsiTheme="majorHAnsi"/>
          <w:sz w:val="22"/>
          <w:szCs w:val="22"/>
        </w:rPr>
      </w:pPr>
    </w:p>
    <w:tbl>
      <w:tblPr>
        <w:tblStyle w:val="TableGrid"/>
        <w:tblW w:w="0" w:type="auto"/>
        <w:tblLook w:val="00A0" w:firstRow="1" w:lastRow="0" w:firstColumn="1" w:lastColumn="0" w:noHBand="0" w:noVBand="0"/>
      </w:tblPr>
      <w:tblGrid>
        <w:gridCol w:w="3451"/>
        <w:gridCol w:w="5179"/>
      </w:tblGrid>
      <w:tr w:rsidR="00273C89" w:rsidRPr="007D5CBB" w14:paraId="190CACDF" w14:textId="77777777" w:rsidTr="00E85A80">
        <w:tc>
          <w:tcPr>
            <w:tcW w:w="3451" w:type="dxa"/>
          </w:tcPr>
          <w:p w14:paraId="042FF888" w14:textId="77777777" w:rsidR="00273C89" w:rsidRPr="007D5CBB" w:rsidRDefault="00273C89" w:rsidP="00FC57AF">
            <w:pPr>
              <w:rPr>
                <w:rFonts w:asciiTheme="majorHAnsi" w:hAnsiTheme="majorHAnsi"/>
                <w:b/>
                <w:sz w:val="22"/>
                <w:szCs w:val="22"/>
              </w:rPr>
            </w:pPr>
            <w:r w:rsidRPr="007D5CBB">
              <w:rPr>
                <w:rFonts w:asciiTheme="majorHAnsi" w:hAnsiTheme="majorHAnsi"/>
                <w:b/>
                <w:sz w:val="22"/>
                <w:szCs w:val="22"/>
              </w:rPr>
              <w:t>Course Title</w:t>
            </w:r>
          </w:p>
        </w:tc>
        <w:tc>
          <w:tcPr>
            <w:tcW w:w="5179" w:type="dxa"/>
          </w:tcPr>
          <w:p w14:paraId="3F5E205F" w14:textId="77777777" w:rsidR="00273C89" w:rsidRPr="007D5CBB" w:rsidRDefault="00273C89" w:rsidP="00FC57AF">
            <w:pPr>
              <w:rPr>
                <w:rFonts w:asciiTheme="majorHAnsi" w:hAnsiTheme="majorHAnsi"/>
                <w:sz w:val="22"/>
                <w:szCs w:val="22"/>
              </w:rPr>
            </w:pPr>
            <w:r w:rsidRPr="007D5CBB">
              <w:rPr>
                <w:rFonts w:asciiTheme="majorHAnsi" w:hAnsiTheme="majorHAnsi"/>
                <w:b/>
                <w:bCs/>
              </w:rPr>
              <w:t xml:space="preserve">Global History of Dress and Textiles   </w:t>
            </w:r>
          </w:p>
        </w:tc>
      </w:tr>
      <w:tr w:rsidR="00273C89" w:rsidRPr="007D5CBB" w14:paraId="1F1CB5CA" w14:textId="77777777" w:rsidTr="00E85A80">
        <w:tc>
          <w:tcPr>
            <w:tcW w:w="3451" w:type="dxa"/>
          </w:tcPr>
          <w:p w14:paraId="16509EC3" w14:textId="77777777" w:rsidR="00273C89" w:rsidRPr="007D5CBB" w:rsidRDefault="00273C89" w:rsidP="00FC57AF">
            <w:pPr>
              <w:rPr>
                <w:rFonts w:asciiTheme="majorHAnsi" w:hAnsiTheme="majorHAnsi"/>
                <w:b/>
                <w:sz w:val="22"/>
                <w:szCs w:val="22"/>
              </w:rPr>
            </w:pPr>
            <w:r w:rsidRPr="007D5CBB">
              <w:rPr>
                <w:rFonts w:asciiTheme="majorHAnsi" w:hAnsiTheme="majorHAnsi"/>
                <w:b/>
                <w:sz w:val="22"/>
                <w:szCs w:val="22"/>
              </w:rPr>
              <w:t>Proposal Date</w:t>
            </w:r>
          </w:p>
        </w:tc>
        <w:tc>
          <w:tcPr>
            <w:tcW w:w="5179" w:type="dxa"/>
          </w:tcPr>
          <w:p w14:paraId="2DE757B6" w14:textId="1243D720" w:rsidR="00273C89" w:rsidRPr="007D5CBB" w:rsidRDefault="00273C89" w:rsidP="00FC57AF">
            <w:pPr>
              <w:rPr>
                <w:rFonts w:asciiTheme="majorHAnsi" w:hAnsiTheme="majorHAnsi"/>
                <w:sz w:val="22"/>
                <w:szCs w:val="22"/>
              </w:rPr>
            </w:pPr>
            <w:r w:rsidRPr="007D5CBB">
              <w:rPr>
                <w:rFonts w:asciiTheme="majorHAnsi" w:hAnsiTheme="majorHAnsi"/>
                <w:strike/>
                <w:sz w:val="22"/>
                <w:szCs w:val="22"/>
              </w:rPr>
              <w:t>Jan. 28, 2020</w:t>
            </w:r>
            <w:r w:rsidR="00A45D32" w:rsidRPr="007D5CBB">
              <w:rPr>
                <w:rFonts w:asciiTheme="majorHAnsi" w:hAnsiTheme="majorHAnsi"/>
                <w:sz w:val="22"/>
                <w:szCs w:val="22"/>
              </w:rPr>
              <w:t xml:space="preserve"> Rev. 10-20-20</w:t>
            </w:r>
          </w:p>
        </w:tc>
      </w:tr>
      <w:tr w:rsidR="00273C89" w:rsidRPr="007D5CBB" w14:paraId="1429AC66" w14:textId="77777777" w:rsidTr="00E85A80">
        <w:tc>
          <w:tcPr>
            <w:tcW w:w="3451" w:type="dxa"/>
          </w:tcPr>
          <w:p w14:paraId="2B76C39A" w14:textId="77777777" w:rsidR="00273C89" w:rsidRPr="007D5CBB" w:rsidRDefault="00273C89" w:rsidP="00FC57AF">
            <w:pPr>
              <w:rPr>
                <w:rFonts w:asciiTheme="majorHAnsi" w:hAnsiTheme="majorHAnsi"/>
                <w:b/>
                <w:sz w:val="22"/>
                <w:szCs w:val="22"/>
              </w:rPr>
            </w:pPr>
            <w:r w:rsidRPr="007D5CBB">
              <w:rPr>
                <w:rFonts w:asciiTheme="majorHAnsi" w:hAnsiTheme="majorHAnsi"/>
                <w:b/>
                <w:sz w:val="22"/>
                <w:szCs w:val="22"/>
              </w:rPr>
              <w:t xml:space="preserve">Proposer’s Name </w:t>
            </w:r>
          </w:p>
        </w:tc>
        <w:tc>
          <w:tcPr>
            <w:tcW w:w="5179" w:type="dxa"/>
          </w:tcPr>
          <w:p w14:paraId="063AADC9" w14:textId="77777777" w:rsidR="00273C89" w:rsidRPr="007D5CBB" w:rsidRDefault="00273C89" w:rsidP="00FC57AF">
            <w:pPr>
              <w:rPr>
                <w:rFonts w:asciiTheme="majorHAnsi" w:hAnsiTheme="majorHAnsi"/>
                <w:sz w:val="22"/>
                <w:szCs w:val="22"/>
              </w:rPr>
            </w:pPr>
            <w:r w:rsidRPr="007D5CBB">
              <w:rPr>
                <w:rFonts w:asciiTheme="majorHAnsi" w:hAnsiTheme="majorHAnsi"/>
                <w:sz w:val="22"/>
                <w:szCs w:val="22"/>
              </w:rPr>
              <w:t>Dr. Nazanin Munroe</w:t>
            </w:r>
          </w:p>
        </w:tc>
      </w:tr>
      <w:tr w:rsidR="00273C89" w:rsidRPr="007D5CBB" w14:paraId="3E398F84" w14:textId="77777777" w:rsidTr="00E85A80">
        <w:tc>
          <w:tcPr>
            <w:tcW w:w="3451" w:type="dxa"/>
          </w:tcPr>
          <w:p w14:paraId="1DC77742" w14:textId="77777777" w:rsidR="00273C89" w:rsidRPr="007D5CBB" w:rsidRDefault="00273C89" w:rsidP="00FC57AF">
            <w:pPr>
              <w:rPr>
                <w:rFonts w:asciiTheme="majorHAnsi" w:hAnsiTheme="majorHAnsi"/>
                <w:b/>
                <w:sz w:val="22"/>
                <w:szCs w:val="22"/>
              </w:rPr>
            </w:pPr>
            <w:r w:rsidRPr="007D5CBB">
              <w:rPr>
                <w:rFonts w:asciiTheme="majorHAnsi" w:hAnsiTheme="majorHAnsi"/>
                <w:b/>
                <w:sz w:val="22"/>
                <w:szCs w:val="22"/>
              </w:rPr>
              <w:t>Course Number</w:t>
            </w:r>
          </w:p>
        </w:tc>
        <w:tc>
          <w:tcPr>
            <w:tcW w:w="5179" w:type="dxa"/>
          </w:tcPr>
          <w:p w14:paraId="0836ED48" w14:textId="3A1DE70B" w:rsidR="00273C89" w:rsidRPr="007D5CBB" w:rsidRDefault="00273C89" w:rsidP="00FC57AF">
            <w:pPr>
              <w:rPr>
                <w:rFonts w:asciiTheme="majorHAnsi" w:hAnsiTheme="majorHAnsi"/>
                <w:sz w:val="22"/>
                <w:szCs w:val="22"/>
              </w:rPr>
            </w:pPr>
            <w:r w:rsidRPr="007D5CBB">
              <w:rPr>
                <w:rFonts w:asciiTheme="majorHAnsi" w:hAnsiTheme="majorHAnsi"/>
                <w:sz w:val="22"/>
                <w:szCs w:val="22"/>
              </w:rPr>
              <w:t>BUF 2204</w:t>
            </w:r>
          </w:p>
        </w:tc>
      </w:tr>
      <w:tr w:rsidR="00273C89" w:rsidRPr="007D5CBB" w14:paraId="112FF981" w14:textId="77777777" w:rsidTr="00E85A80">
        <w:tc>
          <w:tcPr>
            <w:tcW w:w="3451" w:type="dxa"/>
          </w:tcPr>
          <w:p w14:paraId="414382CF" w14:textId="77777777" w:rsidR="00273C89" w:rsidRPr="007D5CBB" w:rsidRDefault="00273C89" w:rsidP="00FC57AF">
            <w:pPr>
              <w:rPr>
                <w:rFonts w:asciiTheme="majorHAnsi" w:hAnsiTheme="majorHAnsi"/>
                <w:b/>
                <w:sz w:val="22"/>
                <w:szCs w:val="22"/>
              </w:rPr>
            </w:pPr>
            <w:r w:rsidRPr="007D5CBB">
              <w:rPr>
                <w:rFonts w:asciiTheme="majorHAnsi" w:hAnsiTheme="majorHAnsi"/>
                <w:b/>
                <w:sz w:val="22"/>
                <w:szCs w:val="22"/>
              </w:rPr>
              <w:t>Course Credits, Hours</w:t>
            </w:r>
          </w:p>
        </w:tc>
        <w:tc>
          <w:tcPr>
            <w:tcW w:w="5179" w:type="dxa"/>
          </w:tcPr>
          <w:p w14:paraId="55FE2075" w14:textId="77777777" w:rsidR="00273C89" w:rsidRPr="007D5CBB" w:rsidRDefault="00273C89" w:rsidP="00FC57AF">
            <w:pPr>
              <w:rPr>
                <w:rFonts w:asciiTheme="majorHAnsi" w:hAnsiTheme="majorHAnsi"/>
                <w:sz w:val="22"/>
                <w:szCs w:val="22"/>
              </w:rPr>
            </w:pPr>
            <w:r w:rsidRPr="007D5CBB">
              <w:rPr>
                <w:rFonts w:asciiTheme="majorHAnsi" w:hAnsiTheme="majorHAnsi"/>
                <w:sz w:val="22"/>
                <w:szCs w:val="22"/>
              </w:rPr>
              <w:t>3 credits, 3 hours</w:t>
            </w:r>
          </w:p>
        </w:tc>
      </w:tr>
      <w:tr w:rsidR="00273C89" w:rsidRPr="007D5CBB" w14:paraId="22573ADF" w14:textId="77777777" w:rsidTr="00E85A80">
        <w:tc>
          <w:tcPr>
            <w:tcW w:w="3451" w:type="dxa"/>
          </w:tcPr>
          <w:p w14:paraId="78838AE6" w14:textId="77777777" w:rsidR="00273C89" w:rsidRPr="007D5CBB" w:rsidRDefault="00273C89" w:rsidP="00FC57AF">
            <w:pPr>
              <w:rPr>
                <w:rFonts w:asciiTheme="majorHAnsi" w:hAnsiTheme="majorHAnsi"/>
                <w:b/>
                <w:sz w:val="22"/>
                <w:szCs w:val="22"/>
              </w:rPr>
            </w:pPr>
            <w:r w:rsidRPr="007D5CBB">
              <w:rPr>
                <w:rFonts w:asciiTheme="majorHAnsi" w:hAnsiTheme="majorHAnsi"/>
                <w:b/>
                <w:sz w:val="22"/>
                <w:szCs w:val="22"/>
              </w:rPr>
              <w:t>Course Pre / Co-Requisites</w:t>
            </w:r>
          </w:p>
        </w:tc>
        <w:tc>
          <w:tcPr>
            <w:tcW w:w="5179" w:type="dxa"/>
          </w:tcPr>
          <w:p w14:paraId="69748CDE" w14:textId="0B9609A5" w:rsidR="00273C89" w:rsidRPr="007D5CBB" w:rsidRDefault="00273C89" w:rsidP="00FC57AF">
            <w:pPr>
              <w:rPr>
                <w:rFonts w:asciiTheme="majorHAnsi" w:hAnsiTheme="majorHAnsi"/>
                <w:sz w:val="22"/>
                <w:szCs w:val="22"/>
              </w:rPr>
            </w:pPr>
            <w:r w:rsidRPr="007D5CBB">
              <w:rPr>
                <w:rFonts w:asciiTheme="majorHAnsi" w:hAnsiTheme="majorHAnsi"/>
                <w:sz w:val="22"/>
                <w:szCs w:val="22"/>
              </w:rPr>
              <w:t xml:space="preserve">Pre-requisite: </w:t>
            </w:r>
            <w:r w:rsidR="00E85A80">
              <w:rPr>
                <w:rFonts w:asciiTheme="majorHAnsi" w:hAnsiTheme="majorHAnsi"/>
                <w:sz w:val="22"/>
                <w:szCs w:val="22"/>
              </w:rPr>
              <w:t xml:space="preserve">ENG 1121, </w:t>
            </w:r>
            <w:r w:rsidRPr="007D5CBB">
              <w:rPr>
                <w:rFonts w:asciiTheme="majorHAnsi" w:hAnsiTheme="majorHAnsi"/>
                <w:sz w:val="22"/>
                <w:szCs w:val="22"/>
              </w:rPr>
              <w:t xml:space="preserve">ARTH 1204 </w:t>
            </w:r>
            <w:r w:rsidR="00A70A1E" w:rsidRPr="00E85A80">
              <w:rPr>
                <w:rFonts w:asciiTheme="majorHAnsi" w:hAnsiTheme="majorHAnsi"/>
                <w:i/>
                <w:iCs/>
                <w:sz w:val="22"/>
                <w:szCs w:val="22"/>
              </w:rPr>
              <w:t>or</w:t>
            </w:r>
            <w:r w:rsidRPr="007D5CBB">
              <w:rPr>
                <w:rFonts w:asciiTheme="majorHAnsi" w:hAnsiTheme="majorHAnsi"/>
                <w:sz w:val="22"/>
                <w:szCs w:val="22"/>
              </w:rPr>
              <w:t xml:space="preserve"> ARTH 1103</w:t>
            </w:r>
          </w:p>
          <w:p w14:paraId="374D0F78" w14:textId="3FB08762" w:rsidR="00273C89" w:rsidRPr="007D5CBB" w:rsidRDefault="00A70A1E" w:rsidP="00FC57AF">
            <w:pPr>
              <w:rPr>
                <w:rFonts w:asciiTheme="majorHAnsi" w:hAnsiTheme="majorHAnsi"/>
                <w:sz w:val="22"/>
                <w:szCs w:val="22"/>
              </w:rPr>
            </w:pPr>
            <w:r w:rsidRPr="007D5CBB">
              <w:rPr>
                <w:rFonts w:asciiTheme="majorHAnsi" w:hAnsiTheme="majorHAnsi"/>
                <w:sz w:val="22"/>
                <w:szCs w:val="22"/>
              </w:rPr>
              <w:t>o</w:t>
            </w:r>
            <w:r w:rsidR="00273C89" w:rsidRPr="007D5CBB">
              <w:rPr>
                <w:rFonts w:asciiTheme="majorHAnsi" w:hAnsiTheme="majorHAnsi"/>
                <w:sz w:val="22"/>
                <w:szCs w:val="22"/>
              </w:rPr>
              <w:t>r by departmental permission</w:t>
            </w:r>
          </w:p>
        </w:tc>
      </w:tr>
      <w:tr w:rsidR="00273C89" w:rsidRPr="007D5CBB" w14:paraId="7B831991" w14:textId="77777777" w:rsidTr="00E85A80">
        <w:tc>
          <w:tcPr>
            <w:tcW w:w="3451" w:type="dxa"/>
          </w:tcPr>
          <w:p w14:paraId="077A5368" w14:textId="77777777" w:rsidR="00273C89" w:rsidRPr="007D5CBB" w:rsidRDefault="00273C89" w:rsidP="00FC57AF">
            <w:pPr>
              <w:rPr>
                <w:rFonts w:asciiTheme="majorHAnsi" w:hAnsiTheme="majorHAnsi"/>
                <w:b/>
                <w:sz w:val="22"/>
                <w:szCs w:val="22"/>
              </w:rPr>
            </w:pPr>
            <w:r w:rsidRPr="007D5CBB">
              <w:rPr>
                <w:rFonts w:asciiTheme="majorHAnsi" w:hAnsiTheme="majorHAnsi"/>
                <w:b/>
                <w:sz w:val="22"/>
                <w:szCs w:val="22"/>
              </w:rPr>
              <w:t>Catalog Course Description</w:t>
            </w:r>
          </w:p>
        </w:tc>
        <w:tc>
          <w:tcPr>
            <w:tcW w:w="5179" w:type="dxa"/>
          </w:tcPr>
          <w:p w14:paraId="4562D49B" w14:textId="0736B238" w:rsidR="00273C89" w:rsidRPr="007D5CBB" w:rsidRDefault="00973366" w:rsidP="00E85A80">
            <w:pPr>
              <w:pStyle w:val="NormalWeb"/>
              <w:rPr>
                <w:rFonts w:asciiTheme="majorHAnsi" w:hAnsiTheme="majorHAnsi"/>
                <w:sz w:val="22"/>
                <w:szCs w:val="22"/>
              </w:rPr>
            </w:pPr>
            <w:r>
              <w:rPr>
                <w:rFonts w:ascii="Calibri" w:hAnsi="Calibri" w:cs="Calibri"/>
                <w:color w:val="000000"/>
                <w:sz w:val="22"/>
                <w:szCs w:val="22"/>
              </w:rPr>
              <w:t>A survey of historic dress and textiles from pre-history to the Industrial era (c. 1800). Explores garment styles and fabrics from Asia, Europe, the Islamic World, the Americas, and Africa. Culminates in a research paper/presentation about garments or textiles from one of the areas studied.</w:t>
            </w:r>
          </w:p>
        </w:tc>
      </w:tr>
      <w:tr w:rsidR="00273C89" w:rsidRPr="007D5CBB" w14:paraId="7A55D256" w14:textId="77777777" w:rsidTr="00E85A80">
        <w:tc>
          <w:tcPr>
            <w:tcW w:w="3451" w:type="dxa"/>
          </w:tcPr>
          <w:p w14:paraId="6F78D904" w14:textId="77777777" w:rsidR="00273C89" w:rsidRPr="007D5CBB" w:rsidRDefault="00273C89" w:rsidP="00FC57AF">
            <w:pPr>
              <w:rPr>
                <w:rFonts w:asciiTheme="majorHAnsi" w:hAnsiTheme="majorHAnsi"/>
                <w:b/>
                <w:sz w:val="22"/>
                <w:szCs w:val="22"/>
              </w:rPr>
            </w:pPr>
            <w:r w:rsidRPr="007D5CBB">
              <w:rPr>
                <w:rFonts w:asciiTheme="majorHAnsi" w:hAnsiTheme="majorHAnsi"/>
                <w:b/>
                <w:sz w:val="22"/>
                <w:szCs w:val="22"/>
              </w:rPr>
              <w:t>Brief Rationale</w:t>
            </w:r>
          </w:p>
          <w:p w14:paraId="0A2A6CB6" w14:textId="77777777" w:rsidR="00273C89" w:rsidRPr="007D5CBB" w:rsidRDefault="00273C89" w:rsidP="00FC57AF">
            <w:pPr>
              <w:rPr>
                <w:rFonts w:asciiTheme="majorHAnsi" w:hAnsiTheme="majorHAnsi"/>
                <w:sz w:val="20"/>
                <w:szCs w:val="22"/>
              </w:rPr>
            </w:pPr>
            <w:r w:rsidRPr="007D5CBB">
              <w:rPr>
                <w:rFonts w:asciiTheme="majorHAnsi" w:hAnsiTheme="majorHAnsi"/>
                <w:sz w:val="20"/>
                <w:szCs w:val="22"/>
              </w:rPr>
              <w:t>Provide a concise summary of why this course is important to the department, school or college.</w:t>
            </w:r>
          </w:p>
          <w:p w14:paraId="18993825" w14:textId="77777777" w:rsidR="00273C89" w:rsidRPr="007D5CBB" w:rsidRDefault="00273C89" w:rsidP="00FC57AF">
            <w:pPr>
              <w:rPr>
                <w:rFonts w:asciiTheme="majorHAnsi" w:hAnsiTheme="majorHAnsi"/>
                <w:b/>
                <w:sz w:val="22"/>
                <w:szCs w:val="22"/>
              </w:rPr>
            </w:pPr>
          </w:p>
        </w:tc>
        <w:tc>
          <w:tcPr>
            <w:tcW w:w="5179" w:type="dxa"/>
          </w:tcPr>
          <w:p w14:paraId="3F74AE77" w14:textId="122B4B28" w:rsidR="00273C89" w:rsidRPr="007D5CBB" w:rsidRDefault="00273C89" w:rsidP="00FC57AF">
            <w:pPr>
              <w:rPr>
                <w:rFonts w:asciiTheme="majorHAnsi" w:hAnsiTheme="majorHAnsi"/>
                <w:sz w:val="22"/>
                <w:szCs w:val="22"/>
              </w:rPr>
            </w:pPr>
            <w:r w:rsidRPr="007D5CBB">
              <w:rPr>
                <w:rFonts w:asciiTheme="majorHAnsi" w:hAnsiTheme="majorHAnsi"/>
                <w:sz w:val="22"/>
                <w:szCs w:val="22"/>
              </w:rPr>
              <w:t>This course is critical for fashion students to understand the materials, techniques, and iconographic symbolism of historic dress. Lectures will incorporate developments in trade and technology leading up to the industrial revolution. Lectures, presentations, and research prepare students for graduate-level research or entry-level museum work with historic costume/textiles.</w:t>
            </w:r>
          </w:p>
        </w:tc>
      </w:tr>
      <w:tr w:rsidR="00273C89" w:rsidRPr="007D5CBB" w14:paraId="4378E80F" w14:textId="77777777" w:rsidTr="00E85A80">
        <w:tc>
          <w:tcPr>
            <w:tcW w:w="3451" w:type="dxa"/>
          </w:tcPr>
          <w:p w14:paraId="4973158B" w14:textId="77777777" w:rsidR="00273C89" w:rsidRPr="007D5CBB" w:rsidRDefault="00273C89" w:rsidP="00FC57AF">
            <w:pPr>
              <w:rPr>
                <w:rFonts w:asciiTheme="majorHAnsi" w:hAnsiTheme="majorHAnsi"/>
                <w:b/>
                <w:sz w:val="22"/>
                <w:szCs w:val="22"/>
              </w:rPr>
            </w:pPr>
            <w:r w:rsidRPr="007D5CBB">
              <w:rPr>
                <w:rFonts w:asciiTheme="majorHAnsi" w:hAnsiTheme="majorHAnsi"/>
                <w:b/>
                <w:sz w:val="22"/>
                <w:szCs w:val="22"/>
              </w:rPr>
              <w:t>CUNY – Course Equivalencies</w:t>
            </w:r>
          </w:p>
          <w:p w14:paraId="5F0E4957" w14:textId="77777777" w:rsidR="00273C89" w:rsidRPr="007D5CBB" w:rsidRDefault="00273C89" w:rsidP="00FC57AF">
            <w:pPr>
              <w:rPr>
                <w:rFonts w:asciiTheme="majorHAnsi" w:hAnsiTheme="majorHAnsi"/>
                <w:sz w:val="20"/>
                <w:szCs w:val="20"/>
              </w:rPr>
            </w:pPr>
            <w:r w:rsidRPr="007D5CBB">
              <w:rPr>
                <w:rFonts w:asciiTheme="majorHAnsi" w:hAnsiTheme="majorHAnsi"/>
                <w:sz w:val="20"/>
                <w:szCs w:val="20"/>
              </w:rPr>
              <w:t>Provide information about equivalent courses within CUNY, if any.</w:t>
            </w:r>
          </w:p>
          <w:p w14:paraId="42207243" w14:textId="77777777" w:rsidR="00273C89" w:rsidRPr="007D5CBB" w:rsidRDefault="00273C89" w:rsidP="00FC57AF">
            <w:pPr>
              <w:rPr>
                <w:rFonts w:asciiTheme="majorHAnsi" w:hAnsiTheme="majorHAnsi"/>
                <w:b/>
                <w:sz w:val="22"/>
                <w:szCs w:val="22"/>
              </w:rPr>
            </w:pPr>
          </w:p>
        </w:tc>
        <w:tc>
          <w:tcPr>
            <w:tcW w:w="5179" w:type="dxa"/>
          </w:tcPr>
          <w:p w14:paraId="14F255E1" w14:textId="77777777" w:rsidR="00A70A1E" w:rsidRPr="007D5CBB" w:rsidRDefault="00273C89" w:rsidP="00A70A1E">
            <w:pPr>
              <w:pStyle w:val="NormalWeb"/>
              <w:jc w:val="both"/>
              <w:rPr>
                <w:rFonts w:asciiTheme="majorHAnsi" w:hAnsiTheme="majorHAnsi"/>
                <w:sz w:val="22"/>
                <w:szCs w:val="22"/>
              </w:rPr>
            </w:pPr>
            <w:r w:rsidRPr="007D5CBB">
              <w:rPr>
                <w:rFonts w:asciiTheme="majorHAnsi" w:hAnsiTheme="majorHAnsi"/>
                <w:sz w:val="22"/>
                <w:szCs w:val="22"/>
              </w:rPr>
              <w:t xml:space="preserve">Queens College                                                       </w:t>
            </w:r>
          </w:p>
          <w:p w14:paraId="71CC3E24" w14:textId="5229496A" w:rsidR="00273C89" w:rsidRPr="007D5CBB" w:rsidRDefault="00273C89" w:rsidP="00A70A1E">
            <w:pPr>
              <w:pStyle w:val="NormalWeb"/>
              <w:jc w:val="both"/>
              <w:rPr>
                <w:rFonts w:asciiTheme="majorHAnsi" w:hAnsiTheme="majorHAnsi"/>
                <w:sz w:val="22"/>
                <w:szCs w:val="22"/>
              </w:rPr>
            </w:pPr>
            <w:r w:rsidRPr="007D5CBB">
              <w:rPr>
                <w:rFonts w:asciiTheme="majorHAnsi" w:hAnsiTheme="majorHAnsi"/>
                <w:sz w:val="22"/>
                <w:szCs w:val="22"/>
              </w:rPr>
              <w:t xml:space="preserve"> FNES 358 “Research in Historic Costume”</w:t>
            </w:r>
          </w:p>
        </w:tc>
      </w:tr>
      <w:tr w:rsidR="00273C89" w:rsidRPr="007D5CBB" w14:paraId="0CB22F9E" w14:textId="77777777" w:rsidTr="00E85A80">
        <w:tc>
          <w:tcPr>
            <w:tcW w:w="3451" w:type="dxa"/>
          </w:tcPr>
          <w:p w14:paraId="106B6064" w14:textId="77777777" w:rsidR="00273C89" w:rsidRPr="007D5CBB" w:rsidRDefault="00273C89" w:rsidP="00FC57AF">
            <w:pPr>
              <w:rPr>
                <w:rFonts w:asciiTheme="majorHAnsi" w:hAnsiTheme="majorHAnsi"/>
                <w:b/>
                <w:sz w:val="22"/>
                <w:szCs w:val="22"/>
              </w:rPr>
            </w:pPr>
            <w:r w:rsidRPr="007D5CBB">
              <w:rPr>
                <w:rFonts w:asciiTheme="majorHAnsi" w:hAnsiTheme="majorHAnsi"/>
                <w:b/>
                <w:sz w:val="22"/>
                <w:szCs w:val="22"/>
              </w:rPr>
              <w:t>Intent to Submit as Common Core</w:t>
            </w:r>
          </w:p>
          <w:p w14:paraId="025DA71C" w14:textId="77777777" w:rsidR="00273C89" w:rsidRPr="007D5CBB" w:rsidRDefault="00273C89" w:rsidP="00FC57AF">
            <w:pPr>
              <w:rPr>
                <w:rFonts w:asciiTheme="majorHAnsi" w:hAnsiTheme="majorHAnsi"/>
                <w:sz w:val="20"/>
                <w:szCs w:val="22"/>
              </w:rPr>
            </w:pPr>
            <w:r w:rsidRPr="007D5CBB">
              <w:rPr>
                <w:rFonts w:asciiTheme="majorHAnsi" w:hAnsiTheme="majorHAnsi"/>
                <w:sz w:val="20"/>
                <w:szCs w:val="22"/>
              </w:rPr>
              <w:t>If this course is intended to fulfill one of the requirements in the common core, then indicate which area.</w:t>
            </w:r>
          </w:p>
        </w:tc>
        <w:tc>
          <w:tcPr>
            <w:tcW w:w="5179" w:type="dxa"/>
          </w:tcPr>
          <w:p w14:paraId="5DE09B49" w14:textId="6519BCFC" w:rsidR="00273C89" w:rsidRPr="007D5CBB" w:rsidRDefault="00D72CAC" w:rsidP="00FC57AF">
            <w:pPr>
              <w:rPr>
                <w:rFonts w:asciiTheme="majorHAnsi" w:hAnsiTheme="majorHAnsi"/>
                <w:sz w:val="22"/>
                <w:szCs w:val="22"/>
              </w:rPr>
            </w:pPr>
            <w:r>
              <w:rPr>
                <w:rFonts w:asciiTheme="majorHAnsi" w:hAnsiTheme="majorHAnsi"/>
                <w:sz w:val="22"/>
                <w:szCs w:val="22"/>
              </w:rPr>
              <w:t>Yes</w:t>
            </w:r>
            <w:r w:rsidR="00F33A5D">
              <w:rPr>
                <w:rFonts w:asciiTheme="majorHAnsi" w:hAnsiTheme="majorHAnsi"/>
                <w:sz w:val="22"/>
                <w:szCs w:val="22"/>
              </w:rPr>
              <w:t xml:space="preserve"> – World Cultures and Global Issues (WCGI)</w:t>
            </w:r>
          </w:p>
        </w:tc>
      </w:tr>
      <w:tr w:rsidR="00D57B31" w:rsidRPr="007D5CBB" w14:paraId="29EFB9F8" w14:textId="77777777" w:rsidTr="00D57B31">
        <w:tc>
          <w:tcPr>
            <w:tcW w:w="3451" w:type="dxa"/>
          </w:tcPr>
          <w:p w14:paraId="0AAFD5A6" w14:textId="6E5F7F65" w:rsidR="00D57B31" w:rsidRPr="007D5CBB" w:rsidRDefault="00D57B31" w:rsidP="00D57B31">
            <w:pPr>
              <w:rPr>
                <w:rFonts w:asciiTheme="majorHAnsi" w:hAnsiTheme="majorHAnsi"/>
                <w:b/>
                <w:sz w:val="22"/>
                <w:szCs w:val="22"/>
              </w:rPr>
            </w:pPr>
            <w:r>
              <w:rPr>
                <w:rFonts w:asciiTheme="majorHAnsi" w:hAnsiTheme="majorHAnsi"/>
                <w:b/>
                <w:sz w:val="22"/>
                <w:szCs w:val="22"/>
              </w:rPr>
              <w:t>Interdisciplinary Course</w:t>
            </w:r>
          </w:p>
        </w:tc>
        <w:tc>
          <w:tcPr>
            <w:tcW w:w="5179" w:type="dxa"/>
          </w:tcPr>
          <w:p w14:paraId="16A3EE0A" w14:textId="62CF54A1" w:rsidR="00D57B31" w:rsidRPr="007D5CBB" w:rsidRDefault="00D57B31" w:rsidP="00D57B31">
            <w:pPr>
              <w:rPr>
                <w:rFonts w:asciiTheme="majorHAnsi" w:hAnsiTheme="majorHAnsi"/>
                <w:sz w:val="22"/>
                <w:szCs w:val="22"/>
              </w:rPr>
            </w:pPr>
            <w:r>
              <w:rPr>
                <w:rFonts w:asciiTheme="majorHAnsi" w:hAnsiTheme="majorHAnsi"/>
                <w:sz w:val="22"/>
                <w:szCs w:val="22"/>
              </w:rPr>
              <w:t>N/A</w:t>
            </w:r>
          </w:p>
        </w:tc>
      </w:tr>
      <w:tr w:rsidR="00273C89" w:rsidRPr="007D5CBB" w14:paraId="02CD8BDA" w14:textId="77777777" w:rsidTr="00E85A80">
        <w:tc>
          <w:tcPr>
            <w:tcW w:w="3451" w:type="dxa"/>
          </w:tcPr>
          <w:p w14:paraId="7ADD8834" w14:textId="77777777" w:rsidR="00273C89" w:rsidRPr="007D5CBB" w:rsidRDefault="00273C89" w:rsidP="00FC57AF">
            <w:pPr>
              <w:rPr>
                <w:rFonts w:asciiTheme="majorHAnsi" w:hAnsiTheme="majorHAnsi"/>
                <w:b/>
                <w:sz w:val="22"/>
                <w:szCs w:val="22"/>
              </w:rPr>
            </w:pPr>
            <w:r w:rsidRPr="007D5CBB">
              <w:rPr>
                <w:rFonts w:asciiTheme="majorHAnsi" w:hAnsiTheme="majorHAnsi"/>
                <w:b/>
                <w:sz w:val="22"/>
                <w:szCs w:val="22"/>
              </w:rPr>
              <w:t>Intent to Submit as a Writing Intensive Course</w:t>
            </w:r>
          </w:p>
        </w:tc>
        <w:tc>
          <w:tcPr>
            <w:tcW w:w="5179" w:type="dxa"/>
          </w:tcPr>
          <w:p w14:paraId="1FBF23CF" w14:textId="77777777" w:rsidR="00273C89" w:rsidRPr="007D5CBB" w:rsidRDefault="00273C89" w:rsidP="00FC57AF">
            <w:pPr>
              <w:rPr>
                <w:rFonts w:asciiTheme="majorHAnsi" w:hAnsiTheme="majorHAnsi"/>
                <w:sz w:val="22"/>
                <w:szCs w:val="22"/>
              </w:rPr>
            </w:pPr>
            <w:r w:rsidRPr="007D5CBB">
              <w:rPr>
                <w:rFonts w:asciiTheme="majorHAnsi" w:hAnsiTheme="majorHAnsi"/>
                <w:sz w:val="22"/>
                <w:szCs w:val="22"/>
              </w:rPr>
              <w:t>Possibly</w:t>
            </w:r>
          </w:p>
        </w:tc>
      </w:tr>
    </w:tbl>
    <w:p w14:paraId="227AE0E5" w14:textId="77777777" w:rsidR="00273C89" w:rsidRPr="007D5CBB" w:rsidRDefault="00273C89" w:rsidP="00273C89">
      <w:pPr>
        <w:rPr>
          <w:rFonts w:asciiTheme="majorHAnsi" w:hAnsiTheme="majorHAnsi"/>
          <w:sz w:val="22"/>
          <w:szCs w:val="22"/>
        </w:rPr>
      </w:pPr>
    </w:p>
    <w:p w14:paraId="3CC8A56C" w14:textId="77777777" w:rsidR="00273C89" w:rsidRPr="007D5CBB" w:rsidRDefault="00273C89" w:rsidP="00273C89">
      <w:pPr>
        <w:rPr>
          <w:rFonts w:asciiTheme="majorHAnsi" w:hAnsiTheme="majorHAnsi"/>
          <w:b/>
        </w:rPr>
        <w:sectPr w:rsidR="00273C89" w:rsidRPr="007D5CBB" w:rsidSect="005F58C0">
          <w:headerReference w:type="even" r:id="rId16"/>
          <w:footerReference w:type="even" r:id="rId17"/>
          <w:footerReference w:type="default" r:id="rId18"/>
          <w:pgSz w:w="12240" w:h="15840"/>
          <w:pgMar w:top="1350" w:right="1800" w:bottom="1170" w:left="1800" w:header="720" w:footer="720" w:gutter="0"/>
          <w:cols w:space="720"/>
        </w:sectPr>
      </w:pPr>
    </w:p>
    <w:p w14:paraId="787EE876" w14:textId="77777777" w:rsidR="00273C89" w:rsidRPr="007D5CBB" w:rsidRDefault="00273C89" w:rsidP="00273C89">
      <w:pPr>
        <w:rPr>
          <w:rFonts w:asciiTheme="majorHAnsi" w:hAnsiTheme="majorHAnsi"/>
          <w:b/>
        </w:rPr>
      </w:pPr>
      <w:r w:rsidRPr="007D5CBB">
        <w:rPr>
          <w:rFonts w:asciiTheme="majorHAnsi" w:hAnsiTheme="majorHAnsi"/>
          <w:b/>
        </w:rPr>
        <w:lastRenderedPageBreak/>
        <w:t>NEW COURSE PROPOSAL CHECK LIST</w:t>
      </w:r>
    </w:p>
    <w:p w14:paraId="37A8FAF7" w14:textId="77777777" w:rsidR="00273C89" w:rsidRPr="007D5CBB" w:rsidRDefault="00273C89" w:rsidP="00273C89">
      <w:pPr>
        <w:rPr>
          <w:rFonts w:asciiTheme="majorHAnsi" w:hAnsiTheme="majorHAnsi"/>
          <w:sz w:val="20"/>
          <w:szCs w:val="22"/>
        </w:rPr>
      </w:pPr>
      <w:r w:rsidRPr="007D5CBB">
        <w:rPr>
          <w:rFonts w:asciiTheme="majorHAnsi" w:hAnsiTheme="majorHAnsi"/>
          <w:sz w:val="20"/>
          <w:szCs w:val="22"/>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511"/>
        <w:gridCol w:w="1119"/>
      </w:tblGrid>
      <w:tr w:rsidR="00273C89" w:rsidRPr="007D5CBB" w14:paraId="031CD364" w14:textId="77777777" w:rsidTr="00FC57AF">
        <w:tc>
          <w:tcPr>
            <w:tcW w:w="7848" w:type="dxa"/>
            <w:shd w:val="clear" w:color="auto" w:fill="E6E6E6"/>
          </w:tcPr>
          <w:p w14:paraId="68B0B88F" w14:textId="77777777" w:rsidR="00273C89" w:rsidRPr="007D5CBB" w:rsidRDefault="00273C89" w:rsidP="00FC57AF">
            <w:pPr>
              <w:spacing w:after="80"/>
              <w:rPr>
                <w:rFonts w:asciiTheme="majorHAnsi" w:hAnsiTheme="majorHAnsi"/>
                <w:b/>
                <w:sz w:val="22"/>
                <w:szCs w:val="22"/>
              </w:rPr>
            </w:pPr>
            <w:r w:rsidRPr="007D5CBB">
              <w:rPr>
                <w:rFonts w:asciiTheme="majorHAnsi" w:hAnsiTheme="majorHAnsi" w:cs="Arial"/>
                <w:b/>
                <w:sz w:val="22"/>
                <w:szCs w:val="22"/>
              </w:rPr>
              <w:t>Completed NEW COURSE PROPOSAL FORM</w:t>
            </w:r>
          </w:p>
        </w:tc>
        <w:tc>
          <w:tcPr>
            <w:tcW w:w="630" w:type="dxa"/>
            <w:shd w:val="clear" w:color="auto" w:fill="E6E6E6"/>
            <w:vAlign w:val="center"/>
          </w:tcPr>
          <w:p w14:paraId="5EA53631" w14:textId="77777777" w:rsidR="00273C89" w:rsidRPr="007D5CBB" w:rsidRDefault="00273C89" w:rsidP="00FC57AF">
            <w:pPr>
              <w:spacing w:after="80"/>
              <w:jc w:val="center"/>
              <w:rPr>
                <w:rFonts w:asciiTheme="majorHAnsi" w:hAnsiTheme="majorHAnsi" w:cs="Arial"/>
                <w:b/>
                <w:sz w:val="18"/>
                <w:szCs w:val="18"/>
              </w:rPr>
            </w:pPr>
          </w:p>
        </w:tc>
      </w:tr>
      <w:tr w:rsidR="00273C89" w:rsidRPr="007D5CBB" w14:paraId="61092AEF" w14:textId="77777777" w:rsidTr="00FC57AF">
        <w:tc>
          <w:tcPr>
            <w:tcW w:w="7848" w:type="dxa"/>
          </w:tcPr>
          <w:p w14:paraId="03E651CA" w14:textId="77777777" w:rsidR="00273C89" w:rsidRPr="007D5CBB" w:rsidRDefault="00273C89" w:rsidP="00FC57AF">
            <w:pPr>
              <w:pStyle w:val="ListParagraph"/>
              <w:numPr>
                <w:ilvl w:val="0"/>
                <w:numId w:val="7"/>
              </w:numPr>
              <w:spacing w:after="80"/>
              <w:rPr>
                <w:rFonts w:asciiTheme="majorHAnsi" w:hAnsiTheme="majorHAnsi"/>
                <w:sz w:val="22"/>
                <w:szCs w:val="22"/>
              </w:rPr>
            </w:pPr>
            <w:r w:rsidRPr="007D5CBB">
              <w:rPr>
                <w:rFonts w:asciiTheme="majorHAnsi" w:hAnsiTheme="majorHAnsi" w:cs="Arial"/>
                <w:sz w:val="22"/>
                <w:szCs w:val="22"/>
              </w:rPr>
              <w:t>Title, Number, Credits, Hours, Catalog course description</w:t>
            </w:r>
          </w:p>
        </w:tc>
        <w:tc>
          <w:tcPr>
            <w:tcW w:w="630" w:type="dxa"/>
            <w:vAlign w:val="center"/>
          </w:tcPr>
          <w:p w14:paraId="35DC572D" w14:textId="35969DA7"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775A537F" w14:textId="77777777" w:rsidTr="00FC57AF">
        <w:tc>
          <w:tcPr>
            <w:tcW w:w="7848" w:type="dxa"/>
          </w:tcPr>
          <w:p w14:paraId="37C0FC53" w14:textId="77777777" w:rsidR="00273C89" w:rsidRPr="007D5CBB" w:rsidRDefault="00273C89" w:rsidP="00FC57AF">
            <w:pPr>
              <w:pStyle w:val="ListParagraph"/>
              <w:numPr>
                <w:ilvl w:val="0"/>
                <w:numId w:val="7"/>
              </w:numPr>
              <w:spacing w:after="80"/>
              <w:rPr>
                <w:rFonts w:asciiTheme="majorHAnsi" w:hAnsiTheme="majorHAnsi"/>
                <w:sz w:val="22"/>
                <w:szCs w:val="22"/>
              </w:rPr>
            </w:pPr>
            <w:r w:rsidRPr="007D5CBB">
              <w:rPr>
                <w:rFonts w:asciiTheme="majorHAnsi" w:hAnsiTheme="majorHAnsi" w:cs="Arial"/>
                <w:sz w:val="22"/>
                <w:szCs w:val="22"/>
              </w:rPr>
              <w:t>Brief Rationale</w:t>
            </w:r>
          </w:p>
        </w:tc>
        <w:tc>
          <w:tcPr>
            <w:tcW w:w="630" w:type="dxa"/>
            <w:vAlign w:val="center"/>
          </w:tcPr>
          <w:p w14:paraId="019CCC68" w14:textId="6E2AE84E"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4B8A11CA" w14:textId="77777777" w:rsidTr="00FC57AF">
        <w:tc>
          <w:tcPr>
            <w:tcW w:w="7848" w:type="dxa"/>
          </w:tcPr>
          <w:p w14:paraId="5F42254C" w14:textId="77777777" w:rsidR="00273C89" w:rsidRPr="007D5CBB" w:rsidRDefault="00273C89" w:rsidP="00FC57AF">
            <w:pPr>
              <w:pStyle w:val="ListParagraph"/>
              <w:numPr>
                <w:ilvl w:val="0"/>
                <w:numId w:val="7"/>
              </w:numPr>
              <w:spacing w:after="80"/>
              <w:rPr>
                <w:rFonts w:asciiTheme="majorHAnsi" w:hAnsiTheme="majorHAnsi" w:cs="Arial"/>
                <w:sz w:val="22"/>
                <w:szCs w:val="22"/>
              </w:rPr>
            </w:pPr>
            <w:r w:rsidRPr="007D5CBB">
              <w:rPr>
                <w:rFonts w:asciiTheme="majorHAnsi" w:hAnsiTheme="majorHAnsi" w:cs="Arial"/>
                <w:sz w:val="22"/>
                <w:szCs w:val="22"/>
              </w:rPr>
              <w:t>CUNY – Course Equivalencies</w:t>
            </w:r>
          </w:p>
        </w:tc>
        <w:tc>
          <w:tcPr>
            <w:tcW w:w="630" w:type="dxa"/>
            <w:vAlign w:val="center"/>
          </w:tcPr>
          <w:p w14:paraId="079DCB3A" w14:textId="7F1EF3F7"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0A630D48" w14:textId="77777777" w:rsidTr="00FC57AF">
        <w:tc>
          <w:tcPr>
            <w:tcW w:w="7848" w:type="dxa"/>
            <w:tcBorders>
              <w:bottom w:val="single" w:sz="4" w:space="0" w:color="auto"/>
            </w:tcBorders>
          </w:tcPr>
          <w:p w14:paraId="0AD9422F"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 xml:space="preserve">Completed </w:t>
            </w:r>
            <w:hyperlink r:id="rId19" w:history="1">
              <w:r w:rsidRPr="007D5CBB">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14:paraId="4BCCC9B5" w14:textId="4C934510"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forthcoming</w:t>
            </w:r>
          </w:p>
        </w:tc>
      </w:tr>
      <w:tr w:rsidR="00273C89" w:rsidRPr="007D5CBB" w14:paraId="61BA351D" w14:textId="77777777" w:rsidTr="00FC57AF">
        <w:tc>
          <w:tcPr>
            <w:tcW w:w="7848" w:type="dxa"/>
            <w:shd w:val="clear" w:color="auto" w:fill="E6E6E6"/>
          </w:tcPr>
          <w:p w14:paraId="1501458C" w14:textId="77777777" w:rsidR="00273C89" w:rsidRPr="007D5CBB" w:rsidRDefault="00273C89" w:rsidP="00FC57AF">
            <w:pPr>
              <w:spacing w:after="80"/>
              <w:rPr>
                <w:rFonts w:asciiTheme="majorHAnsi" w:hAnsiTheme="majorHAnsi" w:cs="Arial"/>
                <w:b/>
                <w:sz w:val="22"/>
                <w:szCs w:val="22"/>
              </w:rPr>
            </w:pPr>
            <w:r w:rsidRPr="007D5CBB">
              <w:rPr>
                <w:rFonts w:asciiTheme="majorHAnsi" w:hAnsiTheme="majorHAnsi" w:cs="Arial"/>
                <w:b/>
                <w:sz w:val="22"/>
                <w:szCs w:val="22"/>
              </w:rPr>
              <w:t xml:space="preserve">Course Outline </w:t>
            </w:r>
          </w:p>
          <w:p w14:paraId="6CD5BCC9"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Include within the outline the following.</w:t>
            </w:r>
          </w:p>
        </w:tc>
        <w:tc>
          <w:tcPr>
            <w:tcW w:w="630" w:type="dxa"/>
            <w:shd w:val="clear" w:color="auto" w:fill="E6E6E6"/>
            <w:vAlign w:val="center"/>
          </w:tcPr>
          <w:p w14:paraId="5EB85C4F" w14:textId="77777777" w:rsidR="00273C89" w:rsidRPr="007D5CBB" w:rsidRDefault="00273C89" w:rsidP="00FC57AF">
            <w:pPr>
              <w:spacing w:after="80"/>
              <w:jc w:val="center"/>
              <w:rPr>
                <w:rFonts w:asciiTheme="majorHAnsi" w:hAnsiTheme="majorHAnsi" w:cs="Arial"/>
                <w:b/>
                <w:color w:val="333333"/>
                <w:sz w:val="18"/>
                <w:szCs w:val="18"/>
              </w:rPr>
            </w:pPr>
          </w:p>
        </w:tc>
      </w:tr>
      <w:tr w:rsidR="00273C89" w:rsidRPr="007D5CBB" w14:paraId="0F151265" w14:textId="77777777" w:rsidTr="00FC57AF">
        <w:tc>
          <w:tcPr>
            <w:tcW w:w="7848" w:type="dxa"/>
          </w:tcPr>
          <w:p w14:paraId="3F948163"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Hours and Credits for Lecture and Labs</w:t>
            </w:r>
          </w:p>
          <w:p w14:paraId="3F34835D"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If hours exceed mandated Carnegie Hours, then rationale for this</w:t>
            </w:r>
          </w:p>
        </w:tc>
        <w:tc>
          <w:tcPr>
            <w:tcW w:w="630" w:type="dxa"/>
            <w:vAlign w:val="center"/>
          </w:tcPr>
          <w:p w14:paraId="5CA05CCD" w14:textId="48CD47E2"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5818A981" w14:textId="77777777" w:rsidTr="00FC57AF">
        <w:tc>
          <w:tcPr>
            <w:tcW w:w="7848" w:type="dxa"/>
          </w:tcPr>
          <w:p w14:paraId="366F7213"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Prerequisites/Co- requisites</w:t>
            </w:r>
          </w:p>
        </w:tc>
        <w:tc>
          <w:tcPr>
            <w:tcW w:w="630" w:type="dxa"/>
            <w:vAlign w:val="center"/>
          </w:tcPr>
          <w:p w14:paraId="6C782462" w14:textId="2F1CD270"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6CCA0773" w14:textId="77777777" w:rsidTr="00FC57AF">
        <w:tc>
          <w:tcPr>
            <w:tcW w:w="7848" w:type="dxa"/>
            <w:tcBorders>
              <w:bottom w:val="single" w:sz="4" w:space="0" w:color="auto"/>
            </w:tcBorders>
          </w:tcPr>
          <w:p w14:paraId="452B94E7"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Detailed Course Description</w:t>
            </w:r>
          </w:p>
        </w:tc>
        <w:tc>
          <w:tcPr>
            <w:tcW w:w="630" w:type="dxa"/>
            <w:tcBorders>
              <w:bottom w:val="single" w:sz="4" w:space="0" w:color="auto"/>
            </w:tcBorders>
            <w:vAlign w:val="center"/>
          </w:tcPr>
          <w:p w14:paraId="33FC2FFF" w14:textId="7FC1EB2D"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5812A5F1" w14:textId="77777777" w:rsidTr="00FC57AF">
        <w:tc>
          <w:tcPr>
            <w:tcW w:w="7848" w:type="dxa"/>
          </w:tcPr>
          <w:p w14:paraId="1D8CC15D"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Course Specific Learning Outcome and Assessment Tables</w:t>
            </w:r>
          </w:p>
          <w:p w14:paraId="3BE2C68E" w14:textId="77777777" w:rsidR="00273C89" w:rsidRPr="007D5CBB" w:rsidRDefault="00273C89" w:rsidP="00FC57AF">
            <w:pPr>
              <w:pStyle w:val="ListParagraph"/>
              <w:numPr>
                <w:ilvl w:val="0"/>
                <w:numId w:val="10"/>
              </w:numPr>
              <w:spacing w:after="80"/>
              <w:rPr>
                <w:rFonts w:asciiTheme="majorHAnsi" w:hAnsiTheme="majorHAnsi" w:cs="Arial"/>
                <w:sz w:val="22"/>
                <w:szCs w:val="22"/>
              </w:rPr>
            </w:pPr>
            <w:r w:rsidRPr="007D5CBB">
              <w:rPr>
                <w:rFonts w:asciiTheme="majorHAnsi" w:hAnsiTheme="majorHAnsi" w:cs="Arial"/>
                <w:sz w:val="22"/>
                <w:szCs w:val="22"/>
              </w:rPr>
              <w:t>Discipline Specific</w:t>
            </w:r>
          </w:p>
          <w:p w14:paraId="05E81127" w14:textId="77777777" w:rsidR="00273C89" w:rsidRPr="007D5CBB" w:rsidRDefault="00273C89" w:rsidP="00FC57AF">
            <w:pPr>
              <w:pStyle w:val="ListParagraph"/>
              <w:numPr>
                <w:ilvl w:val="0"/>
                <w:numId w:val="10"/>
              </w:numPr>
              <w:spacing w:after="80"/>
              <w:rPr>
                <w:rFonts w:asciiTheme="majorHAnsi" w:hAnsiTheme="majorHAnsi" w:cs="Arial"/>
                <w:sz w:val="22"/>
                <w:szCs w:val="22"/>
              </w:rPr>
            </w:pPr>
            <w:r w:rsidRPr="007D5CBB">
              <w:rPr>
                <w:rFonts w:asciiTheme="majorHAnsi" w:hAnsiTheme="majorHAnsi" w:cs="Arial"/>
                <w:sz w:val="22"/>
                <w:szCs w:val="22"/>
              </w:rPr>
              <w:t>General Education Specific Learning Outcome and Assessment Tables</w:t>
            </w:r>
          </w:p>
        </w:tc>
        <w:tc>
          <w:tcPr>
            <w:tcW w:w="630" w:type="dxa"/>
            <w:vAlign w:val="center"/>
          </w:tcPr>
          <w:p w14:paraId="32E6B74C" w14:textId="4D680B0B"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6ACC4BC3" w14:textId="77777777" w:rsidTr="00FC57AF">
        <w:tc>
          <w:tcPr>
            <w:tcW w:w="7848" w:type="dxa"/>
          </w:tcPr>
          <w:p w14:paraId="5E74E564"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Example Weekly Course outline</w:t>
            </w:r>
          </w:p>
        </w:tc>
        <w:tc>
          <w:tcPr>
            <w:tcW w:w="630" w:type="dxa"/>
            <w:vAlign w:val="center"/>
          </w:tcPr>
          <w:p w14:paraId="45911B2C" w14:textId="2B7C7BD7"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323E1554" w14:textId="77777777" w:rsidTr="00FC57AF">
        <w:tc>
          <w:tcPr>
            <w:tcW w:w="7848" w:type="dxa"/>
          </w:tcPr>
          <w:p w14:paraId="3A835D71"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Grade Policy and Procedure</w:t>
            </w:r>
          </w:p>
        </w:tc>
        <w:tc>
          <w:tcPr>
            <w:tcW w:w="630" w:type="dxa"/>
            <w:vAlign w:val="center"/>
          </w:tcPr>
          <w:p w14:paraId="5CA49D94" w14:textId="61A7AE96"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11E56368" w14:textId="77777777" w:rsidTr="00FC57AF">
        <w:tc>
          <w:tcPr>
            <w:tcW w:w="7848" w:type="dxa"/>
          </w:tcPr>
          <w:p w14:paraId="12C4F3D6"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 xml:space="preserve">Recommended Instructional Materials (Textbooks, lab supplies, </w:t>
            </w:r>
            <w:proofErr w:type="spellStart"/>
            <w:r w:rsidRPr="007D5CBB">
              <w:rPr>
                <w:rFonts w:asciiTheme="majorHAnsi" w:hAnsiTheme="majorHAnsi" w:cs="Arial"/>
                <w:sz w:val="22"/>
                <w:szCs w:val="22"/>
              </w:rPr>
              <w:t>etc</w:t>
            </w:r>
            <w:proofErr w:type="spellEnd"/>
            <w:r w:rsidRPr="007D5CBB">
              <w:rPr>
                <w:rFonts w:asciiTheme="majorHAnsi" w:hAnsiTheme="majorHAnsi" w:cs="Arial"/>
                <w:sz w:val="22"/>
                <w:szCs w:val="22"/>
              </w:rPr>
              <w:t>)</w:t>
            </w:r>
          </w:p>
        </w:tc>
        <w:tc>
          <w:tcPr>
            <w:tcW w:w="630" w:type="dxa"/>
            <w:vAlign w:val="center"/>
          </w:tcPr>
          <w:p w14:paraId="28CB14B0" w14:textId="78E19545"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7002E11C" w14:textId="77777777" w:rsidTr="00FC57AF">
        <w:tc>
          <w:tcPr>
            <w:tcW w:w="7848" w:type="dxa"/>
            <w:tcBorders>
              <w:bottom w:val="single" w:sz="4" w:space="0" w:color="auto"/>
            </w:tcBorders>
          </w:tcPr>
          <w:p w14:paraId="28233A7D"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Library resources and bibliography</w:t>
            </w:r>
          </w:p>
        </w:tc>
        <w:tc>
          <w:tcPr>
            <w:tcW w:w="630" w:type="dxa"/>
            <w:tcBorders>
              <w:bottom w:val="single" w:sz="4" w:space="0" w:color="auto"/>
            </w:tcBorders>
            <w:vAlign w:val="center"/>
          </w:tcPr>
          <w:p w14:paraId="6A879F9B" w14:textId="01285DAC"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1ECC8CD7" w14:textId="77777777" w:rsidTr="00FC57AF">
        <w:tc>
          <w:tcPr>
            <w:tcW w:w="7848" w:type="dxa"/>
            <w:shd w:val="clear" w:color="auto" w:fill="E6E6E6"/>
          </w:tcPr>
          <w:p w14:paraId="3982ED47" w14:textId="77777777" w:rsidR="00273C89" w:rsidRPr="007D5CBB" w:rsidRDefault="00273C89" w:rsidP="00FC57AF">
            <w:pPr>
              <w:spacing w:after="80"/>
              <w:rPr>
                <w:rFonts w:asciiTheme="majorHAnsi" w:hAnsiTheme="majorHAnsi" w:cs="Arial"/>
                <w:b/>
                <w:sz w:val="22"/>
                <w:szCs w:val="22"/>
              </w:rPr>
            </w:pPr>
            <w:r w:rsidRPr="007D5CBB">
              <w:rPr>
                <w:rFonts w:asciiTheme="majorHAnsi" w:hAnsiTheme="majorHAnsi" w:cs="Arial"/>
                <w:b/>
                <w:sz w:val="22"/>
                <w:szCs w:val="22"/>
              </w:rPr>
              <w:t xml:space="preserve">Course Need Assessment.  </w:t>
            </w:r>
          </w:p>
          <w:p w14:paraId="6ED58B3E"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14:paraId="114BAA2F" w14:textId="77777777" w:rsidR="00273C89" w:rsidRPr="007D5CBB" w:rsidRDefault="00273C89" w:rsidP="00FC57AF">
            <w:pPr>
              <w:spacing w:after="80"/>
              <w:jc w:val="center"/>
              <w:rPr>
                <w:rFonts w:asciiTheme="majorHAnsi" w:hAnsiTheme="majorHAnsi" w:cs="Arial"/>
                <w:color w:val="333333"/>
                <w:sz w:val="18"/>
                <w:szCs w:val="18"/>
              </w:rPr>
            </w:pPr>
          </w:p>
        </w:tc>
      </w:tr>
      <w:tr w:rsidR="00273C89" w:rsidRPr="007D5CBB" w14:paraId="5C2BF553" w14:textId="77777777" w:rsidTr="00FC57AF">
        <w:tc>
          <w:tcPr>
            <w:tcW w:w="7848" w:type="dxa"/>
          </w:tcPr>
          <w:p w14:paraId="2843DDB0"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Target Students who will take this course.  Which programs or departments, and how many anticipated?</w:t>
            </w:r>
          </w:p>
          <w:p w14:paraId="4E9C6AA6" w14:textId="77777777" w:rsidR="00273C89" w:rsidRPr="007D5CBB" w:rsidRDefault="00273C89" w:rsidP="00FC57AF">
            <w:pPr>
              <w:spacing w:after="80"/>
              <w:rPr>
                <w:rFonts w:asciiTheme="majorHAnsi" w:hAnsiTheme="majorHAnsi"/>
                <w:sz w:val="22"/>
                <w:szCs w:val="22"/>
              </w:rPr>
            </w:pPr>
            <w:r w:rsidRPr="007D5CBB">
              <w:rPr>
                <w:rFonts w:asciiTheme="majorHAnsi" w:hAnsiTheme="majorHAnsi" w:cs="Arial"/>
                <w:sz w:val="22"/>
                <w:szCs w:val="22"/>
              </w:rPr>
              <w:t>Documentation of student views (if applicable, e.g. non-required elective).</w:t>
            </w:r>
          </w:p>
        </w:tc>
        <w:tc>
          <w:tcPr>
            <w:tcW w:w="630" w:type="dxa"/>
            <w:vAlign w:val="center"/>
          </w:tcPr>
          <w:p w14:paraId="61B4479B" w14:textId="049E4EA7"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6DED035C" w14:textId="77777777" w:rsidTr="00FC57AF">
        <w:tc>
          <w:tcPr>
            <w:tcW w:w="7848" w:type="dxa"/>
          </w:tcPr>
          <w:p w14:paraId="1D6F6033" w14:textId="77777777" w:rsidR="00273C89" w:rsidRPr="007D5CBB" w:rsidRDefault="00273C89" w:rsidP="00FC57AF">
            <w:pPr>
              <w:spacing w:after="80"/>
              <w:rPr>
                <w:rFonts w:asciiTheme="majorHAnsi" w:hAnsiTheme="majorHAnsi"/>
                <w:sz w:val="22"/>
                <w:szCs w:val="22"/>
              </w:rPr>
            </w:pPr>
            <w:r w:rsidRPr="007D5CBB">
              <w:rPr>
                <w:rFonts w:asciiTheme="majorHAnsi" w:hAnsiTheme="majorHAnsi" w:cs="Arial"/>
                <w:sz w:val="22"/>
                <w:szCs w:val="22"/>
              </w:rPr>
              <w:t>Projected headcounts (fall/spring and day/evening) for each new or modified course.</w:t>
            </w:r>
          </w:p>
        </w:tc>
        <w:tc>
          <w:tcPr>
            <w:tcW w:w="630" w:type="dxa"/>
            <w:vAlign w:val="center"/>
          </w:tcPr>
          <w:p w14:paraId="54CA3F58" w14:textId="483C14DD"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5829C08C" w14:textId="77777777" w:rsidTr="00FC57AF">
        <w:tc>
          <w:tcPr>
            <w:tcW w:w="7848" w:type="dxa"/>
          </w:tcPr>
          <w:p w14:paraId="38A6CBF2" w14:textId="77777777" w:rsidR="00273C89" w:rsidRPr="007D5CBB" w:rsidRDefault="00273C89" w:rsidP="00FC57AF">
            <w:pPr>
              <w:spacing w:after="80"/>
              <w:rPr>
                <w:rFonts w:asciiTheme="majorHAnsi" w:hAnsiTheme="majorHAnsi"/>
                <w:sz w:val="22"/>
                <w:szCs w:val="22"/>
              </w:rPr>
            </w:pPr>
            <w:r w:rsidRPr="007D5CBB">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71EACF90" w14:textId="5A31791B" w:rsidR="00273C89" w:rsidRPr="007D5CBB" w:rsidRDefault="00F33A5D"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N/A</w:t>
            </w:r>
          </w:p>
        </w:tc>
      </w:tr>
      <w:tr w:rsidR="00273C89" w:rsidRPr="007D5CBB" w14:paraId="7E7CF219" w14:textId="77777777" w:rsidTr="00FC57AF">
        <w:tc>
          <w:tcPr>
            <w:tcW w:w="7848" w:type="dxa"/>
          </w:tcPr>
          <w:p w14:paraId="54CC90CD"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Where does this course overlap with other courses, both within and outside of the department?</w:t>
            </w:r>
          </w:p>
        </w:tc>
        <w:tc>
          <w:tcPr>
            <w:tcW w:w="630" w:type="dxa"/>
            <w:vAlign w:val="center"/>
          </w:tcPr>
          <w:p w14:paraId="46DBEF6D" w14:textId="36FFF2DA" w:rsidR="00273C89" w:rsidRPr="007D5CBB" w:rsidRDefault="00F33A5D" w:rsidP="00FC57AF">
            <w:pPr>
              <w:spacing w:after="80"/>
              <w:jc w:val="center"/>
              <w:rPr>
                <w:rFonts w:asciiTheme="majorHAnsi" w:hAnsiTheme="majorHAnsi" w:cs="Arial"/>
                <w:sz w:val="18"/>
                <w:szCs w:val="18"/>
              </w:rPr>
            </w:pPr>
            <w:r>
              <w:rPr>
                <w:rFonts w:asciiTheme="majorHAnsi" w:hAnsiTheme="majorHAnsi" w:cs="Arial"/>
                <w:sz w:val="18"/>
                <w:szCs w:val="18"/>
              </w:rPr>
              <w:t>x</w:t>
            </w:r>
          </w:p>
        </w:tc>
      </w:tr>
      <w:tr w:rsidR="00273C89" w:rsidRPr="007D5CBB" w14:paraId="6BD97B95" w14:textId="77777777" w:rsidTr="00FC57AF">
        <w:tc>
          <w:tcPr>
            <w:tcW w:w="7848" w:type="dxa"/>
          </w:tcPr>
          <w:p w14:paraId="1A60B08E"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14:paraId="0A61FAA6" w14:textId="14145A35" w:rsidR="00273C89" w:rsidRPr="007D5CBB" w:rsidRDefault="00F33A5D" w:rsidP="00FC57AF">
            <w:pPr>
              <w:spacing w:after="80"/>
              <w:jc w:val="center"/>
              <w:rPr>
                <w:rFonts w:asciiTheme="majorHAnsi" w:hAnsiTheme="majorHAnsi" w:cs="Arial"/>
                <w:sz w:val="18"/>
                <w:szCs w:val="18"/>
              </w:rPr>
            </w:pPr>
            <w:r>
              <w:rPr>
                <w:rFonts w:asciiTheme="majorHAnsi" w:hAnsiTheme="majorHAnsi" w:cs="Arial"/>
                <w:sz w:val="18"/>
                <w:szCs w:val="18"/>
              </w:rPr>
              <w:t>x</w:t>
            </w:r>
          </w:p>
        </w:tc>
      </w:tr>
      <w:tr w:rsidR="00273C89" w:rsidRPr="007D5CBB" w14:paraId="4C8A8362" w14:textId="77777777" w:rsidTr="00FC57AF">
        <w:tc>
          <w:tcPr>
            <w:tcW w:w="7848" w:type="dxa"/>
            <w:tcBorders>
              <w:bottom w:val="single" w:sz="4" w:space="0" w:color="auto"/>
            </w:tcBorders>
          </w:tcPr>
          <w:p w14:paraId="1166F5B3"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If needs assessment states that this course is required by an accrediting body, then provide documentation indicating that need.</w:t>
            </w:r>
          </w:p>
        </w:tc>
        <w:tc>
          <w:tcPr>
            <w:tcW w:w="630" w:type="dxa"/>
            <w:tcBorders>
              <w:bottom w:val="single" w:sz="4" w:space="0" w:color="auto"/>
            </w:tcBorders>
            <w:vAlign w:val="center"/>
          </w:tcPr>
          <w:p w14:paraId="35EC7D2A" w14:textId="16B03563" w:rsidR="00273C89" w:rsidRPr="007D5CBB" w:rsidRDefault="00CD1424" w:rsidP="00FC57AF">
            <w:pPr>
              <w:spacing w:after="80"/>
              <w:jc w:val="center"/>
              <w:rPr>
                <w:rFonts w:asciiTheme="majorHAnsi" w:hAnsiTheme="majorHAnsi" w:cs="Arial"/>
                <w:sz w:val="18"/>
                <w:szCs w:val="18"/>
              </w:rPr>
            </w:pPr>
            <w:r>
              <w:rPr>
                <w:rFonts w:asciiTheme="majorHAnsi" w:hAnsiTheme="majorHAnsi" w:cs="Arial"/>
                <w:sz w:val="18"/>
                <w:szCs w:val="18"/>
              </w:rPr>
              <w:t>x</w:t>
            </w:r>
          </w:p>
        </w:tc>
      </w:tr>
      <w:tr w:rsidR="00273C89" w:rsidRPr="007D5CBB" w14:paraId="506BD215" w14:textId="77777777" w:rsidTr="00FC57AF">
        <w:tc>
          <w:tcPr>
            <w:tcW w:w="7848" w:type="dxa"/>
            <w:shd w:val="clear" w:color="auto" w:fill="E6E6E6"/>
          </w:tcPr>
          <w:p w14:paraId="78DF193F" w14:textId="77777777" w:rsidR="00273C89" w:rsidRPr="007D5CBB" w:rsidRDefault="00273C89" w:rsidP="00FC57AF">
            <w:pPr>
              <w:spacing w:after="80"/>
              <w:rPr>
                <w:rFonts w:asciiTheme="majorHAnsi" w:hAnsiTheme="majorHAnsi" w:cs="Arial"/>
                <w:b/>
                <w:sz w:val="22"/>
                <w:szCs w:val="22"/>
              </w:rPr>
            </w:pPr>
            <w:r w:rsidRPr="007D5CBB">
              <w:rPr>
                <w:rFonts w:asciiTheme="majorHAnsi" w:hAnsiTheme="majorHAnsi" w:cs="Arial"/>
                <w:b/>
                <w:sz w:val="22"/>
                <w:szCs w:val="22"/>
              </w:rPr>
              <w:t>Course Design</w:t>
            </w:r>
          </w:p>
          <w:p w14:paraId="21D86D24"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lastRenderedPageBreak/>
              <w:t xml:space="preserve">Describe how this course is designed. </w:t>
            </w:r>
          </w:p>
        </w:tc>
        <w:tc>
          <w:tcPr>
            <w:tcW w:w="630" w:type="dxa"/>
            <w:shd w:val="clear" w:color="auto" w:fill="E6E6E6"/>
            <w:vAlign w:val="center"/>
          </w:tcPr>
          <w:p w14:paraId="06DFBD3F" w14:textId="77777777" w:rsidR="00273C89" w:rsidRPr="007D5CBB" w:rsidRDefault="00273C89" w:rsidP="00FC57AF">
            <w:pPr>
              <w:spacing w:after="80"/>
              <w:jc w:val="center"/>
              <w:rPr>
                <w:rFonts w:asciiTheme="majorHAnsi" w:hAnsiTheme="majorHAnsi" w:cs="Arial"/>
                <w:color w:val="333333"/>
                <w:sz w:val="18"/>
                <w:szCs w:val="18"/>
              </w:rPr>
            </w:pPr>
          </w:p>
        </w:tc>
      </w:tr>
      <w:tr w:rsidR="00273C89" w:rsidRPr="007D5CBB" w14:paraId="1027A332" w14:textId="77777777" w:rsidTr="00FC57AF">
        <w:tc>
          <w:tcPr>
            <w:tcW w:w="7848" w:type="dxa"/>
          </w:tcPr>
          <w:p w14:paraId="5367524F"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Course Context (e.g. required, elective, capstone)</w:t>
            </w:r>
          </w:p>
        </w:tc>
        <w:tc>
          <w:tcPr>
            <w:tcW w:w="630" w:type="dxa"/>
            <w:vAlign w:val="center"/>
          </w:tcPr>
          <w:p w14:paraId="3DCD8301" w14:textId="2C94BFB0" w:rsidR="00273C89" w:rsidRPr="007D5CBB" w:rsidRDefault="00FA3FBC"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34A1F00F" w14:textId="77777777" w:rsidTr="00FC57AF">
        <w:tc>
          <w:tcPr>
            <w:tcW w:w="7848" w:type="dxa"/>
          </w:tcPr>
          <w:p w14:paraId="5BAC62DE"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Course Structure: how the course will be offered (e.g. lecture, seminar, tutorial, fieldtrip)?</w:t>
            </w:r>
          </w:p>
        </w:tc>
        <w:tc>
          <w:tcPr>
            <w:tcW w:w="630" w:type="dxa"/>
            <w:vAlign w:val="center"/>
          </w:tcPr>
          <w:p w14:paraId="7F59D734" w14:textId="618A7F67" w:rsidR="00273C89" w:rsidRPr="007D5CBB" w:rsidRDefault="00FA3FBC"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55872509" w14:textId="77777777" w:rsidTr="00FC57AF">
        <w:tc>
          <w:tcPr>
            <w:tcW w:w="7848" w:type="dxa"/>
            <w:tcBorders>
              <w:bottom w:val="single" w:sz="4" w:space="0" w:color="auto"/>
            </w:tcBorders>
          </w:tcPr>
          <w:p w14:paraId="43834731"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14:paraId="1E4EF12E" w14:textId="194682AA" w:rsidR="00273C89" w:rsidRPr="007D5CBB" w:rsidRDefault="00FA3FBC" w:rsidP="00FC57AF">
            <w:pPr>
              <w:spacing w:after="80"/>
              <w:jc w:val="center"/>
              <w:rPr>
                <w:rFonts w:asciiTheme="majorHAnsi" w:hAnsiTheme="majorHAnsi" w:cs="Arial"/>
                <w:sz w:val="18"/>
                <w:szCs w:val="18"/>
              </w:rPr>
            </w:pPr>
            <w:r>
              <w:rPr>
                <w:rFonts w:asciiTheme="majorHAnsi" w:hAnsiTheme="majorHAnsi" w:cs="Arial"/>
                <w:sz w:val="18"/>
                <w:szCs w:val="18"/>
              </w:rPr>
              <w:t>x</w:t>
            </w:r>
          </w:p>
        </w:tc>
      </w:tr>
      <w:tr w:rsidR="00273C89" w:rsidRPr="007D5CBB" w14:paraId="76D5D521" w14:textId="77777777" w:rsidTr="00FC57AF">
        <w:tc>
          <w:tcPr>
            <w:tcW w:w="7848" w:type="dxa"/>
          </w:tcPr>
          <w:p w14:paraId="3CA4B45E"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How does this course support Programmatic Learning Outcomes?</w:t>
            </w:r>
          </w:p>
        </w:tc>
        <w:tc>
          <w:tcPr>
            <w:tcW w:w="630" w:type="dxa"/>
            <w:vAlign w:val="center"/>
          </w:tcPr>
          <w:p w14:paraId="15A85BC8" w14:textId="410F6AFB" w:rsidR="00273C89" w:rsidRPr="007D5CBB" w:rsidRDefault="00FA3FBC" w:rsidP="00FC57AF">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273C89" w:rsidRPr="007D5CBB" w14:paraId="7006097E" w14:textId="77777777" w:rsidTr="00FC57AF">
        <w:tc>
          <w:tcPr>
            <w:tcW w:w="7848" w:type="dxa"/>
            <w:tcBorders>
              <w:bottom w:val="single" w:sz="4" w:space="0" w:color="auto"/>
            </w:tcBorders>
          </w:tcPr>
          <w:p w14:paraId="045E4C27"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14:paraId="309C1CB5" w14:textId="0787F402" w:rsidR="00273C89" w:rsidRPr="007D5CBB" w:rsidRDefault="00FA3FBC" w:rsidP="00FC57AF">
            <w:pPr>
              <w:spacing w:after="80"/>
              <w:jc w:val="center"/>
              <w:rPr>
                <w:rFonts w:asciiTheme="majorHAnsi" w:hAnsiTheme="majorHAnsi" w:cs="Arial"/>
                <w:sz w:val="18"/>
                <w:szCs w:val="18"/>
              </w:rPr>
            </w:pPr>
            <w:r>
              <w:rPr>
                <w:rFonts w:asciiTheme="majorHAnsi" w:hAnsiTheme="majorHAnsi" w:cs="Arial"/>
                <w:sz w:val="18"/>
                <w:szCs w:val="18"/>
              </w:rPr>
              <w:t>x</w:t>
            </w:r>
          </w:p>
        </w:tc>
      </w:tr>
      <w:tr w:rsidR="00273C89" w:rsidRPr="007D5CBB" w14:paraId="1B2C1B68" w14:textId="77777777" w:rsidTr="00FC57AF">
        <w:tc>
          <w:tcPr>
            <w:tcW w:w="7848" w:type="dxa"/>
            <w:shd w:val="clear" w:color="auto" w:fill="E6E6E6"/>
          </w:tcPr>
          <w:p w14:paraId="32A71A64" w14:textId="77777777" w:rsidR="00273C89" w:rsidRPr="007D5CBB" w:rsidRDefault="00273C89" w:rsidP="00FC57AF">
            <w:pPr>
              <w:spacing w:after="80"/>
              <w:rPr>
                <w:rFonts w:asciiTheme="majorHAnsi" w:hAnsiTheme="majorHAnsi" w:cs="Arial"/>
                <w:b/>
                <w:sz w:val="22"/>
                <w:szCs w:val="22"/>
              </w:rPr>
            </w:pPr>
            <w:r w:rsidRPr="007D5CBB">
              <w:rPr>
                <w:rFonts w:asciiTheme="majorHAnsi" w:hAnsiTheme="majorHAnsi" w:cs="Arial"/>
                <w:b/>
                <w:sz w:val="22"/>
                <w:szCs w:val="22"/>
              </w:rPr>
              <w:t>Additional Forms for Specific Course Categories</w:t>
            </w:r>
          </w:p>
        </w:tc>
        <w:tc>
          <w:tcPr>
            <w:tcW w:w="630" w:type="dxa"/>
            <w:shd w:val="clear" w:color="auto" w:fill="E6E6E6"/>
            <w:vAlign w:val="center"/>
          </w:tcPr>
          <w:p w14:paraId="4FAC2C4B" w14:textId="77777777" w:rsidR="00273C89" w:rsidRPr="007D5CBB" w:rsidRDefault="00273C89" w:rsidP="00FC57AF">
            <w:pPr>
              <w:spacing w:after="80"/>
              <w:jc w:val="center"/>
              <w:rPr>
                <w:rFonts w:asciiTheme="majorHAnsi" w:hAnsiTheme="majorHAnsi" w:cs="Arial"/>
                <w:sz w:val="18"/>
                <w:szCs w:val="18"/>
              </w:rPr>
            </w:pPr>
          </w:p>
        </w:tc>
      </w:tr>
      <w:tr w:rsidR="00273C89" w:rsidRPr="007D5CBB" w14:paraId="7E2B9189" w14:textId="77777777" w:rsidTr="00FC57AF">
        <w:tc>
          <w:tcPr>
            <w:tcW w:w="7848" w:type="dxa"/>
          </w:tcPr>
          <w:p w14:paraId="06241650" w14:textId="77777777" w:rsidR="00273C89" w:rsidRPr="007D5CBB" w:rsidRDefault="00945E00" w:rsidP="00FC57AF">
            <w:pPr>
              <w:spacing w:after="80"/>
              <w:rPr>
                <w:rFonts w:asciiTheme="majorHAnsi" w:hAnsiTheme="majorHAnsi" w:cs="Arial"/>
                <w:color w:val="FF0000"/>
                <w:sz w:val="22"/>
                <w:szCs w:val="22"/>
              </w:rPr>
            </w:pPr>
            <w:hyperlink r:id="rId20" w:history="1">
              <w:r w:rsidR="00273C89" w:rsidRPr="007D5CBB">
                <w:rPr>
                  <w:rStyle w:val="Hyperlink"/>
                  <w:rFonts w:asciiTheme="majorHAnsi" w:hAnsiTheme="majorHAnsi" w:cs="Arial"/>
                  <w:sz w:val="22"/>
                  <w:szCs w:val="22"/>
                </w:rPr>
                <w:t xml:space="preserve"> Interdisciplinary Form</w:t>
              </w:r>
            </w:hyperlink>
            <w:r w:rsidR="00273C89" w:rsidRPr="007D5CBB">
              <w:rPr>
                <w:rFonts w:asciiTheme="majorHAnsi" w:hAnsiTheme="majorHAnsi" w:cs="Arial"/>
                <w:color w:val="C00000"/>
                <w:sz w:val="22"/>
                <w:szCs w:val="22"/>
              </w:rPr>
              <w:t xml:space="preserve"> </w:t>
            </w:r>
            <w:r w:rsidR="00273C89" w:rsidRPr="007D5CBB">
              <w:rPr>
                <w:rFonts w:asciiTheme="majorHAnsi" w:hAnsiTheme="majorHAnsi" w:cs="Arial"/>
                <w:sz w:val="22"/>
                <w:szCs w:val="22"/>
              </w:rPr>
              <w:t>(if applicable)</w:t>
            </w:r>
          </w:p>
        </w:tc>
        <w:tc>
          <w:tcPr>
            <w:tcW w:w="630" w:type="dxa"/>
            <w:vAlign w:val="center"/>
          </w:tcPr>
          <w:p w14:paraId="3178B103" w14:textId="77777777" w:rsidR="00273C89" w:rsidRPr="007D5CBB" w:rsidRDefault="00273C89" w:rsidP="00FC57AF">
            <w:pPr>
              <w:spacing w:after="80"/>
              <w:jc w:val="center"/>
              <w:rPr>
                <w:rFonts w:asciiTheme="majorHAnsi" w:hAnsiTheme="majorHAnsi" w:cs="Arial"/>
                <w:sz w:val="18"/>
                <w:szCs w:val="18"/>
              </w:rPr>
            </w:pPr>
          </w:p>
        </w:tc>
      </w:tr>
      <w:tr w:rsidR="00273C89" w:rsidRPr="007D5CBB" w14:paraId="27CA5675" w14:textId="77777777" w:rsidTr="00FC57AF">
        <w:tc>
          <w:tcPr>
            <w:tcW w:w="7848" w:type="dxa"/>
          </w:tcPr>
          <w:p w14:paraId="687B1F9D" w14:textId="77777777" w:rsidR="00273C89" w:rsidRPr="007D5CBB" w:rsidRDefault="00273C89" w:rsidP="00FC57AF">
            <w:pPr>
              <w:rPr>
                <w:rFonts w:asciiTheme="majorHAnsi" w:hAnsiTheme="majorHAnsi" w:cs="Arial"/>
                <w:sz w:val="22"/>
                <w:szCs w:val="22"/>
              </w:rPr>
            </w:pPr>
            <w:r w:rsidRPr="007D5CBB">
              <w:rPr>
                <w:rFonts w:asciiTheme="majorHAnsi" w:hAnsiTheme="majorHAnsi" w:cs="Arial"/>
                <w:color w:val="C00000"/>
                <w:sz w:val="22"/>
                <w:szCs w:val="22"/>
              </w:rPr>
              <w:t xml:space="preserve"> </w:t>
            </w:r>
            <w:r w:rsidRPr="007D5CBB">
              <w:rPr>
                <w:rFonts w:asciiTheme="majorHAnsi" w:hAnsiTheme="majorHAnsi" w:cs="Arial"/>
                <w:sz w:val="22"/>
                <w:szCs w:val="22"/>
              </w:rPr>
              <w:t xml:space="preserve">Interdisciplinary Committee Recommendation (if applicable and if </w:t>
            </w:r>
            <w:proofErr w:type="gramStart"/>
            <w:r w:rsidRPr="007D5CBB">
              <w:rPr>
                <w:rFonts w:asciiTheme="majorHAnsi" w:hAnsiTheme="majorHAnsi" w:cs="Arial"/>
                <w:sz w:val="22"/>
                <w:szCs w:val="22"/>
              </w:rPr>
              <w:t>received)*</w:t>
            </w:r>
            <w:proofErr w:type="gramEnd"/>
          </w:p>
          <w:p w14:paraId="5678CB23" w14:textId="77777777" w:rsidR="00273C89" w:rsidRPr="007D5CBB" w:rsidRDefault="00273C89" w:rsidP="00FC57AF">
            <w:pPr>
              <w:rPr>
                <w:rFonts w:asciiTheme="majorHAnsi" w:hAnsiTheme="majorHAnsi"/>
                <w:color w:val="0000FF"/>
                <w:sz w:val="20"/>
                <w:szCs w:val="20"/>
              </w:rPr>
            </w:pPr>
            <w:r w:rsidRPr="007D5CBB">
              <w:rPr>
                <w:rFonts w:asciiTheme="majorHAnsi" w:hAnsiTheme="majorHAnsi" w:cs="Arial"/>
                <w:sz w:val="22"/>
                <w:szCs w:val="22"/>
              </w:rPr>
              <w:t xml:space="preserve">  </w:t>
            </w:r>
            <w:r w:rsidRPr="007D5CBB">
              <w:rPr>
                <w:rFonts w:asciiTheme="majorHAnsi" w:hAnsiTheme="majorHAnsi" w:cs="Arial"/>
                <w:sz w:val="20"/>
                <w:szCs w:val="20"/>
              </w:rPr>
              <w:t>*Recommendation must be received before consideration by full Curriculum Committee</w:t>
            </w:r>
          </w:p>
        </w:tc>
        <w:tc>
          <w:tcPr>
            <w:tcW w:w="630" w:type="dxa"/>
            <w:vAlign w:val="center"/>
          </w:tcPr>
          <w:p w14:paraId="7315D647" w14:textId="77777777" w:rsidR="00273C89" w:rsidRPr="007D5CBB" w:rsidRDefault="00273C89" w:rsidP="00FC57AF">
            <w:pPr>
              <w:spacing w:after="80"/>
              <w:jc w:val="center"/>
              <w:rPr>
                <w:rFonts w:asciiTheme="majorHAnsi" w:hAnsiTheme="majorHAnsi" w:cs="Arial"/>
                <w:sz w:val="18"/>
                <w:szCs w:val="18"/>
              </w:rPr>
            </w:pPr>
          </w:p>
        </w:tc>
      </w:tr>
      <w:tr w:rsidR="00273C89" w:rsidRPr="007D5CBB" w14:paraId="653B883E" w14:textId="77777777" w:rsidTr="00FC57AF">
        <w:trPr>
          <w:trHeight w:val="90"/>
        </w:trPr>
        <w:tc>
          <w:tcPr>
            <w:tcW w:w="7848" w:type="dxa"/>
          </w:tcPr>
          <w:p w14:paraId="1863994D" w14:textId="77777777" w:rsidR="00273C89" w:rsidRPr="007D5CBB" w:rsidRDefault="00945E00" w:rsidP="00FC57AF">
            <w:pPr>
              <w:spacing w:after="80"/>
              <w:rPr>
                <w:rFonts w:asciiTheme="majorHAnsi" w:hAnsiTheme="majorHAnsi" w:cs="Arial"/>
                <w:color w:val="FF0000"/>
                <w:sz w:val="22"/>
                <w:szCs w:val="22"/>
              </w:rPr>
            </w:pPr>
            <w:hyperlink r:id="rId21" w:history="1">
              <w:r w:rsidR="00273C89" w:rsidRPr="007D5CBB">
                <w:rPr>
                  <w:rStyle w:val="Hyperlink"/>
                  <w:rFonts w:asciiTheme="majorHAnsi" w:hAnsiTheme="majorHAnsi" w:cs="Arial"/>
                  <w:sz w:val="22"/>
                  <w:szCs w:val="22"/>
                </w:rPr>
                <w:t>Common Core (Liberal Arts) Intent to Submit</w:t>
              </w:r>
            </w:hyperlink>
            <w:r w:rsidR="00273C89" w:rsidRPr="007D5CBB">
              <w:rPr>
                <w:rFonts w:asciiTheme="majorHAnsi" w:hAnsiTheme="majorHAnsi" w:cs="Arial"/>
                <w:sz w:val="22"/>
                <w:szCs w:val="22"/>
              </w:rPr>
              <w:t xml:space="preserve"> (if applicable)</w:t>
            </w:r>
          </w:p>
        </w:tc>
        <w:tc>
          <w:tcPr>
            <w:tcW w:w="630" w:type="dxa"/>
            <w:vAlign w:val="center"/>
          </w:tcPr>
          <w:p w14:paraId="3FFCEDCC" w14:textId="05A89585" w:rsidR="00273C89" w:rsidRPr="007D5CBB" w:rsidRDefault="00FA3FBC" w:rsidP="00FC57AF">
            <w:pPr>
              <w:spacing w:after="80"/>
              <w:jc w:val="center"/>
              <w:rPr>
                <w:rFonts w:asciiTheme="majorHAnsi" w:hAnsiTheme="majorHAnsi" w:cs="Arial"/>
                <w:sz w:val="18"/>
                <w:szCs w:val="18"/>
              </w:rPr>
            </w:pPr>
            <w:r>
              <w:rPr>
                <w:rFonts w:asciiTheme="majorHAnsi" w:hAnsiTheme="majorHAnsi" w:cs="Arial"/>
                <w:sz w:val="18"/>
                <w:szCs w:val="18"/>
              </w:rPr>
              <w:t>x</w:t>
            </w:r>
          </w:p>
        </w:tc>
      </w:tr>
      <w:tr w:rsidR="00273C89" w:rsidRPr="007D5CBB" w14:paraId="599B7544" w14:textId="77777777" w:rsidTr="00FC57AF">
        <w:tc>
          <w:tcPr>
            <w:tcW w:w="7848" w:type="dxa"/>
          </w:tcPr>
          <w:p w14:paraId="37E6AA42" w14:textId="77777777" w:rsidR="00273C89" w:rsidRPr="007D5CBB" w:rsidRDefault="00273C89" w:rsidP="00FC57AF">
            <w:pPr>
              <w:spacing w:after="80"/>
              <w:rPr>
                <w:rFonts w:asciiTheme="majorHAnsi" w:hAnsiTheme="majorHAnsi" w:cs="Arial"/>
                <w:sz w:val="22"/>
                <w:szCs w:val="22"/>
              </w:rPr>
            </w:pPr>
            <w:r w:rsidRPr="007D5CBB">
              <w:rPr>
                <w:rFonts w:asciiTheme="majorHAnsi" w:hAnsiTheme="majorHAnsi" w:cs="Arial"/>
                <w:sz w:val="22"/>
                <w:szCs w:val="22"/>
              </w:rPr>
              <w:t xml:space="preserve">Writing Intensive Form if course is intended to be a WIC (under development) </w:t>
            </w:r>
          </w:p>
        </w:tc>
        <w:tc>
          <w:tcPr>
            <w:tcW w:w="630" w:type="dxa"/>
            <w:vAlign w:val="center"/>
          </w:tcPr>
          <w:p w14:paraId="271E89DC" w14:textId="77777777" w:rsidR="00273C89" w:rsidRPr="007D5CBB" w:rsidRDefault="00273C89" w:rsidP="00FC57AF">
            <w:pPr>
              <w:spacing w:after="80"/>
              <w:jc w:val="center"/>
              <w:rPr>
                <w:rFonts w:asciiTheme="majorHAnsi" w:hAnsiTheme="majorHAnsi" w:cs="Arial"/>
                <w:sz w:val="18"/>
                <w:szCs w:val="18"/>
              </w:rPr>
            </w:pPr>
          </w:p>
        </w:tc>
      </w:tr>
      <w:tr w:rsidR="00273C89" w:rsidRPr="007D5CBB" w14:paraId="48787AC6" w14:textId="77777777" w:rsidTr="00FC57AF">
        <w:tc>
          <w:tcPr>
            <w:tcW w:w="7848" w:type="dxa"/>
          </w:tcPr>
          <w:p w14:paraId="3BEEA252" w14:textId="77777777" w:rsidR="00273C89" w:rsidRPr="007D5CBB" w:rsidRDefault="00273C89" w:rsidP="00FC57AF">
            <w:pPr>
              <w:spacing w:after="80"/>
              <w:rPr>
                <w:rFonts w:asciiTheme="majorHAnsi" w:hAnsiTheme="majorHAnsi"/>
                <w:sz w:val="22"/>
                <w:szCs w:val="22"/>
              </w:rPr>
            </w:pPr>
            <w:r w:rsidRPr="007D5CBB">
              <w:rPr>
                <w:rFonts w:asciiTheme="majorHAnsi" w:hAnsiTheme="majorHAnsi"/>
                <w:sz w:val="22"/>
                <w:szCs w:val="22"/>
              </w:rPr>
              <w:t>If course originated as an experimental course, then results of evaluation plan as developed with director of assessment.</w:t>
            </w:r>
          </w:p>
        </w:tc>
        <w:tc>
          <w:tcPr>
            <w:tcW w:w="630" w:type="dxa"/>
            <w:vAlign w:val="center"/>
          </w:tcPr>
          <w:p w14:paraId="4CD5FDDA" w14:textId="77777777" w:rsidR="00273C89" w:rsidRPr="007D5CBB" w:rsidRDefault="00273C89" w:rsidP="00FC57AF">
            <w:pPr>
              <w:spacing w:after="80"/>
              <w:jc w:val="center"/>
              <w:rPr>
                <w:rFonts w:asciiTheme="majorHAnsi" w:hAnsiTheme="majorHAnsi"/>
                <w:sz w:val="20"/>
                <w:szCs w:val="20"/>
              </w:rPr>
            </w:pPr>
          </w:p>
        </w:tc>
      </w:tr>
      <w:tr w:rsidR="00273C89" w:rsidRPr="007D5CBB" w14:paraId="2496AC40" w14:textId="77777777" w:rsidTr="00FC57AF">
        <w:tc>
          <w:tcPr>
            <w:tcW w:w="7848" w:type="dxa"/>
            <w:shd w:val="clear" w:color="auto" w:fill="E6E6E6"/>
          </w:tcPr>
          <w:p w14:paraId="510ACAF5" w14:textId="77777777" w:rsidR="00273C89" w:rsidRPr="007D5CBB" w:rsidRDefault="00273C89" w:rsidP="00FC57AF">
            <w:pPr>
              <w:spacing w:after="80"/>
              <w:rPr>
                <w:rFonts w:asciiTheme="majorHAnsi" w:hAnsiTheme="majorHAnsi" w:cs="Arial"/>
                <w:b/>
                <w:sz w:val="22"/>
                <w:szCs w:val="22"/>
              </w:rPr>
            </w:pPr>
            <w:r w:rsidRPr="007D5CBB">
              <w:rPr>
                <w:rFonts w:asciiTheme="majorHAnsi" w:hAnsiTheme="majorHAnsi"/>
                <w:b/>
                <w:sz w:val="22"/>
                <w:szCs w:val="22"/>
              </w:rPr>
              <w:t xml:space="preserve">(Additional materials for </w:t>
            </w:r>
            <w:hyperlink r:id="rId22" w:history="1">
              <w:r w:rsidRPr="007D5CBB">
                <w:rPr>
                  <w:rFonts w:asciiTheme="majorHAnsi" w:hAnsiTheme="majorHAnsi" w:cs="Arial"/>
                  <w:b/>
                  <w:bCs/>
                  <w:iCs/>
                  <w:sz w:val="22"/>
                  <w:szCs w:val="22"/>
                </w:rPr>
                <w:t>Curricular Experiments</w:t>
              </w:r>
            </w:hyperlink>
            <w:r w:rsidRPr="007D5CBB">
              <w:rPr>
                <w:rFonts w:asciiTheme="majorHAnsi" w:hAnsiTheme="majorHAnsi" w:cs="Arial"/>
                <w:b/>
                <w:sz w:val="22"/>
                <w:szCs w:val="22"/>
              </w:rPr>
              <w:t>)</w:t>
            </w:r>
          </w:p>
        </w:tc>
        <w:tc>
          <w:tcPr>
            <w:tcW w:w="630" w:type="dxa"/>
            <w:shd w:val="clear" w:color="auto" w:fill="E6E6E6"/>
            <w:vAlign w:val="center"/>
          </w:tcPr>
          <w:p w14:paraId="2618E85B" w14:textId="77777777" w:rsidR="00273C89" w:rsidRPr="007D5CBB" w:rsidRDefault="00273C89" w:rsidP="00FC57AF">
            <w:pPr>
              <w:spacing w:after="80"/>
              <w:jc w:val="center"/>
              <w:rPr>
                <w:rFonts w:asciiTheme="majorHAnsi" w:hAnsiTheme="majorHAnsi"/>
                <w:sz w:val="20"/>
                <w:szCs w:val="20"/>
              </w:rPr>
            </w:pPr>
          </w:p>
        </w:tc>
      </w:tr>
      <w:tr w:rsidR="00273C89" w:rsidRPr="007D5CBB" w14:paraId="2B71B162" w14:textId="77777777" w:rsidTr="00FC57AF">
        <w:tc>
          <w:tcPr>
            <w:tcW w:w="7848" w:type="dxa"/>
          </w:tcPr>
          <w:p w14:paraId="435AC7C6" w14:textId="77777777" w:rsidR="00273C89" w:rsidRPr="007D5CBB" w:rsidRDefault="00273C89" w:rsidP="00FC57AF">
            <w:pPr>
              <w:spacing w:after="80"/>
              <w:rPr>
                <w:rFonts w:asciiTheme="majorHAnsi" w:hAnsiTheme="majorHAnsi"/>
                <w:sz w:val="22"/>
                <w:szCs w:val="22"/>
              </w:rPr>
            </w:pPr>
            <w:r w:rsidRPr="007D5CBB">
              <w:rPr>
                <w:rFonts w:asciiTheme="majorHAnsi" w:hAnsiTheme="majorHAnsi" w:cs="Arial"/>
                <w:sz w:val="22"/>
                <w:szCs w:val="22"/>
              </w:rPr>
              <w:t>Plan and process for evaluation developed in consultation with the director of assessment. (Contact Director of Assessment for more information).</w:t>
            </w:r>
          </w:p>
        </w:tc>
        <w:tc>
          <w:tcPr>
            <w:tcW w:w="630" w:type="dxa"/>
            <w:vAlign w:val="center"/>
          </w:tcPr>
          <w:p w14:paraId="0CAEDD6F" w14:textId="77777777" w:rsidR="00273C89" w:rsidRPr="007D5CBB" w:rsidRDefault="00273C89" w:rsidP="00FC57AF">
            <w:pPr>
              <w:spacing w:after="80"/>
              <w:jc w:val="center"/>
              <w:rPr>
                <w:rFonts w:asciiTheme="majorHAnsi" w:hAnsiTheme="majorHAnsi"/>
                <w:sz w:val="20"/>
                <w:szCs w:val="20"/>
              </w:rPr>
            </w:pPr>
          </w:p>
        </w:tc>
      </w:tr>
      <w:tr w:rsidR="00273C89" w:rsidRPr="007D5CBB" w14:paraId="245A2FE4" w14:textId="77777777" w:rsidTr="00FC57AF">
        <w:tc>
          <w:tcPr>
            <w:tcW w:w="7848" w:type="dxa"/>
            <w:tcBorders>
              <w:bottom w:val="single" w:sz="4" w:space="0" w:color="auto"/>
            </w:tcBorders>
          </w:tcPr>
          <w:p w14:paraId="43AED012" w14:textId="77777777" w:rsidR="00273C89" w:rsidRPr="007D5CBB" w:rsidRDefault="00273C89" w:rsidP="00FC57AF">
            <w:pPr>
              <w:spacing w:after="80"/>
              <w:rPr>
                <w:rFonts w:asciiTheme="majorHAnsi" w:hAnsiTheme="majorHAnsi"/>
                <w:sz w:val="22"/>
                <w:szCs w:val="22"/>
              </w:rPr>
            </w:pPr>
            <w:r w:rsidRPr="007D5CBB">
              <w:rPr>
                <w:rFonts w:asciiTheme="majorHAnsi" w:hAnsiTheme="majorHAnsi"/>
                <w:sz w:val="22"/>
                <w:szCs w:val="22"/>
              </w:rPr>
              <w:t>Established Timeline for Curricular Experiment</w:t>
            </w:r>
          </w:p>
        </w:tc>
        <w:tc>
          <w:tcPr>
            <w:tcW w:w="630" w:type="dxa"/>
            <w:tcBorders>
              <w:bottom w:val="single" w:sz="4" w:space="0" w:color="auto"/>
            </w:tcBorders>
            <w:vAlign w:val="center"/>
          </w:tcPr>
          <w:p w14:paraId="247129B8" w14:textId="615ACB21" w:rsidR="00273C89" w:rsidRPr="007D5CBB" w:rsidRDefault="00273C89" w:rsidP="00FC57AF">
            <w:pPr>
              <w:spacing w:after="80"/>
              <w:jc w:val="center"/>
              <w:rPr>
                <w:rFonts w:asciiTheme="majorHAnsi" w:hAnsiTheme="majorHAnsi"/>
                <w:sz w:val="20"/>
                <w:szCs w:val="20"/>
              </w:rPr>
            </w:pPr>
          </w:p>
        </w:tc>
      </w:tr>
    </w:tbl>
    <w:p w14:paraId="32EC1293" w14:textId="77777777" w:rsidR="00273C89" w:rsidRPr="007D5CBB" w:rsidRDefault="00273C89" w:rsidP="00273C89">
      <w:pPr>
        <w:rPr>
          <w:rFonts w:asciiTheme="majorHAnsi" w:hAnsiTheme="majorHAnsi"/>
        </w:rPr>
      </w:pPr>
    </w:p>
    <w:p w14:paraId="0BA62866" w14:textId="77777777" w:rsidR="0080067E" w:rsidRPr="007D5CBB" w:rsidRDefault="0080067E" w:rsidP="00273C89">
      <w:pPr>
        <w:jc w:val="both"/>
        <w:rPr>
          <w:rFonts w:asciiTheme="majorHAnsi" w:hAnsiTheme="majorHAnsi"/>
        </w:rPr>
      </w:pPr>
    </w:p>
    <w:p w14:paraId="4518A26C" w14:textId="77777777" w:rsidR="0080067E" w:rsidRPr="007D5CBB" w:rsidRDefault="0080067E" w:rsidP="00273C89">
      <w:pPr>
        <w:jc w:val="both"/>
        <w:rPr>
          <w:rFonts w:asciiTheme="majorHAnsi" w:hAnsiTheme="majorHAnsi"/>
        </w:rPr>
      </w:pPr>
    </w:p>
    <w:p w14:paraId="129567F2" w14:textId="77777777" w:rsidR="0080067E" w:rsidRPr="007D5CBB" w:rsidRDefault="0080067E" w:rsidP="00273C89">
      <w:pPr>
        <w:jc w:val="both"/>
        <w:rPr>
          <w:rFonts w:asciiTheme="majorHAnsi" w:hAnsiTheme="majorHAnsi"/>
        </w:rPr>
      </w:pPr>
    </w:p>
    <w:p w14:paraId="7F135A8C" w14:textId="77777777" w:rsidR="0080067E" w:rsidRPr="007D5CBB" w:rsidRDefault="0080067E" w:rsidP="00273C89">
      <w:pPr>
        <w:jc w:val="both"/>
        <w:rPr>
          <w:rFonts w:asciiTheme="majorHAnsi" w:hAnsiTheme="majorHAnsi"/>
        </w:rPr>
      </w:pPr>
    </w:p>
    <w:p w14:paraId="363EDCB8" w14:textId="77777777" w:rsidR="0080067E" w:rsidRPr="007D5CBB" w:rsidRDefault="0080067E" w:rsidP="00273C89">
      <w:pPr>
        <w:jc w:val="both"/>
        <w:rPr>
          <w:rFonts w:asciiTheme="majorHAnsi" w:hAnsiTheme="majorHAnsi"/>
        </w:rPr>
      </w:pPr>
    </w:p>
    <w:p w14:paraId="186F13BF" w14:textId="77777777" w:rsidR="0080067E" w:rsidRPr="007D5CBB" w:rsidRDefault="0080067E" w:rsidP="00273C89">
      <w:pPr>
        <w:jc w:val="both"/>
        <w:rPr>
          <w:rFonts w:asciiTheme="majorHAnsi" w:hAnsiTheme="majorHAnsi"/>
        </w:rPr>
      </w:pPr>
    </w:p>
    <w:p w14:paraId="7A2932FA" w14:textId="77777777" w:rsidR="0080067E" w:rsidRPr="007D5CBB" w:rsidRDefault="0080067E" w:rsidP="00273C89">
      <w:pPr>
        <w:jc w:val="both"/>
        <w:rPr>
          <w:rFonts w:asciiTheme="majorHAnsi" w:hAnsiTheme="majorHAnsi"/>
        </w:rPr>
      </w:pPr>
    </w:p>
    <w:p w14:paraId="1CA5710D" w14:textId="77777777" w:rsidR="0080067E" w:rsidRPr="007D5CBB" w:rsidRDefault="0080067E" w:rsidP="00273C89">
      <w:pPr>
        <w:jc w:val="both"/>
        <w:rPr>
          <w:rFonts w:asciiTheme="majorHAnsi" w:hAnsiTheme="majorHAnsi"/>
        </w:rPr>
      </w:pPr>
    </w:p>
    <w:p w14:paraId="0D0FE0B2" w14:textId="77777777" w:rsidR="0080067E" w:rsidRPr="007D5CBB" w:rsidRDefault="0080067E" w:rsidP="00273C89">
      <w:pPr>
        <w:jc w:val="both"/>
        <w:rPr>
          <w:rFonts w:asciiTheme="majorHAnsi" w:hAnsiTheme="majorHAnsi"/>
        </w:rPr>
      </w:pPr>
    </w:p>
    <w:p w14:paraId="69D31E1F" w14:textId="77777777" w:rsidR="0080067E" w:rsidRPr="007D5CBB" w:rsidRDefault="0080067E" w:rsidP="00273C89">
      <w:pPr>
        <w:jc w:val="both"/>
        <w:rPr>
          <w:rFonts w:asciiTheme="majorHAnsi" w:hAnsiTheme="majorHAnsi"/>
        </w:rPr>
      </w:pPr>
    </w:p>
    <w:p w14:paraId="5FD240BE" w14:textId="77777777" w:rsidR="0080067E" w:rsidRPr="007D5CBB" w:rsidRDefault="0080067E" w:rsidP="00273C89">
      <w:pPr>
        <w:jc w:val="both"/>
        <w:rPr>
          <w:rFonts w:asciiTheme="majorHAnsi" w:hAnsiTheme="majorHAnsi"/>
        </w:rPr>
      </w:pPr>
    </w:p>
    <w:p w14:paraId="55AA60AA" w14:textId="77777777" w:rsidR="0080067E" w:rsidRPr="007D5CBB" w:rsidRDefault="0080067E" w:rsidP="00273C89">
      <w:pPr>
        <w:jc w:val="both"/>
        <w:rPr>
          <w:rFonts w:asciiTheme="majorHAnsi" w:hAnsiTheme="majorHAnsi"/>
        </w:rPr>
      </w:pPr>
    </w:p>
    <w:p w14:paraId="56548BBE" w14:textId="77777777" w:rsidR="0080067E" w:rsidRPr="007D5CBB" w:rsidRDefault="0080067E" w:rsidP="00273C89">
      <w:pPr>
        <w:jc w:val="both"/>
        <w:rPr>
          <w:rFonts w:asciiTheme="majorHAnsi" w:hAnsiTheme="majorHAnsi"/>
        </w:rPr>
      </w:pPr>
    </w:p>
    <w:p w14:paraId="032BFF29" w14:textId="77777777" w:rsidR="0080067E" w:rsidRPr="007D5CBB" w:rsidRDefault="0080067E" w:rsidP="00273C89">
      <w:pPr>
        <w:jc w:val="both"/>
        <w:rPr>
          <w:rFonts w:asciiTheme="majorHAnsi" w:hAnsiTheme="majorHAnsi"/>
        </w:rPr>
      </w:pPr>
    </w:p>
    <w:p w14:paraId="75C0A978" w14:textId="77777777" w:rsidR="0080067E" w:rsidRPr="007D5CBB" w:rsidRDefault="0080067E" w:rsidP="00273C89">
      <w:pPr>
        <w:jc w:val="both"/>
        <w:rPr>
          <w:rFonts w:asciiTheme="majorHAnsi" w:hAnsiTheme="majorHAnsi"/>
        </w:rPr>
      </w:pPr>
    </w:p>
    <w:p w14:paraId="55879190" w14:textId="77777777" w:rsidR="0080067E" w:rsidRPr="007D5CBB" w:rsidRDefault="0080067E" w:rsidP="00273C89">
      <w:pPr>
        <w:jc w:val="both"/>
        <w:rPr>
          <w:rFonts w:asciiTheme="majorHAnsi" w:hAnsiTheme="majorHAnsi"/>
        </w:rPr>
      </w:pPr>
    </w:p>
    <w:p w14:paraId="029C93DB" w14:textId="77777777" w:rsidR="0080067E" w:rsidRPr="007D5CBB" w:rsidRDefault="0080067E" w:rsidP="00273C89">
      <w:pPr>
        <w:jc w:val="both"/>
        <w:rPr>
          <w:rFonts w:asciiTheme="majorHAnsi" w:hAnsiTheme="majorHAnsi"/>
        </w:rPr>
      </w:pPr>
    </w:p>
    <w:p w14:paraId="1052D55C" w14:textId="77777777" w:rsidR="0080067E" w:rsidRPr="007D5CBB" w:rsidRDefault="0080067E" w:rsidP="00273C89">
      <w:pPr>
        <w:jc w:val="both"/>
        <w:rPr>
          <w:rFonts w:asciiTheme="majorHAnsi" w:hAnsiTheme="majorHAnsi"/>
        </w:rPr>
      </w:pPr>
    </w:p>
    <w:p w14:paraId="4560F3A6" w14:textId="77777777" w:rsidR="0080067E" w:rsidRPr="007D5CBB" w:rsidRDefault="0080067E" w:rsidP="00273C89">
      <w:pPr>
        <w:jc w:val="both"/>
        <w:rPr>
          <w:rFonts w:asciiTheme="majorHAnsi" w:hAnsiTheme="majorHAnsi"/>
        </w:rPr>
      </w:pPr>
    </w:p>
    <w:p w14:paraId="279AC4F5" w14:textId="77777777" w:rsidR="0080067E" w:rsidRPr="007D5CBB" w:rsidRDefault="0080067E" w:rsidP="00273C89">
      <w:pPr>
        <w:jc w:val="both"/>
        <w:rPr>
          <w:rFonts w:asciiTheme="majorHAnsi" w:hAnsiTheme="majorHAnsi"/>
        </w:rPr>
      </w:pPr>
    </w:p>
    <w:p w14:paraId="606D64E7" w14:textId="093DEC31" w:rsidR="00273C89" w:rsidRPr="00E85A80" w:rsidRDefault="00273C89" w:rsidP="00273C89">
      <w:pPr>
        <w:jc w:val="both"/>
        <w:rPr>
          <w:rFonts w:asciiTheme="majorHAnsi" w:hAnsiTheme="majorHAnsi"/>
          <w:sz w:val="22"/>
          <w:szCs w:val="22"/>
        </w:rPr>
      </w:pPr>
      <w:r w:rsidRPr="00E85A80">
        <w:rPr>
          <w:rFonts w:asciiTheme="majorHAnsi" w:hAnsiTheme="majorHAnsi"/>
          <w:sz w:val="22"/>
          <w:szCs w:val="22"/>
        </w:rPr>
        <w:lastRenderedPageBreak/>
        <w:t xml:space="preserve">CUNY-NYC College of Technology </w:t>
      </w:r>
      <w:r w:rsidRPr="00E85A80">
        <w:rPr>
          <w:rFonts w:asciiTheme="majorHAnsi" w:hAnsiTheme="majorHAnsi"/>
          <w:sz w:val="22"/>
          <w:szCs w:val="22"/>
        </w:rPr>
        <w:tab/>
      </w:r>
    </w:p>
    <w:p w14:paraId="5FC4EE26" w14:textId="77777777" w:rsidR="00273C89" w:rsidRPr="00E85A80" w:rsidRDefault="00273C89" w:rsidP="00273C89">
      <w:pPr>
        <w:jc w:val="both"/>
        <w:rPr>
          <w:rFonts w:asciiTheme="majorHAnsi" w:hAnsiTheme="majorHAnsi"/>
          <w:sz w:val="22"/>
          <w:szCs w:val="22"/>
        </w:rPr>
      </w:pPr>
      <w:r w:rsidRPr="00E85A80">
        <w:rPr>
          <w:rFonts w:asciiTheme="majorHAnsi" w:hAnsiTheme="majorHAnsi"/>
          <w:sz w:val="22"/>
          <w:szCs w:val="22"/>
        </w:rPr>
        <w:t>Department of Business, Business &amp; Technology of Fashion</w:t>
      </w:r>
    </w:p>
    <w:p w14:paraId="20F107CA" w14:textId="77777777" w:rsidR="00273C89" w:rsidRPr="00E85A80" w:rsidRDefault="00273C89" w:rsidP="00273C89">
      <w:pPr>
        <w:jc w:val="both"/>
        <w:rPr>
          <w:rFonts w:asciiTheme="majorHAnsi" w:hAnsiTheme="majorHAnsi"/>
          <w:b/>
          <w:bCs/>
          <w:sz w:val="22"/>
          <w:szCs w:val="22"/>
        </w:rPr>
      </w:pPr>
    </w:p>
    <w:p w14:paraId="59C49E02" w14:textId="77777777" w:rsidR="00273C89" w:rsidRPr="00E85A80" w:rsidRDefault="00273C89" w:rsidP="00E85A80">
      <w:pPr>
        <w:pStyle w:val="Heading2"/>
        <w:rPr>
          <w:sz w:val="22"/>
          <w:szCs w:val="22"/>
        </w:rPr>
      </w:pPr>
      <w:bookmarkStart w:id="5" w:name="_Toc54337272"/>
      <w:r w:rsidRPr="00E85A80">
        <w:rPr>
          <w:sz w:val="22"/>
          <w:szCs w:val="22"/>
        </w:rPr>
        <w:t>Course Outline: Global History of Dress and Textiles (BUF 2204)</w:t>
      </w:r>
      <w:bookmarkEnd w:id="5"/>
    </w:p>
    <w:p w14:paraId="192A8C21" w14:textId="77777777" w:rsidR="00273C89" w:rsidRPr="00E85A80" w:rsidRDefault="00273C89" w:rsidP="00273C89">
      <w:pPr>
        <w:jc w:val="both"/>
        <w:rPr>
          <w:rFonts w:asciiTheme="majorHAnsi" w:hAnsiTheme="majorHAnsi"/>
          <w:sz w:val="22"/>
          <w:szCs w:val="22"/>
        </w:rPr>
      </w:pPr>
      <w:r w:rsidRPr="00E85A80">
        <w:rPr>
          <w:rFonts w:asciiTheme="majorHAnsi" w:hAnsiTheme="majorHAnsi"/>
          <w:sz w:val="22"/>
          <w:szCs w:val="22"/>
        </w:rPr>
        <w:t>3 credits/3 hours (3 hours lecture)</w:t>
      </w:r>
      <w:r w:rsidRPr="00E85A80">
        <w:rPr>
          <w:rFonts w:asciiTheme="majorHAnsi" w:hAnsiTheme="majorHAnsi"/>
          <w:sz w:val="22"/>
          <w:szCs w:val="22"/>
        </w:rPr>
        <w:tab/>
      </w:r>
    </w:p>
    <w:p w14:paraId="7B11E5E8" w14:textId="78ADF22F" w:rsidR="00273C89" w:rsidRPr="00E85A80" w:rsidRDefault="00273C89" w:rsidP="00273C89">
      <w:pPr>
        <w:jc w:val="both"/>
        <w:rPr>
          <w:rFonts w:asciiTheme="majorHAnsi" w:hAnsiTheme="majorHAnsi"/>
          <w:i/>
          <w:iCs/>
          <w:sz w:val="22"/>
          <w:szCs w:val="22"/>
        </w:rPr>
      </w:pPr>
      <w:r w:rsidRPr="00E85A80">
        <w:rPr>
          <w:rFonts w:asciiTheme="majorHAnsi" w:hAnsiTheme="majorHAnsi"/>
          <w:i/>
          <w:iCs/>
          <w:sz w:val="22"/>
          <w:szCs w:val="22"/>
        </w:rPr>
        <w:t xml:space="preserve">Required for B.S. Fashion students in Textile Module </w:t>
      </w:r>
    </w:p>
    <w:p w14:paraId="699BDC73" w14:textId="216C351B" w:rsidR="00273C89" w:rsidRPr="00E85A80" w:rsidRDefault="00273C89" w:rsidP="00273C89">
      <w:pPr>
        <w:jc w:val="both"/>
        <w:rPr>
          <w:rFonts w:asciiTheme="majorHAnsi" w:hAnsiTheme="majorHAnsi"/>
          <w:b/>
          <w:color w:val="000000"/>
          <w:sz w:val="22"/>
          <w:szCs w:val="22"/>
          <w:shd w:val="clear" w:color="auto" w:fill="FFFFFF"/>
        </w:rPr>
      </w:pPr>
      <w:r w:rsidRPr="00E85A80">
        <w:rPr>
          <w:rFonts w:asciiTheme="majorHAnsi" w:hAnsiTheme="majorHAnsi"/>
          <w:i/>
          <w:iCs/>
          <w:sz w:val="22"/>
          <w:szCs w:val="22"/>
        </w:rPr>
        <w:t xml:space="preserve">Business Department Elective, all </w:t>
      </w:r>
      <w:r w:rsidR="00A70A1E" w:rsidRPr="00E85A80">
        <w:rPr>
          <w:rFonts w:asciiTheme="majorHAnsi" w:hAnsiTheme="majorHAnsi"/>
          <w:i/>
          <w:iCs/>
          <w:sz w:val="22"/>
          <w:szCs w:val="22"/>
        </w:rPr>
        <w:t xml:space="preserve">Fashion </w:t>
      </w:r>
      <w:r w:rsidRPr="00E85A80">
        <w:rPr>
          <w:rFonts w:asciiTheme="majorHAnsi" w:hAnsiTheme="majorHAnsi"/>
          <w:i/>
          <w:iCs/>
          <w:sz w:val="22"/>
          <w:szCs w:val="22"/>
        </w:rPr>
        <w:t xml:space="preserve">majors </w:t>
      </w:r>
      <w:r w:rsidRPr="00E85A80">
        <w:rPr>
          <w:rFonts w:asciiTheme="majorHAnsi" w:hAnsiTheme="majorHAnsi"/>
          <w:b/>
          <w:bCs/>
          <w:i/>
          <w:iCs/>
          <w:sz w:val="22"/>
          <w:szCs w:val="22"/>
        </w:rPr>
        <w:tab/>
      </w:r>
      <w:r w:rsidRPr="00E85A80">
        <w:rPr>
          <w:rFonts w:asciiTheme="majorHAnsi" w:hAnsiTheme="majorHAnsi"/>
          <w:b/>
          <w:bCs/>
          <w:i/>
          <w:iCs/>
          <w:sz w:val="22"/>
          <w:szCs w:val="22"/>
        </w:rPr>
        <w:tab/>
      </w:r>
    </w:p>
    <w:p w14:paraId="0D971517" w14:textId="44252E07" w:rsidR="00273C89" w:rsidRPr="007D5CBB" w:rsidRDefault="00273C89" w:rsidP="00E85A80">
      <w:pPr>
        <w:pStyle w:val="NormalWeb"/>
        <w:rPr>
          <w:rFonts w:asciiTheme="majorHAnsi" w:hAnsiTheme="majorHAnsi"/>
          <w:b/>
        </w:rPr>
      </w:pPr>
      <w:r w:rsidRPr="00E85A80">
        <w:rPr>
          <w:rFonts w:asciiTheme="majorHAnsi" w:hAnsiTheme="majorHAnsi"/>
          <w:b/>
          <w:color w:val="000000"/>
          <w:sz w:val="22"/>
          <w:szCs w:val="22"/>
          <w:shd w:val="clear" w:color="auto" w:fill="FFFFFF"/>
        </w:rPr>
        <w:t>Catalog</w:t>
      </w:r>
      <w:r w:rsidRPr="007D5CBB">
        <w:rPr>
          <w:rFonts w:asciiTheme="majorHAnsi" w:hAnsiTheme="majorHAnsi"/>
          <w:b/>
          <w:color w:val="000000"/>
          <w:shd w:val="clear" w:color="auto" w:fill="FFFFFF"/>
        </w:rPr>
        <w:t xml:space="preserve"> Course Description:</w:t>
      </w:r>
      <w:r w:rsidRPr="007D5CBB">
        <w:rPr>
          <w:rFonts w:asciiTheme="majorHAnsi" w:hAnsiTheme="majorHAnsi"/>
          <w:color w:val="000000"/>
          <w:shd w:val="clear" w:color="auto" w:fill="FFFFFF"/>
        </w:rPr>
        <w:t xml:space="preserve"> </w:t>
      </w:r>
      <w:r w:rsidR="00973366">
        <w:rPr>
          <w:rFonts w:ascii="Calibri" w:hAnsi="Calibri" w:cs="Calibri"/>
          <w:color w:val="000000"/>
          <w:sz w:val="22"/>
          <w:szCs w:val="22"/>
        </w:rPr>
        <w:t>A survey of historic dress and textiles from pre-history</w:t>
      </w:r>
      <w:r w:rsidR="00973366">
        <w:rPr>
          <w:color w:val="000000"/>
          <w:sz w:val="18"/>
          <w:szCs w:val="18"/>
        </w:rPr>
        <w:t xml:space="preserve"> </w:t>
      </w:r>
      <w:r w:rsidR="00973366">
        <w:rPr>
          <w:rFonts w:ascii="Calibri" w:hAnsi="Calibri" w:cs="Calibri"/>
          <w:color w:val="000000"/>
          <w:sz w:val="22"/>
          <w:szCs w:val="22"/>
        </w:rPr>
        <w:t>to the Industrial era (c. 1800). Explores garment styles and fabrics from Asia, Europe, the Islamic World, the Americas, and Africa. Culminates in a research paper/presentation about garments or textiles from one of the areas studied.</w:t>
      </w:r>
    </w:p>
    <w:p w14:paraId="7810CE05" w14:textId="655F1A62" w:rsidR="00273C89" w:rsidRPr="007D5CBB" w:rsidRDefault="00273C89" w:rsidP="00273C89">
      <w:pPr>
        <w:jc w:val="both"/>
        <w:rPr>
          <w:rFonts w:asciiTheme="majorHAnsi" w:hAnsiTheme="majorHAnsi"/>
        </w:rPr>
      </w:pPr>
      <w:r w:rsidRPr="007D5CBB">
        <w:rPr>
          <w:rFonts w:asciiTheme="majorHAnsi" w:hAnsiTheme="majorHAnsi"/>
          <w:b/>
        </w:rPr>
        <w:t>COURSE CO/PREREQUISITE (S)</w:t>
      </w:r>
      <w:r w:rsidRPr="007D5CBB">
        <w:rPr>
          <w:rFonts w:asciiTheme="majorHAnsi" w:hAnsiTheme="majorHAnsi"/>
        </w:rPr>
        <w:t xml:space="preserve">: ARTH 1204 </w:t>
      </w:r>
      <w:r w:rsidRPr="007D5CBB">
        <w:rPr>
          <w:rFonts w:asciiTheme="majorHAnsi" w:hAnsiTheme="majorHAnsi"/>
          <w:i/>
          <w:iCs/>
        </w:rPr>
        <w:t>OR</w:t>
      </w:r>
      <w:r w:rsidRPr="007D5CBB">
        <w:rPr>
          <w:rFonts w:asciiTheme="majorHAnsi" w:hAnsiTheme="majorHAnsi"/>
        </w:rPr>
        <w:t xml:space="preserve"> ARTH 1103</w:t>
      </w:r>
      <w:r w:rsidRPr="007D5CBB">
        <w:rPr>
          <w:rFonts w:asciiTheme="majorHAnsi" w:hAnsiTheme="majorHAnsi"/>
        </w:rPr>
        <w:tab/>
      </w:r>
      <w:r w:rsidR="00973366">
        <w:rPr>
          <w:rFonts w:asciiTheme="majorHAnsi" w:hAnsiTheme="majorHAnsi"/>
        </w:rPr>
        <w:t>or Departmental Permission</w:t>
      </w:r>
      <w:r w:rsidRPr="007D5CBB">
        <w:rPr>
          <w:rFonts w:asciiTheme="majorHAnsi" w:hAnsiTheme="majorHAnsi"/>
        </w:rPr>
        <w:tab/>
      </w:r>
    </w:p>
    <w:p w14:paraId="37BC9EA3" w14:textId="77777777" w:rsidR="00273C89" w:rsidRPr="007D5CBB" w:rsidRDefault="00273C89" w:rsidP="00273C89">
      <w:pPr>
        <w:jc w:val="both"/>
        <w:rPr>
          <w:rFonts w:asciiTheme="majorHAnsi" w:hAnsiTheme="majorHAnsi"/>
        </w:rPr>
      </w:pPr>
    </w:p>
    <w:p w14:paraId="5A1EA0C4" w14:textId="6C061299" w:rsidR="00273C89" w:rsidRPr="00E85A80" w:rsidRDefault="00273C89" w:rsidP="00D57B31">
      <w:pPr>
        <w:pStyle w:val="Heading2"/>
        <w:rPr>
          <w:rStyle w:val="bold-text"/>
        </w:rPr>
      </w:pPr>
      <w:bookmarkStart w:id="6" w:name="_Toc54337273"/>
      <w:r w:rsidRPr="00E85A80">
        <w:rPr>
          <w:rStyle w:val="bold-text"/>
        </w:rPr>
        <w:t>LEARNING OUTCOMES:</w:t>
      </w:r>
      <w:bookmarkEnd w:id="6"/>
      <w:r w:rsidRPr="00E85A80">
        <w:rPr>
          <w:rStyle w:val="bold-text"/>
        </w:rPr>
        <w:t xml:space="preserve"> </w:t>
      </w:r>
      <w:r w:rsidR="009D7114">
        <w:rPr>
          <w:rStyle w:val="bold-text"/>
        </w:rPr>
        <w:t>Course Specific</w:t>
      </w:r>
    </w:p>
    <w:p w14:paraId="640A58F7" w14:textId="0455CF75" w:rsidR="00273C89" w:rsidRPr="007D5CBB" w:rsidRDefault="00273C89" w:rsidP="00D57B31">
      <w:pPr>
        <w:pStyle w:val="Heading2"/>
      </w:pPr>
    </w:p>
    <w:tbl>
      <w:tblPr>
        <w:tblStyle w:val="TableGrid"/>
        <w:tblW w:w="0" w:type="auto"/>
        <w:tblLook w:val="04A0" w:firstRow="1" w:lastRow="0" w:firstColumn="1" w:lastColumn="0" w:noHBand="0" w:noVBand="1"/>
      </w:tblPr>
      <w:tblGrid>
        <w:gridCol w:w="4791"/>
        <w:gridCol w:w="3839"/>
      </w:tblGrid>
      <w:tr w:rsidR="00273C89" w:rsidRPr="007D5CBB" w14:paraId="44B6409D" w14:textId="77777777" w:rsidTr="00FC57AF">
        <w:tc>
          <w:tcPr>
            <w:tcW w:w="5215" w:type="dxa"/>
          </w:tcPr>
          <w:p w14:paraId="7C03ECCB" w14:textId="77777777" w:rsidR="00273C89" w:rsidRPr="007D5CBB" w:rsidRDefault="00273C89" w:rsidP="00FC57AF">
            <w:pPr>
              <w:rPr>
                <w:rFonts w:asciiTheme="majorHAnsi" w:hAnsiTheme="majorHAnsi"/>
                <w:bCs/>
              </w:rPr>
            </w:pPr>
            <w:r w:rsidRPr="007D5CBB">
              <w:rPr>
                <w:rFonts w:asciiTheme="majorHAnsi" w:hAnsiTheme="majorHAnsi"/>
                <w:bCs/>
              </w:rPr>
              <w:t>OUTCOME</w:t>
            </w:r>
          </w:p>
        </w:tc>
        <w:tc>
          <w:tcPr>
            <w:tcW w:w="4135" w:type="dxa"/>
          </w:tcPr>
          <w:p w14:paraId="3DA02B9F" w14:textId="77777777" w:rsidR="00273C89" w:rsidRPr="007D5CBB" w:rsidRDefault="00273C89" w:rsidP="00FC57AF">
            <w:pPr>
              <w:rPr>
                <w:rFonts w:asciiTheme="majorHAnsi" w:hAnsiTheme="majorHAnsi"/>
                <w:bCs/>
              </w:rPr>
            </w:pPr>
            <w:r w:rsidRPr="007D5CBB">
              <w:rPr>
                <w:rFonts w:asciiTheme="majorHAnsi" w:hAnsiTheme="majorHAnsi"/>
                <w:bCs/>
              </w:rPr>
              <w:t>ASSESSMENT</w:t>
            </w:r>
          </w:p>
        </w:tc>
      </w:tr>
      <w:tr w:rsidR="00273C89" w:rsidRPr="007D5CBB" w14:paraId="64D0EA2A" w14:textId="77777777" w:rsidTr="00FC57AF">
        <w:tc>
          <w:tcPr>
            <w:tcW w:w="5215" w:type="dxa"/>
          </w:tcPr>
          <w:p w14:paraId="1ED99650" w14:textId="77777777" w:rsidR="00273C89" w:rsidRPr="007D5CBB" w:rsidRDefault="00273C89" w:rsidP="00FC57AF">
            <w:pPr>
              <w:rPr>
                <w:rFonts w:asciiTheme="majorHAnsi" w:hAnsiTheme="majorHAnsi"/>
                <w:bCs/>
              </w:rPr>
            </w:pPr>
            <w:r w:rsidRPr="007D5CBB">
              <w:rPr>
                <w:rFonts w:asciiTheme="majorHAnsi" w:hAnsiTheme="majorHAnsi"/>
                <w:bCs/>
                <w:color w:val="000000"/>
              </w:rPr>
              <w:t>Identify and describe textiles and dress styles in the geographic areas covered using appropriate terminology</w:t>
            </w:r>
          </w:p>
        </w:tc>
        <w:tc>
          <w:tcPr>
            <w:tcW w:w="4135" w:type="dxa"/>
          </w:tcPr>
          <w:p w14:paraId="1C683549" w14:textId="43867FCA" w:rsidR="00273C89" w:rsidRPr="007D5CBB" w:rsidRDefault="00273C89" w:rsidP="00FC57AF">
            <w:pPr>
              <w:rPr>
                <w:rFonts w:asciiTheme="majorHAnsi" w:hAnsiTheme="majorHAnsi"/>
                <w:bCs/>
              </w:rPr>
            </w:pPr>
            <w:r w:rsidRPr="007D5CBB">
              <w:rPr>
                <w:rFonts w:asciiTheme="majorHAnsi" w:hAnsiTheme="majorHAnsi"/>
                <w:bCs/>
                <w:color w:val="000000"/>
              </w:rPr>
              <w:t xml:space="preserve">Class discussion, </w:t>
            </w:r>
            <w:r w:rsidR="00CC3D3B">
              <w:rPr>
                <w:rFonts w:asciiTheme="majorHAnsi" w:hAnsiTheme="majorHAnsi"/>
                <w:bCs/>
                <w:color w:val="000000"/>
              </w:rPr>
              <w:t xml:space="preserve">homework &amp; </w:t>
            </w:r>
            <w:r w:rsidRPr="007D5CBB">
              <w:rPr>
                <w:rFonts w:asciiTheme="majorHAnsi" w:hAnsiTheme="majorHAnsi"/>
                <w:bCs/>
                <w:color w:val="000000"/>
              </w:rPr>
              <w:t>examination</w:t>
            </w:r>
            <w:r w:rsidR="00CC3D3B">
              <w:rPr>
                <w:rFonts w:asciiTheme="majorHAnsi" w:hAnsiTheme="majorHAnsi"/>
                <w:bCs/>
                <w:color w:val="000000"/>
              </w:rPr>
              <w:t>s</w:t>
            </w:r>
            <w:r w:rsidRPr="007D5CBB">
              <w:rPr>
                <w:rFonts w:asciiTheme="majorHAnsi" w:hAnsiTheme="majorHAnsi"/>
                <w:bCs/>
                <w:color w:val="000000"/>
              </w:rPr>
              <w:t xml:space="preserve"> </w:t>
            </w:r>
          </w:p>
        </w:tc>
      </w:tr>
      <w:tr w:rsidR="00273C89" w:rsidRPr="007D5CBB" w14:paraId="16E78A93" w14:textId="77777777" w:rsidTr="00FC57AF">
        <w:tc>
          <w:tcPr>
            <w:tcW w:w="5215" w:type="dxa"/>
          </w:tcPr>
          <w:p w14:paraId="3DB43363" w14:textId="77777777" w:rsidR="00273C89" w:rsidRPr="007D5CBB" w:rsidRDefault="00273C89" w:rsidP="00FC57AF">
            <w:pPr>
              <w:widowControl w:val="0"/>
              <w:overflowPunct w:val="0"/>
              <w:autoSpaceDE w:val="0"/>
              <w:autoSpaceDN w:val="0"/>
              <w:adjustRightInd w:val="0"/>
              <w:textAlignment w:val="baseline"/>
              <w:rPr>
                <w:rFonts w:asciiTheme="majorHAnsi" w:hAnsiTheme="majorHAnsi"/>
                <w:bCs/>
                <w:color w:val="000000"/>
              </w:rPr>
            </w:pPr>
            <w:r w:rsidRPr="007D5CBB">
              <w:rPr>
                <w:rFonts w:asciiTheme="majorHAnsi" w:hAnsiTheme="majorHAnsi"/>
                <w:bCs/>
                <w:color w:val="000000"/>
              </w:rPr>
              <w:t xml:space="preserve">Recognize and discuss iconography, techniques and materials used for apparel </w:t>
            </w:r>
          </w:p>
        </w:tc>
        <w:tc>
          <w:tcPr>
            <w:tcW w:w="4135" w:type="dxa"/>
          </w:tcPr>
          <w:p w14:paraId="4524268B" w14:textId="0AA36617" w:rsidR="00273C89" w:rsidRPr="007D5CBB" w:rsidRDefault="00273C89" w:rsidP="00FC57AF">
            <w:pPr>
              <w:rPr>
                <w:rFonts w:asciiTheme="majorHAnsi" w:hAnsiTheme="majorHAnsi"/>
                <w:bCs/>
              </w:rPr>
            </w:pPr>
            <w:r w:rsidRPr="007D5CBB">
              <w:rPr>
                <w:rFonts w:asciiTheme="majorHAnsi" w:hAnsiTheme="majorHAnsi"/>
                <w:bCs/>
                <w:color w:val="000000"/>
              </w:rPr>
              <w:t xml:space="preserve">Class discussion, </w:t>
            </w:r>
            <w:r w:rsidR="00CC3D3B">
              <w:rPr>
                <w:rFonts w:asciiTheme="majorHAnsi" w:hAnsiTheme="majorHAnsi"/>
                <w:bCs/>
                <w:color w:val="000000"/>
              </w:rPr>
              <w:t xml:space="preserve">design-based homework </w:t>
            </w:r>
            <w:r w:rsidRPr="007D5CBB">
              <w:rPr>
                <w:rFonts w:asciiTheme="majorHAnsi" w:hAnsiTheme="majorHAnsi"/>
                <w:bCs/>
                <w:color w:val="000000"/>
              </w:rPr>
              <w:t>&amp; research project</w:t>
            </w:r>
          </w:p>
        </w:tc>
      </w:tr>
      <w:tr w:rsidR="00273C89" w:rsidRPr="007D5CBB" w14:paraId="175B5FCF" w14:textId="77777777" w:rsidTr="00FC57AF">
        <w:tc>
          <w:tcPr>
            <w:tcW w:w="5215" w:type="dxa"/>
          </w:tcPr>
          <w:p w14:paraId="4BBBE857" w14:textId="77777777" w:rsidR="00273C89" w:rsidRPr="007D5CBB" w:rsidRDefault="00273C89" w:rsidP="00FC57AF">
            <w:pPr>
              <w:widowControl w:val="0"/>
              <w:overflowPunct w:val="0"/>
              <w:autoSpaceDE w:val="0"/>
              <w:autoSpaceDN w:val="0"/>
              <w:adjustRightInd w:val="0"/>
              <w:textAlignment w:val="baseline"/>
              <w:rPr>
                <w:rFonts w:asciiTheme="majorHAnsi" w:hAnsiTheme="majorHAnsi"/>
                <w:bCs/>
                <w:color w:val="000000"/>
              </w:rPr>
            </w:pPr>
            <w:r w:rsidRPr="007D5CBB">
              <w:rPr>
                <w:rFonts w:asciiTheme="majorHAnsi" w:hAnsiTheme="majorHAnsi"/>
                <w:bCs/>
                <w:color w:val="000000"/>
              </w:rPr>
              <w:t xml:space="preserve">Distinguish among the social, political, and economic cultural influences on fashion for each of the various periods </w:t>
            </w:r>
          </w:p>
        </w:tc>
        <w:tc>
          <w:tcPr>
            <w:tcW w:w="4135" w:type="dxa"/>
          </w:tcPr>
          <w:p w14:paraId="02CD41A1" w14:textId="77777777" w:rsidR="00273C89" w:rsidRPr="007D5CBB" w:rsidRDefault="00273C89" w:rsidP="00FC57AF">
            <w:pPr>
              <w:rPr>
                <w:rFonts w:asciiTheme="majorHAnsi" w:hAnsiTheme="majorHAnsi"/>
                <w:bCs/>
                <w:color w:val="000000"/>
              </w:rPr>
            </w:pPr>
            <w:r w:rsidRPr="007D5CBB">
              <w:rPr>
                <w:rFonts w:asciiTheme="majorHAnsi" w:hAnsiTheme="majorHAnsi"/>
                <w:bCs/>
                <w:color w:val="000000"/>
              </w:rPr>
              <w:t>Class discussion, homework assignments, examinations &amp; research project</w:t>
            </w:r>
          </w:p>
        </w:tc>
      </w:tr>
      <w:tr w:rsidR="00273C89" w:rsidRPr="007D5CBB" w14:paraId="7AFB2249" w14:textId="77777777" w:rsidTr="00FC57AF">
        <w:tc>
          <w:tcPr>
            <w:tcW w:w="5215" w:type="dxa"/>
          </w:tcPr>
          <w:p w14:paraId="27774306" w14:textId="77777777" w:rsidR="00273C89" w:rsidRPr="007D5CBB" w:rsidRDefault="00273C89" w:rsidP="00FC57AF">
            <w:pPr>
              <w:widowControl w:val="0"/>
              <w:overflowPunct w:val="0"/>
              <w:autoSpaceDE w:val="0"/>
              <w:autoSpaceDN w:val="0"/>
              <w:adjustRightInd w:val="0"/>
              <w:textAlignment w:val="baseline"/>
              <w:rPr>
                <w:rFonts w:asciiTheme="majorHAnsi" w:hAnsiTheme="majorHAnsi"/>
                <w:bCs/>
                <w:color w:val="000000"/>
              </w:rPr>
            </w:pPr>
            <w:r w:rsidRPr="007D5CBB">
              <w:rPr>
                <w:rFonts w:asciiTheme="majorHAnsi" w:hAnsiTheme="majorHAnsi"/>
                <w:bCs/>
                <w:color w:val="000000"/>
              </w:rPr>
              <w:t>Identify and explain direct and indirect influences of religious belief, trade, and technology on dress</w:t>
            </w:r>
          </w:p>
        </w:tc>
        <w:tc>
          <w:tcPr>
            <w:tcW w:w="4135" w:type="dxa"/>
          </w:tcPr>
          <w:p w14:paraId="2552F7DA" w14:textId="77777777" w:rsidR="00273C89" w:rsidRPr="007D5CBB" w:rsidRDefault="00273C89" w:rsidP="00FC57AF">
            <w:pPr>
              <w:rPr>
                <w:rFonts w:asciiTheme="majorHAnsi" w:hAnsiTheme="majorHAnsi"/>
                <w:bCs/>
                <w:color w:val="000000"/>
              </w:rPr>
            </w:pPr>
            <w:r w:rsidRPr="007D5CBB">
              <w:rPr>
                <w:rFonts w:asciiTheme="majorHAnsi" w:hAnsiTheme="majorHAnsi"/>
                <w:bCs/>
                <w:color w:val="000000"/>
              </w:rPr>
              <w:t>Class discussion, examinations &amp; research project</w:t>
            </w:r>
          </w:p>
        </w:tc>
      </w:tr>
      <w:tr w:rsidR="00273C89" w:rsidRPr="007D5CBB" w14:paraId="1D320327" w14:textId="77777777" w:rsidTr="00FC57AF">
        <w:tc>
          <w:tcPr>
            <w:tcW w:w="5215" w:type="dxa"/>
          </w:tcPr>
          <w:p w14:paraId="0F5F3E49" w14:textId="77777777" w:rsidR="00273C89" w:rsidRPr="007D5CBB" w:rsidRDefault="00273C89" w:rsidP="00FC57AF">
            <w:pPr>
              <w:widowControl w:val="0"/>
              <w:overflowPunct w:val="0"/>
              <w:autoSpaceDE w:val="0"/>
              <w:autoSpaceDN w:val="0"/>
              <w:adjustRightInd w:val="0"/>
              <w:textAlignment w:val="baseline"/>
              <w:rPr>
                <w:rFonts w:asciiTheme="majorHAnsi" w:hAnsiTheme="majorHAnsi"/>
                <w:bCs/>
                <w:color w:val="000000"/>
              </w:rPr>
            </w:pPr>
            <w:r w:rsidRPr="007D5CBB">
              <w:rPr>
                <w:rFonts w:asciiTheme="majorHAnsi" w:hAnsiTheme="majorHAnsi"/>
              </w:rPr>
              <w:t>Assess the multiple explanations for the role of dress as identity throughout history</w:t>
            </w:r>
          </w:p>
        </w:tc>
        <w:tc>
          <w:tcPr>
            <w:tcW w:w="4135" w:type="dxa"/>
          </w:tcPr>
          <w:p w14:paraId="53E5426C" w14:textId="77777777" w:rsidR="00273C89" w:rsidRPr="007D5CBB" w:rsidRDefault="00273C89" w:rsidP="00FC57AF">
            <w:pPr>
              <w:rPr>
                <w:rFonts w:asciiTheme="majorHAnsi" w:hAnsiTheme="majorHAnsi"/>
                <w:bCs/>
                <w:color w:val="000000"/>
              </w:rPr>
            </w:pPr>
            <w:r w:rsidRPr="007D5CBB">
              <w:rPr>
                <w:rFonts w:asciiTheme="majorHAnsi" w:hAnsiTheme="majorHAnsi"/>
                <w:bCs/>
                <w:color w:val="000000"/>
              </w:rPr>
              <w:t>Class discussion, examinations &amp; research project</w:t>
            </w:r>
          </w:p>
        </w:tc>
      </w:tr>
      <w:tr w:rsidR="00273C89" w:rsidRPr="007D5CBB" w14:paraId="6A83732C" w14:textId="77777777" w:rsidTr="00FC57AF">
        <w:tc>
          <w:tcPr>
            <w:tcW w:w="5215" w:type="dxa"/>
          </w:tcPr>
          <w:p w14:paraId="22AFA172" w14:textId="77777777" w:rsidR="00273C89" w:rsidRPr="007D5CBB" w:rsidRDefault="00273C89" w:rsidP="00FC57AF">
            <w:pPr>
              <w:widowControl w:val="0"/>
              <w:overflowPunct w:val="0"/>
              <w:autoSpaceDE w:val="0"/>
              <w:autoSpaceDN w:val="0"/>
              <w:adjustRightInd w:val="0"/>
              <w:textAlignment w:val="baseline"/>
              <w:rPr>
                <w:rFonts w:asciiTheme="majorHAnsi" w:hAnsiTheme="majorHAnsi"/>
              </w:rPr>
            </w:pPr>
            <w:r w:rsidRPr="007D5CBB">
              <w:rPr>
                <w:rFonts w:asciiTheme="majorHAnsi" w:hAnsiTheme="majorHAnsi"/>
              </w:rPr>
              <w:t>Recognize and describe the diversity of culture in space and time and how it effects and influences fashion styles and trends</w:t>
            </w:r>
          </w:p>
        </w:tc>
        <w:tc>
          <w:tcPr>
            <w:tcW w:w="4135" w:type="dxa"/>
          </w:tcPr>
          <w:p w14:paraId="46D167AF" w14:textId="77777777" w:rsidR="00273C89" w:rsidRPr="007D5CBB" w:rsidRDefault="00273C89" w:rsidP="00FC57AF">
            <w:pPr>
              <w:rPr>
                <w:rFonts w:asciiTheme="majorHAnsi" w:hAnsiTheme="majorHAnsi"/>
              </w:rPr>
            </w:pPr>
            <w:r w:rsidRPr="007D5CBB">
              <w:rPr>
                <w:rFonts w:asciiTheme="majorHAnsi" w:hAnsiTheme="majorHAnsi"/>
                <w:bCs/>
                <w:color w:val="000000"/>
              </w:rPr>
              <w:t>Class discussion, examinations &amp; research project</w:t>
            </w:r>
          </w:p>
        </w:tc>
      </w:tr>
    </w:tbl>
    <w:p w14:paraId="4FE64D94" w14:textId="40046C3F" w:rsidR="00273C89" w:rsidRDefault="00273C89" w:rsidP="00273C89">
      <w:pPr>
        <w:rPr>
          <w:rFonts w:asciiTheme="majorHAnsi" w:hAnsiTheme="majorHAnsi"/>
          <w:b/>
          <w:color w:val="000000"/>
          <w:shd w:val="clear" w:color="auto" w:fill="FFFFFF"/>
        </w:rPr>
      </w:pPr>
    </w:p>
    <w:p w14:paraId="04B97FB0" w14:textId="5038BCAD" w:rsidR="009D7114" w:rsidRDefault="009D7114" w:rsidP="00273C89">
      <w:pPr>
        <w:rPr>
          <w:rFonts w:asciiTheme="majorHAnsi" w:hAnsiTheme="majorHAnsi"/>
          <w:b/>
          <w:color w:val="000000"/>
          <w:shd w:val="clear" w:color="auto" w:fill="FFFFFF"/>
        </w:rPr>
      </w:pPr>
      <w:r>
        <w:rPr>
          <w:rFonts w:asciiTheme="majorHAnsi" w:hAnsiTheme="majorHAnsi"/>
          <w:b/>
          <w:color w:val="000000"/>
          <w:shd w:val="clear" w:color="auto" w:fill="FFFFFF"/>
        </w:rPr>
        <w:t>LEARNING OUTCOMES: General Education</w:t>
      </w:r>
    </w:p>
    <w:p w14:paraId="2BAB1529" w14:textId="77777777" w:rsidR="009D7114" w:rsidRDefault="009D7114" w:rsidP="00273C89">
      <w:pPr>
        <w:rPr>
          <w:rFonts w:asciiTheme="majorHAnsi" w:hAnsiTheme="majorHAnsi"/>
          <w:b/>
          <w:color w:val="000000"/>
          <w:shd w:val="clear" w:color="auto" w:fill="FFFFFF"/>
        </w:rPr>
      </w:pPr>
    </w:p>
    <w:tbl>
      <w:tblPr>
        <w:tblStyle w:val="TableGrid"/>
        <w:tblW w:w="0" w:type="auto"/>
        <w:tblLook w:val="04A0" w:firstRow="1" w:lastRow="0" w:firstColumn="1" w:lastColumn="0" w:noHBand="0" w:noVBand="1"/>
      </w:tblPr>
      <w:tblGrid>
        <w:gridCol w:w="4855"/>
        <w:gridCol w:w="3775"/>
      </w:tblGrid>
      <w:tr w:rsidR="009D7114" w14:paraId="7B78DD04" w14:textId="77777777" w:rsidTr="00CC3D3B">
        <w:tc>
          <w:tcPr>
            <w:tcW w:w="4855" w:type="dxa"/>
          </w:tcPr>
          <w:p w14:paraId="06A35BF3" w14:textId="5A6E4BA9" w:rsidR="009D7114" w:rsidRPr="009D7114" w:rsidRDefault="009D7114" w:rsidP="009D7114">
            <w:pPr>
              <w:rPr>
                <w:rFonts w:asciiTheme="majorHAnsi" w:hAnsiTheme="majorHAnsi"/>
                <w:bCs/>
                <w:color w:val="000000"/>
                <w:shd w:val="clear" w:color="auto" w:fill="FFFFFF"/>
              </w:rPr>
            </w:pPr>
            <w:r w:rsidRPr="007D5CBB">
              <w:rPr>
                <w:rFonts w:asciiTheme="majorHAnsi" w:hAnsiTheme="majorHAnsi"/>
                <w:bCs/>
              </w:rPr>
              <w:t>OUTCOME</w:t>
            </w:r>
          </w:p>
        </w:tc>
        <w:tc>
          <w:tcPr>
            <w:tcW w:w="3775" w:type="dxa"/>
          </w:tcPr>
          <w:p w14:paraId="440B2AE1" w14:textId="545976B9" w:rsidR="009D7114" w:rsidRDefault="009D7114" w:rsidP="009D7114">
            <w:pPr>
              <w:rPr>
                <w:rFonts w:asciiTheme="majorHAnsi" w:hAnsiTheme="majorHAnsi"/>
                <w:b/>
                <w:color w:val="000000"/>
                <w:shd w:val="clear" w:color="auto" w:fill="FFFFFF"/>
              </w:rPr>
            </w:pPr>
            <w:r w:rsidRPr="007D5CBB">
              <w:rPr>
                <w:rFonts w:asciiTheme="majorHAnsi" w:hAnsiTheme="majorHAnsi"/>
                <w:bCs/>
              </w:rPr>
              <w:t>ASSESSMENT</w:t>
            </w:r>
          </w:p>
        </w:tc>
      </w:tr>
      <w:tr w:rsidR="009D7114" w14:paraId="1760770B" w14:textId="77777777" w:rsidTr="00CC3D3B">
        <w:tc>
          <w:tcPr>
            <w:tcW w:w="4855" w:type="dxa"/>
          </w:tcPr>
          <w:p w14:paraId="66C3D624" w14:textId="41D3A088" w:rsidR="009D7114" w:rsidRDefault="009D7114" w:rsidP="00273C89">
            <w:pPr>
              <w:rPr>
                <w:rFonts w:asciiTheme="majorHAnsi" w:hAnsiTheme="majorHAnsi"/>
                <w:b/>
                <w:color w:val="000000"/>
                <w:shd w:val="clear" w:color="auto" w:fill="FFFFFF"/>
              </w:rPr>
            </w:pPr>
            <w:r>
              <w:rPr>
                <w:rFonts w:ascii="AppleSystemUIFont" w:eastAsiaTheme="minorEastAsia" w:hAnsi="AppleSystemUIFont" w:cs="AppleSystemUIFont"/>
              </w:rPr>
              <w:t>Foster an inquisitive mind that includes perspective taking and the ability to see relations in context</w:t>
            </w:r>
          </w:p>
        </w:tc>
        <w:tc>
          <w:tcPr>
            <w:tcW w:w="3775" w:type="dxa"/>
          </w:tcPr>
          <w:p w14:paraId="01FB0E4E" w14:textId="1314FC8B" w:rsidR="009D7114" w:rsidRDefault="00CC3D3B" w:rsidP="00273C89">
            <w:pPr>
              <w:rPr>
                <w:rFonts w:asciiTheme="majorHAnsi" w:hAnsiTheme="majorHAnsi"/>
                <w:b/>
                <w:color w:val="000000"/>
                <w:shd w:val="clear" w:color="auto" w:fill="FFFFFF"/>
              </w:rPr>
            </w:pPr>
            <w:r>
              <w:rPr>
                <w:rFonts w:asciiTheme="majorHAnsi" w:hAnsiTheme="majorHAnsi"/>
                <w:bCs/>
                <w:color w:val="000000"/>
                <w:shd w:val="clear" w:color="auto" w:fill="FFFFFF"/>
              </w:rPr>
              <w:t xml:space="preserve">Class </w:t>
            </w:r>
            <w:r w:rsidRPr="00CC3D3B">
              <w:rPr>
                <w:rFonts w:asciiTheme="majorHAnsi" w:hAnsiTheme="majorHAnsi"/>
                <w:bCs/>
                <w:color w:val="000000"/>
                <w:shd w:val="clear" w:color="auto" w:fill="FFFFFF"/>
              </w:rPr>
              <w:t>Discussion</w:t>
            </w:r>
            <w:r>
              <w:rPr>
                <w:rFonts w:asciiTheme="majorHAnsi" w:hAnsiTheme="majorHAnsi"/>
                <w:bCs/>
                <w:color w:val="000000"/>
                <w:shd w:val="clear" w:color="auto" w:fill="FFFFFF"/>
              </w:rPr>
              <w:t>, Homework</w:t>
            </w:r>
          </w:p>
        </w:tc>
      </w:tr>
      <w:tr w:rsidR="009D7114" w14:paraId="5A14FD75" w14:textId="77777777" w:rsidTr="00CC3D3B">
        <w:tc>
          <w:tcPr>
            <w:tcW w:w="4855" w:type="dxa"/>
          </w:tcPr>
          <w:p w14:paraId="6AC39705" w14:textId="48FFF4BE" w:rsidR="009D7114" w:rsidRDefault="009D7114" w:rsidP="00273C89">
            <w:pPr>
              <w:rPr>
                <w:rFonts w:asciiTheme="majorHAnsi" w:hAnsiTheme="majorHAnsi"/>
                <w:b/>
                <w:color w:val="000000"/>
                <w:shd w:val="clear" w:color="auto" w:fill="FFFFFF"/>
              </w:rPr>
            </w:pPr>
            <w:r>
              <w:rPr>
                <w:rFonts w:ascii="AppleSystemUIFont" w:eastAsiaTheme="minorEastAsia" w:hAnsi="AppleSystemUIFont" w:cs="AppleSystemUIFont"/>
              </w:rPr>
              <w:t>Locate, interpret, and critically analyze appropriate resources</w:t>
            </w:r>
          </w:p>
        </w:tc>
        <w:tc>
          <w:tcPr>
            <w:tcW w:w="3775" w:type="dxa"/>
          </w:tcPr>
          <w:p w14:paraId="6C858A3B" w14:textId="3C095832" w:rsidR="009D7114" w:rsidRPr="00CC3D3B" w:rsidRDefault="00CC3D3B" w:rsidP="00273C89">
            <w:pPr>
              <w:rPr>
                <w:rFonts w:asciiTheme="majorHAnsi" w:hAnsiTheme="majorHAnsi"/>
                <w:bCs/>
                <w:color w:val="000000"/>
                <w:shd w:val="clear" w:color="auto" w:fill="FFFFFF"/>
              </w:rPr>
            </w:pPr>
            <w:r>
              <w:rPr>
                <w:rFonts w:asciiTheme="majorHAnsi" w:hAnsiTheme="majorHAnsi"/>
                <w:bCs/>
                <w:color w:val="000000"/>
                <w:shd w:val="clear" w:color="auto" w:fill="FFFFFF"/>
              </w:rPr>
              <w:t xml:space="preserve">Class </w:t>
            </w:r>
            <w:r w:rsidRPr="00CC3D3B">
              <w:rPr>
                <w:rFonts w:asciiTheme="majorHAnsi" w:hAnsiTheme="majorHAnsi"/>
                <w:bCs/>
                <w:color w:val="000000"/>
                <w:shd w:val="clear" w:color="auto" w:fill="FFFFFF"/>
              </w:rPr>
              <w:t>Discussion</w:t>
            </w:r>
            <w:r>
              <w:rPr>
                <w:rFonts w:asciiTheme="majorHAnsi" w:hAnsiTheme="majorHAnsi"/>
                <w:bCs/>
                <w:color w:val="000000"/>
                <w:shd w:val="clear" w:color="auto" w:fill="FFFFFF"/>
              </w:rPr>
              <w:t xml:space="preserve">, </w:t>
            </w:r>
            <w:r w:rsidRPr="00CC3D3B">
              <w:rPr>
                <w:rFonts w:asciiTheme="majorHAnsi" w:hAnsiTheme="majorHAnsi"/>
                <w:bCs/>
                <w:color w:val="000000"/>
                <w:shd w:val="clear" w:color="auto" w:fill="FFFFFF"/>
              </w:rPr>
              <w:t>Homework</w:t>
            </w:r>
            <w:r>
              <w:rPr>
                <w:rFonts w:asciiTheme="majorHAnsi" w:hAnsiTheme="majorHAnsi"/>
                <w:bCs/>
                <w:color w:val="000000"/>
                <w:shd w:val="clear" w:color="auto" w:fill="FFFFFF"/>
              </w:rPr>
              <w:t xml:space="preserve">, &amp; </w:t>
            </w:r>
            <w:r w:rsidRPr="00CC3D3B">
              <w:rPr>
                <w:rFonts w:asciiTheme="majorHAnsi" w:hAnsiTheme="majorHAnsi"/>
                <w:bCs/>
                <w:color w:val="000000"/>
                <w:shd w:val="clear" w:color="auto" w:fill="FFFFFF"/>
              </w:rPr>
              <w:t xml:space="preserve">Research Paper </w:t>
            </w:r>
          </w:p>
        </w:tc>
      </w:tr>
      <w:tr w:rsidR="009D7114" w14:paraId="65B7420E" w14:textId="77777777" w:rsidTr="00CC3D3B">
        <w:tc>
          <w:tcPr>
            <w:tcW w:w="4855" w:type="dxa"/>
          </w:tcPr>
          <w:p w14:paraId="724C4D70" w14:textId="50D68AD9" w:rsidR="009D7114" w:rsidRDefault="009D7114" w:rsidP="009D7114">
            <w:pPr>
              <w:rPr>
                <w:rFonts w:asciiTheme="majorHAnsi" w:hAnsiTheme="majorHAnsi"/>
                <w:b/>
                <w:color w:val="000000"/>
                <w:shd w:val="clear" w:color="auto" w:fill="FFFFFF"/>
              </w:rPr>
            </w:pPr>
            <w:r>
              <w:rPr>
                <w:rFonts w:ascii="AppleSystemUIFont" w:eastAsiaTheme="minorEastAsia" w:hAnsi="AppleSystemUIFont" w:cs="AppleSystemUIFont"/>
              </w:rPr>
              <w:lastRenderedPageBreak/>
              <w:t>Understand and evaluate value/moral systems in a social structural context that are part of organization, institutions, and cultures</w:t>
            </w:r>
          </w:p>
        </w:tc>
        <w:tc>
          <w:tcPr>
            <w:tcW w:w="3775" w:type="dxa"/>
          </w:tcPr>
          <w:p w14:paraId="7443BD04" w14:textId="465B867B" w:rsidR="009D7114" w:rsidRDefault="00CC3D3B" w:rsidP="00273C89">
            <w:pPr>
              <w:rPr>
                <w:rFonts w:asciiTheme="majorHAnsi" w:hAnsiTheme="majorHAnsi"/>
                <w:b/>
                <w:color w:val="000000"/>
                <w:shd w:val="clear" w:color="auto" w:fill="FFFFFF"/>
              </w:rPr>
            </w:pPr>
            <w:r w:rsidRPr="007D5CBB">
              <w:rPr>
                <w:rFonts w:asciiTheme="majorHAnsi" w:hAnsiTheme="majorHAnsi"/>
                <w:bCs/>
                <w:color w:val="000000"/>
              </w:rPr>
              <w:t>Class discussion, examinations</w:t>
            </w:r>
          </w:p>
        </w:tc>
      </w:tr>
      <w:tr w:rsidR="009D7114" w14:paraId="2330B127" w14:textId="77777777" w:rsidTr="00CC3D3B">
        <w:tc>
          <w:tcPr>
            <w:tcW w:w="4855" w:type="dxa"/>
          </w:tcPr>
          <w:p w14:paraId="426DF9D0" w14:textId="741D613D" w:rsidR="009D7114" w:rsidRPr="00CC3D3B" w:rsidRDefault="009D7114" w:rsidP="00273C89">
            <w:pPr>
              <w:rPr>
                <w:rFonts w:asciiTheme="majorHAnsi" w:hAnsiTheme="majorHAnsi"/>
                <w:bCs/>
                <w:color w:val="000000"/>
                <w:shd w:val="clear" w:color="auto" w:fill="FFFFFF"/>
              </w:rPr>
            </w:pPr>
            <w:r w:rsidRPr="00CC3D3B">
              <w:rPr>
                <w:rFonts w:asciiTheme="majorHAnsi" w:hAnsiTheme="majorHAnsi"/>
                <w:bCs/>
                <w:color w:val="000000"/>
                <w:shd w:val="clear" w:color="auto" w:fill="FFFFFF"/>
              </w:rPr>
              <w:t xml:space="preserve">Compose and present </w:t>
            </w:r>
            <w:r w:rsidR="00CC3D3B">
              <w:rPr>
                <w:rFonts w:asciiTheme="majorHAnsi" w:hAnsiTheme="majorHAnsi"/>
                <w:bCs/>
                <w:color w:val="000000"/>
                <w:shd w:val="clear" w:color="auto" w:fill="FFFFFF"/>
              </w:rPr>
              <w:t xml:space="preserve">an </w:t>
            </w:r>
            <w:r w:rsidRPr="00CC3D3B">
              <w:rPr>
                <w:rFonts w:asciiTheme="majorHAnsi" w:hAnsiTheme="majorHAnsi"/>
                <w:bCs/>
                <w:color w:val="000000"/>
                <w:shd w:val="clear" w:color="auto" w:fill="FFFFFF"/>
              </w:rPr>
              <w:t xml:space="preserve">analysis of </w:t>
            </w:r>
            <w:r w:rsidR="00CC3D3B">
              <w:rPr>
                <w:rFonts w:asciiTheme="majorHAnsi" w:hAnsiTheme="majorHAnsi"/>
                <w:bCs/>
                <w:color w:val="000000"/>
                <w:shd w:val="clear" w:color="auto" w:fill="FFFFFF"/>
              </w:rPr>
              <w:t>material culture as representation of specific cultural values, and as global commodities</w:t>
            </w:r>
          </w:p>
        </w:tc>
        <w:tc>
          <w:tcPr>
            <w:tcW w:w="3775" w:type="dxa"/>
          </w:tcPr>
          <w:p w14:paraId="10157B87" w14:textId="60D7E6D0" w:rsidR="009D7114" w:rsidRPr="00CC3D3B" w:rsidRDefault="00CC3D3B" w:rsidP="00273C89">
            <w:pPr>
              <w:rPr>
                <w:rFonts w:asciiTheme="majorHAnsi" w:hAnsiTheme="majorHAnsi"/>
                <w:bCs/>
                <w:color w:val="000000"/>
                <w:shd w:val="clear" w:color="auto" w:fill="FFFFFF"/>
              </w:rPr>
            </w:pPr>
            <w:r w:rsidRPr="00CC3D3B">
              <w:rPr>
                <w:rFonts w:asciiTheme="majorHAnsi" w:hAnsiTheme="majorHAnsi"/>
                <w:bCs/>
                <w:color w:val="000000"/>
                <w:shd w:val="clear" w:color="auto" w:fill="FFFFFF"/>
              </w:rPr>
              <w:t>Research Paper and Presentation</w:t>
            </w:r>
          </w:p>
        </w:tc>
      </w:tr>
    </w:tbl>
    <w:p w14:paraId="2BEEA929" w14:textId="77777777" w:rsidR="009D7114" w:rsidRPr="007D5CBB" w:rsidRDefault="009D7114" w:rsidP="00273C89">
      <w:pPr>
        <w:rPr>
          <w:rFonts w:asciiTheme="majorHAnsi" w:hAnsiTheme="majorHAnsi"/>
          <w:b/>
          <w:color w:val="000000"/>
          <w:shd w:val="clear" w:color="auto" w:fill="FFFFFF"/>
        </w:rPr>
      </w:pPr>
    </w:p>
    <w:p w14:paraId="513B0480" w14:textId="2224580F" w:rsidR="00273C89" w:rsidRPr="00E85A80" w:rsidRDefault="00273C89" w:rsidP="00273C89">
      <w:pPr>
        <w:rPr>
          <w:rStyle w:val="bold-text"/>
          <w:rFonts w:asciiTheme="majorHAnsi" w:hAnsiTheme="majorHAnsi" w:cstheme="majorHAnsi"/>
        </w:rPr>
      </w:pPr>
      <w:r w:rsidRPr="00E85A80">
        <w:rPr>
          <w:rStyle w:val="bold-text"/>
          <w:rFonts w:asciiTheme="majorHAnsi" w:hAnsiTheme="majorHAnsi" w:cstheme="majorHAnsi"/>
        </w:rPr>
        <w:t>Re</w:t>
      </w:r>
      <w:r w:rsidR="00FA3FBC">
        <w:rPr>
          <w:rStyle w:val="bold-text"/>
          <w:rFonts w:asciiTheme="majorHAnsi" w:hAnsiTheme="majorHAnsi" w:cstheme="majorHAnsi"/>
        </w:rPr>
        <w:t>commend</w:t>
      </w:r>
      <w:r w:rsidRPr="00E85A80">
        <w:rPr>
          <w:rStyle w:val="bold-text"/>
          <w:rFonts w:asciiTheme="majorHAnsi" w:hAnsiTheme="majorHAnsi" w:cstheme="majorHAnsi"/>
        </w:rPr>
        <w:t xml:space="preserve">ed Reading: </w:t>
      </w:r>
    </w:p>
    <w:p w14:paraId="60288541" w14:textId="77777777" w:rsidR="00273C89" w:rsidRPr="007D5CBB" w:rsidRDefault="00273C89" w:rsidP="00273C89">
      <w:pPr>
        <w:rPr>
          <w:rFonts w:asciiTheme="majorHAnsi" w:hAnsiTheme="majorHAnsi"/>
          <w:b/>
          <w:color w:val="000000"/>
          <w:shd w:val="clear" w:color="auto" w:fill="FFFFFF"/>
        </w:rPr>
      </w:pPr>
    </w:p>
    <w:p w14:paraId="0D8CF7E4" w14:textId="77777777" w:rsidR="00273C89" w:rsidRPr="009D7114" w:rsidRDefault="00273C89" w:rsidP="00273C89">
      <w:pPr>
        <w:rPr>
          <w:rFonts w:asciiTheme="majorHAnsi" w:hAnsiTheme="majorHAnsi"/>
          <w:color w:val="000000" w:themeColor="text1"/>
        </w:rPr>
      </w:pPr>
      <w:r w:rsidRPr="009D7114">
        <w:rPr>
          <w:rFonts w:asciiTheme="majorHAnsi" w:hAnsiTheme="majorHAnsi"/>
          <w:color w:val="000000" w:themeColor="text1"/>
        </w:rPr>
        <w:t xml:space="preserve">Harris, Jennifer Ed. </w:t>
      </w:r>
      <w:r w:rsidRPr="009D7114">
        <w:rPr>
          <w:rFonts w:asciiTheme="majorHAnsi" w:hAnsiTheme="majorHAnsi"/>
          <w:i/>
          <w:iCs/>
          <w:color w:val="000000" w:themeColor="text1"/>
        </w:rPr>
        <w:t xml:space="preserve">5,000 Years of Textiles. </w:t>
      </w:r>
      <w:r w:rsidRPr="009D7114">
        <w:rPr>
          <w:rFonts w:asciiTheme="majorHAnsi" w:hAnsiTheme="majorHAnsi"/>
          <w:color w:val="000000" w:themeColor="text1"/>
        </w:rPr>
        <w:t xml:space="preserve">Smithsonian Books, 2011: Washington D.C. </w:t>
      </w:r>
    </w:p>
    <w:p w14:paraId="740EA12B" w14:textId="77777777" w:rsidR="00273C89" w:rsidRPr="009D7114" w:rsidRDefault="00273C89" w:rsidP="00273C89">
      <w:pPr>
        <w:rPr>
          <w:rFonts w:asciiTheme="majorHAnsi" w:hAnsiTheme="majorHAnsi"/>
          <w:color w:val="000000" w:themeColor="text1"/>
        </w:rPr>
      </w:pPr>
      <w:r w:rsidRPr="009D7114">
        <w:rPr>
          <w:rFonts w:asciiTheme="majorHAnsi" w:hAnsiTheme="majorHAnsi"/>
          <w:b/>
          <w:bCs/>
          <w:color w:val="000000" w:themeColor="text1"/>
        </w:rPr>
        <w:t>ISBN-13:</w:t>
      </w:r>
      <w:r w:rsidRPr="009D7114">
        <w:rPr>
          <w:rFonts w:asciiTheme="majorHAnsi" w:hAnsiTheme="majorHAnsi"/>
          <w:color w:val="000000" w:themeColor="text1"/>
        </w:rPr>
        <w:t> 978-1588343079</w:t>
      </w:r>
    </w:p>
    <w:p w14:paraId="0DEF4158" w14:textId="77777777" w:rsidR="00273C89" w:rsidRPr="009D7114" w:rsidRDefault="00273C89" w:rsidP="00273C89">
      <w:pPr>
        <w:rPr>
          <w:rFonts w:asciiTheme="majorHAnsi" w:hAnsiTheme="majorHAnsi"/>
          <w:color w:val="000000" w:themeColor="text1"/>
        </w:rPr>
      </w:pPr>
    </w:p>
    <w:p w14:paraId="5FD4EF5C" w14:textId="6752E9B9" w:rsidR="00273C89" w:rsidRPr="009D7114" w:rsidRDefault="00273C89" w:rsidP="00273C89">
      <w:pPr>
        <w:rPr>
          <w:rFonts w:asciiTheme="majorHAnsi" w:hAnsiTheme="majorHAnsi"/>
          <w:b/>
          <w:color w:val="000000" w:themeColor="text1"/>
        </w:rPr>
      </w:pPr>
      <w:r w:rsidRPr="009D7114">
        <w:rPr>
          <w:rFonts w:asciiTheme="majorHAnsi" w:hAnsiTheme="majorHAnsi"/>
          <w:color w:val="000000" w:themeColor="text1"/>
        </w:rPr>
        <w:t xml:space="preserve">Welters, Linda and Abby </w:t>
      </w:r>
      <w:proofErr w:type="spellStart"/>
      <w:r w:rsidRPr="009D7114">
        <w:rPr>
          <w:rFonts w:asciiTheme="majorHAnsi" w:hAnsiTheme="majorHAnsi"/>
          <w:color w:val="000000" w:themeColor="text1"/>
        </w:rPr>
        <w:t>Lillethun</w:t>
      </w:r>
      <w:proofErr w:type="spellEnd"/>
      <w:r w:rsidRPr="009D7114">
        <w:rPr>
          <w:rFonts w:asciiTheme="majorHAnsi" w:hAnsiTheme="majorHAnsi"/>
          <w:color w:val="000000" w:themeColor="text1"/>
        </w:rPr>
        <w:t xml:space="preserve">. </w:t>
      </w:r>
      <w:r w:rsidRPr="009D7114">
        <w:rPr>
          <w:rFonts w:asciiTheme="majorHAnsi" w:hAnsiTheme="majorHAnsi"/>
          <w:i/>
          <w:iCs/>
          <w:color w:val="000000" w:themeColor="text1"/>
        </w:rPr>
        <w:t>Fashion History: A Global View</w:t>
      </w:r>
      <w:r w:rsidRPr="009D7114">
        <w:rPr>
          <w:rFonts w:asciiTheme="majorHAnsi" w:hAnsiTheme="majorHAnsi"/>
          <w:color w:val="000000" w:themeColor="text1"/>
        </w:rPr>
        <w:t xml:space="preserve">. Bloomsbury Academic, 2018: London and New York. </w:t>
      </w:r>
      <w:r w:rsidRPr="009D7114">
        <w:rPr>
          <w:rFonts w:asciiTheme="majorHAnsi" w:hAnsiTheme="majorHAnsi"/>
          <w:b/>
          <w:bCs/>
          <w:color w:val="000000" w:themeColor="text1"/>
        </w:rPr>
        <w:t>ISBN-13:</w:t>
      </w:r>
      <w:r w:rsidRPr="009D7114">
        <w:rPr>
          <w:rFonts w:asciiTheme="majorHAnsi" w:hAnsiTheme="majorHAnsi"/>
          <w:color w:val="000000" w:themeColor="text1"/>
        </w:rPr>
        <w:t xml:space="preserve"> 978-1474253635</w:t>
      </w:r>
    </w:p>
    <w:p w14:paraId="6ABF617C" w14:textId="77777777" w:rsidR="00273C89" w:rsidRPr="007D5CBB" w:rsidRDefault="00273C89" w:rsidP="00273C89">
      <w:pPr>
        <w:rPr>
          <w:rFonts w:asciiTheme="majorHAnsi" w:hAnsiTheme="majorHAnsi"/>
          <w:b/>
        </w:rPr>
      </w:pPr>
    </w:p>
    <w:p w14:paraId="06EF78E3" w14:textId="77777777" w:rsidR="00273C89" w:rsidRPr="007D5CBB" w:rsidRDefault="00273C89" w:rsidP="00273C89">
      <w:pPr>
        <w:rPr>
          <w:rFonts w:asciiTheme="majorHAnsi" w:hAnsiTheme="majorHAnsi"/>
          <w:b/>
        </w:rPr>
      </w:pPr>
      <w:r w:rsidRPr="007D5CBB">
        <w:rPr>
          <w:rFonts w:asciiTheme="majorHAnsi" w:hAnsiTheme="majorHAnsi"/>
          <w:b/>
        </w:rPr>
        <w:t xml:space="preserve">Web Sites that may also be incorporated into the course reading: </w:t>
      </w:r>
    </w:p>
    <w:p w14:paraId="2BFD557D" w14:textId="77777777" w:rsidR="00273C89" w:rsidRPr="007D5CBB" w:rsidRDefault="00273C89" w:rsidP="00273C89">
      <w:pPr>
        <w:rPr>
          <w:rFonts w:asciiTheme="majorHAnsi" w:hAnsiTheme="majorHAnsi"/>
          <w:b/>
        </w:rPr>
      </w:pPr>
    </w:p>
    <w:p w14:paraId="30C558A7" w14:textId="77777777" w:rsidR="00273C89" w:rsidRPr="007D5CBB" w:rsidRDefault="00273C89" w:rsidP="00E85A80">
      <w:pPr>
        <w:jc w:val="both"/>
        <w:rPr>
          <w:rFonts w:asciiTheme="majorHAnsi" w:hAnsiTheme="majorHAnsi"/>
          <w:u w:val="single"/>
        </w:rPr>
      </w:pPr>
      <w:r w:rsidRPr="007D5CBB">
        <w:rPr>
          <w:rFonts w:asciiTheme="majorHAnsi" w:hAnsiTheme="majorHAnsi"/>
          <w:u w:val="single"/>
        </w:rPr>
        <w:t xml:space="preserve">Oxford Art Online (City Tech Library Database): </w:t>
      </w:r>
    </w:p>
    <w:p w14:paraId="1DE6DA02" w14:textId="77777777" w:rsidR="00273C89" w:rsidRPr="007D5CBB" w:rsidRDefault="00273C89" w:rsidP="00E85A80">
      <w:pPr>
        <w:jc w:val="both"/>
        <w:rPr>
          <w:rFonts w:asciiTheme="majorHAnsi" w:hAnsiTheme="majorHAnsi"/>
        </w:rPr>
      </w:pPr>
      <w:r w:rsidRPr="007D5CBB">
        <w:rPr>
          <w:rFonts w:asciiTheme="majorHAnsi" w:hAnsiTheme="majorHAnsi"/>
        </w:rPr>
        <w:t>Brief articles by leading scholars in the field; use your LIB number on your City Tech ID to access</w:t>
      </w:r>
      <w:r w:rsidRPr="007D5CBB">
        <w:rPr>
          <w:rFonts w:asciiTheme="majorHAnsi" w:hAnsiTheme="majorHAnsi"/>
        </w:rPr>
        <w:tab/>
      </w:r>
      <w:hyperlink r:id="rId23" w:history="1">
        <w:r w:rsidRPr="007D5CBB">
          <w:rPr>
            <w:rStyle w:val="Hyperlink"/>
            <w:rFonts w:asciiTheme="majorHAnsi" w:hAnsiTheme="majorHAnsi"/>
          </w:rPr>
          <w:t>https://library.citytech.cuny.edu/research/articles/letter/O</w:t>
        </w:r>
      </w:hyperlink>
      <w:r w:rsidRPr="007D5CBB">
        <w:rPr>
          <w:rFonts w:asciiTheme="majorHAnsi" w:hAnsiTheme="majorHAnsi"/>
        </w:rPr>
        <w:t xml:space="preserve"> </w:t>
      </w:r>
    </w:p>
    <w:p w14:paraId="3C464250" w14:textId="77777777" w:rsidR="00273C89" w:rsidRPr="007D5CBB" w:rsidRDefault="00273C89" w:rsidP="00E85A80">
      <w:pPr>
        <w:jc w:val="both"/>
        <w:rPr>
          <w:rFonts w:asciiTheme="majorHAnsi" w:hAnsiTheme="majorHAnsi"/>
        </w:rPr>
      </w:pPr>
    </w:p>
    <w:p w14:paraId="6E6ACAC1" w14:textId="77777777" w:rsidR="00273C89" w:rsidRPr="007D5CBB" w:rsidRDefault="00273C89" w:rsidP="00E85A80">
      <w:pPr>
        <w:jc w:val="both"/>
        <w:rPr>
          <w:rFonts w:asciiTheme="majorHAnsi" w:hAnsiTheme="majorHAnsi"/>
          <w:u w:val="single"/>
        </w:rPr>
      </w:pPr>
      <w:r w:rsidRPr="007D5CBB">
        <w:rPr>
          <w:rFonts w:asciiTheme="majorHAnsi" w:hAnsiTheme="majorHAnsi"/>
          <w:u w:val="single"/>
        </w:rPr>
        <w:t>Google: We Wear History: The Stories Behind What We Wear</w:t>
      </w:r>
    </w:p>
    <w:p w14:paraId="11F14A33" w14:textId="77777777" w:rsidR="00273C89" w:rsidRPr="007D5CBB" w:rsidRDefault="00273C89" w:rsidP="00E85A80">
      <w:pPr>
        <w:jc w:val="both"/>
        <w:rPr>
          <w:rFonts w:asciiTheme="majorHAnsi" w:hAnsiTheme="majorHAnsi"/>
        </w:rPr>
      </w:pPr>
      <w:r w:rsidRPr="007D5CBB">
        <w:rPr>
          <w:rFonts w:asciiTheme="majorHAnsi" w:hAnsiTheme="majorHAnsi"/>
        </w:rPr>
        <w:t xml:space="preserve">Google has partnered with several cultural institutions to create a curated, thematic database for users. Permissions for image use is in accordance with each institution (for example, the Victoria and Albert museum) as the images are housed on the home institution of the </w:t>
      </w:r>
      <w:proofErr w:type="gramStart"/>
      <w:r w:rsidRPr="007D5CBB">
        <w:rPr>
          <w:rFonts w:asciiTheme="majorHAnsi" w:hAnsiTheme="majorHAnsi"/>
        </w:rPr>
        <w:t>art work</w:t>
      </w:r>
      <w:proofErr w:type="gramEnd"/>
      <w:r w:rsidRPr="007D5CBB">
        <w:rPr>
          <w:rFonts w:asciiTheme="majorHAnsi" w:hAnsiTheme="majorHAnsi"/>
        </w:rPr>
        <w:t>, but the site is open domain</w:t>
      </w:r>
    </w:p>
    <w:p w14:paraId="70B83235" w14:textId="77777777" w:rsidR="00273C89" w:rsidRPr="007D5CBB" w:rsidRDefault="00945E00" w:rsidP="00E85A80">
      <w:pPr>
        <w:jc w:val="both"/>
        <w:rPr>
          <w:rFonts w:asciiTheme="majorHAnsi" w:hAnsiTheme="majorHAnsi"/>
        </w:rPr>
      </w:pPr>
      <w:hyperlink r:id="rId24" w:history="1">
        <w:r w:rsidR="00273C89" w:rsidRPr="007D5CBB">
          <w:rPr>
            <w:rStyle w:val="Hyperlink"/>
            <w:rFonts w:asciiTheme="majorHAnsi" w:hAnsiTheme="majorHAnsi"/>
          </w:rPr>
          <w:t>https://artsandculture.google.com/project/fashion</w:t>
        </w:r>
      </w:hyperlink>
      <w:r w:rsidR="00273C89" w:rsidRPr="007D5CBB">
        <w:rPr>
          <w:rFonts w:asciiTheme="majorHAnsi" w:hAnsiTheme="majorHAnsi"/>
        </w:rPr>
        <w:t xml:space="preserve"> </w:t>
      </w:r>
    </w:p>
    <w:p w14:paraId="656B177C" w14:textId="77777777" w:rsidR="00273C89" w:rsidRPr="007D5CBB" w:rsidRDefault="00273C89" w:rsidP="00E85A80">
      <w:pPr>
        <w:jc w:val="both"/>
        <w:rPr>
          <w:rFonts w:asciiTheme="majorHAnsi" w:hAnsiTheme="majorHAnsi"/>
        </w:rPr>
      </w:pPr>
    </w:p>
    <w:p w14:paraId="5870D02E" w14:textId="77777777" w:rsidR="00273C89" w:rsidRPr="007D5CBB" w:rsidRDefault="00273C89" w:rsidP="00E85A80">
      <w:pPr>
        <w:jc w:val="both"/>
        <w:rPr>
          <w:rFonts w:asciiTheme="majorHAnsi" w:hAnsiTheme="majorHAnsi"/>
          <w:u w:val="single"/>
        </w:rPr>
      </w:pPr>
      <w:r w:rsidRPr="007D5CBB">
        <w:rPr>
          <w:rFonts w:asciiTheme="majorHAnsi" w:hAnsiTheme="majorHAnsi"/>
          <w:u w:val="single"/>
        </w:rPr>
        <w:t xml:space="preserve">Metropolitan Museum: </w:t>
      </w:r>
      <w:proofErr w:type="spellStart"/>
      <w:r w:rsidRPr="007D5CBB">
        <w:rPr>
          <w:rFonts w:asciiTheme="majorHAnsi" w:hAnsiTheme="majorHAnsi"/>
          <w:u w:val="single"/>
        </w:rPr>
        <w:t>Heilbrunn</w:t>
      </w:r>
      <w:proofErr w:type="spellEnd"/>
      <w:r w:rsidRPr="007D5CBB">
        <w:rPr>
          <w:rFonts w:asciiTheme="majorHAnsi" w:hAnsiTheme="majorHAnsi"/>
          <w:u w:val="single"/>
        </w:rPr>
        <w:t xml:space="preserve"> Timeline of Art History</w:t>
      </w:r>
    </w:p>
    <w:p w14:paraId="7AEF5045" w14:textId="77777777" w:rsidR="00273C89" w:rsidRPr="007D5CBB" w:rsidRDefault="00273C89" w:rsidP="00E85A80">
      <w:pPr>
        <w:spacing w:after="240"/>
        <w:jc w:val="both"/>
        <w:rPr>
          <w:rFonts w:asciiTheme="majorHAnsi" w:hAnsiTheme="majorHAnsi"/>
          <w:color w:val="111111"/>
        </w:rPr>
      </w:pPr>
      <w:r w:rsidRPr="007D5CBB">
        <w:rPr>
          <w:rFonts w:asciiTheme="majorHAnsi" w:hAnsiTheme="majorHAnsi"/>
          <w:color w:val="111111"/>
        </w:rPr>
        <w:t xml:space="preserve">The TOAH is an educational resource that contains essays about works in The Met's collections, including works of art with chronologies and locations. You can search by subject, geographical region, key word, material, author, or other means. Each article is concise, and the works of art can be viewed on their own, also linking to the collection's database for full object information. </w:t>
      </w:r>
      <w:hyperlink r:id="rId25" w:history="1">
        <w:r w:rsidRPr="007D5CBB">
          <w:rPr>
            <w:rStyle w:val="Hyperlink"/>
            <w:rFonts w:asciiTheme="majorHAnsi" w:hAnsiTheme="majorHAnsi"/>
          </w:rPr>
          <w:t>https://www.metmuseum.org/toah/</w:t>
        </w:r>
      </w:hyperlink>
    </w:p>
    <w:p w14:paraId="47DDAFC3" w14:textId="72DD59D6" w:rsidR="00D32CAC" w:rsidRPr="007D5CBB" w:rsidRDefault="00D32CAC" w:rsidP="00E85A80">
      <w:pPr>
        <w:spacing w:line="259" w:lineRule="auto"/>
        <w:jc w:val="both"/>
        <w:rPr>
          <w:rFonts w:asciiTheme="majorHAnsi" w:hAnsiTheme="majorHAnsi"/>
        </w:rPr>
      </w:pPr>
      <w:r w:rsidRPr="007D5CBB">
        <w:rPr>
          <w:rFonts w:asciiTheme="majorHAnsi" w:hAnsiTheme="majorHAnsi"/>
          <w:b/>
        </w:rPr>
        <w:t xml:space="preserve">STUDENT </w:t>
      </w:r>
      <w:r w:rsidR="00273C89" w:rsidRPr="007D5CBB">
        <w:rPr>
          <w:rFonts w:asciiTheme="majorHAnsi" w:hAnsiTheme="majorHAnsi"/>
          <w:b/>
        </w:rPr>
        <w:t>TECHNOLOGY:</w:t>
      </w:r>
      <w:r w:rsidR="00A44285">
        <w:rPr>
          <w:rFonts w:asciiTheme="majorHAnsi" w:hAnsiTheme="majorHAnsi"/>
          <w:b/>
        </w:rPr>
        <w:t xml:space="preserve"> </w:t>
      </w:r>
      <w:r w:rsidR="00273C89" w:rsidRPr="007D5CBB">
        <w:rPr>
          <w:rFonts w:asciiTheme="majorHAnsi" w:hAnsiTheme="majorHAnsi"/>
        </w:rPr>
        <w:t>All students will be responsible for Blackboard access and participation</w:t>
      </w:r>
      <w:r w:rsidR="0080067E" w:rsidRPr="007D5CBB">
        <w:rPr>
          <w:rFonts w:asciiTheme="majorHAnsi" w:hAnsiTheme="majorHAnsi"/>
        </w:rPr>
        <w:t xml:space="preserve">. </w:t>
      </w:r>
      <w:r w:rsidR="00251240" w:rsidRPr="007D5CBB">
        <w:rPr>
          <w:rFonts w:asciiTheme="majorHAnsi" w:hAnsiTheme="majorHAnsi"/>
        </w:rPr>
        <w:t>City</w:t>
      </w:r>
      <w:r w:rsidRPr="007D5CBB">
        <w:rPr>
          <w:rFonts w:asciiTheme="majorHAnsi" w:hAnsiTheme="majorHAnsi"/>
        </w:rPr>
        <w:t xml:space="preserve"> T</w:t>
      </w:r>
      <w:r w:rsidR="00251240" w:rsidRPr="007D5CBB">
        <w:rPr>
          <w:rFonts w:asciiTheme="majorHAnsi" w:hAnsiTheme="majorHAnsi"/>
        </w:rPr>
        <w:t>ech email is used for all announcements</w:t>
      </w:r>
      <w:r w:rsidRPr="007D5CBB">
        <w:rPr>
          <w:rFonts w:asciiTheme="majorHAnsi" w:hAnsiTheme="majorHAnsi"/>
        </w:rPr>
        <w:t xml:space="preserve"> so please be sure this is active and functional. For </w:t>
      </w:r>
      <w:r w:rsidR="0044443D" w:rsidRPr="007D5CBB">
        <w:rPr>
          <w:rFonts w:asciiTheme="majorHAnsi" w:hAnsiTheme="majorHAnsi"/>
        </w:rPr>
        <w:t xml:space="preserve">student </w:t>
      </w:r>
      <w:r w:rsidRPr="007D5CBB">
        <w:rPr>
          <w:rFonts w:asciiTheme="majorHAnsi" w:hAnsiTheme="majorHAnsi"/>
        </w:rPr>
        <w:t>workshops</w:t>
      </w:r>
      <w:r w:rsidR="0044443D" w:rsidRPr="007D5CBB">
        <w:rPr>
          <w:rFonts w:asciiTheme="majorHAnsi" w:hAnsiTheme="majorHAnsi"/>
        </w:rPr>
        <w:t xml:space="preserve"> and</w:t>
      </w:r>
      <w:r w:rsidRPr="007D5CBB">
        <w:rPr>
          <w:rFonts w:asciiTheme="majorHAnsi" w:hAnsiTheme="majorHAnsi"/>
        </w:rPr>
        <w:t xml:space="preserve"> orientation to online learning</w:t>
      </w:r>
      <w:r w:rsidR="0044443D" w:rsidRPr="007D5CBB">
        <w:rPr>
          <w:rFonts w:asciiTheme="majorHAnsi" w:hAnsiTheme="majorHAnsi"/>
        </w:rPr>
        <w:t xml:space="preserve">, </w:t>
      </w:r>
      <w:r w:rsidRPr="007D5CBB">
        <w:rPr>
          <w:rFonts w:asciiTheme="majorHAnsi" w:hAnsiTheme="majorHAnsi"/>
        </w:rPr>
        <w:t xml:space="preserve">visit </w:t>
      </w:r>
      <w:r w:rsidR="0044443D" w:rsidRPr="007D5CBB">
        <w:rPr>
          <w:rFonts w:asciiTheme="majorHAnsi" w:hAnsiTheme="majorHAnsi"/>
        </w:rPr>
        <w:t xml:space="preserve">City Tech’s </w:t>
      </w:r>
      <w:proofErr w:type="spellStart"/>
      <w:r w:rsidRPr="007D5CBB">
        <w:rPr>
          <w:rFonts w:asciiTheme="majorHAnsi" w:hAnsiTheme="majorHAnsi"/>
        </w:rPr>
        <w:t>iTec</w:t>
      </w:r>
      <w:proofErr w:type="spellEnd"/>
      <w:r w:rsidRPr="007D5CBB">
        <w:rPr>
          <w:rFonts w:asciiTheme="majorHAnsi" w:hAnsiTheme="majorHAnsi"/>
        </w:rPr>
        <w:t xml:space="preserve"> </w:t>
      </w:r>
      <w:r w:rsidR="0044443D" w:rsidRPr="007D5CBB">
        <w:rPr>
          <w:rFonts w:asciiTheme="majorHAnsi" w:hAnsiTheme="majorHAnsi"/>
        </w:rPr>
        <w:t xml:space="preserve">page: </w:t>
      </w:r>
      <w:hyperlink r:id="rId26" w:history="1">
        <w:r w:rsidR="0044443D" w:rsidRPr="007D5CBB">
          <w:rPr>
            <w:rStyle w:val="Hyperlink"/>
            <w:rFonts w:asciiTheme="majorHAnsi" w:hAnsiTheme="majorHAnsi"/>
          </w:rPr>
          <w:t>http://websupport1.citytech.cuny.edu/workshops.html</w:t>
        </w:r>
      </w:hyperlink>
    </w:p>
    <w:p w14:paraId="584D00E3" w14:textId="77777777" w:rsidR="00273C89" w:rsidRPr="007D5CBB" w:rsidRDefault="00273C89" w:rsidP="00E85A80">
      <w:pPr>
        <w:jc w:val="both"/>
        <w:rPr>
          <w:rFonts w:asciiTheme="majorHAnsi" w:hAnsiTheme="majorHAnsi"/>
          <w:b/>
        </w:rPr>
      </w:pPr>
    </w:p>
    <w:p w14:paraId="1D27EE31" w14:textId="30CC5BB5" w:rsidR="00273C89" w:rsidRPr="007D5CBB" w:rsidRDefault="00273C89" w:rsidP="00A44285">
      <w:pPr>
        <w:contextualSpacing/>
        <w:jc w:val="both"/>
        <w:rPr>
          <w:rFonts w:asciiTheme="majorHAnsi" w:hAnsiTheme="majorHAnsi"/>
        </w:rPr>
      </w:pPr>
      <w:r w:rsidRPr="007D5CBB">
        <w:rPr>
          <w:rFonts w:asciiTheme="majorHAnsi" w:hAnsiTheme="majorHAnsi"/>
          <w:b/>
          <w:bCs/>
        </w:rPr>
        <w:t>E-PORTFOLIOS/OPEN LAB</w:t>
      </w:r>
      <w:r w:rsidR="00A44285">
        <w:rPr>
          <w:rFonts w:asciiTheme="majorHAnsi" w:hAnsiTheme="majorHAnsi"/>
          <w:b/>
          <w:bCs/>
        </w:rPr>
        <w:t xml:space="preserve">: </w:t>
      </w:r>
      <w:r w:rsidRPr="007D5CBB">
        <w:rPr>
          <w:rFonts w:asciiTheme="majorHAnsi" w:hAnsiTheme="majorHAnsi"/>
        </w:rPr>
        <w:t xml:space="preserve">CUNY-NYC College of Technology asks all students to participate in building a program-long </w:t>
      </w:r>
      <w:proofErr w:type="spellStart"/>
      <w:r w:rsidRPr="007D5CBB">
        <w:rPr>
          <w:rFonts w:asciiTheme="majorHAnsi" w:hAnsiTheme="majorHAnsi"/>
        </w:rPr>
        <w:t>ePortfolio</w:t>
      </w:r>
      <w:proofErr w:type="spellEnd"/>
      <w:r w:rsidRPr="007D5CBB">
        <w:rPr>
          <w:rFonts w:asciiTheme="majorHAnsi" w:hAnsiTheme="majorHAnsi"/>
        </w:rPr>
        <w:t xml:space="preserve"> of the work that they complete while taking classes at the College.  Through a process of </w:t>
      </w:r>
      <w:r w:rsidRPr="007D5CBB">
        <w:rPr>
          <w:rFonts w:asciiTheme="majorHAnsi" w:hAnsiTheme="majorHAnsi"/>
          <w:i/>
          <w:iCs/>
        </w:rPr>
        <w:t xml:space="preserve">collect, select, reflect, and connect, </w:t>
      </w:r>
      <w:r w:rsidRPr="007D5CBB">
        <w:rPr>
          <w:rFonts w:asciiTheme="majorHAnsi" w:hAnsiTheme="majorHAnsi"/>
        </w:rPr>
        <w:t xml:space="preserve">students learn to judge the quality of their own work, speak about their learning, and present evidence of their current knowledge and skills.  College faculty will assist with this </w:t>
      </w:r>
      <w:r w:rsidRPr="007D5CBB">
        <w:rPr>
          <w:rFonts w:asciiTheme="majorHAnsi" w:hAnsiTheme="majorHAnsi"/>
        </w:rPr>
        <w:lastRenderedPageBreak/>
        <w:t xml:space="preserve">process by recommending that you store at least one significant piece of work from each course in your Blackboard content collection.  For more information, see the </w:t>
      </w:r>
      <w:r w:rsidRPr="007D5CBB">
        <w:rPr>
          <w:rFonts w:asciiTheme="majorHAnsi" w:hAnsiTheme="majorHAnsi"/>
          <w:b/>
          <w:bCs/>
        </w:rPr>
        <w:t>"</w:t>
      </w:r>
      <w:proofErr w:type="spellStart"/>
      <w:r w:rsidRPr="007D5CBB">
        <w:rPr>
          <w:rFonts w:asciiTheme="majorHAnsi" w:hAnsiTheme="majorHAnsi"/>
          <w:b/>
          <w:bCs/>
        </w:rPr>
        <w:t>ePortfolios</w:t>
      </w:r>
      <w:proofErr w:type="spellEnd"/>
      <w:r w:rsidRPr="007D5CBB">
        <w:rPr>
          <w:rFonts w:asciiTheme="majorHAnsi" w:hAnsiTheme="majorHAnsi"/>
          <w:b/>
          <w:bCs/>
        </w:rPr>
        <w:t xml:space="preserve"> at CUNY-College Technology" organization</w:t>
      </w:r>
      <w:r w:rsidRPr="007D5CBB">
        <w:rPr>
          <w:rFonts w:asciiTheme="majorHAnsi" w:hAnsiTheme="majorHAnsi"/>
        </w:rPr>
        <w:t xml:space="preserve"> in Blackboard. </w:t>
      </w:r>
    </w:p>
    <w:p w14:paraId="1FE98C98" w14:textId="77777777" w:rsidR="00273C89" w:rsidRPr="007D5CBB" w:rsidRDefault="00273C89" w:rsidP="00A44285">
      <w:pPr>
        <w:contextualSpacing/>
        <w:rPr>
          <w:rFonts w:asciiTheme="majorHAnsi" w:hAnsiTheme="majorHAnsi"/>
        </w:rPr>
      </w:pPr>
    </w:p>
    <w:p w14:paraId="5DC35EEF" w14:textId="77777777" w:rsidR="00273C89" w:rsidRPr="007D5CBB" w:rsidRDefault="00273C89" w:rsidP="00273C89">
      <w:pPr>
        <w:contextualSpacing/>
        <w:rPr>
          <w:rFonts w:asciiTheme="majorHAnsi" w:hAnsiTheme="majorHAnsi"/>
        </w:rPr>
      </w:pPr>
      <w:r w:rsidRPr="007D5CBB">
        <w:rPr>
          <w:rFonts w:asciiTheme="majorHAnsi" w:hAnsiTheme="majorHAnsi"/>
        </w:rPr>
        <w:t xml:space="preserve">For sample Open Lab portfolios, see: </w:t>
      </w:r>
      <w:hyperlink r:id="rId27" w:history="1">
        <w:r w:rsidRPr="007D5CBB">
          <w:rPr>
            <w:rStyle w:val="Hyperlink"/>
            <w:rFonts w:asciiTheme="majorHAnsi" w:hAnsiTheme="majorHAnsi"/>
          </w:rPr>
          <w:t>https://openlab.citytech.cuny.edu/portfolios/</w:t>
        </w:r>
      </w:hyperlink>
      <w:r w:rsidRPr="007D5CBB">
        <w:rPr>
          <w:rFonts w:asciiTheme="majorHAnsi" w:hAnsiTheme="majorHAnsi"/>
        </w:rPr>
        <w:t xml:space="preserve"> </w:t>
      </w:r>
    </w:p>
    <w:p w14:paraId="2B1DEE1D" w14:textId="77777777" w:rsidR="00273C89" w:rsidRPr="007D5CBB" w:rsidRDefault="00273C89" w:rsidP="00273C89">
      <w:pPr>
        <w:jc w:val="both"/>
        <w:rPr>
          <w:rFonts w:asciiTheme="majorHAnsi" w:hAnsiTheme="majorHAnsi"/>
        </w:rPr>
      </w:pPr>
    </w:p>
    <w:p w14:paraId="3644889B" w14:textId="77777777" w:rsidR="00273C89" w:rsidRPr="007D5CBB" w:rsidRDefault="00273C89" w:rsidP="00273C89">
      <w:pPr>
        <w:jc w:val="both"/>
        <w:outlineLvl w:val="0"/>
        <w:rPr>
          <w:rFonts w:asciiTheme="majorHAnsi" w:hAnsiTheme="majorHAnsi"/>
          <w:b/>
          <w:bCs/>
        </w:rPr>
      </w:pPr>
      <w:bookmarkStart w:id="7" w:name="_Toc54337275"/>
      <w:r w:rsidRPr="007D5CBB">
        <w:rPr>
          <w:rFonts w:asciiTheme="majorHAnsi" w:hAnsiTheme="majorHAnsi"/>
          <w:b/>
          <w:bCs/>
        </w:rPr>
        <w:t>NYCCT ACADEMIC INTEGRITY POLICY</w:t>
      </w:r>
      <w:bookmarkEnd w:id="7"/>
    </w:p>
    <w:p w14:paraId="71F256CE" w14:textId="76FFE147" w:rsidR="0044443D" w:rsidRPr="007D5CBB" w:rsidRDefault="00273C89" w:rsidP="00E85A80">
      <w:pPr>
        <w:spacing w:line="259" w:lineRule="auto"/>
        <w:jc w:val="both"/>
        <w:rPr>
          <w:rFonts w:asciiTheme="majorHAnsi" w:hAnsiTheme="majorHAnsi"/>
        </w:rPr>
      </w:pPr>
      <w:r w:rsidRPr="007D5CBB">
        <w:rPr>
          <w:rFonts w:asciiTheme="majorHAnsi" w:hAnsiTheme="majorHAnsi"/>
        </w:rPr>
        <w:t>Students and all others who work with information, ideas, texts, images, music, inventions, and other intellectual property owe their audience and sources accuracy and honesty in using, crediting, and citing sources. As a com</w:t>
      </w:r>
      <w:r w:rsidR="009D7114">
        <w:rPr>
          <w:rFonts w:asciiTheme="majorHAnsi" w:hAnsiTheme="majorHAnsi"/>
        </w:rPr>
        <w:t>munit</w:t>
      </w:r>
      <w:r w:rsidRPr="007D5CBB">
        <w:rPr>
          <w:rFonts w:asciiTheme="majorHAnsi" w:hAnsiTheme="majorHAnsi"/>
        </w:rPr>
        <w: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r w:rsidR="0044443D" w:rsidRPr="007D5CBB">
        <w:rPr>
          <w:rFonts w:asciiTheme="majorHAnsi" w:hAnsiTheme="majorHAnsi"/>
        </w:rPr>
        <w:t xml:space="preserve"> </w:t>
      </w:r>
    </w:p>
    <w:p w14:paraId="0893D21B" w14:textId="77777777" w:rsidR="0044443D" w:rsidRPr="007D5CBB" w:rsidRDefault="0044443D" w:rsidP="00E85A80">
      <w:pPr>
        <w:spacing w:line="259" w:lineRule="auto"/>
        <w:jc w:val="both"/>
        <w:rPr>
          <w:rFonts w:asciiTheme="majorHAnsi" w:hAnsiTheme="majorHAnsi"/>
        </w:rPr>
      </w:pPr>
    </w:p>
    <w:p w14:paraId="38E57819" w14:textId="1292ACFD" w:rsidR="007D5CBB" w:rsidRDefault="007D5CBB" w:rsidP="00A44285">
      <w:pPr>
        <w:jc w:val="both"/>
        <w:rPr>
          <w:rFonts w:asciiTheme="majorHAnsi" w:hAnsiTheme="majorHAnsi"/>
        </w:rPr>
      </w:pPr>
      <w:r w:rsidRPr="007D5CBB">
        <w:rPr>
          <w:rFonts w:asciiTheme="majorHAnsi" w:hAnsiTheme="majorHAnsi"/>
        </w:rPr>
        <w:t>SafeAssign</w:t>
      </w:r>
      <w:r w:rsidR="00A44285">
        <w:rPr>
          <w:rFonts w:asciiTheme="majorHAnsi" w:hAnsiTheme="majorHAnsi"/>
        </w:rPr>
        <w:t>™</w:t>
      </w:r>
      <w:r>
        <w:rPr>
          <w:rFonts w:asciiTheme="majorHAnsi" w:hAnsiTheme="majorHAnsi"/>
        </w:rPr>
        <w:t xml:space="preserve"> anti-plagiarism software may be</w:t>
      </w:r>
      <w:r w:rsidRPr="007D5CBB">
        <w:rPr>
          <w:rFonts w:asciiTheme="majorHAnsi" w:hAnsiTheme="majorHAnsi"/>
        </w:rPr>
        <w:t xml:space="preserve"> administered for the submission of assignments</w:t>
      </w:r>
      <w:r>
        <w:rPr>
          <w:rFonts w:asciiTheme="majorHAnsi" w:hAnsiTheme="majorHAnsi"/>
        </w:rPr>
        <w:t>;</w:t>
      </w:r>
      <w:r w:rsidRPr="007D5CBB">
        <w:rPr>
          <w:rFonts w:asciiTheme="majorHAnsi" w:hAnsiTheme="majorHAnsi"/>
        </w:rPr>
        <w:t xml:space="preserve"> students will have the </w:t>
      </w:r>
      <w:r w:rsidR="006656AB">
        <w:rPr>
          <w:rFonts w:asciiTheme="majorHAnsi" w:hAnsiTheme="majorHAnsi"/>
        </w:rPr>
        <w:t>opportunity</w:t>
      </w:r>
      <w:r w:rsidRPr="007D5CBB">
        <w:rPr>
          <w:rFonts w:asciiTheme="majorHAnsi" w:hAnsiTheme="majorHAnsi"/>
        </w:rPr>
        <w:t xml:space="preserve"> to review their reports prior to submission</w:t>
      </w:r>
      <w:r>
        <w:rPr>
          <w:rFonts w:asciiTheme="majorHAnsi" w:hAnsiTheme="majorHAnsi"/>
        </w:rPr>
        <w:t>.</w:t>
      </w:r>
    </w:p>
    <w:p w14:paraId="5BEFE9A5" w14:textId="77777777" w:rsidR="007D5CBB" w:rsidRPr="007D5CBB" w:rsidRDefault="007D5CBB" w:rsidP="00E85A80">
      <w:pPr>
        <w:rPr>
          <w:rFonts w:asciiTheme="majorHAnsi" w:hAnsiTheme="majorHAnsi"/>
        </w:rPr>
      </w:pPr>
    </w:p>
    <w:p w14:paraId="457E5D75" w14:textId="77777777" w:rsidR="00273C89" w:rsidRPr="007D5CBB" w:rsidRDefault="00273C89" w:rsidP="00A44285">
      <w:pPr>
        <w:jc w:val="both"/>
        <w:rPr>
          <w:rFonts w:asciiTheme="majorHAnsi" w:hAnsiTheme="majorHAnsi"/>
          <w:b/>
          <w:bCs/>
        </w:rPr>
      </w:pPr>
      <w:r w:rsidRPr="007D5CBB">
        <w:rPr>
          <w:rFonts w:asciiTheme="majorHAnsi" w:hAnsiTheme="majorHAnsi"/>
          <w:b/>
          <w:bCs/>
        </w:rPr>
        <w:t xml:space="preserve">DISABILITY/MEDICAL ACCOMMODATIONS STATEMENT </w:t>
      </w:r>
    </w:p>
    <w:p w14:paraId="58E9CC5E" w14:textId="5DD45F7C" w:rsidR="0044443D" w:rsidRPr="007D5CBB" w:rsidRDefault="00273C89" w:rsidP="00F706A0">
      <w:pPr>
        <w:jc w:val="both"/>
        <w:rPr>
          <w:rFonts w:asciiTheme="majorHAnsi" w:hAnsiTheme="majorHAnsi"/>
          <w:bCs/>
        </w:rPr>
      </w:pPr>
      <w:r w:rsidRPr="007D5CBB">
        <w:rPr>
          <w:rFonts w:asciiTheme="majorHAnsi" w:hAnsiTheme="majorHAnsi"/>
          <w:bCs/>
        </w:rPr>
        <w:t>City Tech is committed to supporting the educational goals of enrolled students with disabilities in the areas of enrollment, academic advisement, tutoring, assistive technologies and testing accommodations. If you have or think you may have a disability, you may be eligible for reasonable accommodations or academic adjustments as provided under applicable federal, state and city laws. You may also request services for temporary conditions or medical issues under certain circumstances.</w:t>
      </w:r>
      <w:r w:rsidR="0044443D" w:rsidRPr="007D5CBB">
        <w:rPr>
          <w:rFonts w:asciiTheme="majorHAnsi" w:hAnsiTheme="majorHAnsi"/>
          <w:bCs/>
        </w:rPr>
        <w:t xml:space="preserve"> </w:t>
      </w:r>
      <w:r w:rsidRPr="007D5CBB">
        <w:rPr>
          <w:rFonts w:asciiTheme="majorHAnsi" w:hAnsiTheme="majorHAnsi"/>
          <w:bCs/>
        </w:rPr>
        <w:t>If you have questions about your eligibility or would like to seek accommodation services or academic adjustments, please contact</w:t>
      </w:r>
      <w:r w:rsidR="0044443D" w:rsidRPr="007D5CBB">
        <w:rPr>
          <w:rFonts w:asciiTheme="majorHAnsi" w:hAnsiTheme="majorHAnsi"/>
          <w:bCs/>
        </w:rPr>
        <w:t>:</w:t>
      </w:r>
    </w:p>
    <w:p w14:paraId="0A9B6100" w14:textId="77777777" w:rsidR="0044443D" w:rsidRPr="007D5CBB" w:rsidRDefault="00273C89">
      <w:pPr>
        <w:jc w:val="both"/>
        <w:rPr>
          <w:rFonts w:asciiTheme="majorHAnsi" w:hAnsiTheme="majorHAnsi"/>
          <w:bCs/>
        </w:rPr>
      </w:pPr>
      <w:r w:rsidRPr="007D5CBB">
        <w:rPr>
          <w:rFonts w:asciiTheme="majorHAnsi" w:hAnsiTheme="majorHAnsi"/>
          <w:b/>
        </w:rPr>
        <w:t>Center for Student Accessibility</w:t>
      </w:r>
      <w:r w:rsidRPr="007D5CBB">
        <w:rPr>
          <w:rFonts w:asciiTheme="majorHAnsi" w:hAnsiTheme="majorHAnsi"/>
          <w:bCs/>
        </w:rPr>
        <w:t xml:space="preserve"> at 300 Jay Street room L-237</w:t>
      </w:r>
    </w:p>
    <w:p w14:paraId="30A7409C" w14:textId="4BFBC47B" w:rsidR="0044443D" w:rsidRPr="007D5CBB" w:rsidRDefault="0044443D">
      <w:pPr>
        <w:jc w:val="both"/>
        <w:rPr>
          <w:rFonts w:asciiTheme="majorHAnsi" w:hAnsiTheme="majorHAnsi"/>
          <w:bCs/>
        </w:rPr>
      </w:pPr>
      <w:r w:rsidRPr="007D5CBB">
        <w:rPr>
          <w:rFonts w:asciiTheme="majorHAnsi" w:hAnsiTheme="majorHAnsi"/>
          <w:bCs/>
        </w:rPr>
        <w:t xml:space="preserve">Telephone: </w:t>
      </w:r>
      <w:r w:rsidR="00273C89" w:rsidRPr="007D5CBB">
        <w:rPr>
          <w:rFonts w:asciiTheme="majorHAnsi" w:hAnsiTheme="majorHAnsi"/>
          <w:bCs/>
        </w:rPr>
        <w:t xml:space="preserve">(718) 260-5143 </w:t>
      </w:r>
    </w:p>
    <w:p w14:paraId="352DE50A" w14:textId="195AC842" w:rsidR="00273C89" w:rsidRPr="007D5CBB" w:rsidRDefault="0044443D">
      <w:pPr>
        <w:jc w:val="both"/>
        <w:rPr>
          <w:rFonts w:asciiTheme="majorHAnsi" w:hAnsiTheme="majorHAnsi"/>
          <w:bCs/>
        </w:rPr>
      </w:pPr>
      <w:r w:rsidRPr="007D5CBB">
        <w:rPr>
          <w:rFonts w:asciiTheme="majorHAnsi" w:hAnsiTheme="majorHAnsi"/>
          <w:bCs/>
        </w:rPr>
        <w:t>WEB:</w:t>
      </w:r>
      <w:r w:rsidR="00273C89" w:rsidRPr="007D5CBB">
        <w:rPr>
          <w:rFonts w:asciiTheme="majorHAnsi" w:hAnsiTheme="majorHAnsi"/>
          <w:bCs/>
        </w:rPr>
        <w:t xml:space="preserve"> </w:t>
      </w:r>
      <w:hyperlink r:id="rId28" w:history="1">
        <w:r w:rsidR="00273C89" w:rsidRPr="007D5CBB">
          <w:rPr>
            <w:rStyle w:val="Hyperlink"/>
            <w:rFonts w:asciiTheme="majorHAnsi" w:hAnsiTheme="majorHAnsi"/>
            <w:bCs/>
          </w:rPr>
          <w:t>http://www.citytech.cuny.edu/accessibility/</w:t>
        </w:r>
      </w:hyperlink>
    </w:p>
    <w:p w14:paraId="3CB87CB0" w14:textId="77777777" w:rsidR="00273C89" w:rsidRPr="007D5CBB" w:rsidRDefault="00273C89">
      <w:pPr>
        <w:jc w:val="both"/>
        <w:rPr>
          <w:rFonts w:asciiTheme="majorHAnsi" w:hAnsiTheme="majorHAnsi"/>
          <w:bCs/>
        </w:rPr>
      </w:pPr>
    </w:p>
    <w:p w14:paraId="0C942D6E" w14:textId="14AD7170" w:rsidR="00273C89" w:rsidRPr="007D5CBB" w:rsidRDefault="00273C89">
      <w:pPr>
        <w:jc w:val="both"/>
        <w:rPr>
          <w:rFonts w:asciiTheme="majorHAnsi" w:hAnsiTheme="majorHAnsi"/>
          <w:bCs/>
        </w:rPr>
      </w:pPr>
      <w:r w:rsidRPr="007D5CBB">
        <w:rPr>
          <w:rFonts w:asciiTheme="majorHAnsi" w:hAnsiTheme="majorHAnsi"/>
          <w:bCs/>
        </w:rPr>
        <w:t xml:space="preserve">Students who miss a scheduled presentation or exam due to illness or </w:t>
      </w:r>
      <w:proofErr w:type="gramStart"/>
      <w:r w:rsidRPr="007D5CBB">
        <w:rPr>
          <w:rFonts w:asciiTheme="majorHAnsi" w:hAnsiTheme="majorHAnsi"/>
          <w:bCs/>
        </w:rPr>
        <w:t>medically-related</w:t>
      </w:r>
      <w:proofErr w:type="gramEnd"/>
      <w:r w:rsidRPr="007D5CBB">
        <w:rPr>
          <w:rFonts w:asciiTheme="majorHAnsi" w:hAnsiTheme="majorHAnsi"/>
          <w:bCs/>
        </w:rPr>
        <w:t xml:space="preserve"> emergencies will be referred to the Center for Student Accessibility. The CSA will review any documentation requested and give the student a letter to share with the relevant instructor if accommodations need to be made.</w:t>
      </w:r>
    </w:p>
    <w:p w14:paraId="2B9F7EFF" w14:textId="42AA1860" w:rsidR="00273C89" w:rsidRPr="007D5CBB" w:rsidRDefault="00273C89">
      <w:pPr>
        <w:jc w:val="both"/>
        <w:rPr>
          <w:rFonts w:asciiTheme="majorHAnsi" w:hAnsiTheme="majorHAnsi"/>
          <w:b/>
          <w:bCs/>
        </w:rPr>
      </w:pPr>
    </w:p>
    <w:p w14:paraId="4FEC9CAA" w14:textId="77777777" w:rsidR="0044443D" w:rsidRPr="007D5CBB" w:rsidRDefault="0044443D" w:rsidP="00E85A80">
      <w:pPr>
        <w:autoSpaceDE w:val="0"/>
        <w:autoSpaceDN w:val="0"/>
        <w:adjustRightInd w:val="0"/>
        <w:jc w:val="both"/>
        <w:rPr>
          <w:rFonts w:asciiTheme="majorHAnsi" w:hAnsiTheme="majorHAnsi"/>
          <w:b/>
        </w:rPr>
      </w:pPr>
      <w:r w:rsidRPr="007D5CBB">
        <w:rPr>
          <w:rFonts w:asciiTheme="majorHAnsi" w:hAnsiTheme="majorHAnsi"/>
          <w:b/>
          <w:bCs/>
        </w:rPr>
        <w:t>ATRIUM LEARNING CENTER</w:t>
      </w:r>
      <w:r w:rsidRPr="007D5CBB">
        <w:rPr>
          <w:rFonts w:asciiTheme="majorHAnsi" w:hAnsiTheme="majorHAnsi"/>
        </w:rPr>
        <w:t xml:space="preserve"> The Atrium Learning Center at City Tech offers academic assistance to all students through the use of services including tutoring, workshops and access to computer-based programs.  Both peer and faculty tutors are available for assistance.  For further information, please visit: </w:t>
      </w:r>
      <w:hyperlink r:id="rId29" w:history="1">
        <w:r w:rsidRPr="007D5CBB">
          <w:rPr>
            <w:rStyle w:val="Hyperlink"/>
            <w:rFonts w:asciiTheme="majorHAnsi" w:hAnsiTheme="majorHAnsi"/>
          </w:rPr>
          <w:t>https://www.citytech.cuny.edu/alc/</w:t>
        </w:r>
      </w:hyperlink>
      <w:r w:rsidRPr="007D5CBB">
        <w:rPr>
          <w:rFonts w:asciiTheme="majorHAnsi" w:hAnsiTheme="majorHAnsi"/>
        </w:rPr>
        <w:t xml:space="preserve"> </w:t>
      </w:r>
    </w:p>
    <w:p w14:paraId="1275E55B" w14:textId="77777777" w:rsidR="0044443D" w:rsidRPr="007D5CBB" w:rsidRDefault="0044443D" w:rsidP="00A44285">
      <w:pPr>
        <w:jc w:val="both"/>
        <w:rPr>
          <w:rFonts w:asciiTheme="majorHAnsi" w:hAnsiTheme="majorHAnsi"/>
          <w:b/>
          <w:bCs/>
        </w:rPr>
      </w:pPr>
    </w:p>
    <w:p w14:paraId="704DC1A4" w14:textId="77777777" w:rsidR="00273C89" w:rsidRPr="007D5CBB" w:rsidRDefault="00273C89" w:rsidP="00E85A80">
      <w:pPr>
        <w:jc w:val="both"/>
        <w:outlineLvl w:val="0"/>
        <w:rPr>
          <w:rFonts w:asciiTheme="majorHAnsi" w:hAnsiTheme="majorHAnsi"/>
          <w:b/>
          <w:bCs/>
        </w:rPr>
      </w:pPr>
      <w:bookmarkStart w:id="8" w:name="_Toc54337276"/>
      <w:r w:rsidRPr="007D5CBB">
        <w:rPr>
          <w:rFonts w:asciiTheme="majorHAnsi" w:hAnsiTheme="majorHAnsi"/>
          <w:b/>
          <w:bCs/>
        </w:rPr>
        <w:lastRenderedPageBreak/>
        <w:t>DIVERSITY STATEMENT</w:t>
      </w:r>
      <w:bookmarkEnd w:id="8"/>
    </w:p>
    <w:p w14:paraId="720A967A" w14:textId="77777777" w:rsidR="00273C89" w:rsidRPr="007D5CBB" w:rsidRDefault="00273C89" w:rsidP="00A44285">
      <w:pPr>
        <w:jc w:val="both"/>
        <w:rPr>
          <w:rFonts w:asciiTheme="majorHAnsi" w:hAnsiTheme="majorHAnsi"/>
        </w:rPr>
      </w:pPr>
      <w:r w:rsidRPr="007D5CBB">
        <w:rPr>
          <w:rFonts w:asciiTheme="majorHAnsi" w:hAnsiTheme="majorHAnsi"/>
        </w:rPr>
        <w:t>The Business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1B3BC7B9" w14:textId="77777777" w:rsidR="00273C89" w:rsidRPr="007D5CBB" w:rsidRDefault="00273C89" w:rsidP="00F706A0">
      <w:pPr>
        <w:jc w:val="both"/>
        <w:rPr>
          <w:rFonts w:asciiTheme="majorHAnsi" w:hAnsiTheme="majorHAnsi"/>
          <w:b/>
        </w:rPr>
      </w:pPr>
    </w:p>
    <w:p w14:paraId="5F69D25B" w14:textId="77777777" w:rsidR="00273C89" w:rsidRPr="007D5CBB" w:rsidRDefault="00273C89" w:rsidP="00273C89">
      <w:pPr>
        <w:jc w:val="both"/>
        <w:rPr>
          <w:rFonts w:asciiTheme="majorHAnsi" w:hAnsiTheme="majorHAnsi"/>
          <w:b/>
        </w:rPr>
      </w:pPr>
      <w:r w:rsidRPr="007D5CBB">
        <w:rPr>
          <w:rFonts w:asciiTheme="majorHAnsi" w:hAnsiTheme="majorHAnsi"/>
          <w:b/>
        </w:rPr>
        <w:t>GRADING</w:t>
      </w:r>
    </w:p>
    <w:p w14:paraId="79B7D834" w14:textId="77777777" w:rsidR="00273C89" w:rsidRPr="007D5CBB" w:rsidRDefault="00273C89" w:rsidP="00273C89">
      <w:pPr>
        <w:jc w:val="both"/>
        <w:rPr>
          <w:rFonts w:asciiTheme="majorHAnsi" w:hAnsiTheme="majorHAnsi"/>
        </w:rPr>
      </w:pPr>
      <w:r w:rsidRPr="007D5CBB">
        <w:rPr>
          <w:rFonts w:asciiTheme="majorHAnsi" w:hAnsiTheme="majorHAnsi"/>
          <w:b/>
        </w:rPr>
        <w:t>Grading and add/drop policies</w:t>
      </w:r>
      <w:r w:rsidRPr="007D5CBB">
        <w:rPr>
          <w:rFonts w:asciiTheme="majorHAnsi" w:hAnsiTheme="majorHAnsi"/>
        </w:rPr>
        <w:t xml:space="preserve"> are in accordance with University policies and are recorded as follows:</w:t>
      </w:r>
    </w:p>
    <w:p w14:paraId="1CEE395B" w14:textId="77777777" w:rsidR="00273C89" w:rsidRPr="007D5CBB" w:rsidRDefault="00273C89" w:rsidP="00273C89">
      <w:pPr>
        <w:jc w:val="both"/>
        <w:rPr>
          <w:rFonts w:asciiTheme="majorHAnsi" w:hAnsiTheme="majorHAnsi"/>
        </w:rPr>
      </w:pPr>
      <w:r w:rsidRPr="007D5CBB">
        <w:rPr>
          <w:rFonts w:asciiTheme="majorHAnsi" w:hAnsiTheme="majorHAnsi"/>
        </w:rPr>
        <w:t>WU-Unofficial Withdrawal (attended at least once)</w:t>
      </w:r>
    </w:p>
    <w:p w14:paraId="7A1B1246" w14:textId="77777777" w:rsidR="00273C89" w:rsidRPr="007D5CBB" w:rsidRDefault="00273C89" w:rsidP="00273C89">
      <w:pPr>
        <w:jc w:val="both"/>
        <w:rPr>
          <w:rFonts w:asciiTheme="majorHAnsi" w:hAnsiTheme="majorHAnsi"/>
        </w:rPr>
      </w:pPr>
      <w:r w:rsidRPr="007D5CBB">
        <w:rPr>
          <w:rFonts w:asciiTheme="majorHAnsi" w:hAnsiTheme="majorHAnsi"/>
        </w:rPr>
        <w:t>WF-Withdrew Failing</w:t>
      </w:r>
    </w:p>
    <w:p w14:paraId="7B990CCC" w14:textId="12B69626" w:rsidR="00273C89" w:rsidRPr="007D5CBB" w:rsidRDefault="00273C89" w:rsidP="00273C89">
      <w:pPr>
        <w:jc w:val="both"/>
        <w:rPr>
          <w:rFonts w:asciiTheme="majorHAnsi" w:hAnsiTheme="majorHAnsi"/>
        </w:rPr>
      </w:pPr>
      <w:r w:rsidRPr="007D5CBB">
        <w:rPr>
          <w:rFonts w:asciiTheme="majorHAnsi" w:hAnsiTheme="majorHAnsi"/>
        </w:rPr>
        <w:t>WN-Unofficial Withdrawal (never attended)</w:t>
      </w:r>
    </w:p>
    <w:p w14:paraId="01AAD80C" w14:textId="77777777" w:rsidR="005535D6" w:rsidRPr="007D5CBB" w:rsidRDefault="005535D6" w:rsidP="00273C89">
      <w:pPr>
        <w:jc w:val="both"/>
        <w:rPr>
          <w:rFonts w:asciiTheme="majorHAnsi" w:hAnsiTheme="majorHAnsi"/>
        </w:rPr>
      </w:pPr>
    </w:p>
    <w:p w14:paraId="398CFA9A" w14:textId="20031E2F" w:rsidR="00273C89" w:rsidRPr="007D5CBB" w:rsidRDefault="00273C89" w:rsidP="00273C89">
      <w:pPr>
        <w:contextualSpacing/>
        <w:rPr>
          <w:rFonts w:asciiTheme="majorHAnsi" w:hAnsiTheme="majorHAnsi"/>
        </w:rPr>
      </w:pPr>
      <w:r w:rsidRPr="007D5CBB">
        <w:rPr>
          <w:rFonts w:asciiTheme="majorHAnsi" w:hAnsiTheme="majorHAnsi"/>
          <w:b/>
        </w:rPr>
        <w:t>MID</w:t>
      </w:r>
      <w:r w:rsidR="00A44285">
        <w:rPr>
          <w:rFonts w:asciiTheme="majorHAnsi" w:hAnsiTheme="majorHAnsi"/>
          <w:b/>
        </w:rPr>
        <w:t>-</w:t>
      </w:r>
      <w:r w:rsidRPr="007D5CBB">
        <w:rPr>
          <w:rFonts w:asciiTheme="majorHAnsi" w:hAnsiTheme="majorHAnsi"/>
          <w:b/>
        </w:rPr>
        <w:t xml:space="preserve">TERM </w:t>
      </w:r>
      <w:proofErr w:type="gramStart"/>
      <w:r w:rsidRPr="007D5CBB">
        <w:rPr>
          <w:rFonts w:asciiTheme="majorHAnsi" w:hAnsiTheme="majorHAnsi"/>
          <w:b/>
        </w:rPr>
        <w:t xml:space="preserve">REPORTS  </w:t>
      </w:r>
      <w:r w:rsidRPr="007D5CBB">
        <w:rPr>
          <w:rFonts w:asciiTheme="majorHAnsi" w:hAnsiTheme="majorHAnsi"/>
        </w:rPr>
        <w:t>All</w:t>
      </w:r>
      <w:proofErr w:type="gramEnd"/>
      <w:r w:rsidRPr="007D5CBB">
        <w:rPr>
          <w:rFonts w:asciiTheme="majorHAnsi" w:hAnsiTheme="majorHAnsi"/>
        </w:rPr>
        <w:t xml:space="preserve"> students will be notified through their CUNY- NYC College of Technology e-mail accounts and/or posted on Blackboard about their progress in this course by the mid-semester point. </w:t>
      </w:r>
    </w:p>
    <w:p w14:paraId="7076AF99" w14:textId="77777777" w:rsidR="00273C89" w:rsidRPr="007D5CBB" w:rsidRDefault="00273C89" w:rsidP="00273C89">
      <w:pPr>
        <w:contextualSpacing/>
        <w:rPr>
          <w:rFonts w:asciiTheme="majorHAnsi" w:hAnsiTheme="majorHAnsi"/>
        </w:rPr>
      </w:pPr>
    </w:p>
    <w:p w14:paraId="143B6FA1" w14:textId="2AE6F710" w:rsidR="00273C89" w:rsidRPr="007D5CBB" w:rsidRDefault="00273C89" w:rsidP="00273C89">
      <w:pPr>
        <w:contextualSpacing/>
        <w:rPr>
          <w:rFonts w:asciiTheme="majorHAnsi" w:hAnsiTheme="majorHAnsi"/>
        </w:rPr>
      </w:pPr>
      <w:r w:rsidRPr="007D5CBB">
        <w:rPr>
          <w:rFonts w:asciiTheme="majorHAnsi" w:hAnsiTheme="majorHAnsi"/>
          <w:b/>
          <w:bCs/>
        </w:rPr>
        <w:t>Midterm grades</w:t>
      </w:r>
      <w:r w:rsidRPr="007D5CBB">
        <w:rPr>
          <w:rFonts w:asciiTheme="majorHAnsi" w:hAnsiTheme="majorHAnsi"/>
        </w:rPr>
        <w:t xml:space="preserve"> are assessed as follows, per recommendation by the Office of the Provost: </w:t>
      </w:r>
    </w:p>
    <w:p w14:paraId="47362E75" w14:textId="77777777" w:rsidR="00273C89" w:rsidRPr="007D5CBB" w:rsidRDefault="00273C89" w:rsidP="00273C89">
      <w:pPr>
        <w:contextualSpacing/>
        <w:rPr>
          <w:rFonts w:asciiTheme="majorHAnsi" w:hAnsiTheme="majorHAnsi"/>
        </w:rPr>
      </w:pPr>
      <w:r w:rsidRPr="007D5CBB">
        <w:rPr>
          <w:rFonts w:asciiTheme="majorHAnsi" w:hAnsiTheme="majorHAnsi"/>
        </w:rPr>
        <w:t>P-Passing, BL-Borderline, U-Unsatisfactory, SA-Stopped Attending.</w:t>
      </w:r>
    </w:p>
    <w:p w14:paraId="04A11679" w14:textId="77777777" w:rsidR="00273C89" w:rsidRPr="007D5CBB" w:rsidRDefault="00273C89" w:rsidP="00273C89">
      <w:pPr>
        <w:jc w:val="both"/>
        <w:rPr>
          <w:rFonts w:asciiTheme="majorHAnsi" w:hAnsiTheme="majorHAnsi"/>
        </w:rPr>
      </w:pPr>
    </w:p>
    <w:p w14:paraId="32E7DCE0" w14:textId="14A94976" w:rsidR="00273C89" w:rsidRPr="007D5CBB" w:rsidRDefault="00273C89" w:rsidP="00273C89">
      <w:pPr>
        <w:jc w:val="both"/>
        <w:rPr>
          <w:rFonts w:asciiTheme="majorHAnsi" w:hAnsiTheme="majorHAnsi"/>
          <w:b/>
        </w:rPr>
      </w:pPr>
      <w:r w:rsidRPr="007D5CBB">
        <w:rPr>
          <w:rFonts w:asciiTheme="majorHAnsi" w:hAnsiTheme="majorHAnsi"/>
          <w:b/>
        </w:rPr>
        <w:t xml:space="preserve">FINAL GRADE FOR THE COURSE </w:t>
      </w:r>
      <w:r w:rsidR="00FC57AF" w:rsidRPr="007D5CBB">
        <w:rPr>
          <w:rFonts w:asciiTheme="majorHAnsi" w:hAnsiTheme="majorHAnsi"/>
          <w:bCs/>
        </w:rPr>
        <w:t>Descriptions for each category are included in the following pages:</w:t>
      </w:r>
    </w:p>
    <w:p w14:paraId="04114AB4" w14:textId="77777777" w:rsidR="00273C89" w:rsidRPr="007D5CBB" w:rsidRDefault="00273C89" w:rsidP="00273C89">
      <w:pPr>
        <w:jc w:val="both"/>
        <w:rPr>
          <w:rFonts w:asciiTheme="majorHAnsi" w:hAnsiTheme="majorHAnsi"/>
          <w:b/>
        </w:rPr>
      </w:pPr>
    </w:p>
    <w:tbl>
      <w:tblPr>
        <w:tblStyle w:val="TableGrid"/>
        <w:tblW w:w="0" w:type="auto"/>
        <w:tblLook w:val="04A0" w:firstRow="1" w:lastRow="0" w:firstColumn="1" w:lastColumn="0" w:noHBand="0" w:noVBand="1"/>
      </w:tblPr>
      <w:tblGrid>
        <w:gridCol w:w="2145"/>
        <w:gridCol w:w="4418"/>
        <w:gridCol w:w="2067"/>
      </w:tblGrid>
      <w:tr w:rsidR="00FC57AF" w:rsidRPr="007D5CBB" w14:paraId="440724FA" w14:textId="77777777" w:rsidTr="00FC57AF">
        <w:tc>
          <w:tcPr>
            <w:tcW w:w="2145" w:type="dxa"/>
          </w:tcPr>
          <w:p w14:paraId="266BA040" w14:textId="77777777" w:rsidR="00273C89" w:rsidRPr="007D5CBB" w:rsidRDefault="00273C89" w:rsidP="00FC57AF">
            <w:pPr>
              <w:jc w:val="both"/>
              <w:rPr>
                <w:rFonts w:asciiTheme="majorHAnsi" w:hAnsiTheme="majorHAnsi"/>
                <w:b/>
              </w:rPr>
            </w:pPr>
            <w:r w:rsidRPr="007D5CBB">
              <w:rPr>
                <w:rFonts w:asciiTheme="majorHAnsi" w:hAnsiTheme="majorHAnsi"/>
                <w:b/>
              </w:rPr>
              <w:t>CATEGORY</w:t>
            </w:r>
          </w:p>
        </w:tc>
        <w:tc>
          <w:tcPr>
            <w:tcW w:w="4418" w:type="dxa"/>
          </w:tcPr>
          <w:p w14:paraId="09EF8E52" w14:textId="77777777" w:rsidR="00273C89" w:rsidRPr="007D5CBB" w:rsidRDefault="00273C89" w:rsidP="00FC57AF">
            <w:pPr>
              <w:jc w:val="both"/>
              <w:rPr>
                <w:rFonts w:asciiTheme="majorHAnsi" w:hAnsiTheme="majorHAnsi"/>
                <w:b/>
              </w:rPr>
            </w:pPr>
            <w:r w:rsidRPr="007D5CBB">
              <w:rPr>
                <w:rFonts w:asciiTheme="majorHAnsi" w:hAnsiTheme="majorHAnsi"/>
                <w:b/>
              </w:rPr>
              <w:t>DESCRIPTION</w:t>
            </w:r>
          </w:p>
        </w:tc>
        <w:tc>
          <w:tcPr>
            <w:tcW w:w="2067" w:type="dxa"/>
          </w:tcPr>
          <w:p w14:paraId="463395D0" w14:textId="77777777" w:rsidR="00273C89" w:rsidRPr="007D5CBB" w:rsidRDefault="00273C89" w:rsidP="00FC57AF">
            <w:pPr>
              <w:jc w:val="both"/>
              <w:rPr>
                <w:rFonts w:asciiTheme="majorHAnsi" w:hAnsiTheme="majorHAnsi"/>
                <w:b/>
              </w:rPr>
            </w:pPr>
            <w:r w:rsidRPr="007D5CBB">
              <w:rPr>
                <w:rFonts w:asciiTheme="majorHAnsi" w:hAnsiTheme="majorHAnsi"/>
                <w:b/>
              </w:rPr>
              <w:t>% FINAL GRADE</w:t>
            </w:r>
          </w:p>
        </w:tc>
      </w:tr>
      <w:tr w:rsidR="00FC57AF" w:rsidRPr="007D5CBB" w14:paraId="350E1DC7" w14:textId="77777777" w:rsidTr="00FC57AF">
        <w:tc>
          <w:tcPr>
            <w:tcW w:w="2145" w:type="dxa"/>
          </w:tcPr>
          <w:p w14:paraId="6122718C" w14:textId="77777777" w:rsidR="00273C89" w:rsidRPr="007D5CBB" w:rsidRDefault="00273C89" w:rsidP="00FC57AF">
            <w:pPr>
              <w:jc w:val="both"/>
              <w:rPr>
                <w:rFonts w:asciiTheme="majorHAnsi" w:hAnsiTheme="majorHAnsi"/>
                <w:b/>
              </w:rPr>
            </w:pPr>
            <w:r w:rsidRPr="007D5CBB">
              <w:rPr>
                <w:rFonts w:asciiTheme="majorHAnsi" w:hAnsiTheme="majorHAnsi"/>
                <w:b/>
              </w:rPr>
              <w:t>Participation</w:t>
            </w:r>
          </w:p>
        </w:tc>
        <w:tc>
          <w:tcPr>
            <w:tcW w:w="4418" w:type="dxa"/>
          </w:tcPr>
          <w:p w14:paraId="016AE2D4" w14:textId="77777777" w:rsidR="00273C89" w:rsidRPr="007D5CBB" w:rsidRDefault="00273C89" w:rsidP="00FC57AF">
            <w:pPr>
              <w:jc w:val="both"/>
              <w:rPr>
                <w:rFonts w:asciiTheme="majorHAnsi" w:hAnsiTheme="majorHAnsi"/>
              </w:rPr>
            </w:pPr>
            <w:r w:rsidRPr="007D5CBB">
              <w:rPr>
                <w:rFonts w:asciiTheme="majorHAnsi" w:hAnsiTheme="majorHAnsi"/>
              </w:rPr>
              <w:t xml:space="preserve">Discussions and in-class work  </w:t>
            </w:r>
          </w:p>
        </w:tc>
        <w:tc>
          <w:tcPr>
            <w:tcW w:w="2067" w:type="dxa"/>
          </w:tcPr>
          <w:p w14:paraId="7C8C7FC2" w14:textId="15286155" w:rsidR="00273C89" w:rsidRPr="007D5CBB" w:rsidRDefault="00273C89" w:rsidP="00FC57AF">
            <w:pPr>
              <w:jc w:val="both"/>
              <w:rPr>
                <w:rFonts w:asciiTheme="majorHAnsi" w:hAnsiTheme="majorHAnsi"/>
                <w:b/>
              </w:rPr>
            </w:pPr>
            <w:r w:rsidRPr="007D5CBB">
              <w:rPr>
                <w:rFonts w:asciiTheme="majorHAnsi" w:hAnsiTheme="majorHAnsi"/>
              </w:rPr>
              <w:t>(1</w:t>
            </w:r>
            <w:r w:rsidR="00612F35" w:rsidRPr="007D5CBB">
              <w:rPr>
                <w:rFonts w:asciiTheme="majorHAnsi" w:hAnsiTheme="majorHAnsi"/>
              </w:rPr>
              <w:t>0</w:t>
            </w:r>
            <w:r w:rsidRPr="007D5CBB">
              <w:rPr>
                <w:rFonts w:asciiTheme="majorHAnsi" w:hAnsiTheme="majorHAnsi"/>
              </w:rPr>
              <w:t>%)</w:t>
            </w:r>
            <w:r w:rsidRPr="007D5CBB">
              <w:rPr>
                <w:rFonts w:asciiTheme="majorHAnsi" w:hAnsiTheme="majorHAnsi"/>
                <w:b/>
              </w:rPr>
              <w:tab/>
            </w:r>
          </w:p>
        </w:tc>
      </w:tr>
      <w:tr w:rsidR="00FC57AF" w:rsidRPr="007D5CBB" w14:paraId="3EC30445" w14:textId="77777777" w:rsidTr="00FC57AF">
        <w:tc>
          <w:tcPr>
            <w:tcW w:w="2145" w:type="dxa"/>
          </w:tcPr>
          <w:p w14:paraId="79993AAC" w14:textId="77777777" w:rsidR="00273C89" w:rsidRPr="007D5CBB" w:rsidRDefault="00273C89" w:rsidP="00FC57AF">
            <w:pPr>
              <w:jc w:val="both"/>
              <w:rPr>
                <w:rFonts w:asciiTheme="majorHAnsi" w:hAnsiTheme="majorHAnsi"/>
                <w:b/>
              </w:rPr>
            </w:pPr>
            <w:r w:rsidRPr="007D5CBB">
              <w:rPr>
                <w:rFonts w:asciiTheme="majorHAnsi" w:hAnsiTheme="majorHAnsi"/>
                <w:b/>
              </w:rPr>
              <w:t>Homework</w:t>
            </w:r>
            <w:r w:rsidRPr="007D5CBB">
              <w:rPr>
                <w:rFonts w:asciiTheme="majorHAnsi" w:hAnsiTheme="majorHAnsi"/>
                <w:b/>
              </w:rPr>
              <w:tab/>
            </w:r>
          </w:p>
        </w:tc>
        <w:tc>
          <w:tcPr>
            <w:tcW w:w="4418" w:type="dxa"/>
          </w:tcPr>
          <w:p w14:paraId="066CE175" w14:textId="77777777" w:rsidR="00273C89" w:rsidRPr="007D5CBB" w:rsidRDefault="00273C89" w:rsidP="00FC57AF">
            <w:pPr>
              <w:jc w:val="both"/>
              <w:rPr>
                <w:rFonts w:asciiTheme="majorHAnsi" w:hAnsiTheme="majorHAnsi"/>
              </w:rPr>
            </w:pPr>
            <w:r w:rsidRPr="007D5CBB">
              <w:rPr>
                <w:rFonts w:asciiTheme="majorHAnsi" w:hAnsiTheme="majorHAnsi"/>
              </w:rPr>
              <w:t>Completed outside of class and submitted on Blackboard</w:t>
            </w:r>
          </w:p>
        </w:tc>
        <w:tc>
          <w:tcPr>
            <w:tcW w:w="2067" w:type="dxa"/>
          </w:tcPr>
          <w:p w14:paraId="1A11FA7B" w14:textId="57763A08" w:rsidR="00273C89" w:rsidRPr="007D5CBB" w:rsidRDefault="00273C89" w:rsidP="00FC57AF">
            <w:pPr>
              <w:jc w:val="both"/>
              <w:rPr>
                <w:rFonts w:asciiTheme="majorHAnsi" w:hAnsiTheme="majorHAnsi"/>
                <w:b/>
              </w:rPr>
            </w:pPr>
            <w:r w:rsidRPr="007D5CBB">
              <w:rPr>
                <w:rFonts w:asciiTheme="majorHAnsi" w:hAnsiTheme="majorHAnsi"/>
              </w:rPr>
              <w:t>(1</w:t>
            </w:r>
            <w:r w:rsidR="005535D6" w:rsidRPr="007D5CBB">
              <w:rPr>
                <w:rFonts w:asciiTheme="majorHAnsi" w:hAnsiTheme="majorHAnsi"/>
              </w:rPr>
              <w:t>5</w:t>
            </w:r>
            <w:r w:rsidRPr="007D5CBB">
              <w:rPr>
                <w:rFonts w:asciiTheme="majorHAnsi" w:hAnsiTheme="majorHAnsi"/>
              </w:rPr>
              <w:t>%)</w:t>
            </w:r>
          </w:p>
        </w:tc>
      </w:tr>
      <w:tr w:rsidR="00FC57AF" w:rsidRPr="007D5CBB" w14:paraId="506F0381" w14:textId="77777777" w:rsidTr="00FC57AF">
        <w:tc>
          <w:tcPr>
            <w:tcW w:w="2145" w:type="dxa"/>
          </w:tcPr>
          <w:p w14:paraId="5A879EC3" w14:textId="053778DD" w:rsidR="00273C89" w:rsidRPr="007D5CBB" w:rsidRDefault="00AE71A4" w:rsidP="00FC57AF">
            <w:pPr>
              <w:jc w:val="both"/>
              <w:rPr>
                <w:rFonts w:asciiTheme="majorHAnsi" w:hAnsiTheme="majorHAnsi"/>
                <w:b/>
              </w:rPr>
            </w:pPr>
            <w:r w:rsidRPr="007D5CBB">
              <w:rPr>
                <w:rFonts w:asciiTheme="majorHAnsi" w:hAnsiTheme="majorHAnsi"/>
                <w:b/>
                <w:bCs/>
              </w:rPr>
              <w:t>Module 1 exam</w:t>
            </w:r>
          </w:p>
        </w:tc>
        <w:tc>
          <w:tcPr>
            <w:tcW w:w="4418" w:type="dxa"/>
          </w:tcPr>
          <w:p w14:paraId="1FE2748F" w14:textId="77777777" w:rsidR="00273C89" w:rsidRPr="007D5CBB" w:rsidRDefault="00273C89" w:rsidP="00FC57AF">
            <w:pPr>
              <w:jc w:val="both"/>
              <w:rPr>
                <w:rFonts w:asciiTheme="majorHAnsi" w:hAnsiTheme="majorHAnsi"/>
              </w:rPr>
            </w:pPr>
            <w:r w:rsidRPr="007D5CBB">
              <w:rPr>
                <w:rFonts w:asciiTheme="majorHAnsi" w:hAnsiTheme="majorHAnsi"/>
              </w:rPr>
              <w:t>In-class closed book exam</w:t>
            </w:r>
          </w:p>
        </w:tc>
        <w:tc>
          <w:tcPr>
            <w:tcW w:w="2067" w:type="dxa"/>
          </w:tcPr>
          <w:p w14:paraId="4D9E63FF" w14:textId="77777777" w:rsidR="00273C89" w:rsidRPr="007D5CBB" w:rsidRDefault="00273C89" w:rsidP="00FC57AF">
            <w:pPr>
              <w:jc w:val="both"/>
              <w:rPr>
                <w:rFonts w:asciiTheme="majorHAnsi" w:hAnsiTheme="majorHAnsi"/>
              </w:rPr>
            </w:pPr>
            <w:r w:rsidRPr="007D5CBB">
              <w:rPr>
                <w:rFonts w:asciiTheme="majorHAnsi" w:hAnsiTheme="majorHAnsi"/>
              </w:rPr>
              <w:t>(15%)</w:t>
            </w:r>
          </w:p>
        </w:tc>
      </w:tr>
      <w:tr w:rsidR="00FC57AF" w:rsidRPr="007D5CBB" w14:paraId="33EEE8BE" w14:textId="77777777" w:rsidTr="00FC57AF">
        <w:tc>
          <w:tcPr>
            <w:tcW w:w="2145" w:type="dxa"/>
          </w:tcPr>
          <w:p w14:paraId="4DE64BD9" w14:textId="33E80AF4" w:rsidR="00273C89" w:rsidRPr="007D5CBB" w:rsidRDefault="00AE71A4" w:rsidP="00FC57AF">
            <w:pPr>
              <w:jc w:val="both"/>
              <w:rPr>
                <w:rFonts w:asciiTheme="majorHAnsi" w:hAnsiTheme="majorHAnsi"/>
                <w:b/>
              </w:rPr>
            </w:pPr>
            <w:r w:rsidRPr="007D5CBB">
              <w:rPr>
                <w:rFonts w:asciiTheme="majorHAnsi" w:hAnsiTheme="majorHAnsi"/>
                <w:b/>
                <w:bCs/>
              </w:rPr>
              <w:t>Module 2 exam</w:t>
            </w:r>
          </w:p>
        </w:tc>
        <w:tc>
          <w:tcPr>
            <w:tcW w:w="4418" w:type="dxa"/>
          </w:tcPr>
          <w:p w14:paraId="16F89176" w14:textId="77777777" w:rsidR="00273C89" w:rsidRPr="007D5CBB" w:rsidRDefault="00273C89" w:rsidP="00FC57AF">
            <w:pPr>
              <w:jc w:val="both"/>
              <w:rPr>
                <w:rFonts w:asciiTheme="majorHAnsi" w:hAnsiTheme="majorHAnsi"/>
              </w:rPr>
            </w:pPr>
            <w:r w:rsidRPr="007D5CBB">
              <w:rPr>
                <w:rFonts w:asciiTheme="majorHAnsi" w:hAnsiTheme="majorHAnsi"/>
              </w:rPr>
              <w:t>In-class closed book exam</w:t>
            </w:r>
          </w:p>
        </w:tc>
        <w:tc>
          <w:tcPr>
            <w:tcW w:w="2067" w:type="dxa"/>
          </w:tcPr>
          <w:p w14:paraId="58F1163C" w14:textId="77777777" w:rsidR="00273C89" w:rsidRPr="007D5CBB" w:rsidRDefault="00273C89" w:rsidP="00FC57AF">
            <w:pPr>
              <w:jc w:val="both"/>
              <w:rPr>
                <w:rFonts w:asciiTheme="majorHAnsi" w:hAnsiTheme="majorHAnsi"/>
              </w:rPr>
            </w:pPr>
            <w:r w:rsidRPr="007D5CBB">
              <w:rPr>
                <w:rFonts w:asciiTheme="majorHAnsi" w:hAnsiTheme="majorHAnsi"/>
              </w:rPr>
              <w:t>(15%)</w:t>
            </w:r>
          </w:p>
        </w:tc>
      </w:tr>
      <w:tr w:rsidR="00FC57AF" w:rsidRPr="007D5CBB" w14:paraId="065BD4DF" w14:textId="77777777" w:rsidTr="00FC57AF">
        <w:tc>
          <w:tcPr>
            <w:tcW w:w="2145" w:type="dxa"/>
          </w:tcPr>
          <w:p w14:paraId="6F639EE8" w14:textId="3B54C1CC" w:rsidR="00273C89" w:rsidRPr="007D5CBB" w:rsidRDefault="00AE71A4" w:rsidP="00FC57AF">
            <w:pPr>
              <w:jc w:val="both"/>
              <w:rPr>
                <w:rFonts w:asciiTheme="majorHAnsi" w:hAnsiTheme="majorHAnsi"/>
                <w:b/>
              </w:rPr>
            </w:pPr>
            <w:r w:rsidRPr="007D5CBB">
              <w:rPr>
                <w:rFonts w:asciiTheme="majorHAnsi" w:hAnsiTheme="majorHAnsi"/>
                <w:b/>
                <w:bCs/>
              </w:rPr>
              <w:t>Module 3 exam</w:t>
            </w:r>
          </w:p>
        </w:tc>
        <w:tc>
          <w:tcPr>
            <w:tcW w:w="4418" w:type="dxa"/>
          </w:tcPr>
          <w:p w14:paraId="5BD41AF9" w14:textId="77777777" w:rsidR="00273C89" w:rsidRPr="007D5CBB" w:rsidRDefault="00273C89" w:rsidP="00FC57AF">
            <w:pPr>
              <w:jc w:val="both"/>
              <w:rPr>
                <w:rFonts w:asciiTheme="majorHAnsi" w:hAnsiTheme="majorHAnsi"/>
                <w:b/>
              </w:rPr>
            </w:pPr>
            <w:r w:rsidRPr="007D5CBB">
              <w:rPr>
                <w:rFonts w:asciiTheme="majorHAnsi" w:hAnsiTheme="majorHAnsi"/>
              </w:rPr>
              <w:t>In-class closed book exam</w:t>
            </w:r>
          </w:p>
        </w:tc>
        <w:tc>
          <w:tcPr>
            <w:tcW w:w="2067" w:type="dxa"/>
          </w:tcPr>
          <w:p w14:paraId="731BA37D" w14:textId="77777777" w:rsidR="00273C89" w:rsidRPr="007D5CBB" w:rsidRDefault="00273C89" w:rsidP="00FC57AF">
            <w:pPr>
              <w:jc w:val="both"/>
              <w:rPr>
                <w:rFonts w:asciiTheme="majorHAnsi" w:hAnsiTheme="majorHAnsi"/>
                <w:b/>
              </w:rPr>
            </w:pPr>
            <w:r w:rsidRPr="007D5CBB">
              <w:rPr>
                <w:rFonts w:asciiTheme="majorHAnsi" w:hAnsiTheme="majorHAnsi"/>
              </w:rPr>
              <w:t>(15%)</w:t>
            </w:r>
          </w:p>
        </w:tc>
      </w:tr>
      <w:tr w:rsidR="00FC57AF" w:rsidRPr="007D5CBB" w14:paraId="694D2EC9" w14:textId="77777777" w:rsidTr="00FC57AF">
        <w:tc>
          <w:tcPr>
            <w:tcW w:w="2145" w:type="dxa"/>
          </w:tcPr>
          <w:p w14:paraId="0C021634" w14:textId="01C7D306" w:rsidR="00273C89" w:rsidRPr="007D5CBB" w:rsidRDefault="00273C89" w:rsidP="00FC57AF">
            <w:pPr>
              <w:rPr>
                <w:rFonts w:asciiTheme="majorHAnsi" w:hAnsiTheme="majorHAnsi"/>
                <w:b/>
              </w:rPr>
            </w:pPr>
            <w:r w:rsidRPr="007D5CBB">
              <w:rPr>
                <w:rFonts w:asciiTheme="majorHAnsi" w:hAnsiTheme="majorHAnsi"/>
                <w:b/>
              </w:rPr>
              <w:t xml:space="preserve">Research </w:t>
            </w:r>
            <w:r w:rsidR="00FC57AF" w:rsidRPr="007D5CBB">
              <w:rPr>
                <w:rFonts w:asciiTheme="majorHAnsi" w:hAnsiTheme="majorHAnsi"/>
                <w:b/>
              </w:rPr>
              <w:t xml:space="preserve">Paper and </w:t>
            </w:r>
            <w:r w:rsidRPr="007D5CBB">
              <w:rPr>
                <w:rFonts w:asciiTheme="majorHAnsi" w:hAnsiTheme="majorHAnsi"/>
                <w:b/>
              </w:rPr>
              <w:t>Presentation</w:t>
            </w:r>
          </w:p>
        </w:tc>
        <w:tc>
          <w:tcPr>
            <w:tcW w:w="4418" w:type="dxa"/>
          </w:tcPr>
          <w:p w14:paraId="471A7C4B" w14:textId="257A75F6" w:rsidR="00AE71A4" w:rsidRPr="007D5CBB" w:rsidRDefault="00273C89" w:rsidP="00FC57AF">
            <w:pPr>
              <w:jc w:val="both"/>
              <w:rPr>
                <w:rFonts w:asciiTheme="majorHAnsi" w:hAnsiTheme="majorHAnsi"/>
              </w:rPr>
            </w:pPr>
            <w:r w:rsidRPr="007D5CBB">
              <w:rPr>
                <w:rFonts w:asciiTheme="majorHAnsi" w:hAnsiTheme="majorHAnsi"/>
              </w:rPr>
              <w:t xml:space="preserve">Oral presentation of research </w:t>
            </w:r>
            <w:r w:rsidR="00FC57AF" w:rsidRPr="007D5CBB">
              <w:rPr>
                <w:rFonts w:asciiTheme="majorHAnsi" w:hAnsiTheme="majorHAnsi"/>
              </w:rPr>
              <w:t>and formal paper submission</w:t>
            </w:r>
            <w:r w:rsidR="00AE71A4" w:rsidRPr="007D5CBB">
              <w:rPr>
                <w:rFonts w:asciiTheme="majorHAnsi" w:hAnsiTheme="majorHAnsi"/>
              </w:rPr>
              <w:t xml:space="preserve"> (see details following)</w:t>
            </w:r>
          </w:p>
        </w:tc>
        <w:tc>
          <w:tcPr>
            <w:tcW w:w="2067" w:type="dxa"/>
          </w:tcPr>
          <w:p w14:paraId="5E1F13F3" w14:textId="59291FB4" w:rsidR="00273C89" w:rsidRPr="007D5CBB" w:rsidRDefault="00273C89" w:rsidP="00FC57AF">
            <w:pPr>
              <w:jc w:val="both"/>
              <w:rPr>
                <w:rFonts w:asciiTheme="majorHAnsi" w:hAnsiTheme="majorHAnsi"/>
              </w:rPr>
            </w:pPr>
            <w:r w:rsidRPr="007D5CBB">
              <w:rPr>
                <w:rFonts w:asciiTheme="majorHAnsi" w:hAnsiTheme="majorHAnsi"/>
              </w:rPr>
              <w:t>(</w:t>
            </w:r>
            <w:r w:rsidR="00612F35" w:rsidRPr="007D5CBB">
              <w:rPr>
                <w:rFonts w:asciiTheme="majorHAnsi" w:hAnsiTheme="majorHAnsi"/>
              </w:rPr>
              <w:t>30</w:t>
            </w:r>
            <w:r w:rsidRPr="007D5CBB">
              <w:rPr>
                <w:rFonts w:asciiTheme="majorHAnsi" w:hAnsiTheme="majorHAnsi"/>
              </w:rPr>
              <w:t>%)</w:t>
            </w:r>
          </w:p>
        </w:tc>
      </w:tr>
    </w:tbl>
    <w:p w14:paraId="4D6DB631" w14:textId="77777777" w:rsidR="00273C89" w:rsidRPr="007D5CBB" w:rsidRDefault="00273C89" w:rsidP="00273C89">
      <w:pPr>
        <w:jc w:val="both"/>
        <w:rPr>
          <w:rFonts w:asciiTheme="majorHAnsi" w:hAnsiTheme="majorHAnsi"/>
          <w:b/>
        </w:rPr>
      </w:pPr>
    </w:p>
    <w:p w14:paraId="0893121A" w14:textId="4146D8BC" w:rsidR="00273C89" w:rsidRPr="007D5CBB" w:rsidRDefault="00273C89" w:rsidP="00273C89">
      <w:pPr>
        <w:jc w:val="both"/>
        <w:rPr>
          <w:rFonts w:asciiTheme="majorHAnsi" w:hAnsiTheme="majorHAnsi"/>
          <w:iCs/>
        </w:rPr>
      </w:pPr>
      <w:r w:rsidRPr="007D5CBB">
        <w:rPr>
          <w:rFonts w:asciiTheme="majorHAnsi" w:hAnsiTheme="majorHAnsi"/>
          <w:b/>
        </w:rPr>
        <w:t>Grading System:</w:t>
      </w:r>
      <w:r w:rsidRPr="007D5CBB">
        <w:rPr>
          <w:rFonts w:asciiTheme="majorHAnsi" w:hAnsiTheme="majorHAnsi"/>
        </w:rPr>
        <w:t xml:space="preserve"> All grades will be based in proportion to the following scale: A = 93 - 100 A- = 90 - 92 B+ = 87 - 89 B = 83 - 86 B- = 80 - 82 C+ = 77 - 79 C = 70 - 76 D = 60 - 69 F = 59 and below. If a final grade is not a whole number, any decimal greater than .5 will be rounded up (e.g. 82.51 becomes an 83). Each assignment includes a clear rubric. </w:t>
      </w:r>
      <w:r w:rsidR="009418A1" w:rsidRPr="007D5CBB">
        <w:rPr>
          <w:rFonts w:asciiTheme="majorHAnsi" w:hAnsiTheme="majorHAnsi"/>
        </w:rPr>
        <w:t xml:space="preserve">If the rubric for an assignment is not clear, discuss with professor during office hours or via email. </w:t>
      </w:r>
      <w:r w:rsidRPr="007D5CBB">
        <w:rPr>
          <w:rFonts w:asciiTheme="majorHAnsi" w:hAnsiTheme="majorHAnsi"/>
        </w:rPr>
        <w:t xml:space="preserve">Students need to submit assignments </w:t>
      </w:r>
      <w:r w:rsidRPr="007D5CBB">
        <w:rPr>
          <w:rFonts w:asciiTheme="majorHAnsi" w:hAnsiTheme="majorHAnsi"/>
          <w:i/>
        </w:rPr>
        <w:t xml:space="preserve">on or before the due date. </w:t>
      </w:r>
    </w:p>
    <w:p w14:paraId="3370E252" w14:textId="118610E1" w:rsidR="00FC57AF" w:rsidRPr="007D5CBB" w:rsidRDefault="00FC57AF" w:rsidP="00273C89">
      <w:pPr>
        <w:jc w:val="both"/>
        <w:rPr>
          <w:rFonts w:asciiTheme="majorHAnsi" w:hAnsiTheme="majorHAnsi"/>
          <w:b/>
        </w:rPr>
      </w:pPr>
    </w:p>
    <w:p w14:paraId="6EE47F9F" w14:textId="246C8E39" w:rsidR="00FC57AF" w:rsidRPr="007D5CBB" w:rsidRDefault="00FC57AF" w:rsidP="00FC57AF">
      <w:pPr>
        <w:jc w:val="both"/>
        <w:rPr>
          <w:rFonts w:asciiTheme="majorHAnsi" w:hAnsiTheme="majorHAnsi"/>
          <w:bCs/>
        </w:rPr>
      </w:pPr>
      <w:r w:rsidRPr="007D5CBB">
        <w:rPr>
          <w:rFonts w:asciiTheme="majorHAnsi" w:hAnsiTheme="majorHAnsi"/>
          <w:b/>
          <w:bCs/>
        </w:rPr>
        <w:t xml:space="preserve">PARTICIPATION &amp; IN-CLASS WORK </w:t>
      </w:r>
      <w:r w:rsidRPr="007D5CBB">
        <w:rPr>
          <w:rFonts w:asciiTheme="majorHAnsi" w:hAnsiTheme="majorHAnsi"/>
          <w:bCs/>
        </w:rPr>
        <w:t xml:space="preserve">Active participation includes taking notes during lecture and participating in classroom discussions, including group work. Any online portion of the coursework will be documented through participation in discussion boards </w:t>
      </w:r>
      <w:r w:rsidRPr="007D5CBB">
        <w:rPr>
          <w:rFonts w:asciiTheme="majorHAnsi" w:hAnsiTheme="majorHAnsi"/>
          <w:bCs/>
        </w:rPr>
        <w:lastRenderedPageBreak/>
        <w:t xml:space="preserve">and other online forums. You will receive a participation grade for each meeting. If you are preoccupied, using your cell phone, chatting with others, dozing off, or otherwise distracted from the lecture or discussion taking place, </w:t>
      </w:r>
      <w:r w:rsidRPr="007D5CBB">
        <w:rPr>
          <w:rFonts w:asciiTheme="majorHAnsi" w:hAnsiTheme="majorHAnsi"/>
          <w:b/>
          <w:bCs/>
        </w:rPr>
        <w:t>you will receive a 0</w:t>
      </w:r>
      <w:r w:rsidRPr="007D5CBB">
        <w:rPr>
          <w:rFonts w:asciiTheme="majorHAnsi" w:hAnsiTheme="majorHAnsi"/>
          <w:bCs/>
        </w:rPr>
        <w:t xml:space="preserve"> </w:t>
      </w:r>
      <w:r w:rsidRPr="007D5CBB">
        <w:rPr>
          <w:rFonts w:asciiTheme="majorHAnsi" w:hAnsiTheme="majorHAnsi"/>
          <w:b/>
          <w:bCs/>
        </w:rPr>
        <w:t>for that day.</w:t>
      </w:r>
      <w:r w:rsidRPr="007D5CBB">
        <w:rPr>
          <w:rFonts w:asciiTheme="majorHAnsi" w:hAnsiTheme="majorHAnsi"/>
          <w:bCs/>
        </w:rPr>
        <w:t xml:space="preserve"> </w:t>
      </w:r>
    </w:p>
    <w:p w14:paraId="50738757" w14:textId="18039574" w:rsidR="00C42EB0" w:rsidRPr="007D5CBB" w:rsidRDefault="00C42EB0" w:rsidP="00C42EB0">
      <w:pPr>
        <w:jc w:val="both"/>
        <w:outlineLvl w:val="0"/>
        <w:rPr>
          <w:rFonts w:asciiTheme="majorHAnsi" w:hAnsiTheme="majorHAnsi"/>
          <w:b/>
          <w:bCs/>
        </w:rPr>
      </w:pPr>
      <w:r w:rsidRPr="007D5CBB">
        <w:rPr>
          <w:rFonts w:asciiTheme="majorHAnsi" w:hAnsiTheme="majorHAnsi"/>
          <w:b/>
          <w:bCs/>
        </w:rPr>
        <w:t xml:space="preserve"> </w:t>
      </w:r>
    </w:p>
    <w:p w14:paraId="7B1C00CC" w14:textId="4D918CE3" w:rsidR="00C42EB0" w:rsidRPr="007D5CBB" w:rsidRDefault="00C42EB0" w:rsidP="00C42EB0">
      <w:pPr>
        <w:jc w:val="both"/>
        <w:rPr>
          <w:rFonts w:asciiTheme="majorHAnsi" w:hAnsiTheme="majorHAnsi"/>
        </w:rPr>
      </w:pPr>
      <w:r w:rsidRPr="007D5CBB">
        <w:rPr>
          <w:rFonts w:asciiTheme="majorHAnsi" w:hAnsiTheme="majorHAnsi"/>
        </w:rPr>
        <w:t xml:space="preserve">A student who is not in a class for any reason is not receiving the benefit of the education being provided. Missed class time includes not just absences but also </w:t>
      </w:r>
      <w:proofErr w:type="spellStart"/>
      <w:r w:rsidRPr="007D5CBB">
        <w:rPr>
          <w:rFonts w:asciiTheme="majorHAnsi" w:hAnsiTheme="majorHAnsi"/>
        </w:rPr>
        <w:t>latenesses</w:t>
      </w:r>
      <w:proofErr w:type="spellEnd"/>
      <w:r w:rsidRPr="007D5CBB">
        <w:rPr>
          <w:rFonts w:asciiTheme="majorHAnsi" w:hAnsiTheme="majorHAnsi"/>
        </w:rPr>
        <w:t xml:space="preserve">, early departures, and time outside the classroom taken by students during class meeting periods. Missed time impacts any portion of the final grade overtly allocated to participation and/or any grades awarded for activities that relate to presence in class. </w:t>
      </w:r>
      <w:r w:rsidR="009418A1" w:rsidRPr="007D5CBB">
        <w:rPr>
          <w:rFonts w:asciiTheme="majorHAnsi" w:hAnsiTheme="majorHAnsi"/>
        </w:rPr>
        <w:t>Any o</w:t>
      </w:r>
      <w:r w:rsidRPr="007D5CBB">
        <w:rPr>
          <w:rFonts w:asciiTheme="majorHAnsi" w:hAnsiTheme="majorHAnsi"/>
        </w:rPr>
        <w:t xml:space="preserve">nline </w:t>
      </w:r>
      <w:r w:rsidR="009418A1" w:rsidRPr="007D5CBB">
        <w:rPr>
          <w:rFonts w:asciiTheme="majorHAnsi" w:hAnsiTheme="majorHAnsi"/>
        </w:rPr>
        <w:t>p</w:t>
      </w:r>
      <w:r w:rsidRPr="007D5CBB">
        <w:rPr>
          <w:rFonts w:asciiTheme="majorHAnsi" w:hAnsiTheme="majorHAnsi"/>
        </w:rPr>
        <w:t>articipation is evidenced by comments and threads in discussion boards, wikis, or chats.</w:t>
      </w:r>
      <w:r w:rsidR="004B4171" w:rsidRPr="007D5CBB">
        <w:rPr>
          <w:rFonts w:asciiTheme="majorHAnsi" w:hAnsiTheme="majorHAnsi"/>
        </w:rPr>
        <w:t xml:space="preserve"> </w:t>
      </w:r>
      <w:r w:rsidR="004B4171" w:rsidRPr="007D5CBB">
        <w:rPr>
          <w:rFonts w:asciiTheme="majorHAnsi" w:hAnsiTheme="majorHAnsi"/>
          <w:bCs/>
        </w:rPr>
        <w:t>Differing opinions should be regarded with a high level of respect and reflection.</w:t>
      </w:r>
    </w:p>
    <w:p w14:paraId="7C579D66" w14:textId="1D8DBEA7" w:rsidR="00C42EB0" w:rsidRPr="007D5CBB" w:rsidRDefault="00C42EB0" w:rsidP="00C42EB0">
      <w:pPr>
        <w:jc w:val="both"/>
        <w:rPr>
          <w:rFonts w:asciiTheme="majorHAnsi" w:hAnsiTheme="majorHAnsi"/>
        </w:rPr>
      </w:pPr>
    </w:p>
    <w:p w14:paraId="63129772" w14:textId="660C1AAF" w:rsidR="0044443D" w:rsidRPr="007D5CBB" w:rsidRDefault="009418A1" w:rsidP="00AE71A4">
      <w:pPr>
        <w:jc w:val="both"/>
        <w:outlineLvl w:val="0"/>
        <w:rPr>
          <w:rFonts w:asciiTheme="majorHAnsi" w:hAnsiTheme="majorHAnsi"/>
          <w:b/>
          <w:bCs/>
        </w:rPr>
      </w:pPr>
      <w:bookmarkStart w:id="9" w:name="_Toc54337277"/>
      <w:r w:rsidRPr="007D5CBB">
        <w:rPr>
          <w:rFonts w:asciiTheme="majorHAnsi" w:hAnsiTheme="majorHAnsi"/>
          <w:b/>
          <w:bCs/>
          <w:color w:val="000000"/>
        </w:rPr>
        <w:t xml:space="preserve">STUDENT CONDUCT POLICY </w:t>
      </w:r>
      <w:r w:rsidRPr="007D5CBB">
        <w:rPr>
          <w:rFonts w:asciiTheme="majorHAnsi" w:hAnsiTheme="majorHAnsi"/>
          <w:color w:val="000000"/>
        </w:rPr>
        <w:t>Students must use commonly accepted standards of courtesy, cooperation, consideration and mutual respect at all times. Any conduct that interferes with the educational process is prohibited in classes at NYCCT. This includes any behaviors that are dangerous, disruptive, disrespectful or disorderly, as well as: making rude or sarcastic comments towards the instructor or other students; speaking out of turn; speaking while the instructor or another student is speaking; or otherwise showing a lack of mutual respect for the instructor or peers in the classroom.</w:t>
      </w:r>
      <w:bookmarkEnd w:id="9"/>
      <w:r w:rsidRPr="007D5CBB">
        <w:rPr>
          <w:rFonts w:asciiTheme="majorHAnsi" w:hAnsiTheme="majorHAnsi"/>
          <w:b/>
          <w:bCs/>
        </w:rPr>
        <w:t xml:space="preserve"> </w:t>
      </w:r>
    </w:p>
    <w:p w14:paraId="61D7BB6C" w14:textId="37A50545" w:rsidR="009418A1" w:rsidRPr="007D5CBB" w:rsidRDefault="0044443D" w:rsidP="0044443D">
      <w:pPr>
        <w:widowControl w:val="0"/>
        <w:tabs>
          <w:tab w:val="left" w:pos="220"/>
          <w:tab w:val="left" w:pos="720"/>
        </w:tabs>
        <w:autoSpaceDE w:val="0"/>
        <w:autoSpaceDN w:val="0"/>
        <w:adjustRightInd w:val="0"/>
        <w:spacing w:after="293"/>
        <w:jc w:val="both"/>
        <w:rPr>
          <w:rFonts w:asciiTheme="majorHAnsi" w:hAnsiTheme="majorHAnsi"/>
        </w:rPr>
      </w:pPr>
      <w:r w:rsidRPr="007D5CBB">
        <w:rPr>
          <w:rFonts w:asciiTheme="majorHAnsi" w:hAnsiTheme="majorHAnsi"/>
          <w:b/>
          <w:bCs/>
        </w:rPr>
        <w:t xml:space="preserve">Please silence your cell phones </w:t>
      </w:r>
      <w:r w:rsidRPr="007D5CBB">
        <w:rPr>
          <w:rFonts w:asciiTheme="majorHAnsi" w:hAnsiTheme="majorHAnsi"/>
          <w:color w:val="000000"/>
        </w:rPr>
        <w:t xml:space="preserve">Talking on cell phones, checking or sending text messages, listening to music, and otherwise using your cell phone during class is prohibited. Please do not wear headphones during class. </w:t>
      </w:r>
      <w:r w:rsidRPr="007D5CBB">
        <w:rPr>
          <w:rFonts w:asciiTheme="majorHAnsi" w:hAnsiTheme="majorHAnsi"/>
        </w:rPr>
        <w:t xml:space="preserve">Laptops are permissible for taking notes if you are seated in the first row. If you need to check your cell phone for an emergency situation, please inform me before class, leave your cell phone face down on your desk in silent mode, and take the emergency call or text outside the classroom. </w:t>
      </w:r>
      <w:r w:rsidRPr="007D5CBB">
        <w:rPr>
          <w:rFonts w:asciiTheme="majorHAnsi" w:hAnsiTheme="majorHAnsi"/>
          <w:bCs/>
        </w:rPr>
        <w:t xml:space="preserve"> No audio recording, photos, or video of lecture materials is permitted. </w:t>
      </w:r>
      <w:r w:rsidRPr="007D5CBB">
        <w:rPr>
          <w:rFonts w:asciiTheme="majorHAnsi" w:hAnsiTheme="majorHAnsi"/>
        </w:rPr>
        <w:t xml:space="preserve">Your best learning will happen when you are actively taking notes, looking at images, and listening to lecture—taking photos is a passive experience. </w:t>
      </w:r>
    </w:p>
    <w:p w14:paraId="4F00F5C4" w14:textId="64062DB1" w:rsidR="00FC57AF" w:rsidRPr="007D5CBB" w:rsidRDefault="00FC57AF" w:rsidP="00FC57AF">
      <w:pPr>
        <w:widowControl w:val="0"/>
        <w:tabs>
          <w:tab w:val="left" w:pos="220"/>
          <w:tab w:val="left" w:pos="720"/>
        </w:tabs>
        <w:autoSpaceDE w:val="0"/>
        <w:autoSpaceDN w:val="0"/>
        <w:adjustRightInd w:val="0"/>
        <w:spacing w:after="293"/>
        <w:jc w:val="both"/>
        <w:rPr>
          <w:rFonts w:asciiTheme="majorHAnsi" w:hAnsiTheme="majorHAnsi"/>
          <w:b/>
          <w:bCs/>
        </w:rPr>
      </w:pPr>
      <w:r w:rsidRPr="007D5CBB">
        <w:rPr>
          <w:rFonts w:asciiTheme="majorHAnsi" w:hAnsiTheme="majorHAnsi"/>
          <w:b/>
          <w:bCs/>
        </w:rPr>
        <w:t>HOMEWORK</w:t>
      </w:r>
      <w:r w:rsidRPr="007D5CBB">
        <w:rPr>
          <w:rFonts w:asciiTheme="majorHAnsi" w:hAnsiTheme="majorHAnsi"/>
          <w:bCs/>
        </w:rPr>
        <w:t xml:space="preserve"> is expected to be turned in on time and completed. Partial homework will be reflected in the grade for the assignment. Late homework defaults to a 0 for that </w:t>
      </w:r>
      <w:proofErr w:type="gramStart"/>
      <w:r w:rsidRPr="007D5CBB">
        <w:rPr>
          <w:rFonts w:asciiTheme="majorHAnsi" w:hAnsiTheme="majorHAnsi"/>
          <w:bCs/>
        </w:rPr>
        <w:t>assignment, and</w:t>
      </w:r>
      <w:proofErr w:type="gramEnd"/>
      <w:r w:rsidRPr="007D5CBB">
        <w:rPr>
          <w:rFonts w:asciiTheme="majorHAnsi" w:hAnsiTheme="majorHAnsi"/>
          <w:bCs/>
        </w:rPr>
        <w:t xml:space="preserve"> is only accepted on an individual basis on the approval of the instructor, accompanied by documentation that demonstrates an emergency situation approved by the college. If you have questions or issues with the homework, you are responsible for contacting the instructor during office hours, or via email at least 24 hours before the start of class, for assistance. If your homework will be late due to a personal issue or other emergency, please email the professor BEFORE the start of class. </w:t>
      </w:r>
      <w:r w:rsidRPr="007D5CBB">
        <w:rPr>
          <w:rFonts w:asciiTheme="majorHAnsi" w:hAnsiTheme="majorHAnsi"/>
          <w:b/>
          <w:bCs/>
        </w:rPr>
        <w:t>See the section on “Disability/Medical Conditions” in this syllabus for details on how to make up work missed due to medical illness or emergency.</w:t>
      </w:r>
    </w:p>
    <w:p w14:paraId="5C13C367" w14:textId="3A35DF4D" w:rsidR="004B4171" w:rsidRPr="007D5CBB" w:rsidRDefault="004B4171" w:rsidP="00FC57AF">
      <w:pPr>
        <w:widowControl w:val="0"/>
        <w:tabs>
          <w:tab w:val="left" w:pos="220"/>
          <w:tab w:val="left" w:pos="720"/>
        </w:tabs>
        <w:autoSpaceDE w:val="0"/>
        <w:autoSpaceDN w:val="0"/>
        <w:adjustRightInd w:val="0"/>
        <w:spacing w:after="293"/>
        <w:jc w:val="both"/>
        <w:rPr>
          <w:rFonts w:asciiTheme="majorHAnsi" w:hAnsiTheme="majorHAnsi"/>
          <w:bCs/>
        </w:rPr>
      </w:pPr>
      <w:r w:rsidRPr="007D5CBB">
        <w:rPr>
          <w:rFonts w:asciiTheme="majorHAnsi" w:hAnsiTheme="majorHAnsi"/>
          <w:b/>
        </w:rPr>
        <w:t>READINGS AND DISCUSSION</w:t>
      </w:r>
      <w:r w:rsidRPr="007D5CBB">
        <w:rPr>
          <w:rFonts w:asciiTheme="majorHAnsi" w:hAnsiTheme="majorHAnsi"/>
          <w:bCs/>
        </w:rPr>
        <w:t xml:space="preserve"> Prepare for weekly lecture by completing the readings prior to class (readings are generally short, so there will be a few). Complete weekly Discussion Questions found on Blackboard before class and submit through Blackboard—this is counted towards the Homework grade. Bring a hard copy or laptop for in-class discussion of the homework, which goes towards the Participation grade. </w:t>
      </w:r>
      <w:r w:rsidRPr="007D5CBB">
        <w:rPr>
          <w:rFonts w:asciiTheme="majorHAnsi" w:hAnsiTheme="majorHAnsi"/>
          <w:bCs/>
          <w:i/>
          <w:iCs/>
        </w:rPr>
        <w:t xml:space="preserve">Any additional in-class </w:t>
      </w:r>
      <w:r w:rsidRPr="007D5CBB">
        <w:rPr>
          <w:rFonts w:asciiTheme="majorHAnsi" w:hAnsiTheme="majorHAnsi"/>
          <w:bCs/>
          <w:i/>
          <w:iCs/>
        </w:rPr>
        <w:lastRenderedPageBreak/>
        <w:t>work administered on any lecture day counts towards participation.</w:t>
      </w:r>
    </w:p>
    <w:p w14:paraId="27F59113" w14:textId="7E889EE1" w:rsidR="00FC57AF" w:rsidRPr="007D5CBB" w:rsidRDefault="00FC57AF" w:rsidP="00FC57AF">
      <w:pPr>
        <w:jc w:val="both"/>
        <w:rPr>
          <w:rFonts w:asciiTheme="majorHAnsi" w:hAnsiTheme="majorHAnsi"/>
        </w:rPr>
      </w:pPr>
      <w:r w:rsidRPr="007D5CBB">
        <w:rPr>
          <w:rFonts w:asciiTheme="majorHAnsi" w:hAnsiTheme="majorHAnsi"/>
          <w:b/>
        </w:rPr>
        <w:t>EXAMS</w:t>
      </w:r>
      <w:r w:rsidRPr="007D5CBB">
        <w:rPr>
          <w:rFonts w:asciiTheme="majorHAnsi" w:hAnsiTheme="majorHAnsi"/>
        </w:rPr>
        <w:t xml:space="preserve"> </w:t>
      </w:r>
      <w:r w:rsidR="00612F35" w:rsidRPr="007D5CBB">
        <w:rPr>
          <w:rFonts w:asciiTheme="majorHAnsi" w:hAnsiTheme="majorHAnsi"/>
        </w:rPr>
        <w:t xml:space="preserve">This course includes 3 exams, each worth 15% of the overall course grade. Each exam </w:t>
      </w:r>
      <w:r w:rsidRPr="007D5CBB">
        <w:rPr>
          <w:rFonts w:asciiTheme="majorHAnsi" w:hAnsiTheme="majorHAnsi"/>
        </w:rPr>
        <w:t>will consist of a combination of image identification, essays and additional sections as listed below:</w:t>
      </w:r>
    </w:p>
    <w:p w14:paraId="12CB4A17" w14:textId="77777777" w:rsidR="00FC57AF" w:rsidRPr="007D5CBB" w:rsidRDefault="00FC57AF" w:rsidP="00FC57AF">
      <w:pPr>
        <w:jc w:val="both"/>
        <w:rPr>
          <w:rFonts w:asciiTheme="majorHAnsi" w:hAnsiTheme="majorHAnsi"/>
          <w:b/>
          <w:bCs/>
        </w:rPr>
      </w:pPr>
    </w:p>
    <w:p w14:paraId="1BE61313" w14:textId="6A0A9127" w:rsidR="00FC57AF" w:rsidRPr="007D5CBB" w:rsidRDefault="00FC57AF" w:rsidP="009418A1">
      <w:pPr>
        <w:pStyle w:val="ListParagraph"/>
        <w:numPr>
          <w:ilvl w:val="0"/>
          <w:numId w:val="13"/>
        </w:numPr>
        <w:jc w:val="both"/>
        <w:rPr>
          <w:rFonts w:asciiTheme="majorHAnsi" w:hAnsiTheme="majorHAnsi"/>
        </w:rPr>
      </w:pPr>
      <w:r w:rsidRPr="007D5CBB">
        <w:rPr>
          <w:rFonts w:asciiTheme="majorHAnsi" w:hAnsiTheme="majorHAnsi"/>
          <w:b/>
          <w:bCs/>
        </w:rPr>
        <w:t xml:space="preserve">Slide Identification </w:t>
      </w:r>
      <w:r w:rsidRPr="007D5CBB">
        <w:rPr>
          <w:rFonts w:asciiTheme="majorHAnsi" w:hAnsiTheme="majorHAnsi"/>
        </w:rPr>
        <w:t xml:space="preserve">Recognition of specified images, to be identified by: Culture or geography, time period, materials/technique and the significance of the garment/textile in the context of fashion history. </w:t>
      </w:r>
      <w:r w:rsidR="00612F35" w:rsidRPr="007D5CBB">
        <w:rPr>
          <w:rFonts w:asciiTheme="majorHAnsi" w:hAnsiTheme="majorHAnsi"/>
        </w:rPr>
        <w:t>Usually 10-12 slides/</w:t>
      </w:r>
      <w:proofErr w:type="gramStart"/>
      <w:r w:rsidR="00612F35" w:rsidRPr="007D5CBB">
        <w:rPr>
          <w:rFonts w:asciiTheme="majorHAnsi" w:hAnsiTheme="majorHAnsi"/>
        </w:rPr>
        <w:t>exam.</w:t>
      </w:r>
      <w:r w:rsidR="009418A1" w:rsidRPr="007D5CBB">
        <w:rPr>
          <w:rFonts w:asciiTheme="majorHAnsi" w:hAnsiTheme="majorHAnsi"/>
        </w:rPr>
        <w:t>*</w:t>
      </w:r>
      <w:proofErr w:type="gramEnd"/>
    </w:p>
    <w:p w14:paraId="2F65FFB7" w14:textId="5EF280E5" w:rsidR="00FC57AF" w:rsidRPr="007D5CBB" w:rsidRDefault="00FC57AF" w:rsidP="00FC57AF">
      <w:pPr>
        <w:jc w:val="both"/>
        <w:rPr>
          <w:rFonts w:asciiTheme="majorHAnsi" w:hAnsiTheme="majorHAnsi"/>
          <w:bCs/>
          <w:i/>
        </w:rPr>
      </w:pPr>
      <w:r w:rsidRPr="007D5CBB">
        <w:rPr>
          <w:rFonts w:asciiTheme="majorHAnsi" w:hAnsiTheme="majorHAnsi"/>
          <w:bCs/>
          <w:i/>
        </w:rPr>
        <w:t>*This information will be specified on study slides provided, and covered in review sessions</w:t>
      </w:r>
    </w:p>
    <w:p w14:paraId="15C15E0D" w14:textId="4C323BE4" w:rsidR="00612F35" w:rsidRPr="007D5CBB" w:rsidRDefault="00612F35" w:rsidP="009418A1">
      <w:pPr>
        <w:pStyle w:val="ListParagraph"/>
        <w:numPr>
          <w:ilvl w:val="0"/>
          <w:numId w:val="13"/>
        </w:numPr>
        <w:jc w:val="both"/>
        <w:rPr>
          <w:rFonts w:asciiTheme="majorHAnsi" w:hAnsiTheme="majorHAnsi"/>
          <w:bCs/>
        </w:rPr>
      </w:pPr>
      <w:r w:rsidRPr="007D5CBB">
        <w:rPr>
          <w:rFonts w:asciiTheme="majorHAnsi" w:hAnsiTheme="majorHAnsi"/>
          <w:b/>
          <w:bCs/>
        </w:rPr>
        <w:t>Matching AND/OR Fill in the Blank</w:t>
      </w:r>
      <w:r w:rsidRPr="007D5CBB">
        <w:rPr>
          <w:rFonts w:asciiTheme="majorHAnsi" w:hAnsiTheme="majorHAnsi"/>
          <w:bCs/>
        </w:rPr>
        <w:t xml:space="preserve"> These are primarily terminology or garment styles pertaining to the </w:t>
      </w:r>
      <w:r w:rsidR="006656AB">
        <w:rPr>
          <w:rFonts w:asciiTheme="majorHAnsi" w:hAnsiTheme="majorHAnsi"/>
          <w:bCs/>
        </w:rPr>
        <w:t>Module</w:t>
      </w:r>
      <w:r w:rsidRPr="007D5CBB">
        <w:rPr>
          <w:rFonts w:asciiTheme="majorHAnsi" w:hAnsiTheme="majorHAnsi"/>
          <w:bCs/>
        </w:rPr>
        <w:t>; a review sheet will be posted before each exam with these terms included.</w:t>
      </w:r>
    </w:p>
    <w:p w14:paraId="18099242" w14:textId="423CB2E9" w:rsidR="00612F35" w:rsidRPr="007D5CBB" w:rsidRDefault="00612F35" w:rsidP="009418A1">
      <w:pPr>
        <w:pStyle w:val="ListParagraph"/>
        <w:numPr>
          <w:ilvl w:val="0"/>
          <w:numId w:val="13"/>
        </w:numPr>
        <w:jc w:val="both"/>
        <w:rPr>
          <w:rFonts w:asciiTheme="majorHAnsi" w:hAnsiTheme="majorHAnsi"/>
        </w:rPr>
      </w:pPr>
      <w:r w:rsidRPr="007D5CBB">
        <w:rPr>
          <w:rFonts w:asciiTheme="majorHAnsi" w:hAnsiTheme="majorHAnsi"/>
          <w:b/>
          <w:bCs/>
        </w:rPr>
        <w:t xml:space="preserve">Multiple Choice </w:t>
      </w:r>
      <w:r w:rsidRPr="007D5CBB">
        <w:rPr>
          <w:rFonts w:asciiTheme="majorHAnsi" w:hAnsiTheme="majorHAnsi"/>
        </w:rPr>
        <w:t>A section of the exam with multiple-choice questions pertaining to lectures and readings</w:t>
      </w:r>
    </w:p>
    <w:p w14:paraId="551E775D" w14:textId="3244557A" w:rsidR="00612F35" w:rsidRPr="007D5CBB" w:rsidRDefault="00FC57AF" w:rsidP="009418A1">
      <w:pPr>
        <w:pStyle w:val="ListParagraph"/>
        <w:numPr>
          <w:ilvl w:val="0"/>
          <w:numId w:val="13"/>
        </w:numPr>
        <w:jc w:val="both"/>
        <w:rPr>
          <w:rFonts w:asciiTheme="majorHAnsi" w:hAnsiTheme="majorHAnsi"/>
          <w:iCs/>
        </w:rPr>
      </w:pPr>
      <w:r w:rsidRPr="007D5CBB">
        <w:rPr>
          <w:rFonts w:asciiTheme="majorHAnsi" w:hAnsiTheme="majorHAnsi"/>
          <w:b/>
          <w:bCs/>
        </w:rPr>
        <w:t xml:space="preserve">Essay </w:t>
      </w:r>
      <w:r w:rsidRPr="007D5CBB">
        <w:rPr>
          <w:rFonts w:asciiTheme="majorHAnsi" w:hAnsiTheme="majorHAnsi"/>
          <w:iCs/>
        </w:rPr>
        <w:t>Short essay sections require writing a paragraph or two and includes compare/contrast discussions of the aesthetics and subject matter of the works studied. Long essay questions require 3-5 paragraphs and focus on important concepts presented throughout the course. Each exam will have ~3 short essays and 1 long essay, with prompts provided</w:t>
      </w:r>
      <w:r w:rsidR="00612F35" w:rsidRPr="007D5CBB">
        <w:rPr>
          <w:rFonts w:asciiTheme="majorHAnsi" w:hAnsiTheme="majorHAnsi"/>
          <w:iCs/>
        </w:rPr>
        <w:t xml:space="preserve"> based on the review sheet topics.</w:t>
      </w:r>
    </w:p>
    <w:p w14:paraId="6CF0DDE5" w14:textId="77777777" w:rsidR="00612F35" w:rsidRPr="007D5CBB" w:rsidRDefault="00612F35" w:rsidP="00FC57AF">
      <w:pPr>
        <w:jc w:val="both"/>
        <w:rPr>
          <w:rFonts w:asciiTheme="majorHAnsi" w:hAnsiTheme="majorHAnsi"/>
          <w:b/>
          <w:bCs/>
        </w:rPr>
      </w:pPr>
    </w:p>
    <w:p w14:paraId="377B5316" w14:textId="78E2B807" w:rsidR="00FC57AF" w:rsidRPr="007D5CBB" w:rsidRDefault="00FC57AF" w:rsidP="00FC57AF">
      <w:pPr>
        <w:jc w:val="both"/>
        <w:rPr>
          <w:rFonts w:asciiTheme="majorHAnsi" w:hAnsiTheme="majorHAnsi"/>
          <w:bCs/>
        </w:rPr>
      </w:pPr>
      <w:r w:rsidRPr="007D5CBB">
        <w:rPr>
          <w:rFonts w:asciiTheme="majorHAnsi" w:hAnsiTheme="majorHAnsi"/>
          <w:b/>
          <w:bCs/>
        </w:rPr>
        <w:t>Extra credit</w:t>
      </w:r>
      <w:r w:rsidRPr="007D5CBB">
        <w:rPr>
          <w:rFonts w:asciiTheme="majorHAnsi" w:hAnsiTheme="majorHAnsi"/>
        </w:rPr>
        <w:t xml:space="preserve"> will also be offered on exams </w:t>
      </w:r>
      <w:r w:rsidR="00612F35" w:rsidRPr="007D5CBB">
        <w:rPr>
          <w:rFonts w:asciiTheme="majorHAnsi" w:hAnsiTheme="majorHAnsi"/>
        </w:rPr>
        <w:t>based on</w:t>
      </w:r>
      <w:r w:rsidRPr="007D5CBB">
        <w:rPr>
          <w:rFonts w:asciiTheme="majorHAnsi" w:hAnsiTheme="majorHAnsi"/>
        </w:rPr>
        <w:t xml:space="preserve"> independent museum visits</w:t>
      </w:r>
      <w:r w:rsidR="00612F35" w:rsidRPr="007D5CBB">
        <w:rPr>
          <w:rFonts w:asciiTheme="majorHAnsi" w:hAnsiTheme="majorHAnsi"/>
        </w:rPr>
        <w:t xml:space="preserve"> or online exhibition reviews. These must include a written submission through Blackboard, with proof [ticket stub or personal gallery photo] for in-person visits. </w:t>
      </w:r>
    </w:p>
    <w:p w14:paraId="5F42501E" w14:textId="77777777" w:rsidR="00FC57AF" w:rsidRPr="007D5CBB" w:rsidRDefault="00FC57AF" w:rsidP="00273C89">
      <w:pPr>
        <w:jc w:val="both"/>
        <w:rPr>
          <w:rFonts w:asciiTheme="majorHAnsi" w:hAnsiTheme="majorHAnsi"/>
          <w:b/>
        </w:rPr>
      </w:pPr>
    </w:p>
    <w:p w14:paraId="56B851B4" w14:textId="77777777" w:rsidR="00612F35" w:rsidRPr="007D5CBB" w:rsidRDefault="005535D6" w:rsidP="00273C89">
      <w:pPr>
        <w:jc w:val="both"/>
        <w:rPr>
          <w:rFonts w:asciiTheme="majorHAnsi" w:hAnsiTheme="majorHAnsi"/>
          <w:bCs/>
        </w:rPr>
      </w:pPr>
      <w:r w:rsidRPr="007D5CBB">
        <w:rPr>
          <w:rFonts w:asciiTheme="majorHAnsi" w:hAnsiTheme="majorHAnsi"/>
          <w:b/>
        </w:rPr>
        <w:t>RESEARCH PROJECT RUBRIC:</w:t>
      </w:r>
      <w:r w:rsidR="00FC57AF" w:rsidRPr="007D5CBB">
        <w:rPr>
          <w:rFonts w:asciiTheme="majorHAnsi" w:hAnsiTheme="majorHAnsi"/>
          <w:b/>
        </w:rPr>
        <w:t xml:space="preserve"> </w:t>
      </w:r>
      <w:r w:rsidR="00FC57AF" w:rsidRPr="007D5CBB">
        <w:rPr>
          <w:rFonts w:asciiTheme="majorHAnsi" w:hAnsiTheme="majorHAnsi"/>
          <w:bCs/>
        </w:rPr>
        <w:t>The research project is a major assignment that will allow students to research in depth an area of historic dress and textiles, as introduced in the lectures. Students will be provided with a list of suggested topics; topics not included in the list will be considered on a case-by-case basis.</w:t>
      </w:r>
      <w:r w:rsidR="00612F35" w:rsidRPr="007D5CBB">
        <w:rPr>
          <w:rFonts w:asciiTheme="majorHAnsi" w:hAnsiTheme="majorHAnsi"/>
          <w:bCs/>
        </w:rPr>
        <w:t xml:space="preserve"> The grade breakdown is as follows:</w:t>
      </w:r>
    </w:p>
    <w:p w14:paraId="219AE6D9" w14:textId="77777777" w:rsidR="00612F35" w:rsidRPr="007D5CBB" w:rsidRDefault="00612F35" w:rsidP="00273C89">
      <w:pPr>
        <w:jc w:val="both"/>
        <w:rPr>
          <w:rFonts w:asciiTheme="majorHAnsi" w:hAnsiTheme="majorHAnsi"/>
          <w:b/>
        </w:rPr>
      </w:pPr>
    </w:p>
    <w:p w14:paraId="0D2A2E63" w14:textId="5A3796A4" w:rsidR="00273C89" w:rsidRPr="007D5CBB" w:rsidRDefault="00612F35" w:rsidP="00273C89">
      <w:pPr>
        <w:jc w:val="both"/>
        <w:rPr>
          <w:rFonts w:asciiTheme="majorHAnsi" w:hAnsiTheme="majorHAnsi"/>
          <w:bCs/>
        </w:rPr>
      </w:pPr>
      <w:r w:rsidRPr="007D5CBB">
        <w:rPr>
          <w:rFonts w:asciiTheme="majorHAnsi" w:hAnsiTheme="majorHAnsi"/>
          <w:b/>
        </w:rPr>
        <w:t>Research paper:</w:t>
      </w:r>
      <w:r w:rsidRPr="007D5CBB">
        <w:rPr>
          <w:rFonts w:asciiTheme="majorHAnsi" w:hAnsiTheme="majorHAnsi"/>
          <w:bCs/>
        </w:rPr>
        <w:t xml:space="preserve"> </w:t>
      </w:r>
      <w:r w:rsidRPr="007D5CBB">
        <w:rPr>
          <w:rFonts w:asciiTheme="majorHAnsi" w:hAnsiTheme="majorHAnsi"/>
          <w:bCs/>
        </w:rPr>
        <w:tab/>
        <w:t>20% of total course grade</w:t>
      </w:r>
    </w:p>
    <w:p w14:paraId="0F84F2AD" w14:textId="57EDD600" w:rsidR="00612F35" w:rsidRPr="007D5CBB" w:rsidRDefault="00612F35" w:rsidP="00273C89">
      <w:pPr>
        <w:jc w:val="both"/>
        <w:rPr>
          <w:rFonts w:asciiTheme="majorHAnsi" w:hAnsiTheme="majorHAnsi"/>
          <w:bCs/>
        </w:rPr>
      </w:pPr>
      <w:r w:rsidRPr="007D5CBB">
        <w:rPr>
          <w:rFonts w:asciiTheme="majorHAnsi" w:hAnsiTheme="majorHAnsi"/>
          <w:b/>
        </w:rPr>
        <w:t>Oral Presentation:</w:t>
      </w:r>
      <w:r w:rsidRPr="007D5CBB">
        <w:rPr>
          <w:rFonts w:asciiTheme="majorHAnsi" w:hAnsiTheme="majorHAnsi"/>
          <w:bCs/>
        </w:rPr>
        <w:t xml:space="preserve"> </w:t>
      </w:r>
      <w:r w:rsidRPr="007D5CBB">
        <w:rPr>
          <w:rFonts w:asciiTheme="majorHAnsi" w:hAnsiTheme="majorHAnsi"/>
          <w:bCs/>
        </w:rPr>
        <w:tab/>
        <w:t>10% of total course grade</w:t>
      </w:r>
    </w:p>
    <w:p w14:paraId="1A33B20B" w14:textId="77777777" w:rsidR="005535D6" w:rsidRPr="007D5CBB" w:rsidRDefault="005535D6" w:rsidP="00273C89">
      <w:pPr>
        <w:jc w:val="both"/>
        <w:rPr>
          <w:rFonts w:asciiTheme="majorHAnsi" w:hAnsiTheme="majorHAnsi"/>
          <w:b/>
        </w:rPr>
      </w:pPr>
    </w:p>
    <w:p w14:paraId="0C3CC628" w14:textId="6CECFC74" w:rsidR="005535D6" w:rsidRPr="007D5CBB" w:rsidRDefault="005535D6" w:rsidP="005535D6">
      <w:pPr>
        <w:jc w:val="both"/>
        <w:rPr>
          <w:rFonts w:asciiTheme="majorHAnsi" w:hAnsiTheme="majorHAnsi"/>
          <w:bCs/>
        </w:rPr>
      </w:pPr>
      <w:r w:rsidRPr="007D5CBB">
        <w:rPr>
          <w:rFonts w:asciiTheme="majorHAnsi" w:hAnsiTheme="majorHAnsi"/>
          <w:b/>
        </w:rPr>
        <w:t xml:space="preserve">Research Paper: </w:t>
      </w:r>
      <w:r w:rsidR="00612F35" w:rsidRPr="007D5CBB">
        <w:rPr>
          <w:rFonts w:asciiTheme="majorHAnsi" w:hAnsiTheme="majorHAnsi"/>
          <w:color w:val="000000"/>
        </w:rPr>
        <w:t>The paper must be min. 5 full pages of text</w:t>
      </w:r>
      <w:r w:rsidR="004B4171" w:rsidRPr="007D5CBB">
        <w:rPr>
          <w:rFonts w:asciiTheme="majorHAnsi" w:hAnsiTheme="majorHAnsi"/>
          <w:color w:val="000000"/>
        </w:rPr>
        <w:t>-</w:t>
      </w:r>
      <w:r w:rsidR="00612F35" w:rsidRPr="007D5CBB">
        <w:rPr>
          <w:rFonts w:asciiTheme="majorHAnsi" w:hAnsiTheme="majorHAnsi"/>
          <w:color w:val="000000"/>
        </w:rPr>
        <w:t xml:space="preserve">7 pages max., not including title page, bibliography, or images. </w:t>
      </w:r>
      <w:r w:rsidRPr="007D5CBB">
        <w:rPr>
          <w:rFonts w:asciiTheme="majorHAnsi" w:hAnsiTheme="majorHAnsi"/>
          <w:bCs/>
        </w:rPr>
        <w:t>Students will be assessed as follows:</w:t>
      </w:r>
    </w:p>
    <w:p w14:paraId="128A9A51" w14:textId="77777777" w:rsidR="005535D6" w:rsidRPr="007D5CBB" w:rsidRDefault="005535D6" w:rsidP="005535D6">
      <w:pPr>
        <w:jc w:val="both"/>
        <w:rPr>
          <w:rFonts w:asciiTheme="majorHAnsi" w:hAnsiTheme="majorHAnsi"/>
          <w:bCs/>
        </w:rPr>
      </w:pPr>
    </w:p>
    <w:p w14:paraId="6A4EC83A" w14:textId="78B0F593" w:rsidR="005535D6" w:rsidRPr="007D5CBB" w:rsidRDefault="005535D6" w:rsidP="005535D6">
      <w:pPr>
        <w:jc w:val="both"/>
        <w:rPr>
          <w:rFonts w:asciiTheme="majorHAnsi" w:hAnsiTheme="majorHAnsi"/>
          <w:color w:val="000000"/>
        </w:rPr>
      </w:pPr>
      <w:r w:rsidRPr="007D5CBB">
        <w:rPr>
          <w:rFonts w:asciiTheme="majorHAnsi" w:hAnsiTheme="majorHAnsi"/>
          <w:b/>
          <w:bCs/>
          <w:color w:val="000000"/>
        </w:rPr>
        <w:t>60 points-Content</w:t>
      </w:r>
      <w:r w:rsidRPr="007D5CBB">
        <w:rPr>
          <w:rFonts w:asciiTheme="majorHAnsi" w:hAnsiTheme="majorHAnsi"/>
          <w:color w:val="000000"/>
        </w:rPr>
        <w:t xml:space="preserve"> This includes organization of material, literature review with references, and quality of original research</w:t>
      </w:r>
      <w:r w:rsidR="00612F35" w:rsidRPr="007D5CBB">
        <w:rPr>
          <w:rFonts w:asciiTheme="majorHAnsi" w:hAnsiTheme="majorHAnsi"/>
          <w:color w:val="000000"/>
        </w:rPr>
        <w:t>. This includes proper use of citations for referenced and quoted materials.</w:t>
      </w:r>
    </w:p>
    <w:p w14:paraId="1F4EFF4F" w14:textId="77777777" w:rsidR="005535D6" w:rsidRPr="007D5CBB" w:rsidRDefault="005535D6" w:rsidP="005535D6">
      <w:pPr>
        <w:jc w:val="both"/>
        <w:rPr>
          <w:rFonts w:asciiTheme="majorHAnsi" w:hAnsiTheme="majorHAnsi"/>
          <w:color w:val="000000"/>
        </w:rPr>
      </w:pPr>
    </w:p>
    <w:p w14:paraId="6B6438C0" w14:textId="7A32D7B5" w:rsidR="005535D6" w:rsidRPr="007D5CBB" w:rsidRDefault="00612F35" w:rsidP="005535D6">
      <w:pPr>
        <w:jc w:val="both"/>
        <w:rPr>
          <w:rFonts w:asciiTheme="majorHAnsi" w:hAnsiTheme="majorHAnsi"/>
        </w:rPr>
      </w:pPr>
      <w:r w:rsidRPr="007D5CBB">
        <w:rPr>
          <w:rFonts w:asciiTheme="majorHAnsi" w:hAnsiTheme="majorHAnsi"/>
          <w:b/>
          <w:bCs/>
          <w:color w:val="000000"/>
        </w:rPr>
        <w:t>25</w:t>
      </w:r>
      <w:r w:rsidR="005535D6" w:rsidRPr="007D5CBB">
        <w:rPr>
          <w:rFonts w:asciiTheme="majorHAnsi" w:hAnsiTheme="majorHAnsi"/>
          <w:b/>
          <w:bCs/>
          <w:color w:val="000000"/>
        </w:rPr>
        <w:t xml:space="preserve"> points-Written Communication Skills </w:t>
      </w:r>
      <w:r w:rsidR="005535D6" w:rsidRPr="007D5CBB">
        <w:rPr>
          <w:rFonts w:asciiTheme="majorHAnsi" w:hAnsiTheme="majorHAnsi"/>
          <w:color w:val="000000"/>
        </w:rPr>
        <w:t>The ability to communicate ideas in a clear and concise manner, including proper use of accurate historical and contemporary terminology (with translation or definitions, as needed), grammar, syntax, and spelling.</w:t>
      </w:r>
      <w:r w:rsidR="005535D6" w:rsidRPr="007D5CBB">
        <w:rPr>
          <w:rFonts w:asciiTheme="majorHAnsi" w:hAnsiTheme="majorHAnsi"/>
          <w:b/>
          <w:bCs/>
          <w:color w:val="000000"/>
        </w:rPr>
        <w:t xml:space="preserve"> </w:t>
      </w:r>
    </w:p>
    <w:p w14:paraId="3FC5C8E4" w14:textId="77777777" w:rsidR="005535D6" w:rsidRPr="007D5CBB" w:rsidRDefault="005535D6" w:rsidP="005535D6">
      <w:pPr>
        <w:jc w:val="both"/>
        <w:rPr>
          <w:rFonts w:asciiTheme="majorHAnsi" w:hAnsiTheme="majorHAnsi"/>
        </w:rPr>
      </w:pPr>
    </w:p>
    <w:p w14:paraId="7EE21C3A" w14:textId="79A0DF26" w:rsidR="005535D6" w:rsidRPr="007D5CBB" w:rsidRDefault="005535D6" w:rsidP="005535D6">
      <w:pPr>
        <w:jc w:val="both"/>
        <w:rPr>
          <w:rFonts w:asciiTheme="majorHAnsi" w:hAnsiTheme="majorHAnsi"/>
          <w:color w:val="000000"/>
        </w:rPr>
      </w:pPr>
      <w:r w:rsidRPr="007D5CBB">
        <w:rPr>
          <w:rFonts w:asciiTheme="majorHAnsi" w:hAnsiTheme="majorHAnsi"/>
          <w:b/>
          <w:bCs/>
          <w:color w:val="000000"/>
        </w:rPr>
        <w:lastRenderedPageBreak/>
        <w:t xml:space="preserve">10 points-Bibliography </w:t>
      </w:r>
      <w:r w:rsidRPr="007D5CBB">
        <w:rPr>
          <w:rFonts w:asciiTheme="majorHAnsi" w:hAnsiTheme="majorHAnsi"/>
          <w:color w:val="000000"/>
        </w:rPr>
        <w:t>Bibliographic sources must be scholarly, peer-reviewed works by experts in the field; minimum of 5 scholarly sources; at least 1 source must be a print source from a peer-reviewed journal or academic publisher</w:t>
      </w:r>
      <w:r w:rsidR="00FC57AF" w:rsidRPr="007D5CBB">
        <w:rPr>
          <w:rFonts w:asciiTheme="majorHAnsi" w:hAnsiTheme="majorHAnsi"/>
          <w:color w:val="000000"/>
        </w:rPr>
        <w:t>.</w:t>
      </w:r>
    </w:p>
    <w:p w14:paraId="6863898A" w14:textId="77777777" w:rsidR="003959B3" w:rsidRPr="007D5CBB" w:rsidRDefault="003959B3" w:rsidP="005535D6">
      <w:pPr>
        <w:jc w:val="both"/>
        <w:rPr>
          <w:rFonts w:asciiTheme="majorHAnsi" w:hAnsiTheme="majorHAnsi"/>
        </w:rPr>
      </w:pPr>
    </w:p>
    <w:p w14:paraId="2642559F" w14:textId="2B9DB9CE" w:rsidR="00273C89" w:rsidRPr="007D5CBB" w:rsidRDefault="00612F35" w:rsidP="00273C89">
      <w:pPr>
        <w:jc w:val="both"/>
        <w:rPr>
          <w:rFonts w:asciiTheme="majorHAnsi" w:hAnsiTheme="majorHAnsi"/>
          <w:color w:val="000000"/>
        </w:rPr>
      </w:pPr>
      <w:r w:rsidRPr="007D5CBB">
        <w:rPr>
          <w:rFonts w:asciiTheme="majorHAnsi" w:hAnsiTheme="majorHAnsi"/>
          <w:b/>
        </w:rPr>
        <w:t>5 points-</w:t>
      </w:r>
      <w:proofErr w:type="gramStart"/>
      <w:r w:rsidRPr="007D5CBB">
        <w:rPr>
          <w:rFonts w:asciiTheme="majorHAnsi" w:hAnsiTheme="majorHAnsi"/>
          <w:b/>
        </w:rPr>
        <w:t xml:space="preserve">Images </w:t>
      </w:r>
      <w:r w:rsidRPr="007D5CBB">
        <w:rPr>
          <w:rFonts w:asciiTheme="majorHAnsi" w:hAnsiTheme="majorHAnsi"/>
          <w:color w:val="000000"/>
        </w:rPr>
        <w:t xml:space="preserve"> 3</w:t>
      </w:r>
      <w:proofErr w:type="gramEnd"/>
      <w:r w:rsidRPr="007D5CBB">
        <w:rPr>
          <w:rFonts w:asciiTheme="majorHAnsi" w:hAnsiTheme="majorHAnsi"/>
          <w:color w:val="000000"/>
        </w:rPr>
        <w:t>-5 images recommended, with captions and figure numbers citing</w:t>
      </w:r>
      <w:r w:rsidR="003959B3" w:rsidRPr="007D5CBB">
        <w:rPr>
          <w:rFonts w:asciiTheme="majorHAnsi" w:hAnsiTheme="majorHAnsi"/>
          <w:color w:val="000000"/>
        </w:rPr>
        <w:t xml:space="preserve"> the following information: Title or object type, maker (if known), culture, date/time period, materials, and museum or photo collection</w:t>
      </w:r>
      <w:r w:rsidRPr="007D5CBB">
        <w:rPr>
          <w:rFonts w:asciiTheme="majorHAnsi" w:hAnsiTheme="majorHAnsi"/>
          <w:color w:val="000000"/>
        </w:rPr>
        <w:t>.</w:t>
      </w:r>
    </w:p>
    <w:p w14:paraId="27FD0F07" w14:textId="77777777" w:rsidR="003959B3" w:rsidRPr="007D5CBB" w:rsidRDefault="003959B3" w:rsidP="00273C89">
      <w:pPr>
        <w:jc w:val="both"/>
        <w:rPr>
          <w:rFonts w:asciiTheme="majorHAnsi" w:hAnsiTheme="majorHAnsi"/>
          <w:b/>
        </w:rPr>
      </w:pPr>
    </w:p>
    <w:p w14:paraId="59DB7D71" w14:textId="1A236D32" w:rsidR="00273C89" w:rsidRPr="007D5CBB" w:rsidRDefault="00273C89" w:rsidP="00273C89">
      <w:pPr>
        <w:jc w:val="both"/>
        <w:rPr>
          <w:rFonts w:asciiTheme="majorHAnsi" w:hAnsiTheme="majorHAnsi"/>
          <w:bCs/>
        </w:rPr>
      </w:pPr>
      <w:r w:rsidRPr="007D5CBB">
        <w:rPr>
          <w:rFonts w:asciiTheme="majorHAnsi" w:hAnsiTheme="majorHAnsi"/>
          <w:b/>
        </w:rPr>
        <w:t xml:space="preserve">Oral Presentation: </w:t>
      </w:r>
      <w:r w:rsidRPr="007D5CBB">
        <w:rPr>
          <w:rFonts w:asciiTheme="majorHAnsi" w:hAnsiTheme="majorHAnsi"/>
          <w:bCs/>
        </w:rPr>
        <w:t>Students will be assessed as follows on their in-class oral presentation:</w:t>
      </w:r>
    </w:p>
    <w:p w14:paraId="5C20D966" w14:textId="77777777" w:rsidR="005535D6" w:rsidRPr="007D5CBB" w:rsidRDefault="005535D6" w:rsidP="00273C89">
      <w:pPr>
        <w:jc w:val="both"/>
        <w:rPr>
          <w:rFonts w:asciiTheme="majorHAnsi" w:hAnsiTheme="majorHAnsi"/>
          <w:bCs/>
        </w:rPr>
      </w:pPr>
    </w:p>
    <w:p w14:paraId="5468393B" w14:textId="5CEDD732" w:rsidR="00273C89" w:rsidRPr="007D5CBB" w:rsidRDefault="00CD1424" w:rsidP="00273C89">
      <w:pPr>
        <w:pStyle w:val="ListParagraph"/>
        <w:numPr>
          <w:ilvl w:val="0"/>
          <w:numId w:val="12"/>
        </w:numPr>
        <w:autoSpaceDE w:val="0"/>
        <w:autoSpaceDN w:val="0"/>
        <w:adjustRightInd w:val="0"/>
        <w:jc w:val="both"/>
        <w:rPr>
          <w:rFonts w:asciiTheme="majorHAnsi" w:hAnsiTheme="majorHAnsi"/>
          <w:color w:val="000000"/>
        </w:rPr>
      </w:pPr>
      <w:r>
        <w:rPr>
          <w:rFonts w:asciiTheme="majorHAnsi" w:hAnsiTheme="majorHAnsi"/>
          <w:b/>
          <w:bCs/>
          <w:color w:val="000000"/>
        </w:rPr>
        <w:t>7</w:t>
      </w:r>
      <w:r w:rsidRPr="007D5CBB">
        <w:rPr>
          <w:rFonts w:asciiTheme="majorHAnsi" w:hAnsiTheme="majorHAnsi"/>
          <w:b/>
          <w:bCs/>
          <w:color w:val="000000"/>
        </w:rPr>
        <w:t xml:space="preserve">0 </w:t>
      </w:r>
      <w:r w:rsidR="00273C89" w:rsidRPr="007D5CBB">
        <w:rPr>
          <w:rFonts w:asciiTheme="majorHAnsi" w:hAnsiTheme="majorHAnsi"/>
          <w:b/>
          <w:bCs/>
          <w:color w:val="000000"/>
        </w:rPr>
        <w:t>points-Content</w:t>
      </w:r>
      <w:r w:rsidR="00273C89" w:rsidRPr="007D5CBB">
        <w:rPr>
          <w:rFonts w:asciiTheme="majorHAnsi" w:hAnsiTheme="majorHAnsi"/>
          <w:color w:val="000000"/>
        </w:rPr>
        <w:t xml:space="preserve"> This includes: </w:t>
      </w:r>
      <w:r w:rsidR="003959B3" w:rsidRPr="007D5CBB">
        <w:rPr>
          <w:rFonts w:asciiTheme="majorHAnsi" w:hAnsiTheme="majorHAnsi"/>
          <w:color w:val="000000"/>
        </w:rPr>
        <w:t xml:space="preserve">organization of slide notes; inclusion of key points; and </w:t>
      </w:r>
      <w:r w:rsidR="00273C89" w:rsidRPr="007D5CBB">
        <w:rPr>
          <w:rFonts w:asciiTheme="majorHAnsi" w:hAnsiTheme="majorHAnsi"/>
          <w:color w:val="000000"/>
        </w:rPr>
        <w:t>organization of images</w:t>
      </w:r>
      <w:r w:rsidR="003959B3" w:rsidRPr="007D5CBB">
        <w:rPr>
          <w:rFonts w:asciiTheme="majorHAnsi" w:hAnsiTheme="majorHAnsi"/>
          <w:color w:val="000000"/>
        </w:rPr>
        <w:t xml:space="preserve"> with proper image information</w:t>
      </w:r>
    </w:p>
    <w:p w14:paraId="7CE61CCD" w14:textId="6E895AD6" w:rsidR="005535D6" w:rsidRDefault="00273C89" w:rsidP="00273C89">
      <w:pPr>
        <w:pStyle w:val="ListParagraph"/>
        <w:numPr>
          <w:ilvl w:val="0"/>
          <w:numId w:val="12"/>
        </w:numPr>
        <w:autoSpaceDE w:val="0"/>
        <w:autoSpaceDN w:val="0"/>
        <w:adjustRightInd w:val="0"/>
        <w:jc w:val="both"/>
        <w:rPr>
          <w:rFonts w:asciiTheme="majorHAnsi" w:hAnsiTheme="majorHAnsi"/>
          <w:color w:val="000000"/>
        </w:rPr>
      </w:pPr>
      <w:r w:rsidRPr="007D5CBB">
        <w:rPr>
          <w:rFonts w:asciiTheme="majorHAnsi" w:hAnsiTheme="majorHAnsi"/>
          <w:b/>
          <w:bCs/>
          <w:color w:val="000000"/>
        </w:rPr>
        <w:t>30 points-Presentation Skills</w:t>
      </w:r>
      <w:r w:rsidRPr="007D5CBB">
        <w:rPr>
          <w:rFonts w:asciiTheme="majorHAnsi" w:hAnsiTheme="majorHAnsi"/>
          <w:color w:val="000000"/>
        </w:rPr>
        <w:t xml:space="preserve"> Preparation, familiarity with topic, and presentation skills, including: ability to engage the audience, answers questions, and foster interest in their topic</w:t>
      </w:r>
    </w:p>
    <w:p w14:paraId="14C0DDDF" w14:textId="77777777" w:rsidR="00273C89" w:rsidRPr="007D5CBB" w:rsidRDefault="00273C89" w:rsidP="00273C89">
      <w:pPr>
        <w:jc w:val="both"/>
        <w:rPr>
          <w:rFonts w:asciiTheme="majorHAnsi" w:hAnsiTheme="majorHAnsi"/>
          <w:b/>
        </w:rPr>
      </w:pPr>
    </w:p>
    <w:p w14:paraId="11AD7066" w14:textId="76753DA3" w:rsidR="00273C89" w:rsidRPr="007D5CBB" w:rsidRDefault="00273C89" w:rsidP="00273C89">
      <w:pPr>
        <w:jc w:val="both"/>
        <w:rPr>
          <w:rFonts w:asciiTheme="majorHAnsi" w:hAnsiTheme="majorHAnsi"/>
          <w:bCs/>
        </w:rPr>
      </w:pPr>
      <w:r w:rsidRPr="007D5CBB">
        <w:rPr>
          <w:rFonts w:asciiTheme="majorHAnsi" w:hAnsiTheme="majorHAnsi"/>
          <w:b/>
          <w:bCs/>
        </w:rPr>
        <w:t xml:space="preserve">EXAMS </w:t>
      </w:r>
      <w:r w:rsidRPr="007D5CBB">
        <w:rPr>
          <w:rFonts w:asciiTheme="majorHAnsi" w:hAnsiTheme="majorHAnsi"/>
          <w:color w:val="000000"/>
          <w:shd w:val="clear" w:color="auto" w:fill="FFFFFF"/>
        </w:rPr>
        <w:t xml:space="preserve">In this class, we will study dress and textiles as a reflection of historical, political, cultural, and religious beliefs. </w:t>
      </w:r>
      <w:r w:rsidRPr="007D5CBB">
        <w:rPr>
          <w:rFonts w:asciiTheme="majorHAnsi" w:hAnsiTheme="majorHAnsi"/>
          <w:bCs/>
        </w:rPr>
        <w:t>Each class will include slide lectures with images demonstrating and summarizing the main points in the lecture. The images you need to know for exams will be supplied on Blackboard.</w:t>
      </w:r>
    </w:p>
    <w:p w14:paraId="0ACA9A51" w14:textId="77777777" w:rsidR="00C23DD6" w:rsidRPr="007D5CBB" w:rsidRDefault="00C23DD6" w:rsidP="00273C89">
      <w:pPr>
        <w:jc w:val="both"/>
        <w:rPr>
          <w:rFonts w:asciiTheme="majorHAnsi" w:hAnsiTheme="majorHAnsi"/>
          <w:bCs/>
        </w:rPr>
      </w:pPr>
    </w:p>
    <w:p w14:paraId="1BDAE930" w14:textId="649D027C" w:rsidR="00273C89" w:rsidRPr="007D5CBB" w:rsidRDefault="00C23DD6" w:rsidP="00273C89">
      <w:pPr>
        <w:jc w:val="both"/>
        <w:rPr>
          <w:rFonts w:asciiTheme="majorHAnsi" w:eastAsiaTheme="minorEastAsia" w:hAnsiTheme="majorHAnsi"/>
        </w:rPr>
      </w:pPr>
      <w:r w:rsidRPr="007D5CBB">
        <w:rPr>
          <w:rFonts w:asciiTheme="majorHAnsi" w:hAnsiTheme="majorHAnsi"/>
        </w:rPr>
        <w:t xml:space="preserve">The course will be divided into three Modules, each followed by a non-cumulative examination. Review sessions will take place during the classes preceding the exams.  </w:t>
      </w:r>
      <w:r w:rsidR="00273C89" w:rsidRPr="007D5CBB">
        <w:rPr>
          <w:rFonts w:asciiTheme="majorHAnsi" w:hAnsiTheme="majorHAnsi"/>
          <w:bCs/>
        </w:rPr>
        <w:t>Students are responsible for recording additional information presented during lecture, reading</w:t>
      </w:r>
      <w:r w:rsidR="009418A1" w:rsidRPr="007D5CBB">
        <w:rPr>
          <w:rFonts w:asciiTheme="majorHAnsi" w:hAnsiTheme="majorHAnsi"/>
          <w:bCs/>
        </w:rPr>
        <w:t xml:space="preserve"> and taking notes on</w:t>
      </w:r>
      <w:r w:rsidR="00273C89" w:rsidRPr="007D5CBB">
        <w:rPr>
          <w:rFonts w:asciiTheme="majorHAnsi" w:hAnsiTheme="majorHAnsi"/>
          <w:bCs/>
        </w:rPr>
        <w:t xml:space="preserve"> required textbook readings, and reviewing online sources as indicated to </w:t>
      </w:r>
      <w:r w:rsidR="009418A1" w:rsidRPr="007D5CBB">
        <w:rPr>
          <w:rFonts w:asciiTheme="majorHAnsi" w:hAnsiTheme="majorHAnsi"/>
          <w:bCs/>
        </w:rPr>
        <w:t>prepare for exams</w:t>
      </w:r>
      <w:r w:rsidR="00273C89" w:rsidRPr="007D5CBB">
        <w:rPr>
          <w:rFonts w:asciiTheme="majorHAnsi" w:hAnsiTheme="majorHAnsi"/>
          <w:bCs/>
        </w:rPr>
        <w:t>. Please see additional information below.</w:t>
      </w:r>
    </w:p>
    <w:p w14:paraId="46C1364E" w14:textId="77777777" w:rsidR="00273C89" w:rsidRPr="007D5CBB" w:rsidRDefault="00273C89" w:rsidP="00273C89">
      <w:pPr>
        <w:jc w:val="both"/>
        <w:rPr>
          <w:rFonts w:asciiTheme="majorHAnsi" w:hAnsiTheme="majorHAnsi"/>
          <w:color w:val="000000"/>
          <w:shd w:val="clear" w:color="auto" w:fill="FFFFFF"/>
        </w:rPr>
      </w:pPr>
    </w:p>
    <w:p w14:paraId="7D4D1D62" w14:textId="77777777" w:rsidR="00273C89" w:rsidRPr="007D5CBB" w:rsidRDefault="00273C89" w:rsidP="00273C89">
      <w:pPr>
        <w:jc w:val="both"/>
        <w:rPr>
          <w:rFonts w:asciiTheme="majorHAnsi" w:hAnsiTheme="majorHAnsi"/>
          <w:b/>
          <w:color w:val="000000"/>
          <w:shd w:val="clear" w:color="auto" w:fill="FFFFFF"/>
        </w:rPr>
      </w:pPr>
      <w:r w:rsidRPr="007D5CBB">
        <w:rPr>
          <w:rFonts w:asciiTheme="majorHAnsi" w:hAnsiTheme="majorHAnsi"/>
          <w:b/>
          <w:color w:val="000000"/>
          <w:shd w:val="clear" w:color="auto" w:fill="FFFFFF"/>
        </w:rPr>
        <w:t xml:space="preserve">STUDY TECHNIQUES   </w:t>
      </w:r>
    </w:p>
    <w:p w14:paraId="126D2AA5" w14:textId="6D484B65" w:rsidR="00273C89" w:rsidRPr="007D5CBB" w:rsidRDefault="00273C89" w:rsidP="00273C89">
      <w:pPr>
        <w:jc w:val="both"/>
        <w:rPr>
          <w:rFonts w:asciiTheme="majorHAnsi" w:hAnsiTheme="majorHAnsi"/>
          <w:b/>
          <w:color w:val="000000"/>
          <w:shd w:val="clear" w:color="auto" w:fill="FFFFFF"/>
        </w:rPr>
      </w:pPr>
      <w:r w:rsidRPr="007D5CBB">
        <w:rPr>
          <w:rFonts w:asciiTheme="majorHAnsi" w:hAnsiTheme="majorHAnsi"/>
          <w:b/>
          <w:bCs/>
        </w:rPr>
        <w:t>Flashcards:</w:t>
      </w:r>
      <w:r w:rsidRPr="007D5CBB">
        <w:rPr>
          <w:rFonts w:asciiTheme="majorHAnsi" w:hAnsiTheme="majorHAnsi"/>
        </w:rPr>
        <w:t xml:space="preserve">  Art history is partly about image recognition and identification. The </w:t>
      </w:r>
      <w:r w:rsidRPr="007D5CBB">
        <w:rPr>
          <w:rFonts w:asciiTheme="majorHAnsi" w:hAnsiTheme="majorHAnsi"/>
          <w:bCs/>
        </w:rPr>
        <w:t xml:space="preserve">objects </w:t>
      </w:r>
      <w:r w:rsidRPr="007D5CBB">
        <w:rPr>
          <w:rFonts w:asciiTheme="majorHAnsi" w:hAnsiTheme="majorHAnsi"/>
        </w:rPr>
        <w:t xml:space="preserve">you need to be able to recognize will be listed by name and image in your study guide for mid-term and final study. Making flashcards is the </w:t>
      </w:r>
      <w:r w:rsidR="00AE71A4" w:rsidRPr="007D5CBB">
        <w:rPr>
          <w:rFonts w:asciiTheme="majorHAnsi" w:hAnsiTheme="majorHAnsi"/>
        </w:rPr>
        <w:t>best</w:t>
      </w:r>
      <w:r w:rsidRPr="007D5CBB">
        <w:rPr>
          <w:rFonts w:asciiTheme="majorHAnsi" w:hAnsiTheme="majorHAnsi"/>
        </w:rPr>
        <w:t xml:space="preserve"> tool for learning information pertaining to images.  </w:t>
      </w:r>
    </w:p>
    <w:p w14:paraId="0109C11B" w14:textId="77777777" w:rsidR="00273C89" w:rsidRPr="007D5CBB" w:rsidRDefault="00273C89" w:rsidP="00273C89">
      <w:pPr>
        <w:jc w:val="both"/>
        <w:rPr>
          <w:rFonts w:asciiTheme="majorHAnsi" w:hAnsiTheme="majorHAnsi"/>
          <w:b/>
          <w:color w:val="000000"/>
          <w:shd w:val="clear" w:color="auto" w:fill="FFFFFF"/>
        </w:rPr>
      </w:pPr>
    </w:p>
    <w:p w14:paraId="5423332A" w14:textId="77777777" w:rsidR="00723F38" w:rsidRPr="007D5CBB" w:rsidRDefault="00273C89" w:rsidP="00273C89">
      <w:pPr>
        <w:rPr>
          <w:rFonts w:asciiTheme="majorHAnsi" w:hAnsiTheme="majorHAnsi"/>
          <w:b/>
        </w:rPr>
      </w:pPr>
      <w:r w:rsidRPr="007D5CBB">
        <w:rPr>
          <w:rFonts w:asciiTheme="majorHAnsi" w:hAnsiTheme="majorHAnsi"/>
          <w:b/>
        </w:rPr>
        <w:t xml:space="preserve">Course Schedule       </w:t>
      </w:r>
    </w:p>
    <w:p w14:paraId="5A40FF7C" w14:textId="485F40F9" w:rsidR="000358AB" w:rsidRPr="007D5CBB" w:rsidRDefault="0044443D" w:rsidP="007D04F6">
      <w:pPr>
        <w:jc w:val="both"/>
        <w:rPr>
          <w:rFonts w:asciiTheme="majorHAnsi" w:hAnsiTheme="majorHAnsi"/>
          <w:bCs/>
        </w:rPr>
      </w:pPr>
      <w:r w:rsidRPr="007D5CBB">
        <w:rPr>
          <w:rFonts w:asciiTheme="majorHAnsi" w:hAnsiTheme="majorHAnsi"/>
          <w:bCs/>
          <w:i/>
          <w:iCs/>
        </w:rPr>
        <w:t>Notes on the readings:</w:t>
      </w:r>
      <w:r w:rsidRPr="007D5CBB">
        <w:rPr>
          <w:rFonts w:asciiTheme="majorHAnsi" w:hAnsiTheme="majorHAnsi"/>
          <w:bCs/>
        </w:rPr>
        <w:t xml:space="preserve"> </w:t>
      </w:r>
      <w:r w:rsidR="00AC27AF" w:rsidRPr="007D5CBB">
        <w:rPr>
          <w:rFonts w:asciiTheme="majorHAnsi" w:hAnsiTheme="majorHAnsi"/>
          <w:bCs/>
        </w:rPr>
        <w:t>Harris</w:t>
      </w:r>
      <w:r w:rsidRPr="007D5CBB">
        <w:rPr>
          <w:rFonts w:asciiTheme="majorHAnsi" w:hAnsiTheme="majorHAnsi"/>
          <w:bCs/>
        </w:rPr>
        <w:t xml:space="preserve">’ </w:t>
      </w:r>
      <w:r w:rsidR="00AC27AF" w:rsidRPr="007D5CBB">
        <w:rPr>
          <w:rFonts w:asciiTheme="majorHAnsi" w:hAnsiTheme="majorHAnsi"/>
          <w:bCs/>
          <w:i/>
          <w:iCs/>
        </w:rPr>
        <w:t>5,000 Years of Textiles</w:t>
      </w:r>
      <w:r w:rsidR="00AC27AF" w:rsidRPr="007D5CBB">
        <w:rPr>
          <w:rFonts w:asciiTheme="majorHAnsi" w:hAnsiTheme="majorHAnsi"/>
          <w:bCs/>
        </w:rPr>
        <w:t xml:space="preserve"> is divided into </w:t>
      </w:r>
      <w:r w:rsidRPr="007D5CBB">
        <w:rPr>
          <w:rFonts w:asciiTheme="majorHAnsi" w:hAnsiTheme="majorHAnsi"/>
          <w:bCs/>
        </w:rPr>
        <w:t>three</w:t>
      </w:r>
      <w:r w:rsidR="00AC27AF" w:rsidRPr="007D5CBB">
        <w:rPr>
          <w:rFonts w:asciiTheme="majorHAnsi" w:hAnsiTheme="majorHAnsi"/>
          <w:bCs/>
        </w:rPr>
        <w:t xml:space="preserve"> </w:t>
      </w:r>
      <w:r w:rsidR="006656AB">
        <w:rPr>
          <w:rFonts w:asciiTheme="majorHAnsi" w:hAnsiTheme="majorHAnsi"/>
          <w:bCs/>
        </w:rPr>
        <w:t>Module</w:t>
      </w:r>
      <w:r w:rsidR="00AC27AF" w:rsidRPr="007D5CBB">
        <w:rPr>
          <w:rFonts w:asciiTheme="majorHAnsi" w:hAnsiTheme="majorHAnsi"/>
          <w:bCs/>
        </w:rPr>
        <w:t>s (</w:t>
      </w:r>
      <w:r w:rsidR="006656AB">
        <w:rPr>
          <w:rFonts w:asciiTheme="majorHAnsi" w:hAnsiTheme="majorHAnsi"/>
          <w:bCs/>
        </w:rPr>
        <w:t>Module</w:t>
      </w:r>
      <w:r w:rsidR="00AC27AF" w:rsidRPr="007D5CBB">
        <w:rPr>
          <w:rFonts w:asciiTheme="majorHAnsi" w:hAnsiTheme="majorHAnsi"/>
          <w:bCs/>
        </w:rPr>
        <w:t xml:space="preserve"> I, II or III) each with </w:t>
      </w:r>
      <w:r w:rsidR="004B4171" w:rsidRPr="007D5CBB">
        <w:rPr>
          <w:rFonts w:asciiTheme="majorHAnsi" w:hAnsiTheme="majorHAnsi"/>
          <w:bCs/>
        </w:rPr>
        <w:t>c</w:t>
      </w:r>
      <w:r w:rsidR="00AC27AF" w:rsidRPr="007D5CBB">
        <w:rPr>
          <w:rFonts w:asciiTheme="majorHAnsi" w:hAnsiTheme="majorHAnsi"/>
          <w:bCs/>
        </w:rPr>
        <w:t xml:space="preserve">hapter numbers (1, 2, 3, etc.) and listed as such (e.g. II: 1). Welters &amp; </w:t>
      </w:r>
      <w:proofErr w:type="spellStart"/>
      <w:r w:rsidR="00AC27AF" w:rsidRPr="007D5CBB">
        <w:rPr>
          <w:rFonts w:asciiTheme="majorHAnsi" w:hAnsiTheme="majorHAnsi"/>
          <w:bCs/>
        </w:rPr>
        <w:t>Lillethun</w:t>
      </w:r>
      <w:proofErr w:type="spellEnd"/>
      <w:r w:rsidR="00AC27AF" w:rsidRPr="007D5CBB">
        <w:rPr>
          <w:rFonts w:asciiTheme="majorHAnsi" w:hAnsiTheme="majorHAnsi"/>
          <w:bCs/>
        </w:rPr>
        <w:t xml:space="preserve"> is likewise divided into </w:t>
      </w:r>
      <w:r w:rsidR="006656AB">
        <w:rPr>
          <w:rFonts w:asciiTheme="majorHAnsi" w:hAnsiTheme="majorHAnsi"/>
          <w:bCs/>
        </w:rPr>
        <w:t>Module</w:t>
      </w:r>
      <w:r w:rsidR="00AC27AF" w:rsidRPr="007D5CBB">
        <w:rPr>
          <w:rFonts w:asciiTheme="majorHAnsi" w:hAnsiTheme="majorHAnsi"/>
          <w:bCs/>
        </w:rPr>
        <w:t xml:space="preserve">s (One and Two) and successive </w:t>
      </w:r>
      <w:r w:rsidR="004B4171" w:rsidRPr="007D5CBB">
        <w:rPr>
          <w:rFonts w:asciiTheme="majorHAnsi" w:hAnsiTheme="majorHAnsi"/>
          <w:bCs/>
        </w:rPr>
        <w:t>c</w:t>
      </w:r>
      <w:r w:rsidR="00AC27AF" w:rsidRPr="007D5CBB">
        <w:rPr>
          <w:rFonts w:asciiTheme="majorHAnsi" w:hAnsiTheme="majorHAnsi"/>
          <w:bCs/>
        </w:rPr>
        <w:t xml:space="preserve">hapter numbers (1-10) and listed as such (e.g. Two: 5). </w:t>
      </w:r>
      <w:r w:rsidRPr="007D5CBB">
        <w:rPr>
          <w:rFonts w:asciiTheme="majorHAnsi" w:hAnsiTheme="majorHAnsi"/>
          <w:bCs/>
        </w:rPr>
        <w:t>Please c</w:t>
      </w:r>
      <w:r w:rsidR="007D04F6" w:rsidRPr="007D5CBB">
        <w:rPr>
          <w:rFonts w:asciiTheme="majorHAnsi" w:hAnsiTheme="majorHAnsi"/>
          <w:bCs/>
        </w:rPr>
        <w:t>omplete readings in the order they are listed.</w:t>
      </w:r>
    </w:p>
    <w:p w14:paraId="4638085E" w14:textId="77777777" w:rsidR="007D04F6" w:rsidRPr="007D5CBB" w:rsidRDefault="007D04F6" w:rsidP="007D04F6">
      <w:pPr>
        <w:jc w:val="both"/>
        <w:rPr>
          <w:rFonts w:asciiTheme="majorHAnsi" w:hAnsiTheme="majorHAnsi"/>
          <w:bCs/>
        </w:rPr>
      </w:pPr>
    </w:p>
    <w:p w14:paraId="5FD685AE" w14:textId="520F8B35" w:rsidR="00AC27AF" w:rsidRPr="007D5CBB" w:rsidRDefault="0044443D" w:rsidP="00794961">
      <w:pPr>
        <w:jc w:val="both"/>
        <w:rPr>
          <w:rFonts w:asciiTheme="majorHAnsi" w:hAnsiTheme="majorHAnsi"/>
          <w:bCs/>
        </w:rPr>
      </w:pPr>
      <w:r w:rsidRPr="007D5CBB">
        <w:rPr>
          <w:rFonts w:asciiTheme="majorHAnsi" w:hAnsiTheme="majorHAnsi"/>
          <w:bCs/>
          <w:i/>
          <w:iCs/>
        </w:rPr>
        <w:t>Preparing for class</w:t>
      </w:r>
      <w:r w:rsidR="000358AB" w:rsidRPr="007D5CBB">
        <w:rPr>
          <w:rFonts w:asciiTheme="majorHAnsi" w:hAnsiTheme="majorHAnsi"/>
          <w:bCs/>
          <w:i/>
          <w:iCs/>
        </w:rPr>
        <w:t>:</w:t>
      </w:r>
      <w:r w:rsidR="000358AB" w:rsidRPr="007D5CBB">
        <w:rPr>
          <w:rFonts w:asciiTheme="majorHAnsi" w:hAnsiTheme="majorHAnsi"/>
          <w:bCs/>
        </w:rPr>
        <w:t xml:space="preserve"> </w:t>
      </w:r>
      <w:r w:rsidR="00723F38" w:rsidRPr="007D5CBB">
        <w:rPr>
          <w:rFonts w:asciiTheme="majorHAnsi" w:hAnsiTheme="majorHAnsi"/>
          <w:bCs/>
        </w:rPr>
        <w:t xml:space="preserve">Prepare for </w:t>
      </w:r>
      <w:r w:rsidRPr="007D5CBB">
        <w:rPr>
          <w:rFonts w:asciiTheme="majorHAnsi" w:hAnsiTheme="majorHAnsi"/>
          <w:bCs/>
        </w:rPr>
        <w:t xml:space="preserve">each week’s </w:t>
      </w:r>
      <w:r w:rsidR="00723F38" w:rsidRPr="007D5CBB">
        <w:rPr>
          <w:rFonts w:asciiTheme="majorHAnsi" w:hAnsiTheme="majorHAnsi"/>
          <w:bCs/>
        </w:rPr>
        <w:t xml:space="preserve">lecture by completing </w:t>
      </w:r>
      <w:r w:rsidRPr="007D5CBB">
        <w:rPr>
          <w:rFonts w:asciiTheme="majorHAnsi" w:hAnsiTheme="majorHAnsi"/>
          <w:bCs/>
        </w:rPr>
        <w:t xml:space="preserve">the </w:t>
      </w:r>
      <w:r w:rsidR="00723F38" w:rsidRPr="007D5CBB">
        <w:rPr>
          <w:rFonts w:asciiTheme="majorHAnsi" w:hAnsiTheme="majorHAnsi"/>
          <w:bCs/>
        </w:rPr>
        <w:t xml:space="preserve">readings prior to </w:t>
      </w:r>
      <w:proofErr w:type="gramStart"/>
      <w:r w:rsidR="00723F38" w:rsidRPr="007D5CBB">
        <w:rPr>
          <w:rFonts w:asciiTheme="majorHAnsi" w:hAnsiTheme="majorHAnsi"/>
          <w:bCs/>
        </w:rPr>
        <w:t>class</w:t>
      </w:r>
      <w:r w:rsidRPr="007D5CBB">
        <w:rPr>
          <w:rFonts w:asciiTheme="majorHAnsi" w:hAnsiTheme="majorHAnsi"/>
          <w:bCs/>
        </w:rPr>
        <w:t>, and</w:t>
      </w:r>
      <w:proofErr w:type="gramEnd"/>
      <w:r w:rsidRPr="007D5CBB">
        <w:rPr>
          <w:rFonts w:asciiTheme="majorHAnsi" w:hAnsiTheme="majorHAnsi"/>
          <w:bCs/>
        </w:rPr>
        <w:t xml:space="preserve"> submitting your completed w</w:t>
      </w:r>
      <w:r w:rsidR="004B4171" w:rsidRPr="007D5CBB">
        <w:rPr>
          <w:rFonts w:asciiTheme="majorHAnsi" w:hAnsiTheme="majorHAnsi"/>
          <w:bCs/>
        </w:rPr>
        <w:t>eekly</w:t>
      </w:r>
      <w:r w:rsidR="007D04F6" w:rsidRPr="007D5CBB">
        <w:rPr>
          <w:rFonts w:asciiTheme="majorHAnsi" w:hAnsiTheme="majorHAnsi"/>
          <w:bCs/>
        </w:rPr>
        <w:t xml:space="preserve"> </w:t>
      </w:r>
      <w:r w:rsidR="004B4171" w:rsidRPr="007D5CBB">
        <w:rPr>
          <w:rFonts w:asciiTheme="majorHAnsi" w:hAnsiTheme="majorHAnsi"/>
          <w:bCs/>
        </w:rPr>
        <w:t xml:space="preserve">discussion questions </w:t>
      </w:r>
      <w:r w:rsidRPr="007D5CBB">
        <w:rPr>
          <w:rFonts w:asciiTheme="majorHAnsi" w:hAnsiTheme="majorHAnsi"/>
          <w:bCs/>
        </w:rPr>
        <w:t>in Blackboard by the start of class--these are Homework grades.</w:t>
      </w:r>
      <w:r w:rsidR="004B4171" w:rsidRPr="007D5CBB">
        <w:rPr>
          <w:rFonts w:asciiTheme="majorHAnsi" w:hAnsiTheme="majorHAnsi"/>
          <w:bCs/>
        </w:rPr>
        <w:t xml:space="preserve"> Bring a hard </w:t>
      </w:r>
      <w:r w:rsidRPr="007D5CBB">
        <w:rPr>
          <w:rFonts w:asciiTheme="majorHAnsi" w:hAnsiTheme="majorHAnsi"/>
          <w:bCs/>
        </w:rPr>
        <w:t xml:space="preserve">copy </w:t>
      </w:r>
      <w:r w:rsidR="007D04F6" w:rsidRPr="007D5CBB">
        <w:rPr>
          <w:rFonts w:asciiTheme="majorHAnsi" w:hAnsiTheme="majorHAnsi"/>
          <w:bCs/>
        </w:rPr>
        <w:t>or e-</w:t>
      </w:r>
      <w:r w:rsidR="004B4171" w:rsidRPr="007D5CBB">
        <w:rPr>
          <w:rFonts w:asciiTheme="majorHAnsi" w:hAnsiTheme="majorHAnsi"/>
          <w:bCs/>
        </w:rPr>
        <w:t xml:space="preserve">copy for in-class discussion of the homework, which goes towards the </w:t>
      </w:r>
      <w:r w:rsidR="00723F38" w:rsidRPr="007D5CBB">
        <w:rPr>
          <w:rFonts w:asciiTheme="majorHAnsi" w:hAnsiTheme="majorHAnsi"/>
          <w:bCs/>
        </w:rPr>
        <w:t>Participation grade</w:t>
      </w:r>
      <w:r w:rsidR="004B4171" w:rsidRPr="007D5CBB">
        <w:rPr>
          <w:rFonts w:asciiTheme="majorHAnsi" w:hAnsiTheme="majorHAnsi"/>
          <w:bCs/>
        </w:rPr>
        <w:t>. Any additional in-class work administered on any lecture day counts towards participation.</w:t>
      </w:r>
    </w:p>
    <w:tbl>
      <w:tblPr>
        <w:tblStyle w:val="TableGrid"/>
        <w:tblpPr w:leftFromText="180" w:rightFromText="180" w:vertAnchor="text" w:horzAnchor="margin" w:tblpXSpec="center" w:tblpY="156"/>
        <w:tblW w:w="9445" w:type="dxa"/>
        <w:tblLook w:val="04A0" w:firstRow="1" w:lastRow="0" w:firstColumn="1" w:lastColumn="0" w:noHBand="0" w:noVBand="1"/>
      </w:tblPr>
      <w:tblGrid>
        <w:gridCol w:w="2059"/>
        <w:gridCol w:w="2886"/>
        <w:gridCol w:w="2178"/>
        <w:gridCol w:w="2322"/>
      </w:tblGrid>
      <w:tr w:rsidR="001A70E2" w:rsidRPr="007D5CBB" w14:paraId="58F459E8" w14:textId="77777777" w:rsidTr="00EE0382">
        <w:trPr>
          <w:trHeight w:val="241"/>
        </w:trPr>
        <w:tc>
          <w:tcPr>
            <w:tcW w:w="2059" w:type="dxa"/>
          </w:tcPr>
          <w:p w14:paraId="3B175723" w14:textId="77777777" w:rsidR="00723F38" w:rsidRPr="007D5CBB" w:rsidRDefault="00723F38" w:rsidP="00723F38">
            <w:pPr>
              <w:rPr>
                <w:rFonts w:asciiTheme="majorHAnsi" w:hAnsiTheme="majorHAnsi"/>
              </w:rPr>
            </w:pPr>
            <w:r w:rsidRPr="007D5CBB">
              <w:rPr>
                <w:rFonts w:asciiTheme="majorHAnsi" w:hAnsiTheme="majorHAnsi"/>
                <w:b/>
                <w:color w:val="000000"/>
                <w:shd w:val="clear" w:color="auto" w:fill="FFFFFF"/>
              </w:rPr>
              <w:lastRenderedPageBreak/>
              <w:t>Session/Date</w:t>
            </w:r>
          </w:p>
        </w:tc>
        <w:tc>
          <w:tcPr>
            <w:tcW w:w="2886" w:type="dxa"/>
          </w:tcPr>
          <w:p w14:paraId="0976A998" w14:textId="77777777" w:rsidR="00723F38" w:rsidRPr="007D5CBB" w:rsidRDefault="00723F38" w:rsidP="00723F38">
            <w:pPr>
              <w:rPr>
                <w:rFonts w:asciiTheme="majorHAnsi" w:hAnsiTheme="majorHAnsi"/>
              </w:rPr>
            </w:pPr>
            <w:r w:rsidRPr="007D5CBB">
              <w:rPr>
                <w:rFonts w:asciiTheme="majorHAnsi" w:hAnsiTheme="majorHAnsi"/>
                <w:b/>
                <w:color w:val="000000"/>
                <w:shd w:val="clear" w:color="auto" w:fill="FFFFFF"/>
              </w:rPr>
              <w:t>LECTURE TOPIC</w:t>
            </w:r>
          </w:p>
        </w:tc>
        <w:tc>
          <w:tcPr>
            <w:tcW w:w="2178" w:type="dxa"/>
          </w:tcPr>
          <w:p w14:paraId="4D8180E9" w14:textId="7D43F136" w:rsidR="00723F38" w:rsidRPr="007D5CBB" w:rsidRDefault="00723F38" w:rsidP="00723F38">
            <w:pPr>
              <w:rPr>
                <w:rFonts w:asciiTheme="majorHAnsi" w:hAnsiTheme="majorHAnsi"/>
                <w:b/>
                <w:color w:val="000000"/>
                <w:shd w:val="clear" w:color="auto" w:fill="FFFFFF"/>
              </w:rPr>
            </w:pPr>
            <w:r w:rsidRPr="007D5CBB">
              <w:rPr>
                <w:rFonts w:asciiTheme="majorHAnsi" w:hAnsiTheme="majorHAnsi"/>
                <w:b/>
                <w:color w:val="000000"/>
                <w:shd w:val="clear" w:color="auto" w:fill="FFFFFF"/>
              </w:rPr>
              <w:t xml:space="preserve">Reading </w:t>
            </w:r>
            <w:r w:rsidR="004B4171" w:rsidRPr="007D5CBB">
              <w:rPr>
                <w:rFonts w:asciiTheme="majorHAnsi" w:hAnsiTheme="majorHAnsi"/>
                <w:b/>
                <w:color w:val="000000"/>
                <w:shd w:val="clear" w:color="auto" w:fill="FFFFFF"/>
              </w:rPr>
              <w:t>&amp; HW</w:t>
            </w:r>
            <w:r w:rsidR="00AE71A4" w:rsidRPr="007D5CBB">
              <w:rPr>
                <w:rFonts w:asciiTheme="majorHAnsi" w:hAnsiTheme="majorHAnsi"/>
                <w:b/>
                <w:color w:val="000000"/>
                <w:shd w:val="clear" w:color="auto" w:fill="FFFFFF"/>
              </w:rPr>
              <w:t xml:space="preserve"> due</w:t>
            </w:r>
          </w:p>
        </w:tc>
        <w:tc>
          <w:tcPr>
            <w:tcW w:w="2322" w:type="dxa"/>
          </w:tcPr>
          <w:p w14:paraId="2854D176" w14:textId="136C5D08" w:rsidR="00723F38" w:rsidRPr="007D5CBB" w:rsidRDefault="00723F38" w:rsidP="00723F38">
            <w:pPr>
              <w:rPr>
                <w:rFonts w:asciiTheme="majorHAnsi" w:hAnsiTheme="majorHAnsi"/>
                <w:b/>
                <w:color w:val="000000"/>
                <w:shd w:val="clear" w:color="auto" w:fill="FFFFFF"/>
              </w:rPr>
            </w:pPr>
            <w:r w:rsidRPr="007D5CBB">
              <w:rPr>
                <w:rFonts w:asciiTheme="majorHAnsi" w:hAnsiTheme="majorHAnsi"/>
                <w:b/>
                <w:color w:val="000000"/>
                <w:shd w:val="clear" w:color="auto" w:fill="FFFFFF"/>
              </w:rPr>
              <w:t xml:space="preserve">In-Class </w:t>
            </w:r>
            <w:r w:rsidR="000358AB" w:rsidRPr="007D5CBB">
              <w:rPr>
                <w:rFonts w:asciiTheme="majorHAnsi" w:hAnsiTheme="majorHAnsi"/>
                <w:b/>
                <w:color w:val="000000"/>
                <w:shd w:val="clear" w:color="auto" w:fill="FFFFFF"/>
              </w:rPr>
              <w:t>Participation</w:t>
            </w:r>
          </w:p>
        </w:tc>
      </w:tr>
      <w:tr w:rsidR="001A70E2" w:rsidRPr="007D5CBB" w14:paraId="261915C9" w14:textId="77777777" w:rsidTr="00AE71A4">
        <w:trPr>
          <w:trHeight w:val="672"/>
        </w:trPr>
        <w:tc>
          <w:tcPr>
            <w:tcW w:w="2059" w:type="dxa"/>
          </w:tcPr>
          <w:p w14:paraId="312A0268" w14:textId="77777777" w:rsidR="00723F38" w:rsidRPr="007D5CBB" w:rsidRDefault="00723F38" w:rsidP="00723F38">
            <w:pPr>
              <w:rPr>
                <w:rFonts w:asciiTheme="majorHAnsi" w:hAnsiTheme="majorHAnsi"/>
              </w:rPr>
            </w:pPr>
            <w:r w:rsidRPr="007D5CBB">
              <w:rPr>
                <w:rFonts w:asciiTheme="majorHAnsi" w:hAnsiTheme="majorHAnsi"/>
              </w:rPr>
              <w:t>WEEK 1</w:t>
            </w:r>
          </w:p>
        </w:tc>
        <w:tc>
          <w:tcPr>
            <w:tcW w:w="2886" w:type="dxa"/>
          </w:tcPr>
          <w:p w14:paraId="094C1C93" w14:textId="2D2C4BE3" w:rsidR="00723F38" w:rsidRPr="007D5CBB" w:rsidRDefault="00E77131" w:rsidP="00E77131">
            <w:pPr>
              <w:rPr>
                <w:rFonts w:asciiTheme="majorHAnsi" w:hAnsiTheme="majorHAnsi"/>
                <w:b/>
                <w:bCs/>
              </w:rPr>
            </w:pPr>
            <w:r w:rsidRPr="007D5CBB">
              <w:rPr>
                <w:rFonts w:asciiTheme="majorHAnsi" w:hAnsiTheme="majorHAnsi"/>
                <w:b/>
                <w:bCs/>
              </w:rPr>
              <w:t>Introduction to Fashion System</w:t>
            </w:r>
            <w:r w:rsidR="00AE71A4" w:rsidRPr="007D5CBB">
              <w:rPr>
                <w:rFonts w:asciiTheme="majorHAnsi" w:hAnsiTheme="majorHAnsi"/>
                <w:b/>
                <w:bCs/>
              </w:rPr>
              <w:t>s</w:t>
            </w:r>
          </w:p>
        </w:tc>
        <w:tc>
          <w:tcPr>
            <w:tcW w:w="2178" w:type="dxa"/>
          </w:tcPr>
          <w:p w14:paraId="0AB903F6" w14:textId="68887736" w:rsidR="00723F38" w:rsidRPr="007D5CBB" w:rsidRDefault="00E77131" w:rsidP="00AE71A4">
            <w:pPr>
              <w:rPr>
                <w:rFonts w:asciiTheme="majorHAnsi" w:hAnsiTheme="majorHAnsi"/>
              </w:rPr>
            </w:pPr>
            <w:r w:rsidRPr="007D5CBB">
              <w:rPr>
                <w:rFonts w:asciiTheme="majorHAnsi" w:hAnsiTheme="majorHAnsi"/>
                <w:color w:val="000000"/>
                <w:shd w:val="clear" w:color="auto" w:fill="FFFFFF"/>
              </w:rPr>
              <w:t xml:space="preserve">Welters &amp; </w:t>
            </w:r>
            <w:proofErr w:type="spellStart"/>
            <w:r w:rsidRPr="007D5CBB">
              <w:rPr>
                <w:rFonts w:asciiTheme="majorHAnsi" w:hAnsiTheme="majorHAnsi"/>
                <w:color w:val="000000"/>
                <w:shd w:val="clear" w:color="auto" w:fill="FFFFFF"/>
              </w:rPr>
              <w:t>Lillethun</w:t>
            </w:r>
            <w:proofErr w:type="spellEnd"/>
            <w:r w:rsidRPr="007D5CBB">
              <w:rPr>
                <w:rFonts w:asciiTheme="majorHAnsi" w:hAnsiTheme="majorHAnsi"/>
              </w:rPr>
              <w:t xml:space="preserve"> (One: 4)</w:t>
            </w:r>
          </w:p>
        </w:tc>
        <w:tc>
          <w:tcPr>
            <w:tcW w:w="2322" w:type="dxa"/>
          </w:tcPr>
          <w:p w14:paraId="7F4C1D9D" w14:textId="73453F6C" w:rsidR="00723F38" w:rsidRPr="007D5CBB" w:rsidRDefault="00E77131" w:rsidP="00AE71A4">
            <w:pPr>
              <w:jc w:val="center"/>
              <w:rPr>
                <w:rFonts w:asciiTheme="majorHAnsi" w:hAnsiTheme="majorHAnsi"/>
              </w:rPr>
            </w:pPr>
            <w:r w:rsidRPr="007D5CBB">
              <w:rPr>
                <w:rFonts w:asciiTheme="majorHAnsi" w:hAnsiTheme="majorHAnsi"/>
              </w:rPr>
              <w:t>Group work</w:t>
            </w:r>
          </w:p>
        </w:tc>
      </w:tr>
      <w:tr w:rsidR="001A70E2" w:rsidRPr="007D5CBB" w14:paraId="1C3DAD16" w14:textId="77777777" w:rsidTr="00EE0382">
        <w:trPr>
          <w:trHeight w:val="466"/>
        </w:trPr>
        <w:tc>
          <w:tcPr>
            <w:tcW w:w="2059" w:type="dxa"/>
          </w:tcPr>
          <w:p w14:paraId="2B657C57" w14:textId="77777777" w:rsidR="00723F38" w:rsidRPr="007D5CBB" w:rsidRDefault="00723F38" w:rsidP="00723F38">
            <w:pPr>
              <w:rPr>
                <w:rFonts w:asciiTheme="majorHAnsi" w:hAnsiTheme="majorHAnsi"/>
              </w:rPr>
            </w:pPr>
            <w:r w:rsidRPr="007D5CBB">
              <w:rPr>
                <w:rFonts w:asciiTheme="majorHAnsi" w:hAnsiTheme="majorHAnsi"/>
                <w:color w:val="000000"/>
                <w:shd w:val="clear" w:color="auto" w:fill="FFFFFF"/>
              </w:rPr>
              <w:t>WEEK 2</w:t>
            </w:r>
          </w:p>
        </w:tc>
        <w:tc>
          <w:tcPr>
            <w:tcW w:w="2886" w:type="dxa"/>
          </w:tcPr>
          <w:p w14:paraId="02BA8839" w14:textId="53E14E65" w:rsidR="00E77131" w:rsidRPr="007D5CBB" w:rsidRDefault="00E77131" w:rsidP="00E77131">
            <w:pPr>
              <w:rPr>
                <w:rFonts w:asciiTheme="majorHAnsi" w:hAnsiTheme="majorHAnsi"/>
              </w:rPr>
            </w:pPr>
            <w:r w:rsidRPr="007D5CBB">
              <w:rPr>
                <w:rFonts w:asciiTheme="majorHAnsi" w:hAnsiTheme="majorHAnsi"/>
                <w:b/>
                <w:bCs/>
              </w:rPr>
              <w:t>Ancient Textiles</w:t>
            </w:r>
            <w:r w:rsidRPr="007D5CBB">
              <w:rPr>
                <w:rFonts w:asciiTheme="majorHAnsi" w:hAnsiTheme="majorHAnsi"/>
              </w:rPr>
              <w:t xml:space="preserve"> </w:t>
            </w:r>
          </w:p>
          <w:p w14:paraId="490892B4" w14:textId="77777777" w:rsidR="00E77131" w:rsidRPr="007D5CBB" w:rsidRDefault="00E77131" w:rsidP="00E77131">
            <w:pPr>
              <w:rPr>
                <w:rFonts w:asciiTheme="majorHAnsi" w:hAnsiTheme="majorHAnsi"/>
                <w:color w:val="000000"/>
                <w:shd w:val="clear" w:color="auto" w:fill="FFFFFF"/>
              </w:rPr>
            </w:pPr>
            <w:r w:rsidRPr="007D5CBB">
              <w:rPr>
                <w:rFonts w:asciiTheme="majorHAnsi" w:hAnsiTheme="majorHAnsi"/>
              </w:rPr>
              <w:t xml:space="preserve">Europe and </w:t>
            </w:r>
            <w:r w:rsidRPr="007D5CBB">
              <w:rPr>
                <w:rFonts w:asciiTheme="majorHAnsi" w:hAnsiTheme="majorHAnsi"/>
                <w:color w:val="000000"/>
                <w:shd w:val="clear" w:color="auto" w:fill="FFFFFF"/>
              </w:rPr>
              <w:t>The Mediterranean;</w:t>
            </w:r>
          </w:p>
          <w:p w14:paraId="6F5FD18C" w14:textId="17170813" w:rsidR="005550E9" w:rsidRPr="007D5CBB" w:rsidRDefault="00E77131"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Pre-colonial North America, Mesoamerica &amp; South America</w:t>
            </w:r>
          </w:p>
        </w:tc>
        <w:tc>
          <w:tcPr>
            <w:tcW w:w="2178" w:type="dxa"/>
          </w:tcPr>
          <w:p w14:paraId="5865492B" w14:textId="77777777" w:rsidR="00E77131" w:rsidRPr="007D5CBB" w:rsidRDefault="00E77131" w:rsidP="00E77131">
            <w:pPr>
              <w:rPr>
                <w:rFonts w:asciiTheme="majorHAnsi" w:hAnsiTheme="majorHAnsi"/>
              </w:rPr>
            </w:pPr>
            <w:r w:rsidRPr="007D5CBB">
              <w:rPr>
                <w:rFonts w:asciiTheme="majorHAnsi" w:hAnsiTheme="majorHAnsi"/>
              </w:rPr>
              <w:t xml:space="preserve">Harris (II: 1-3) </w:t>
            </w:r>
          </w:p>
          <w:p w14:paraId="40B4E13F" w14:textId="58BCA590" w:rsidR="00E77131" w:rsidRPr="007D5CBB" w:rsidRDefault="00E77131" w:rsidP="00E77131">
            <w:pPr>
              <w:rPr>
                <w:rFonts w:asciiTheme="majorHAnsi" w:hAnsiTheme="majorHAnsi"/>
                <w:bCs/>
              </w:rPr>
            </w:pPr>
            <w:r w:rsidRPr="007D5CBB">
              <w:rPr>
                <w:rFonts w:asciiTheme="majorHAnsi" w:hAnsiTheme="majorHAnsi"/>
                <w:color w:val="000000"/>
                <w:shd w:val="clear" w:color="auto" w:fill="FFFFFF"/>
              </w:rPr>
              <w:t xml:space="preserve">Welters &amp; </w:t>
            </w:r>
            <w:proofErr w:type="spellStart"/>
            <w:r w:rsidRPr="007D5CBB">
              <w:rPr>
                <w:rFonts w:asciiTheme="majorHAnsi" w:hAnsiTheme="majorHAnsi"/>
                <w:color w:val="000000"/>
                <w:shd w:val="clear" w:color="auto" w:fill="FFFFFF"/>
              </w:rPr>
              <w:t>Lillethun</w:t>
            </w:r>
            <w:proofErr w:type="spellEnd"/>
            <w:r w:rsidRPr="007D5CBB">
              <w:rPr>
                <w:rFonts w:asciiTheme="majorHAnsi" w:hAnsiTheme="majorHAnsi"/>
                <w:color w:val="000000"/>
                <w:shd w:val="clear" w:color="auto" w:fill="FFFFFF"/>
              </w:rPr>
              <w:t xml:space="preserve"> </w:t>
            </w:r>
            <w:r w:rsidRPr="007D5CBB">
              <w:rPr>
                <w:rFonts w:asciiTheme="majorHAnsi" w:hAnsiTheme="majorHAnsi"/>
                <w:bCs/>
              </w:rPr>
              <w:t>(Two: 5)</w:t>
            </w:r>
          </w:p>
          <w:p w14:paraId="17875574" w14:textId="198ED1E5" w:rsidR="005550E9" w:rsidRPr="007D5CBB" w:rsidRDefault="00E77131" w:rsidP="00C23DD6">
            <w:pPr>
              <w:rPr>
                <w:rFonts w:asciiTheme="majorHAnsi" w:eastAsiaTheme="minorEastAsia" w:hAnsiTheme="majorHAnsi"/>
              </w:rPr>
            </w:pPr>
            <w:r w:rsidRPr="007D5CBB">
              <w:rPr>
                <w:rFonts w:asciiTheme="majorHAnsi" w:hAnsiTheme="majorHAnsi"/>
                <w:b/>
                <w:bCs/>
              </w:rPr>
              <w:t>HW:</w:t>
            </w:r>
            <w:r w:rsidRPr="007D5CBB">
              <w:rPr>
                <w:rFonts w:asciiTheme="majorHAnsi" w:hAnsiTheme="majorHAnsi"/>
              </w:rPr>
              <w:t xml:space="preserve"> Discussion Q’s Week 1</w:t>
            </w:r>
          </w:p>
        </w:tc>
        <w:tc>
          <w:tcPr>
            <w:tcW w:w="2322" w:type="dxa"/>
          </w:tcPr>
          <w:p w14:paraId="49F6CDB0" w14:textId="3602B88F" w:rsidR="00723F38" w:rsidRPr="007D5CBB" w:rsidRDefault="00E77131" w:rsidP="00723F38">
            <w:pPr>
              <w:rPr>
                <w:rFonts w:asciiTheme="majorHAnsi" w:hAnsiTheme="majorHAnsi"/>
                <w:color w:val="000000"/>
                <w:shd w:val="clear" w:color="auto" w:fill="FFFFFF"/>
              </w:rPr>
            </w:pPr>
            <w:r w:rsidRPr="007D5CBB">
              <w:rPr>
                <w:rFonts w:asciiTheme="majorHAnsi" w:hAnsiTheme="majorHAnsi"/>
              </w:rPr>
              <w:t>Review Discussion Questions #1</w:t>
            </w:r>
          </w:p>
        </w:tc>
      </w:tr>
      <w:tr w:rsidR="00C23DD6" w:rsidRPr="007D5CBB" w14:paraId="5C07E2BD" w14:textId="77777777" w:rsidTr="00EE0382">
        <w:trPr>
          <w:trHeight w:val="466"/>
        </w:trPr>
        <w:tc>
          <w:tcPr>
            <w:tcW w:w="2059" w:type="dxa"/>
          </w:tcPr>
          <w:p w14:paraId="0FAF4DDE" w14:textId="43547416" w:rsidR="00C23DD6" w:rsidRPr="007D5CBB" w:rsidRDefault="00C23DD6" w:rsidP="00C23DD6">
            <w:pPr>
              <w:rPr>
                <w:rFonts w:asciiTheme="majorHAnsi" w:hAnsiTheme="majorHAnsi"/>
                <w:b/>
                <w:bCs/>
                <w:color w:val="000000"/>
                <w:shd w:val="clear" w:color="auto" w:fill="FFFFFF"/>
              </w:rPr>
            </w:pPr>
            <w:r w:rsidRPr="007D5CBB">
              <w:rPr>
                <w:rFonts w:asciiTheme="majorHAnsi" w:hAnsiTheme="majorHAnsi"/>
                <w:b/>
                <w:color w:val="000000"/>
                <w:shd w:val="clear" w:color="auto" w:fill="FFFFFF"/>
              </w:rPr>
              <w:t>Session/Date</w:t>
            </w:r>
          </w:p>
        </w:tc>
        <w:tc>
          <w:tcPr>
            <w:tcW w:w="2886" w:type="dxa"/>
          </w:tcPr>
          <w:p w14:paraId="534AF791" w14:textId="19F63DD8" w:rsidR="00C23DD6" w:rsidRPr="007D5CBB" w:rsidRDefault="00C23DD6" w:rsidP="00C23DD6">
            <w:pPr>
              <w:rPr>
                <w:rFonts w:asciiTheme="majorHAnsi" w:hAnsiTheme="majorHAnsi"/>
                <w:b/>
                <w:bCs/>
              </w:rPr>
            </w:pPr>
            <w:r w:rsidRPr="007D5CBB">
              <w:rPr>
                <w:rFonts w:asciiTheme="majorHAnsi" w:hAnsiTheme="majorHAnsi"/>
                <w:b/>
                <w:color w:val="000000"/>
                <w:shd w:val="clear" w:color="auto" w:fill="FFFFFF"/>
              </w:rPr>
              <w:t>LECTURE TOPIC</w:t>
            </w:r>
          </w:p>
        </w:tc>
        <w:tc>
          <w:tcPr>
            <w:tcW w:w="2178" w:type="dxa"/>
          </w:tcPr>
          <w:p w14:paraId="7E085F2C" w14:textId="16AF56BF" w:rsidR="00C23DD6" w:rsidRPr="007D5CBB" w:rsidRDefault="00C23DD6" w:rsidP="00C23DD6">
            <w:pPr>
              <w:rPr>
                <w:rFonts w:asciiTheme="majorHAnsi" w:hAnsiTheme="majorHAnsi"/>
                <w:b/>
                <w:bCs/>
              </w:rPr>
            </w:pPr>
            <w:r w:rsidRPr="007D5CBB">
              <w:rPr>
                <w:rFonts w:asciiTheme="majorHAnsi" w:hAnsiTheme="majorHAnsi"/>
                <w:b/>
                <w:color w:val="000000"/>
                <w:shd w:val="clear" w:color="auto" w:fill="FFFFFF"/>
              </w:rPr>
              <w:t>Reading &amp; HW due</w:t>
            </w:r>
          </w:p>
        </w:tc>
        <w:tc>
          <w:tcPr>
            <w:tcW w:w="2322" w:type="dxa"/>
          </w:tcPr>
          <w:p w14:paraId="22381199" w14:textId="5F9F979B" w:rsidR="00C23DD6" w:rsidRPr="007D5CBB" w:rsidRDefault="00C23DD6" w:rsidP="00C23DD6">
            <w:pPr>
              <w:rPr>
                <w:rFonts w:asciiTheme="majorHAnsi" w:hAnsiTheme="majorHAnsi"/>
                <w:b/>
                <w:bCs/>
              </w:rPr>
            </w:pPr>
            <w:r w:rsidRPr="007D5CBB">
              <w:rPr>
                <w:rFonts w:asciiTheme="majorHAnsi" w:hAnsiTheme="majorHAnsi"/>
                <w:b/>
                <w:color w:val="000000"/>
                <w:shd w:val="clear" w:color="auto" w:fill="FFFFFF"/>
              </w:rPr>
              <w:t>In-Class Participation</w:t>
            </w:r>
          </w:p>
        </w:tc>
      </w:tr>
      <w:tr w:rsidR="00C23DD6" w:rsidRPr="007D5CBB" w14:paraId="6E41641E" w14:textId="77777777" w:rsidTr="00EE0382">
        <w:trPr>
          <w:trHeight w:val="241"/>
        </w:trPr>
        <w:tc>
          <w:tcPr>
            <w:tcW w:w="2059" w:type="dxa"/>
          </w:tcPr>
          <w:p w14:paraId="0525D7CC" w14:textId="77777777"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WEEK 3</w:t>
            </w:r>
          </w:p>
        </w:tc>
        <w:tc>
          <w:tcPr>
            <w:tcW w:w="2886" w:type="dxa"/>
          </w:tcPr>
          <w:p w14:paraId="7D611B55" w14:textId="62CC09B9" w:rsidR="00C23DD6" w:rsidRPr="007D5CBB" w:rsidRDefault="00C23DD6" w:rsidP="00C23DD6">
            <w:pPr>
              <w:rPr>
                <w:rFonts w:asciiTheme="majorHAnsi" w:hAnsiTheme="majorHAnsi"/>
                <w:b/>
                <w:bCs/>
              </w:rPr>
            </w:pPr>
            <w:r w:rsidRPr="007D5CBB">
              <w:rPr>
                <w:rFonts w:asciiTheme="majorHAnsi" w:hAnsiTheme="majorHAnsi"/>
                <w:b/>
                <w:bCs/>
              </w:rPr>
              <w:t>Near Eastern Empires</w:t>
            </w:r>
          </w:p>
          <w:p w14:paraId="38FA002A" w14:textId="461060DF" w:rsidR="00C23DD6" w:rsidRPr="007D5CBB" w:rsidRDefault="00C23DD6" w:rsidP="00C23DD6">
            <w:pPr>
              <w:rPr>
                <w:rFonts w:asciiTheme="majorHAnsi" w:hAnsiTheme="majorHAnsi"/>
              </w:rPr>
            </w:pPr>
            <w:r w:rsidRPr="007D5CBB">
              <w:rPr>
                <w:rFonts w:asciiTheme="majorHAnsi" w:hAnsiTheme="majorHAnsi"/>
              </w:rPr>
              <w:t>Sasanian Iran</w:t>
            </w:r>
          </w:p>
          <w:p w14:paraId="69E529AA" w14:textId="77777777" w:rsidR="00C23DD6" w:rsidRPr="007D5CBB" w:rsidRDefault="00C23DD6" w:rsidP="00C23DD6">
            <w:pPr>
              <w:rPr>
                <w:rFonts w:asciiTheme="majorHAnsi" w:hAnsiTheme="majorHAnsi"/>
              </w:rPr>
            </w:pPr>
            <w:r w:rsidRPr="007D5CBB">
              <w:rPr>
                <w:rFonts w:asciiTheme="majorHAnsi" w:hAnsiTheme="majorHAnsi"/>
              </w:rPr>
              <w:t>Early Islamic Period</w:t>
            </w:r>
          </w:p>
          <w:p w14:paraId="17D4666F" w14:textId="177C59DE" w:rsidR="00C23DD6" w:rsidRPr="007D5CBB" w:rsidRDefault="00C23DD6" w:rsidP="00C23DD6">
            <w:pPr>
              <w:rPr>
                <w:rFonts w:asciiTheme="majorHAnsi" w:hAnsiTheme="majorHAnsi"/>
                <w:color w:val="000000"/>
                <w:shd w:val="clear" w:color="auto" w:fill="FFFFFF"/>
              </w:rPr>
            </w:pPr>
            <w:r w:rsidRPr="007D5CBB">
              <w:rPr>
                <w:rFonts w:asciiTheme="majorHAnsi" w:hAnsiTheme="majorHAnsi"/>
              </w:rPr>
              <w:t>Byzantine Silks</w:t>
            </w:r>
          </w:p>
        </w:tc>
        <w:tc>
          <w:tcPr>
            <w:tcW w:w="2178" w:type="dxa"/>
          </w:tcPr>
          <w:p w14:paraId="0EEA3D99" w14:textId="77777777" w:rsidR="00C23DD6" w:rsidRPr="007D5CBB" w:rsidRDefault="00C23DD6" w:rsidP="00C23DD6">
            <w:pPr>
              <w:rPr>
                <w:rFonts w:asciiTheme="majorHAnsi" w:hAnsiTheme="majorHAnsi"/>
              </w:rPr>
            </w:pPr>
            <w:r w:rsidRPr="007D5CBB">
              <w:rPr>
                <w:rFonts w:asciiTheme="majorHAnsi" w:hAnsiTheme="majorHAnsi"/>
              </w:rPr>
              <w:t xml:space="preserve">Harris (II: 4-6) </w:t>
            </w:r>
          </w:p>
          <w:p w14:paraId="4B49C88F" w14:textId="371C0FC1"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 xml:space="preserve">Welters &amp; </w:t>
            </w:r>
            <w:proofErr w:type="spellStart"/>
            <w:r w:rsidRPr="007D5CBB">
              <w:rPr>
                <w:rFonts w:asciiTheme="majorHAnsi" w:hAnsiTheme="majorHAnsi"/>
                <w:color w:val="000000"/>
                <w:shd w:val="clear" w:color="auto" w:fill="FFFFFF"/>
              </w:rPr>
              <w:t>Lillethun</w:t>
            </w:r>
            <w:proofErr w:type="spellEnd"/>
            <w:r w:rsidRPr="007D5CBB">
              <w:rPr>
                <w:rFonts w:asciiTheme="majorHAnsi" w:hAnsiTheme="majorHAnsi"/>
                <w:color w:val="000000"/>
                <w:shd w:val="clear" w:color="auto" w:fill="FFFFFF"/>
              </w:rPr>
              <w:t xml:space="preserve"> (Two: 6 up to p.110)</w:t>
            </w:r>
          </w:p>
          <w:p w14:paraId="3BB9CB7C" w14:textId="6EA5C866" w:rsidR="00C23DD6" w:rsidRPr="007D5CBB" w:rsidRDefault="00C23DD6" w:rsidP="00C23DD6">
            <w:pPr>
              <w:rPr>
                <w:rFonts w:asciiTheme="majorHAnsi" w:hAnsiTheme="majorHAnsi"/>
                <w:color w:val="000000"/>
                <w:shd w:val="clear" w:color="auto" w:fill="FFFFFF"/>
              </w:rPr>
            </w:pPr>
            <w:r w:rsidRPr="007D5CBB">
              <w:rPr>
                <w:rFonts w:asciiTheme="majorHAnsi" w:hAnsiTheme="majorHAnsi"/>
                <w:b/>
                <w:bCs/>
              </w:rPr>
              <w:t>HW:</w:t>
            </w:r>
            <w:r w:rsidRPr="007D5CBB">
              <w:rPr>
                <w:rFonts w:asciiTheme="majorHAnsi" w:hAnsiTheme="majorHAnsi"/>
              </w:rPr>
              <w:t xml:space="preserve"> Discussion Q’s #2</w:t>
            </w:r>
          </w:p>
        </w:tc>
        <w:tc>
          <w:tcPr>
            <w:tcW w:w="2322" w:type="dxa"/>
          </w:tcPr>
          <w:p w14:paraId="4A6A6214" w14:textId="47EBA416" w:rsidR="00C23DD6" w:rsidRPr="007D5CBB" w:rsidRDefault="00C23DD6" w:rsidP="00C23DD6">
            <w:pPr>
              <w:rPr>
                <w:rFonts w:asciiTheme="majorHAnsi" w:hAnsiTheme="majorHAnsi"/>
                <w:color w:val="000000"/>
                <w:shd w:val="clear" w:color="auto" w:fill="FFFFFF"/>
              </w:rPr>
            </w:pPr>
            <w:r w:rsidRPr="007D5CBB">
              <w:rPr>
                <w:rFonts w:asciiTheme="majorHAnsi" w:hAnsiTheme="majorHAnsi"/>
              </w:rPr>
              <w:t>Review Discussion Questions #2</w:t>
            </w:r>
          </w:p>
        </w:tc>
      </w:tr>
      <w:tr w:rsidR="00C23DD6" w:rsidRPr="007D5CBB" w14:paraId="07B3622A" w14:textId="77777777" w:rsidTr="00EE0382">
        <w:trPr>
          <w:trHeight w:val="224"/>
        </w:trPr>
        <w:tc>
          <w:tcPr>
            <w:tcW w:w="2059" w:type="dxa"/>
          </w:tcPr>
          <w:p w14:paraId="5355E0DB" w14:textId="452D8D98"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WEEK 4</w:t>
            </w:r>
          </w:p>
        </w:tc>
        <w:tc>
          <w:tcPr>
            <w:tcW w:w="2886" w:type="dxa"/>
          </w:tcPr>
          <w:p w14:paraId="20A00A80" w14:textId="5529252D" w:rsidR="00C23DD6" w:rsidRPr="007D5CBB" w:rsidRDefault="006656AB" w:rsidP="00C23DD6">
            <w:pPr>
              <w:rPr>
                <w:rFonts w:asciiTheme="majorHAnsi" w:hAnsiTheme="majorHAnsi"/>
                <w:b/>
                <w:bCs/>
                <w:color w:val="000000"/>
                <w:shd w:val="clear" w:color="auto" w:fill="FFFFFF"/>
              </w:rPr>
            </w:pPr>
            <w:r>
              <w:rPr>
                <w:rFonts w:asciiTheme="majorHAnsi" w:hAnsiTheme="majorHAnsi"/>
                <w:b/>
                <w:bCs/>
              </w:rPr>
              <w:t>Module</w:t>
            </w:r>
            <w:r w:rsidR="00C23DD6" w:rsidRPr="007D5CBB">
              <w:rPr>
                <w:rFonts w:asciiTheme="majorHAnsi" w:hAnsiTheme="majorHAnsi"/>
                <w:b/>
                <w:bCs/>
              </w:rPr>
              <w:t xml:space="preserve"> Test 1</w:t>
            </w:r>
          </w:p>
        </w:tc>
        <w:tc>
          <w:tcPr>
            <w:tcW w:w="2178" w:type="dxa"/>
          </w:tcPr>
          <w:p w14:paraId="36BF9B48" w14:textId="77777777" w:rsidR="00C23DD6" w:rsidRPr="007D5CBB" w:rsidRDefault="00C23DD6" w:rsidP="00C23DD6">
            <w:pPr>
              <w:rPr>
                <w:rFonts w:asciiTheme="majorHAnsi" w:hAnsiTheme="majorHAnsi"/>
              </w:rPr>
            </w:pPr>
          </w:p>
        </w:tc>
        <w:tc>
          <w:tcPr>
            <w:tcW w:w="2322" w:type="dxa"/>
          </w:tcPr>
          <w:p w14:paraId="6FB4D745" w14:textId="77777777" w:rsidR="00C23DD6" w:rsidRPr="007D5CBB" w:rsidRDefault="00C23DD6" w:rsidP="00C23DD6">
            <w:pPr>
              <w:rPr>
                <w:rFonts w:asciiTheme="majorHAnsi" w:hAnsiTheme="majorHAnsi"/>
              </w:rPr>
            </w:pPr>
          </w:p>
        </w:tc>
      </w:tr>
      <w:tr w:rsidR="00C23DD6" w:rsidRPr="007D5CBB" w14:paraId="20D7B6E0" w14:textId="77777777" w:rsidTr="00EE0382">
        <w:trPr>
          <w:trHeight w:val="224"/>
        </w:trPr>
        <w:tc>
          <w:tcPr>
            <w:tcW w:w="2059" w:type="dxa"/>
          </w:tcPr>
          <w:p w14:paraId="5DAABE58" w14:textId="5921391A" w:rsidR="00C23DD6" w:rsidRPr="007D5CBB" w:rsidRDefault="00C23DD6" w:rsidP="00C23DD6">
            <w:pPr>
              <w:rPr>
                <w:rFonts w:asciiTheme="majorHAnsi" w:hAnsiTheme="majorHAnsi"/>
              </w:rPr>
            </w:pPr>
            <w:r w:rsidRPr="007D5CBB">
              <w:rPr>
                <w:rFonts w:asciiTheme="majorHAnsi" w:hAnsiTheme="majorHAnsi"/>
                <w:color w:val="000000"/>
                <w:shd w:val="clear" w:color="auto" w:fill="FFFFFF"/>
              </w:rPr>
              <w:t>WEEK 5</w:t>
            </w:r>
          </w:p>
        </w:tc>
        <w:tc>
          <w:tcPr>
            <w:tcW w:w="2886" w:type="dxa"/>
          </w:tcPr>
          <w:p w14:paraId="5E800603" w14:textId="77777777" w:rsidR="00C23DD6" w:rsidRPr="007D5CBB" w:rsidRDefault="00C23DD6" w:rsidP="00C23DD6">
            <w:pPr>
              <w:rPr>
                <w:rFonts w:asciiTheme="majorHAnsi" w:hAnsiTheme="majorHAnsi"/>
                <w:b/>
                <w:bCs/>
                <w:color w:val="000000"/>
                <w:shd w:val="clear" w:color="auto" w:fill="FFFFFF"/>
              </w:rPr>
            </w:pPr>
            <w:r w:rsidRPr="007D5CBB">
              <w:rPr>
                <w:rFonts w:asciiTheme="majorHAnsi" w:hAnsiTheme="majorHAnsi"/>
                <w:b/>
                <w:bCs/>
                <w:color w:val="000000"/>
                <w:shd w:val="clear" w:color="auto" w:fill="FFFFFF"/>
              </w:rPr>
              <w:t>Central /South Asia</w:t>
            </w:r>
          </w:p>
          <w:p w14:paraId="70738E68" w14:textId="3A5E05AF"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 xml:space="preserve">South/Southeast Asian Textiles </w:t>
            </w:r>
          </w:p>
          <w:p w14:paraId="1C2B2C83" w14:textId="347A7A22"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(ancient-medieval periods)</w:t>
            </w:r>
          </w:p>
          <w:p w14:paraId="3F575377" w14:textId="77777777"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Central Asian Silks (Medieval-early modern periods)</w:t>
            </w:r>
          </w:p>
          <w:p w14:paraId="7A552216" w14:textId="59D71FD9" w:rsidR="00C23DD6" w:rsidRPr="007D5CBB" w:rsidRDefault="00C23DD6" w:rsidP="00C23DD6">
            <w:pPr>
              <w:rPr>
                <w:rFonts w:asciiTheme="majorHAnsi" w:hAnsiTheme="majorHAnsi"/>
                <w:b/>
                <w:bCs/>
              </w:rPr>
            </w:pPr>
          </w:p>
        </w:tc>
        <w:tc>
          <w:tcPr>
            <w:tcW w:w="2178" w:type="dxa"/>
          </w:tcPr>
          <w:p w14:paraId="0AC3E8CC" w14:textId="59AC4982" w:rsidR="00C23DD6" w:rsidRPr="007D5CBB" w:rsidRDefault="00C23DD6" w:rsidP="00C23DD6">
            <w:pPr>
              <w:rPr>
                <w:rFonts w:asciiTheme="majorHAnsi" w:hAnsiTheme="majorHAnsi"/>
              </w:rPr>
            </w:pPr>
            <w:r w:rsidRPr="007D5CBB">
              <w:rPr>
                <w:rFonts w:asciiTheme="majorHAnsi" w:hAnsiTheme="majorHAnsi"/>
              </w:rPr>
              <w:t>Dhamija (See Blackboard)</w:t>
            </w:r>
          </w:p>
          <w:p w14:paraId="418CF44A" w14:textId="36654EFA" w:rsidR="00C23DD6" w:rsidRPr="007D5CBB" w:rsidRDefault="00C23DD6" w:rsidP="00C23DD6">
            <w:pPr>
              <w:rPr>
                <w:rFonts w:asciiTheme="majorHAnsi" w:hAnsiTheme="majorHAnsi"/>
              </w:rPr>
            </w:pPr>
            <w:r w:rsidRPr="007D5CBB">
              <w:rPr>
                <w:rFonts w:asciiTheme="majorHAnsi" w:hAnsiTheme="majorHAnsi"/>
              </w:rPr>
              <w:t>Harris (16)</w:t>
            </w:r>
          </w:p>
          <w:p w14:paraId="0EF193F2" w14:textId="71A61015"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 xml:space="preserve">Welters &amp; </w:t>
            </w:r>
            <w:proofErr w:type="spellStart"/>
            <w:r w:rsidRPr="007D5CBB">
              <w:rPr>
                <w:rFonts w:asciiTheme="majorHAnsi" w:hAnsiTheme="majorHAnsi"/>
                <w:color w:val="000000"/>
                <w:shd w:val="clear" w:color="auto" w:fill="FFFFFF"/>
              </w:rPr>
              <w:t>Lillethun</w:t>
            </w:r>
            <w:proofErr w:type="spellEnd"/>
            <w:r w:rsidRPr="007D5CBB">
              <w:rPr>
                <w:rFonts w:asciiTheme="majorHAnsi" w:hAnsiTheme="majorHAnsi"/>
                <w:color w:val="000000"/>
                <w:shd w:val="clear" w:color="auto" w:fill="FFFFFF"/>
              </w:rPr>
              <w:t xml:space="preserve"> (Two: 140-143)</w:t>
            </w:r>
          </w:p>
          <w:p w14:paraId="1540B903" w14:textId="77777777" w:rsidR="00C23DD6" w:rsidRPr="007D5CBB" w:rsidRDefault="00C23DD6" w:rsidP="00C23DD6">
            <w:pPr>
              <w:rPr>
                <w:rFonts w:asciiTheme="majorHAnsi" w:hAnsiTheme="majorHAnsi"/>
              </w:rPr>
            </w:pPr>
            <w:r w:rsidRPr="007D5CBB">
              <w:rPr>
                <w:rFonts w:asciiTheme="majorHAnsi" w:hAnsiTheme="majorHAnsi"/>
              </w:rPr>
              <w:t>Harris (II: 9)</w:t>
            </w:r>
          </w:p>
          <w:p w14:paraId="211B1844" w14:textId="048201C4" w:rsidR="00C23DD6" w:rsidRPr="007D5CBB" w:rsidRDefault="00C23DD6" w:rsidP="00C23DD6">
            <w:pPr>
              <w:rPr>
                <w:rFonts w:asciiTheme="majorHAnsi" w:hAnsiTheme="majorHAnsi"/>
              </w:rPr>
            </w:pPr>
            <w:r w:rsidRPr="007D5CBB">
              <w:rPr>
                <w:rFonts w:asciiTheme="majorHAnsi" w:hAnsiTheme="majorHAnsi"/>
                <w:b/>
                <w:bCs/>
              </w:rPr>
              <w:t>HW:</w:t>
            </w:r>
            <w:r w:rsidRPr="007D5CBB">
              <w:rPr>
                <w:rFonts w:asciiTheme="majorHAnsi" w:hAnsiTheme="majorHAnsi"/>
              </w:rPr>
              <w:t xml:space="preserve"> Discussion Q’s #3</w:t>
            </w:r>
          </w:p>
        </w:tc>
        <w:tc>
          <w:tcPr>
            <w:tcW w:w="2322" w:type="dxa"/>
          </w:tcPr>
          <w:p w14:paraId="2F09AA51" w14:textId="1741872E" w:rsidR="00C23DD6" w:rsidRPr="007D5CBB" w:rsidRDefault="00C23DD6" w:rsidP="00C23DD6">
            <w:pPr>
              <w:rPr>
                <w:rFonts w:asciiTheme="majorHAnsi" w:hAnsiTheme="majorHAnsi"/>
                <w:b/>
                <w:bCs/>
              </w:rPr>
            </w:pPr>
            <w:r w:rsidRPr="007D5CBB">
              <w:rPr>
                <w:rFonts w:asciiTheme="majorHAnsi" w:hAnsiTheme="majorHAnsi"/>
              </w:rPr>
              <w:t>Review Discussion Questions #3</w:t>
            </w:r>
          </w:p>
        </w:tc>
      </w:tr>
      <w:tr w:rsidR="00C23DD6" w:rsidRPr="007D5CBB" w14:paraId="3121BF63" w14:textId="77777777" w:rsidTr="00EE0382">
        <w:trPr>
          <w:trHeight w:val="241"/>
        </w:trPr>
        <w:tc>
          <w:tcPr>
            <w:tcW w:w="2059" w:type="dxa"/>
          </w:tcPr>
          <w:p w14:paraId="14A926DD" w14:textId="0CD06F78"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WEEK 6</w:t>
            </w:r>
          </w:p>
        </w:tc>
        <w:tc>
          <w:tcPr>
            <w:tcW w:w="2886" w:type="dxa"/>
          </w:tcPr>
          <w:p w14:paraId="2CEDB7E4" w14:textId="77777777" w:rsidR="00C23DD6" w:rsidRPr="007D5CBB" w:rsidRDefault="00C23DD6" w:rsidP="00C23DD6">
            <w:pPr>
              <w:rPr>
                <w:rFonts w:asciiTheme="majorHAnsi" w:hAnsiTheme="majorHAnsi"/>
                <w:b/>
                <w:bCs/>
                <w:color w:val="000000"/>
                <w:shd w:val="clear" w:color="auto" w:fill="FFFFFF"/>
              </w:rPr>
            </w:pPr>
            <w:r w:rsidRPr="007D5CBB">
              <w:rPr>
                <w:rFonts w:asciiTheme="majorHAnsi" w:hAnsiTheme="majorHAnsi"/>
                <w:b/>
                <w:bCs/>
                <w:color w:val="000000"/>
                <w:shd w:val="clear" w:color="auto" w:fill="FFFFFF"/>
              </w:rPr>
              <w:t>Far Eastern Empires</w:t>
            </w:r>
          </w:p>
          <w:p w14:paraId="36B45EC6" w14:textId="77777777"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China (Han-Qing dynasties)</w:t>
            </w:r>
          </w:p>
          <w:p w14:paraId="40A4AD91" w14:textId="77777777"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 xml:space="preserve">Korean </w:t>
            </w:r>
            <w:r w:rsidRPr="007D5CBB">
              <w:rPr>
                <w:rFonts w:asciiTheme="majorHAnsi" w:hAnsiTheme="majorHAnsi"/>
                <w:i/>
                <w:iCs/>
                <w:color w:val="000000"/>
                <w:shd w:val="clear" w:color="auto" w:fill="FFFFFF"/>
              </w:rPr>
              <w:t>Hanbok</w:t>
            </w:r>
            <w:r w:rsidRPr="007D5CBB">
              <w:rPr>
                <w:rFonts w:asciiTheme="majorHAnsi" w:hAnsiTheme="majorHAnsi"/>
                <w:color w:val="000000"/>
                <w:shd w:val="clear" w:color="auto" w:fill="FFFFFF"/>
              </w:rPr>
              <w:t xml:space="preserve"> (all periods)</w:t>
            </w:r>
          </w:p>
          <w:p w14:paraId="3844A48F" w14:textId="7B1B1AA3" w:rsidR="00C23DD6" w:rsidRPr="007D5CBB" w:rsidRDefault="00C23DD6" w:rsidP="00C23DD6">
            <w:pPr>
              <w:rPr>
                <w:rFonts w:asciiTheme="majorHAnsi" w:hAnsiTheme="majorHAnsi"/>
                <w:b/>
                <w:bCs/>
              </w:rPr>
            </w:pPr>
            <w:r w:rsidRPr="007D5CBB">
              <w:rPr>
                <w:rFonts w:asciiTheme="majorHAnsi" w:hAnsiTheme="majorHAnsi"/>
                <w:color w:val="000000"/>
                <w:shd w:val="clear" w:color="auto" w:fill="FFFFFF"/>
              </w:rPr>
              <w:t>Japan (Kofun-Late Edo periods)</w:t>
            </w:r>
          </w:p>
        </w:tc>
        <w:tc>
          <w:tcPr>
            <w:tcW w:w="2178" w:type="dxa"/>
          </w:tcPr>
          <w:p w14:paraId="130A806D" w14:textId="77777777" w:rsidR="00C23DD6" w:rsidRPr="007D5CBB" w:rsidRDefault="00C23DD6" w:rsidP="00C23DD6">
            <w:pPr>
              <w:rPr>
                <w:rFonts w:asciiTheme="majorHAnsi" w:hAnsiTheme="majorHAnsi"/>
              </w:rPr>
            </w:pPr>
            <w:r w:rsidRPr="007D5CBB">
              <w:rPr>
                <w:rFonts w:asciiTheme="majorHAnsi" w:hAnsiTheme="majorHAnsi"/>
              </w:rPr>
              <w:t>Harris (II: 14, 15)</w:t>
            </w:r>
          </w:p>
          <w:p w14:paraId="3C7E2C0C" w14:textId="77777777"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 xml:space="preserve">Welters &amp; </w:t>
            </w:r>
            <w:proofErr w:type="spellStart"/>
            <w:r w:rsidRPr="007D5CBB">
              <w:rPr>
                <w:rFonts w:asciiTheme="majorHAnsi" w:hAnsiTheme="majorHAnsi"/>
                <w:color w:val="000000"/>
                <w:shd w:val="clear" w:color="auto" w:fill="FFFFFF"/>
              </w:rPr>
              <w:t>Lillethun</w:t>
            </w:r>
            <w:proofErr w:type="spellEnd"/>
            <w:r w:rsidRPr="007D5CBB">
              <w:rPr>
                <w:rFonts w:asciiTheme="majorHAnsi" w:hAnsiTheme="majorHAnsi"/>
                <w:color w:val="000000"/>
                <w:shd w:val="clear" w:color="auto" w:fill="FFFFFF"/>
              </w:rPr>
              <w:t xml:space="preserve"> (Two: 7, pp.123-140) </w:t>
            </w:r>
          </w:p>
          <w:p w14:paraId="3C69C53C" w14:textId="7A9B8D07" w:rsidR="00C23DD6" w:rsidRPr="007D5CBB" w:rsidRDefault="00C23DD6" w:rsidP="00C23DD6">
            <w:pPr>
              <w:rPr>
                <w:rFonts w:asciiTheme="majorHAnsi" w:hAnsiTheme="majorHAnsi"/>
              </w:rPr>
            </w:pPr>
            <w:r w:rsidRPr="007D5CBB">
              <w:rPr>
                <w:rFonts w:asciiTheme="majorHAnsi" w:hAnsiTheme="majorHAnsi"/>
                <w:b/>
                <w:bCs/>
                <w:color w:val="000000"/>
                <w:shd w:val="clear" w:color="auto" w:fill="FFFFFF"/>
              </w:rPr>
              <w:t>HW:</w:t>
            </w:r>
            <w:r w:rsidRPr="007D5CBB">
              <w:rPr>
                <w:rFonts w:asciiTheme="majorHAnsi" w:hAnsiTheme="majorHAnsi"/>
                <w:color w:val="000000"/>
                <w:shd w:val="clear" w:color="auto" w:fill="FFFFFF"/>
              </w:rPr>
              <w:t xml:space="preserve"> Far Eastern Garment Designs</w:t>
            </w:r>
          </w:p>
        </w:tc>
        <w:tc>
          <w:tcPr>
            <w:tcW w:w="2322" w:type="dxa"/>
          </w:tcPr>
          <w:p w14:paraId="21C9DF39" w14:textId="77777777" w:rsidR="00C23DD6" w:rsidRPr="007D5CBB" w:rsidRDefault="00C23DD6" w:rsidP="00C23DD6">
            <w:pPr>
              <w:rPr>
                <w:rFonts w:asciiTheme="majorHAnsi" w:hAnsiTheme="majorHAnsi"/>
              </w:rPr>
            </w:pPr>
            <w:r w:rsidRPr="007D5CBB">
              <w:rPr>
                <w:rFonts w:asciiTheme="majorHAnsi" w:hAnsiTheme="majorHAnsi"/>
              </w:rPr>
              <w:t>Design your kimono/robe/hanbok</w:t>
            </w:r>
          </w:p>
          <w:p w14:paraId="40C06CFB" w14:textId="49DD16C2" w:rsidR="00C23DD6" w:rsidRPr="007D5CBB" w:rsidRDefault="00C23DD6" w:rsidP="00C23DD6">
            <w:pPr>
              <w:rPr>
                <w:rFonts w:asciiTheme="majorHAnsi" w:hAnsiTheme="majorHAnsi"/>
              </w:rPr>
            </w:pPr>
            <w:r w:rsidRPr="007D5CBB">
              <w:rPr>
                <w:rFonts w:asciiTheme="majorHAnsi" w:hAnsiTheme="majorHAnsi"/>
              </w:rPr>
              <w:t>Peer review in class</w:t>
            </w:r>
          </w:p>
        </w:tc>
      </w:tr>
      <w:tr w:rsidR="00C23DD6" w:rsidRPr="007D5CBB" w14:paraId="34673509" w14:textId="77777777" w:rsidTr="00EE0382">
        <w:trPr>
          <w:trHeight w:val="466"/>
        </w:trPr>
        <w:tc>
          <w:tcPr>
            <w:tcW w:w="2059" w:type="dxa"/>
          </w:tcPr>
          <w:p w14:paraId="4D08B183" w14:textId="71080794" w:rsidR="00C23DD6" w:rsidRPr="007D5CBB" w:rsidRDefault="00C23DD6" w:rsidP="00C23DD6">
            <w:pPr>
              <w:rPr>
                <w:rFonts w:asciiTheme="majorHAnsi" w:hAnsiTheme="majorHAnsi"/>
              </w:rPr>
            </w:pPr>
            <w:r w:rsidRPr="007D5CBB">
              <w:rPr>
                <w:rFonts w:asciiTheme="majorHAnsi" w:hAnsiTheme="majorHAnsi"/>
                <w:color w:val="000000"/>
                <w:shd w:val="clear" w:color="auto" w:fill="FFFFFF"/>
              </w:rPr>
              <w:t>WEEK 7</w:t>
            </w:r>
          </w:p>
        </w:tc>
        <w:tc>
          <w:tcPr>
            <w:tcW w:w="2886" w:type="dxa"/>
          </w:tcPr>
          <w:p w14:paraId="27C5D219" w14:textId="75264982" w:rsidR="00C23DD6" w:rsidRPr="007D5CBB" w:rsidRDefault="00C23DD6" w:rsidP="00C23DD6">
            <w:pPr>
              <w:rPr>
                <w:rFonts w:asciiTheme="majorHAnsi" w:hAnsiTheme="majorHAnsi"/>
                <w:b/>
                <w:bCs/>
                <w:color w:val="000000"/>
                <w:shd w:val="clear" w:color="auto" w:fill="FFFFFF"/>
              </w:rPr>
            </w:pPr>
            <w:r w:rsidRPr="007D5CBB">
              <w:rPr>
                <w:rFonts w:asciiTheme="majorHAnsi" w:hAnsiTheme="majorHAnsi"/>
                <w:b/>
                <w:bCs/>
                <w:color w:val="000000"/>
                <w:shd w:val="clear" w:color="auto" w:fill="FFFFFF"/>
              </w:rPr>
              <w:t>Early Modern Islamic Textiles</w:t>
            </w:r>
          </w:p>
          <w:p w14:paraId="260317DA" w14:textId="7341C400"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Ottoman, Safavid and Mughal silk and cotton textiles and trade networks</w:t>
            </w:r>
          </w:p>
          <w:p w14:paraId="618EC475" w14:textId="06A68BF7" w:rsidR="00C23DD6" w:rsidRPr="007D5CBB" w:rsidRDefault="00C23DD6" w:rsidP="00C23DD6">
            <w:pPr>
              <w:rPr>
                <w:rFonts w:asciiTheme="majorHAnsi" w:hAnsiTheme="majorHAnsi"/>
                <w:color w:val="000000"/>
                <w:shd w:val="clear" w:color="auto" w:fill="FFFFFF"/>
              </w:rPr>
            </w:pPr>
          </w:p>
        </w:tc>
        <w:tc>
          <w:tcPr>
            <w:tcW w:w="2178" w:type="dxa"/>
          </w:tcPr>
          <w:p w14:paraId="18FD0E52" w14:textId="45FB20FA"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Harris (II: 7,8, 11)</w:t>
            </w:r>
          </w:p>
          <w:p w14:paraId="623C07E8" w14:textId="467F76AE"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 xml:space="preserve">Welters &amp; </w:t>
            </w:r>
            <w:proofErr w:type="spellStart"/>
            <w:r w:rsidRPr="007D5CBB">
              <w:rPr>
                <w:rFonts w:asciiTheme="majorHAnsi" w:hAnsiTheme="majorHAnsi"/>
                <w:color w:val="000000"/>
                <w:shd w:val="clear" w:color="auto" w:fill="FFFFFF"/>
              </w:rPr>
              <w:t>Lillethun</w:t>
            </w:r>
            <w:proofErr w:type="spellEnd"/>
            <w:r w:rsidRPr="007D5CBB">
              <w:rPr>
                <w:rFonts w:asciiTheme="majorHAnsi" w:hAnsiTheme="majorHAnsi"/>
                <w:color w:val="000000"/>
                <w:shd w:val="clear" w:color="auto" w:fill="FFFFFF"/>
              </w:rPr>
              <w:t xml:space="preserve"> (Two: 6, pp.110-118) HW: </w:t>
            </w:r>
            <w:r w:rsidRPr="007D5CBB">
              <w:rPr>
                <w:rFonts w:asciiTheme="majorHAnsi" w:hAnsiTheme="majorHAnsi"/>
                <w:b/>
                <w:bCs/>
              </w:rPr>
              <w:t xml:space="preserve"> HW:</w:t>
            </w:r>
            <w:r w:rsidRPr="007D5CBB">
              <w:rPr>
                <w:rFonts w:asciiTheme="majorHAnsi" w:hAnsiTheme="majorHAnsi"/>
              </w:rPr>
              <w:t xml:space="preserve"> Discussion Q’s #4</w:t>
            </w:r>
          </w:p>
        </w:tc>
        <w:tc>
          <w:tcPr>
            <w:tcW w:w="2322" w:type="dxa"/>
          </w:tcPr>
          <w:p w14:paraId="3D139C7D" w14:textId="344092FF" w:rsidR="00C23DD6" w:rsidRPr="007D5CBB" w:rsidRDefault="00C23DD6" w:rsidP="00C23DD6">
            <w:pPr>
              <w:rPr>
                <w:rFonts w:asciiTheme="majorHAnsi" w:hAnsiTheme="majorHAnsi"/>
                <w:color w:val="000000"/>
                <w:shd w:val="clear" w:color="auto" w:fill="FFFFFF"/>
              </w:rPr>
            </w:pPr>
            <w:r w:rsidRPr="007D5CBB">
              <w:rPr>
                <w:rFonts w:asciiTheme="majorHAnsi" w:hAnsiTheme="majorHAnsi"/>
              </w:rPr>
              <w:t>Review Discussion Questions #4</w:t>
            </w:r>
          </w:p>
        </w:tc>
      </w:tr>
      <w:tr w:rsidR="00C23DD6" w:rsidRPr="007D5CBB" w14:paraId="037DF29F" w14:textId="77777777" w:rsidTr="00EE0382">
        <w:trPr>
          <w:trHeight w:val="241"/>
        </w:trPr>
        <w:tc>
          <w:tcPr>
            <w:tcW w:w="2059" w:type="dxa"/>
          </w:tcPr>
          <w:p w14:paraId="766A7B00" w14:textId="66D25E6B" w:rsidR="00C23DD6" w:rsidRPr="007D5CBB" w:rsidRDefault="00C23DD6" w:rsidP="00C23DD6">
            <w:pPr>
              <w:jc w:val="both"/>
              <w:rPr>
                <w:rFonts w:asciiTheme="majorHAnsi" w:hAnsiTheme="majorHAnsi"/>
                <w:color w:val="000000"/>
                <w:shd w:val="clear" w:color="auto" w:fill="FFFFFF"/>
              </w:rPr>
            </w:pPr>
            <w:r w:rsidRPr="007D5CBB">
              <w:rPr>
                <w:rFonts w:asciiTheme="majorHAnsi" w:hAnsiTheme="majorHAnsi"/>
                <w:color w:val="000000"/>
                <w:shd w:val="clear" w:color="auto" w:fill="FFFFFF"/>
              </w:rPr>
              <w:t>WEEK 8</w:t>
            </w:r>
          </w:p>
        </w:tc>
        <w:tc>
          <w:tcPr>
            <w:tcW w:w="2886" w:type="dxa"/>
          </w:tcPr>
          <w:p w14:paraId="33542FDC" w14:textId="21AB3446" w:rsidR="00C23DD6" w:rsidRPr="007D5CBB" w:rsidRDefault="00C23DD6" w:rsidP="00C23DD6">
            <w:pPr>
              <w:rPr>
                <w:rFonts w:asciiTheme="majorHAnsi" w:hAnsiTheme="majorHAnsi"/>
                <w:b/>
                <w:bCs/>
                <w:color w:val="000000"/>
                <w:shd w:val="clear" w:color="auto" w:fill="FFFFFF"/>
              </w:rPr>
            </w:pPr>
            <w:r w:rsidRPr="007D5CBB">
              <w:rPr>
                <w:rFonts w:asciiTheme="majorHAnsi" w:hAnsiTheme="majorHAnsi"/>
                <w:b/>
                <w:bCs/>
                <w:color w:val="000000"/>
                <w:shd w:val="clear" w:color="auto" w:fill="FFFFFF"/>
              </w:rPr>
              <w:t>Medieval &amp; Renaissance Silks from Europe</w:t>
            </w:r>
          </w:p>
          <w:p w14:paraId="6DFD9BF1" w14:textId="58120C18"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Sicilian, Italian, Spanish, and French Silk textile and trade networks</w:t>
            </w:r>
          </w:p>
        </w:tc>
        <w:tc>
          <w:tcPr>
            <w:tcW w:w="2178" w:type="dxa"/>
          </w:tcPr>
          <w:p w14:paraId="2004B735" w14:textId="77777777"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Harris (II: 17-22)</w:t>
            </w:r>
          </w:p>
          <w:p w14:paraId="3BE4307B" w14:textId="49F1BDAA" w:rsidR="00C23DD6" w:rsidRPr="007D5CBB" w:rsidRDefault="00C23DD6" w:rsidP="00C23DD6">
            <w:pPr>
              <w:rPr>
                <w:rFonts w:asciiTheme="majorHAnsi" w:hAnsiTheme="majorHAnsi"/>
                <w:color w:val="000000"/>
                <w:shd w:val="clear" w:color="auto" w:fill="FFFFFF"/>
              </w:rPr>
            </w:pPr>
            <w:r w:rsidRPr="007D5CBB">
              <w:rPr>
                <w:rFonts w:asciiTheme="majorHAnsi" w:hAnsiTheme="majorHAnsi"/>
                <w:b/>
                <w:bCs/>
              </w:rPr>
              <w:t>HW:</w:t>
            </w:r>
            <w:r w:rsidRPr="007D5CBB">
              <w:rPr>
                <w:rFonts w:asciiTheme="majorHAnsi" w:hAnsiTheme="majorHAnsi"/>
              </w:rPr>
              <w:t xml:space="preserve"> Discussion Q’s #5</w:t>
            </w:r>
          </w:p>
        </w:tc>
        <w:tc>
          <w:tcPr>
            <w:tcW w:w="2322" w:type="dxa"/>
          </w:tcPr>
          <w:p w14:paraId="355470F3" w14:textId="2C540666" w:rsidR="00C23DD6" w:rsidRPr="007D5CBB" w:rsidRDefault="00C23DD6" w:rsidP="00C23DD6">
            <w:pPr>
              <w:rPr>
                <w:rFonts w:asciiTheme="majorHAnsi" w:hAnsiTheme="majorHAnsi"/>
                <w:color w:val="000000"/>
                <w:shd w:val="clear" w:color="auto" w:fill="FFFFFF"/>
              </w:rPr>
            </w:pPr>
            <w:r w:rsidRPr="007D5CBB">
              <w:rPr>
                <w:rFonts w:asciiTheme="majorHAnsi" w:hAnsiTheme="majorHAnsi"/>
              </w:rPr>
              <w:t>Review Discussion Questions #5</w:t>
            </w:r>
          </w:p>
        </w:tc>
      </w:tr>
      <w:tr w:rsidR="00C23DD6" w:rsidRPr="007D5CBB" w14:paraId="058FD9D0" w14:textId="77777777" w:rsidTr="00EE0382">
        <w:trPr>
          <w:trHeight w:val="224"/>
        </w:trPr>
        <w:tc>
          <w:tcPr>
            <w:tcW w:w="2059" w:type="dxa"/>
          </w:tcPr>
          <w:p w14:paraId="11D17729" w14:textId="40D04108" w:rsidR="00C23DD6" w:rsidRPr="007D5CBB" w:rsidRDefault="00C23DD6" w:rsidP="00C23DD6">
            <w:pPr>
              <w:jc w:val="both"/>
              <w:rPr>
                <w:rFonts w:asciiTheme="majorHAnsi" w:hAnsiTheme="majorHAnsi"/>
                <w:color w:val="000000"/>
                <w:shd w:val="clear" w:color="auto" w:fill="FFFFFF"/>
              </w:rPr>
            </w:pPr>
            <w:r w:rsidRPr="007D5CBB">
              <w:rPr>
                <w:rFonts w:asciiTheme="majorHAnsi" w:hAnsiTheme="majorHAnsi"/>
                <w:color w:val="000000"/>
                <w:shd w:val="clear" w:color="auto" w:fill="FFFFFF"/>
              </w:rPr>
              <w:lastRenderedPageBreak/>
              <w:t>WEEK 9</w:t>
            </w:r>
          </w:p>
        </w:tc>
        <w:tc>
          <w:tcPr>
            <w:tcW w:w="2886" w:type="dxa"/>
          </w:tcPr>
          <w:p w14:paraId="2BD5189E" w14:textId="32168B79" w:rsidR="00C23DD6" w:rsidRPr="007D5CBB" w:rsidRDefault="006656AB" w:rsidP="00C23DD6">
            <w:pPr>
              <w:rPr>
                <w:rFonts w:asciiTheme="majorHAnsi" w:hAnsiTheme="majorHAnsi"/>
                <w:b/>
                <w:bCs/>
                <w:color w:val="000000"/>
                <w:shd w:val="clear" w:color="auto" w:fill="FFFFFF"/>
              </w:rPr>
            </w:pPr>
            <w:r>
              <w:rPr>
                <w:rFonts w:asciiTheme="majorHAnsi" w:hAnsiTheme="majorHAnsi"/>
                <w:b/>
                <w:bCs/>
                <w:color w:val="000000"/>
                <w:shd w:val="clear" w:color="auto" w:fill="FFFFFF"/>
              </w:rPr>
              <w:t>Module</w:t>
            </w:r>
            <w:r w:rsidR="00C23DD6" w:rsidRPr="007D5CBB">
              <w:rPr>
                <w:rFonts w:asciiTheme="majorHAnsi" w:hAnsiTheme="majorHAnsi"/>
                <w:b/>
                <w:bCs/>
                <w:color w:val="000000"/>
                <w:shd w:val="clear" w:color="auto" w:fill="FFFFFF"/>
              </w:rPr>
              <w:t xml:space="preserve"> Test 2</w:t>
            </w:r>
          </w:p>
        </w:tc>
        <w:tc>
          <w:tcPr>
            <w:tcW w:w="2178" w:type="dxa"/>
          </w:tcPr>
          <w:p w14:paraId="672C8555" w14:textId="77777777" w:rsidR="00C23DD6" w:rsidRPr="007D5CBB" w:rsidRDefault="00C23DD6" w:rsidP="00C23DD6">
            <w:pPr>
              <w:rPr>
                <w:rFonts w:asciiTheme="majorHAnsi" w:hAnsiTheme="majorHAnsi"/>
                <w:b/>
                <w:bCs/>
                <w:color w:val="000000"/>
                <w:shd w:val="clear" w:color="auto" w:fill="FFFFFF"/>
              </w:rPr>
            </w:pPr>
          </w:p>
        </w:tc>
        <w:tc>
          <w:tcPr>
            <w:tcW w:w="2322" w:type="dxa"/>
          </w:tcPr>
          <w:p w14:paraId="291E2C22" w14:textId="3C24B47A" w:rsidR="00C23DD6" w:rsidRPr="007D5CBB" w:rsidRDefault="00C23DD6" w:rsidP="00C23DD6">
            <w:pPr>
              <w:rPr>
                <w:rFonts w:asciiTheme="majorHAnsi" w:hAnsiTheme="majorHAnsi"/>
                <w:b/>
                <w:bCs/>
                <w:color w:val="000000"/>
                <w:shd w:val="clear" w:color="auto" w:fill="FFFFFF"/>
              </w:rPr>
            </w:pPr>
          </w:p>
        </w:tc>
      </w:tr>
      <w:tr w:rsidR="00C23DD6" w:rsidRPr="007D5CBB" w14:paraId="7F698747" w14:textId="77777777" w:rsidTr="00EE0382">
        <w:trPr>
          <w:trHeight w:val="241"/>
        </w:trPr>
        <w:tc>
          <w:tcPr>
            <w:tcW w:w="2059" w:type="dxa"/>
          </w:tcPr>
          <w:p w14:paraId="7AA3C2A5" w14:textId="459B3C4D" w:rsidR="00C23DD6" w:rsidRPr="007D5CBB" w:rsidRDefault="00C23DD6" w:rsidP="00C23DD6">
            <w:pPr>
              <w:jc w:val="both"/>
              <w:rPr>
                <w:rFonts w:asciiTheme="majorHAnsi" w:hAnsiTheme="majorHAnsi"/>
                <w:color w:val="000000"/>
                <w:shd w:val="clear" w:color="auto" w:fill="FFFFFF"/>
              </w:rPr>
            </w:pPr>
            <w:r w:rsidRPr="007D5CBB">
              <w:rPr>
                <w:rFonts w:asciiTheme="majorHAnsi" w:hAnsiTheme="majorHAnsi"/>
                <w:color w:val="000000"/>
                <w:shd w:val="clear" w:color="auto" w:fill="FFFFFF"/>
              </w:rPr>
              <w:t>WEEK 10</w:t>
            </w:r>
          </w:p>
        </w:tc>
        <w:tc>
          <w:tcPr>
            <w:tcW w:w="2886" w:type="dxa"/>
          </w:tcPr>
          <w:p w14:paraId="2D4E4C77" w14:textId="77777777" w:rsidR="00C23DD6" w:rsidRPr="007D5CBB" w:rsidRDefault="00C23DD6" w:rsidP="00C23DD6">
            <w:pPr>
              <w:rPr>
                <w:rFonts w:asciiTheme="majorHAnsi" w:hAnsiTheme="majorHAnsi"/>
                <w:b/>
                <w:bCs/>
                <w:color w:val="000000"/>
                <w:shd w:val="clear" w:color="auto" w:fill="FFFFFF"/>
              </w:rPr>
            </w:pPr>
            <w:r w:rsidRPr="007D5CBB">
              <w:rPr>
                <w:rFonts w:asciiTheme="majorHAnsi" w:hAnsiTheme="majorHAnsi"/>
                <w:b/>
                <w:bCs/>
                <w:color w:val="000000"/>
                <w:shd w:val="clear" w:color="auto" w:fill="FFFFFF"/>
              </w:rPr>
              <w:t>The Americas</w:t>
            </w:r>
          </w:p>
          <w:p w14:paraId="129F39DA" w14:textId="1621E4AC" w:rsidR="00C23DD6" w:rsidRPr="007D5CBB" w:rsidRDefault="00C23DD6" w:rsidP="00C23DD6">
            <w:pPr>
              <w:rPr>
                <w:rFonts w:asciiTheme="majorHAnsi" w:hAnsiTheme="majorHAnsi"/>
                <w:b/>
                <w:bCs/>
                <w:color w:val="000000"/>
                <w:shd w:val="clear" w:color="auto" w:fill="FFFFFF"/>
              </w:rPr>
            </w:pPr>
            <w:r w:rsidRPr="007D5CBB">
              <w:rPr>
                <w:rFonts w:asciiTheme="majorHAnsi" w:hAnsiTheme="majorHAnsi"/>
                <w:color w:val="000000"/>
                <w:shd w:val="clear" w:color="auto" w:fill="FFFFFF"/>
              </w:rPr>
              <w:t xml:space="preserve">Post-colonial &amp; Native N. America </w:t>
            </w:r>
          </w:p>
          <w:p w14:paraId="776F3C15" w14:textId="017B27D5" w:rsidR="00C23DD6" w:rsidRPr="007D5CBB" w:rsidRDefault="00C23DD6" w:rsidP="00C23DD6">
            <w:pPr>
              <w:rPr>
                <w:rFonts w:asciiTheme="majorHAnsi" w:hAnsiTheme="majorHAnsi"/>
                <w:b/>
                <w:bCs/>
                <w:color w:val="000000"/>
                <w:shd w:val="clear" w:color="auto" w:fill="FFFFFF"/>
              </w:rPr>
            </w:pPr>
            <w:r w:rsidRPr="007D5CBB">
              <w:rPr>
                <w:rFonts w:asciiTheme="majorHAnsi" w:hAnsiTheme="majorHAnsi"/>
                <w:color w:val="000000"/>
                <w:shd w:val="clear" w:color="auto" w:fill="FFFFFF"/>
              </w:rPr>
              <w:t>Mesoamerica &amp; S. America</w:t>
            </w:r>
          </w:p>
        </w:tc>
        <w:tc>
          <w:tcPr>
            <w:tcW w:w="2178" w:type="dxa"/>
          </w:tcPr>
          <w:p w14:paraId="6CB3BC5D" w14:textId="77777777"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Harris (II: 29-31)</w:t>
            </w:r>
          </w:p>
          <w:p w14:paraId="35A0C9C2" w14:textId="77777777" w:rsidR="00C23DD6" w:rsidRPr="007D5CBB" w:rsidRDefault="00C23DD6" w:rsidP="00C23DD6">
            <w:pPr>
              <w:rPr>
                <w:rFonts w:asciiTheme="majorHAnsi" w:hAnsiTheme="majorHAnsi"/>
                <w:i/>
                <w:iCs/>
                <w:color w:val="000000"/>
                <w:shd w:val="clear" w:color="auto" w:fill="FFFFFF"/>
              </w:rPr>
            </w:pPr>
            <w:r w:rsidRPr="007D5CBB">
              <w:rPr>
                <w:rFonts w:asciiTheme="majorHAnsi" w:hAnsiTheme="majorHAnsi"/>
                <w:i/>
                <w:iCs/>
                <w:color w:val="000000"/>
                <w:shd w:val="clear" w:color="auto" w:fill="FFFFFF"/>
              </w:rPr>
              <w:t>Additional reading on Blackboard</w:t>
            </w:r>
          </w:p>
          <w:p w14:paraId="5F669B44" w14:textId="7432FB40" w:rsidR="00C23DD6" w:rsidRPr="007D5CBB" w:rsidRDefault="00C23DD6" w:rsidP="00C23DD6">
            <w:pPr>
              <w:rPr>
                <w:rFonts w:asciiTheme="majorHAnsi" w:hAnsiTheme="majorHAnsi"/>
                <w:color w:val="000000"/>
                <w:shd w:val="clear" w:color="auto" w:fill="FFFFFF"/>
              </w:rPr>
            </w:pPr>
            <w:r w:rsidRPr="007D5CBB">
              <w:rPr>
                <w:rFonts w:asciiTheme="majorHAnsi" w:hAnsiTheme="majorHAnsi"/>
                <w:b/>
                <w:bCs/>
              </w:rPr>
              <w:t>HW:</w:t>
            </w:r>
            <w:r w:rsidRPr="007D5CBB">
              <w:rPr>
                <w:rFonts w:asciiTheme="majorHAnsi" w:hAnsiTheme="majorHAnsi"/>
              </w:rPr>
              <w:t xml:space="preserve"> Discussion Q’s #6</w:t>
            </w:r>
          </w:p>
        </w:tc>
        <w:tc>
          <w:tcPr>
            <w:tcW w:w="2322" w:type="dxa"/>
          </w:tcPr>
          <w:p w14:paraId="0160F37C" w14:textId="7F2B19A3" w:rsidR="00C23DD6" w:rsidRPr="007D5CBB" w:rsidRDefault="00C23DD6" w:rsidP="00C23DD6">
            <w:pPr>
              <w:rPr>
                <w:rFonts w:asciiTheme="majorHAnsi" w:hAnsiTheme="majorHAnsi"/>
                <w:color w:val="000000"/>
                <w:shd w:val="clear" w:color="auto" w:fill="FFFFFF"/>
              </w:rPr>
            </w:pPr>
            <w:r w:rsidRPr="007D5CBB">
              <w:rPr>
                <w:rFonts w:asciiTheme="majorHAnsi" w:hAnsiTheme="majorHAnsi"/>
              </w:rPr>
              <w:t>Review Discussion Questions #5</w:t>
            </w:r>
          </w:p>
        </w:tc>
      </w:tr>
      <w:tr w:rsidR="00C23DD6" w:rsidRPr="007D5CBB" w14:paraId="5F408DAB" w14:textId="77777777" w:rsidTr="00EE0382">
        <w:trPr>
          <w:trHeight w:val="466"/>
        </w:trPr>
        <w:tc>
          <w:tcPr>
            <w:tcW w:w="2059" w:type="dxa"/>
          </w:tcPr>
          <w:p w14:paraId="0E77A795" w14:textId="35F2FB30" w:rsidR="00C23DD6" w:rsidRPr="007D5CBB" w:rsidRDefault="00C23DD6" w:rsidP="00C23DD6">
            <w:pPr>
              <w:rPr>
                <w:rFonts w:asciiTheme="majorHAnsi" w:hAnsiTheme="majorHAnsi"/>
                <w:color w:val="000000"/>
                <w:shd w:val="clear" w:color="auto" w:fill="FFFFFF"/>
              </w:rPr>
            </w:pPr>
          </w:p>
        </w:tc>
        <w:tc>
          <w:tcPr>
            <w:tcW w:w="2886" w:type="dxa"/>
          </w:tcPr>
          <w:p w14:paraId="66E98643" w14:textId="77777777" w:rsidR="00C23DD6" w:rsidRPr="007D5CBB" w:rsidRDefault="00C23DD6" w:rsidP="00C23DD6">
            <w:pPr>
              <w:rPr>
                <w:rFonts w:asciiTheme="majorHAnsi" w:hAnsiTheme="majorHAnsi"/>
                <w:b/>
                <w:bCs/>
                <w:color w:val="000000"/>
                <w:shd w:val="clear" w:color="auto" w:fill="FFFFFF"/>
              </w:rPr>
            </w:pPr>
            <w:r w:rsidRPr="007D5CBB">
              <w:rPr>
                <w:rFonts w:asciiTheme="majorHAnsi" w:hAnsiTheme="majorHAnsi"/>
                <w:b/>
                <w:bCs/>
                <w:color w:val="000000"/>
                <w:shd w:val="clear" w:color="auto" w:fill="FFFFFF"/>
              </w:rPr>
              <w:t xml:space="preserve">African Textiles </w:t>
            </w:r>
          </w:p>
          <w:p w14:paraId="1F64B6A7" w14:textId="055E8860"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Sub-Saharan and North African textiles and garments</w:t>
            </w:r>
          </w:p>
        </w:tc>
        <w:tc>
          <w:tcPr>
            <w:tcW w:w="2178" w:type="dxa"/>
          </w:tcPr>
          <w:p w14:paraId="6F69B506" w14:textId="77777777"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Harris (II: 32-33)</w:t>
            </w:r>
          </w:p>
          <w:p w14:paraId="2E5F141D" w14:textId="60FD9074" w:rsidR="00C23DD6" w:rsidRPr="007D5CBB" w:rsidRDefault="00C23DD6" w:rsidP="00C23DD6">
            <w:pPr>
              <w:rPr>
                <w:rFonts w:asciiTheme="majorHAnsi" w:hAnsiTheme="majorHAnsi"/>
                <w:color w:val="000000"/>
                <w:shd w:val="clear" w:color="auto" w:fill="FFFFFF"/>
              </w:rPr>
            </w:pPr>
            <w:r w:rsidRPr="007D5CBB">
              <w:rPr>
                <w:rFonts w:asciiTheme="majorHAnsi" w:hAnsiTheme="majorHAnsi"/>
                <w:b/>
                <w:bCs/>
              </w:rPr>
              <w:t>HW:</w:t>
            </w:r>
            <w:r w:rsidRPr="007D5CBB">
              <w:rPr>
                <w:rFonts w:asciiTheme="majorHAnsi" w:hAnsiTheme="majorHAnsi"/>
              </w:rPr>
              <w:t xml:space="preserve"> Discussion Q’s #7</w:t>
            </w:r>
          </w:p>
        </w:tc>
        <w:tc>
          <w:tcPr>
            <w:tcW w:w="2322" w:type="dxa"/>
          </w:tcPr>
          <w:p w14:paraId="75BFEEFE" w14:textId="08A2523A" w:rsidR="00C23DD6" w:rsidRPr="007D5CBB" w:rsidRDefault="00C23DD6" w:rsidP="00C23DD6">
            <w:pPr>
              <w:rPr>
                <w:rFonts w:asciiTheme="majorHAnsi" w:hAnsiTheme="majorHAnsi"/>
                <w:color w:val="000000"/>
                <w:shd w:val="clear" w:color="auto" w:fill="FFFFFF"/>
              </w:rPr>
            </w:pPr>
            <w:r w:rsidRPr="007D5CBB">
              <w:rPr>
                <w:rFonts w:asciiTheme="majorHAnsi" w:hAnsiTheme="majorHAnsi"/>
              </w:rPr>
              <w:t>Group work and Review, Discussion Q’s #7</w:t>
            </w:r>
          </w:p>
        </w:tc>
      </w:tr>
      <w:tr w:rsidR="00C23DD6" w:rsidRPr="007D5CBB" w14:paraId="55FA41ED" w14:textId="77777777" w:rsidTr="00EE0382">
        <w:trPr>
          <w:trHeight w:val="466"/>
        </w:trPr>
        <w:tc>
          <w:tcPr>
            <w:tcW w:w="2059" w:type="dxa"/>
          </w:tcPr>
          <w:p w14:paraId="4A87BBA7" w14:textId="77777777"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WEEK 11</w:t>
            </w:r>
          </w:p>
        </w:tc>
        <w:tc>
          <w:tcPr>
            <w:tcW w:w="2886" w:type="dxa"/>
          </w:tcPr>
          <w:p w14:paraId="55BA1F49" w14:textId="77777777" w:rsidR="00C23DD6" w:rsidRPr="007D5CBB" w:rsidRDefault="00C23DD6" w:rsidP="00C23DD6">
            <w:pPr>
              <w:rPr>
                <w:rFonts w:asciiTheme="majorHAnsi" w:hAnsiTheme="majorHAnsi"/>
                <w:color w:val="000000"/>
                <w:shd w:val="clear" w:color="auto" w:fill="FFFFFF"/>
              </w:rPr>
            </w:pPr>
            <w:r w:rsidRPr="007D5CBB">
              <w:rPr>
                <w:rFonts w:asciiTheme="majorHAnsi" w:hAnsiTheme="majorHAnsi"/>
                <w:b/>
                <w:bCs/>
                <w:color w:val="000000"/>
                <w:shd w:val="clear" w:color="auto" w:fill="FFFFFF"/>
              </w:rPr>
              <w:t>Post-Colonial fashion</w:t>
            </w:r>
            <w:r w:rsidRPr="007D5CBB">
              <w:rPr>
                <w:rFonts w:asciiTheme="majorHAnsi" w:hAnsiTheme="majorHAnsi"/>
                <w:color w:val="000000"/>
                <w:shd w:val="clear" w:color="auto" w:fill="FFFFFF"/>
              </w:rPr>
              <w:t xml:space="preserve"> </w:t>
            </w:r>
          </w:p>
          <w:p w14:paraId="475BE687" w14:textId="552A83CC"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 xml:space="preserve">Africa, </w:t>
            </w:r>
            <w:proofErr w:type="spellStart"/>
            <w:r w:rsidRPr="007D5CBB">
              <w:rPr>
                <w:rFonts w:asciiTheme="majorHAnsi" w:hAnsiTheme="majorHAnsi"/>
                <w:color w:val="000000"/>
                <w:shd w:val="clear" w:color="auto" w:fill="FFFFFF"/>
              </w:rPr>
              <w:t>Polysenia</w:t>
            </w:r>
            <w:proofErr w:type="spellEnd"/>
            <w:r w:rsidRPr="007D5CBB">
              <w:rPr>
                <w:rFonts w:asciiTheme="majorHAnsi" w:hAnsiTheme="majorHAnsi"/>
                <w:color w:val="000000"/>
                <w:shd w:val="clear" w:color="auto" w:fill="FFFFFF"/>
              </w:rPr>
              <w:t>, Cambodia</w:t>
            </w:r>
          </w:p>
          <w:p w14:paraId="5436CA09" w14:textId="2BA7A4D5"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Globalism in modern fashion</w:t>
            </w:r>
          </w:p>
        </w:tc>
        <w:tc>
          <w:tcPr>
            <w:tcW w:w="2178" w:type="dxa"/>
          </w:tcPr>
          <w:p w14:paraId="0196308E" w14:textId="2D91C5BB"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 xml:space="preserve">Welters &amp; </w:t>
            </w:r>
            <w:proofErr w:type="spellStart"/>
            <w:r w:rsidRPr="007D5CBB">
              <w:rPr>
                <w:rFonts w:asciiTheme="majorHAnsi" w:hAnsiTheme="majorHAnsi"/>
                <w:color w:val="000000"/>
                <w:shd w:val="clear" w:color="auto" w:fill="FFFFFF"/>
              </w:rPr>
              <w:t>Lillethun</w:t>
            </w:r>
            <w:proofErr w:type="spellEnd"/>
            <w:r w:rsidRPr="007D5CBB">
              <w:rPr>
                <w:rFonts w:asciiTheme="majorHAnsi" w:hAnsiTheme="majorHAnsi"/>
                <w:color w:val="000000"/>
                <w:shd w:val="clear" w:color="auto" w:fill="FFFFFF"/>
              </w:rPr>
              <w:t xml:space="preserve"> (Two: 9-10)</w:t>
            </w:r>
            <w:r w:rsidRPr="007D5CBB">
              <w:rPr>
                <w:rFonts w:asciiTheme="majorHAnsi" w:hAnsiTheme="majorHAnsi"/>
                <w:b/>
                <w:bCs/>
              </w:rPr>
              <w:t xml:space="preserve"> HW:</w:t>
            </w:r>
            <w:r w:rsidRPr="007D5CBB">
              <w:rPr>
                <w:rFonts w:asciiTheme="majorHAnsi" w:hAnsiTheme="majorHAnsi"/>
              </w:rPr>
              <w:t xml:space="preserve"> Global-Inspired Garments in Western Dress</w:t>
            </w:r>
          </w:p>
        </w:tc>
        <w:tc>
          <w:tcPr>
            <w:tcW w:w="2322" w:type="dxa"/>
          </w:tcPr>
          <w:p w14:paraId="54F1A957" w14:textId="1F8E47F8" w:rsidR="00C23DD6" w:rsidRPr="007D5CBB" w:rsidRDefault="00C23DD6" w:rsidP="00C23DD6">
            <w:pPr>
              <w:rPr>
                <w:rFonts w:asciiTheme="majorHAnsi" w:hAnsiTheme="majorHAnsi"/>
                <w:color w:val="000000"/>
                <w:shd w:val="clear" w:color="auto" w:fill="FFFFFF"/>
              </w:rPr>
            </w:pPr>
            <w:r w:rsidRPr="007D5CBB">
              <w:rPr>
                <w:rFonts w:asciiTheme="majorHAnsi" w:hAnsiTheme="majorHAnsi"/>
              </w:rPr>
              <w:t xml:space="preserve">Peer Review of Global-inspired garments </w:t>
            </w:r>
          </w:p>
        </w:tc>
      </w:tr>
      <w:tr w:rsidR="00C23DD6" w:rsidRPr="007D5CBB" w14:paraId="3B6BE07B" w14:textId="77777777" w:rsidTr="00EE0382">
        <w:trPr>
          <w:trHeight w:val="241"/>
        </w:trPr>
        <w:tc>
          <w:tcPr>
            <w:tcW w:w="2059" w:type="dxa"/>
          </w:tcPr>
          <w:p w14:paraId="7CBFFA55" w14:textId="77777777"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WEEK 12</w:t>
            </w:r>
          </w:p>
        </w:tc>
        <w:tc>
          <w:tcPr>
            <w:tcW w:w="2886" w:type="dxa"/>
          </w:tcPr>
          <w:p w14:paraId="6BF39BE4" w14:textId="3ABEC444" w:rsidR="00C23DD6" w:rsidRPr="007D5CBB" w:rsidRDefault="006656AB" w:rsidP="00C23DD6">
            <w:pPr>
              <w:rPr>
                <w:rFonts w:asciiTheme="majorHAnsi" w:hAnsiTheme="majorHAnsi"/>
                <w:color w:val="000000"/>
                <w:shd w:val="clear" w:color="auto" w:fill="FFFFFF"/>
              </w:rPr>
            </w:pPr>
            <w:r>
              <w:rPr>
                <w:rFonts w:asciiTheme="majorHAnsi" w:hAnsiTheme="majorHAnsi"/>
                <w:b/>
                <w:bCs/>
                <w:color w:val="000000"/>
                <w:shd w:val="clear" w:color="auto" w:fill="FFFFFF"/>
              </w:rPr>
              <w:t>Module</w:t>
            </w:r>
            <w:r w:rsidR="00C23DD6" w:rsidRPr="007D5CBB">
              <w:rPr>
                <w:rFonts w:asciiTheme="majorHAnsi" w:hAnsiTheme="majorHAnsi"/>
                <w:b/>
                <w:bCs/>
                <w:color w:val="000000"/>
                <w:shd w:val="clear" w:color="auto" w:fill="FFFFFF"/>
              </w:rPr>
              <w:t xml:space="preserve"> Test 3</w:t>
            </w:r>
          </w:p>
        </w:tc>
        <w:tc>
          <w:tcPr>
            <w:tcW w:w="2178" w:type="dxa"/>
          </w:tcPr>
          <w:p w14:paraId="7180DC6F" w14:textId="20207A32"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Work on Research presentations</w:t>
            </w:r>
          </w:p>
        </w:tc>
        <w:tc>
          <w:tcPr>
            <w:tcW w:w="2322" w:type="dxa"/>
          </w:tcPr>
          <w:p w14:paraId="7BB07455" w14:textId="79D1679D" w:rsidR="00C23DD6" w:rsidRPr="007D5CBB" w:rsidRDefault="00C23DD6" w:rsidP="00C23DD6">
            <w:pPr>
              <w:rPr>
                <w:rFonts w:asciiTheme="majorHAnsi" w:hAnsiTheme="majorHAnsi"/>
                <w:color w:val="000000"/>
                <w:shd w:val="clear" w:color="auto" w:fill="FFFFFF"/>
              </w:rPr>
            </w:pPr>
          </w:p>
        </w:tc>
      </w:tr>
      <w:tr w:rsidR="00C23DD6" w:rsidRPr="007D5CBB" w14:paraId="7E5C1917" w14:textId="77777777" w:rsidTr="00EE0382">
        <w:trPr>
          <w:trHeight w:val="224"/>
        </w:trPr>
        <w:tc>
          <w:tcPr>
            <w:tcW w:w="2059" w:type="dxa"/>
          </w:tcPr>
          <w:p w14:paraId="348FB569" w14:textId="77777777" w:rsidR="00C23DD6" w:rsidRPr="007D5CBB" w:rsidRDefault="00C23DD6" w:rsidP="00C23DD6">
            <w:pPr>
              <w:jc w:val="both"/>
              <w:rPr>
                <w:rFonts w:asciiTheme="majorHAnsi" w:hAnsiTheme="majorHAnsi"/>
                <w:color w:val="000000"/>
                <w:shd w:val="clear" w:color="auto" w:fill="FFFFFF"/>
              </w:rPr>
            </w:pPr>
            <w:r w:rsidRPr="007D5CBB">
              <w:rPr>
                <w:rFonts w:asciiTheme="majorHAnsi" w:hAnsiTheme="majorHAnsi"/>
                <w:color w:val="000000"/>
                <w:shd w:val="clear" w:color="auto" w:fill="FFFFFF"/>
              </w:rPr>
              <w:t>WEEK 13</w:t>
            </w:r>
          </w:p>
        </w:tc>
        <w:tc>
          <w:tcPr>
            <w:tcW w:w="2886" w:type="dxa"/>
          </w:tcPr>
          <w:p w14:paraId="082F581C" w14:textId="065C5579" w:rsidR="00C23DD6" w:rsidRPr="007D5CBB" w:rsidRDefault="00C23DD6" w:rsidP="00C23DD6">
            <w:pPr>
              <w:rPr>
                <w:rFonts w:asciiTheme="majorHAnsi" w:hAnsiTheme="majorHAnsi"/>
                <w:b/>
                <w:bCs/>
                <w:color w:val="000000"/>
                <w:shd w:val="clear" w:color="auto" w:fill="FFFFFF"/>
              </w:rPr>
            </w:pPr>
            <w:r w:rsidRPr="007D5CBB">
              <w:rPr>
                <w:rFonts w:asciiTheme="majorHAnsi" w:hAnsiTheme="majorHAnsi"/>
                <w:color w:val="000000"/>
                <w:shd w:val="clear" w:color="auto" w:fill="FFFFFF"/>
              </w:rPr>
              <w:t>Research Presentations</w:t>
            </w:r>
          </w:p>
        </w:tc>
        <w:tc>
          <w:tcPr>
            <w:tcW w:w="2178" w:type="dxa"/>
          </w:tcPr>
          <w:p w14:paraId="3B1D15BF" w14:textId="42DADEFB"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Work on final research paper</w:t>
            </w:r>
          </w:p>
        </w:tc>
        <w:tc>
          <w:tcPr>
            <w:tcW w:w="2322" w:type="dxa"/>
          </w:tcPr>
          <w:p w14:paraId="1B53F148" w14:textId="77957100" w:rsidR="00C23DD6" w:rsidRPr="007D5CBB" w:rsidRDefault="00C23DD6" w:rsidP="00C23DD6">
            <w:pPr>
              <w:rPr>
                <w:rFonts w:asciiTheme="majorHAnsi" w:hAnsiTheme="majorHAnsi"/>
                <w:b/>
                <w:bCs/>
                <w:color w:val="000000"/>
                <w:shd w:val="clear" w:color="auto" w:fill="FFFFFF"/>
              </w:rPr>
            </w:pPr>
          </w:p>
        </w:tc>
      </w:tr>
      <w:tr w:rsidR="00C23DD6" w:rsidRPr="007D5CBB" w14:paraId="1488F311" w14:textId="77777777" w:rsidTr="00EE0382">
        <w:trPr>
          <w:trHeight w:val="241"/>
        </w:trPr>
        <w:tc>
          <w:tcPr>
            <w:tcW w:w="2059" w:type="dxa"/>
          </w:tcPr>
          <w:p w14:paraId="2E3B8191" w14:textId="77777777"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WEEK 14</w:t>
            </w:r>
          </w:p>
        </w:tc>
        <w:tc>
          <w:tcPr>
            <w:tcW w:w="2886" w:type="dxa"/>
          </w:tcPr>
          <w:p w14:paraId="3BE6550B" w14:textId="77777777"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 xml:space="preserve">Research Presentations </w:t>
            </w:r>
          </w:p>
        </w:tc>
        <w:tc>
          <w:tcPr>
            <w:tcW w:w="2178" w:type="dxa"/>
          </w:tcPr>
          <w:p w14:paraId="2B8D561C" w14:textId="2F3007D6"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Work on final research paper</w:t>
            </w:r>
          </w:p>
        </w:tc>
        <w:tc>
          <w:tcPr>
            <w:tcW w:w="2322" w:type="dxa"/>
          </w:tcPr>
          <w:p w14:paraId="0E5957C6" w14:textId="65D806E4" w:rsidR="00C23DD6" w:rsidRPr="007D5CBB" w:rsidRDefault="00C23DD6" w:rsidP="00C23DD6">
            <w:pPr>
              <w:rPr>
                <w:rFonts w:asciiTheme="majorHAnsi" w:hAnsiTheme="majorHAnsi"/>
                <w:color w:val="000000"/>
                <w:shd w:val="clear" w:color="auto" w:fill="FFFFFF"/>
              </w:rPr>
            </w:pPr>
          </w:p>
        </w:tc>
      </w:tr>
      <w:tr w:rsidR="00C23DD6" w:rsidRPr="007D5CBB" w14:paraId="38562371" w14:textId="77777777" w:rsidTr="00EE0382">
        <w:trPr>
          <w:trHeight w:val="241"/>
        </w:trPr>
        <w:tc>
          <w:tcPr>
            <w:tcW w:w="2059" w:type="dxa"/>
          </w:tcPr>
          <w:p w14:paraId="64E18620" w14:textId="77777777" w:rsidR="00C23DD6" w:rsidRPr="007D5CBB" w:rsidRDefault="00C23DD6" w:rsidP="00C23DD6">
            <w:pPr>
              <w:jc w:val="both"/>
              <w:rPr>
                <w:rFonts w:asciiTheme="majorHAnsi" w:hAnsiTheme="majorHAnsi"/>
                <w:color w:val="000000"/>
                <w:shd w:val="clear" w:color="auto" w:fill="FFFFFF"/>
              </w:rPr>
            </w:pPr>
            <w:r w:rsidRPr="007D5CBB">
              <w:rPr>
                <w:rFonts w:asciiTheme="majorHAnsi" w:hAnsiTheme="majorHAnsi"/>
                <w:color w:val="000000"/>
                <w:shd w:val="clear" w:color="auto" w:fill="FFFFFF"/>
              </w:rPr>
              <w:t>WEEK 15</w:t>
            </w:r>
          </w:p>
        </w:tc>
        <w:tc>
          <w:tcPr>
            <w:tcW w:w="2886" w:type="dxa"/>
          </w:tcPr>
          <w:p w14:paraId="3AE3673F" w14:textId="77777777"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 xml:space="preserve">Research Presentations </w:t>
            </w:r>
          </w:p>
        </w:tc>
        <w:tc>
          <w:tcPr>
            <w:tcW w:w="2178" w:type="dxa"/>
          </w:tcPr>
          <w:p w14:paraId="2AC83A6C" w14:textId="60A96E7D" w:rsidR="00C23DD6" w:rsidRPr="007D5CBB" w:rsidRDefault="00C23DD6" w:rsidP="00C23DD6">
            <w:pPr>
              <w:rPr>
                <w:rFonts w:asciiTheme="majorHAnsi" w:hAnsiTheme="majorHAnsi"/>
                <w:color w:val="000000"/>
                <w:shd w:val="clear" w:color="auto" w:fill="FFFFFF"/>
              </w:rPr>
            </w:pPr>
            <w:r w:rsidRPr="007D5CBB">
              <w:rPr>
                <w:rFonts w:asciiTheme="majorHAnsi" w:hAnsiTheme="majorHAnsi"/>
                <w:color w:val="000000"/>
                <w:shd w:val="clear" w:color="auto" w:fill="FFFFFF"/>
              </w:rPr>
              <w:t>Work on final research paper</w:t>
            </w:r>
          </w:p>
        </w:tc>
        <w:tc>
          <w:tcPr>
            <w:tcW w:w="2322" w:type="dxa"/>
          </w:tcPr>
          <w:p w14:paraId="40FCABC3" w14:textId="682D3E9F" w:rsidR="00C23DD6" w:rsidRPr="007D5CBB" w:rsidRDefault="00C23DD6" w:rsidP="00C23DD6">
            <w:pPr>
              <w:rPr>
                <w:rFonts w:asciiTheme="majorHAnsi" w:hAnsiTheme="majorHAnsi"/>
                <w:color w:val="000000"/>
                <w:shd w:val="clear" w:color="auto" w:fill="FFFFFF"/>
              </w:rPr>
            </w:pPr>
          </w:p>
        </w:tc>
      </w:tr>
      <w:tr w:rsidR="00C23DD6" w:rsidRPr="007D5CBB" w14:paraId="3E1007A5" w14:textId="77777777" w:rsidTr="00EE0382">
        <w:trPr>
          <w:trHeight w:val="241"/>
        </w:trPr>
        <w:tc>
          <w:tcPr>
            <w:tcW w:w="2059" w:type="dxa"/>
          </w:tcPr>
          <w:p w14:paraId="5B9A8A74" w14:textId="74BAD7F2" w:rsidR="00C23DD6" w:rsidRPr="007D5CBB" w:rsidRDefault="00C23DD6" w:rsidP="00C23DD6">
            <w:pPr>
              <w:jc w:val="both"/>
              <w:rPr>
                <w:rFonts w:asciiTheme="majorHAnsi" w:hAnsiTheme="majorHAnsi"/>
                <w:color w:val="000000"/>
                <w:shd w:val="clear" w:color="auto" w:fill="FFFFFF"/>
              </w:rPr>
            </w:pPr>
            <w:r w:rsidRPr="007D5CBB">
              <w:rPr>
                <w:rFonts w:asciiTheme="majorHAnsi" w:hAnsiTheme="majorHAnsi"/>
                <w:color w:val="000000"/>
                <w:shd w:val="clear" w:color="auto" w:fill="FFFFFF"/>
              </w:rPr>
              <w:t>FINALS WEEK</w:t>
            </w:r>
          </w:p>
        </w:tc>
        <w:tc>
          <w:tcPr>
            <w:tcW w:w="2886" w:type="dxa"/>
          </w:tcPr>
          <w:p w14:paraId="52BE6D44" w14:textId="77777777" w:rsidR="00C23DD6" w:rsidRPr="007D5CBB" w:rsidRDefault="00C23DD6" w:rsidP="00C23DD6">
            <w:pPr>
              <w:rPr>
                <w:rFonts w:asciiTheme="majorHAnsi" w:hAnsiTheme="majorHAnsi"/>
                <w:b/>
                <w:bCs/>
                <w:color w:val="000000"/>
                <w:shd w:val="clear" w:color="auto" w:fill="FFFFFF"/>
              </w:rPr>
            </w:pPr>
            <w:r w:rsidRPr="007D5CBB">
              <w:rPr>
                <w:rFonts w:asciiTheme="majorHAnsi" w:hAnsiTheme="majorHAnsi"/>
                <w:b/>
                <w:bCs/>
                <w:color w:val="000000"/>
                <w:shd w:val="clear" w:color="auto" w:fill="FFFFFF"/>
              </w:rPr>
              <w:t>FINAL RESEARCH PAPERS DUE</w:t>
            </w:r>
          </w:p>
        </w:tc>
        <w:tc>
          <w:tcPr>
            <w:tcW w:w="2178" w:type="dxa"/>
          </w:tcPr>
          <w:p w14:paraId="700B66D6" w14:textId="77777777" w:rsidR="00C23DD6" w:rsidRPr="007D5CBB" w:rsidRDefault="00C23DD6" w:rsidP="00C23DD6">
            <w:pPr>
              <w:rPr>
                <w:rFonts w:asciiTheme="majorHAnsi" w:hAnsiTheme="majorHAnsi"/>
                <w:b/>
                <w:bCs/>
                <w:color w:val="000000"/>
                <w:shd w:val="clear" w:color="auto" w:fill="FFFFFF"/>
              </w:rPr>
            </w:pPr>
          </w:p>
        </w:tc>
        <w:tc>
          <w:tcPr>
            <w:tcW w:w="2322" w:type="dxa"/>
          </w:tcPr>
          <w:p w14:paraId="6E729D78" w14:textId="5E7600D9" w:rsidR="00C23DD6" w:rsidRPr="007D5CBB" w:rsidRDefault="00C23DD6" w:rsidP="00C23DD6">
            <w:pPr>
              <w:rPr>
                <w:rFonts w:asciiTheme="majorHAnsi" w:hAnsiTheme="majorHAnsi"/>
                <w:b/>
                <w:bCs/>
                <w:color w:val="000000"/>
                <w:shd w:val="clear" w:color="auto" w:fill="FFFFFF"/>
              </w:rPr>
            </w:pPr>
          </w:p>
        </w:tc>
      </w:tr>
    </w:tbl>
    <w:p w14:paraId="413540BE" w14:textId="1A1B3DCF" w:rsidR="009418A1" w:rsidRPr="007D5CBB" w:rsidRDefault="009418A1" w:rsidP="00273C89">
      <w:pPr>
        <w:rPr>
          <w:rFonts w:asciiTheme="majorHAnsi" w:hAnsiTheme="majorHAnsi"/>
          <w:b/>
        </w:rPr>
      </w:pPr>
    </w:p>
    <w:p w14:paraId="221EEB91" w14:textId="79759553" w:rsidR="00EE0382" w:rsidRPr="007D5CBB" w:rsidRDefault="00EE0382" w:rsidP="00273C89">
      <w:pPr>
        <w:rPr>
          <w:rFonts w:asciiTheme="majorHAnsi" w:hAnsiTheme="majorHAnsi"/>
          <w:b/>
        </w:rPr>
      </w:pPr>
      <w:r w:rsidRPr="007D5CBB">
        <w:rPr>
          <w:rFonts w:asciiTheme="majorHAnsi" w:hAnsiTheme="majorHAnsi"/>
          <w:b/>
        </w:rPr>
        <w:t>Bibliography</w:t>
      </w:r>
    </w:p>
    <w:p w14:paraId="70EDE2B4" w14:textId="65A65B48" w:rsidR="00C23DD6" w:rsidRPr="007D5CBB" w:rsidRDefault="00C23DD6" w:rsidP="00273C89">
      <w:pPr>
        <w:rPr>
          <w:rFonts w:asciiTheme="majorHAnsi" w:hAnsiTheme="majorHAnsi"/>
          <w:b/>
        </w:rPr>
      </w:pPr>
    </w:p>
    <w:p w14:paraId="3A08BF0F" w14:textId="5BAFECCB" w:rsidR="00C23DD6" w:rsidRPr="007D5CBB" w:rsidRDefault="00C23DD6" w:rsidP="00273C89">
      <w:pPr>
        <w:rPr>
          <w:rFonts w:asciiTheme="majorHAnsi" w:hAnsiTheme="majorHAnsi"/>
          <w:bCs/>
        </w:rPr>
      </w:pPr>
      <w:r w:rsidRPr="007D5CBB">
        <w:rPr>
          <w:rFonts w:asciiTheme="majorHAnsi" w:hAnsiTheme="majorHAnsi"/>
          <w:bCs/>
        </w:rPr>
        <w:t xml:space="preserve">Barber, Elizabeth. </w:t>
      </w:r>
      <w:r w:rsidRPr="007D5CBB">
        <w:rPr>
          <w:rFonts w:asciiTheme="majorHAnsi" w:hAnsiTheme="majorHAnsi"/>
          <w:bCs/>
          <w:i/>
          <w:iCs/>
        </w:rPr>
        <w:t>Women’s Work: The First 20,000 Years.</w:t>
      </w:r>
      <w:r w:rsidRPr="007D5CBB">
        <w:rPr>
          <w:rFonts w:asciiTheme="majorHAnsi" w:hAnsiTheme="majorHAnsi"/>
          <w:bCs/>
        </w:rPr>
        <w:t xml:space="preserve"> </w:t>
      </w:r>
      <w:r w:rsidR="00ED5FA2" w:rsidRPr="007D5CBB">
        <w:rPr>
          <w:rFonts w:asciiTheme="majorHAnsi" w:hAnsiTheme="majorHAnsi"/>
          <w:bCs/>
        </w:rPr>
        <w:t xml:space="preserve">Norton, 1994: New </w:t>
      </w:r>
      <w:proofErr w:type="gramStart"/>
      <w:r w:rsidR="00ED5FA2" w:rsidRPr="007D5CBB">
        <w:rPr>
          <w:rFonts w:asciiTheme="majorHAnsi" w:hAnsiTheme="majorHAnsi"/>
          <w:bCs/>
        </w:rPr>
        <w:t>York.*</w:t>
      </w:r>
      <w:proofErr w:type="gramEnd"/>
    </w:p>
    <w:p w14:paraId="22E75A50" w14:textId="3A60B8BD" w:rsidR="00ED5FA2" w:rsidRPr="007D5CBB" w:rsidRDefault="00ED5FA2" w:rsidP="00273C89">
      <w:pPr>
        <w:rPr>
          <w:rFonts w:asciiTheme="majorHAnsi" w:hAnsiTheme="majorHAnsi"/>
          <w:i/>
          <w:iCs/>
          <w:color w:val="000000" w:themeColor="text1"/>
        </w:rPr>
      </w:pPr>
      <w:r w:rsidRPr="007D5CBB">
        <w:rPr>
          <w:rFonts w:asciiTheme="majorHAnsi" w:hAnsiTheme="majorHAnsi"/>
          <w:i/>
          <w:iCs/>
          <w:color w:val="000000" w:themeColor="text1"/>
        </w:rPr>
        <w:t>Available in City Tech Library</w:t>
      </w:r>
    </w:p>
    <w:p w14:paraId="2B9BFFC8" w14:textId="08A1284A" w:rsidR="00ED5FA2" w:rsidRPr="007D5CBB" w:rsidRDefault="00ED5FA2" w:rsidP="00273C89">
      <w:pPr>
        <w:rPr>
          <w:rFonts w:asciiTheme="majorHAnsi" w:hAnsiTheme="majorHAnsi"/>
          <w:bCs/>
        </w:rPr>
      </w:pPr>
    </w:p>
    <w:p w14:paraId="060E5037" w14:textId="4033ED9C" w:rsidR="00ED5FA2" w:rsidRPr="007D5CBB" w:rsidRDefault="00ED5FA2" w:rsidP="00ED5FA2">
      <w:pPr>
        <w:rPr>
          <w:rFonts w:asciiTheme="majorHAnsi" w:hAnsiTheme="majorHAnsi"/>
          <w:bCs/>
        </w:rPr>
      </w:pPr>
      <w:proofErr w:type="spellStart"/>
      <w:r w:rsidRPr="007D5CBB">
        <w:rPr>
          <w:rFonts w:asciiTheme="majorHAnsi" w:hAnsiTheme="majorHAnsi"/>
          <w:bCs/>
        </w:rPr>
        <w:t>Gromer</w:t>
      </w:r>
      <w:proofErr w:type="spellEnd"/>
      <w:r w:rsidRPr="007D5CBB">
        <w:rPr>
          <w:rFonts w:asciiTheme="majorHAnsi" w:hAnsiTheme="majorHAnsi"/>
          <w:bCs/>
        </w:rPr>
        <w:t xml:space="preserve">, Karina et al. </w:t>
      </w:r>
      <w:r w:rsidRPr="007D5CBB">
        <w:rPr>
          <w:rFonts w:asciiTheme="majorHAnsi" w:hAnsiTheme="majorHAnsi"/>
          <w:bCs/>
          <w:i/>
          <w:iCs/>
        </w:rPr>
        <w:t>The Art of Prehistoric Textile Making: The Development of Craft Traditions and Clothing in Central Europe</w:t>
      </w:r>
      <w:r w:rsidRPr="007D5CBB">
        <w:rPr>
          <w:rFonts w:asciiTheme="majorHAnsi" w:hAnsiTheme="majorHAnsi"/>
          <w:bCs/>
        </w:rPr>
        <w:t xml:space="preserve">. Natural History Museum, 2016: </w:t>
      </w:r>
      <w:proofErr w:type="gramStart"/>
      <w:r w:rsidRPr="007D5CBB">
        <w:rPr>
          <w:rFonts w:asciiTheme="majorHAnsi" w:hAnsiTheme="majorHAnsi"/>
          <w:bCs/>
        </w:rPr>
        <w:t>Vienna.*</w:t>
      </w:r>
      <w:proofErr w:type="gramEnd"/>
      <w:r w:rsidRPr="007D5CBB">
        <w:rPr>
          <w:rFonts w:asciiTheme="majorHAnsi" w:hAnsiTheme="majorHAnsi"/>
          <w:bCs/>
        </w:rPr>
        <w:t xml:space="preserve"> </w:t>
      </w:r>
    </w:p>
    <w:p w14:paraId="7FCA168C" w14:textId="77777777" w:rsidR="00ED5FA2" w:rsidRPr="007D5CBB" w:rsidRDefault="00ED5FA2" w:rsidP="00EE0382">
      <w:pPr>
        <w:rPr>
          <w:rFonts w:asciiTheme="majorHAnsi" w:hAnsiTheme="majorHAnsi"/>
          <w:color w:val="000000" w:themeColor="text1"/>
        </w:rPr>
      </w:pPr>
    </w:p>
    <w:p w14:paraId="667EBE79" w14:textId="480E2268" w:rsidR="00ED5FA2" w:rsidRPr="007D5CBB" w:rsidRDefault="00C23DD6" w:rsidP="00EE0382">
      <w:pPr>
        <w:rPr>
          <w:rFonts w:asciiTheme="majorHAnsi" w:hAnsiTheme="majorHAnsi"/>
          <w:color w:val="000000" w:themeColor="text1"/>
        </w:rPr>
      </w:pPr>
      <w:proofErr w:type="spellStart"/>
      <w:r w:rsidRPr="007D5CBB">
        <w:rPr>
          <w:rFonts w:asciiTheme="majorHAnsi" w:hAnsiTheme="majorHAnsi"/>
          <w:color w:val="000000" w:themeColor="text1"/>
        </w:rPr>
        <w:t>LaGamma</w:t>
      </w:r>
      <w:proofErr w:type="spellEnd"/>
      <w:r w:rsidRPr="007D5CBB">
        <w:rPr>
          <w:rFonts w:asciiTheme="majorHAnsi" w:hAnsiTheme="majorHAnsi"/>
          <w:color w:val="000000" w:themeColor="text1"/>
        </w:rPr>
        <w:t xml:space="preserve">, Alisa and </w:t>
      </w:r>
      <w:proofErr w:type="spellStart"/>
      <w:r w:rsidRPr="007D5CBB">
        <w:rPr>
          <w:rFonts w:asciiTheme="majorHAnsi" w:hAnsiTheme="majorHAnsi"/>
          <w:color w:val="000000" w:themeColor="text1"/>
        </w:rPr>
        <w:t>Giuntini</w:t>
      </w:r>
      <w:proofErr w:type="spellEnd"/>
      <w:r w:rsidRPr="007D5CBB">
        <w:rPr>
          <w:rFonts w:asciiTheme="majorHAnsi" w:hAnsiTheme="majorHAnsi"/>
          <w:color w:val="000000" w:themeColor="text1"/>
        </w:rPr>
        <w:t xml:space="preserve">, Christine. </w:t>
      </w:r>
      <w:r w:rsidRPr="007D5CBB">
        <w:rPr>
          <w:rFonts w:asciiTheme="majorHAnsi" w:hAnsiTheme="majorHAnsi"/>
          <w:i/>
          <w:iCs/>
          <w:color w:val="000000" w:themeColor="text1"/>
        </w:rPr>
        <w:t>The essential art of African Textiles.</w:t>
      </w:r>
      <w:r w:rsidRPr="007D5CBB">
        <w:rPr>
          <w:rFonts w:asciiTheme="majorHAnsi" w:hAnsiTheme="majorHAnsi"/>
          <w:color w:val="000000" w:themeColor="text1"/>
        </w:rPr>
        <w:t xml:space="preserve"> The Metropolitan Museum of Art, 2008: New </w:t>
      </w:r>
      <w:proofErr w:type="gramStart"/>
      <w:r w:rsidRPr="007D5CBB">
        <w:rPr>
          <w:rFonts w:asciiTheme="majorHAnsi" w:hAnsiTheme="majorHAnsi"/>
          <w:color w:val="000000" w:themeColor="text1"/>
        </w:rPr>
        <w:t>York.</w:t>
      </w:r>
      <w:r w:rsidR="00ED5FA2" w:rsidRPr="007D5CBB">
        <w:rPr>
          <w:rFonts w:asciiTheme="majorHAnsi" w:hAnsiTheme="majorHAnsi"/>
          <w:color w:val="000000" w:themeColor="text1"/>
        </w:rPr>
        <w:t>*</w:t>
      </w:r>
      <w:proofErr w:type="gramEnd"/>
      <w:r w:rsidRPr="007D5CBB">
        <w:rPr>
          <w:rFonts w:asciiTheme="majorHAnsi" w:hAnsiTheme="majorHAnsi"/>
          <w:color w:val="000000" w:themeColor="text1"/>
        </w:rPr>
        <w:t xml:space="preserve">  </w:t>
      </w:r>
    </w:p>
    <w:p w14:paraId="6540A251" w14:textId="77777777" w:rsidR="00ED5FA2" w:rsidRPr="007D5CBB" w:rsidRDefault="00ED5FA2" w:rsidP="00EE0382">
      <w:pPr>
        <w:rPr>
          <w:rFonts w:asciiTheme="majorHAnsi" w:hAnsiTheme="majorHAnsi"/>
          <w:color w:val="000000" w:themeColor="text1"/>
        </w:rPr>
      </w:pPr>
    </w:p>
    <w:p w14:paraId="614AD42F" w14:textId="2E4D4AEF" w:rsidR="00ED5FA2" w:rsidRPr="007D5CBB" w:rsidRDefault="00ED5FA2" w:rsidP="00EE0382">
      <w:pPr>
        <w:rPr>
          <w:rFonts w:asciiTheme="majorHAnsi" w:hAnsiTheme="majorHAnsi"/>
          <w:color w:val="000000" w:themeColor="text1"/>
        </w:rPr>
      </w:pPr>
      <w:r w:rsidRPr="007D5CBB">
        <w:rPr>
          <w:rFonts w:asciiTheme="majorHAnsi" w:hAnsiTheme="majorHAnsi"/>
          <w:color w:val="000000" w:themeColor="text1"/>
        </w:rPr>
        <w:t xml:space="preserve">Peck, Amelia et al. </w:t>
      </w:r>
      <w:r w:rsidRPr="007D5CBB">
        <w:rPr>
          <w:rFonts w:asciiTheme="majorHAnsi" w:hAnsiTheme="majorHAnsi"/>
          <w:i/>
          <w:iCs/>
          <w:color w:val="000000" w:themeColor="text1"/>
        </w:rPr>
        <w:t xml:space="preserve">Interwoven Globe: The Worldwide Textile Trade, 1500-1800. </w:t>
      </w:r>
      <w:r w:rsidRPr="007D5CBB">
        <w:rPr>
          <w:rFonts w:asciiTheme="majorHAnsi" w:hAnsiTheme="majorHAnsi"/>
          <w:color w:val="000000" w:themeColor="text1"/>
        </w:rPr>
        <w:t>The Metropolitan Museum of Art, 2013: New York.</w:t>
      </w:r>
    </w:p>
    <w:p w14:paraId="40E0BD0B" w14:textId="77777777" w:rsidR="00ED5FA2" w:rsidRPr="007D5CBB" w:rsidRDefault="00ED5FA2" w:rsidP="00EE0382">
      <w:pPr>
        <w:rPr>
          <w:rFonts w:asciiTheme="majorHAnsi" w:hAnsiTheme="majorHAnsi"/>
        </w:rPr>
      </w:pPr>
    </w:p>
    <w:p w14:paraId="4EB5B1C2" w14:textId="7B9FE9FE" w:rsidR="00C23DD6" w:rsidRPr="007D5CBB" w:rsidRDefault="00C23DD6" w:rsidP="00EE0382">
      <w:pPr>
        <w:rPr>
          <w:rFonts w:asciiTheme="majorHAnsi" w:hAnsiTheme="majorHAnsi"/>
        </w:rPr>
      </w:pPr>
      <w:proofErr w:type="spellStart"/>
      <w:r w:rsidRPr="007D5CBB">
        <w:rPr>
          <w:rFonts w:asciiTheme="majorHAnsi" w:hAnsiTheme="majorHAnsi"/>
        </w:rPr>
        <w:t>Schoeser</w:t>
      </w:r>
      <w:proofErr w:type="spellEnd"/>
      <w:r w:rsidRPr="007D5CBB">
        <w:rPr>
          <w:rFonts w:asciiTheme="majorHAnsi" w:hAnsiTheme="majorHAnsi"/>
        </w:rPr>
        <w:t xml:space="preserve">, Mary. </w:t>
      </w:r>
      <w:r w:rsidRPr="007D5CBB">
        <w:rPr>
          <w:rFonts w:asciiTheme="majorHAnsi" w:hAnsiTheme="majorHAnsi"/>
          <w:i/>
          <w:iCs/>
        </w:rPr>
        <w:t xml:space="preserve">World Textiles: A Concise History. </w:t>
      </w:r>
      <w:r w:rsidRPr="007D5CBB">
        <w:rPr>
          <w:rFonts w:asciiTheme="majorHAnsi" w:hAnsiTheme="majorHAnsi"/>
        </w:rPr>
        <w:t xml:space="preserve">Thames &amp; Hudson, 2003: New </w:t>
      </w:r>
      <w:proofErr w:type="gramStart"/>
      <w:r w:rsidRPr="007D5CBB">
        <w:rPr>
          <w:rFonts w:asciiTheme="majorHAnsi" w:hAnsiTheme="majorHAnsi"/>
        </w:rPr>
        <w:t>York.</w:t>
      </w:r>
      <w:r w:rsidR="00ED5FA2" w:rsidRPr="007D5CBB">
        <w:rPr>
          <w:rFonts w:asciiTheme="majorHAnsi" w:hAnsiTheme="majorHAnsi"/>
        </w:rPr>
        <w:t>*</w:t>
      </w:r>
      <w:proofErr w:type="gramEnd"/>
    </w:p>
    <w:p w14:paraId="61106AFB" w14:textId="77777777" w:rsidR="00C23DD6" w:rsidRPr="007D5CBB" w:rsidRDefault="00C23DD6" w:rsidP="00EE0382">
      <w:pPr>
        <w:rPr>
          <w:rFonts w:asciiTheme="majorHAnsi" w:hAnsiTheme="majorHAnsi"/>
        </w:rPr>
      </w:pPr>
    </w:p>
    <w:p w14:paraId="0DCAB07B" w14:textId="27DA141F" w:rsidR="00EE0382" w:rsidRPr="007D5CBB" w:rsidRDefault="00EE0382" w:rsidP="00EE0382">
      <w:pPr>
        <w:rPr>
          <w:rFonts w:asciiTheme="majorHAnsi" w:hAnsiTheme="majorHAnsi"/>
          <w:color w:val="111111"/>
        </w:rPr>
      </w:pPr>
      <w:r w:rsidRPr="007D5CBB">
        <w:rPr>
          <w:rFonts w:asciiTheme="majorHAnsi" w:hAnsiTheme="majorHAnsi"/>
        </w:rPr>
        <w:t xml:space="preserve">St. Clair, </w:t>
      </w:r>
      <w:proofErr w:type="spellStart"/>
      <w:r w:rsidRPr="007D5CBB">
        <w:rPr>
          <w:rFonts w:asciiTheme="majorHAnsi" w:hAnsiTheme="majorHAnsi"/>
        </w:rPr>
        <w:t>Kassia</w:t>
      </w:r>
      <w:proofErr w:type="spellEnd"/>
      <w:r w:rsidRPr="007D5CBB">
        <w:rPr>
          <w:rFonts w:asciiTheme="majorHAnsi" w:hAnsiTheme="majorHAnsi"/>
        </w:rPr>
        <w:t xml:space="preserve">. </w:t>
      </w:r>
      <w:r w:rsidRPr="007D5CBB">
        <w:rPr>
          <w:rFonts w:asciiTheme="majorHAnsi" w:hAnsiTheme="majorHAnsi"/>
          <w:i/>
          <w:iCs/>
        </w:rPr>
        <w:t xml:space="preserve">The Golden Thread: How Fabric Changed History.  </w:t>
      </w:r>
      <w:r w:rsidRPr="007D5CBB">
        <w:rPr>
          <w:rFonts w:asciiTheme="majorHAnsi" w:hAnsiTheme="majorHAnsi"/>
        </w:rPr>
        <w:t xml:space="preserve"> Liveright Publishing Corporation, 2019: London and New York. </w:t>
      </w:r>
    </w:p>
    <w:p w14:paraId="5B6F5C5B" w14:textId="5A36FE7A" w:rsidR="009418A1" w:rsidRPr="007D5CBB" w:rsidRDefault="009418A1" w:rsidP="00273C89">
      <w:pPr>
        <w:rPr>
          <w:rFonts w:asciiTheme="majorHAnsi" w:hAnsiTheme="majorHAnsi"/>
          <w:b/>
        </w:rPr>
      </w:pPr>
    </w:p>
    <w:p w14:paraId="590E024F" w14:textId="3D1269A7" w:rsidR="00ED5FA2" w:rsidRPr="007D5CBB" w:rsidRDefault="00ED5FA2" w:rsidP="00ED5FA2">
      <w:pPr>
        <w:rPr>
          <w:rFonts w:asciiTheme="majorHAnsi" w:hAnsiTheme="majorHAnsi"/>
          <w:bCs/>
          <w:i/>
          <w:iCs/>
        </w:rPr>
      </w:pPr>
      <w:r w:rsidRPr="007D5CBB">
        <w:rPr>
          <w:rFonts w:asciiTheme="majorHAnsi" w:hAnsiTheme="majorHAnsi"/>
          <w:bCs/>
          <w:i/>
          <w:iCs/>
        </w:rPr>
        <w:t>*available at the City tech Library as print or e-book</w:t>
      </w:r>
    </w:p>
    <w:p w14:paraId="0ACD6BFC" w14:textId="05B457FA" w:rsidR="009418A1" w:rsidRPr="007D5CBB" w:rsidRDefault="009418A1" w:rsidP="00273C89">
      <w:pPr>
        <w:rPr>
          <w:rFonts w:asciiTheme="majorHAnsi" w:hAnsiTheme="majorHAnsi"/>
          <w:b/>
        </w:rPr>
      </w:pPr>
    </w:p>
    <w:p w14:paraId="73AC8A43" w14:textId="77777777" w:rsidR="00EE0382" w:rsidRPr="007D5CBB" w:rsidRDefault="00EE0382" w:rsidP="00EE0382">
      <w:pPr>
        <w:rPr>
          <w:rFonts w:asciiTheme="majorHAnsi" w:hAnsiTheme="majorHAnsi"/>
          <w:b/>
          <w:bCs/>
        </w:rPr>
      </w:pPr>
      <w:r w:rsidRPr="007D5CBB">
        <w:rPr>
          <w:rFonts w:asciiTheme="majorHAnsi" w:hAnsiTheme="majorHAnsi"/>
          <w:b/>
          <w:bCs/>
        </w:rPr>
        <w:t xml:space="preserve">Modification of Curriculum </w:t>
      </w:r>
    </w:p>
    <w:p w14:paraId="49F10186" w14:textId="77777777" w:rsidR="00BD50DB" w:rsidRPr="007D5CBB" w:rsidRDefault="00EE0382" w:rsidP="00EE0382">
      <w:pPr>
        <w:rPr>
          <w:rFonts w:asciiTheme="majorHAnsi" w:hAnsiTheme="majorHAnsi"/>
        </w:rPr>
      </w:pPr>
      <w:r w:rsidRPr="007D5CBB">
        <w:rPr>
          <w:rFonts w:asciiTheme="majorHAnsi" w:hAnsiTheme="majorHAnsi"/>
        </w:rPr>
        <w:t xml:space="preserve">This is a new course. It will be one in a series of four courses in the Textiles module as part of the Business &amp; Technology of Fashion (B.S.) curriculum. </w:t>
      </w:r>
    </w:p>
    <w:p w14:paraId="2AE86109" w14:textId="77777777" w:rsidR="00F95E56" w:rsidRDefault="00F95E56" w:rsidP="00EE0382">
      <w:pPr>
        <w:rPr>
          <w:rFonts w:asciiTheme="majorHAnsi" w:hAnsiTheme="majorHAnsi"/>
        </w:rPr>
      </w:pPr>
    </w:p>
    <w:p w14:paraId="3C09F30F" w14:textId="5B60C813" w:rsidR="00BD50DB" w:rsidRPr="007D5CBB" w:rsidRDefault="00BD50DB" w:rsidP="00EE0382">
      <w:pPr>
        <w:rPr>
          <w:rFonts w:asciiTheme="majorHAnsi" w:hAnsiTheme="majorHAnsi"/>
        </w:rPr>
      </w:pPr>
      <w:r w:rsidRPr="007D5CBB">
        <w:rPr>
          <w:rFonts w:asciiTheme="majorHAnsi" w:hAnsiTheme="majorHAnsi"/>
        </w:rPr>
        <w:t>In addition to BUF 2204, this s</w:t>
      </w:r>
      <w:r w:rsidR="00EE0382" w:rsidRPr="007D5CBB">
        <w:rPr>
          <w:rFonts w:asciiTheme="majorHAnsi" w:hAnsiTheme="majorHAnsi"/>
        </w:rPr>
        <w:t xml:space="preserve">eries of courses </w:t>
      </w:r>
      <w:r w:rsidRPr="007D5CBB">
        <w:rPr>
          <w:rFonts w:asciiTheme="majorHAnsi" w:hAnsiTheme="majorHAnsi"/>
        </w:rPr>
        <w:t>will</w:t>
      </w:r>
      <w:r w:rsidR="00EE0382" w:rsidRPr="007D5CBB">
        <w:rPr>
          <w:rFonts w:asciiTheme="majorHAnsi" w:hAnsiTheme="majorHAnsi"/>
        </w:rPr>
        <w:t xml:space="preserve"> include: </w:t>
      </w:r>
    </w:p>
    <w:p w14:paraId="5618A43C" w14:textId="77777777" w:rsidR="00BD50DB" w:rsidRPr="007D5CBB" w:rsidRDefault="00EE0382" w:rsidP="00BD50DB">
      <w:pPr>
        <w:pStyle w:val="ListParagraph"/>
        <w:numPr>
          <w:ilvl w:val="0"/>
          <w:numId w:val="14"/>
        </w:numPr>
        <w:rPr>
          <w:rFonts w:asciiTheme="majorHAnsi" w:hAnsiTheme="majorHAnsi"/>
        </w:rPr>
      </w:pPr>
      <w:r w:rsidRPr="007D5CBB">
        <w:rPr>
          <w:rFonts w:asciiTheme="majorHAnsi" w:hAnsiTheme="majorHAnsi"/>
        </w:rPr>
        <w:t>BUF 3246 Advanced Textile Techniques</w:t>
      </w:r>
    </w:p>
    <w:p w14:paraId="14B64107" w14:textId="77777777" w:rsidR="00BD50DB" w:rsidRPr="007D5CBB" w:rsidRDefault="00EE0382" w:rsidP="00BD50DB">
      <w:pPr>
        <w:pStyle w:val="ListParagraph"/>
        <w:numPr>
          <w:ilvl w:val="0"/>
          <w:numId w:val="14"/>
        </w:numPr>
        <w:rPr>
          <w:rFonts w:asciiTheme="majorHAnsi" w:hAnsiTheme="majorHAnsi"/>
        </w:rPr>
      </w:pPr>
      <w:r w:rsidRPr="007D5CBB">
        <w:rPr>
          <w:rFonts w:asciiTheme="majorHAnsi" w:hAnsiTheme="majorHAnsi"/>
        </w:rPr>
        <w:t>BUF 3346 Textile Technologies</w:t>
      </w:r>
    </w:p>
    <w:p w14:paraId="57032ECC" w14:textId="2FDF71D5" w:rsidR="00EE0382" w:rsidRDefault="00EE0382" w:rsidP="00BD50DB">
      <w:pPr>
        <w:pStyle w:val="ListParagraph"/>
        <w:numPr>
          <w:ilvl w:val="0"/>
          <w:numId w:val="14"/>
        </w:numPr>
        <w:rPr>
          <w:rFonts w:asciiTheme="majorHAnsi" w:hAnsiTheme="majorHAnsi"/>
        </w:rPr>
      </w:pPr>
      <w:r w:rsidRPr="007D5CBB">
        <w:rPr>
          <w:rFonts w:asciiTheme="majorHAnsi" w:hAnsiTheme="majorHAnsi"/>
        </w:rPr>
        <w:t xml:space="preserve">BUF 4246 Future Fashion and Textiles </w:t>
      </w:r>
    </w:p>
    <w:p w14:paraId="2A1ED0DF" w14:textId="77777777" w:rsidR="00F95E56" w:rsidRPr="007D5CBB" w:rsidRDefault="00F95E56" w:rsidP="00F95E56">
      <w:pPr>
        <w:pStyle w:val="ListParagraph"/>
        <w:rPr>
          <w:rFonts w:asciiTheme="majorHAnsi" w:hAnsiTheme="majorHAnsi"/>
        </w:rPr>
      </w:pPr>
    </w:p>
    <w:p w14:paraId="631870DA" w14:textId="77777777" w:rsidR="00BD50DB" w:rsidRPr="007D5CBB" w:rsidRDefault="00BD50DB" w:rsidP="00EE0382">
      <w:pPr>
        <w:rPr>
          <w:rFonts w:asciiTheme="majorHAnsi" w:hAnsiTheme="majorHAnsi"/>
          <w:b/>
          <w:bCs/>
        </w:rPr>
      </w:pPr>
    </w:p>
    <w:p w14:paraId="67D29E82" w14:textId="56D2767D" w:rsidR="00EE0382" w:rsidRPr="007D5CBB" w:rsidRDefault="00EE0382" w:rsidP="00EE0382">
      <w:pPr>
        <w:rPr>
          <w:rFonts w:asciiTheme="majorHAnsi" w:hAnsiTheme="majorHAnsi"/>
          <w:b/>
          <w:bCs/>
        </w:rPr>
      </w:pPr>
      <w:r w:rsidRPr="007D5CBB">
        <w:rPr>
          <w:rFonts w:asciiTheme="majorHAnsi" w:hAnsiTheme="majorHAnsi"/>
          <w:b/>
          <w:bCs/>
        </w:rPr>
        <w:t xml:space="preserve">Justification </w:t>
      </w:r>
    </w:p>
    <w:p w14:paraId="0B9F3299" w14:textId="5FDDB0BF" w:rsidR="00EE0382" w:rsidRPr="007D5CBB" w:rsidRDefault="00EE0382" w:rsidP="00EE0382">
      <w:pPr>
        <w:rPr>
          <w:rFonts w:asciiTheme="majorHAnsi" w:hAnsiTheme="majorHAnsi"/>
        </w:rPr>
      </w:pPr>
      <w:r w:rsidRPr="007D5CBB">
        <w:rPr>
          <w:rFonts w:asciiTheme="majorHAnsi" w:hAnsiTheme="majorHAnsi"/>
        </w:rPr>
        <w:t xml:space="preserve">This curriculum is being created to support students who want to pursue a career in textile manufacturing, design and related positions in the apparel industry. </w:t>
      </w:r>
      <w:r w:rsidR="00BD50DB" w:rsidRPr="007D5CBB">
        <w:rPr>
          <w:rFonts w:asciiTheme="majorHAnsi" w:hAnsiTheme="majorHAnsi"/>
        </w:rPr>
        <w:t xml:space="preserve">The “Global History of Dress and Textiles” (BUF 2204) </w:t>
      </w:r>
      <w:r w:rsidRPr="007D5CBB">
        <w:rPr>
          <w:rFonts w:asciiTheme="majorHAnsi" w:hAnsiTheme="majorHAnsi"/>
        </w:rPr>
        <w:t>course will allow the students to learn the history of textile fabrication</w:t>
      </w:r>
      <w:r w:rsidR="00BD50DB" w:rsidRPr="007D5CBB">
        <w:rPr>
          <w:rFonts w:asciiTheme="majorHAnsi" w:hAnsiTheme="majorHAnsi"/>
        </w:rPr>
        <w:t>, trade networks,</w:t>
      </w:r>
      <w:r w:rsidRPr="007D5CBB">
        <w:rPr>
          <w:rFonts w:asciiTheme="majorHAnsi" w:hAnsiTheme="majorHAnsi"/>
        </w:rPr>
        <w:t xml:space="preserve"> and uses in apparel from a global historical perspective. This course functions as a counterpart to 2</w:t>
      </w:r>
      <w:r w:rsidR="00BD50DB" w:rsidRPr="007D5CBB">
        <w:rPr>
          <w:rFonts w:asciiTheme="majorHAnsi" w:hAnsiTheme="majorHAnsi"/>
        </w:rPr>
        <w:t>0</w:t>
      </w:r>
      <w:r w:rsidRPr="007D5CBB">
        <w:rPr>
          <w:rFonts w:asciiTheme="majorHAnsi" w:hAnsiTheme="majorHAnsi"/>
        </w:rPr>
        <w:t>th century Dress &amp; Culture</w:t>
      </w:r>
      <w:r w:rsidR="00BD50DB" w:rsidRPr="007D5CBB">
        <w:rPr>
          <w:rFonts w:asciiTheme="majorHAnsi" w:hAnsiTheme="majorHAnsi"/>
        </w:rPr>
        <w:t xml:space="preserve"> (ARTH 1204)</w:t>
      </w:r>
      <w:r w:rsidRPr="007D5CBB">
        <w:rPr>
          <w:rFonts w:asciiTheme="majorHAnsi" w:hAnsiTheme="majorHAnsi"/>
        </w:rPr>
        <w:t>, which focuses on the contemporary Western fashion system</w:t>
      </w:r>
      <w:r w:rsidR="00BD50DB" w:rsidRPr="007D5CBB">
        <w:rPr>
          <w:rFonts w:asciiTheme="majorHAnsi" w:hAnsiTheme="majorHAnsi"/>
        </w:rPr>
        <w:t xml:space="preserve"> from the 19</w:t>
      </w:r>
      <w:r w:rsidR="00BD50DB" w:rsidRPr="007D5CBB">
        <w:rPr>
          <w:rFonts w:asciiTheme="majorHAnsi" w:hAnsiTheme="majorHAnsi"/>
          <w:vertAlign w:val="superscript"/>
        </w:rPr>
        <w:t>th</w:t>
      </w:r>
      <w:r w:rsidR="00BD50DB" w:rsidRPr="007D5CBB">
        <w:rPr>
          <w:rFonts w:asciiTheme="majorHAnsi" w:hAnsiTheme="majorHAnsi"/>
        </w:rPr>
        <w:t>-21</w:t>
      </w:r>
      <w:r w:rsidR="00BD50DB" w:rsidRPr="007D5CBB">
        <w:rPr>
          <w:rFonts w:asciiTheme="majorHAnsi" w:hAnsiTheme="majorHAnsi"/>
          <w:vertAlign w:val="superscript"/>
        </w:rPr>
        <w:t>st</w:t>
      </w:r>
      <w:r w:rsidR="00BD50DB" w:rsidRPr="007D5CBB">
        <w:rPr>
          <w:rFonts w:asciiTheme="majorHAnsi" w:hAnsiTheme="majorHAnsi"/>
        </w:rPr>
        <w:t xml:space="preserve"> centuries</w:t>
      </w:r>
      <w:r w:rsidRPr="007D5CBB">
        <w:rPr>
          <w:rFonts w:asciiTheme="majorHAnsi" w:hAnsiTheme="majorHAnsi"/>
        </w:rPr>
        <w:t xml:space="preserve">. This course will </w:t>
      </w:r>
      <w:r w:rsidR="00BD50DB" w:rsidRPr="007D5CBB">
        <w:rPr>
          <w:rFonts w:asciiTheme="majorHAnsi" w:hAnsiTheme="majorHAnsi"/>
        </w:rPr>
        <w:t>balance</w:t>
      </w:r>
      <w:r w:rsidRPr="007D5CBB">
        <w:rPr>
          <w:rFonts w:asciiTheme="majorHAnsi" w:hAnsiTheme="majorHAnsi"/>
        </w:rPr>
        <w:t xml:space="preserve"> that material </w:t>
      </w:r>
      <w:r w:rsidR="00BD50DB" w:rsidRPr="007D5CBB">
        <w:rPr>
          <w:rFonts w:asciiTheme="majorHAnsi" w:hAnsiTheme="majorHAnsi"/>
        </w:rPr>
        <w:t xml:space="preserve">by building their intercultural awareness, </w:t>
      </w:r>
      <w:r w:rsidRPr="007D5CBB">
        <w:rPr>
          <w:rFonts w:asciiTheme="majorHAnsi" w:hAnsiTheme="majorHAnsi"/>
        </w:rPr>
        <w:t>help</w:t>
      </w:r>
      <w:r w:rsidR="00BD50DB" w:rsidRPr="007D5CBB">
        <w:rPr>
          <w:rFonts w:asciiTheme="majorHAnsi" w:hAnsiTheme="majorHAnsi"/>
        </w:rPr>
        <w:t>ing</w:t>
      </w:r>
      <w:r w:rsidRPr="007D5CBB">
        <w:rPr>
          <w:rFonts w:asciiTheme="majorHAnsi" w:hAnsiTheme="majorHAnsi"/>
        </w:rPr>
        <w:t xml:space="preserve"> students recognize iconography, garment styles</w:t>
      </w:r>
      <w:r w:rsidR="00BD50DB" w:rsidRPr="007D5CBB">
        <w:rPr>
          <w:rFonts w:asciiTheme="majorHAnsi" w:hAnsiTheme="majorHAnsi"/>
        </w:rPr>
        <w:t>,</w:t>
      </w:r>
      <w:r w:rsidRPr="007D5CBB">
        <w:rPr>
          <w:rFonts w:asciiTheme="majorHAnsi" w:hAnsiTheme="majorHAnsi"/>
        </w:rPr>
        <w:t xml:space="preserve"> and textiles with historical and cultural significance</w:t>
      </w:r>
      <w:r w:rsidR="00BD50DB" w:rsidRPr="007D5CBB">
        <w:rPr>
          <w:rFonts w:asciiTheme="majorHAnsi" w:hAnsiTheme="majorHAnsi"/>
        </w:rPr>
        <w:t>.</w:t>
      </w:r>
    </w:p>
    <w:p w14:paraId="729FB27C" w14:textId="7E3F5C79" w:rsidR="009418A1" w:rsidRDefault="009418A1" w:rsidP="00273C89">
      <w:pPr>
        <w:rPr>
          <w:rFonts w:asciiTheme="majorHAnsi" w:hAnsiTheme="majorHAnsi"/>
          <w:b/>
        </w:rPr>
      </w:pPr>
    </w:p>
    <w:p w14:paraId="3FC794A9" w14:textId="7B3FC257" w:rsidR="00A75A35" w:rsidRPr="00F95E56" w:rsidRDefault="00A75A35" w:rsidP="00F95E56">
      <w:pPr>
        <w:spacing w:after="80"/>
        <w:rPr>
          <w:rFonts w:asciiTheme="majorHAnsi" w:hAnsiTheme="majorHAnsi" w:cs="Arial"/>
          <w:b/>
        </w:rPr>
      </w:pPr>
      <w:r w:rsidRPr="00E85A80">
        <w:rPr>
          <w:rFonts w:asciiTheme="majorHAnsi" w:hAnsiTheme="majorHAnsi" w:cs="Arial"/>
          <w:b/>
        </w:rPr>
        <w:t xml:space="preserve">Course Need Assessment  </w:t>
      </w:r>
    </w:p>
    <w:p w14:paraId="669EEFE2" w14:textId="3DED6856" w:rsidR="00A75A35" w:rsidRPr="00E85A80" w:rsidRDefault="00A75A35" w:rsidP="00A75A35">
      <w:pPr>
        <w:jc w:val="both"/>
        <w:rPr>
          <w:rFonts w:asciiTheme="majorHAnsi" w:hAnsiTheme="majorHAnsi" w:cs="Arial"/>
        </w:rPr>
      </w:pPr>
      <w:r w:rsidRPr="00E85A80">
        <w:rPr>
          <w:rFonts w:asciiTheme="majorHAnsi" w:hAnsiTheme="majorHAnsi" w:cs="Arial"/>
        </w:rPr>
        <w:t xml:space="preserve">BUF 2204 will be a required course for Fashion (B.S.) students who are specializing in Textiles. This course will serve as a Business department elective for all Fashion students. There has been a great deal of </w:t>
      </w:r>
      <w:r>
        <w:rPr>
          <w:rFonts w:asciiTheme="majorHAnsi" w:hAnsiTheme="majorHAnsi" w:cs="Arial"/>
        </w:rPr>
        <w:t>student interest</w:t>
      </w:r>
      <w:r w:rsidRPr="00E85A80">
        <w:rPr>
          <w:rFonts w:asciiTheme="majorHAnsi" w:hAnsiTheme="majorHAnsi" w:cs="Arial"/>
        </w:rPr>
        <w:t xml:space="preserve"> about a course that focuses on global dress </w:t>
      </w:r>
      <w:r>
        <w:rPr>
          <w:rFonts w:asciiTheme="majorHAnsi" w:hAnsiTheme="majorHAnsi" w:cs="Arial"/>
        </w:rPr>
        <w:t>during lectures and discussions in</w:t>
      </w:r>
      <w:r w:rsidRPr="00E85A80">
        <w:rPr>
          <w:rFonts w:asciiTheme="majorHAnsi" w:hAnsiTheme="majorHAnsi" w:cs="Arial"/>
        </w:rPr>
        <w:t xml:space="preserve"> ARTH 1204 </w:t>
      </w:r>
      <w:r>
        <w:rPr>
          <w:rFonts w:asciiTheme="majorHAnsi" w:hAnsiTheme="majorHAnsi" w:cs="Arial"/>
        </w:rPr>
        <w:t>“</w:t>
      </w:r>
      <w:r w:rsidRPr="00E85A80">
        <w:rPr>
          <w:rFonts w:asciiTheme="majorHAnsi" w:hAnsiTheme="majorHAnsi" w:cs="Arial"/>
        </w:rPr>
        <w:t>20</w:t>
      </w:r>
      <w:r w:rsidRPr="00E85A80">
        <w:rPr>
          <w:rFonts w:asciiTheme="majorHAnsi" w:hAnsiTheme="majorHAnsi" w:cs="Arial"/>
          <w:vertAlign w:val="superscript"/>
        </w:rPr>
        <w:t>th</w:t>
      </w:r>
      <w:r w:rsidRPr="00E85A80">
        <w:rPr>
          <w:rFonts w:asciiTheme="majorHAnsi" w:hAnsiTheme="majorHAnsi" w:cs="Arial"/>
        </w:rPr>
        <w:t xml:space="preserve"> c. Dress and Culture,</w:t>
      </w:r>
      <w:r>
        <w:rPr>
          <w:rFonts w:asciiTheme="majorHAnsi" w:hAnsiTheme="majorHAnsi" w:cs="Arial"/>
        </w:rPr>
        <w:t>”</w:t>
      </w:r>
      <w:r w:rsidRPr="00E85A80">
        <w:rPr>
          <w:rFonts w:asciiTheme="majorHAnsi" w:hAnsiTheme="majorHAnsi" w:cs="Arial"/>
        </w:rPr>
        <w:t xml:space="preserve"> which is the </w:t>
      </w:r>
      <w:r>
        <w:rPr>
          <w:rFonts w:asciiTheme="majorHAnsi" w:hAnsiTheme="majorHAnsi" w:cs="Arial"/>
        </w:rPr>
        <w:t>only fashion history course in the program. We hope to offer this course as a counterpart for that course, as explained in the rationale</w:t>
      </w:r>
      <w:r w:rsidRPr="00E85A80">
        <w:rPr>
          <w:rFonts w:asciiTheme="majorHAnsi" w:hAnsiTheme="majorHAnsi" w:cs="Arial"/>
        </w:rPr>
        <w:t>. At a minimum, we hope to offer the course once per academic year. As this is a lecture course, no additional facilities are needed, and the course can be offered in-person, online or</w:t>
      </w:r>
      <w:r>
        <w:rPr>
          <w:rFonts w:asciiTheme="majorHAnsi" w:hAnsiTheme="majorHAnsi" w:cs="Arial"/>
        </w:rPr>
        <w:t xml:space="preserve"> in </w:t>
      </w:r>
      <w:r w:rsidRPr="00E85A80">
        <w:rPr>
          <w:rFonts w:asciiTheme="majorHAnsi" w:hAnsiTheme="majorHAnsi" w:cs="Arial"/>
        </w:rPr>
        <w:t>hybrid</w:t>
      </w:r>
      <w:r>
        <w:rPr>
          <w:rFonts w:asciiTheme="majorHAnsi" w:hAnsiTheme="majorHAnsi" w:cs="Arial"/>
        </w:rPr>
        <w:t xml:space="preserve"> format</w:t>
      </w:r>
      <w:r w:rsidRPr="00E85A80">
        <w:rPr>
          <w:rFonts w:asciiTheme="majorHAnsi" w:hAnsiTheme="majorHAnsi" w:cs="Arial"/>
        </w:rPr>
        <w:t xml:space="preserve">. This course expands upon techniques studied in BUF 2246 Textiles [requested change: Introduction to Textiles], which reviews textile fabrication rooted in historic techniques from around the globe. The Business department has a full-time faculty member qualified to teach the course. </w:t>
      </w:r>
    </w:p>
    <w:p w14:paraId="5FCB8278" w14:textId="77777777" w:rsidR="00A75A35" w:rsidRPr="007D5CBB" w:rsidRDefault="00A75A35" w:rsidP="00273C89">
      <w:pPr>
        <w:rPr>
          <w:rFonts w:asciiTheme="majorHAnsi" w:hAnsiTheme="majorHAnsi"/>
          <w:b/>
        </w:rPr>
      </w:pPr>
    </w:p>
    <w:p w14:paraId="44425E92" w14:textId="6849A27E" w:rsidR="00BD50DB" w:rsidRPr="007D5CBB" w:rsidRDefault="00BD50DB" w:rsidP="00273C89">
      <w:pPr>
        <w:rPr>
          <w:rFonts w:asciiTheme="majorHAnsi" w:hAnsiTheme="majorHAnsi"/>
          <w:bCs/>
        </w:rPr>
      </w:pPr>
      <w:r w:rsidRPr="007D5CBB">
        <w:rPr>
          <w:rFonts w:asciiTheme="majorHAnsi" w:hAnsiTheme="majorHAnsi"/>
          <w:b/>
        </w:rPr>
        <w:t xml:space="preserve">Projected Head Count: </w:t>
      </w:r>
      <w:r w:rsidRPr="007D5CBB">
        <w:rPr>
          <w:rFonts w:asciiTheme="majorHAnsi" w:hAnsiTheme="majorHAnsi"/>
          <w:bCs/>
        </w:rPr>
        <w:t>34</w:t>
      </w:r>
    </w:p>
    <w:p w14:paraId="219DA972" w14:textId="04790C5C" w:rsidR="00BD50DB" w:rsidRDefault="00BD50DB" w:rsidP="00273C89">
      <w:pPr>
        <w:rPr>
          <w:rFonts w:asciiTheme="majorHAnsi" w:hAnsiTheme="majorHAnsi"/>
          <w:bCs/>
        </w:rPr>
      </w:pPr>
    </w:p>
    <w:p w14:paraId="32DBE0EB" w14:textId="414EB241" w:rsidR="00FA3FBC" w:rsidRPr="007D5CBB" w:rsidRDefault="00FA3FBC" w:rsidP="00273C89">
      <w:pPr>
        <w:rPr>
          <w:rFonts w:asciiTheme="majorHAnsi" w:hAnsiTheme="majorHAnsi"/>
          <w:bCs/>
        </w:rPr>
      </w:pPr>
      <w:r w:rsidRPr="00E85A80">
        <w:rPr>
          <w:rFonts w:asciiTheme="majorHAnsi" w:hAnsiTheme="majorHAnsi"/>
          <w:b/>
        </w:rPr>
        <w:t>Projected Timeline:</w:t>
      </w:r>
      <w:r>
        <w:rPr>
          <w:rFonts w:asciiTheme="majorHAnsi" w:hAnsiTheme="majorHAnsi"/>
          <w:bCs/>
        </w:rPr>
        <w:t xml:space="preserve"> Spring or Fall 2022</w:t>
      </w:r>
    </w:p>
    <w:p w14:paraId="2C04999E" w14:textId="395C5615" w:rsidR="00F95E56" w:rsidRDefault="00F95E56" w:rsidP="00E85A80">
      <w:pPr>
        <w:pStyle w:val="Default"/>
      </w:pPr>
    </w:p>
    <w:p w14:paraId="265F37B3" w14:textId="77777777" w:rsidR="00794961" w:rsidRPr="00E85A80" w:rsidRDefault="00794961" w:rsidP="00E85A80">
      <w:pPr>
        <w:pStyle w:val="Default"/>
      </w:pPr>
    </w:p>
    <w:p w14:paraId="132C206C" w14:textId="40F2F0DD" w:rsidR="001175AC" w:rsidRPr="007D5CBB" w:rsidRDefault="001175AC" w:rsidP="001175AC">
      <w:pPr>
        <w:pStyle w:val="CM4"/>
        <w:spacing w:after="0"/>
        <w:jc w:val="both"/>
        <w:rPr>
          <w:rFonts w:asciiTheme="majorHAnsi" w:hAnsiTheme="majorHAnsi"/>
          <w:color w:val="000000"/>
          <w:sz w:val="20"/>
          <w:szCs w:val="21"/>
        </w:rPr>
      </w:pPr>
      <w:r w:rsidRPr="007D5CBB">
        <w:rPr>
          <w:rFonts w:asciiTheme="majorHAnsi" w:hAnsiTheme="majorHAnsi"/>
          <w:color w:val="000000"/>
          <w:sz w:val="20"/>
          <w:szCs w:val="21"/>
        </w:rPr>
        <w:t xml:space="preserve">New York City College of Technology, CUNY </w:t>
      </w:r>
    </w:p>
    <w:p w14:paraId="1EE47959" w14:textId="77777777" w:rsidR="001175AC" w:rsidRPr="007D5CBB" w:rsidRDefault="001175AC" w:rsidP="001175AC">
      <w:pPr>
        <w:pStyle w:val="Default"/>
        <w:tabs>
          <w:tab w:val="left" w:pos="-3960"/>
        </w:tabs>
        <w:spacing w:after="120"/>
        <w:ind w:right="-120"/>
        <w:rPr>
          <w:rFonts w:asciiTheme="majorHAnsi" w:hAnsiTheme="majorHAnsi"/>
          <w:sz w:val="32"/>
          <w:szCs w:val="41"/>
        </w:rPr>
      </w:pPr>
      <w:r w:rsidRPr="007D5CBB">
        <w:rPr>
          <w:rFonts w:asciiTheme="majorHAnsi" w:hAnsiTheme="majorHAnsi"/>
          <w:sz w:val="32"/>
          <w:szCs w:val="41"/>
        </w:rPr>
        <w:lastRenderedPageBreak/>
        <w:t>NEW COURSE PROPOSAL FORM</w:t>
      </w:r>
    </w:p>
    <w:p w14:paraId="3E1001F5" w14:textId="77777777" w:rsidR="001175AC" w:rsidRPr="007D5CBB" w:rsidRDefault="001175AC" w:rsidP="001175AC">
      <w:pPr>
        <w:rPr>
          <w:rFonts w:asciiTheme="majorHAnsi" w:hAnsiTheme="majorHAnsi"/>
          <w:sz w:val="20"/>
          <w:szCs w:val="22"/>
        </w:rPr>
      </w:pPr>
      <w:r w:rsidRPr="007D5CBB">
        <w:rPr>
          <w:rFonts w:asciiTheme="majorHAnsi" w:hAnsiTheme="majorHAnsi"/>
          <w:sz w:val="20"/>
          <w:szCs w:val="22"/>
        </w:rPr>
        <w:t xml:space="preserve">This form is used for all new course proposals. Attach this to the </w:t>
      </w:r>
      <w:hyperlink r:id="rId30" w:history="1">
        <w:r w:rsidRPr="007D5CBB">
          <w:rPr>
            <w:rStyle w:val="Hyperlink"/>
            <w:rFonts w:asciiTheme="majorHAnsi" w:hAnsiTheme="majorHAnsi"/>
            <w:sz w:val="20"/>
            <w:szCs w:val="22"/>
          </w:rPr>
          <w:t>Curriculum Modification Proposal Form</w:t>
        </w:r>
      </w:hyperlink>
      <w:r w:rsidRPr="007D5CBB">
        <w:rPr>
          <w:rFonts w:asciiTheme="majorHAnsi" w:hAnsiTheme="majorHAnsi"/>
          <w:sz w:val="20"/>
          <w:szCs w:val="22"/>
        </w:rPr>
        <w:t xml:space="preserve"> and submit as one package as per instructions.  Use one New Course Proposal Form for each new course.</w:t>
      </w:r>
    </w:p>
    <w:p w14:paraId="0727D771" w14:textId="77777777" w:rsidR="001175AC" w:rsidRPr="007D5CBB" w:rsidRDefault="001175AC" w:rsidP="001175AC">
      <w:pPr>
        <w:rPr>
          <w:rFonts w:asciiTheme="majorHAnsi" w:hAnsiTheme="majorHAnsi"/>
          <w:sz w:val="22"/>
          <w:szCs w:val="22"/>
        </w:rPr>
      </w:pPr>
    </w:p>
    <w:tbl>
      <w:tblPr>
        <w:tblStyle w:val="TableGrid"/>
        <w:tblW w:w="0" w:type="auto"/>
        <w:tblLook w:val="00A0" w:firstRow="1" w:lastRow="0" w:firstColumn="1" w:lastColumn="0" w:noHBand="0" w:noVBand="0"/>
      </w:tblPr>
      <w:tblGrid>
        <w:gridCol w:w="3457"/>
        <w:gridCol w:w="5173"/>
      </w:tblGrid>
      <w:tr w:rsidR="001175AC" w:rsidRPr="007D5CBB" w14:paraId="7AABF430" w14:textId="77777777" w:rsidTr="00907305">
        <w:tc>
          <w:tcPr>
            <w:tcW w:w="3528" w:type="dxa"/>
          </w:tcPr>
          <w:p w14:paraId="1E80CFD0" w14:textId="77777777" w:rsidR="001175AC" w:rsidRPr="007D5CBB" w:rsidRDefault="001175AC" w:rsidP="00907305">
            <w:pPr>
              <w:rPr>
                <w:rFonts w:asciiTheme="majorHAnsi" w:hAnsiTheme="majorHAnsi"/>
                <w:b/>
                <w:sz w:val="22"/>
                <w:szCs w:val="22"/>
              </w:rPr>
            </w:pPr>
            <w:r w:rsidRPr="007D5CBB">
              <w:rPr>
                <w:rFonts w:asciiTheme="majorHAnsi" w:hAnsiTheme="majorHAnsi"/>
                <w:b/>
                <w:sz w:val="22"/>
                <w:szCs w:val="22"/>
              </w:rPr>
              <w:t>Course Title</w:t>
            </w:r>
          </w:p>
        </w:tc>
        <w:tc>
          <w:tcPr>
            <w:tcW w:w="5328" w:type="dxa"/>
          </w:tcPr>
          <w:p w14:paraId="4EB11629" w14:textId="77777777" w:rsidR="001175AC" w:rsidRPr="007D5CBB" w:rsidRDefault="001175AC" w:rsidP="00907305">
            <w:pPr>
              <w:rPr>
                <w:rFonts w:asciiTheme="majorHAnsi" w:hAnsiTheme="majorHAnsi"/>
                <w:sz w:val="22"/>
                <w:szCs w:val="22"/>
              </w:rPr>
            </w:pPr>
            <w:r w:rsidRPr="007D5CBB">
              <w:rPr>
                <w:rFonts w:asciiTheme="majorHAnsi" w:hAnsiTheme="majorHAnsi"/>
                <w:b/>
                <w:bCs/>
              </w:rPr>
              <w:t>Advanced Textile Techniques</w:t>
            </w:r>
          </w:p>
        </w:tc>
      </w:tr>
      <w:tr w:rsidR="001175AC" w:rsidRPr="007D5CBB" w14:paraId="3FF45428" w14:textId="77777777" w:rsidTr="00907305">
        <w:tc>
          <w:tcPr>
            <w:tcW w:w="3528" w:type="dxa"/>
          </w:tcPr>
          <w:p w14:paraId="31C3D8B7" w14:textId="77777777" w:rsidR="001175AC" w:rsidRPr="007D5CBB" w:rsidRDefault="001175AC" w:rsidP="00907305">
            <w:pPr>
              <w:rPr>
                <w:rFonts w:asciiTheme="majorHAnsi" w:hAnsiTheme="majorHAnsi"/>
                <w:b/>
                <w:sz w:val="22"/>
                <w:szCs w:val="22"/>
              </w:rPr>
            </w:pPr>
            <w:r w:rsidRPr="007D5CBB">
              <w:rPr>
                <w:rFonts w:asciiTheme="majorHAnsi" w:hAnsiTheme="majorHAnsi"/>
                <w:b/>
                <w:sz w:val="22"/>
                <w:szCs w:val="22"/>
              </w:rPr>
              <w:t>Proposal Date</w:t>
            </w:r>
          </w:p>
        </w:tc>
        <w:tc>
          <w:tcPr>
            <w:tcW w:w="5328" w:type="dxa"/>
          </w:tcPr>
          <w:p w14:paraId="415DA0F3" w14:textId="730019C8" w:rsidR="001175AC" w:rsidRPr="007D5CBB" w:rsidRDefault="00A45D32" w:rsidP="00907305">
            <w:pPr>
              <w:rPr>
                <w:rFonts w:asciiTheme="majorHAnsi" w:hAnsiTheme="majorHAnsi"/>
                <w:sz w:val="22"/>
                <w:szCs w:val="22"/>
              </w:rPr>
            </w:pPr>
            <w:r w:rsidRPr="007D5CBB">
              <w:rPr>
                <w:rFonts w:asciiTheme="majorHAnsi" w:hAnsiTheme="majorHAnsi"/>
                <w:strike/>
                <w:sz w:val="22"/>
                <w:szCs w:val="22"/>
              </w:rPr>
              <w:t>Jan. 28, 2020</w:t>
            </w:r>
            <w:r w:rsidRPr="007D5CBB">
              <w:rPr>
                <w:rFonts w:asciiTheme="majorHAnsi" w:hAnsiTheme="majorHAnsi"/>
                <w:sz w:val="22"/>
                <w:szCs w:val="22"/>
              </w:rPr>
              <w:t xml:space="preserve"> Rev. 10-20-20</w:t>
            </w:r>
          </w:p>
        </w:tc>
      </w:tr>
      <w:tr w:rsidR="001175AC" w:rsidRPr="007D5CBB" w14:paraId="3265E4FF" w14:textId="77777777" w:rsidTr="00907305">
        <w:tc>
          <w:tcPr>
            <w:tcW w:w="3528" w:type="dxa"/>
          </w:tcPr>
          <w:p w14:paraId="1B4D601F" w14:textId="77777777" w:rsidR="001175AC" w:rsidRPr="007D5CBB" w:rsidRDefault="001175AC" w:rsidP="00907305">
            <w:pPr>
              <w:rPr>
                <w:rFonts w:asciiTheme="majorHAnsi" w:hAnsiTheme="majorHAnsi"/>
                <w:b/>
                <w:sz w:val="22"/>
                <w:szCs w:val="22"/>
              </w:rPr>
            </w:pPr>
            <w:r w:rsidRPr="007D5CBB">
              <w:rPr>
                <w:rFonts w:asciiTheme="majorHAnsi" w:hAnsiTheme="majorHAnsi"/>
                <w:b/>
                <w:sz w:val="22"/>
                <w:szCs w:val="22"/>
              </w:rPr>
              <w:t xml:space="preserve">Proposer’s Name </w:t>
            </w:r>
          </w:p>
        </w:tc>
        <w:tc>
          <w:tcPr>
            <w:tcW w:w="5328" w:type="dxa"/>
          </w:tcPr>
          <w:p w14:paraId="026D33B9" w14:textId="77777777" w:rsidR="001175AC" w:rsidRPr="007D5CBB" w:rsidRDefault="001175AC" w:rsidP="00907305">
            <w:pPr>
              <w:rPr>
                <w:rFonts w:asciiTheme="majorHAnsi" w:hAnsiTheme="majorHAnsi"/>
                <w:sz w:val="22"/>
                <w:szCs w:val="22"/>
              </w:rPr>
            </w:pPr>
            <w:r w:rsidRPr="007D5CBB">
              <w:rPr>
                <w:rFonts w:asciiTheme="majorHAnsi" w:hAnsiTheme="majorHAnsi"/>
                <w:sz w:val="22"/>
                <w:szCs w:val="22"/>
              </w:rPr>
              <w:t>Dr. Nazanin Munroe</w:t>
            </w:r>
          </w:p>
        </w:tc>
      </w:tr>
      <w:tr w:rsidR="001175AC" w:rsidRPr="007D5CBB" w14:paraId="02CDC694" w14:textId="77777777" w:rsidTr="00907305">
        <w:tc>
          <w:tcPr>
            <w:tcW w:w="3528" w:type="dxa"/>
          </w:tcPr>
          <w:p w14:paraId="0A0EEB9A" w14:textId="77777777" w:rsidR="001175AC" w:rsidRPr="007D5CBB" w:rsidRDefault="001175AC" w:rsidP="00907305">
            <w:pPr>
              <w:rPr>
                <w:rFonts w:asciiTheme="majorHAnsi" w:hAnsiTheme="majorHAnsi"/>
                <w:b/>
                <w:sz w:val="22"/>
                <w:szCs w:val="22"/>
              </w:rPr>
            </w:pPr>
            <w:r w:rsidRPr="007D5CBB">
              <w:rPr>
                <w:rFonts w:asciiTheme="majorHAnsi" w:hAnsiTheme="majorHAnsi"/>
                <w:b/>
                <w:sz w:val="22"/>
                <w:szCs w:val="22"/>
              </w:rPr>
              <w:t>Course Number</w:t>
            </w:r>
          </w:p>
        </w:tc>
        <w:tc>
          <w:tcPr>
            <w:tcW w:w="5328" w:type="dxa"/>
          </w:tcPr>
          <w:p w14:paraId="797118B5" w14:textId="77777777" w:rsidR="001175AC" w:rsidRPr="007D5CBB" w:rsidRDefault="001175AC" w:rsidP="00907305">
            <w:pPr>
              <w:rPr>
                <w:rFonts w:asciiTheme="majorHAnsi" w:hAnsiTheme="majorHAnsi"/>
                <w:sz w:val="22"/>
                <w:szCs w:val="22"/>
              </w:rPr>
            </w:pPr>
            <w:r w:rsidRPr="007D5CBB">
              <w:rPr>
                <w:rFonts w:asciiTheme="majorHAnsi" w:hAnsiTheme="majorHAnsi"/>
                <w:sz w:val="22"/>
                <w:szCs w:val="22"/>
              </w:rPr>
              <w:t>BUF 3246</w:t>
            </w:r>
          </w:p>
        </w:tc>
      </w:tr>
      <w:tr w:rsidR="001175AC" w:rsidRPr="007D5CBB" w14:paraId="20F6AD3D" w14:textId="77777777" w:rsidTr="00907305">
        <w:tc>
          <w:tcPr>
            <w:tcW w:w="3528" w:type="dxa"/>
          </w:tcPr>
          <w:p w14:paraId="2B47C1C2" w14:textId="77777777" w:rsidR="001175AC" w:rsidRPr="007D5CBB" w:rsidRDefault="001175AC" w:rsidP="00907305">
            <w:pPr>
              <w:rPr>
                <w:rFonts w:asciiTheme="majorHAnsi" w:hAnsiTheme="majorHAnsi"/>
                <w:b/>
                <w:sz w:val="22"/>
                <w:szCs w:val="22"/>
              </w:rPr>
            </w:pPr>
            <w:r w:rsidRPr="007D5CBB">
              <w:rPr>
                <w:rFonts w:asciiTheme="majorHAnsi" w:hAnsiTheme="majorHAnsi"/>
                <w:b/>
                <w:sz w:val="22"/>
                <w:szCs w:val="22"/>
              </w:rPr>
              <w:t>Course Credits, Hours</w:t>
            </w:r>
          </w:p>
        </w:tc>
        <w:tc>
          <w:tcPr>
            <w:tcW w:w="5328" w:type="dxa"/>
          </w:tcPr>
          <w:p w14:paraId="7AE0E679" w14:textId="2F51A4A0" w:rsidR="001175AC" w:rsidRPr="007D5CBB" w:rsidRDefault="001175AC" w:rsidP="00907305">
            <w:pPr>
              <w:rPr>
                <w:rFonts w:asciiTheme="majorHAnsi" w:hAnsiTheme="majorHAnsi"/>
                <w:sz w:val="22"/>
                <w:szCs w:val="22"/>
              </w:rPr>
            </w:pPr>
            <w:r w:rsidRPr="007D5CBB">
              <w:rPr>
                <w:rFonts w:asciiTheme="majorHAnsi" w:hAnsiTheme="majorHAnsi"/>
                <w:sz w:val="22"/>
                <w:szCs w:val="22"/>
              </w:rPr>
              <w:t xml:space="preserve">3 credits, </w:t>
            </w:r>
            <w:r w:rsidR="00DF36BB">
              <w:rPr>
                <w:rFonts w:asciiTheme="majorHAnsi" w:hAnsiTheme="majorHAnsi"/>
                <w:sz w:val="22"/>
                <w:szCs w:val="22"/>
              </w:rPr>
              <w:t>2</w:t>
            </w:r>
            <w:r w:rsidRPr="007D5CBB">
              <w:rPr>
                <w:rFonts w:asciiTheme="majorHAnsi" w:hAnsiTheme="majorHAnsi"/>
                <w:sz w:val="22"/>
                <w:szCs w:val="22"/>
              </w:rPr>
              <w:t xml:space="preserve"> hours</w:t>
            </w:r>
            <w:r w:rsidR="00DF36BB">
              <w:rPr>
                <w:rFonts w:asciiTheme="majorHAnsi" w:hAnsiTheme="majorHAnsi"/>
                <w:sz w:val="22"/>
                <w:szCs w:val="22"/>
              </w:rPr>
              <w:t xml:space="preserve"> lecture/2 hours lab</w:t>
            </w:r>
          </w:p>
        </w:tc>
      </w:tr>
      <w:tr w:rsidR="001175AC" w:rsidRPr="007D5CBB" w14:paraId="51C97C7E" w14:textId="77777777" w:rsidTr="00907305">
        <w:tc>
          <w:tcPr>
            <w:tcW w:w="3528" w:type="dxa"/>
          </w:tcPr>
          <w:p w14:paraId="3260CB9C" w14:textId="77777777" w:rsidR="001175AC" w:rsidRPr="007D5CBB" w:rsidRDefault="001175AC" w:rsidP="00907305">
            <w:pPr>
              <w:rPr>
                <w:rFonts w:asciiTheme="majorHAnsi" w:hAnsiTheme="majorHAnsi"/>
                <w:b/>
                <w:sz w:val="22"/>
                <w:szCs w:val="22"/>
              </w:rPr>
            </w:pPr>
            <w:r w:rsidRPr="007D5CBB">
              <w:rPr>
                <w:rFonts w:asciiTheme="majorHAnsi" w:hAnsiTheme="majorHAnsi"/>
                <w:b/>
                <w:sz w:val="22"/>
                <w:szCs w:val="22"/>
              </w:rPr>
              <w:t>Course Pre / Co-Requisites</w:t>
            </w:r>
          </w:p>
        </w:tc>
        <w:tc>
          <w:tcPr>
            <w:tcW w:w="5328" w:type="dxa"/>
          </w:tcPr>
          <w:p w14:paraId="46700054" w14:textId="77777777" w:rsidR="001175AC" w:rsidRPr="007D5CBB" w:rsidRDefault="001175AC" w:rsidP="00907305">
            <w:pPr>
              <w:rPr>
                <w:rFonts w:asciiTheme="majorHAnsi" w:hAnsiTheme="majorHAnsi"/>
                <w:sz w:val="22"/>
                <w:szCs w:val="22"/>
              </w:rPr>
            </w:pPr>
            <w:r w:rsidRPr="007D5CBB">
              <w:rPr>
                <w:rFonts w:asciiTheme="majorHAnsi" w:hAnsiTheme="majorHAnsi"/>
                <w:sz w:val="22"/>
                <w:szCs w:val="22"/>
              </w:rPr>
              <w:t>Pre-requisite: Introduction to Textiles BUF 2246</w:t>
            </w:r>
          </w:p>
        </w:tc>
      </w:tr>
      <w:tr w:rsidR="001175AC" w:rsidRPr="007D5CBB" w14:paraId="4CEC2418" w14:textId="77777777" w:rsidTr="00907305">
        <w:tc>
          <w:tcPr>
            <w:tcW w:w="3528" w:type="dxa"/>
          </w:tcPr>
          <w:p w14:paraId="39B9CFC8" w14:textId="77777777" w:rsidR="001175AC" w:rsidRPr="007D5CBB" w:rsidRDefault="001175AC" w:rsidP="00907305">
            <w:pPr>
              <w:rPr>
                <w:rFonts w:asciiTheme="majorHAnsi" w:hAnsiTheme="majorHAnsi"/>
                <w:b/>
                <w:sz w:val="22"/>
                <w:szCs w:val="22"/>
              </w:rPr>
            </w:pPr>
            <w:r w:rsidRPr="007D5CBB">
              <w:rPr>
                <w:rFonts w:asciiTheme="majorHAnsi" w:hAnsiTheme="majorHAnsi"/>
                <w:b/>
                <w:sz w:val="22"/>
                <w:szCs w:val="22"/>
              </w:rPr>
              <w:t>Catalog Course Description</w:t>
            </w:r>
          </w:p>
        </w:tc>
        <w:tc>
          <w:tcPr>
            <w:tcW w:w="5328" w:type="dxa"/>
          </w:tcPr>
          <w:p w14:paraId="2864F59D" w14:textId="77777777" w:rsidR="001175AC" w:rsidRPr="007D5CBB" w:rsidRDefault="001175AC" w:rsidP="00907305">
            <w:pPr>
              <w:rPr>
                <w:rFonts w:asciiTheme="majorHAnsi" w:hAnsiTheme="majorHAnsi"/>
                <w:sz w:val="22"/>
                <w:szCs w:val="22"/>
              </w:rPr>
            </w:pPr>
          </w:p>
          <w:p w14:paraId="3F1D4B48" w14:textId="387E3BC2" w:rsidR="00973366" w:rsidRDefault="00973366" w:rsidP="00973366">
            <w:pPr>
              <w:pStyle w:val="NormalWeb"/>
              <w:spacing w:before="0" w:beforeAutospacing="0" w:after="0" w:afterAutospacing="0"/>
              <w:jc w:val="both"/>
            </w:pPr>
            <w:r>
              <w:rPr>
                <w:rFonts w:ascii="Calibri" w:hAnsi="Calibri" w:cs="Calibri"/>
                <w:color w:val="000000"/>
              </w:rPr>
              <w:t>An exploration of advanced techniques in analysis and fabrication of fabrics. Laboratory work concentrates on cloth construction, hand-printing techniques, machine sewing and stitching techniques, natural and synthetic dye processes and experimentation with sustainable fibers and fabrics.</w:t>
            </w:r>
          </w:p>
          <w:p w14:paraId="64A5EFC4" w14:textId="77777777" w:rsidR="001175AC" w:rsidRPr="007D5CBB" w:rsidRDefault="001175AC" w:rsidP="00907305">
            <w:pPr>
              <w:rPr>
                <w:rFonts w:asciiTheme="majorHAnsi" w:hAnsiTheme="majorHAnsi"/>
                <w:sz w:val="22"/>
                <w:szCs w:val="22"/>
              </w:rPr>
            </w:pPr>
          </w:p>
        </w:tc>
      </w:tr>
      <w:tr w:rsidR="001175AC" w:rsidRPr="007D5CBB" w14:paraId="6B78B3D3" w14:textId="77777777" w:rsidTr="00907305">
        <w:tc>
          <w:tcPr>
            <w:tcW w:w="3528" w:type="dxa"/>
          </w:tcPr>
          <w:p w14:paraId="1A318A28" w14:textId="77777777" w:rsidR="001175AC" w:rsidRPr="007D5CBB" w:rsidRDefault="001175AC" w:rsidP="00907305">
            <w:pPr>
              <w:rPr>
                <w:rFonts w:asciiTheme="majorHAnsi" w:hAnsiTheme="majorHAnsi"/>
                <w:b/>
                <w:sz w:val="22"/>
                <w:szCs w:val="22"/>
              </w:rPr>
            </w:pPr>
            <w:r w:rsidRPr="007D5CBB">
              <w:rPr>
                <w:rFonts w:asciiTheme="majorHAnsi" w:hAnsiTheme="majorHAnsi"/>
                <w:b/>
                <w:sz w:val="22"/>
                <w:szCs w:val="22"/>
              </w:rPr>
              <w:t>Brief Rationale</w:t>
            </w:r>
          </w:p>
          <w:p w14:paraId="798DE769" w14:textId="77777777" w:rsidR="001175AC" w:rsidRPr="007D5CBB" w:rsidRDefault="001175AC" w:rsidP="00907305">
            <w:pPr>
              <w:rPr>
                <w:rFonts w:asciiTheme="majorHAnsi" w:hAnsiTheme="majorHAnsi"/>
                <w:sz w:val="20"/>
                <w:szCs w:val="22"/>
              </w:rPr>
            </w:pPr>
            <w:r w:rsidRPr="007D5CBB">
              <w:rPr>
                <w:rFonts w:asciiTheme="majorHAnsi" w:hAnsiTheme="majorHAnsi"/>
                <w:sz w:val="20"/>
                <w:szCs w:val="22"/>
              </w:rPr>
              <w:t>Provide a concise summary of why this course is important to the department, school or college.</w:t>
            </w:r>
          </w:p>
          <w:p w14:paraId="53F3A0E7" w14:textId="77777777" w:rsidR="001175AC" w:rsidRPr="007D5CBB" w:rsidRDefault="001175AC" w:rsidP="00907305">
            <w:pPr>
              <w:rPr>
                <w:rFonts w:asciiTheme="majorHAnsi" w:hAnsiTheme="majorHAnsi"/>
                <w:b/>
                <w:sz w:val="22"/>
                <w:szCs w:val="22"/>
              </w:rPr>
            </w:pPr>
          </w:p>
        </w:tc>
        <w:tc>
          <w:tcPr>
            <w:tcW w:w="5328" w:type="dxa"/>
          </w:tcPr>
          <w:p w14:paraId="44709E33" w14:textId="77777777" w:rsidR="001175AC" w:rsidRPr="007D5CBB" w:rsidRDefault="001175AC" w:rsidP="00907305">
            <w:pPr>
              <w:rPr>
                <w:rFonts w:asciiTheme="majorHAnsi" w:hAnsiTheme="majorHAnsi"/>
                <w:sz w:val="22"/>
                <w:szCs w:val="22"/>
              </w:rPr>
            </w:pPr>
          </w:p>
          <w:p w14:paraId="2F71F407" w14:textId="77777777" w:rsidR="001175AC" w:rsidRPr="007D5CBB" w:rsidRDefault="001175AC" w:rsidP="00907305">
            <w:pPr>
              <w:rPr>
                <w:rFonts w:asciiTheme="majorHAnsi" w:hAnsiTheme="majorHAnsi"/>
                <w:sz w:val="22"/>
                <w:szCs w:val="22"/>
              </w:rPr>
            </w:pPr>
            <w:r w:rsidRPr="007D5CBB">
              <w:rPr>
                <w:rFonts w:asciiTheme="majorHAnsi" w:hAnsiTheme="majorHAnsi"/>
                <w:sz w:val="22"/>
                <w:szCs w:val="22"/>
              </w:rPr>
              <w:t>This course will utilize all the equipment in the forthcoming Textile Lab in order to give Fashion students hands-on experience with textiles for apparel and other industries</w:t>
            </w:r>
          </w:p>
          <w:p w14:paraId="41AB80CB" w14:textId="77777777" w:rsidR="001175AC" w:rsidRPr="007D5CBB" w:rsidRDefault="001175AC" w:rsidP="00907305">
            <w:pPr>
              <w:rPr>
                <w:rFonts w:asciiTheme="majorHAnsi" w:hAnsiTheme="majorHAnsi"/>
                <w:sz w:val="22"/>
                <w:szCs w:val="22"/>
              </w:rPr>
            </w:pPr>
          </w:p>
        </w:tc>
      </w:tr>
      <w:tr w:rsidR="001175AC" w:rsidRPr="007D5CBB" w14:paraId="0E8126A9" w14:textId="77777777" w:rsidTr="00907305">
        <w:tc>
          <w:tcPr>
            <w:tcW w:w="3528" w:type="dxa"/>
          </w:tcPr>
          <w:p w14:paraId="10979BD1" w14:textId="77777777" w:rsidR="001175AC" w:rsidRPr="007D5CBB" w:rsidRDefault="001175AC" w:rsidP="00907305">
            <w:pPr>
              <w:rPr>
                <w:rFonts w:asciiTheme="majorHAnsi" w:hAnsiTheme="majorHAnsi"/>
                <w:b/>
                <w:sz w:val="22"/>
                <w:szCs w:val="22"/>
              </w:rPr>
            </w:pPr>
            <w:r w:rsidRPr="007D5CBB">
              <w:rPr>
                <w:rFonts w:asciiTheme="majorHAnsi" w:hAnsiTheme="majorHAnsi"/>
                <w:b/>
                <w:sz w:val="22"/>
                <w:szCs w:val="22"/>
              </w:rPr>
              <w:t>CUNY – Course Equivalencies</w:t>
            </w:r>
          </w:p>
          <w:p w14:paraId="234165A3" w14:textId="77777777" w:rsidR="001175AC" w:rsidRPr="007D5CBB" w:rsidRDefault="001175AC" w:rsidP="00907305">
            <w:pPr>
              <w:rPr>
                <w:rFonts w:asciiTheme="majorHAnsi" w:hAnsiTheme="majorHAnsi"/>
                <w:sz w:val="20"/>
                <w:szCs w:val="20"/>
              </w:rPr>
            </w:pPr>
            <w:r w:rsidRPr="007D5CBB">
              <w:rPr>
                <w:rFonts w:asciiTheme="majorHAnsi" w:hAnsiTheme="majorHAnsi"/>
                <w:sz w:val="20"/>
                <w:szCs w:val="20"/>
              </w:rPr>
              <w:t>Provide information about equivalent courses within CUNY, if any.</w:t>
            </w:r>
          </w:p>
          <w:p w14:paraId="1EE4E759" w14:textId="77777777" w:rsidR="001175AC" w:rsidRPr="007D5CBB" w:rsidRDefault="001175AC" w:rsidP="00907305">
            <w:pPr>
              <w:rPr>
                <w:rFonts w:asciiTheme="majorHAnsi" w:hAnsiTheme="majorHAnsi"/>
                <w:b/>
                <w:sz w:val="22"/>
                <w:szCs w:val="22"/>
              </w:rPr>
            </w:pPr>
          </w:p>
        </w:tc>
        <w:tc>
          <w:tcPr>
            <w:tcW w:w="5328" w:type="dxa"/>
          </w:tcPr>
          <w:p w14:paraId="4E8BFF99" w14:textId="77777777" w:rsidR="001175AC" w:rsidRPr="007D5CBB" w:rsidRDefault="001175AC" w:rsidP="00907305">
            <w:pPr>
              <w:pStyle w:val="NormalWeb"/>
              <w:rPr>
                <w:rFonts w:asciiTheme="majorHAnsi" w:hAnsiTheme="majorHAnsi"/>
                <w:sz w:val="22"/>
                <w:szCs w:val="22"/>
              </w:rPr>
            </w:pPr>
            <w:r w:rsidRPr="007D5CBB">
              <w:rPr>
                <w:rFonts w:asciiTheme="majorHAnsi" w:hAnsiTheme="majorHAnsi"/>
                <w:sz w:val="22"/>
                <w:szCs w:val="22"/>
              </w:rPr>
              <w:t xml:space="preserve">Queens College     FNES 226 “Apparel Science II”  </w:t>
            </w:r>
          </w:p>
          <w:p w14:paraId="6BD9683F" w14:textId="77777777" w:rsidR="001175AC" w:rsidRPr="007D5CBB" w:rsidRDefault="001175AC" w:rsidP="00907305">
            <w:pPr>
              <w:pStyle w:val="NormalWeb"/>
              <w:rPr>
                <w:rFonts w:asciiTheme="majorHAnsi" w:hAnsiTheme="majorHAnsi"/>
                <w:sz w:val="22"/>
                <w:szCs w:val="22"/>
              </w:rPr>
            </w:pPr>
            <w:r w:rsidRPr="007D5CBB">
              <w:rPr>
                <w:rFonts w:asciiTheme="majorHAnsi" w:hAnsiTheme="majorHAnsi"/>
                <w:sz w:val="22"/>
                <w:szCs w:val="22"/>
              </w:rPr>
              <w:t>(also listed as FNES 226 “Clothing Construction II</w:t>
            </w:r>
            <w:proofErr w:type="gramStart"/>
            <w:r w:rsidRPr="007D5CBB">
              <w:rPr>
                <w:rFonts w:asciiTheme="majorHAnsi" w:hAnsiTheme="majorHAnsi"/>
                <w:sz w:val="22"/>
                <w:szCs w:val="22"/>
              </w:rPr>
              <w:t xml:space="preserve">”)   </w:t>
            </w:r>
            <w:proofErr w:type="gramEnd"/>
            <w:r w:rsidRPr="007D5CBB">
              <w:rPr>
                <w:rFonts w:asciiTheme="majorHAnsi" w:hAnsiTheme="majorHAnsi"/>
                <w:sz w:val="22"/>
                <w:szCs w:val="22"/>
              </w:rPr>
              <w:t xml:space="preserve">                  </w:t>
            </w:r>
          </w:p>
        </w:tc>
      </w:tr>
      <w:tr w:rsidR="001175AC" w:rsidRPr="007D5CBB" w14:paraId="70E986E7" w14:textId="77777777" w:rsidTr="00907305">
        <w:tc>
          <w:tcPr>
            <w:tcW w:w="3528" w:type="dxa"/>
          </w:tcPr>
          <w:p w14:paraId="0BB4D8EB" w14:textId="77777777" w:rsidR="001175AC" w:rsidRPr="007D5CBB" w:rsidRDefault="001175AC" w:rsidP="00907305">
            <w:pPr>
              <w:rPr>
                <w:rFonts w:asciiTheme="majorHAnsi" w:hAnsiTheme="majorHAnsi"/>
                <w:b/>
                <w:sz w:val="22"/>
                <w:szCs w:val="22"/>
              </w:rPr>
            </w:pPr>
            <w:r w:rsidRPr="007D5CBB">
              <w:rPr>
                <w:rFonts w:asciiTheme="majorHAnsi" w:hAnsiTheme="majorHAnsi"/>
                <w:b/>
                <w:sz w:val="22"/>
                <w:szCs w:val="22"/>
              </w:rPr>
              <w:t>Intent to Submit as Common Core</w:t>
            </w:r>
          </w:p>
          <w:p w14:paraId="33F279B3" w14:textId="77777777" w:rsidR="001175AC" w:rsidRPr="007D5CBB" w:rsidRDefault="001175AC" w:rsidP="00907305">
            <w:pPr>
              <w:rPr>
                <w:rFonts w:asciiTheme="majorHAnsi" w:hAnsiTheme="majorHAnsi"/>
                <w:sz w:val="20"/>
                <w:szCs w:val="22"/>
              </w:rPr>
            </w:pPr>
            <w:r w:rsidRPr="007D5CBB">
              <w:rPr>
                <w:rFonts w:asciiTheme="majorHAnsi" w:hAnsiTheme="majorHAnsi"/>
                <w:sz w:val="20"/>
                <w:szCs w:val="22"/>
              </w:rPr>
              <w:t>If this course is intended to fulfill one of the requirements in the common core, then indicate which area.</w:t>
            </w:r>
          </w:p>
        </w:tc>
        <w:tc>
          <w:tcPr>
            <w:tcW w:w="5328" w:type="dxa"/>
          </w:tcPr>
          <w:p w14:paraId="7833A90E" w14:textId="77777777" w:rsidR="001175AC" w:rsidRPr="007D5CBB" w:rsidRDefault="001175AC" w:rsidP="00907305">
            <w:pPr>
              <w:rPr>
                <w:rFonts w:asciiTheme="majorHAnsi" w:hAnsiTheme="majorHAnsi"/>
                <w:sz w:val="22"/>
                <w:szCs w:val="22"/>
              </w:rPr>
            </w:pPr>
            <w:r w:rsidRPr="007D5CBB">
              <w:rPr>
                <w:rFonts w:asciiTheme="majorHAnsi" w:hAnsiTheme="majorHAnsi"/>
                <w:sz w:val="22"/>
                <w:szCs w:val="22"/>
              </w:rPr>
              <w:t>N/A</w:t>
            </w:r>
          </w:p>
        </w:tc>
      </w:tr>
      <w:tr w:rsidR="001175AC" w:rsidRPr="007D5CBB" w14:paraId="20AAD0DA" w14:textId="77777777" w:rsidTr="00907305">
        <w:trPr>
          <w:trHeight w:val="505"/>
        </w:trPr>
        <w:tc>
          <w:tcPr>
            <w:tcW w:w="3528" w:type="dxa"/>
            <w:vMerge w:val="restart"/>
          </w:tcPr>
          <w:p w14:paraId="49E93FD5" w14:textId="77777777" w:rsidR="001175AC" w:rsidRPr="007D5CBB" w:rsidRDefault="001175AC" w:rsidP="00907305">
            <w:pPr>
              <w:rPr>
                <w:rFonts w:asciiTheme="majorHAnsi" w:hAnsiTheme="majorHAnsi"/>
                <w:b/>
                <w:sz w:val="22"/>
                <w:szCs w:val="22"/>
              </w:rPr>
            </w:pPr>
            <w:r w:rsidRPr="007D5CBB">
              <w:rPr>
                <w:rFonts w:asciiTheme="majorHAnsi" w:hAnsiTheme="majorHAnsi"/>
                <w:b/>
                <w:sz w:val="22"/>
                <w:szCs w:val="22"/>
              </w:rPr>
              <w:t>For Interdisciplinary Courses:</w:t>
            </w:r>
          </w:p>
          <w:p w14:paraId="1442A839" w14:textId="77777777" w:rsidR="001175AC" w:rsidRPr="007D5CBB" w:rsidRDefault="001175AC" w:rsidP="001175AC">
            <w:pPr>
              <w:pStyle w:val="ListParagraph"/>
              <w:numPr>
                <w:ilvl w:val="0"/>
                <w:numId w:val="11"/>
              </w:numPr>
              <w:ind w:left="180" w:hanging="180"/>
              <w:rPr>
                <w:rFonts w:asciiTheme="majorHAnsi" w:hAnsiTheme="majorHAnsi"/>
                <w:sz w:val="20"/>
                <w:szCs w:val="20"/>
              </w:rPr>
            </w:pPr>
            <w:r w:rsidRPr="007D5CBB">
              <w:rPr>
                <w:rFonts w:asciiTheme="majorHAnsi" w:hAnsiTheme="majorHAnsi"/>
                <w:sz w:val="20"/>
                <w:szCs w:val="20"/>
              </w:rPr>
              <w:t>Date submitted to ID Committee for review</w:t>
            </w:r>
          </w:p>
          <w:p w14:paraId="5C3C3E04" w14:textId="77777777" w:rsidR="001175AC" w:rsidRPr="007D5CBB" w:rsidRDefault="001175AC" w:rsidP="001175AC">
            <w:pPr>
              <w:pStyle w:val="ListParagraph"/>
              <w:numPr>
                <w:ilvl w:val="0"/>
                <w:numId w:val="11"/>
              </w:numPr>
              <w:ind w:left="180" w:hanging="180"/>
              <w:rPr>
                <w:rFonts w:asciiTheme="majorHAnsi" w:hAnsiTheme="majorHAnsi"/>
                <w:sz w:val="20"/>
                <w:szCs w:val="20"/>
              </w:rPr>
            </w:pPr>
            <w:r w:rsidRPr="007D5CBB">
              <w:rPr>
                <w:rFonts w:asciiTheme="majorHAnsi" w:hAnsiTheme="majorHAnsi"/>
                <w:sz w:val="20"/>
                <w:szCs w:val="20"/>
              </w:rPr>
              <w:t>Date ID recommendation received</w:t>
            </w:r>
          </w:p>
          <w:p w14:paraId="0E23F8D9" w14:textId="77777777" w:rsidR="001175AC" w:rsidRPr="007D5CBB" w:rsidRDefault="001175AC" w:rsidP="00907305">
            <w:pPr>
              <w:pStyle w:val="ListParagraph"/>
              <w:ind w:left="180"/>
              <w:rPr>
                <w:rFonts w:asciiTheme="majorHAnsi" w:hAnsiTheme="majorHAnsi"/>
                <w:sz w:val="20"/>
                <w:szCs w:val="20"/>
              </w:rPr>
            </w:pPr>
          </w:p>
          <w:p w14:paraId="150E44B2" w14:textId="77777777" w:rsidR="001175AC" w:rsidRPr="007D5CBB" w:rsidRDefault="001175AC" w:rsidP="00907305">
            <w:pPr>
              <w:rPr>
                <w:rFonts w:asciiTheme="majorHAnsi" w:hAnsiTheme="majorHAnsi"/>
                <w:color w:val="C00000"/>
                <w:sz w:val="22"/>
                <w:szCs w:val="22"/>
              </w:rPr>
            </w:pPr>
            <w:r w:rsidRPr="007D5CBB">
              <w:rPr>
                <w:rFonts w:asciiTheme="majorHAnsi" w:hAnsiTheme="majorHAnsi"/>
                <w:sz w:val="20"/>
                <w:szCs w:val="20"/>
              </w:rPr>
              <w:t>- Will all sections be offered as ID? Y/N</w:t>
            </w:r>
          </w:p>
        </w:tc>
        <w:tc>
          <w:tcPr>
            <w:tcW w:w="5328" w:type="dxa"/>
          </w:tcPr>
          <w:p w14:paraId="5F6E2C6A" w14:textId="07F72691" w:rsidR="001175AC" w:rsidRPr="007D5CBB" w:rsidRDefault="00A75A35" w:rsidP="00907305">
            <w:pPr>
              <w:rPr>
                <w:rFonts w:asciiTheme="majorHAnsi" w:hAnsiTheme="majorHAnsi"/>
                <w:sz w:val="22"/>
                <w:szCs w:val="22"/>
              </w:rPr>
            </w:pPr>
            <w:r>
              <w:rPr>
                <w:rFonts w:asciiTheme="majorHAnsi" w:hAnsiTheme="majorHAnsi"/>
                <w:sz w:val="22"/>
                <w:szCs w:val="22"/>
              </w:rPr>
              <w:t>N/A</w:t>
            </w:r>
          </w:p>
        </w:tc>
      </w:tr>
      <w:tr w:rsidR="001175AC" w:rsidRPr="007D5CBB" w14:paraId="2D5DCFA5" w14:textId="77777777" w:rsidTr="00907305">
        <w:trPr>
          <w:trHeight w:val="505"/>
        </w:trPr>
        <w:tc>
          <w:tcPr>
            <w:tcW w:w="3528" w:type="dxa"/>
            <w:vMerge/>
          </w:tcPr>
          <w:p w14:paraId="541AF5B7" w14:textId="77777777" w:rsidR="001175AC" w:rsidRPr="007D5CBB" w:rsidRDefault="001175AC" w:rsidP="00907305">
            <w:pPr>
              <w:rPr>
                <w:rFonts w:asciiTheme="majorHAnsi" w:hAnsiTheme="majorHAnsi"/>
                <w:b/>
                <w:sz w:val="22"/>
                <w:szCs w:val="22"/>
              </w:rPr>
            </w:pPr>
          </w:p>
        </w:tc>
        <w:tc>
          <w:tcPr>
            <w:tcW w:w="5328" w:type="dxa"/>
          </w:tcPr>
          <w:p w14:paraId="29514200" w14:textId="77777777" w:rsidR="001175AC" w:rsidRPr="007D5CBB" w:rsidRDefault="001175AC" w:rsidP="00907305">
            <w:pPr>
              <w:rPr>
                <w:rFonts w:asciiTheme="majorHAnsi" w:hAnsiTheme="majorHAnsi"/>
                <w:sz w:val="22"/>
                <w:szCs w:val="22"/>
              </w:rPr>
            </w:pPr>
          </w:p>
        </w:tc>
      </w:tr>
      <w:tr w:rsidR="001175AC" w:rsidRPr="007D5CBB" w14:paraId="7C05CB72" w14:textId="77777777" w:rsidTr="00907305">
        <w:trPr>
          <w:trHeight w:val="413"/>
        </w:trPr>
        <w:tc>
          <w:tcPr>
            <w:tcW w:w="3528" w:type="dxa"/>
            <w:vMerge/>
          </w:tcPr>
          <w:p w14:paraId="02F3B806" w14:textId="77777777" w:rsidR="001175AC" w:rsidRPr="007D5CBB" w:rsidRDefault="001175AC" w:rsidP="00907305">
            <w:pPr>
              <w:rPr>
                <w:rFonts w:asciiTheme="majorHAnsi" w:hAnsiTheme="majorHAnsi"/>
                <w:b/>
                <w:sz w:val="22"/>
                <w:szCs w:val="22"/>
              </w:rPr>
            </w:pPr>
          </w:p>
        </w:tc>
        <w:tc>
          <w:tcPr>
            <w:tcW w:w="5328" w:type="dxa"/>
          </w:tcPr>
          <w:p w14:paraId="5AE771CE" w14:textId="77777777" w:rsidR="001175AC" w:rsidRPr="007D5CBB" w:rsidRDefault="001175AC" w:rsidP="00907305">
            <w:pPr>
              <w:rPr>
                <w:rFonts w:asciiTheme="majorHAnsi" w:hAnsiTheme="majorHAnsi"/>
                <w:sz w:val="22"/>
                <w:szCs w:val="22"/>
              </w:rPr>
            </w:pPr>
          </w:p>
        </w:tc>
      </w:tr>
      <w:tr w:rsidR="001175AC" w:rsidRPr="007D5CBB" w14:paraId="0ABB1BC5" w14:textId="77777777" w:rsidTr="00907305">
        <w:tc>
          <w:tcPr>
            <w:tcW w:w="3528" w:type="dxa"/>
          </w:tcPr>
          <w:p w14:paraId="055ABC91" w14:textId="77777777" w:rsidR="001175AC" w:rsidRPr="007D5CBB" w:rsidRDefault="001175AC" w:rsidP="00907305">
            <w:pPr>
              <w:rPr>
                <w:rFonts w:asciiTheme="majorHAnsi" w:hAnsiTheme="majorHAnsi"/>
                <w:b/>
                <w:sz w:val="22"/>
                <w:szCs w:val="22"/>
              </w:rPr>
            </w:pPr>
            <w:r w:rsidRPr="007D5CBB">
              <w:rPr>
                <w:rFonts w:asciiTheme="majorHAnsi" w:hAnsiTheme="majorHAnsi"/>
                <w:b/>
                <w:sz w:val="22"/>
                <w:szCs w:val="22"/>
              </w:rPr>
              <w:t>Intent to Submit as a Writing Intensive Course</w:t>
            </w:r>
          </w:p>
        </w:tc>
        <w:tc>
          <w:tcPr>
            <w:tcW w:w="5328" w:type="dxa"/>
          </w:tcPr>
          <w:p w14:paraId="0500CCBD" w14:textId="244B7E1E" w:rsidR="001175AC" w:rsidRPr="007D5CBB" w:rsidRDefault="00A75A35" w:rsidP="00907305">
            <w:pPr>
              <w:rPr>
                <w:rFonts w:asciiTheme="majorHAnsi" w:hAnsiTheme="majorHAnsi"/>
                <w:sz w:val="22"/>
                <w:szCs w:val="22"/>
              </w:rPr>
            </w:pPr>
            <w:r>
              <w:rPr>
                <w:rFonts w:asciiTheme="majorHAnsi" w:hAnsiTheme="majorHAnsi"/>
                <w:sz w:val="22"/>
                <w:szCs w:val="22"/>
              </w:rPr>
              <w:t>No</w:t>
            </w:r>
          </w:p>
        </w:tc>
      </w:tr>
    </w:tbl>
    <w:p w14:paraId="47251561" w14:textId="77777777" w:rsidR="001175AC" w:rsidRPr="007D5CBB" w:rsidRDefault="001175AC" w:rsidP="001175AC">
      <w:pPr>
        <w:rPr>
          <w:rFonts w:asciiTheme="majorHAnsi" w:hAnsiTheme="majorHAnsi"/>
          <w:sz w:val="22"/>
          <w:szCs w:val="22"/>
        </w:rPr>
      </w:pPr>
    </w:p>
    <w:p w14:paraId="74B208A5" w14:textId="77777777" w:rsidR="001175AC" w:rsidRPr="007D5CBB" w:rsidRDefault="001175AC" w:rsidP="001175AC">
      <w:pPr>
        <w:rPr>
          <w:rFonts w:asciiTheme="majorHAnsi" w:hAnsiTheme="majorHAnsi"/>
          <w:sz w:val="20"/>
          <w:szCs w:val="22"/>
        </w:rPr>
      </w:pPr>
      <w:r w:rsidRPr="007D5CBB">
        <w:rPr>
          <w:rFonts w:asciiTheme="majorHAnsi" w:hAnsiTheme="majorHAnsi"/>
          <w:sz w:val="20"/>
          <w:szCs w:val="22"/>
        </w:rPr>
        <w:t>Please include all appropriate documentation as indicated in the NEW COURSE PROPOSAL Combine all information into a single document that is included in the Curriculum Modification Form.</w:t>
      </w:r>
    </w:p>
    <w:p w14:paraId="6D029D0C" w14:textId="77777777" w:rsidR="001175AC" w:rsidRPr="007D5CBB" w:rsidRDefault="001175AC" w:rsidP="001175AC">
      <w:pPr>
        <w:rPr>
          <w:rFonts w:asciiTheme="majorHAnsi" w:hAnsiTheme="majorHAnsi"/>
          <w:sz w:val="22"/>
          <w:szCs w:val="22"/>
        </w:rPr>
      </w:pPr>
    </w:p>
    <w:p w14:paraId="184FBFFC" w14:textId="77777777" w:rsidR="001175AC" w:rsidRPr="007D5CBB" w:rsidRDefault="001175AC" w:rsidP="001175AC">
      <w:pPr>
        <w:rPr>
          <w:rFonts w:asciiTheme="majorHAnsi" w:hAnsiTheme="majorHAnsi"/>
        </w:rPr>
      </w:pPr>
    </w:p>
    <w:p w14:paraId="4684EC4E" w14:textId="77777777" w:rsidR="001175AC" w:rsidRPr="007D5CBB" w:rsidRDefault="001175AC" w:rsidP="001175AC">
      <w:pPr>
        <w:rPr>
          <w:rFonts w:asciiTheme="majorHAnsi" w:hAnsiTheme="majorHAnsi"/>
          <w:b/>
        </w:rPr>
        <w:sectPr w:rsidR="001175AC" w:rsidRPr="007D5CBB" w:rsidSect="005F58C0">
          <w:headerReference w:type="even" r:id="rId31"/>
          <w:footerReference w:type="even" r:id="rId32"/>
          <w:footerReference w:type="default" r:id="rId33"/>
          <w:pgSz w:w="12240" w:h="15840"/>
          <w:pgMar w:top="1350" w:right="1800" w:bottom="1170" w:left="1800" w:header="720" w:footer="720" w:gutter="0"/>
          <w:cols w:space="720"/>
        </w:sectPr>
      </w:pPr>
    </w:p>
    <w:p w14:paraId="746A4A4B" w14:textId="77777777" w:rsidR="001175AC" w:rsidRPr="007D5CBB" w:rsidRDefault="001175AC" w:rsidP="001175AC">
      <w:pPr>
        <w:rPr>
          <w:rFonts w:asciiTheme="majorHAnsi" w:hAnsiTheme="majorHAnsi"/>
          <w:b/>
        </w:rPr>
      </w:pPr>
      <w:r w:rsidRPr="007D5CBB">
        <w:rPr>
          <w:rFonts w:asciiTheme="majorHAnsi" w:hAnsiTheme="majorHAnsi"/>
          <w:b/>
        </w:rPr>
        <w:lastRenderedPageBreak/>
        <w:t>NEW COURSE PROPOSAL CHECK LIST</w:t>
      </w:r>
    </w:p>
    <w:p w14:paraId="2CB116E8" w14:textId="77777777" w:rsidR="001175AC" w:rsidRPr="007D5CBB" w:rsidRDefault="001175AC" w:rsidP="001175AC">
      <w:pPr>
        <w:rPr>
          <w:rFonts w:asciiTheme="majorHAnsi" w:hAnsiTheme="majorHAnsi"/>
          <w:sz w:val="20"/>
          <w:szCs w:val="22"/>
        </w:rPr>
      </w:pPr>
      <w:r w:rsidRPr="007D5CBB">
        <w:rPr>
          <w:rFonts w:asciiTheme="majorHAnsi" w:hAnsiTheme="majorHAnsi"/>
          <w:sz w:val="20"/>
          <w:szCs w:val="22"/>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511"/>
        <w:gridCol w:w="1119"/>
      </w:tblGrid>
      <w:tr w:rsidR="001175AC" w:rsidRPr="007D5CBB" w14:paraId="5C48639F" w14:textId="77777777" w:rsidTr="00907305">
        <w:tc>
          <w:tcPr>
            <w:tcW w:w="7848" w:type="dxa"/>
            <w:shd w:val="clear" w:color="auto" w:fill="E6E6E6"/>
          </w:tcPr>
          <w:p w14:paraId="20C89F45" w14:textId="77777777" w:rsidR="001175AC" w:rsidRPr="007D5CBB" w:rsidRDefault="001175AC" w:rsidP="00907305">
            <w:pPr>
              <w:spacing w:after="80"/>
              <w:rPr>
                <w:rFonts w:asciiTheme="majorHAnsi" w:hAnsiTheme="majorHAnsi"/>
                <w:b/>
                <w:sz w:val="22"/>
                <w:szCs w:val="22"/>
              </w:rPr>
            </w:pPr>
            <w:r w:rsidRPr="007D5CBB">
              <w:rPr>
                <w:rFonts w:asciiTheme="majorHAnsi" w:hAnsiTheme="majorHAnsi" w:cs="Arial"/>
                <w:b/>
                <w:sz w:val="22"/>
                <w:szCs w:val="22"/>
              </w:rPr>
              <w:t>Completed NEW COURSE PROPOSAL FORM</w:t>
            </w:r>
          </w:p>
        </w:tc>
        <w:tc>
          <w:tcPr>
            <w:tcW w:w="630" w:type="dxa"/>
            <w:shd w:val="clear" w:color="auto" w:fill="E6E6E6"/>
            <w:vAlign w:val="center"/>
          </w:tcPr>
          <w:p w14:paraId="4B92DD80" w14:textId="77777777" w:rsidR="001175AC" w:rsidRPr="007D5CBB" w:rsidRDefault="001175AC" w:rsidP="00907305">
            <w:pPr>
              <w:spacing w:after="80"/>
              <w:jc w:val="center"/>
              <w:rPr>
                <w:rFonts w:asciiTheme="majorHAnsi" w:hAnsiTheme="majorHAnsi" w:cs="Arial"/>
                <w:b/>
                <w:sz w:val="18"/>
                <w:szCs w:val="18"/>
              </w:rPr>
            </w:pPr>
          </w:p>
        </w:tc>
      </w:tr>
      <w:tr w:rsidR="001175AC" w:rsidRPr="007D5CBB" w14:paraId="66943BC6" w14:textId="77777777" w:rsidTr="00907305">
        <w:tc>
          <w:tcPr>
            <w:tcW w:w="7848" w:type="dxa"/>
          </w:tcPr>
          <w:p w14:paraId="6022A8B8" w14:textId="77777777" w:rsidR="001175AC" w:rsidRPr="007D5CBB" w:rsidRDefault="001175AC" w:rsidP="00907305">
            <w:pPr>
              <w:pStyle w:val="ListParagraph"/>
              <w:numPr>
                <w:ilvl w:val="0"/>
                <w:numId w:val="7"/>
              </w:numPr>
              <w:spacing w:after="80"/>
              <w:rPr>
                <w:rFonts w:asciiTheme="majorHAnsi" w:hAnsiTheme="majorHAnsi"/>
                <w:sz w:val="22"/>
                <w:szCs w:val="22"/>
              </w:rPr>
            </w:pPr>
            <w:r w:rsidRPr="007D5CBB">
              <w:rPr>
                <w:rFonts w:asciiTheme="majorHAnsi" w:hAnsiTheme="majorHAnsi" w:cs="Arial"/>
                <w:sz w:val="22"/>
                <w:szCs w:val="22"/>
              </w:rPr>
              <w:t>Title, Number, Credits, Hours, Catalog course description</w:t>
            </w:r>
          </w:p>
        </w:tc>
        <w:tc>
          <w:tcPr>
            <w:tcW w:w="630" w:type="dxa"/>
            <w:vAlign w:val="center"/>
          </w:tcPr>
          <w:p w14:paraId="2CAF9281" w14:textId="7F32197D"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56F3CF6E" w14:textId="77777777" w:rsidTr="00907305">
        <w:tc>
          <w:tcPr>
            <w:tcW w:w="7848" w:type="dxa"/>
          </w:tcPr>
          <w:p w14:paraId="5FC5FDC2" w14:textId="77777777" w:rsidR="001175AC" w:rsidRPr="007D5CBB" w:rsidRDefault="001175AC" w:rsidP="00907305">
            <w:pPr>
              <w:pStyle w:val="ListParagraph"/>
              <w:numPr>
                <w:ilvl w:val="0"/>
                <w:numId w:val="7"/>
              </w:numPr>
              <w:spacing w:after="80"/>
              <w:rPr>
                <w:rFonts w:asciiTheme="majorHAnsi" w:hAnsiTheme="majorHAnsi"/>
                <w:sz w:val="22"/>
                <w:szCs w:val="22"/>
              </w:rPr>
            </w:pPr>
            <w:r w:rsidRPr="007D5CBB">
              <w:rPr>
                <w:rFonts w:asciiTheme="majorHAnsi" w:hAnsiTheme="majorHAnsi" w:cs="Arial"/>
                <w:sz w:val="22"/>
                <w:szCs w:val="22"/>
              </w:rPr>
              <w:t>Brief Rationale</w:t>
            </w:r>
          </w:p>
        </w:tc>
        <w:tc>
          <w:tcPr>
            <w:tcW w:w="630" w:type="dxa"/>
            <w:vAlign w:val="center"/>
          </w:tcPr>
          <w:p w14:paraId="49A4EBB8" w14:textId="4008D363"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3A359828" w14:textId="77777777" w:rsidTr="00907305">
        <w:tc>
          <w:tcPr>
            <w:tcW w:w="7848" w:type="dxa"/>
          </w:tcPr>
          <w:p w14:paraId="626983C7" w14:textId="77777777" w:rsidR="001175AC" w:rsidRPr="007D5CBB" w:rsidRDefault="001175AC" w:rsidP="00907305">
            <w:pPr>
              <w:pStyle w:val="ListParagraph"/>
              <w:numPr>
                <w:ilvl w:val="0"/>
                <w:numId w:val="7"/>
              </w:numPr>
              <w:spacing w:after="80"/>
              <w:rPr>
                <w:rFonts w:asciiTheme="majorHAnsi" w:hAnsiTheme="majorHAnsi" w:cs="Arial"/>
                <w:sz w:val="22"/>
                <w:szCs w:val="22"/>
              </w:rPr>
            </w:pPr>
            <w:r w:rsidRPr="007D5CBB">
              <w:rPr>
                <w:rFonts w:asciiTheme="majorHAnsi" w:hAnsiTheme="majorHAnsi" w:cs="Arial"/>
                <w:sz w:val="22"/>
                <w:szCs w:val="22"/>
              </w:rPr>
              <w:t>CUNY – Course Equivalencies</w:t>
            </w:r>
          </w:p>
        </w:tc>
        <w:tc>
          <w:tcPr>
            <w:tcW w:w="630" w:type="dxa"/>
            <w:vAlign w:val="center"/>
          </w:tcPr>
          <w:p w14:paraId="04F15AD0" w14:textId="2DA243EC"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0F18A410" w14:textId="77777777" w:rsidTr="00907305">
        <w:tc>
          <w:tcPr>
            <w:tcW w:w="7848" w:type="dxa"/>
            <w:tcBorders>
              <w:bottom w:val="single" w:sz="4" w:space="0" w:color="auto"/>
            </w:tcBorders>
          </w:tcPr>
          <w:p w14:paraId="351B1205"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 xml:space="preserve">Completed </w:t>
            </w:r>
            <w:hyperlink r:id="rId34" w:history="1">
              <w:r w:rsidRPr="007D5CBB">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14:paraId="6A8F1B56" w14:textId="56BBD952"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forthcoming</w:t>
            </w:r>
          </w:p>
        </w:tc>
      </w:tr>
      <w:tr w:rsidR="001175AC" w:rsidRPr="007D5CBB" w14:paraId="21E854EC" w14:textId="77777777" w:rsidTr="00907305">
        <w:tc>
          <w:tcPr>
            <w:tcW w:w="7848" w:type="dxa"/>
            <w:shd w:val="clear" w:color="auto" w:fill="E6E6E6"/>
          </w:tcPr>
          <w:p w14:paraId="3F5AA9EB" w14:textId="77777777" w:rsidR="001175AC" w:rsidRPr="007D5CBB" w:rsidRDefault="001175AC" w:rsidP="00907305">
            <w:pPr>
              <w:spacing w:after="80"/>
              <w:rPr>
                <w:rFonts w:asciiTheme="majorHAnsi" w:hAnsiTheme="majorHAnsi" w:cs="Arial"/>
                <w:b/>
                <w:sz w:val="22"/>
                <w:szCs w:val="22"/>
              </w:rPr>
            </w:pPr>
            <w:r w:rsidRPr="007D5CBB">
              <w:rPr>
                <w:rFonts w:asciiTheme="majorHAnsi" w:hAnsiTheme="majorHAnsi" w:cs="Arial"/>
                <w:b/>
                <w:sz w:val="22"/>
                <w:szCs w:val="22"/>
              </w:rPr>
              <w:t xml:space="preserve">Course Outline </w:t>
            </w:r>
          </w:p>
          <w:p w14:paraId="14356761"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Include within the outline the following.</w:t>
            </w:r>
          </w:p>
        </w:tc>
        <w:tc>
          <w:tcPr>
            <w:tcW w:w="630" w:type="dxa"/>
            <w:shd w:val="clear" w:color="auto" w:fill="E6E6E6"/>
            <w:vAlign w:val="center"/>
          </w:tcPr>
          <w:p w14:paraId="5FCBA0E5" w14:textId="77777777" w:rsidR="001175AC" w:rsidRPr="007D5CBB" w:rsidRDefault="001175AC" w:rsidP="00907305">
            <w:pPr>
              <w:spacing w:after="80"/>
              <w:jc w:val="center"/>
              <w:rPr>
                <w:rFonts w:asciiTheme="majorHAnsi" w:hAnsiTheme="majorHAnsi" w:cs="Arial"/>
                <w:b/>
                <w:color w:val="333333"/>
                <w:sz w:val="18"/>
                <w:szCs w:val="18"/>
              </w:rPr>
            </w:pPr>
          </w:p>
        </w:tc>
      </w:tr>
      <w:tr w:rsidR="001175AC" w:rsidRPr="007D5CBB" w14:paraId="5518D4EF" w14:textId="77777777" w:rsidTr="00907305">
        <w:tc>
          <w:tcPr>
            <w:tcW w:w="7848" w:type="dxa"/>
          </w:tcPr>
          <w:p w14:paraId="690EB281"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Hours and Credits for Lecture and Labs</w:t>
            </w:r>
          </w:p>
          <w:p w14:paraId="73E2F7B8"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If hours exceed mandated Carnegie Hours, then rationale for this</w:t>
            </w:r>
          </w:p>
        </w:tc>
        <w:tc>
          <w:tcPr>
            <w:tcW w:w="630" w:type="dxa"/>
            <w:vAlign w:val="center"/>
          </w:tcPr>
          <w:p w14:paraId="65464D85" w14:textId="7F8CFA20"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513AF6E9" w14:textId="77777777" w:rsidTr="00907305">
        <w:tc>
          <w:tcPr>
            <w:tcW w:w="7848" w:type="dxa"/>
          </w:tcPr>
          <w:p w14:paraId="34ADCB10"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Prerequisites/Co- requisites</w:t>
            </w:r>
          </w:p>
        </w:tc>
        <w:tc>
          <w:tcPr>
            <w:tcW w:w="630" w:type="dxa"/>
            <w:vAlign w:val="center"/>
          </w:tcPr>
          <w:p w14:paraId="0A53F06B" w14:textId="5E648792"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3F5C8DEE" w14:textId="77777777" w:rsidTr="00907305">
        <w:tc>
          <w:tcPr>
            <w:tcW w:w="7848" w:type="dxa"/>
            <w:tcBorders>
              <w:bottom w:val="single" w:sz="4" w:space="0" w:color="auto"/>
            </w:tcBorders>
          </w:tcPr>
          <w:p w14:paraId="5E1F31C4"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Detailed Course Description</w:t>
            </w:r>
          </w:p>
        </w:tc>
        <w:tc>
          <w:tcPr>
            <w:tcW w:w="630" w:type="dxa"/>
            <w:tcBorders>
              <w:bottom w:val="single" w:sz="4" w:space="0" w:color="auto"/>
            </w:tcBorders>
            <w:vAlign w:val="center"/>
          </w:tcPr>
          <w:p w14:paraId="6DC52655" w14:textId="51B1E63F"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1F43C922" w14:textId="77777777" w:rsidTr="00907305">
        <w:tc>
          <w:tcPr>
            <w:tcW w:w="7848" w:type="dxa"/>
          </w:tcPr>
          <w:p w14:paraId="5CBDB176"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Course Specific Learning Outcome and Assessment Tables</w:t>
            </w:r>
          </w:p>
          <w:p w14:paraId="744DD913" w14:textId="77777777" w:rsidR="001175AC" w:rsidRPr="007D5CBB" w:rsidRDefault="001175AC" w:rsidP="00907305">
            <w:pPr>
              <w:pStyle w:val="ListParagraph"/>
              <w:numPr>
                <w:ilvl w:val="0"/>
                <w:numId w:val="10"/>
              </w:numPr>
              <w:spacing w:after="80"/>
              <w:rPr>
                <w:rFonts w:asciiTheme="majorHAnsi" w:hAnsiTheme="majorHAnsi" w:cs="Arial"/>
                <w:sz w:val="22"/>
                <w:szCs w:val="22"/>
              </w:rPr>
            </w:pPr>
            <w:r w:rsidRPr="007D5CBB">
              <w:rPr>
                <w:rFonts w:asciiTheme="majorHAnsi" w:hAnsiTheme="majorHAnsi" w:cs="Arial"/>
                <w:sz w:val="22"/>
                <w:szCs w:val="22"/>
              </w:rPr>
              <w:t>Discipline Specific</w:t>
            </w:r>
          </w:p>
          <w:p w14:paraId="698DAC9B" w14:textId="77777777" w:rsidR="001175AC" w:rsidRPr="007D5CBB" w:rsidRDefault="001175AC" w:rsidP="00907305">
            <w:pPr>
              <w:pStyle w:val="ListParagraph"/>
              <w:numPr>
                <w:ilvl w:val="0"/>
                <w:numId w:val="10"/>
              </w:numPr>
              <w:spacing w:after="80"/>
              <w:rPr>
                <w:rFonts w:asciiTheme="majorHAnsi" w:hAnsiTheme="majorHAnsi" w:cs="Arial"/>
                <w:sz w:val="22"/>
                <w:szCs w:val="22"/>
              </w:rPr>
            </w:pPr>
            <w:r w:rsidRPr="007D5CBB">
              <w:rPr>
                <w:rFonts w:asciiTheme="majorHAnsi" w:hAnsiTheme="majorHAnsi" w:cs="Arial"/>
                <w:sz w:val="22"/>
                <w:szCs w:val="22"/>
              </w:rPr>
              <w:t>General Education Specific Learning Outcome and Assessment Tables</w:t>
            </w:r>
          </w:p>
        </w:tc>
        <w:tc>
          <w:tcPr>
            <w:tcW w:w="630" w:type="dxa"/>
            <w:vAlign w:val="center"/>
          </w:tcPr>
          <w:p w14:paraId="7B239623" w14:textId="30DAE28B"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0DEC6907" w14:textId="77777777" w:rsidTr="00907305">
        <w:tc>
          <w:tcPr>
            <w:tcW w:w="7848" w:type="dxa"/>
          </w:tcPr>
          <w:p w14:paraId="0687E01E"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Example Weekly Course outline</w:t>
            </w:r>
          </w:p>
        </w:tc>
        <w:tc>
          <w:tcPr>
            <w:tcW w:w="630" w:type="dxa"/>
            <w:vAlign w:val="center"/>
          </w:tcPr>
          <w:p w14:paraId="25AD8C4F" w14:textId="5831B84D"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1C094A30" w14:textId="77777777" w:rsidTr="00907305">
        <w:tc>
          <w:tcPr>
            <w:tcW w:w="7848" w:type="dxa"/>
          </w:tcPr>
          <w:p w14:paraId="4185D91B"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Grade Policy and Procedure</w:t>
            </w:r>
          </w:p>
        </w:tc>
        <w:tc>
          <w:tcPr>
            <w:tcW w:w="630" w:type="dxa"/>
            <w:vAlign w:val="center"/>
          </w:tcPr>
          <w:p w14:paraId="46E6B70D" w14:textId="06783898"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51631882" w14:textId="77777777" w:rsidTr="00907305">
        <w:tc>
          <w:tcPr>
            <w:tcW w:w="7848" w:type="dxa"/>
          </w:tcPr>
          <w:p w14:paraId="2B6FCC76"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 xml:space="preserve">Recommended Instructional Materials (Textbooks, lab supplies, </w:t>
            </w:r>
            <w:proofErr w:type="spellStart"/>
            <w:r w:rsidRPr="007D5CBB">
              <w:rPr>
                <w:rFonts w:asciiTheme="majorHAnsi" w:hAnsiTheme="majorHAnsi" w:cs="Arial"/>
                <w:sz w:val="22"/>
                <w:szCs w:val="22"/>
              </w:rPr>
              <w:t>etc</w:t>
            </w:r>
            <w:proofErr w:type="spellEnd"/>
            <w:r w:rsidRPr="007D5CBB">
              <w:rPr>
                <w:rFonts w:asciiTheme="majorHAnsi" w:hAnsiTheme="majorHAnsi" w:cs="Arial"/>
                <w:sz w:val="22"/>
                <w:szCs w:val="22"/>
              </w:rPr>
              <w:t>)</w:t>
            </w:r>
          </w:p>
        </w:tc>
        <w:tc>
          <w:tcPr>
            <w:tcW w:w="630" w:type="dxa"/>
            <w:vAlign w:val="center"/>
          </w:tcPr>
          <w:p w14:paraId="7B03871B" w14:textId="4D1FD1CB"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22CCB49B" w14:textId="77777777" w:rsidTr="00907305">
        <w:tc>
          <w:tcPr>
            <w:tcW w:w="7848" w:type="dxa"/>
            <w:tcBorders>
              <w:bottom w:val="single" w:sz="4" w:space="0" w:color="auto"/>
            </w:tcBorders>
          </w:tcPr>
          <w:p w14:paraId="61B01D40"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Library resources and bibliography</w:t>
            </w:r>
          </w:p>
        </w:tc>
        <w:tc>
          <w:tcPr>
            <w:tcW w:w="630" w:type="dxa"/>
            <w:tcBorders>
              <w:bottom w:val="single" w:sz="4" w:space="0" w:color="auto"/>
            </w:tcBorders>
            <w:vAlign w:val="center"/>
          </w:tcPr>
          <w:p w14:paraId="3C5EFAEA" w14:textId="58C049E3"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6FF94044" w14:textId="77777777" w:rsidTr="00907305">
        <w:tc>
          <w:tcPr>
            <w:tcW w:w="7848" w:type="dxa"/>
            <w:shd w:val="clear" w:color="auto" w:fill="E6E6E6"/>
          </w:tcPr>
          <w:p w14:paraId="223970BB" w14:textId="3BAE3410" w:rsidR="001175AC" w:rsidRPr="007D5CBB" w:rsidRDefault="001175AC" w:rsidP="00907305">
            <w:pPr>
              <w:spacing w:after="80"/>
              <w:rPr>
                <w:rFonts w:asciiTheme="majorHAnsi" w:hAnsiTheme="majorHAnsi" w:cs="Arial"/>
                <w:b/>
                <w:sz w:val="22"/>
                <w:szCs w:val="22"/>
              </w:rPr>
            </w:pPr>
            <w:r w:rsidRPr="007D5CBB">
              <w:rPr>
                <w:rFonts w:asciiTheme="majorHAnsi" w:hAnsiTheme="majorHAnsi" w:cs="Arial"/>
                <w:b/>
                <w:sz w:val="22"/>
                <w:szCs w:val="22"/>
              </w:rPr>
              <w:t xml:space="preserve">Course Need Assessment  </w:t>
            </w:r>
          </w:p>
          <w:p w14:paraId="10A68848"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14:paraId="5FC6FD88" w14:textId="77777777" w:rsidR="001175AC" w:rsidRPr="007D5CBB" w:rsidRDefault="001175AC" w:rsidP="00907305">
            <w:pPr>
              <w:spacing w:after="80"/>
              <w:jc w:val="center"/>
              <w:rPr>
                <w:rFonts w:asciiTheme="majorHAnsi" w:hAnsiTheme="majorHAnsi" w:cs="Arial"/>
                <w:color w:val="333333"/>
                <w:sz w:val="18"/>
                <w:szCs w:val="18"/>
              </w:rPr>
            </w:pPr>
          </w:p>
        </w:tc>
      </w:tr>
      <w:tr w:rsidR="001175AC" w:rsidRPr="007D5CBB" w14:paraId="06AAE324" w14:textId="77777777" w:rsidTr="00907305">
        <w:tc>
          <w:tcPr>
            <w:tcW w:w="7848" w:type="dxa"/>
          </w:tcPr>
          <w:p w14:paraId="48236631"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Target Students who will take this course.  Which programs or departments, and how many anticipated?</w:t>
            </w:r>
          </w:p>
          <w:p w14:paraId="11143873" w14:textId="77777777" w:rsidR="001175AC" w:rsidRPr="007D5CBB" w:rsidRDefault="001175AC" w:rsidP="00907305">
            <w:pPr>
              <w:spacing w:after="80"/>
              <w:rPr>
                <w:rFonts w:asciiTheme="majorHAnsi" w:hAnsiTheme="majorHAnsi"/>
                <w:sz w:val="22"/>
                <w:szCs w:val="22"/>
              </w:rPr>
            </w:pPr>
            <w:r w:rsidRPr="007D5CBB">
              <w:rPr>
                <w:rFonts w:asciiTheme="majorHAnsi" w:hAnsiTheme="majorHAnsi" w:cs="Arial"/>
                <w:sz w:val="22"/>
                <w:szCs w:val="22"/>
              </w:rPr>
              <w:t>Documentation of student views (if applicable, e.g. non-required elective).</w:t>
            </w:r>
          </w:p>
        </w:tc>
        <w:tc>
          <w:tcPr>
            <w:tcW w:w="630" w:type="dxa"/>
            <w:vAlign w:val="center"/>
          </w:tcPr>
          <w:p w14:paraId="4FC654AA" w14:textId="63DF6DF1"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4AF638D0" w14:textId="77777777" w:rsidTr="00907305">
        <w:tc>
          <w:tcPr>
            <w:tcW w:w="7848" w:type="dxa"/>
          </w:tcPr>
          <w:p w14:paraId="64D88656" w14:textId="77777777" w:rsidR="001175AC" w:rsidRPr="007D5CBB" w:rsidRDefault="001175AC" w:rsidP="00907305">
            <w:pPr>
              <w:spacing w:after="80"/>
              <w:rPr>
                <w:rFonts w:asciiTheme="majorHAnsi" w:hAnsiTheme="majorHAnsi"/>
                <w:sz w:val="22"/>
                <w:szCs w:val="22"/>
              </w:rPr>
            </w:pPr>
            <w:r w:rsidRPr="007D5CBB">
              <w:rPr>
                <w:rFonts w:asciiTheme="majorHAnsi" w:hAnsiTheme="majorHAnsi" w:cs="Arial"/>
                <w:sz w:val="22"/>
                <w:szCs w:val="22"/>
              </w:rPr>
              <w:t>Projected headcounts (fall/spring and day/evening) for each new or modified course.</w:t>
            </w:r>
          </w:p>
        </w:tc>
        <w:tc>
          <w:tcPr>
            <w:tcW w:w="630" w:type="dxa"/>
            <w:vAlign w:val="center"/>
          </w:tcPr>
          <w:p w14:paraId="61A67C2A" w14:textId="0D89A6A6"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1AA6FDFA" w14:textId="77777777" w:rsidTr="00907305">
        <w:tc>
          <w:tcPr>
            <w:tcW w:w="7848" w:type="dxa"/>
          </w:tcPr>
          <w:p w14:paraId="62EE706E" w14:textId="77777777" w:rsidR="001175AC" w:rsidRPr="007D5CBB" w:rsidRDefault="001175AC" w:rsidP="00907305">
            <w:pPr>
              <w:spacing w:after="80"/>
              <w:rPr>
                <w:rFonts w:asciiTheme="majorHAnsi" w:hAnsiTheme="majorHAnsi"/>
                <w:sz w:val="22"/>
                <w:szCs w:val="22"/>
              </w:rPr>
            </w:pPr>
            <w:r w:rsidRPr="007D5CBB">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705C293D" w14:textId="74CAD796"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675EDD7C" w14:textId="77777777" w:rsidTr="00907305">
        <w:tc>
          <w:tcPr>
            <w:tcW w:w="7848" w:type="dxa"/>
          </w:tcPr>
          <w:p w14:paraId="136A1A31"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Where does this course overlap with other courses, both within and outside of the department?</w:t>
            </w:r>
          </w:p>
        </w:tc>
        <w:tc>
          <w:tcPr>
            <w:tcW w:w="630" w:type="dxa"/>
            <w:vAlign w:val="center"/>
          </w:tcPr>
          <w:p w14:paraId="687B9062" w14:textId="24BD98EB" w:rsidR="001175AC" w:rsidRPr="007D5CBB" w:rsidRDefault="00A75A35" w:rsidP="00907305">
            <w:pPr>
              <w:spacing w:after="80"/>
              <w:jc w:val="center"/>
              <w:rPr>
                <w:rFonts w:asciiTheme="majorHAnsi" w:hAnsiTheme="majorHAnsi" w:cs="Arial"/>
                <w:sz w:val="18"/>
                <w:szCs w:val="18"/>
              </w:rPr>
            </w:pPr>
            <w:r>
              <w:rPr>
                <w:rFonts w:asciiTheme="majorHAnsi" w:hAnsiTheme="majorHAnsi" w:cs="Arial"/>
                <w:sz w:val="18"/>
                <w:szCs w:val="18"/>
              </w:rPr>
              <w:t>x</w:t>
            </w:r>
          </w:p>
        </w:tc>
      </w:tr>
      <w:tr w:rsidR="001175AC" w:rsidRPr="007D5CBB" w14:paraId="2B23ADC2" w14:textId="77777777" w:rsidTr="00907305">
        <w:tc>
          <w:tcPr>
            <w:tcW w:w="7848" w:type="dxa"/>
          </w:tcPr>
          <w:p w14:paraId="3D63CEBD"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14:paraId="38FF09B1" w14:textId="18A039ED" w:rsidR="001175AC" w:rsidRPr="007D5CBB" w:rsidRDefault="00A75A35" w:rsidP="00907305">
            <w:pPr>
              <w:spacing w:after="80"/>
              <w:jc w:val="center"/>
              <w:rPr>
                <w:rFonts w:asciiTheme="majorHAnsi" w:hAnsiTheme="majorHAnsi" w:cs="Arial"/>
                <w:sz w:val="18"/>
                <w:szCs w:val="18"/>
              </w:rPr>
            </w:pPr>
            <w:r>
              <w:rPr>
                <w:rFonts w:asciiTheme="majorHAnsi" w:hAnsiTheme="majorHAnsi" w:cs="Arial"/>
                <w:sz w:val="18"/>
                <w:szCs w:val="18"/>
              </w:rPr>
              <w:t>x</w:t>
            </w:r>
          </w:p>
        </w:tc>
      </w:tr>
      <w:tr w:rsidR="001175AC" w:rsidRPr="007D5CBB" w14:paraId="4ED79C9F" w14:textId="77777777" w:rsidTr="00907305">
        <w:tc>
          <w:tcPr>
            <w:tcW w:w="7848" w:type="dxa"/>
            <w:tcBorders>
              <w:bottom w:val="single" w:sz="4" w:space="0" w:color="auto"/>
            </w:tcBorders>
          </w:tcPr>
          <w:p w14:paraId="12CDB8E1"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If needs assessment states that this course is required by an accrediting body, then provide documentation indicating that need.</w:t>
            </w:r>
          </w:p>
        </w:tc>
        <w:tc>
          <w:tcPr>
            <w:tcW w:w="630" w:type="dxa"/>
            <w:tcBorders>
              <w:bottom w:val="single" w:sz="4" w:space="0" w:color="auto"/>
            </w:tcBorders>
            <w:vAlign w:val="center"/>
          </w:tcPr>
          <w:p w14:paraId="793A5B90" w14:textId="55DB08AC" w:rsidR="001175AC" w:rsidRPr="007D5CBB" w:rsidRDefault="00A75A35" w:rsidP="00907305">
            <w:pPr>
              <w:spacing w:after="80"/>
              <w:jc w:val="center"/>
              <w:rPr>
                <w:rFonts w:asciiTheme="majorHAnsi" w:hAnsiTheme="majorHAnsi" w:cs="Arial"/>
                <w:sz w:val="18"/>
                <w:szCs w:val="18"/>
              </w:rPr>
            </w:pPr>
            <w:r>
              <w:rPr>
                <w:rFonts w:asciiTheme="majorHAnsi" w:hAnsiTheme="majorHAnsi" w:cs="Arial"/>
                <w:sz w:val="18"/>
                <w:szCs w:val="18"/>
              </w:rPr>
              <w:t>x</w:t>
            </w:r>
          </w:p>
        </w:tc>
      </w:tr>
      <w:tr w:rsidR="001175AC" w:rsidRPr="007D5CBB" w14:paraId="7529D3B7" w14:textId="77777777" w:rsidTr="00907305">
        <w:tc>
          <w:tcPr>
            <w:tcW w:w="7848" w:type="dxa"/>
            <w:shd w:val="clear" w:color="auto" w:fill="E6E6E6"/>
          </w:tcPr>
          <w:p w14:paraId="40A05C99" w14:textId="77777777" w:rsidR="001175AC" w:rsidRPr="007D5CBB" w:rsidRDefault="001175AC" w:rsidP="00907305">
            <w:pPr>
              <w:spacing w:after="80"/>
              <w:rPr>
                <w:rFonts w:asciiTheme="majorHAnsi" w:hAnsiTheme="majorHAnsi" w:cs="Arial"/>
                <w:b/>
                <w:sz w:val="22"/>
                <w:szCs w:val="22"/>
              </w:rPr>
            </w:pPr>
            <w:r w:rsidRPr="007D5CBB">
              <w:rPr>
                <w:rFonts w:asciiTheme="majorHAnsi" w:hAnsiTheme="majorHAnsi" w:cs="Arial"/>
                <w:b/>
                <w:sz w:val="22"/>
                <w:szCs w:val="22"/>
              </w:rPr>
              <w:t>Course Design</w:t>
            </w:r>
          </w:p>
          <w:p w14:paraId="630D3571"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lastRenderedPageBreak/>
              <w:t xml:space="preserve">Describe how this course is designed. </w:t>
            </w:r>
          </w:p>
        </w:tc>
        <w:tc>
          <w:tcPr>
            <w:tcW w:w="630" w:type="dxa"/>
            <w:shd w:val="clear" w:color="auto" w:fill="E6E6E6"/>
            <w:vAlign w:val="center"/>
          </w:tcPr>
          <w:p w14:paraId="0CC8246B" w14:textId="77777777" w:rsidR="001175AC" w:rsidRPr="007D5CBB" w:rsidRDefault="001175AC" w:rsidP="00907305">
            <w:pPr>
              <w:spacing w:after="80"/>
              <w:jc w:val="center"/>
              <w:rPr>
                <w:rFonts w:asciiTheme="majorHAnsi" w:hAnsiTheme="majorHAnsi" w:cs="Arial"/>
                <w:color w:val="333333"/>
                <w:sz w:val="18"/>
                <w:szCs w:val="18"/>
              </w:rPr>
            </w:pPr>
          </w:p>
        </w:tc>
      </w:tr>
      <w:tr w:rsidR="001175AC" w:rsidRPr="007D5CBB" w14:paraId="448BCE55" w14:textId="77777777" w:rsidTr="00907305">
        <w:tc>
          <w:tcPr>
            <w:tcW w:w="7848" w:type="dxa"/>
          </w:tcPr>
          <w:p w14:paraId="60AC122F"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Course Context (e.g. required, elective, capstone)</w:t>
            </w:r>
          </w:p>
        </w:tc>
        <w:tc>
          <w:tcPr>
            <w:tcW w:w="630" w:type="dxa"/>
            <w:vAlign w:val="center"/>
          </w:tcPr>
          <w:p w14:paraId="444274E8" w14:textId="4EE88494"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69B44F41" w14:textId="77777777" w:rsidTr="00907305">
        <w:tc>
          <w:tcPr>
            <w:tcW w:w="7848" w:type="dxa"/>
          </w:tcPr>
          <w:p w14:paraId="42777BDB"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Course Structure: how the course will be offered (e.g. lecture, seminar, tutorial, fieldtrip)?</w:t>
            </w:r>
          </w:p>
        </w:tc>
        <w:tc>
          <w:tcPr>
            <w:tcW w:w="630" w:type="dxa"/>
            <w:vAlign w:val="center"/>
          </w:tcPr>
          <w:p w14:paraId="7CD74663" w14:textId="4932F04A"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45C9F057" w14:textId="77777777" w:rsidTr="00907305">
        <w:tc>
          <w:tcPr>
            <w:tcW w:w="7848" w:type="dxa"/>
            <w:tcBorders>
              <w:bottom w:val="single" w:sz="4" w:space="0" w:color="auto"/>
            </w:tcBorders>
          </w:tcPr>
          <w:p w14:paraId="4551643A"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14:paraId="5E7EE953" w14:textId="42392E82" w:rsidR="001175AC" w:rsidRPr="007D5CBB" w:rsidRDefault="00A75A35" w:rsidP="00907305">
            <w:pPr>
              <w:spacing w:after="80"/>
              <w:jc w:val="center"/>
              <w:rPr>
                <w:rFonts w:asciiTheme="majorHAnsi" w:hAnsiTheme="majorHAnsi" w:cs="Arial"/>
                <w:sz w:val="18"/>
                <w:szCs w:val="18"/>
              </w:rPr>
            </w:pPr>
            <w:r>
              <w:rPr>
                <w:rFonts w:asciiTheme="majorHAnsi" w:hAnsiTheme="majorHAnsi" w:cs="Arial"/>
                <w:sz w:val="18"/>
                <w:szCs w:val="18"/>
              </w:rPr>
              <w:t>x</w:t>
            </w:r>
          </w:p>
        </w:tc>
      </w:tr>
      <w:tr w:rsidR="001175AC" w:rsidRPr="007D5CBB" w14:paraId="148CFA4A" w14:textId="77777777" w:rsidTr="00907305">
        <w:tc>
          <w:tcPr>
            <w:tcW w:w="7848" w:type="dxa"/>
          </w:tcPr>
          <w:p w14:paraId="6F16159D"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How does this course support Programmatic Learning Outcomes?</w:t>
            </w:r>
          </w:p>
        </w:tc>
        <w:tc>
          <w:tcPr>
            <w:tcW w:w="630" w:type="dxa"/>
            <w:vAlign w:val="center"/>
          </w:tcPr>
          <w:p w14:paraId="3D482A56" w14:textId="26BA1316" w:rsidR="001175AC" w:rsidRPr="007D5CBB" w:rsidRDefault="00A75A35" w:rsidP="00907305">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1175AC" w:rsidRPr="007D5CBB" w14:paraId="4B71921C" w14:textId="77777777" w:rsidTr="00907305">
        <w:tc>
          <w:tcPr>
            <w:tcW w:w="7848" w:type="dxa"/>
            <w:tcBorders>
              <w:bottom w:val="single" w:sz="4" w:space="0" w:color="auto"/>
            </w:tcBorders>
          </w:tcPr>
          <w:p w14:paraId="7F6AA293"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14:paraId="38EBDC5C" w14:textId="4B7AEF02" w:rsidR="001175AC" w:rsidRPr="007D5CBB" w:rsidRDefault="00A75A35" w:rsidP="00907305">
            <w:pPr>
              <w:spacing w:after="80"/>
              <w:jc w:val="center"/>
              <w:rPr>
                <w:rFonts w:asciiTheme="majorHAnsi" w:hAnsiTheme="majorHAnsi" w:cs="Arial"/>
                <w:sz w:val="18"/>
                <w:szCs w:val="18"/>
              </w:rPr>
            </w:pPr>
            <w:r>
              <w:rPr>
                <w:rFonts w:asciiTheme="majorHAnsi" w:hAnsiTheme="majorHAnsi" w:cs="Arial"/>
                <w:sz w:val="18"/>
                <w:szCs w:val="18"/>
              </w:rPr>
              <w:t>x</w:t>
            </w:r>
          </w:p>
        </w:tc>
      </w:tr>
      <w:tr w:rsidR="001175AC" w:rsidRPr="007D5CBB" w14:paraId="3CDE479D" w14:textId="77777777" w:rsidTr="00907305">
        <w:tc>
          <w:tcPr>
            <w:tcW w:w="7848" w:type="dxa"/>
            <w:shd w:val="clear" w:color="auto" w:fill="E6E6E6"/>
          </w:tcPr>
          <w:p w14:paraId="5EFF0A19" w14:textId="77777777" w:rsidR="001175AC" w:rsidRPr="007D5CBB" w:rsidRDefault="001175AC" w:rsidP="00907305">
            <w:pPr>
              <w:spacing w:after="80"/>
              <w:rPr>
                <w:rFonts w:asciiTheme="majorHAnsi" w:hAnsiTheme="majorHAnsi" w:cs="Arial"/>
                <w:b/>
                <w:sz w:val="22"/>
                <w:szCs w:val="22"/>
              </w:rPr>
            </w:pPr>
            <w:r w:rsidRPr="007D5CBB">
              <w:rPr>
                <w:rFonts w:asciiTheme="majorHAnsi" w:hAnsiTheme="majorHAnsi" w:cs="Arial"/>
                <w:b/>
                <w:sz w:val="22"/>
                <w:szCs w:val="22"/>
              </w:rPr>
              <w:t>Additional Forms for Specific Course Categories</w:t>
            </w:r>
          </w:p>
        </w:tc>
        <w:tc>
          <w:tcPr>
            <w:tcW w:w="630" w:type="dxa"/>
            <w:shd w:val="clear" w:color="auto" w:fill="E6E6E6"/>
            <w:vAlign w:val="center"/>
          </w:tcPr>
          <w:p w14:paraId="79333752" w14:textId="77777777" w:rsidR="001175AC" w:rsidRPr="007D5CBB" w:rsidRDefault="001175AC" w:rsidP="00907305">
            <w:pPr>
              <w:spacing w:after="80"/>
              <w:jc w:val="center"/>
              <w:rPr>
                <w:rFonts w:asciiTheme="majorHAnsi" w:hAnsiTheme="majorHAnsi" w:cs="Arial"/>
                <w:sz w:val="18"/>
                <w:szCs w:val="18"/>
              </w:rPr>
            </w:pPr>
          </w:p>
        </w:tc>
      </w:tr>
      <w:tr w:rsidR="001175AC" w:rsidRPr="007D5CBB" w14:paraId="41C0CF70" w14:textId="77777777" w:rsidTr="00907305">
        <w:tc>
          <w:tcPr>
            <w:tcW w:w="7848" w:type="dxa"/>
          </w:tcPr>
          <w:p w14:paraId="366E3192" w14:textId="77777777" w:rsidR="001175AC" w:rsidRPr="007D5CBB" w:rsidRDefault="00945E00" w:rsidP="00907305">
            <w:pPr>
              <w:spacing w:after="80"/>
              <w:rPr>
                <w:rFonts w:asciiTheme="majorHAnsi" w:hAnsiTheme="majorHAnsi" w:cs="Arial"/>
                <w:color w:val="FF0000"/>
                <w:sz w:val="22"/>
                <w:szCs w:val="22"/>
              </w:rPr>
            </w:pPr>
            <w:hyperlink r:id="rId35" w:history="1">
              <w:r w:rsidR="001175AC" w:rsidRPr="007D5CBB">
                <w:rPr>
                  <w:rStyle w:val="Hyperlink"/>
                  <w:rFonts w:asciiTheme="majorHAnsi" w:hAnsiTheme="majorHAnsi" w:cs="Arial"/>
                  <w:sz w:val="22"/>
                  <w:szCs w:val="22"/>
                </w:rPr>
                <w:t xml:space="preserve"> Interdisciplinary Form</w:t>
              </w:r>
            </w:hyperlink>
            <w:r w:rsidR="001175AC" w:rsidRPr="007D5CBB">
              <w:rPr>
                <w:rFonts w:asciiTheme="majorHAnsi" w:hAnsiTheme="majorHAnsi" w:cs="Arial"/>
                <w:color w:val="C00000"/>
                <w:sz w:val="22"/>
                <w:szCs w:val="22"/>
              </w:rPr>
              <w:t xml:space="preserve"> </w:t>
            </w:r>
            <w:r w:rsidR="001175AC" w:rsidRPr="007D5CBB">
              <w:rPr>
                <w:rFonts w:asciiTheme="majorHAnsi" w:hAnsiTheme="majorHAnsi" w:cs="Arial"/>
                <w:sz w:val="22"/>
                <w:szCs w:val="22"/>
              </w:rPr>
              <w:t>(if applicable)</w:t>
            </w:r>
          </w:p>
        </w:tc>
        <w:tc>
          <w:tcPr>
            <w:tcW w:w="630" w:type="dxa"/>
            <w:vAlign w:val="center"/>
          </w:tcPr>
          <w:p w14:paraId="3C707838" w14:textId="77777777" w:rsidR="001175AC" w:rsidRPr="007D5CBB" w:rsidRDefault="001175AC" w:rsidP="00907305">
            <w:pPr>
              <w:spacing w:after="80"/>
              <w:jc w:val="center"/>
              <w:rPr>
                <w:rFonts w:asciiTheme="majorHAnsi" w:hAnsiTheme="majorHAnsi" w:cs="Arial"/>
                <w:sz w:val="18"/>
                <w:szCs w:val="18"/>
              </w:rPr>
            </w:pPr>
          </w:p>
        </w:tc>
      </w:tr>
      <w:tr w:rsidR="001175AC" w:rsidRPr="007D5CBB" w14:paraId="55C45CDC" w14:textId="77777777" w:rsidTr="00907305">
        <w:tc>
          <w:tcPr>
            <w:tcW w:w="7848" w:type="dxa"/>
          </w:tcPr>
          <w:p w14:paraId="1CE2E663" w14:textId="77777777" w:rsidR="001175AC" w:rsidRPr="007D5CBB" w:rsidRDefault="001175AC" w:rsidP="00907305">
            <w:pPr>
              <w:rPr>
                <w:rFonts w:asciiTheme="majorHAnsi" w:hAnsiTheme="majorHAnsi" w:cs="Arial"/>
                <w:sz w:val="22"/>
                <w:szCs w:val="22"/>
              </w:rPr>
            </w:pPr>
            <w:r w:rsidRPr="007D5CBB">
              <w:rPr>
                <w:rFonts w:asciiTheme="majorHAnsi" w:hAnsiTheme="majorHAnsi" w:cs="Arial"/>
                <w:color w:val="C00000"/>
                <w:sz w:val="22"/>
                <w:szCs w:val="22"/>
              </w:rPr>
              <w:t xml:space="preserve"> </w:t>
            </w:r>
            <w:r w:rsidRPr="007D5CBB">
              <w:rPr>
                <w:rFonts w:asciiTheme="majorHAnsi" w:hAnsiTheme="majorHAnsi" w:cs="Arial"/>
                <w:sz w:val="22"/>
                <w:szCs w:val="22"/>
              </w:rPr>
              <w:t xml:space="preserve">Interdisciplinary Committee Recommendation (if applicable and if </w:t>
            </w:r>
            <w:proofErr w:type="gramStart"/>
            <w:r w:rsidRPr="007D5CBB">
              <w:rPr>
                <w:rFonts w:asciiTheme="majorHAnsi" w:hAnsiTheme="majorHAnsi" w:cs="Arial"/>
                <w:sz w:val="22"/>
                <w:szCs w:val="22"/>
              </w:rPr>
              <w:t>received)*</w:t>
            </w:r>
            <w:proofErr w:type="gramEnd"/>
          </w:p>
          <w:p w14:paraId="47AD309E" w14:textId="77777777" w:rsidR="001175AC" w:rsidRPr="007D5CBB" w:rsidRDefault="001175AC" w:rsidP="00907305">
            <w:pPr>
              <w:rPr>
                <w:rFonts w:asciiTheme="majorHAnsi" w:hAnsiTheme="majorHAnsi"/>
                <w:color w:val="0000FF"/>
                <w:sz w:val="20"/>
                <w:szCs w:val="20"/>
              </w:rPr>
            </w:pPr>
            <w:r w:rsidRPr="007D5CBB">
              <w:rPr>
                <w:rFonts w:asciiTheme="majorHAnsi" w:hAnsiTheme="majorHAnsi" w:cs="Arial"/>
                <w:sz w:val="22"/>
                <w:szCs w:val="22"/>
              </w:rPr>
              <w:t xml:space="preserve">  </w:t>
            </w:r>
            <w:r w:rsidRPr="007D5CBB">
              <w:rPr>
                <w:rFonts w:asciiTheme="majorHAnsi" w:hAnsiTheme="majorHAnsi" w:cs="Arial"/>
                <w:sz w:val="20"/>
                <w:szCs w:val="20"/>
              </w:rPr>
              <w:t>*Recommendation must be received before consideration by full Curriculum Committee</w:t>
            </w:r>
          </w:p>
        </w:tc>
        <w:tc>
          <w:tcPr>
            <w:tcW w:w="630" w:type="dxa"/>
            <w:vAlign w:val="center"/>
          </w:tcPr>
          <w:p w14:paraId="5A2EF045" w14:textId="77777777" w:rsidR="001175AC" w:rsidRPr="007D5CBB" w:rsidRDefault="001175AC" w:rsidP="00907305">
            <w:pPr>
              <w:spacing w:after="80"/>
              <w:jc w:val="center"/>
              <w:rPr>
                <w:rFonts w:asciiTheme="majorHAnsi" w:hAnsiTheme="majorHAnsi" w:cs="Arial"/>
                <w:sz w:val="18"/>
                <w:szCs w:val="18"/>
              </w:rPr>
            </w:pPr>
          </w:p>
        </w:tc>
      </w:tr>
      <w:tr w:rsidR="001175AC" w:rsidRPr="007D5CBB" w14:paraId="7BD7752E" w14:textId="77777777" w:rsidTr="00907305">
        <w:trPr>
          <w:trHeight w:val="90"/>
        </w:trPr>
        <w:tc>
          <w:tcPr>
            <w:tcW w:w="7848" w:type="dxa"/>
          </w:tcPr>
          <w:p w14:paraId="692B3CEF" w14:textId="77777777" w:rsidR="001175AC" w:rsidRPr="007D5CBB" w:rsidRDefault="00945E00" w:rsidP="00907305">
            <w:pPr>
              <w:spacing w:after="80"/>
              <w:rPr>
                <w:rFonts w:asciiTheme="majorHAnsi" w:hAnsiTheme="majorHAnsi" w:cs="Arial"/>
                <w:color w:val="FF0000"/>
                <w:sz w:val="22"/>
                <w:szCs w:val="22"/>
              </w:rPr>
            </w:pPr>
            <w:hyperlink r:id="rId36" w:history="1">
              <w:r w:rsidR="001175AC" w:rsidRPr="007D5CBB">
                <w:rPr>
                  <w:rStyle w:val="Hyperlink"/>
                  <w:rFonts w:asciiTheme="majorHAnsi" w:hAnsiTheme="majorHAnsi" w:cs="Arial"/>
                  <w:sz w:val="22"/>
                  <w:szCs w:val="22"/>
                </w:rPr>
                <w:t>Common Core (Liberal Arts) Intent to Submit</w:t>
              </w:r>
            </w:hyperlink>
            <w:r w:rsidR="001175AC" w:rsidRPr="007D5CBB">
              <w:rPr>
                <w:rFonts w:asciiTheme="majorHAnsi" w:hAnsiTheme="majorHAnsi" w:cs="Arial"/>
                <w:sz w:val="22"/>
                <w:szCs w:val="22"/>
              </w:rPr>
              <w:t xml:space="preserve"> (if applicable)</w:t>
            </w:r>
          </w:p>
        </w:tc>
        <w:tc>
          <w:tcPr>
            <w:tcW w:w="630" w:type="dxa"/>
            <w:vAlign w:val="center"/>
          </w:tcPr>
          <w:p w14:paraId="3ACD94EF" w14:textId="77777777" w:rsidR="001175AC" w:rsidRPr="007D5CBB" w:rsidRDefault="001175AC" w:rsidP="00907305">
            <w:pPr>
              <w:spacing w:after="80"/>
              <w:jc w:val="center"/>
              <w:rPr>
                <w:rFonts w:asciiTheme="majorHAnsi" w:hAnsiTheme="majorHAnsi" w:cs="Arial"/>
                <w:sz w:val="18"/>
                <w:szCs w:val="18"/>
              </w:rPr>
            </w:pPr>
          </w:p>
        </w:tc>
      </w:tr>
      <w:tr w:rsidR="001175AC" w:rsidRPr="007D5CBB" w14:paraId="5CE7566E" w14:textId="77777777" w:rsidTr="00907305">
        <w:tc>
          <w:tcPr>
            <w:tcW w:w="7848" w:type="dxa"/>
          </w:tcPr>
          <w:p w14:paraId="13B7562E" w14:textId="77777777" w:rsidR="001175AC" w:rsidRPr="007D5CBB" w:rsidRDefault="001175AC" w:rsidP="00907305">
            <w:pPr>
              <w:spacing w:after="80"/>
              <w:rPr>
                <w:rFonts w:asciiTheme="majorHAnsi" w:hAnsiTheme="majorHAnsi" w:cs="Arial"/>
                <w:sz w:val="22"/>
                <w:szCs w:val="22"/>
              </w:rPr>
            </w:pPr>
            <w:r w:rsidRPr="007D5CBB">
              <w:rPr>
                <w:rFonts w:asciiTheme="majorHAnsi" w:hAnsiTheme="majorHAnsi" w:cs="Arial"/>
                <w:sz w:val="22"/>
                <w:szCs w:val="22"/>
              </w:rPr>
              <w:t xml:space="preserve">Writing Intensive Form if course is intended to be a WIC (under development) </w:t>
            </w:r>
          </w:p>
        </w:tc>
        <w:tc>
          <w:tcPr>
            <w:tcW w:w="630" w:type="dxa"/>
            <w:vAlign w:val="center"/>
          </w:tcPr>
          <w:p w14:paraId="7B71EEE9" w14:textId="77777777" w:rsidR="001175AC" w:rsidRPr="007D5CBB" w:rsidRDefault="001175AC" w:rsidP="00907305">
            <w:pPr>
              <w:spacing w:after="80"/>
              <w:jc w:val="center"/>
              <w:rPr>
                <w:rFonts w:asciiTheme="majorHAnsi" w:hAnsiTheme="majorHAnsi" w:cs="Arial"/>
                <w:sz w:val="18"/>
                <w:szCs w:val="18"/>
              </w:rPr>
            </w:pPr>
          </w:p>
        </w:tc>
      </w:tr>
      <w:tr w:rsidR="001175AC" w:rsidRPr="007D5CBB" w14:paraId="1EC71BA8" w14:textId="77777777" w:rsidTr="00907305">
        <w:tc>
          <w:tcPr>
            <w:tcW w:w="7848" w:type="dxa"/>
          </w:tcPr>
          <w:p w14:paraId="31EBA87B" w14:textId="77777777" w:rsidR="001175AC" w:rsidRPr="007D5CBB" w:rsidRDefault="001175AC" w:rsidP="00907305">
            <w:pPr>
              <w:spacing w:after="80"/>
              <w:rPr>
                <w:rFonts w:asciiTheme="majorHAnsi" w:hAnsiTheme="majorHAnsi"/>
                <w:sz w:val="22"/>
                <w:szCs w:val="22"/>
              </w:rPr>
            </w:pPr>
            <w:r w:rsidRPr="007D5CBB">
              <w:rPr>
                <w:rFonts w:asciiTheme="majorHAnsi" w:hAnsiTheme="majorHAnsi"/>
                <w:sz w:val="22"/>
                <w:szCs w:val="22"/>
              </w:rPr>
              <w:t>If course originated as an experimental course, then results of evaluation plan as developed with director of assessment.</w:t>
            </w:r>
          </w:p>
        </w:tc>
        <w:tc>
          <w:tcPr>
            <w:tcW w:w="630" w:type="dxa"/>
            <w:vAlign w:val="center"/>
          </w:tcPr>
          <w:p w14:paraId="38AB4D74" w14:textId="77777777" w:rsidR="001175AC" w:rsidRPr="007D5CBB" w:rsidRDefault="001175AC" w:rsidP="00907305">
            <w:pPr>
              <w:spacing w:after="80"/>
              <w:jc w:val="center"/>
              <w:rPr>
                <w:rFonts w:asciiTheme="majorHAnsi" w:hAnsiTheme="majorHAnsi"/>
                <w:sz w:val="20"/>
                <w:szCs w:val="20"/>
              </w:rPr>
            </w:pPr>
          </w:p>
        </w:tc>
      </w:tr>
      <w:tr w:rsidR="001175AC" w:rsidRPr="007D5CBB" w14:paraId="259477F8" w14:textId="77777777" w:rsidTr="00907305">
        <w:tc>
          <w:tcPr>
            <w:tcW w:w="7848" w:type="dxa"/>
            <w:shd w:val="clear" w:color="auto" w:fill="E6E6E6"/>
          </w:tcPr>
          <w:p w14:paraId="577CBE91" w14:textId="77777777" w:rsidR="001175AC" w:rsidRPr="007D5CBB" w:rsidRDefault="001175AC" w:rsidP="00907305">
            <w:pPr>
              <w:spacing w:after="80"/>
              <w:rPr>
                <w:rFonts w:asciiTheme="majorHAnsi" w:hAnsiTheme="majorHAnsi" w:cs="Arial"/>
                <w:b/>
                <w:sz w:val="22"/>
                <w:szCs w:val="22"/>
              </w:rPr>
            </w:pPr>
            <w:r w:rsidRPr="007D5CBB">
              <w:rPr>
                <w:rFonts w:asciiTheme="majorHAnsi" w:hAnsiTheme="majorHAnsi"/>
                <w:b/>
                <w:sz w:val="22"/>
                <w:szCs w:val="22"/>
              </w:rPr>
              <w:t xml:space="preserve">(Additional materials for </w:t>
            </w:r>
            <w:hyperlink r:id="rId37" w:history="1">
              <w:r w:rsidRPr="007D5CBB">
                <w:rPr>
                  <w:rFonts w:asciiTheme="majorHAnsi" w:hAnsiTheme="majorHAnsi" w:cs="Arial"/>
                  <w:b/>
                  <w:bCs/>
                  <w:iCs/>
                  <w:sz w:val="22"/>
                  <w:szCs w:val="22"/>
                </w:rPr>
                <w:t>Curricular Experiments</w:t>
              </w:r>
            </w:hyperlink>
            <w:r w:rsidRPr="007D5CBB">
              <w:rPr>
                <w:rFonts w:asciiTheme="majorHAnsi" w:hAnsiTheme="majorHAnsi" w:cs="Arial"/>
                <w:b/>
                <w:sz w:val="22"/>
                <w:szCs w:val="22"/>
              </w:rPr>
              <w:t>)</w:t>
            </w:r>
          </w:p>
        </w:tc>
        <w:tc>
          <w:tcPr>
            <w:tcW w:w="630" w:type="dxa"/>
            <w:shd w:val="clear" w:color="auto" w:fill="E6E6E6"/>
            <w:vAlign w:val="center"/>
          </w:tcPr>
          <w:p w14:paraId="67A7A5E7" w14:textId="77777777" w:rsidR="001175AC" w:rsidRPr="007D5CBB" w:rsidRDefault="001175AC" w:rsidP="00907305">
            <w:pPr>
              <w:spacing w:after="80"/>
              <w:jc w:val="center"/>
              <w:rPr>
                <w:rFonts w:asciiTheme="majorHAnsi" w:hAnsiTheme="majorHAnsi"/>
                <w:sz w:val="20"/>
                <w:szCs w:val="20"/>
              </w:rPr>
            </w:pPr>
          </w:p>
        </w:tc>
      </w:tr>
      <w:tr w:rsidR="001175AC" w:rsidRPr="007D5CBB" w14:paraId="1154708E" w14:textId="77777777" w:rsidTr="00907305">
        <w:tc>
          <w:tcPr>
            <w:tcW w:w="7848" w:type="dxa"/>
          </w:tcPr>
          <w:p w14:paraId="4BCB31E5" w14:textId="77777777" w:rsidR="001175AC" w:rsidRPr="007D5CBB" w:rsidRDefault="001175AC" w:rsidP="00907305">
            <w:pPr>
              <w:spacing w:after="80"/>
              <w:rPr>
                <w:rFonts w:asciiTheme="majorHAnsi" w:hAnsiTheme="majorHAnsi"/>
                <w:sz w:val="22"/>
                <w:szCs w:val="22"/>
              </w:rPr>
            </w:pPr>
            <w:r w:rsidRPr="007D5CBB">
              <w:rPr>
                <w:rFonts w:asciiTheme="majorHAnsi" w:hAnsiTheme="majorHAnsi" w:cs="Arial"/>
                <w:sz w:val="22"/>
                <w:szCs w:val="22"/>
              </w:rPr>
              <w:t>Plan and process for evaluation developed in consultation with the director of assessment. (Contact Director of Assessment for more information).</w:t>
            </w:r>
          </w:p>
        </w:tc>
        <w:tc>
          <w:tcPr>
            <w:tcW w:w="630" w:type="dxa"/>
            <w:vAlign w:val="center"/>
          </w:tcPr>
          <w:p w14:paraId="4D45FF00" w14:textId="77777777" w:rsidR="001175AC" w:rsidRPr="007D5CBB" w:rsidRDefault="001175AC" w:rsidP="00907305">
            <w:pPr>
              <w:spacing w:after="80"/>
              <w:jc w:val="center"/>
              <w:rPr>
                <w:rFonts w:asciiTheme="majorHAnsi" w:hAnsiTheme="majorHAnsi"/>
                <w:sz w:val="20"/>
                <w:szCs w:val="20"/>
              </w:rPr>
            </w:pPr>
          </w:p>
        </w:tc>
      </w:tr>
      <w:tr w:rsidR="001175AC" w:rsidRPr="007D5CBB" w14:paraId="0AAD42A0" w14:textId="77777777" w:rsidTr="00907305">
        <w:tc>
          <w:tcPr>
            <w:tcW w:w="7848" w:type="dxa"/>
            <w:tcBorders>
              <w:bottom w:val="single" w:sz="4" w:space="0" w:color="auto"/>
            </w:tcBorders>
          </w:tcPr>
          <w:p w14:paraId="6F6EAAFC" w14:textId="77777777" w:rsidR="001175AC" w:rsidRPr="007D5CBB" w:rsidRDefault="001175AC" w:rsidP="00907305">
            <w:pPr>
              <w:spacing w:after="80"/>
              <w:rPr>
                <w:rFonts w:asciiTheme="majorHAnsi" w:hAnsiTheme="majorHAnsi"/>
                <w:sz w:val="22"/>
                <w:szCs w:val="22"/>
              </w:rPr>
            </w:pPr>
            <w:r w:rsidRPr="007D5CBB">
              <w:rPr>
                <w:rFonts w:asciiTheme="majorHAnsi" w:hAnsiTheme="majorHAnsi"/>
                <w:sz w:val="22"/>
                <w:szCs w:val="22"/>
              </w:rPr>
              <w:t>Established Timeline for Curricular Experiment</w:t>
            </w:r>
          </w:p>
        </w:tc>
        <w:tc>
          <w:tcPr>
            <w:tcW w:w="630" w:type="dxa"/>
            <w:tcBorders>
              <w:bottom w:val="single" w:sz="4" w:space="0" w:color="auto"/>
            </w:tcBorders>
            <w:vAlign w:val="center"/>
          </w:tcPr>
          <w:p w14:paraId="03A2769E" w14:textId="5FAB9F48" w:rsidR="001175AC" w:rsidRPr="007D5CBB" w:rsidRDefault="001175AC" w:rsidP="00907305">
            <w:pPr>
              <w:spacing w:after="80"/>
              <w:jc w:val="center"/>
              <w:rPr>
                <w:rFonts w:asciiTheme="majorHAnsi" w:hAnsiTheme="majorHAnsi"/>
                <w:sz w:val="20"/>
                <w:szCs w:val="20"/>
              </w:rPr>
            </w:pPr>
          </w:p>
        </w:tc>
      </w:tr>
    </w:tbl>
    <w:p w14:paraId="475140B4" w14:textId="5D9CD374" w:rsidR="001175AC" w:rsidRPr="007D5CBB" w:rsidRDefault="001175AC" w:rsidP="00576098">
      <w:pPr>
        <w:rPr>
          <w:rFonts w:asciiTheme="majorHAnsi" w:hAnsiTheme="majorHAnsi"/>
        </w:rPr>
      </w:pPr>
    </w:p>
    <w:p w14:paraId="6468E96C" w14:textId="27CFBDBC" w:rsidR="00BD50DB" w:rsidRPr="007D5CBB" w:rsidRDefault="00BD50DB" w:rsidP="00576098">
      <w:pPr>
        <w:rPr>
          <w:rFonts w:asciiTheme="majorHAnsi" w:hAnsiTheme="majorHAnsi"/>
        </w:rPr>
      </w:pPr>
    </w:p>
    <w:p w14:paraId="67AEA58B" w14:textId="6227A3C6" w:rsidR="00BD50DB" w:rsidRPr="007D5CBB" w:rsidRDefault="00BD50DB" w:rsidP="00576098">
      <w:pPr>
        <w:rPr>
          <w:rFonts w:asciiTheme="majorHAnsi" w:hAnsiTheme="majorHAnsi"/>
        </w:rPr>
      </w:pPr>
    </w:p>
    <w:p w14:paraId="25C2D62C" w14:textId="3E9F1766" w:rsidR="00BD50DB" w:rsidRPr="007D5CBB" w:rsidRDefault="00BD50DB" w:rsidP="00576098">
      <w:pPr>
        <w:rPr>
          <w:rFonts w:asciiTheme="majorHAnsi" w:hAnsiTheme="majorHAnsi"/>
        </w:rPr>
      </w:pPr>
    </w:p>
    <w:p w14:paraId="78516D7B" w14:textId="66E2082F" w:rsidR="00BD50DB" w:rsidRPr="007D5CBB" w:rsidRDefault="00BD50DB" w:rsidP="00576098">
      <w:pPr>
        <w:rPr>
          <w:rFonts w:asciiTheme="majorHAnsi" w:hAnsiTheme="majorHAnsi"/>
        </w:rPr>
      </w:pPr>
    </w:p>
    <w:p w14:paraId="0860E0B3" w14:textId="0798DC8B" w:rsidR="00BD50DB" w:rsidRPr="007D5CBB" w:rsidRDefault="00BD50DB" w:rsidP="00576098">
      <w:pPr>
        <w:rPr>
          <w:rFonts w:asciiTheme="majorHAnsi" w:hAnsiTheme="majorHAnsi"/>
        </w:rPr>
      </w:pPr>
    </w:p>
    <w:p w14:paraId="0E5165BD" w14:textId="63B8C1B3" w:rsidR="00BD50DB" w:rsidRPr="007D5CBB" w:rsidRDefault="00BD50DB" w:rsidP="00576098">
      <w:pPr>
        <w:rPr>
          <w:rFonts w:asciiTheme="majorHAnsi" w:hAnsiTheme="majorHAnsi"/>
        </w:rPr>
      </w:pPr>
    </w:p>
    <w:p w14:paraId="41EBD927" w14:textId="0FF680F1" w:rsidR="00BD50DB" w:rsidRPr="007D5CBB" w:rsidRDefault="00BD50DB" w:rsidP="00576098">
      <w:pPr>
        <w:rPr>
          <w:rFonts w:asciiTheme="majorHAnsi" w:hAnsiTheme="majorHAnsi"/>
        </w:rPr>
      </w:pPr>
    </w:p>
    <w:p w14:paraId="7EBD53DF" w14:textId="4047864D" w:rsidR="00BD50DB" w:rsidRPr="007D5CBB" w:rsidRDefault="00BD50DB" w:rsidP="00576098">
      <w:pPr>
        <w:rPr>
          <w:rFonts w:asciiTheme="majorHAnsi" w:hAnsiTheme="majorHAnsi"/>
        </w:rPr>
      </w:pPr>
    </w:p>
    <w:p w14:paraId="12F80E38" w14:textId="51463071" w:rsidR="00BD50DB" w:rsidRPr="007D5CBB" w:rsidRDefault="00BD50DB" w:rsidP="00576098">
      <w:pPr>
        <w:rPr>
          <w:rFonts w:asciiTheme="majorHAnsi" w:hAnsiTheme="majorHAnsi"/>
        </w:rPr>
      </w:pPr>
    </w:p>
    <w:p w14:paraId="0CBD3E70" w14:textId="53110AEE" w:rsidR="00BD50DB" w:rsidRPr="007D5CBB" w:rsidRDefault="00BD50DB" w:rsidP="00576098">
      <w:pPr>
        <w:rPr>
          <w:rFonts w:asciiTheme="majorHAnsi" w:hAnsiTheme="majorHAnsi"/>
        </w:rPr>
      </w:pPr>
    </w:p>
    <w:p w14:paraId="4FDD27CC" w14:textId="724CA70E" w:rsidR="00BD50DB" w:rsidRPr="007D5CBB" w:rsidRDefault="00BD50DB" w:rsidP="00576098">
      <w:pPr>
        <w:rPr>
          <w:rFonts w:asciiTheme="majorHAnsi" w:hAnsiTheme="majorHAnsi"/>
        </w:rPr>
      </w:pPr>
    </w:p>
    <w:p w14:paraId="01B1BE26" w14:textId="1AD8673D" w:rsidR="00BD50DB" w:rsidRPr="007D5CBB" w:rsidRDefault="00BD50DB" w:rsidP="00576098">
      <w:pPr>
        <w:rPr>
          <w:rFonts w:asciiTheme="majorHAnsi" w:hAnsiTheme="majorHAnsi"/>
        </w:rPr>
      </w:pPr>
    </w:p>
    <w:p w14:paraId="7AFD41D0" w14:textId="60D2B150" w:rsidR="00BD50DB" w:rsidRPr="007D5CBB" w:rsidRDefault="00BD50DB" w:rsidP="00576098">
      <w:pPr>
        <w:rPr>
          <w:rFonts w:asciiTheme="majorHAnsi" w:hAnsiTheme="majorHAnsi"/>
        </w:rPr>
      </w:pPr>
    </w:p>
    <w:p w14:paraId="0DE92182" w14:textId="43B72ABA" w:rsidR="00BD50DB" w:rsidRPr="007D5CBB" w:rsidRDefault="00BD50DB" w:rsidP="00576098">
      <w:pPr>
        <w:rPr>
          <w:rFonts w:asciiTheme="majorHAnsi" w:hAnsiTheme="majorHAnsi"/>
        </w:rPr>
      </w:pPr>
    </w:p>
    <w:p w14:paraId="64EF0BBE" w14:textId="41A260A0" w:rsidR="00BD50DB" w:rsidRPr="007D5CBB" w:rsidRDefault="00BD50DB" w:rsidP="00576098">
      <w:pPr>
        <w:rPr>
          <w:rFonts w:asciiTheme="majorHAnsi" w:hAnsiTheme="majorHAnsi"/>
        </w:rPr>
      </w:pPr>
    </w:p>
    <w:p w14:paraId="0D61A37C" w14:textId="75C978DA" w:rsidR="00BD50DB" w:rsidRPr="007D5CBB" w:rsidRDefault="00BD50DB" w:rsidP="00576098">
      <w:pPr>
        <w:rPr>
          <w:rFonts w:asciiTheme="majorHAnsi" w:hAnsiTheme="majorHAnsi"/>
        </w:rPr>
      </w:pPr>
    </w:p>
    <w:p w14:paraId="4D2E34DC" w14:textId="00AECAE5" w:rsidR="00BD50DB" w:rsidRPr="007D5CBB" w:rsidRDefault="00BD50DB" w:rsidP="00576098">
      <w:pPr>
        <w:rPr>
          <w:rFonts w:asciiTheme="majorHAnsi" w:hAnsiTheme="majorHAnsi"/>
        </w:rPr>
      </w:pPr>
    </w:p>
    <w:p w14:paraId="4CAA670B" w14:textId="403FDF26" w:rsidR="00BD50DB" w:rsidRPr="007D5CBB" w:rsidRDefault="00BD50DB" w:rsidP="00576098">
      <w:pPr>
        <w:rPr>
          <w:rFonts w:asciiTheme="majorHAnsi" w:hAnsiTheme="majorHAnsi"/>
        </w:rPr>
      </w:pPr>
    </w:p>
    <w:p w14:paraId="6D60850D" w14:textId="2ADD322B" w:rsidR="00BD50DB" w:rsidRPr="007D5CBB" w:rsidRDefault="00BD50DB" w:rsidP="00576098">
      <w:pPr>
        <w:rPr>
          <w:rFonts w:asciiTheme="majorHAnsi" w:hAnsiTheme="majorHAnsi"/>
        </w:rPr>
      </w:pPr>
    </w:p>
    <w:p w14:paraId="02DA6B93" w14:textId="105D929D" w:rsidR="00BD50DB" w:rsidRPr="007D5CBB" w:rsidRDefault="00BD50DB" w:rsidP="00576098">
      <w:pPr>
        <w:rPr>
          <w:rFonts w:asciiTheme="majorHAnsi" w:hAnsiTheme="majorHAnsi"/>
        </w:rPr>
      </w:pPr>
    </w:p>
    <w:p w14:paraId="1791D11A" w14:textId="77777777" w:rsidR="00BD50DB" w:rsidRPr="007D5CBB" w:rsidRDefault="00BD50DB" w:rsidP="00BD50DB">
      <w:pPr>
        <w:jc w:val="both"/>
        <w:rPr>
          <w:rFonts w:asciiTheme="majorHAnsi" w:hAnsiTheme="majorHAnsi"/>
        </w:rPr>
      </w:pPr>
      <w:r w:rsidRPr="007D5CBB">
        <w:rPr>
          <w:rFonts w:asciiTheme="majorHAnsi" w:hAnsiTheme="majorHAnsi"/>
        </w:rPr>
        <w:lastRenderedPageBreak/>
        <w:t xml:space="preserve">CUNY-NYC College of Technology </w:t>
      </w:r>
      <w:r w:rsidRPr="007D5CBB">
        <w:rPr>
          <w:rFonts w:asciiTheme="majorHAnsi" w:hAnsiTheme="majorHAnsi"/>
        </w:rPr>
        <w:tab/>
      </w:r>
    </w:p>
    <w:p w14:paraId="500F89F7" w14:textId="77777777" w:rsidR="00BD50DB" w:rsidRPr="007D5CBB" w:rsidRDefault="00BD50DB" w:rsidP="00BD50DB">
      <w:pPr>
        <w:jc w:val="both"/>
        <w:rPr>
          <w:rFonts w:asciiTheme="majorHAnsi" w:hAnsiTheme="majorHAnsi"/>
        </w:rPr>
      </w:pPr>
      <w:r w:rsidRPr="007D5CBB">
        <w:rPr>
          <w:rFonts w:asciiTheme="majorHAnsi" w:hAnsiTheme="majorHAnsi"/>
        </w:rPr>
        <w:t>Department of Business, Business &amp; Technology of Fashion</w:t>
      </w:r>
    </w:p>
    <w:p w14:paraId="7F2CB96B" w14:textId="77777777" w:rsidR="00BD50DB" w:rsidRPr="007D5CBB" w:rsidRDefault="00BD50DB" w:rsidP="00BD50DB">
      <w:pPr>
        <w:jc w:val="both"/>
        <w:rPr>
          <w:rFonts w:asciiTheme="majorHAnsi" w:hAnsiTheme="majorHAnsi"/>
          <w:b/>
          <w:bCs/>
        </w:rPr>
      </w:pPr>
    </w:p>
    <w:p w14:paraId="71D24544" w14:textId="77777777" w:rsidR="00BD50DB" w:rsidRPr="007D5CBB" w:rsidRDefault="00BD50DB" w:rsidP="00BD50DB">
      <w:pPr>
        <w:jc w:val="both"/>
        <w:rPr>
          <w:rFonts w:asciiTheme="majorHAnsi" w:hAnsiTheme="majorHAnsi"/>
          <w:b/>
          <w:bCs/>
        </w:rPr>
      </w:pPr>
      <w:r w:rsidRPr="007D5CBB">
        <w:rPr>
          <w:rFonts w:asciiTheme="majorHAnsi" w:hAnsiTheme="majorHAnsi"/>
          <w:b/>
          <w:bCs/>
        </w:rPr>
        <w:t>Course Outline: Advanced Textile Techniques (BUF 3246)</w:t>
      </w:r>
      <w:r w:rsidRPr="007D5CBB">
        <w:rPr>
          <w:rFonts w:asciiTheme="majorHAnsi" w:hAnsiTheme="majorHAnsi"/>
          <w:b/>
          <w:bCs/>
        </w:rPr>
        <w:tab/>
      </w:r>
      <w:r w:rsidRPr="007D5CBB">
        <w:rPr>
          <w:rFonts w:asciiTheme="majorHAnsi" w:hAnsiTheme="majorHAnsi"/>
        </w:rPr>
        <w:tab/>
      </w:r>
      <w:r w:rsidRPr="007D5CBB">
        <w:rPr>
          <w:rFonts w:asciiTheme="majorHAnsi" w:hAnsiTheme="majorHAnsi"/>
        </w:rPr>
        <w:tab/>
        <w:t xml:space="preserve"> </w:t>
      </w:r>
    </w:p>
    <w:p w14:paraId="2AB8243C" w14:textId="77777777" w:rsidR="00BD50DB" w:rsidRPr="007D5CBB" w:rsidRDefault="00BD50DB" w:rsidP="00BD50DB">
      <w:pPr>
        <w:jc w:val="both"/>
        <w:rPr>
          <w:rFonts w:asciiTheme="majorHAnsi" w:hAnsiTheme="majorHAnsi"/>
        </w:rPr>
      </w:pPr>
      <w:r w:rsidRPr="007D5CBB">
        <w:rPr>
          <w:rFonts w:asciiTheme="majorHAnsi" w:hAnsiTheme="majorHAnsi"/>
        </w:rPr>
        <w:t>3 credits/4 hours (2 hours lecture/2 hours lab)</w:t>
      </w:r>
    </w:p>
    <w:p w14:paraId="7552E63D" w14:textId="77777777" w:rsidR="00BD50DB" w:rsidRPr="007D5CBB" w:rsidRDefault="00BD50DB" w:rsidP="00BD50DB">
      <w:pPr>
        <w:jc w:val="both"/>
        <w:rPr>
          <w:rFonts w:asciiTheme="majorHAnsi" w:hAnsiTheme="majorHAnsi"/>
          <w:b/>
          <w:bCs/>
        </w:rPr>
      </w:pPr>
    </w:p>
    <w:p w14:paraId="0857A734" w14:textId="77777777" w:rsidR="00BD50DB" w:rsidRPr="007D5CBB" w:rsidRDefault="00BD50DB" w:rsidP="00BD50DB">
      <w:pPr>
        <w:jc w:val="both"/>
        <w:rPr>
          <w:rFonts w:asciiTheme="majorHAnsi" w:hAnsiTheme="majorHAnsi"/>
          <w:b/>
          <w:bCs/>
        </w:rPr>
      </w:pPr>
      <w:r w:rsidRPr="007D5CBB">
        <w:rPr>
          <w:rFonts w:asciiTheme="majorHAnsi" w:hAnsiTheme="majorHAnsi"/>
          <w:b/>
          <w:bCs/>
        </w:rPr>
        <w:t xml:space="preserve">COURSE DESCRIPTION </w:t>
      </w:r>
    </w:p>
    <w:p w14:paraId="62BF0E74" w14:textId="77777777" w:rsidR="00415C23" w:rsidRPr="00415C23" w:rsidRDefault="00415C23" w:rsidP="00415C23">
      <w:pPr>
        <w:jc w:val="both"/>
      </w:pPr>
      <w:r w:rsidRPr="00415C23">
        <w:rPr>
          <w:rFonts w:ascii="Calibri" w:hAnsi="Calibri" w:cs="Calibri"/>
          <w:color w:val="000000"/>
        </w:rPr>
        <w:t>An exploration of advanced techniques in analysis and fabrication of fabrics. Laboratory work concentrates on cloth construction, hand-printing techniques, machine sewing and stitching techniques, natural and synthetic dye processes and experimentation with sustainable fibers and fabrics.</w:t>
      </w:r>
    </w:p>
    <w:p w14:paraId="569A5F77" w14:textId="77777777" w:rsidR="00415C23" w:rsidRPr="00415C23" w:rsidRDefault="00415C23" w:rsidP="00415C23"/>
    <w:p w14:paraId="56CB5EED" w14:textId="77777777" w:rsidR="00BD50DB" w:rsidRPr="007D5CBB" w:rsidRDefault="00BD50DB" w:rsidP="00BD50DB">
      <w:pPr>
        <w:widowControl w:val="0"/>
        <w:overflowPunct w:val="0"/>
        <w:autoSpaceDE w:val="0"/>
        <w:autoSpaceDN w:val="0"/>
        <w:adjustRightInd w:val="0"/>
        <w:jc w:val="both"/>
        <w:rPr>
          <w:rFonts w:asciiTheme="majorHAnsi" w:hAnsiTheme="majorHAnsi"/>
          <w:color w:val="000000"/>
        </w:rPr>
      </w:pPr>
    </w:p>
    <w:p w14:paraId="530584FC" w14:textId="67BF9B2F" w:rsidR="00BD50DB" w:rsidRPr="007D5CBB" w:rsidRDefault="00BD50DB" w:rsidP="00BD50DB">
      <w:pPr>
        <w:jc w:val="both"/>
        <w:rPr>
          <w:rFonts w:asciiTheme="majorHAnsi" w:hAnsiTheme="majorHAnsi"/>
        </w:rPr>
      </w:pPr>
      <w:r w:rsidRPr="007D5CBB">
        <w:rPr>
          <w:rFonts w:asciiTheme="majorHAnsi" w:hAnsiTheme="majorHAnsi"/>
          <w:b/>
        </w:rPr>
        <w:t>COURSE CO/PREREQUISITE (S)</w:t>
      </w:r>
      <w:r w:rsidRPr="007D5CBB">
        <w:rPr>
          <w:rFonts w:asciiTheme="majorHAnsi" w:hAnsiTheme="majorHAnsi"/>
        </w:rPr>
        <w:t xml:space="preserve"> Introduction to Textiles (BUF 2246)</w:t>
      </w:r>
    </w:p>
    <w:p w14:paraId="029779B5" w14:textId="77777777" w:rsidR="00ED5FA2" w:rsidRPr="007D5CBB" w:rsidRDefault="00ED5FA2" w:rsidP="00ED5FA2">
      <w:pPr>
        <w:jc w:val="both"/>
        <w:rPr>
          <w:rFonts w:asciiTheme="majorHAnsi" w:hAnsiTheme="majorHAnsi"/>
          <w:b/>
        </w:rPr>
      </w:pPr>
    </w:p>
    <w:p w14:paraId="75580738" w14:textId="4B057B9A" w:rsidR="00ED5FA2" w:rsidRPr="007D5CBB" w:rsidRDefault="00ED5FA2" w:rsidP="00ED5FA2">
      <w:pPr>
        <w:jc w:val="both"/>
        <w:rPr>
          <w:rFonts w:asciiTheme="majorHAnsi" w:hAnsiTheme="majorHAnsi"/>
          <w:b/>
        </w:rPr>
      </w:pPr>
      <w:r w:rsidRPr="007D5CBB">
        <w:rPr>
          <w:rFonts w:asciiTheme="majorHAnsi" w:hAnsiTheme="majorHAnsi"/>
          <w:b/>
        </w:rPr>
        <w:t>RE</w:t>
      </w:r>
      <w:r w:rsidR="00FA3FBC">
        <w:rPr>
          <w:rFonts w:asciiTheme="majorHAnsi" w:hAnsiTheme="majorHAnsi"/>
          <w:b/>
        </w:rPr>
        <w:t>COMMEND</w:t>
      </w:r>
      <w:r w:rsidRPr="007D5CBB">
        <w:rPr>
          <w:rFonts w:asciiTheme="majorHAnsi" w:hAnsiTheme="majorHAnsi"/>
          <w:b/>
        </w:rPr>
        <w:t xml:space="preserve">ED TEXTBOOK AND MATERIALS </w:t>
      </w:r>
    </w:p>
    <w:p w14:paraId="4D19ED86" w14:textId="77777777" w:rsidR="00ED5FA2" w:rsidRPr="007D5CBB" w:rsidRDefault="00ED5FA2" w:rsidP="00ED5FA2">
      <w:pPr>
        <w:jc w:val="both"/>
        <w:rPr>
          <w:rFonts w:asciiTheme="majorHAnsi" w:hAnsiTheme="majorHAnsi"/>
        </w:rPr>
      </w:pPr>
      <w:r w:rsidRPr="007D5CBB">
        <w:rPr>
          <w:rFonts w:asciiTheme="majorHAnsi" w:hAnsiTheme="majorHAnsi"/>
        </w:rPr>
        <w:t xml:space="preserve"> </w:t>
      </w:r>
    </w:p>
    <w:p w14:paraId="76BA0305" w14:textId="77777777" w:rsidR="00ED5FA2" w:rsidRPr="009D7114" w:rsidRDefault="00ED5FA2" w:rsidP="00ED5FA2">
      <w:pPr>
        <w:rPr>
          <w:rFonts w:asciiTheme="majorHAnsi" w:hAnsiTheme="majorHAnsi"/>
          <w:color w:val="000000" w:themeColor="text1"/>
        </w:rPr>
      </w:pPr>
      <w:r w:rsidRPr="009D7114">
        <w:rPr>
          <w:rFonts w:asciiTheme="majorHAnsi" w:hAnsiTheme="majorHAnsi"/>
          <w:color w:val="000000" w:themeColor="text1"/>
        </w:rPr>
        <w:t xml:space="preserve">Shenton, Jan. </w:t>
      </w:r>
      <w:r w:rsidRPr="009D7114">
        <w:rPr>
          <w:rFonts w:asciiTheme="majorHAnsi" w:hAnsiTheme="majorHAnsi"/>
          <w:i/>
          <w:iCs/>
          <w:color w:val="000000" w:themeColor="text1"/>
        </w:rPr>
        <w:t xml:space="preserve">Woven Textile Design. </w:t>
      </w:r>
      <w:r w:rsidRPr="009D7114">
        <w:rPr>
          <w:rFonts w:asciiTheme="majorHAnsi" w:hAnsiTheme="majorHAnsi"/>
          <w:color w:val="000000" w:themeColor="text1"/>
        </w:rPr>
        <w:t xml:space="preserve">Laurence King, 2014: London. </w:t>
      </w:r>
      <w:r w:rsidRPr="009D7114">
        <w:rPr>
          <w:rFonts w:asciiTheme="majorHAnsi" w:hAnsiTheme="majorHAnsi"/>
          <w:b/>
          <w:bCs/>
          <w:color w:val="000000" w:themeColor="text1"/>
        </w:rPr>
        <w:t>ISBN-13:</w:t>
      </w:r>
      <w:r w:rsidRPr="009D7114">
        <w:rPr>
          <w:rStyle w:val="apple-converted-space"/>
          <w:rFonts w:asciiTheme="majorHAnsi" w:hAnsiTheme="majorHAnsi"/>
          <w:color w:val="000000" w:themeColor="text1"/>
        </w:rPr>
        <w:t> </w:t>
      </w:r>
      <w:r w:rsidRPr="009D7114">
        <w:rPr>
          <w:rFonts w:asciiTheme="majorHAnsi" w:hAnsiTheme="majorHAnsi"/>
          <w:color w:val="000000" w:themeColor="text1"/>
        </w:rPr>
        <w:t>978-1780673370</w:t>
      </w:r>
    </w:p>
    <w:p w14:paraId="63AFA47F" w14:textId="77777777" w:rsidR="00F34824" w:rsidRPr="009D7114" w:rsidRDefault="00F34824" w:rsidP="00ED5FA2">
      <w:pPr>
        <w:rPr>
          <w:rFonts w:asciiTheme="majorHAnsi" w:hAnsiTheme="majorHAnsi"/>
          <w:color w:val="000000" w:themeColor="text1"/>
        </w:rPr>
      </w:pPr>
    </w:p>
    <w:p w14:paraId="5912D2BF" w14:textId="1972C9AD" w:rsidR="00ED5FA2" w:rsidRPr="009D7114" w:rsidRDefault="00ED5FA2" w:rsidP="00ED5FA2">
      <w:pPr>
        <w:rPr>
          <w:rFonts w:asciiTheme="majorHAnsi" w:hAnsiTheme="majorHAnsi"/>
          <w:color w:val="000000" w:themeColor="text1"/>
        </w:rPr>
      </w:pPr>
      <w:proofErr w:type="spellStart"/>
      <w:r w:rsidRPr="009D7114">
        <w:rPr>
          <w:rFonts w:asciiTheme="majorHAnsi" w:hAnsiTheme="majorHAnsi"/>
          <w:color w:val="000000" w:themeColor="text1"/>
        </w:rPr>
        <w:t>Wisbrun</w:t>
      </w:r>
      <w:proofErr w:type="spellEnd"/>
      <w:r w:rsidRPr="009D7114">
        <w:rPr>
          <w:rFonts w:asciiTheme="majorHAnsi" w:hAnsiTheme="majorHAnsi"/>
          <w:color w:val="000000" w:themeColor="text1"/>
        </w:rPr>
        <w:t xml:space="preserve">, Laurie. </w:t>
      </w:r>
      <w:r w:rsidRPr="009D7114">
        <w:rPr>
          <w:rFonts w:asciiTheme="majorHAnsi" w:hAnsiTheme="majorHAnsi"/>
          <w:i/>
          <w:iCs/>
          <w:color w:val="000000" w:themeColor="text1"/>
        </w:rPr>
        <w:t xml:space="preserve">Mastering the Art of Fabric Printing and Design. </w:t>
      </w:r>
      <w:r w:rsidRPr="009D7114">
        <w:rPr>
          <w:rFonts w:asciiTheme="majorHAnsi" w:hAnsiTheme="majorHAnsi"/>
          <w:color w:val="000000" w:themeColor="text1"/>
        </w:rPr>
        <w:t xml:space="preserve">Chronicle Books, 2012: San Francisco. </w:t>
      </w:r>
      <w:r w:rsidRPr="009D7114">
        <w:rPr>
          <w:rFonts w:asciiTheme="majorHAnsi" w:hAnsiTheme="majorHAnsi"/>
          <w:b/>
          <w:bCs/>
          <w:color w:val="000000" w:themeColor="text1"/>
        </w:rPr>
        <w:t>ISBN-13:</w:t>
      </w:r>
      <w:r w:rsidRPr="009D7114">
        <w:rPr>
          <w:rFonts w:asciiTheme="majorHAnsi" w:hAnsiTheme="majorHAnsi"/>
          <w:color w:val="000000" w:themeColor="text1"/>
        </w:rPr>
        <w:t> 978-1452101156</w:t>
      </w:r>
    </w:p>
    <w:p w14:paraId="5F384DB0" w14:textId="77777777" w:rsidR="006656AB" w:rsidRPr="007D5CBB" w:rsidRDefault="006656AB" w:rsidP="00ED5FA2">
      <w:pPr>
        <w:rPr>
          <w:rFonts w:asciiTheme="majorHAnsi" w:hAnsiTheme="majorHAnsi"/>
          <w:color w:val="333333"/>
        </w:rPr>
      </w:pPr>
    </w:p>
    <w:p w14:paraId="422BD403" w14:textId="77777777" w:rsidR="00ED5FA2" w:rsidRPr="007D5CBB" w:rsidRDefault="00ED5FA2" w:rsidP="00ED5FA2">
      <w:pPr>
        <w:jc w:val="both"/>
        <w:rPr>
          <w:rFonts w:asciiTheme="majorHAnsi" w:hAnsiTheme="majorHAnsi"/>
          <w:i/>
          <w:iCs/>
        </w:rPr>
      </w:pPr>
      <w:r w:rsidRPr="007D5CBB">
        <w:rPr>
          <w:rFonts w:asciiTheme="majorHAnsi" w:hAnsiTheme="majorHAnsi"/>
          <w:i/>
          <w:iCs/>
        </w:rPr>
        <w:t xml:space="preserve">Compliance with Federal Law: For information on the authors, titles, retail prices, ISBN numbers, and other details regarding the </w:t>
      </w:r>
      <w:proofErr w:type="gramStart"/>
      <w:r w:rsidRPr="007D5CBB">
        <w:rPr>
          <w:rFonts w:asciiTheme="majorHAnsi" w:hAnsiTheme="majorHAnsi"/>
          <w:i/>
          <w:iCs/>
        </w:rPr>
        <w:t>text books</w:t>
      </w:r>
      <w:proofErr w:type="gramEnd"/>
      <w:r w:rsidRPr="007D5CBB">
        <w:rPr>
          <w:rFonts w:asciiTheme="majorHAnsi" w:hAnsiTheme="majorHAnsi"/>
          <w:i/>
          <w:iCs/>
        </w:rPr>
        <w:t>, please visit the college website</w:t>
      </w:r>
    </w:p>
    <w:p w14:paraId="26713CC6" w14:textId="77777777" w:rsidR="00ED5FA2" w:rsidRPr="007D5CBB" w:rsidRDefault="00ED5FA2" w:rsidP="00ED5FA2">
      <w:pPr>
        <w:rPr>
          <w:rFonts w:asciiTheme="majorHAnsi" w:hAnsiTheme="majorHAnsi"/>
          <w:color w:val="000000" w:themeColor="text1"/>
        </w:rPr>
      </w:pPr>
    </w:p>
    <w:p w14:paraId="3CB13556" w14:textId="2C638FD3" w:rsidR="00ED5FA2" w:rsidRPr="007D5CBB" w:rsidRDefault="00ED5FA2" w:rsidP="00E85A80">
      <w:pPr>
        <w:rPr>
          <w:rFonts w:asciiTheme="majorHAnsi" w:hAnsiTheme="majorHAnsi"/>
        </w:rPr>
      </w:pPr>
      <w:r w:rsidRPr="007D5CBB">
        <w:rPr>
          <w:rFonts w:asciiTheme="majorHAnsi" w:hAnsiTheme="majorHAnsi"/>
          <w:color w:val="000000" w:themeColor="text1"/>
        </w:rPr>
        <w:t>Materials: Fabric and yarn skeins as needed for projects</w:t>
      </w:r>
    </w:p>
    <w:p w14:paraId="0D689718" w14:textId="77777777" w:rsidR="00BD50DB" w:rsidRPr="007D5CBB" w:rsidRDefault="00BD50DB" w:rsidP="00BD50DB">
      <w:pPr>
        <w:jc w:val="both"/>
        <w:rPr>
          <w:rFonts w:asciiTheme="majorHAnsi" w:hAnsiTheme="majorHAnsi"/>
        </w:rPr>
      </w:pPr>
    </w:p>
    <w:p w14:paraId="007930A4" w14:textId="054ABF16" w:rsidR="00BD50DB" w:rsidRPr="007D5CBB" w:rsidRDefault="00BD50DB" w:rsidP="00BD50DB">
      <w:pPr>
        <w:contextualSpacing/>
        <w:rPr>
          <w:rFonts w:asciiTheme="majorHAnsi" w:hAnsiTheme="majorHAnsi"/>
          <w:b/>
          <w:i/>
        </w:rPr>
      </w:pPr>
      <w:r w:rsidRPr="007D5CBB">
        <w:rPr>
          <w:rFonts w:asciiTheme="majorHAnsi" w:hAnsiTheme="majorHAnsi"/>
          <w:b/>
          <w:i/>
        </w:rPr>
        <w:t>LEARNING OUTCOMES: Course Specific</w:t>
      </w:r>
    </w:p>
    <w:p w14:paraId="4A8603AE" w14:textId="77777777" w:rsidR="00275471" w:rsidRPr="007D5CBB" w:rsidRDefault="00275471" w:rsidP="00BD50DB">
      <w:pPr>
        <w:autoSpaceDE w:val="0"/>
        <w:autoSpaceDN w:val="0"/>
        <w:adjustRightInd w:val="0"/>
        <w:rPr>
          <w:rFonts w:asciiTheme="majorHAnsi" w:hAnsiTheme="majorHAnsi"/>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3538"/>
      </w:tblGrid>
      <w:tr w:rsidR="00794961" w:rsidRPr="007D5CBB" w14:paraId="674F84C0" w14:textId="77777777" w:rsidTr="00794961">
        <w:tc>
          <w:tcPr>
            <w:tcW w:w="5097" w:type="dxa"/>
          </w:tcPr>
          <w:p w14:paraId="378B91A6" w14:textId="21128989" w:rsidR="00794961" w:rsidRPr="007D5CBB" w:rsidRDefault="00794961" w:rsidP="00794961">
            <w:pPr>
              <w:autoSpaceDE w:val="0"/>
              <w:autoSpaceDN w:val="0"/>
              <w:adjustRightInd w:val="0"/>
              <w:rPr>
                <w:rFonts w:asciiTheme="majorHAnsi" w:hAnsiTheme="majorHAnsi"/>
              </w:rPr>
            </w:pPr>
            <w:r>
              <w:rPr>
                <w:rFonts w:asciiTheme="majorHAnsi" w:hAnsiTheme="majorHAnsi"/>
                <w:color w:val="000000" w:themeColor="text1"/>
              </w:rPr>
              <w:t>OUTCOME</w:t>
            </w:r>
          </w:p>
        </w:tc>
        <w:tc>
          <w:tcPr>
            <w:tcW w:w="3538" w:type="dxa"/>
          </w:tcPr>
          <w:p w14:paraId="005F6919" w14:textId="5F330F74" w:rsidR="00794961" w:rsidRPr="007D5CBB" w:rsidRDefault="00794961" w:rsidP="00794961">
            <w:pPr>
              <w:autoSpaceDE w:val="0"/>
              <w:autoSpaceDN w:val="0"/>
              <w:adjustRightInd w:val="0"/>
              <w:rPr>
                <w:rFonts w:asciiTheme="majorHAnsi" w:hAnsiTheme="majorHAnsi"/>
              </w:rPr>
            </w:pPr>
            <w:r>
              <w:rPr>
                <w:rFonts w:asciiTheme="majorHAnsi" w:hAnsiTheme="majorHAnsi"/>
              </w:rPr>
              <w:t>ASSESSMENT</w:t>
            </w:r>
          </w:p>
        </w:tc>
      </w:tr>
      <w:tr w:rsidR="00794961" w:rsidRPr="007D5CBB" w14:paraId="574885DD" w14:textId="77777777" w:rsidTr="00794961">
        <w:tc>
          <w:tcPr>
            <w:tcW w:w="5097" w:type="dxa"/>
          </w:tcPr>
          <w:p w14:paraId="642812D7" w14:textId="77777777" w:rsidR="00794961" w:rsidRPr="007D5CBB" w:rsidRDefault="00794961" w:rsidP="00794961">
            <w:pPr>
              <w:autoSpaceDE w:val="0"/>
              <w:autoSpaceDN w:val="0"/>
              <w:adjustRightInd w:val="0"/>
              <w:rPr>
                <w:rFonts w:asciiTheme="majorHAnsi" w:hAnsiTheme="majorHAnsi"/>
                <w:b/>
              </w:rPr>
            </w:pPr>
            <w:r w:rsidRPr="007D5CBB">
              <w:rPr>
                <w:rFonts w:asciiTheme="majorHAnsi" w:hAnsiTheme="majorHAnsi"/>
              </w:rPr>
              <w:t xml:space="preserve">Identify the optimal techniques for creating apparel fabrics based on design motifs  </w:t>
            </w:r>
          </w:p>
        </w:tc>
        <w:tc>
          <w:tcPr>
            <w:tcW w:w="3538" w:type="dxa"/>
          </w:tcPr>
          <w:p w14:paraId="7067C048" w14:textId="52A24AE0" w:rsidR="00794961" w:rsidRPr="007D5CBB" w:rsidRDefault="00794961" w:rsidP="00794961">
            <w:pPr>
              <w:autoSpaceDE w:val="0"/>
              <w:autoSpaceDN w:val="0"/>
              <w:adjustRightInd w:val="0"/>
              <w:rPr>
                <w:rFonts w:asciiTheme="majorHAnsi" w:hAnsiTheme="majorHAnsi"/>
              </w:rPr>
            </w:pPr>
            <w:r w:rsidRPr="007D5CBB">
              <w:rPr>
                <w:rFonts w:asciiTheme="majorHAnsi" w:hAnsiTheme="majorHAnsi"/>
              </w:rPr>
              <w:t>Class discussions, lab work, and fabric samples</w:t>
            </w:r>
          </w:p>
        </w:tc>
      </w:tr>
      <w:tr w:rsidR="00794961" w:rsidRPr="007D5CBB" w14:paraId="38E76D1F" w14:textId="77777777" w:rsidTr="00794961">
        <w:tc>
          <w:tcPr>
            <w:tcW w:w="5097" w:type="dxa"/>
          </w:tcPr>
          <w:p w14:paraId="144444EE" w14:textId="77777777" w:rsidR="00794961" w:rsidRPr="007D5CBB" w:rsidRDefault="00794961" w:rsidP="00794961">
            <w:pPr>
              <w:autoSpaceDE w:val="0"/>
              <w:autoSpaceDN w:val="0"/>
              <w:adjustRightInd w:val="0"/>
              <w:rPr>
                <w:rFonts w:asciiTheme="majorHAnsi" w:hAnsiTheme="majorHAnsi"/>
                <w:b/>
              </w:rPr>
            </w:pPr>
            <w:r w:rsidRPr="007D5CBB">
              <w:rPr>
                <w:rFonts w:asciiTheme="majorHAnsi" w:hAnsiTheme="majorHAnsi"/>
              </w:rPr>
              <w:t xml:space="preserve">Gain proficiency in planning and fabrication of printed, woven and knitted apparel  </w:t>
            </w:r>
          </w:p>
        </w:tc>
        <w:tc>
          <w:tcPr>
            <w:tcW w:w="3538" w:type="dxa"/>
          </w:tcPr>
          <w:p w14:paraId="1A15298B" w14:textId="3FE6EFA6" w:rsidR="00794961" w:rsidRPr="007D5CBB" w:rsidRDefault="00794961" w:rsidP="00794961">
            <w:pPr>
              <w:autoSpaceDE w:val="0"/>
              <w:autoSpaceDN w:val="0"/>
              <w:adjustRightInd w:val="0"/>
              <w:rPr>
                <w:rFonts w:asciiTheme="majorHAnsi" w:hAnsiTheme="majorHAnsi"/>
              </w:rPr>
            </w:pPr>
            <w:r w:rsidRPr="007D5CBB">
              <w:rPr>
                <w:rFonts w:asciiTheme="majorHAnsi" w:hAnsiTheme="majorHAnsi"/>
              </w:rPr>
              <w:t>Class discussions and peer reviews, lab work, and presentation of final portfolio</w:t>
            </w:r>
          </w:p>
        </w:tc>
      </w:tr>
      <w:tr w:rsidR="00794961" w:rsidRPr="007D5CBB" w14:paraId="43A884DE" w14:textId="77777777" w:rsidTr="00794961">
        <w:tc>
          <w:tcPr>
            <w:tcW w:w="5097" w:type="dxa"/>
          </w:tcPr>
          <w:p w14:paraId="21521DDF" w14:textId="77777777" w:rsidR="00794961" w:rsidRPr="007D5CBB" w:rsidRDefault="00794961" w:rsidP="00794961">
            <w:pPr>
              <w:autoSpaceDE w:val="0"/>
              <w:autoSpaceDN w:val="0"/>
              <w:adjustRightInd w:val="0"/>
              <w:rPr>
                <w:rFonts w:asciiTheme="majorHAnsi" w:hAnsiTheme="majorHAnsi"/>
                <w:b/>
              </w:rPr>
            </w:pPr>
            <w:r w:rsidRPr="007D5CBB">
              <w:rPr>
                <w:rFonts w:asciiTheme="majorHAnsi" w:hAnsiTheme="majorHAnsi"/>
              </w:rPr>
              <w:t xml:space="preserve">Understand the components that alter finished cloth, including yarn type/size, printing inks, and embellishment materials </w:t>
            </w:r>
          </w:p>
        </w:tc>
        <w:tc>
          <w:tcPr>
            <w:tcW w:w="3538" w:type="dxa"/>
          </w:tcPr>
          <w:p w14:paraId="6650C528" w14:textId="19A7121F" w:rsidR="00794961" w:rsidRPr="007D5CBB" w:rsidRDefault="00794961" w:rsidP="00794961">
            <w:pPr>
              <w:autoSpaceDE w:val="0"/>
              <w:autoSpaceDN w:val="0"/>
              <w:adjustRightInd w:val="0"/>
              <w:rPr>
                <w:rFonts w:asciiTheme="majorHAnsi" w:hAnsiTheme="majorHAnsi"/>
              </w:rPr>
            </w:pPr>
            <w:r w:rsidRPr="007D5CBB">
              <w:rPr>
                <w:rFonts w:asciiTheme="majorHAnsi" w:hAnsiTheme="majorHAnsi"/>
              </w:rPr>
              <w:t>Class discussion, lab work, and fabric samples</w:t>
            </w:r>
          </w:p>
        </w:tc>
      </w:tr>
      <w:tr w:rsidR="00794961" w:rsidRPr="007D5CBB" w14:paraId="427D7CDF" w14:textId="77777777" w:rsidTr="00794961">
        <w:tc>
          <w:tcPr>
            <w:tcW w:w="5097" w:type="dxa"/>
          </w:tcPr>
          <w:p w14:paraId="32FE23B9" w14:textId="77777777" w:rsidR="00794961" w:rsidRPr="007D5CBB" w:rsidRDefault="00794961" w:rsidP="00794961">
            <w:pPr>
              <w:autoSpaceDE w:val="0"/>
              <w:autoSpaceDN w:val="0"/>
              <w:adjustRightInd w:val="0"/>
              <w:rPr>
                <w:rFonts w:asciiTheme="majorHAnsi" w:hAnsiTheme="majorHAnsi"/>
              </w:rPr>
            </w:pPr>
            <w:r w:rsidRPr="007D5CBB">
              <w:rPr>
                <w:rFonts w:asciiTheme="majorHAnsi" w:hAnsiTheme="majorHAnsi"/>
              </w:rPr>
              <w:t xml:space="preserve">Understand the relationship between hand-made and mass-produced textiles, and how these processes compare </w:t>
            </w:r>
          </w:p>
        </w:tc>
        <w:tc>
          <w:tcPr>
            <w:tcW w:w="3538" w:type="dxa"/>
          </w:tcPr>
          <w:p w14:paraId="5AAD3956" w14:textId="5E33A1BF" w:rsidR="00794961" w:rsidRPr="007D5CBB" w:rsidRDefault="00794961" w:rsidP="00794961">
            <w:pPr>
              <w:autoSpaceDE w:val="0"/>
              <w:autoSpaceDN w:val="0"/>
              <w:adjustRightInd w:val="0"/>
              <w:rPr>
                <w:rFonts w:asciiTheme="majorHAnsi" w:hAnsiTheme="majorHAnsi"/>
              </w:rPr>
            </w:pPr>
            <w:r w:rsidRPr="007D5CBB">
              <w:rPr>
                <w:rFonts w:asciiTheme="majorHAnsi" w:hAnsiTheme="majorHAnsi"/>
              </w:rPr>
              <w:t>Class discussion, lab work, online assessments of industry trends, and portfolio</w:t>
            </w:r>
          </w:p>
        </w:tc>
      </w:tr>
      <w:tr w:rsidR="00794961" w:rsidRPr="007D5CBB" w14:paraId="01FCFB36" w14:textId="77777777" w:rsidTr="00794961">
        <w:tc>
          <w:tcPr>
            <w:tcW w:w="5097" w:type="dxa"/>
          </w:tcPr>
          <w:p w14:paraId="632C4EAD" w14:textId="77777777" w:rsidR="00794961" w:rsidRPr="007D5CBB" w:rsidRDefault="00794961" w:rsidP="00794961">
            <w:pPr>
              <w:autoSpaceDE w:val="0"/>
              <w:autoSpaceDN w:val="0"/>
              <w:adjustRightInd w:val="0"/>
              <w:rPr>
                <w:rFonts w:asciiTheme="majorHAnsi" w:hAnsiTheme="majorHAnsi"/>
                <w:b/>
              </w:rPr>
            </w:pPr>
            <w:r w:rsidRPr="007D5CBB">
              <w:rPr>
                <w:rFonts w:asciiTheme="majorHAnsi" w:hAnsiTheme="majorHAnsi"/>
              </w:rPr>
              <w:t xml:space="preserve">Interpret the current textile trends, techniques, and how textiles play a role in apparel design  </w:t>
            </w:r>
          </w:p>
        </w:tc>
        <w:tc>
          <w:tcPr>
            <w:tcW w:w="3538" w:type="dxa"/>
          </w:tcPr>
          <w:p w14:paraId="35D3309E" w14:textId="77777777" w:rsidR="00794961" w:rsidRPr="007D5CBB" w:rsidRDefault="00794961" w:rsidP="00794961">
            <w:pPr>
              <w:autoSpaceDE w:val="0"/>
              <w:autoSpaceDN w:val="0"/>
              <w:adjustRightInd w:val="0"/>
              <w:rPr>
                <w:rFonts w:asciiTheme="majorHAnsi" w:hAnsiTheme="majorHAnsi"/>
              </w:rPr>
            </w:pPr>
            <w:r w:rsidRPr="007D5CBB">
              <w:rPr>
                <w:rFonts w:asciiTheme="majorHAnsi" w:hAnsiTheme="majorHAnsi"/>
              </w:rPr>
              <w:t>Class discussions, lab work and final portfolio materials</w:t>
            </w:r>
          </w:p>
        </w:tc>
      </w:tr>
    </w:tbl>
    <w:p w14:paraId="6AB25FCC" w14:textId="77777777" w:rsidR="00794961" w:rsidRDefault="00794961" w:rsidP="00BD50DB">
      <w:pPr>
        <w:contextualSpacing/>
        <w:rPr>
          <w:rFonts w:asciiTheme="majorHAnsi" w:hAnsiTheme="majorHAnsi"/>
          <w:b/>
          <w:i/>
        </w:rPr>
      </w:pPr>
    </w:p>
    <w:p w14:paraId="2832C15B" w14:textId="30F9655D" w:rsidR="00BD50DB" w:rsidRPr="007D5CBB" w:rsidRDefault="00BD50DB" w:rsidP="00BD50DB">
      <w:pPr>
        <w:contextualSpacing/>
        <w:rPr>
          <w:rFonts w:asciiTheme="majorHAnsi" w:hAnsiTheme="majorHAnsi"/>
          <w:b/>
          <w:i/>
        </w:rPr>
      </w:pPr>
      <w:r w:rsidRPr="007D5CBB">
        <w:rPr>
          <w:rFonts w:asciiTheme="majorHAnsi" w:hAnsiTheme="majorHAnsi"/>
          <w:b/>
          <w:i/>
        </w:rPr>
        <w:lastRenderedPageBreak/>
        <w:t>LEARNING OUTCOMES: General Education</w:t>
      </w:r>
    </w:p>
    <w:p w14:paraId="64E9B3A3" w14:textId="6BA4EBDD" w:rsidR="00BD50DB" w:rsidRPr="007D5CBB" w:rsidRDefault="00BD50DB" w:rsidP="00BD50DB">
      <w:pPr>
        <w:autoSpaceDE w:val="0"/>
        <w:autoSpaceDN w:val="0"/>
        <w:adjustRightInd w:val="0"/>
        <w:rPr>
          <w:rFonts w:asciiTheme="majorHAnsi" w:hAnsiTheme="majorHAnsi"/>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3555"/>
      </w:tblGrid>
      <w:tr w:rsidR="00794961" w:rsidRPr="007D5CBB" w14:paraId="06AA8157" w14:textId="77777777" w:rsidTr="00794961">
        <w:tc>
          <w:tcPr>
            <w:tcW w:w="5080" w:type="dxa"/>
          </w:tcPr>
          <w:p w14:paraId="4FCE0DFE" w14:textId="15E9C5ED" w:rsidR="00794961" w:rsidRPr="007D5CBB" w:rsidRDefault="00794961" w:rsidP="00794961">
            <w:pPr>
              <w:autoSpaceDE w:val="0"/>
              <w:autoSpaceDN w:val="0"/>
              <w:adjustRightInd w:val="0"/>
              <w:rPr>
                <w:rFonts w:asciiTheme="majorHAnsi" w:hAnsiTheme="majorHAnsi"/>
              </w:rPr>
            </w:pPr>
            <w:r>
              <w:rPr>
                <w:rFonts w:asciiTheme="majorHAnsi" w:hAnsiTheme="majorHAnsi"/>
                <w:color w:val="000000" w:themeColor="text1"/>
              </w:rPr>
              <w:t>OUTCOME</w:t>
            </w:r>
          </w:p>
        </w:tc>
        <w:tc>
          <w:tcPr>
            <w:tcW w:w="3555" w:type="dxa"/>
          </w:tcPr>
          <w:p w14:paraId="2EFBA30A" w14:textId="445AD4DD" w:rsidR="00794961" w:rsidRPr="007D5CBB" w:rsidRDefault="00794961" w:rsidP="00794961">
            <w:pPr>
              <w:autoSpaceDE w:val="0"/>
              <w:autoSpaceDN w:val="0"/>
              <w:adjustRightInd w:val="0"/>
              <w:rPr>
                <w:rFonts w:asciiTheme="majorHAnsi" w:hAnsiTheme="majorHAnsi"/>
              </w:rPr>
            </w:pPr>
            <w:r>
              <w:rPr>
                <w:rFonts w:asciiTheme="majorHAnsi" w:hAnsiTheme="majorHAnsi"/>
              </w:rPr>
              <w:t>ASSESSMENT</w:t>
            </w:r>
          </w:p>
        </w:tc>
      </w:tr>
      <w:tr w:rsidR="00794961" w:rsidRPr="007D5CBB" w14:paraId="54BC4672" w14:textId="77777777" w:rsidTr="00794961">
        <w:tc>
          <w:tcPr>
            <w:tcW w:w="5080" w:type="dxa"/>
          </w:tcPr>
          <w:p w14:paraId="749D5B9D" w14:textId="77777777" w:rsidR="00794961" w:rsidRPr="007D5CBB" w:rsidRDefault="00794961" w:rsidP="00794961">
            <w:pPr>
              <w:autoSpaceDE w:val="0"/>
              <w:autoSpaceDN w:val="0"/>
              <w:adjustRightInd w:val="0"/>
              <w:rPr>
                <w:rFonts w:asciiTheme="majorHAnsi" w:hAnsiTheme="majorHAnsi"/>
              </w:rPr>
            </w:pPr>
            <w:r w:rsidRPr="007D5CBB">
              <w:rPr>
                <w:rFonts w:asciiTheme="majorHAnsi" w:hAnsiTheme="majorHAnsi"/>
              </w:rPr>
              <w:t>Employ scientific reasoning and logical thinking</w:t>
            </w:r>
          </w:p>
          <w:p w14:paraId="53D08959" w14:textId="77777777" w:rsidR="00794961" w:rsidRPr="007D5CBB" w:rsidRDefault="00794961" w:rsidP="00794961">
            <w:pPr>
              <w:autoSpaceDE w:val="0"/>
              <w:autoSpaceDN w:val="0"/>
              <w:adjustRightInd w:val="0"/>
              <w:rPr>
                <w:rFonts w:asciiTheme="majorHAnsi" w:hAnsiTheme="majorHAnsi"/>
                <w:b/>
              </w:rPr>
            </w:pPr>
          </w:p>
        </w:tc>
        <w:tc>
          <w:tcPr>
            <w:tcW w:w="3555" w:type="dxa"/>
          </w:tcPr>
          <w:p w14:paraId="02320A28" w14:textId="717B98F4" w:rsidR="00794961" w:rsidRPr="007D5CBB" w:rsidRDefault="00794961" w:rsidP="00794961">
            <w:pPr>
              <w:autoSpaceDE w:val="0"/>
              <w:autoSpaceDN w:val="0"/>
              <w:adjustRightInd w:val="0"/>
              <w:rPr>
                <w:rFonts w:asciiTheme="majorHAnsi" w:hAnsiTheme="majorHAnsi"/>
              </w:rPr>
            </w:pPr>
            <w:r w:rsidRPr="007D5CBB">
              <w:rPr>
                <w:rFonts w:asciiTheme="majorHAnsi" w:hAnsiTheme="majorHAnsi"/>
              </w:rPr>
              <w:t>Lab work and documentation</w:t>
            </w:r>
          </w:p>
        </w:tc>
      </w:tr>
      <w:tr w:rsidR="00794961" w:rsidRPr="007D5CBB" w14:paraId="23A0333D" w14:textId="77777777" w:rsidTr="00794961">
        <w:tc>
          <w:tcPr>
            <w:tcW w:w="5080" w:type="dxa"/>
          </w:tcPr>
          <w:p w14:paraId="55E759CF" w14:textId="0241D91A" w:rsidR="00794961" w:rsidRPr="007D5CBB" w:rsidRDefault="00794961" w:rsidP="00794961">
            <w:pPr>
              <w:autoSpaceDE w:val="0"/>
              <w:autoSpaceDN w:val="0"/>
              <w:adjustRightInd w:val="0"/>
              <w:rPr>
                <w:rFonts w:asciiTheme="majorHAnsi" w:hAnsiTheme="majorHAnsi"/>
              </w:rPr>
            </w:pPr>
            <w:r w:rsidRPr="007D5CBB">
              <w:rPr>
                <w:rFonts w:asciiTheme="majorHAnsi" w:hAnsiTheme="majorHAnsi"/>
              </w:rPr>
              <w:t>Derive meaning from experience as well as gather information from observation</w:t>
            </w:r>
          </w:p>
        </w:tc>
        <w:tc>
          <w:tcPr>
            <w:tcW w:w="3555" w:type="dxa"/>
          </w:tcPr>
          <w:p w14:paraId="276D353D" w14:textId="051CF2DC" w:rsidR="00794961" w:rsidRPr="007D5CBB" w:rsidRDefault="00794961" w:rsidP="00794961">
            <w:pPr>
              <w:autoSpaceDE w:val="0"/>
              <w:autoSpaceDN w:val="0"/>
              <w:adjustRightInd w:val="0"/>
              <w:rPr>
                <w:rFonts w:asciiTheme="majorHAnsi" w:hAnsiTheme="majorHAnsi"/>
              </w:rPr>
            </w:pPr>
            <w:r w:rsidRPr="007D5CBB">
              <w:rPr>
                <w:rFonts w:asciiTheme="majorHAnsi" w:hAnsiTheme="majorHAnsi"/>
              </w:rPr>
              <w:t xml:space="preserve">Class discussions, lab work, and final project materials </w:t>
            </w:r>
          </w:p>
        </w:tc>
      </w:tr>
      <w:tr w:rsidR="00794961" w:rsidRPr="007D5CBB" w14:paraId="20B946C5" w14:textId="77777777" w:rsidTr="00794961">
        <w:tc>
          <w:tcPr>
            <w:tcW w:w="5080" w:type="dxa"/>
          </w:tcPr>
          <w:p w14:paraId="53DA68FA" w14:textId="6B2B851C" w:rsidR="00794961" w:rsidRPr="007D5CBB" w:rsidRDefault="00794961" w:rsidP="00794961">
            <w:pPr>
              <w:autoSpaceDE w:val="0"/>
              <w:autoSpaceDN w:val="0"/>
              <w:adjustRightInd w:val="0"/>
              <w:rPr>
                <w:rFonts w:asciiTheme="majorHAnsi" w:hAnsiTheme="majorHAnsi"/>
                <w:b/>
              </w:rPr>
            </w:pPr>
            <w:r w:rsidRPr="007D5CBB">
              <w:rPr>
                <w:rFonts w:asciiTheme="majorHAnsi" w:hAnsiTheme="majorHAnsi"/>
              </w:rPr>
              <w:t xml:space="preserve">Show curiosity and the desire to experiment with materials </w:t>
            </w:r>
          </w:p>
        </w:tc>
        <w:tc>
          <w:tcPr>
            <w:tcW w:w="3555" w:type="dxa"/>
          </w:tcPr>
          <w:p w14:paraId="7CFA1309" w14:textId="5EB90393" w:rsidR="00794961" w:rsidRPr="007D5CBB" w:rsidRDefault="00794961" w:rsidP="00794961">
            <w:pPr>
              <w:autoSpaceDE w:val="0"/>
              <w:autoSpaceDN w:val="0"/>
              <w:adjustRightInd w:val="0"/>
              <w:rPr>
                <w:rFonts w:asciiTheme="majorHAnsi" w:hAnsiTheme="majorHAnsi"/>
              </w:rPr>
            </w:pPr>
            <w:r w:rsidRPr="007D5CBB">
              <w:rPr>
                <w:rFonts w:asciiTheme="majorHAnsi" w:hAnsiTheme="majorHAnsi"/>
              </w:rPr>
              <w:t>Class discussion, lab work, and fabric samples</w:t>
            </w:r>
          </w:p>
        </w:tc>
      </w:tr>
      <w:tr w:rsidR="00794961" w:rsidRPr="007D5CBB" w14:paraId="0735C10A" w14:textId="77777777" w:rsidTr="00794961">
        <w:tc>
          <w:tcPr>
            <w:tcW w:w="5080" w:type="dxa"/>
          </w:tcPr>
          <w:p w14:paraId="7EDCA8D6" w14:textId="77777777" w:rsidR="00794961" w:rsidRPr="007D5CBB" w:rsidRDefault="00794961" w:rsidP="00794961">
            <w:pPr>
              <w:autoSpaceDE w:val="0"/>
              <w:autoSpaceDN w:val="0"/>
              <w:adjustRightInd w:val="0"/>
              <w:rPr>
                <w:rFonts w:asciiTheme="majorHAnsi" w:hAnsiTheme="majorHAnsi"/>
                <w:b/>
              </w:rPr>
            </w:pPr>
            <w:r w:rsidRPr="007D5CBB">
              <w:rPr>
                <w:rFonts w:asciiTheme="majorHAnsi" w:hAnsiTheme="majorHAnsi"/>
              </w:rPr>
              <w:t xml:space="preserve">Gather, interpret, evaluate, and apply information discerningly from a variety of sources. </w:t>
            </w:r>
          </w:p>
        </w:tc>
        <w:tc>
          <w:tcPr>
            <w:tcW w:w="3555" w:type="dxa"/>
          </w:tcPr>
          <w:p w14:paraId="72461F90" w14:textId="0B3A9A40" w:rsidR="00794961" w:rsidRPr="007D5CBB" w:rsidRDefault="00794961" w:rsidP="00794961">
            <w:pPr>
              <w:autoSpaceDE w:val="0"/>
              <w:autoSpaceDN w:val="0"/>
              <w:adjustRightInd w:val="0"/>
              <w:rPr>
                <w:rFonts w:asciiTheme="majorHAnsi" w:hAnsiTheme="majorHAnsi"/>
              </w:rPr>
            </w:pPr>
            <w:r w:rsidRPr="007D5CBB">
              <w:rPr>
                <w:rFonts w:asciiTheme="majorHAnsi" w:hAnsiTheme="majorHAnsi"/>
              </w:rPr>
              <w:t>Lab work, library research, online textile assessments, and museum visits</w:t>
            </w:r>
          </w:p>
        </w:tc>
      </w:tr>
    </w:tbl>
    <w:p w14:paraId="0B208796" w14:textId="77777777" w:rsidR="00BD50DB" w:rsidRPr="007D5CBB" w:rsidRDefault="00BD50DB" w:rsidP="00BD50DB">
      <w:pPr>
        <w:rPr>
          <w:rFonts w:asciiTheme="majorHAnsi" w:hAnsiTheme="majorHAnsi"/>
          <w:color w:val="333333"/>
        </w:rPr>
      </w:pPr>
    </w:p>
    <w:p w14:paraId="4073A699" w14:textId="77777777" w:rsidR="00397F07" w:rsidRDefault="00BD50DB" w:rsidP="00EF2254">
      <w:pPr>
        <w:jc w:val="both"/>
        <w:rPr>
          <w:rFonts w:asciiTheme="majorHAnsi" w:hAnsiTheme="majorHAnsi"/>
          <w:b/>
          <w:bCs/>
          <w:color w:val="000000"/>
        </w:rPr>
      </w:pPr>
      <w:r w:rsidRPr="007D5CBB">
        <w:rPr>
          <w:rFonts w:asciiTheme="majorHAnsi" w:hAnsiTheme="majorHAnsi"/>
          <w:b/>
          <w:bCs/>
          <w:color w:val="000000"/>
        </w:rPr>
        <w:t xml:space="preserve">TECHNOLOGY </w:t>
      </w:r>
    </w:p>
    <w:p w14:paraId="79FE31EC" w14:textId="7748D72C" w:rsidR="00BD50DB" w:rsidRPr="007D5CBB" w:rsidRDefault="00BD50DB" w:rsidP="00EF2254">
      <w:pPr>
        <w:jc w:val="both"/>
        <w:rPr>
          <w:rFonts w:asciiTheme="majorHAnsi" w:hAnsiTheme="majorHAnsi"/>
          <w:b/>
          <w:bCs/>
          <w:color w:val="000000"/>
        </w:rPr>
      </w:pPr>
      <w:r w:rsidRPr="007D5CBB">
        <w:rPr>
          <w:rFonts w:asciiTheme="majorHAnsi" w:hAnsiTheme="majorHAnsi"/>
          <w:color w:val="000000"/>
        </w:rPr>
        <w:t xml:space="preserve">All students will be responsible </w:t>
      </w:r>
      <w:r w:rsidR="00332FF4" w:rsidRPr="007D5CBB">
        <w:rPr>
          <w:rFonts w:asciiTheme="majorHAnsi" w:hAnsiTheme="majorHAnsi"/>
          <w:color w:val="000000"/>
        </w:rPr>
        <w:t>for arranging</w:t>
      </w:r>
      <w:r w:rsidR="00275471" w:rsidRPr="007D5CBB">
        <w:rPr>
          <w:rFonts w:asciiTheme="majorHAnsi" w:hAnsiTheme="majorHAnsi"/>
          <w:color w:val="000000"/>
        </w:rPr>
        <w:t xml:space="preserve"> reliable access to internet and computer </w:t>
      </w:r>
      <w:r w:rsidRPr="007D5CBB">
        <w:rPr>
          <w:rFonts w:asciiTheme="majorHAnsi" w:hAnsiTheme="majorHAnsi"/>
          <w:color w:val="000000"/>
        </w:rPr>
        <w:t xml:space="preserve">for </w:t>
      </w:r>
      <w:r w:rsidR="00275471" w:rsidRPr="007D5CBB">
        <w:rPr>
          <w:rFonts w:asciiTheme="majorHAnsi" w:hAnsiTheme="majorHAnsi"/>
          <w:color w:val="000000"/>
        </w:rPr>
        <w:t>online</w:t>
      </w:r>
      <w:r w:rsidRPr="007D5CBB">
        <w:rPr>
          <w:rFonts w:asciiTheme="majorHAnsi" w:hAnsiTheme="majorHAnsi"/>
          <w:color w:val="000000"/>
        </w:rPr>
        <w:t xml:space="preserve"> assignments</w:t>
      </w:r>
      <w:r w:rsidR="00251240" w:rsidRPr="007D5CBB">
        <w:rPr>
          <w:rFonts w:asciiTheme="majorHAnsi" w:hAnsiTheme="majorHAnsi"/>
          <w:color w:val="000000"/>
        </w:rPr>
        <w:t xml:space="preserve"> including submissions, discussion boards, blogs,</w:t>
      </w:r>
      <w:r w:rsidRPr="007D5CBB">
        <w:rPr>
          <w:rFonts w:asciiTheme="majorHAnsi" w:hAnsiTheme="majorHAnsi"/>
          <w:color w:val="000000"/>
        </w:rPr>
        <w:t xml:space="preserve"> and related materials</w:t>
      </w:r>
      <w:r w:rsidR="00DE678E" w:rsidRPr="007D5CBB">
        <w:rPr>
          <w:rFonts w:asciiTheme="majorHAnsi" w:hAnsiTheme="majorHAnsi"/>
          <w:color w:val="000000"/>
        </w:rPr>
        <w:t xml:space="preserve">. </w:t>
      </w:r>
      <w:r w:rsidR="00275471" w:rsidRPr="007D5CBB">
        <w:rPr>
          <w:rFonts w:asciiTheme="majorHAnsi" w:hAnsiTheme="majorHAnsi"/>
          <w:color w:val="000000"/>
        </w:rPr>
        <w:t xml:space="preserve">Primary platforms </w:t>
      </w:r>
      <w:r w:rsidR="00332FF4" w:rsidRPr="007D5CBB">
        <w:rPr>
          <w:rFonts w:asciiTheme="majorHAnsi" w:hAnsiTheme="majorHAnsi"/>
          <w:color w:val="000000"/>
        </w:rPr>
        <w:t xml:space="preserve">used </w:t>
      </w:r>
      <w:r w:rsidR="00275471" w:rsidRPr="007D5CBB">
        <w:rPr>
          <w:rFonts w:asciiTheme="majorHAnsi" w:hAnsiTheme="majorHAnsi"/>
          <w:color w:val="000000"/>
        </w:rPr>
        <w:t>will be Blackboard and Open Lab</w:t>
      </w:r>
      <w:r w:rsidR="00EF2254" w:rsidRPr="007D5CBB">
        <w:rPr>
          <w:rFonts w:asciiTheme="majorHAnsi" w:hAnsiTheme="majorHAnsi"/>
          <w:color w:val="000000"/>
        </w:rPr>
        <w:t xml:space="preserve">; any online synchronous meetings will </w:t>
      </w:r>
      <w:r w:rsidR="00251240" w:rsidRPr="007D5CBB">
        <w:rPr>
          <w:rFonts w:asciiTheme="majorHAnsi" w:hAnsiTheme="majorHAnsi"/>
          <w:color w:val="000000"/>
        </w:rPr>
        <w:t>take place using</w:t>
      </w:r>
      <w:r w:rsidR="00EF2254" w:rsidRPr="007D5CBB">
        <w:rPr>
          <w:rFonts w:asciiTheme="majorHAnsi" w:hAnsiTheme="majorHAnsi"/>
          <w:color w:val="000000"/>
        </w:rPr>
        <w:t xml:space="preserve"> Blackboard Collaborate or Zoom</w:t>
      </w:r>
      <w:r w:rsidR="00275471" w:rsidRPr="007D5CBB">
        <w:rPr>
          <w:rFonts w:asciiTheme="majorHAnsi" w:hAnsiTheme="majorHAnsi"/>
          <w:color w:val="000000"/>
        </w:rPr>
        <w:t>.</w:t>
      </w:r>
      <w:r w:rsidR="00332FF4" w:rsidRPr="007D5CBB">
        <w:rPr>
          <w:rFonts w:asciiTheme="majorHAnsi" w:hAnsiTheme="majorHAnsi"/>
          <w:color w:val="000000"/>
        </w:rPr>
        <w:t xml:space="preserve"> </w:t>
      </w:r>
    </w:p>
    <w:p w14:paraId="6DBD847A" w14:textId="0354DEFC" w:rsidR="00BD50DB" w:rsidRPr="007D5CBB" w:rsidRDefault="00BD50DB" w:rsidP="00BD50DB">
      <w:pPr>
        <w:jc w:val="both"/>
        <w:rPr>
          <w:rFonts w:asciiTheme="majorHAnsi" w:hAnsiTheme="majorHAnsi"/>
        </w:rPr>
      </w:pPr>
    </w:p>
    <w:p w14:paraId="5F1FBD2D" w14:textId="77777777" w:rsidR="00332FF4" w:rsidRPr="007D5CBB" w:rsidRDefault="00332FF4" w:rsidP="00332FF4">
      <w:pPr>
        <w:jc w:val="both"/>
        <w:outlineLvl w:val="0"/>
        <w:rPr>
          <w:rFonts w:asciiTheme="majorHAnsi" w:hAnsiTheme="majorHAnsi"/>
          <w:b/>
          <w:bCs/>
        </w:rPr>
      </w:pPr>
      <w:bookmarkStart w:id="10" w:name="_Toc54337278"/>
      <w:r w:rsidRPr="007D5CBB">
        <w:rPr>
          <w:rFonts w:asciiTheme="majorHAnsi" w:hAnsiTheme="majorHAnsi"/>
          <w:b/>
          <w:bCs/>
        </w:rPr>
        <w:t>ACCESSIBILITY STATEMENT</w:t>
      </w:r>
      <w:bookmarkEnd w:id="10"/>
    </w:p>
    <w:p w14:paraId="4D5AA157" w14:textId="76D64EBA" w:rsidR="0044443D" w:rsidRPr="007D5CBB" w:rsidRDefault="00332FF4" w:rsidP="00E85A80">
      <w:pPr>
        <w:shd w:val="clear" w:color="auto" w:fill="FFFFFF"/>
        <w:contextualSpacing/>
        <w:jc w:val="both"/>
        <w:rPr>
          <w:rFonts w:asciiTheme="majorHAnsi" w:hAnsiTheme="majorHAnsi"/>
          <w:color w:val="000000"/>
        </w:rPr>
      </w:pPr>
      <w:r w:rsidRPr="007D5CBB">
        <w:rPr>
          <w:rFonts w:asciiTheme="majorHAnsi" w:hAnsiTheme="majorHAnsi"/>
          <w:color w:val="000000"/>
        </w:rPr>
        <w:t xml:space="preserve">City Tech is committed to supporting the educational goals of enrolled students with disabilities in the areas of enrollment, academic advisement, tutoring, assistive technologies, and testing accommodations. If you have or think you may have a disability, you may be eligible for reasonable accommodations or academic adjustments as provided under applicable federal, state, and/or city laws. You may also request services for temporary conditions or medical issues under certain circumstances. </w:t>
      </w:r>
      <w:r w:rsidR="0044443D" w:rsidRPr="007D5CBB">
        <w:rPr>
          <w:rFonts w:asciiTheme="majorHAnsi" w:hAnsiTheme="majorHAnsi"/>
          <w:color w:val="000000"/>
        </w:rPr>
        <w:t>If you have questions about your eligibility and/or would like to seek accommodation services and/or academic adjustments, please contact: </w:t>
      </w:r>
    </w:p>
    <w:p w14:paraId="28EC5475" w14:textId="77777777" w:rsidR="0044443D" w:rsidRPr="007D5CBB" w:rsidRDefault="0044443D" w:rsidP="0044443D">
      <w:pPr>
        <w:rPr>
          <w:rFonts w:asciiTheme="majorHAnsi" w:hAnsiTheme="majorHAnsi"/>
          <w:color w:val="000000"/>
        </w:rPr>
      </w:pPr>
    </w:p>
    <w:p w14:paraId="0D70DBC8" w14:textId="77777777" w:rsidR="0044443D" w:rsidRPr="007D5CBB" w:rsidRDefault="00945E00" w:rsidP="0044443D">
      <w:pPr>
        <w:rPr>
          <w:rFonts w:asciiTheme="majorHAnsi" w:hAnsiTheme="majorHAnsi"/>
          <w:color w:val="000000"/>
        </w:rPr>
      </w:pPr>
      <w:hyperlink r:id="rId38" w:tgtFrame="_blank" w:history="1">
        <w:r w:rsidR="0044443D" w:rsidRPr="007D5CBB">
          <w:rPr>
            <w:rFonts w:asciiTheme="majorHAnsi" w:hAnsiTheme="majorHAnsi"/>
            <w:b/>
            <w:bCs/>
            <w:color w:val="000000"/>
            <w:u w:val="single"/>
          </w:rPr>
          <w:t>Student Accessibility Center (SAC)</w:t>
        </w:r>
      </w:hyperlink>
      <w:r w:rsidR="0044443D" w:rsidRPr="007D5CBB">
        <w:rPr>
          <w:rFonts w:asciiTheme="majorHAnsi" w:hAnsiTheme="majorHAnsi"/>
          <w:b/>
          <w:bCs/>
          <w:color w:val="000000"/>
        </w:rPr>
        <w:t> </w:t>
      </w:r>
      <w:r w:rsidR="0044443D" w:rsidRPr="007D5CBB">
        <w:rPr>
          <w:rFonts w:asciiTheme="majorHAnsi" w:hAnsiTheme="majorHAnsi"/>
          <w:color w:val="000000"/>
        </w:rPr>
        <w:t>at </w:t>
      </w:r>
      <w:r w:rsidR="0044443D" w:rsidRPr="007D5CBB">
        <w:rPr>
          <w:rFonts w:asciiTheme="majorHAnsi" w:hAnsiTheme="majorHAnsi"/>
          <w:b/>
          <w:bCs/>
          <w:color w:val="000000"/>
        </w:rPr>
        <w:t xml:space="preserve">300 Jay Street, </w:t>
      </w:r>
      <w:r w:rsidR="0044443D" w:rsidRPr="007D5CBB">
        <w:rPr>
          <w:rFonts w:asciiTheme="majorHAnsi" w:hAnsiTheme="majorHAnsi"/>
          <w:color w:val="000000"/>
        </w:rPr>
        <w:t>room</w:t>
      </w:r>
      <w:r w:rsidR="0044443D" w:rsidRPr="007D5CBB">
        <w:rPr>
          <w:rFonts w:asciiTheme="majorHAnsi" w:hAnsiTheme="majorHAnsi"/>
          <w:b/>
          <w:bCs/>
          <w:color w:val="000000"/>
        </w:rPr>
        <w:t> L-237</w:t>
      </w:r>
      <w:r w:rsidR="0044443D" w:rsidRPr="007D5CBB">
        <w:rPr>
          <w:rFonts w:asciiTheme="majorHAnsi" w:hAnsiTheme="majorHAnsi"/>
          <w:color w:val="000000"/>
        </w:rPr>
        <w:t> </w:t>
      </w:r>
    </w:p>
    <w:p w14:paraId="3DAC41E0" w14:textId="77777777" w:rsidR="0044443D" w:rsidRPr="007D5CBB" w:rsidRDefault="0044443D" w:rsidP="0044443D">
      <w:pPr>
        <w:rPr>
          <w:rFonts w:asciiTheme="majorHAnsi" w:hAnsiTheme="majorHAnsi"/>
          <w:color w:val="000000"/>
        </w:rPr>
      </w:pPr>
      <w:r w:rsidRPr="007D5CBB">
        <w:rPr>
          <w:rFonts w:asciiTheme="majorHAnsi" w:hAnsiTheme="majorHAnsi"/>
          <w:color w:val="000000"/>
        </w:rPr>
        <w:t>Telephone:</w:t>
      </w:r>
      <w:r w:rsidRPr="007D5CBB">
        <w:rPr>
          <w:rFonts w:asciiTheme="majorHAnsi" w:hAnsiTheme="majorHAnsi"/>
          <w:b/>
          <w:bCs/>
          <w:color w:val="000000"/>
        </w:rPr>
        <w:t>718-260-5143</w:t>
      </w:r>
      <w:r w:rsidRPr="007D5CBB">
        <w:rPr>
          <w:rFonts w:asciiTheme="majorHAnsi" w:hAnsiTheme="majorHAnsi"/>
          <w:color w:val="000000"/>
        </w:rPr>
        <w:t xml:space="preserve"> </w:t>
      </w:r>
    </w:p>
    <w:p w14:paraId="3B771E17" w14:textId="14680D63" w:rsidR="0044443D" w:rsidRPr="007D5CBB" w:rsidRDefault="0044443D" w:rsidP="0044443D">
      <w:pPr>
        <w:shd w:val="clear" w:color="auto" w:fill="FFFFFF"/>
        <w:contextualSpacing/>
        <w:rPr>
          <w:rFonts w:asciiTheme="majorHAnsi" w:hAnsiTheme="majorHAnsi"/>
          <w:color w:val="000000"/>
        </w:rPr>
      </w:pPr>
      <w:r w:rsidRPr="007D5CBB">
        <w:rPr>
          <w:rFonts w:asciiTheme="majorHAnsi" w:hAnsiTheme="majorHAnsi"/>
          <w:b/>
          <w:bCs/>
          <w:color w:val="000000"/>
        </w:rPr>
        <w:t>WEB:</w:t>
      </w:r>
      <w:r w:rsidRPr="007D5CBB">
        <w:rPr>
          <w:rFonts w:asciiTheme="majorHAnsi" w:hAnsiTheme="majorHAnsi"/>
          <w:color w:val="000000"/>
        </w:rPr>
        <w:t> </w:t>
      </w:r>
      <w:hyperlink r:id="rId39" w:history="1">
        <w:r w:rsidRPr="007D5CBB">
          <w:rPr>
            <w:rStyle w:val="Hyperlink"/>
            <w:rFonts w:asciiTheme="majorHAnsi" w:hAnsiTheme="majorHAnsi"/>
          </w:rPr>
          <w:t>http://www.citytech.cuny.edu/accessibility/</w:t>
        </w:r>
      </w:hyperlink>
    </w:p>
    <w:p w14:paraId="3F86FAD1" w14:textId="77777777" w:rsidR="0044443D" w:rsidRPr="007D5CBB" w:rsidRDefault="0044443D" w:rsidP="0044443D">
      <w:pPr>
        <w:shd w:val="clear" w:color="auto" w:fill="FFFFFF"/>
        <w:contextualSpacing/>
        <w:rPr>
          <w:rFonts w:asciiTheme="majorHAnsi" w:hAnsiTheme="majorHAnsi"/>
          <w:b/>
          <w:bCs/>
          <w:iCs/>
        </w:rPr>
      </w:pPr>
    </w:p>
    <w:p w14:paraId="64A19BF7" w14:textId="16972584" w:rsidR="0044443D" w:rsidRPr="007D5CBB" w:rsidRDefault="0044443D" w:rsidP="0044443D">
      <w:pPr>
        <w:shd w:val="clear" w:color="auto" w:fill="FFFFFF"/>
        <w:contextualSpacing/>
        <w:rPr>
          <w:rFonts w:asciiTheme="majorHAnsi" w:hAnsiTheme="majorHAnsi"/>
          <w:b/>
          <w:bCs/>
          <w:iCs/>
        </w:rPr>
      </w:pPr>
      <w:r w:rsidRPr="007D5CBB">
        <w:rPr>
          <w:rFonts w:asciiTheme="majorHAnsi" w:hAnsiTheme="majorHAnsi"/>
          <w:b/>
          <w:bCs/>
          <w:iCs/>
        </w:rPr>
        <w:t>COMPLIANCE WITH AMERICAN DISABILITIES ACT</w:t>
      </w:r>
    </w:p>
    <w:p w14:paraId="14DF1AE4" w14:textId="5A27C47F" w:rsidR="0044443D" w:rsidRPr="007D5CBB" w:rsidRDefault="0044443D" w:rsidP="00E85A80">
      <w:pPr>
        <w:shd w:val="clear" w:color="auto" w:fill="FFFFFF"/>
        <w:contextualSpacing/>
        <w:jc w:val="both"/>
        <w:rPr>
          <w:rFonts w:asciiTheme="majorHAnsi" w:hAnsiTheme="majorHAnsi"/>
          <w:b/>
          <w:bCs/>
          <w:iCs/>
        </w:rPr>
      </w:pPr>
      <w:r w:rsidRPr="007D5CBB">
        <w:rPr>
          <w:rFonts w:asciiTheme="majorHAnsi" w:hAnsiTheme="majorHAnsi"/>
          <w:bCs/>
          <w:iCs/>
        </w:rPr>
        <w:t>Any student who seeks a reasonable accommodation of a disability with respect to an academic matter should obtain a CUNY City Tech College Request for Accommodation of Disability Form, as soon as the need becomes apparent, from one of the ADA Coordinators.  The ADA Coordinators can be reached in person or by phone at the information listed above.</w:t>
      </w:r>
    </w:p>
    <w:p w14:paraId="6C1DBC84" w14:textId="77777777" w:rsidR="0044443D" w:rsidRPr="007D5CBB" w:rsidRDefault="0044443D" w:rsidP="00E85A80">
      <w:pPr>
        <w:autoSpaceDE w:val="0"/>
        <w:autoSpaceDN w:val="0"/>
        <w:adjustRightInd w:val="0"/>
        <w:jc w:val="both"/>
        <w:rPr>
          <w:rFonts w:asciiTheme="majorHAnsi" w:hAnsiTheme="majorHAnsi"/>
          <w:b/>
          <w:bCs/>
        </w:rPr>
      </w:pPr>
    </w:p>
    <w:p w14:paraId="473DE01D" w14:textId="02915312" w:rsidR="00D32CAC" w:rsidRPr="007D5CBB" w:rsidRDefault="0044443D" w:rsidP="00E85A80">
      <w:pPr>
        <w:autoSpaceDE w:val="0"/>
        <w:autoSpaceDN w:val="0"/>
        <w:adjustRightInd w:val="0"/>
        <w:jc w:val="both"/>
        <w:rPr>
          <w:rFonts w:asciiTheme="majorHAnsi" w:hAnsiTheme="majorHAnsi"/>
          <w:b/>
          <w:bCs/>
        </w:rPr>
      </w:pPr>
      <w:r w:rsidRPr="007D5CBB">
        <w:rPr>
          <w:rFonts w:asciiTheme="majorHAnsi" w:hAnsiTheme="majorHAnsi"/>
          <w:b/>
          <w:bCs/>
        </w:rPr>
        <w:t>ATRIUM LEARNING CENTER</w:t>
      </w:r>
      <w:r w:rsidRPr="007D5CBB">
        <w:rPr>
          <w:rFonts w:asciiTheme="majorHAnsi" w:hAnsiTheme="majorHAnsi"/>
        </w:rPr>
        <w:t xml:space="preserve"> The Atrium Learning Center at City Tech offers academic assistance to all students through the use of services including tutoring, workshops and access to computer-based programs.  Both peer and faculty tutors are available for assistance.  For further information, please visit: </w:t>
      </w:r>
      <w:hyperlink r:id="rId40" w:history="1">
        <w:r w:rsidRPr="007D5CBB">
          <w:rPr>
            <w:rStyle w:val="Hyperlink"/>
            <w:rFonts w:asciiTheme="majorHAnsi" w:hAnsiTheme="majorHAnsi"/>
          </w:rPr>
          <w:t>https://www.citytech.cuny.edu/alc/</w:t>
        </w:r>
      </w:hyperlink>
      <w:r w:rsidRPr="007D5CBB">
        <w:rPr>
          <w:rFonts w:asciiTheme="majorHAnsi" w:hAnsiTheme="majorHAnsi"/>
        </w:rPr>
        <w:t xml:space="preserve"> </w:t>
      </w:r>
    </w:p>
    <w:p w14:paraId="08025B84" w14:textId="77777777" w:rsidR="00ED5FA2" w:rsidRPr="007D5CBB" w:rsidRDefault="00ED5FA2" w:rsidP="00BD50DB">
      <w:pPr>
        <w:jc w:val="both"/>
        <w:outlineLvl w:val="0"/>
        <w:rPr>
          <w:rFonts w:asciiTheme="majorHAnsi" w:hAnsiTheme="majorHAnsi"/>
          <w:b/>
          <w:bCs/>
        </w:rPr>
      </w:pPr>
    </w:p>
    <w:p w14:paraId="1A904165" w14:textId="0824D4BF" w:rsidR="00BD50DB" w:rsidRPr="007D5CBB" w:rsidRDefault="00BD50DB" w:rsidP="00BD50DB">
      <w:pPr>
        <w:jc w:val="both"/>
        <w:outlineLvl w:val="0"/>
        <w:rPr>
          <w:rFonts w:asciiTheme="majorHAnsi" w:hAnsiTheme="majorHAnsi"/>
          <w:b/>
          <w:bCs/>
        </w:rPr>
      </w:pPr>
      <w:bookmarkStart w:id="11" w:name="_Toc54337279"/>
      <w:r w:rsidRPr="007D5CBB">
        <w:rPr>
          <w:rFonts w:asciiTheme="majorHAnsi" w:hAnsiTheme="majorHAnsi"/>
          <w:b/>
          <w:bCs/>
        </w:rPr>
        <w:lastRenderedPageBreak/>
        <w:t>NYCCT ACADEMIC INTEGRITY POLICY</w:t>
      </w:r>
      <w:bookmarkEnd w:id="11"/>
    </w:p>
    <w:p w14:paraId="2B2989F2" w14:textId="482E0DFF" w:rsidR="00BD50DB" w:rsidRPr="007D5CBB" w:rsidRDefault="00BD50DB" w:rsidP="00BD50DB">
      <w:pPr>
        <w:jc w:val="both"/>
        <w:rPr>
          <w:rFonts w:asciiTheme="majorHAnsi" w:hAnsiTheme="majorHAnsi"/>
        </w:rPr>
      </w:pPr>
      <w:r w:rsidRPr="007D5CBB">
        <w:rPr>
          <w:rFonts w:asciiTheme="majorHAnsi" w:hAnsiTheme="majorHAnsi"/>
        </w:rPr>
        <w:t>Students and all others who work with information, ideas, texts, images, music, inventions, and other intellectual property owe their audience and sources accuracy and honesty in using, crediting, and citing sources. As a comm</w:t>
      </w:r>
      <w:r w:rsidR="003C43BA">
        <w:rPr>
          <w:rFonts w:asciiTheme="majorHAnsi" w:hAnsiTheme="majorHAnsi"/>
        </w:rPr>
        <w:t>unit</w:t>
      </w:r>
      <w:r w:rsidRPr="007D5CBB">
        <w:rPr>
          <w:rFonts w:asciiTheme="majorHAnsi" w:hAnsiTheme="majorHAnsi"/>
        </w:rPr>
        <w: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14:paraId="421008D2" w14:textId="2BB290BB" w:rsidR="00E611DE" w:rsidRPr="007D5CBB" w:rsidRDefault="00E611DE" w:rsidP="00E611DE">
      <w:pPr>
        <w:rPr>
          <w:rFonts w:asciiTheme="majorHAnsi" w:hAnsiTheme="majorHAnsi"/>
          <w:b/>
        </w:rPr>
      </w:pPr>
    </w:p>
    <w:p w14:paraId="38E98831" w14:textId="386DF84A" w:rsidR="007D5CBB" w:rsidRDefault="007D5CBB" w:rsidP="007D5CBB">
      <w:pPr>
        <w:jc w:val="both"/>
        <w:rPr>
          <w:rFonts w:asciiTheme="majorHAnsi" w:hAnsiTheme="majorHAnsi"/>
        </w:rPr>
      </w:pPr>
      <w:r w:rsidRPr="007D5CBB">
        <w:rPr>
          <w:rFonts w:asciiTheme="majorHAnsi" w:hAnsiTheme="majorHAnsi"/>
        </w:rPr>
        <w:t>SafeAssign</w:t>
      </w:r>
      <w:r>
        <w:rPr>
          <w:rFonts w:asciiTheme="majorHAnsi" w:hAnsiTheme="majorHAnsi"/>
        </w:rPr>
        <w:t xml:space="preserve"> anti-plagiarism software may be</w:t>
      </w:r>
      <w:r w:rsidRPr="007D5CBB">
        <w:rPr>
          <w:rFonts w:asciiTheme="majorHAnsi" w:hAnsiTheme="majorHAnsi"/>
        </w:rPr>
        <w:t xml:space="preserve"> administered for the submission of assignments</w:t>
      </w:r>
      <w:r>
        <w:rPr>
          <w:rFonts w:asciiTheme="majorHAnsi" w:hAnsiTheme="majorHAnsi"/>
        </w:rPr>
        <w:t>;</w:t>
      </w:r>
      <w:r w:rsidRPr="007D5CBB">
        <w:rPr>
          <w:rFonts w:asciiTheme="majorHAnsi" w:hAnsiTheme="majorHAnsi"/>
        </w:rPr>
        <w:t xml:space="preserve"> students will have the </w:t>
      </w:r>
      <w:r w:rsidR="006656AB">
        <w:rPr>
          <w:rFonts w:asciiTheme="majorHAnsi" w:hAnsiTheme="majorHAnsi"/>
        </w:rPr>
        <w:t>opportunity</w:t>
      </w:r>
      <w:r w:rsidRPr="007D5CBB">
        <w:rPr>
          <w:rFonts w:asciiTheme="majorHAnsi" w:hAnsiTheme="majorHAnsi"/>
        </w:rPr>
        <w:t xml:space="preserve"> to review their reports prior to submission</w:t>
      </w:r>
      <w:r>
        <w:rPr>
          <w:rFonts w:asciiTheme="majorHAnsi" w:hAnsiTheme="majorHAnsi"/>
        </w:rPr>
        <w:t>.</w:t>
      </w:r>
    </w:p>
    <w:p w14:paraId="7C672D72" w14:textId="77777777" w:rsidR="0044443D" w:rsidRPr="007D5CBB" w:rsidRDefault="0044443D" w:rsidP="00E611DE">
      <w:pPr>
        <w:rPr>
          <w:rFonts w:asciiTheme="majorHAnsi" w:hAnsiTheme="majorHAnsi"/>
          <w:b/>
        </w:rPr>
      </w:pPr>
    </w:p>
    <w:p w14:paraId="5EE16ED7" w14:textId="7C2F3900" w:rsidR="00E611DE" w:rsidRPr="007D5CBB" w:rsidRDefault="00E611DE" w:rsidP="00E611DE">
      <w:pPr>
        <w:rPr>
          <w:rFonts w:asciiTheme="majorHAnsi" w:hAnsiTheme="majorHAnsi"/>
          <w:b/>
        </w:rPr>
      </w:pPr>
      <w:r w:rsidRPr="007D5CBB">
        <w:rPr>
          <w:rFonts w:asciiTheme="majorHAnsi" w:hAnsiTheme="majorHAnsi"/>
          <w:b/>
        </w:rPr>
        <w:t>CREDIT HOUR ASSIGNMENT POLICY</w:t>
      </w:r>
    </w:p>
    <w:p w14:paraId="1E940FCE" w14:textId="1C2C7C9C" w:rsidR="00397F07" w:rsidRPr="007D5CBB" w:rsidRDefault="00E611DE" w:rsidP="00E85A80">
      <w:pPr>
        <w:tabs>
          <w:tab w:val="left" w:pos="-720"/>
        </w:tabs>
        <w:suppressAutoHyphens/>
        <w:jc w:val="both"/>
        <w:rPr>
          <w:rFonts w:asciiTheme="majorHAnsi" w:hAnsiTheme="majorHAnsi"/>
        </w:rPr>
      </w:pPr>
      <w:r w:rsidRPr="007D5CBB">
        <w:rPr>
          <w:rFonts w:asciiTheme="majorHAnsi" w:hAnsiTheme="majorHAnsi"/>
        </w:rPr>
        <w:t xml:space="preserve">Course work performed outside of the classroom (such as reading, studying, writing papers, doing projects or receiving tutoring) is critical to academic success. While the time requirements for individual students may vary somewhat, a general rule of thumb is that students should spend about </w:t>
      </w:r>
      <w:r w:rsidRPr="007D5CBB">
        <w:rPr>
          <w:rFonts w:asciiTheme="majorHAnsi" w:hAnsiTheme="majorHAnsi"/>
          <w:b/>
        </w:rPr>
        <w:t xml:space="preserve">two hours outside the classroom for every hour required in it. </w:t>
      </w:r>
      <w:r w:rsidRPr="007D5CBB">
        <w:rPr>
          <w:rFonts w:asciiTheme="majorHAnsi" w:hAnsiTheme="majorHAnsi"/>
        </w:rPr>
        <w:t>Assigned homework such as creating original fabric samples, researching methods, and becoming familiar with materials and lab equipment, is expected to take up to 6-8 hours weekly.  Please plan accordingly.</w:t>
      </w:r>
    </w:p>
    <w:p w14:paraId="1E89F5B9" w14:textId="77777777" w:rsidR="00ED5FA2" w:rsidRPr="007D5CBB" w:rsidRDefault="00ED5FA2" w:rsidP="00E85A80">
      <w:pPr>
        <w:tabs>
          <w:tab w:val="left" w:pos="-720"/>
        </w:tabs>
        <w:suppressAutoHyphens/>
        <w:jc w:val="both"/>
        <w:rPr>
          <w:rFonts w:asciiTheme="majorHAnsi" w:hAnsiTheme="majorHAnsi"/>
          <w:b/>
          <w:bCs/>
          <w:color w:val="000000"/>
        </w:rPr>
      </w:pPr>
    </w:p>
    <w:p w14:paraId="3E853A7A" w14:textId="20E223F3" w:rsidR="00332FF4" w:rsidRPr="007D5CBB" w:rsidRDefault="00332FF4" w:rsidP="00332FF4">
      <w:pPr>
        <w:widowControl w:val="0"/>
        <w:tabs>
          <w:tab w:val="left" w:pos="220"/>
          <w:tab w:val="left" w:pos="720"/>
        </w:tabs>
        <w:autoSpaceDE w:val="0"/>
        <w:autoSpaceDN w:val="0"/>
        <w:adjustRightInd w:val="0"/>
        <w:spacing w:after="293"/>
        <w:jc w:val="both"/>
        <w:rPr>
          <w:rFonts w:asciiTheme="majorHAnsi" w:hAnsiTheme="majorHAnsi"/>
          <w:color w:val="000000"/>
        </w:rPr>
      </w:pPr>
      <w:r w:rsidRPr="007D5CBB">
        <w:rPr>
          <w:rFonts w:asciiTheme="majorHAnsi" w:hAnsiTheme="majorHAnsi"/>
          <w:b/>
          <w:bCs/>
          <w:color w:val="000000"/>
        </w:rPr>
        <w:t xml:space="preserve">Student conduct policy </w:t>
      </w:r>
      <w:r w:rsidRPr="007D5CBB">
        <w:rPr>
          <w:rFonts w:asciiTheme="majorHAnsi" w:hAnsiTheme="majorHAnsi"/>
          <w:color w:val="000000"/>
        </w:rPr>
        <w:t>Any conduct that interferes with the educational process is prohibited in classes at NYCCT. This includes any behaviors that are dangerous, disruptive, disrespectful or disorderly. Students must use commonly accepted standards of courtesy, cooperation, consideration and mutual respect at all times.</w:t>
      </w:r>
    </w:p>
    <w:p w14:paraId="7EF47A4F" w14:textId="62CDD753" w:rsidR="00BD50DB" w:rsidRPr="007D5CBB" w:rsidRDefault="00251240" w:rsidP="00BD50DB">
      <w:pPr>
        <w:widowControl w:val="0"/>
        <w:tabs>
          <w:tab w:val="left" w:pos="220"/>
          <w:tab w:val="left" w:pos="720"/>
        </w:tabs>
        <w:autoSpaceDE w:val="0"/>
        <w:autoSpaceDN w:val="0"/>
        <w:adjustRightInd w:val="0"/>
        <w:spacing w:after="293"/>
        <w:jc w:val="both"/>
        <w:rPr>
          <w:rFonts w:asciiTheme="majorHAnsi" w:hAnsiTheme="majorHAnsi"/>
          <w:color w:val="000000"/>
        </w:rPr>
      </w:pPr>
      <w:r w:rsidRPr="007D5CBB">
        <w:rPr>
          <w:rFonts w:asciiTheme="majorHAnsi" w:hAnsiTheme="majorHAnsi"/>
          <w:b/>
          <w:bCs/>
        </w:rPr>
        <w:t>Please s</w:t>
      </w:r>
      <w:r w:rsidR="00332FF4" w:rsidRPr="007D5CBB">
        <w:rPr>
          <w:rFonts w:asciiTheme="majorHAnsi" w:hAnsiTheme="majorHAnsi"/>
          <w:b/>
          <w:bCs/>
        </w:rPr>
        <w:t xml:space="preserve">ilence your cell phones </w:t>
      </w:r>
      <w:r w:rsidR="00BD50DB" w:rsidRPr="007D5CBB">
        <w:rPr>
          <w:rFonts w:asciiTheme="majorHAnsi" w:hAnsiTheme="majorHAnsi"/>
          <w:bCs/>
        </w:rPr>
        <w:t>When in class, please turn your cell phones off and put them out of sight.</w:t>
      </w:r>
      <w:r w:rsidR="00BD50DB" w:rsidRPr="007D5CBB">
        <w:rPr>
          <w:rFonts w:asciiTheme="majorHAnsi" w:hAnsiTheme="majorHAnsi"/>
          <w:b/>
          <w:bCs/>
        </w:rPr>
        <w:t xml:space="preserve"> </w:t>
      </w:r>
      <w:r w:rsidR="00BD50DB" w:rsidRPr="007D5CBB">
        <w:rPr>
          <w:rFonts w:asciiTheme="majorHAnsi" w:hAnsiTheme="majorHAnsi"/>
          <w:color w:val="000000"/>
        </w:rPr>
        <w:t xml:space="preserve">Talking on cell phones, checking or sending text messages, listening to music, and reading material not connected to this class is prohibited. Please do not wear headphones during class. </w:t>
      </w:r>
      <w:r w:rsidR="00BD50DB" w:rsidRPr="007D5CBB">
        <w:rPr>
          <w:rFonts w:asciiTheme="majorHAnsi" w:hAnsiTheme="majorHAnsi"/>
        </w:rPr>
        <w:t>Laptops are permissible for taking notes in the first row of the classroom. No video or audio recording permitted during lectures. If you need to check your cell phone for an emergency situation, please inform me before class.</w:t>
      </w:r>
    </w:p>
    <w:p w14:paraId="3CE30F3A" w14:textId="77777777" w:rsidR="00251240" w:rsidRPr="007D5CBB" w:rsidRDefault="00251240" w:rsidP="00251240">
      <w:pPr>
        <w:jc w:val="both"/>
        <w:rPr>
          <w:rFonts w:asciiTheme="majorHAnsi" w:hAnsiTheme="majorHAnsi"/>
          <w:iCs/>
        </w:rPr>
      </w:pPr>
      <w:r w:rsidRPr="007D5CBB">
        <w:rPr>
          <w:rFonts w:asciiTheme="majorHAnsi" w:hAnsiTheme="majorHAnsi"/>
          <w:b/>
        </w:rPr>
        <w:t>Grading System:</w:t>
      </w:r>
      <w:r w:rsidRPr="007D5CBB">
        <w:rPr>
          <w:rFonts w:asciiTheme="majorHAnsi" w:hAnsiTheme="majorHAnsi"/>
        </w:rPr>
        <w:t xml:space="preserve"> All grades will be based in proportion to the following scale: A = 93 - 100 A- = 90 - 92 B+ = 87 - 89 B = 83 - 86 B- = 80 - 82 C+ = 77 - 79 C = 70 - 76 D = 60 - 69 F = 59 and below. If a final grade is not a whole number, any decimal greater than .5 will be rounded up (e.g. 82.51 becomes an 83). Each assignment includes a clear rubric. If the rubric for an assignment is not clear, discuss with professor during office hours or via email. Students need to submit assignments </w:t>
      </w:r>
      <w:r w:rsidRPr="007D5CBB">
        <w:rPr>
          <w:rFonts w:asciiTheme="majorHAnsi" w:hAnsiTheme="majorHAnsi"/>
          <w:i/>
        </w:rPr>
        <w:t xml:space="preserve">on or before the due date. </w:t>
      </w:r>
    </w:p>
    <w:p w14:paraId="6DCC01A7" w14:textId="77777777" w:rsidR="00251240" w:rsidRPr="007D5CBB" w:rsidRDefault="00251240" w:rsidP="00251240">
      <w:pPr>
        <w:contextualSpacing/>
        <w:rPr>
          <w:rFonts w:asciiTheme="majorHAnsi" w:hAnsiTheme="majorHAnsi"/>
          <w:b/>
        </w:rPr>
      </w:pPr>
    </w:p>
    <w:p w14:paraId="46685EDA" w14:textId="77777777" w:rsidR="00251240" w:rsidRPr="007D5CBB" w:rsidRDefault="00251240" w:rsidP="00E85A80">
      <w:pPr>
        <w:contextualSpacing/>
        <w:jc w:val="both"/>
        <w:rPr>
          <w:rFonts w:asciiTheme="majorHAnsi" w:hAnsiTheme="majorHAnsi"/>
        </w:rPr>
      </w:pPr>
      <w:r w:rsidRPr="007D5CBB">
        <w:rPr>
          <w:rFonts w:asciiTheme="majorHAnsi" w:hAnsiTheme="majorHAnsi"/>
          <w:b/>
        </w:rPr>
        <w:lastRenderedPageBreak/>
        <w:t xml:space="preserve">MIDTERM REPORTS: </w:t>
      </w:r>
      <w:r w:rsidRPr="007D5CBB">
        <w:rPr>
          <w:rFonts w:asciiTheme="majorHAnsi" w:hAnsiTheme="majorHAnsi"/>
        </w:rPr>
        <w:t xml:space="preserve">All students will be notified through their CUNY- NYC College of Technology e-mail accounts and/or posted on Blackboard about their progress in this course by the mid-semester point. </w:t>
      </w:r>
    </w:p>
    <w:p w14:paraId="3179E34A" w14:textId="40E7622A" w:rsidR="00251240" w:rsidRPr="007D5CBB" w:rsidRDefault="00251240" w:rsidP="00397F07">
      <w:pPr>
        <w:contextualSpacing/>
        <w:rPr>
          <w:rFonts w:asciiTheme="majorHAnsi" w:hAnsiTheme="majorHAnsi"/>
        </w:rPr>
      </w:pPr>
      <w:r w:rsidRPr="007D5CBB">
        <w:rPr>
          <w:rFonts w:asciiTheme="majorHAnsi" w:hAnsiTheme="majorHAnsi"/>
        </w:rPr>
        <w:t>Mid-term grades are assessed as follows, per recommendation by the Office of the Provost:  P-Passing, BL-Borderline, U-Unsatisfactory, SA-Stopped Attending</w:t>
      </w:r>
      <w:r w:rsidRPr="007D5CBB">
        <w:rPr>
          <w:rFonts w:asciiTheme="majorHAnsi" w:hAnsiTheme="majorHAnsi"/>
        </w:rPr>
        <w:br/>
      </w:r>
    </w:p>
    <w:p w14:paraId="4857FAC4" w14:textId="7FEA482B" w:rsidR="00DE678E" w:rsidRPr="007D5CBB" w:rsidRDefault="00DE678E" w:rsidP="00DE678E">
      <w:pPr>
        <w:jc w:val="both"/>
        <w:rPr>
          <w:rFonts w:asciiTheme="majorHAnsi" w:hAnsiTheme="majorHAnsi"/>
          <w:b/>
        </w:rPr>
      </w:pPr>
      <w:r w:rsidRPr="007D5CBB">
        <w:rPr>
          <w:rFonts w:asciiTheme="majorHAnsi" w:hAnsiTheme="majorHAnsi"/>
          <w:b/>
        </w:rPr>
        <w:t xml:space="preserve">FINAL GRADE FOR THE COURSE </w:t>
      </w:r>
      <w:r w:rsidR="00E611DE" w:rsidRPr="007D5CBB">
        <w:rPr>
          <w:rFonts w:asciiTheme="majorHAnsi" w:hAnsiTheme="majorHAnsi"/>
          <w:bCs/>
        </w:rPr>
        <w:t>The Course grade is calculated as follows.</w:t>
      </w:r>
      <w:r w:rsidR="00E611DE" w:rsidRPr="007D5CBB">
        <w:rPr>
          <w:rFonts w:asciiTheme="majorHAnsi" w:hAnsiTheme="majorHAnsi"/>
          <w:b/>
        </w:rPr>
        <w:t xml:space="preserve"> </w:t>
      </w:r>
      <w:r w:rsidRPr="007D5CBB">
        <w:rPr>
          <w:rFonts w:asciiTheme="majorHAnsi" w:hAnsiTheme="majorHAnsi"/>
          <w:bCs/>
        </w:rPr>
        <w:t>Descriptions for each category are included in the following pages:</w:t>
      </w:r>
    </w:p>
    <w:p w14:paraId="723C063E" w14:textId="77777777" w:rsidR="00DE678E" w:rsidRPr="007D5CBB" w:rsidRDefault="00DE678E" w:rsidP="00DE678E">
      <w:pPr>
        <w:jc w:val="both"/>
        <w:rPr>
          <w:rFonts w:asciiTheme="majorHAnsi" w:hAnsiTheme="majorHAnsi"/>
          <w:b/>
        </w:rPr>
      </w:pPr>
    </w:p>
    <w:tbl>
      <w:tblPr>
        <w:tblStyle w:val="TableGrid"/>
        <w:tblW w:w="0" w:type="auto"/>
        <w:tblLook w:val="04A0" w:firstRow="1" w:lastRow="0" w:firstColumn="1" w:lastColumn="0" w:noHBand="0" w:noVBand="1"/>
      </w:tblPr>
      <w:tblGrid>
        <w:gridCol w:w="2145"/>
        <w:gridCol w:w="4418"/>
        <w:gridCol w:w="2067"/>
      </w:tblGrid>
      <w:tr w:rsidR="00DE678E" w:rsidRPr="007D5CBB" w14:paraId="2F01BBD8" w14:textId="77777777" w:rsidTr="00251240">
        <w:tc>
          <w:tcPr>
            <w:tcW w:w="2145" w:type="dxa"/>
          </w:tcPr>
          <w:p w14:paraId="03C87EF3" w14:textId="77777777" w:rsidR="00DE678E" w:rsidRPr="007D5CBB" w:rsidRDefault="00DE678E" w:rsidP="00251240">
            <w:pPr>
              <w:jc w:val="both"/>
              <w:rPr>
                <w:rFonts w:asciiTheme="majorHAnsi" w:hAnsiTheme="majorHAnsi"/>
                <w:b/>
              </w:rPr>
            </w:pPr>
            <w:r w:rsidRPr="007D5CBB">
              <w:rPr>
                <w:rFonts w:asciiTheme="majorHAnsi" w:hAnsiTheme="majorHAnsi"/>
                <w:b/>
              </w:rPr>
              <w:t>CATEGORY</w:t>
            </w:r>
          </w:p>
        </w:tc>
        <w:tc>
          <w:tcPr>
            <w:tcW w:w="4418" w:type="dxa"/>
          </w:tcPr>
          <w:p w14:paraId="3DBADEA9" w14:textId="77777777" w:rsidR="00DE678E" w:rsidRPr="007D5CBB" w:rsidRDefault="00DE678E" w:rsidP="00251240">
            <w:pPr>
              <w:jc w:val="both"/>
              <w:rPr>
                <w:rFonts w:asciiTheme="majorHAnsi" w:hAnsiTheme="majorHAnsi"/>
                <w:b/>
              </w:rPr>
            </w:pPr>
            <w:r w:rsidRPr="007D5CBB">
              <w:rPr>
                <w:rFonts w:asciiTheme="majorHAnsi" w:hAnsiTheme="majorHAnsi"/>
                <w:b/>
              </w:rPr>
              <w:t>DESCRIPTION</w:t>
            </w:r>
          </w:p>
        </w:tc>
        <w:tc>
          <w:tcPr>
            <w:tcW w:w="2067" w:type="dxa"/>
          </w:tcPr>
          <w:p w14:paraId="44FCBD94" w14:textId="77777777" w:rsidR="00DE678E" w:rsidRPr="007D5CBB" w:rsidRDefault="00DE678E" w:rsidP="00251240">
            <w:pPr>
              <w:jc w:val="both"/>
              <w:rPr>
                <w:rFonts w:asciiTheme="majorHAnsi" w:hAnsiTheme="majorHAnsi"/>
                <w:b/>
              </w:rPr>
            </w:pPr>
            <w:r w:rsidRPr="007D5CBB">
              <w:rPr>
                <w:rFonts w:asciiTheme="majorHAnsi" w:hAnsiTheme="majorHAnsi"/>
                <w:b/>
              </w:rPr>
              <w:t>% FINAL GRADE</w:t>
            </w:r>
          </w:p>
        </w:tc>
      </w:tr>
      <w:tr w:rsidR="00DE678E" w:rsidRPr="007D5CBB" w14:paraId="79E4EB75" w14:textId="77777777" w:rsidTr="00251240">
        <w:tc>
          <w:tcPr>
            <w:tcW w:w="2145" w:type="dxa"/>
          </w:tcPr>
          <w:p w14:paraId="70902894" w14:textId="77777777" w:rsidR="00DE678E" w:rsidRPr="007D5CBB" w:rsidRDefault="00DE678E" w:rsidP="00251240">
            <w:pPr>
              <w:jc w:val="both"/>
              <w:rPr>
                <w:rFonts w:asciiTheme="majorHAnsi" w:hAnsiTheme="majorHAnsi"/>
                <w:b/>
              </w:rPr>
            </w:pPr>
            <w:r w:rsidRPr="007D5CBB">
              <w:rPr>
                <w:rFonts w:asciiTheme="majorHAnsi" w:hAnsiTheme="majorHAnsi"/>
                <w:b/>
              </w:rPr>
              <w:t>Participation</w:t>
            </w:r>
          </w:p>
        </w:tc>
        <w:tc>
          <w:tcPr>
            <w:tcW w:w="4418" w:type="dxa"/>
          </w:tcPr>
          <w:p w14:paraId="6571B12C" w14:textId="42097C37" w:rsidR="00DE678E" w:rsidRPr="007D5CBB" w:rsidRDefault="00B5145D" w:rsidP="00251240">
            <w:pPr>
              <w:jc w:val="both"/>
              <w:rPr>
                <w:rFonts w:asciiTheme="majorHAnsi" w:hAnsiTheme="majorHAnsi"/>
              </w:rPr>
            </w:pPr>
            <w:r w:rsidRPr="007D5CBB">
              <w:rPr>
                <w:rFonts w:asciiTheme="majorHAnsi" w:hAnsiTheme="majorHAnsi"/>
              </w:rPr>
              <w:t xml:space="preserve">Class </w:t>
            </w:r>
            <w:r w:rsidR="00DE678E" w:rsidRPr="007D5CBB">
              <w:rPr>
                <w:rFonts w:asciiTheme="majorHAnsi" w:hAnsiTheme="majorHAnsi"/>
              </w:rPr>
              <w:t>Discussions</w:t>
            </w:r>
            <w:r w:rsidR="00275471" w:rsidRPr="007D5CBB">
              <w:rPr>
                <w:rFonts w:asciiTheme="majorHAnsi" w:hAnsiTheme="majorHAnsi"/>
              </w:rPr>
              <w:t xml:space="preserve"> and </w:t>
            </w:r>
            <w:r w:rsidRPr="007D5CBB">
              <w:rPr>
                <w:rFonts w:asciiTheme="majorHAnsi" w:hAnsiTheme="majorHAnsi"/>
              </w:rPr>
              <w:t>P</w:t>
            </w:r>
            <w:r w:rsidR="00275471" w:rsidRPr="007D5CBB">
              <w:rPr>
                <w:rFonts w:asciiTheme="majorHAnsi" w:hAnsiTheme="majorHAnsi"/>
              </w:rPr>
              <w:t xml:space="preserve">eer </w:t>
            </w:r>
            <w:r w:rsidRPr="007D5CBB">
              <w:rPr>
                <w:rFonts w:asciiTheme="majorHAnsi" w:hAnsiTheme="majorHAnsi"/>
              </w:rPr>
              <w:t>R</w:t>
            </w:r>
            <w:r w:rsidR="00275471" w:rsidRPr="007D5CBB">
              <w:rPr>
                <w:rFonts w:asciiTheme="majorHAnsi" w:hAnsiTheme="majorHAnsi"/>
              </w:rPr>
              <w:t>eviews</w:t>
            </w:r>
          </w:p>
        </w:tc>
        <w:tc>
          <w:tcPr>
            <w:tcW w:w="2067" w:type="dxa"/>
          </w:tcPr>
          <w:p w14:paraId="55A6C51E" w14:textId="77777777" w:rsidR="00DE678E" w:rsidRPr="007D5CBB" w:rsidRDefault="00DE678E" w:rsidP="00251240">
            <w:pPr>
              <w:jc w:val="both"/>
              <w:rPr>
                <w:rFonts w:asciiTheme="majorHAnsi" w:hAnsiTheme="majorHAnsi"/>
                <w:b/>
              </w:rPr>
            </w:pPr>
            <w:r w:rsidRPr="007D5CBB">
              <w:rPr>
                <w:rFonts w:asciiTheme="majorHAnsi" w:hAnsiTheme="majorHAnsi"/>
              </w:rPr>
              <w:t>(10%)</w:t>
            </w:r>
            <w:r w:rsidRPr="007D5CBB">
              <w:rPr>
                <w:rFonts w:asciiTheme="majorHAnsi" w:hAnsiTheme="majorHAnsi"/>
                <w:b/>
              </w:rPr>
              <w:tab/>
            </w:r>
          </w:p>
        </w:tc>
      </w:tr>
      <w:tr w:rsidR="00DE678E" w:rsidRPr="007D5CBB" w14:paraId="131BF061" w14:textId="77777777" w:rsidTr="00251240">
        <w:tc>
          <w:tcPr>
            <w:tcW w:w="2145" w:type="dxa"/>
          </w:tcPr>
          <w:p w14:paraId="5E29E65B" w14:textId="7CA74D63" w:rsidR="00DE678E" w:rsidRPr="007D5CBB" w:rsidRDefault="006656AB" w:rsidP="00251240">
            <w:pPr>
              <w:jc w:val="both"/>
              <w:rPr>
                <w:rFonts w:asciiTheme="majorHAnsi" w:hAnsiTheme="majorHAnsi"/>
                <w:b/>
              </w:rPr>
            </w:pPr>
            <w:r>
              <w:rPr>
                <w:rFonts w:asciiTheme="majorHAnsi" w:hAnsiTheme="majorHAnsi"/>
                <w:b/>
              </w:rPr>
              <w:t>Module</w:t>
            </w:r>
            <w:r w:rsidR="00275471" w:rsidRPr="007D5CBB">
              <w:rPr>
                <w:rFonts w:asciiTheme="majorHAnsi" w:hAnsiTheme="majorHAnsi"/>
                <w:b/>
              </w:rPr>
              <w:t xml:space="preserve"> 1</w:t>
            </w:r>
            <w:r w:rsidR="00DE678E" w:rsidRPr="007D5CBB">
              <w:rPr>
                <w:rFonts w:asciiTheme="majorHAnsi" w:hAnsiTheme="majorHAnsi"/>
                <w:b/>
              </w:rPr>
              <w:tab/>
            </w:r>
          </w:p>
        </w:tc>
        <w:tc>
          <w:tcPr>
            <w:tcW w:w="4418" w:type="dxa"/>
          </w:tcPr>
          <w:p w14:paraId="08771ED5" w14:textId="6D18F900" w:rsidR="00DE678E" w:rsidRPr="007D5CBB" w:rsidRDefault="00275471" w:rsidP="00251240">
            <w:pPr>
              <w:jc w:val="both"/>
              <w:rPr>
                <w:rFonts w:asciiTheme="majorHAnsi" w:hAnsiTheme="majorHAnsi"/>
              </w:rPr>
            </w:pPr>
            <w:r w:rsidRPr="007D5CBB">
              <w:rPr>
                <w:rFonts w:asciiTheme="majorHAnsi" w:hAnsiTheme="majorHAnsi"/>
              </w:rPr>
              <w:t>Knitted Fabric</w:t>
            </w:r>
            <w:r w:rsidR="00A3426A" w:rsidRPr="007D5CBB">
              <w:rPr>
                <w:rFonts w:asciiTheme="majorHAnsi" w:hAnsiTheme="majorHAnsi"/>
              </w:rPr>
              <w:t xml:space="preserve"> samples</w:t>
            </w:r>
          </w:p>
        </w:tc>
        <w:tc>
          <w:tcPr>
            <w:tcW w:w="2067" w:type="dxa"/>
          </w:tcPr>
          <w:p w14:paraId="5CE688D3" w14:textId="77777777" w:rsidR="00DE678E" w:rsidRPr="007D5CBB" w:rsidRDefault="00DE678E" w:rsidP="00251240">
            <w:pPr>
              <w:jc w:val="both"/>
              <w:rPr>
                <w:rFonts w:asciiTheme="majorHAnsi" w:hAnsiTheme="majorHAnsi"/>
                <w:b/>
              </w:rPr>
            </w:pPr>
            <w:r w:rsidRPr="007D5CBB">
              <w:rPr>
                <w:rFonts w:asciiTheme="majorHAnsi" w:hAnsiTheme="majorHAnsi"/>
              </w:rPr>
              <w:t>(15%)</w:t>
            </w:r>
          </w:p>
        </w:tc>
      </w:tr>
      <w:tr w:rsidR="00DE678E" w:rsidRPr="007D5CBB" w14:paraId="0D5BA1CC" w14:textId="77777777" w:rsidTr="00251240">
        <w:tc>
          <w:tcPr>
            <w:tcW w:w="2145" w:type="dxa"/>
          </w:tcPr>
          <w:p w14:paraId="31E17808" w14:textId="6D47E96F" w:rsidR="00DE678E" w:rsidRPr="007D5CBB" w:rsidRDefault="006656AB" w:rsidP="00251240">
            <w:pPr>
              <w:jc w:val="both"/>
              <w:rPr>
                <w:rFonts w:asciiTheme="majorHAnsi" w:hAnsiTheme="majorHAnsi"/>
                <w:b/>
              </w:rPr>
            </w:pPr>
            <w:r>
              <w:rPr>
                <w:rFonts w:asciiTheme="majorHAnsi" w:hAnsiTheme="majorHAnsi"/>
                <w:b/>
                <w:bCs/>
              </w:rPr>
              <w:t>Module</w:t>
            </w:r>
            <w:r w:rsidR="00275471" w:rsidRPr="007D5CBB">
              <w:rPr>
                <w:rFonts w:asciiTheme="majorHAnsi" w:hAnsiTheme="majorHAnsi"/>
                <w:b/>
                <w:bCs/>
              </w:rPr>
              <w:t xml:space="preserve"> 2</w:t>
            </w:r>
          </w:p>
        </w:tc>
        <w:tc>
          <w:tcPr>
            <w:tcW w:w="4418" w:type="dxa"/>
          </w:tcPr>
          <w:p w14:paraId="31C686A0" w14:textId="7285D6D4" w:rsidR="00DE678E" w:rsidRPr="007D5CBB" w:rsidRDefault="00275471" w:rsidP="00251240">
            <w:pPr>
              <w:jc w:val="both"/>
              <w:rPr>
                <w:rFonts w:asciiTheme="majorHAnsi" w:hAnsiTheme="majorHAnsi"/>
              </w:rPr>
            </w:pPr>
            <w:r w:rsidRPr="007D5CBB">
              <w:rPr>
                <w:rFonts w:asciiTheme="majorHAnsi" w:hAnsiTheme="majorHAnsi"/>
              </w:rPr>
              <w:t>Woven Fabric</w:t>
            </w:r>
            <w:r w:rsidR="00A3426A" w:rsidRPr="007D5CBB">
              <w:rPr>
                <w:rFonts w:asciiTheme="majorHAnsi" w:hAnsiTheme="majorHAnsi"/>
              </w:rPr>
              <w:t xml:space="preserve"> samples</w:t>
            </w:r>
          </w:p>
        </w:tc>
        <w:tc>
          <w:tcPr>
            <w:tcW w:w="2067" w:type="dxa"/>
          </w:tcPr>
          <w:p w14:paraId="2827790D" w14:textId="77777777" w:rsidR="00DE678E" w:rsidRPr="007D5CBB" w:rsidRDefault="00DE678E" w:rsidP="00251240">
            <w:pPr>
              <w:jc w:val="both"/>
              <w:rPr>
                <w:rFonts w:asciiTheme="majorHAnsi" w:hAnsiTheme="majorHAnsi"/>
              </w:rPr>
            </w:pPr>
            <w:r w:rsidRPr="007D5CBB">
              <w:rPr>
                <w:rFonts w:asciiTheme="majorHAnsi" w:hAnsiTheme="majorHAnsi"/>
              </w:rPr>
              <w:t>(15%)</w:t>
            </w:r>
          </w:p>
        </w:tc>
      </w:tr>
      <w:tr w:rsidR="00DE678E" w:rsidRPr="007D5CBB" w14:paraId="72B990CE" w14:textId="77777777" w:rsidTr="00251240">
        <w:tc>
          <w:tcPr>
            <w:tcW w:w="2145" w:type="dxa"/>
          </w:tcPr>
          <w:p w14:paraId="0F5AB9D2" w14:textId="13219DC3" w:rsidR="00DE678E" w:rsidRPr="007D5CBB" w:rsidRDefault="006656AB" w:rsidP="00251240">
            <w:pPr>
              <w:jc w:val="both"/>
              <w:rPr>
                <w:rFonts w:asciiTheme="majorHAnsi" w:hAnsiTheme="majorHAnsi"/>
                <w:b/>
              </w:rPr>
            </w:pPr>
            <w:r>
              <w:rPr>
                <w:rFonts w:asciiTheme="majorHAnsi" w:hAnsiTheme="majorHAnsi"/>
                <w:b/>
                <w:bCs/>
              </w:rPr>
              <w:t>Module</w:t>
            </w:r>
            <w:r w:rsidR="00DE678E" w:rsidRPr="007D5CBB">
              <w:rPr>
                <w:rFonts w:asciiTheme="majorHAnsi" w:hAnsiTheme="majorHAnsi"/>
                <w:b/>
                <w:bCs/>
              </w:rPr>
              <w:t xml:space="preserve"> </w:t>
            </w:r>
            <w:r w:rsidR="00275471" w:rsidRPr="007D5CBB">
              <w:rPr>
                <w:rFonts w:asciiTheme="majorHAnsi" w:hAnsiTheme="majorHAnsi"/>
                <w:b/>
                <w:bCs/>
              </w:rPr>
              <w:t>3</w:t>
            </w:r>
          </w:p>
        </w:tc>
        <w:tc>
          <w:tcPr>
            <w:tcW w:w="4418" w:type="dxa"/>
          </w:tcPr>
          <w:p w14:paraId="2697754C" w14:textId="1A857429" w:rsidR="00DE678E" w:rsidRPr="007D5CBB" w:rsidRDefault="00275471" w:rsidP="00251240">
            <w:pPr>
              <w:jc w:val="both"/>
              <w:rPr>
                <w:rFonts w:asciiTheme="majorHAnsi" w:hAnsiTheme="majorHAnsi"/>
              </w:rPr>
            </w:pPr>
            <w:r w:rsidRPr="007D5CBB">
              <w:rPr>
                <w:rFonts w:asciiTheme="majorHAnsi" w:hAnsiTheme="majorHAnsi"/>
              </w:rPr>
              <w:t>Printed Fabric</w:t>
            </w:r>
            <w:r w:rsidR="00A3426A" w:rsidRPr="007D5CBB">
              <w:rPr>
                <w:rFonts w:asciiTheme="majorHAnsi" w:hAnsiTheme="majorHAnsi"/>
              </w:rPr>
              <w:t xml:space="preserve"> samples</w:t>
            </w:r>
          </w:p>
        </w:tc>
        <w:tc>
          <w:tcPr>
            <w:tcW w:w="2067" w:type="dxa"/>
          </w:tcPr>
          <w:p w14:paraId="1B7BAD71" w14:textId="77777777" w:rsidR="00DE678E" w:rsidRPr="007D5CBB" w:rsidRDefault="00DE678E" w:rsidP="00251240">
            <w:pPr>
              <w:jc w:val="both"/>
              <w:rPr>
                <w:rFonts w:asciiTheme="majorHAnsi" w:hAnsiTheme="majorHAnsi"/>
              </w:rPr>
            </w:pPr>
            <w:r w:rsidRPr="007D5CBB">
              <w:rPr>
                <w:rFonts w:asciiTheme="majorHAnsi" w:hAnsiTheme="majorHAnsi"/>
              </w:rPr>
              <w:t>(15%)</w:t>
            </w:r>
          </w:p>
        </w:tc>
      </w:tr>
      <w:tr w:rsidR="00DE678E" w:rsidRPr="007D5CBB" w14:paraId="7DD139A3" w14:textId="77777777" w:rsidTr="00251240">
        <w:tc>
          <w:tcPr>
            <w:tcW w:w="2145" w:type="dxa"/>
          </w:tcPr>
          <w:p w14:paraId="53F516FC" w14:textId="2AAC017B" w:rsidR="00DE678E" w:rsidRPr="007D5CBB" w:rsidRDefault="006656AB" w:rsidP="00251240">
            <w:pPr>
              <w:jc w:val="both"/>
              <w:rPr>
                <w:rFonts w:asciiTheme="majorHAnsi" w:hAnsiTheme="majorHAnsi"/>
                <w:b/>
              </w:rPr>
            </w:pPr>
            <w:r>
              <w:rPr>
                <w:rFonts w:asciiTheme="majorHAnsi" w:hAnsiTheme="majorHAnsi"/>
                <w:b/>
                <w:bCs/>
              </w:rPr>
              <w:t>Module</w:t>
            </w:r>
            <w:r w:rsidR="00DE678E" w:rsidRPr="007D5CBB">
              <w:rPr>
                <w:rFonts w:asciiTheme="majorHAnsi" w:hAnsiTheme="majorHAnsi"/>
                <w:b/>
                <w:bCs/>
              </w:rPr>
              <w:t xml:space="preserve"> </w:t>
            </w:r>
            <w:r w:rsidR="00275471" w:rsidRPr="007D5CBB">
              <w:rPr>
                <w:rFonts w:asciiTheme="majorHAnsi" w:hAnsiTheme="majorHAnsi"/>
                <w:b/>
                <w:bCs/>
              </w:rPr>
              <w:t>4</w:t>
            </w:r>
          </w:p>
        </w:tc>
        <w:tc>
          <w:tcPr>
            <w:tcW w:w="4418" w:type="dxa"/>
          </w:tcPr>
          <w:p w14:paraId="7C7FADF7" w14:textId="7E7CFF71" w:rsidR="00DE678E" w:rsidRPr="007D5CBB" w:rsidRDefault="00275471" w:rsidP="00251240">
            <w:pPr>
              <w:jc w:val="both"/>
              <w:rPr>
                <w:rFonts w:asciiTheme="majorHAnsi" w:hAnsiTheme="majorHAnsi"/>
                <w:bCs/>
              </w:rPr>
            </w:pPr>
            <w:r w:rsidRPr="007D5CBB">
              <w:rPr>
                <w:rFonts w:asciiTheme="majorHAnsi" w:hAnsiTheme="majorHAnsi"/>
                <w:bCs/>
              </w:rPr>
              <w:t>Dye Process</w:t>
            </w:r>
            <w:r w:rsidR="00A3426A" w:rsidRPr="007D5CBB">
              <w:rPr>
                <w:rFonts w:asciiTheme="majorHAnsi" w:hAnsiTheme="majorHAnsi"/>
                <w:bCs/>
              </w:rPr>
              <w:t xml:space="preserve"> </w:t>
            </w:r>
            <w:r w:rsidR="00A3426A" w:rsidRPr="007D5CBB">
              <w:rPr>
                <w:rFonts w:asciiTheme="majorHAnsi" w:hAnsiTheme="majorHAnsi"/>
              </w:rPr>
              <w:t>samples</w:t>
            </w:r>
          </w:p>
        </w:tc>
        <w:tc>
          <w:tcPr>
            <w:tcW w:w="2067" w:type="dxa"/>
          </w:tcPr>
          <w:p w14:paraId="4941D690" w14:textId="77777777" w:rsidR="00DE678E" w:rsidRPr="007D5CBB" w:rsidRDefault="00DE678E" w:rsidP="00251240">
            <w:pPr>
              <w:jc w:val="both"/>
              <w:rPr>
                <w:rFonts w:asciiTheme="majorHAnsi" w:hAnsiTheme="majorHAnsi"/>
                <w:b/>
              </w:rPr>
            </w:pPr>
            <w:r w:rsidRPr="007D5CBB">
              <w:rPr>
                <w:rFonts w:asciiTheme="majorHAnsi" w:hAnsiTheme="majorHAnsi"/>
              </w:rPr>
              <w:t>(15%)</w:t>
            </w:r>
          </w:p>
        </w:tc>
      </w:tr>
      <w:tr w:rsidR="00DE678E" w:rsidRPr="007D5CBB" w14:paraId="46E14DBD" w14:textId="77777777" w:rsidTr="00251240">
        <w:tc>
          <w:tcPr>
            <w:tcW w:w="2145" w:type="dxa"/>
          </w:tcPr>
          <w:p w14:paraId="5E9D0E8F" w14:textId="00D6BD8F" w:rsidR="00DE678E" w:rsidRPr="007D5CBB" w:rsidRDefault="00EF2254" w:rsidP="00251240">
            <w:pPr>
              <w:rPr>
                <w:rFonts w:asciiTheme="majorHAnsi" w:hAnsiTheme="majorHAnsi"/>
                <w:b/>
              </w:rPr>
            </w:pPr>
            <w:r w:rsidRPr="007D5CBB">
              <w:rPr>
                <w:rFonts w:asciiTheme="majorHAnsi" w:hAnsiTheme="majorHAnsi"/>
                <w:b/>
              </w:rPr>
              <w:t>Final Project</w:t>
            </w:r>
          </w:p>
        </w:tc>
        <w:tc>
          <w:tcPr>
            <w:tcW w:w="4418" w:type="dxa"/>
          </w:tcPr>
          <w:p w14:paraId="4A4476F7" w14:textId="156A2C0B" w:rsidR="00DE678E" w:rsidRPr="007D5CBB" w:rsidRDefault="00EF2254" w:rsidP="00251240">
            <w:pPr>
              <w:jc w:val="both"/>
              <w:rPr>
                <w:rFonts w:asciiTheme="majorHAnsi" w:hAnsiTheme="majorHAnsi"/>
              </w:rPr>
            </w:pPr>
            <w:r w:rsidRPr="007D5CBB">
              <w:rPr>
                <w:rFonts w:asciiTheme="majorHAnsi" w:hAnsiTheme="majorHAnsi"/>
              </w:rPr>
              <w:t xml:space="preserve">Choose one process to produce a finished garment or textile </w:t>
            </w:r>
          </w:p>
        </w:tc>
        <w:tc>
          <w:tcPr>
            <w:tcW w:w="2067" w:type="dxa"/>
          </w:tcPr>
          <w:p w14:paraId="3F94B49A" w14:textId="17B17124" w:rsidR="00DE678E" w:rsidRPr="007D5CBB" w:rsidRDefault="00EF2254" w:rsidP="00251240">
            <w:pPr>
              <w:jc w:val="both"/>
              <w:rPr>
                <w:rFonts w:asciiTheme="majorHAnsi" w:hAnsiTheme="majorHAnsi"/>
              </w:rPr>
            </w:pPr>
            <w:r w:rsidRPr="007D5CBB">
              <w:rPr>
                <w:rFonts w:asciiTheme="majorHAnsi" w:hAnsiTheme="majorHAnsi"/>
              </w:rPr>
              <w:t>(10%)</w:t>
            </w:r>
          </w:p>
        </w:tc>
      </w:tr>
      <w:tr w:rsidR="00EF2254" w:rsidRPr="007D5CBB" w14:paraId="39617D78" w14:textId="77777777" w:rsidTr="00251240">
        <w:tc>
          <w:tcPr>
            <w:tcW w:w="2145" w:type="dxa"/>
          </w:tcPr>
          <w:p w14:paraId="376D2A81" w14:textId="768B83E2" w:rsidR="00EF2254" w:rsidRPr="007D5CBB" w:rsidRDefault="00EF2254" w:rsidP="00EF2254">
            <w:pPr>
              <w:rPr>
                <w:rFonts w:asciiTheme="majorHAnsi" w:hAnsiTheme="majorHAnsi"/>
                <w:b/>
              </w:rPr>
            </w:pPr>
            <w:r w:rsidRPr="007D5CBB">
              <w:rPr>
                <w:rFonts w:asciiTheme="majorHAnsi" w:hAnsiTheme="majorHAnsi"/>
                <w:b/>
              </w:rPr>
              <w:t>Final e-Portfolio</w:t>
            </w:r>
          </w:p>
        </w:tc>
        <w:tc>
          <w:tcPr>
            <w:tcW w:w="4418" w:type="dxa"/>
          </w:tcPr>
          <w:p w14:paraId="72045CB2" w14:textId="614F681D" w:rsidR="00EF2254" w:rsidRPr="007D5CBB" w:rsidRDefault="00EF2254" w:rsidP="00EF2254">
            <w:pPr>
              <w:jc w:val="both"/>
              <w:rPr>
                <w:rFonts w:asciiTheme="majorHAnsi" w:hAnsiTheme="majorHAnsi"/>
              </w:rPr>
            </w:pPr>
            <w:r w:rsidRPr="007D5CBB">
              <w:rPr>
                <w:rFonts w:asciiTheme="majorHAnsi" w:hAnsiTheme="majorHAnsi"/>
              </w:rPr>
              <w:t>e-Portfolio on Open Lab showcasing best work, including final project</w:t>
            </w:r>
          </w:p>
        </w:tc>
        <w:tc>
          <w:tcPr>
            <w:tcW w:w="2067" w:type="dxa"/>
          </w:tcPr>
          <w:p w14:paraId="2C64FD98" w14:textId="3E5A19D8" w:rsidR="00EF2254" w:rsidRPr="007D5CBB" w:rsidRDefault="00EF2254" w:rsidP="00EF2254">
            <w:pPr>
              <w:jc w:val="both"/>
              <w:rPr>
                <w:rFonts w:asciiTheme="majorHAnsi" w:hAnsiTheme="majorHAnsi"/>
              </w:rPr>
            </w:pPr>
            <w:r w:rsidRPr="007D5CBB">
              <w:rPr>
                <w:rFonts w:asciiTheme="majorHAnsi" w:hAnsiTheme="majorHAnsi"/>
              </w:rPr>
              <w:t>(10%)</w:t>
            </w:r>
          </w:p>
        </w:tc>
      </w:tr>
      <w:tr w:rsidR="00EF2254" w:rsidRPr="007D5CBB" w14:paraId="454BC4FB" w14:textId="77777777" w:rsidTr="00251240">
        <w:tc>
          <w:tcPr>
            <w:tcW w:w="2145" w:type="dxa"/>
          </w:tcPr>
          <w:p w14:paraId="3F4A95B1" w14:textId="10830B29" w:rsidR="00EF2254" w:rsidRPr="007D5CBB" w:rsidRDefault="00EF2254" w:rsidP="00EF2254">
            <w:pPr>
              <w:rPr>
                <w:rFonts w:asciiTheme="majorHAnsi" w:hAnsiTheme="majorHAnsi"/>
                <w:b/>
              </w:rPr>
            </w:pPr>
            <w:r w:rsidRPr="007D5CBB">
              <w:rPr>
                <w:rFonts w:asciiTheme="majorHAnsi" w:hAnsiTheme="majorHAnsi"/>
                <w:b/>
              </w:rPr>
              <w:t>Blogs</w:t>
            </w:r>
          </w:p>
        </w:tc>
        <w:tc>
          <w:tcPr>
            <w:tcW w:w="4418" w:type="dxa"/>
          </w:tcPr>
          <w:p w14:paraId="2B5D7F31" w14:textId="53C1BC56" w:rsidR="00EF2254" w:rsidRPr="007D5CBB" w:rsidRDefault="00EF2254" w:rsidP="00EF2254">
            <w:pPr>
              <w:jc w:val="both"/>
              <w:rPr>
                <w:rFonts w:asciiTheme="majorHAnsi" w:hAnsiTheme="majorHAnsi"/>
              </w:rPr>
            </w:pPr>
            <w:r w:rsidRPr="007D5CBB">
              <w:rPr>
                <w:rFonts w:asciiTheme="majorHAnsi" w:hAnsiTheme="majorHAnsi"/>
              </w:rPr>
              <w:t xml:space="preserve"> Process Summaries for all 4 </w:t>
            </w:r>
            <w:r w:rsidR="006656AB">
              <w:rPr>
                <w:rFonts w:asciiTheme="majorHAnsi" w:hAnsiTheme="majorHAnsi"/>
              </w:rPr>
              <w:t>Module</w:t>
            </w:r>
            <w:r w:rsidRPr="007D5CBB">
              <w:rPr>
                <w:rFonts w:asciiTheme="majorHAnsi" w:hAnsiTheme="majorHAnsi"/>
              </w:rPr>
              <w:t xml:space="preserve">s </w:t>
            </w:r>
          </w:p>
        </w:tc>
        <w:tc>
          <w:tcPr>
            <w:tcW w:w="2067" w:type="dxa"/>
          </w:tcPr>
          <w:p w14:paraId="3CE5571D" w14:textId="54528805" w:rsidR="00EF2254" w:rsidRPr="007D5CBB" w:rsidRDefault="00EF2254" w:rsidP="00EF2254">
            <w:pPr>
              <w:jc w:val="both"/>
              <w:rPr>
                <w:rFonts w:asciiTheme="majorHAnsi" w:hAnsiTheme="majorHAnsi"/>
              </w:rPr>
            </w:pPr>
            <w:r w:rsidRPr="007D5CBB">
              <w:rPr>
                <w:rFonts w:asciiTheme="majorHAnsi" w:hAnsiTheme="majorHAnsi"/>
              </w:rPr>
              <w:t>(10%)</w:t>
            </w:r>
            <w:r w:rsidRPr="007D5CBB">
              <w:rPr>
                <w:rFonts w:asciiTheme="majorHAnsi" w:hAnsiTheme="majorHAnsi"/>
                <w:b/>
              </w:rPr>
              <w:tab/>
            </w:r>
          </w:p>
        </w:tc>
      </w:tr>
    </w:tbl>
    <w:p w14:paraId="6A3778DF" w14:textId="77777777" w:rsidR="00BD50DB" w:rsidRPr="007D5CBB" w:rsidRDefault="00BD50DB" w:rsidP="00BD50DB">
      <w:pPr>
        <w:jc w:val="both"/>
        <w:rPr>
          <w:rFonts w:asciiTheme="majorHAnsi" w:hAnsiTheme="majorHAnsi"/>
          <w:b/>
        </w:rPr>
      </w:pPr>
    </w:p>
    <w:p w14:paraId="2E29B046" w14:textId="5C5F4D35" w:rsidR="00D32CAC" w:rsidRPr="007D5CBB" w:rsidRDefault="00D32CAC" w:rsidP="00D32CAC">
      <w:pPr>
        <w:widowControl w:val="0"/>
        <w:tabs>
          <w:tab w:val="left" w:pos="220"/>
          <w:tab w:val="left" w:pos="720"/>
        </w:tabs>
        <w:autoSpaceDE w:val="0"/>
        <w:autoSpaceDN w:val="0"/>
        <w:adjustRightInd w:val="0"/>
        <w:spacing w:after="293"/>
        <w:jc w:val="both"/>
        <w:rPr>
          <w:rFonts w:asciiTheme="majorHAnsi" w:hAnsiTheme="majorHAnsi"/>
          <w:bCs/>
        </w:rPr>
      </w:pPr>
      <w:r w:rsidRPr="007D5CBB">
        <w:rPr>
          <w:rFonts w:asciiTheme="majorHAnsi" w:hAnsiTheme="majorHAnsi"/>
          <w:b/>
          <w:bCs/>
        </w:rPr>
        <w:t xml:space="preserve">PARTICIPATION </w:t>
      </w:r>
      <w:r w:rsidRPr="007D5CBB">
        <w:rPr>
          <w:rFonts w:asciiTheme="majorHAnsi" w:hAnsiTheme="majorHAnsi"/>
          <w:bCs/>
        </w:rPr>
        <w:t xml:space="preserve">Active participation includes taking notes during lecture and participating in classroom discussions, peer critiques, and labs. Online participation includes participation in discussion boards or commenting on peer web sites/blogs. Please check Blackboard regularly for updates to assignments and postings. All changes to the schedule will be posted in the Announcements section; emails will also be sent for urgent items. </w:t>
      </w:r>
    </w:p>
    <w:p w14:paraId="60779B57" w14:textId="77777777" w:rsidR="00ED5FA2" w:rsidRPr="007D5CBB" w:rsidRDefault="00ED5FA2" w:rsidP="00ED5FA2">
      <w:pPr>
        <w:jc w:val="both"/>
        <w:outlineLvl w:val="0"/>
        <w:rPr>
          <w:rFonts w:asciiTheme="majorHAnsi" w:hAnsiTheme="majorHAnsi"/>
        </w:rPr>
      </w:pPr>
      <w:bookmarkStart w:id="12" w:name="_Toc54337280"/>
      <w:r w:rsidRPr="007D5CBB">
        <w:rPr>
          <w:rFonts w:asciiTheme="majorHAnsi" w:hAnsiTheme="majorHAnsi"/>
        </w:rPr>
        <w:t xml:space="preserve">Although students are not graded on attendance, </w:t>
      </w:r>
      <w:r w:rsidRPr="007D5CBB">
        <w:rPr>
          <w:rFonts w:asciiTheme="majorHAnsi" w:hAnsiTheme="majorHAnsi"/>
          <w:color w:val="000000"/>
        </w:rPr>
        <w:t xml:space="preserve">missed time impacts any portion of the final grade overtly allocated to participation and/or any grades awarded for activities that relate to presence in class (e.g. discussions, lectures, or labs). </w:t>
      </w:r>
      <w:r w:rsidRPr="007D5CBB">
        <w:rPr>
          <w:rFonts w:asciiTheme="majorHAnsi" w:hAnsiTheme="majorHAnsi"/>
        </w:rPr>
        <w:t>In-class activities including quizzes and tests that are completed during class time will result in a 0, unless the absence is excused</w:t>
      </w:r>
      <w:r w:rsidRPr="007D5CBB">
        <w:rPr>
          <w:rFonts w:asciiTheme="majorHAnsi" w:hAnsiTheme="majorHAnsi"/>
          <w:color w:val="000000"/>
        </w:rPr>
        <w:t xml:space="preserve">. </w:t>
      </w:r>
      <w:r w:rsidRPr="007D5CBB">
        <w:rPr>
          <w:rFonts w:asciiTheme="majorHAnsi" w:hAnsiTheme="majorHAnsi"/>
        </w:rPr>
        <w:t>Missed class time includes not just absences but also late arrivals, early departures, and time outside the classroom taken by students during class meeting periods.</w:t>
      </w:r>
      <w:bookmarkEnd w:id="12"/>
      <w:r w:rsidRPr="007D5CBB">
        <w:rPr>
          <w:rFonts w:asciiTheme="majorHAnsi" w:hAnsiTheme="majorHAnsi"/>
        </w:rPr>
        <w:t xml:space="preserve"> </w:t>
      </w:r>
    </w:p>
    <w:p w14:paraId="678F5416" w14:textId="77777777" w:rsidR="00ED5FA2" w:rsidRPr="007D5CBB" w:rsidRDefault="00ED5FA2" w:rsidP="00ED5FA2">
      <w:pPr>
        <w:jc w:val="both"/>
        <w:outlineLvl w:val="0"/>
        <w:rPr>
          <w:rFonts w:asciiTheme="majorHAnsi" w:hAnsiTheme="majorHAnsi"/>
        </w:rPr>
      </w:pPr>
    </w:p>
    <w:p w14:paraId="2DA488E2" w14:textId="2F520497" w:rsidR="00ED5FA2" w:rsidRPr="007D5CBB" w:rsidRDefault="00ED5FA2" w:rsidP="00ED5FA2">
      <w:pPr>
        <w:widowControl w:val="0"/>
        <w:tabs>
          <w:tab w:val="left" w:pos="220"/>
          <w:tab w:val="left" w:pos="720"/>
        </w:tabs>
        <w:autoSpaceDE w:val="0"/>
        <w:autoSpaceDN w:val="0"/>
        <w:adjustRightInd w:val="0"/>
        <w:spacing w:after="240"/>
        <w:jc w:val="both"/>
        <w:rPr>
          <w:rFonts w:asciiTheme="majorHAnsi" w:hAnsiTheme="majorHAnsi"/>
        </w:rPr>
      </w:pPr>
      <w:r w:rsidRPr="007D5CBB">
        <w:rPr>
          <w:rFonts w:asciiTheme="majorHAnsi" w:hAnsiTheme="majorHAnsi"/>
        </w:rPr>
        <w:t xml:space="preserve">Students who are not present in class are responsible for turning in assignments </w:t>
      </w:r>
      <w:r w:rsidRPr="007D5CBB">
        <w:rPr>
          <w:rFonts w:asciiTheme="majorHAnsi" w:hAnsiTheme="majorHAnsi"/>
          <w:i/>
          <w:iCs/>
        </w:rPr>
        <w:t>before</w:t>
      </w:r>
      <w:r w:rsidRPr="007D5CBB">
        <w:rPr>
          <w:rFonts w:asciiTheme="majorHAnsi" w:hAnsiTheme="majorHAnsi"/>
        </w:rPr>
        <w:t xml:space="preserve"> the start of class on the due date via Blackboard. Exceptions will only be made for medical or family emergencies provided on official letterhead, as approved and documented through the Center for Student Accessibility (see previous section).</w:t>
      </w:r>
    </w:p>
    <w:p w14:paraId="4F21D866" w14:textId="71B52072" w:rsidR="00ED5FA2" w:rsidRPr="006656AB" w:rsidRDefault="00ED5FA2" w:rsidP="006656AB">
      <w:pPr>
        <w:widowControl w:val="0"/>
        <w:tabs>
          <w:tab w:val="left" w:pos="220"/>
          <w:tab w:val="left" w:pos="720"/>
        </w:tabs>
        <w:autoSpaceDE w:val="0"/>
        <w:autoSpaceDN w:val="0"/>
        <w:adjustRightInd w:val="0"/>
        <w:spacing w:after="240"/>
        <w:jc w:val="both"/>
        <w:rPr>
          <w:rFonts w:asciiTheme="majorHAnsi" w:hAnsiTheme="majorHAnsi"/>
        </w:rPr>
      </w:pPr>
      <w:r w:rsidRPr="007D5CBB">
        <w:rPr>
          <w:rFonts w:asciiTheme="majorHAnsi" w:hAnsiTheme="majorHAnsi"/>
          <w:b/>
          <w:bCs/>
        </w:rPr>
        <w:t>Online participation:</w:t>
      </w:r>
      <w:r w:rsidRPr="007D5CBB">
        <w:rPr>
          <w:rFonts w:asciiTheme="majorHAnsi" w:hAnsiTheme="majorHAnsi"/>
        </w:rPr>
        <w:t xml:space="preserve"> For any online portion of this course, attendance is documented by your participation online in discussion boards </w:t>
      </w:r>
      <w:r w:rsidR="007320E0" w:rsidRPr="007D5CBB">
        <w:rPr>
          <w:rFonts w:asciiTheme="majorHAnsi" w:hAnsiTheme="majorHAnsi"/>
        </w:rPr>
        <w:t xml:space="preserve">and </w:t>
      </w:r>
      <w:r w:rsidRPr="007D5CBB">
        <w:rPr>
          <w:rFonts w:asciiTheme="majorHAnsi" w:hAnsiTheme="majorHAnsi"/>
        </w:rPr>
        <w:t>participation during synchronous sessions using chat or audio</w:t>
      </w:r>
      <w:r w:rsidR="007320E0" w:rsidRPr="007D5CBB">
        <w:rPr>
          <w:rFonts w:asciiTheme="majorHAnsi" w:hAnsiTheme="majorHAnsi"/>
        </w:rPr>
        <w:t>.</w:t>
      </w:r>
      <w:r w:rsidRPr="007D5CBB">
        <w:rPr>
          <w:rFonts w:asciiTheme="majorHAnsi" w:hAnsiTheme="majorHAnsi"/>
        </w:rPr>
        <w:t xml:space="preserve"> All due dates</w:t>
      </w:r>
      <w:r w:rsidR="007320E0" w:rsidRPr="007D5CBB">
        <w:rPr>
          <w:rFonts w:asciiTheme="majorHAnsi" w:hAnsiTheme="majorHAnsi"/>
        </w:rPr>
        <w:t xml:space="preserve"> for online work</w:t>
      </w:r>
      <w:r w:rsidRPr="007D5CBB">
        <w:rPr>
          <w:rFonts w:asciiTheme="majorHAnsi" w:hAnsiTheme="majorHAnsi"/>
        </w:rPr>
        <w:t>, including time of day, are noted on the course schedule. All submitted assignments are time/date stamped through Black</w:t>
      </w:r>
      <w:r w:rsidR="007320E0" w:rsidRPr="007D5CBB">
        <w:rPr>
          <w:rFonts w:asciiTheme="majorHAnsi" w:hAnsiTheme="majorHAnsi"/>
        </w:rPr>
        <w:t>b</w:t>
      </w:r>
      <w:r w:rsidRPr="007D5CBB">
        <w:rPr>
          <w:rFonts w:asciiTheme="majorHAnsi" w:hAnsiTheme="majorHAnsi"/>
        </w:rPr>
        <w:t xml:space="preserve">oard. </w:t>
      </w:r>
    </w:p>
    <w:p w14:paraId="6D24E983" w14:textId="5205DAD1" w:rsidR="00BD50DB" w:rsidRPr="007D5CBB" w:rsidRDefault="00BD50DB" w:rsidP="00BD50DB">
      <w:pPr>
        <w:jc w:val="both"/>
        <w:rPr>
          <w:rFonts w:asciiTheme="majorHAnsi" w:hAnsiTheme="majorHAnsi"/>
        </w:rPr>
      </w:pPr>
      <w:r w:rsidRPr="007D5CBB">
        <w:rPr>
          <w:rFonts w:asciiTheme="majorHAnsi" w:hAnsiTheme="majorHAnsi"/>
          <w:b/>
        </w:rPr>
        <w:lastRenderedPageBreak/>
        <w:t xml:space="preserve">LECTURES and LABS </w:t>
      </w:r>
      <w:r w:rsidRPr="007D5CBB">
        <w:rPr>
          <w:rFonts w:asciiTheme="majorHAnsi" w:hAnsiTheme="majorHAnsi"/>
        </w:rPr>
        <w:t xml:space="preserve">This course includes a lecture component as well as a lab component. Lectures and labs will take place during the in-person portion of the class. In some cases, students will be responsible for bringing materials to complete the </w:t>
      </w:r>
      <w:proofErr w:type="gramStart"/>
      <w:r w:rsidRPr="007D5CBB">
        <w:rPr>
          <w:rFonts w:asciiTheme="majorHAnsi" w:hAnsiTheme="majorHAnsi"/>
        </w:rPr>
        <w:t>lab, and</w:t>
      </w:r>
      <w:proofErr w:type="gramEnd"/>
      <w:r w:rsidRPr="007D5CBB">
        <w:rPr>
          <w:rFonts w:asciiTheme="majorHAnsi" w:hAnsiTheme="majorHAnsi"/>
        </w:rPr>
        <w:t xml:space="preserve"> will be notified ahead of time on the syllabus, in class, and through reminders announced on Black</w:t>
      </w:r>
      <w:r w:rsidR="00B5145D" w:rsidRPr="007D5CBB">
        <w:rPr>
          <w:rFonts w:asciiTheme="majorHAnsi" w:hAnsiTheme="majorHAnsi"/>
        </w:rPr>
        <w:t>b</w:t>
      </w:r>
      <w:r w:rsidRPr="007D5CBB">
        <w:rPr>
          <w:rFonts w:asciiTheme="majorHAnsi" w:hAnsiTheme="majorHAnsi"/>
        </w:rPr>
        <w:t xml:space="preserve">oard. Labs are assessed </w:t>
      </w:r>
      <w:r w:rsidR="00EF2254" w:rsidRPr="007D5CBB">
        <w:rPr>
          <w:rFonts w:asciiTheme="majorHAnsi" w:hAnsiTheme="majorHAnsi"/>
        </w:rPr>
        <w:t xml:space="preserve">and </w:t>
      </w:r>
      <w:r w:rsidRPr="007D5CBB">
        <w:rPr>
          <w:rFonts w:asciiTheme="majorHAnsi" w:hAnsiTheme="majorHAnsi"/>
        </w:rPr>
        <w:t xml:space="preserve">calculated </w:t>
      </w:r>
      <w:r w:rsidR="00EF2254" w:rsidRPr="007D5CBB">
        <w:rPr>
          <w:rFonts w:asciiTheme="majorHAnsi" w:hAnsiTheme="majorHAnsi"/>
        </w:rPr>
        <w:t>as explained below</w:t>
      </w:r>
      <w:r w:rsidRPr="007D5CBB">
        <w:rPr>
          <w:rFonts w:asciiTheme="majorHAnsi" w:hAnsiTheme="majorHAnsi"/>
        </w:rPr>
        <w:t xml:space="preserve">. The weight of each </w:t>
      </w:r>
      <w:r w:rsidR="006656AB">
        <w:rPr>
          <w:rFonts w:asciiTheme="majorHAnsi" w:hAnsiTheme="majorHAnsi"/>
        </w:rPr>
        <w:t>Module</w:t>
      </w:r>
      <w:r w:rsidRPr="007D5CBB">
        <w:rPr>
          <w:rFonts w:asciiTheme="majorHAnsi" w:hAnsiTheme="majorHAnsi"/>
        </w:rPr>
        <w:t xml:space="preserve"> is based on the amount of time involved in the lab. Open lab hours will vary each semester and per </w:t>
      </w:r>
      <w:r w:rsidR="006656AB">
        <w:rPr>
          <w:rFonts w:asciiTheme="majorHAnsi" w:hAnsiTheme="majorHAnsi"/>
        </w:rPr>
        <w:t>Module</w:t>
      </w:r>
      <w:r w:rsidRPr="007D5CBB">
        <w:rPr>
          <w:rFonts w:asciiTheme="majorHAnsi" w:hAnsiTheme="majorHAnsi"/>
        </w:rPr>
        <w:t>; please check Blackboard for updates.</w:t>
      </w:r>
    </w:p>
    <w:p w14:paraId="56293E5A" w14:textId="0749E8E7" w:rsidR="00E611DE" w:rsidRPr="007D5CBB" w:rsidRDefault="00E611DE" w:rsidP="00BD50DB">
      <w:pPr>
        <w:jc w:val="both"/>
        <w:rPr>
          <w:rFonts w:asciiTheme="majorHAnsi" w:hAnsiTheme="majorHAnsi"/>
        </w:rPr>
      </w:pPr>
    </w:p>
    <w:p w14:paraId="3FB68D92" w14:textId="2B0BF8FB" w:rsidR="00EF2254" w:rsidRPr="007D5CBB" w:rsidRDefault="00E611DE" w:rsidP="00BD50DB">
      <w:pPr>
        <w:jc w:val="both"/>
        <w:rPr>
          <w:rFonts w:asciiTheme="majorHAnsi" w:hAnsiTheme="majorHAnsi"/>
        </w:rPr>
      </w:pPr>
      <w:r w:rsidRPr="007D5CBB">
        <w:rPr>
          <w:rFonts w:asciiTheme="majorHAnsi" w:hAnsiTheme="majorHAnsi"/>
          <w:b/>
          <w:bCs/>
        </w:rPr>
        <w:t xml:space="preserve">LAB </w:t>
      </w:r>
      <w:r w:rsidR="006656AB">
        <w:rPr>
          <w:rFonts w:asciiTheme="majorHAnsi" w:hAnsiTheme="majorHAnsi"/>
          <w:b/>
          <w:bCs/>
        </w:rPr>
        <w:t>MODULE</w:t>
      </w:r>
      <w:r w:rsidRPr="007D5CBB">
        <w:rPr>
          <w:rFonts w:asciiTheme="majorHAnsi" w:hAnsiTheme="majorHAnsi"/>
          <w:b/>
          <w:bCs/>
        </w:rPr>
        <w:t>S:</w:t>
      </w:r>
      <w:r w:rsidRPr="007D5CBB">
        <w:rPr>
          <w:rFonts w:asciiTheme="majorHAnsi" w:hAnsiTheme="majorHAnsi"/>
        </w:rPr>
        <w:t xml:space="preserve"> Each </w:t>
      </w:r>
      <w:r w:rsidR="006656AB">
        <w:rPr>
          <w:rFonts w:asciiTheme="majorHAnsi" w:hAnsiTheme="majorHAnsi"/>
        </w:rPr>
        <w:t>Module</w:t>
      </w:r>
      <w:r w:rsidRPr="007D5CBB">
        <w:rPr>
          <w:rFonts w:asciiTheme="majorHAnsi" w:hAnsiTheme="majorHAnsi"/>
        </w:rPr>
        <w:t xml:space="preserve"> includes lab work to produce samples in each category (knits, </w:t>
      </w:r>
      <w:proofErr w:type="spellStart"/>
      <w:r w:rsidRPr="007D5CBB">
        <w:rPr>
          <w:rFonts w:asciiTheme="majorHAnsi" w:hAnsiTheme="majorHAnsi"/>
        </w:rPr>
        <w:t>wovens</w:t>
      </w:r>
      <w:proofErr w:type="spellEnd"/>
      <w:r w:rsidRPr="007D5CBB">
        <w:rPr>
          <w:rFonts w:asciiTheme="majorHAnsi" w:hAnsiTheme="majorHAnsi"/>
        </w:rPr>
        <w:t xml:space="preserve">, prints, dyes). Being present for demonstrations and lab work is an important aspect of learning these techniques, and as such, is included in your participation grade. The fabric samples completed during labs and outside of class comprises your </w:t>
      </w:r>
      <w:r w:rsidR="006656AB">
        <w:rPr>
          <w:rFonts w:asciiTheme="majorHAnsi" w:hAnsiTheme="majorHAnsi"/>
        </w:rPr>
        <w:t>Module</w:t>
      </w:r>
      <w:r w:rsidRPr="007D5CBB">
        <w:rPr>
          <w:rFonts w:asciiTheme="majorHAnsi" w:hAnsiTheme="majorHAnsi"/>
        </w:rPr>
        <w:t xml:space="preserve"> grade. </w:t>
      </w:r>
    </w:p>
    <w:p w14:paraId="698EB86C" w14:textId="77777777" w:rsidR="00EF2254" w:rsidRPr="007D5CBB" w:rsidRDefault="00EF2254" w:rsidP="00BD50DB">
      <w:pPr>
        <w:jc w:val="both"/>
        <w:rPr>
          <w:rFonts w:asciiTheme="majorHAnsi" w:hAnsiTheme="majorHAnsi"/>
        </w:rPr>
      </w:pPr>
    </w:p>
    <w:p w14:paraId="3978901A" w14:textId="74137B9F" w:rsidR="00E611DE" w:rsidRPr="007D5CBB" w:rsidRDefault="00E611DE" w:rsidP="00BD50DB">
      <w:pPr>
        <w:jc w:val="both"/>
        <w:rPr>
          <w:rFonts w:asciiTheme="majorHAnsi" w:hAnsiTheme="majorHAnsi"/>
          <w:b/>
          <w:bCs/>
        </w:rPr>
      </w:pPr>
      <w:r w:rsidRPr="007D5CBB">
        <w:rPr>
          <w:rFonts w:asciiTheme="majorHAnsi" w:hAnsiTheme="majorHAnsi"/>
          <w:b/>
          <w:bCs/>
        </w:rPr>
        <w:t>All fabric samples produced will be graded on the following:</w:t>
      </w:r>
    </w:p>
    <w:p w14:paraId="7CBEF69D" w14:textId="03BA953F" w:rsidR="00E611DE" w:rsidRPr="007D5CBB" w:rsidRDefault="00E611DE" w:rsidP="00E611DE">
      <w:pPr>
        <w:ind w:firstLine="720"/>
        <w:jc w:val="both"/>
        <w:rPr>
          <w:rFonts w:asciiTheme="majorHAnsi" w:hAnsiTheme="majorHAnsi"/>
        </w:rPr>
      </w:pPr>
      <w:r w:rsidRPr="007D5CBB">
        <w:rPr>
          <w:rFonts w:asciiTheme="majorHAnsi" w:hAnsiTheme="majorHAnsi"/>
        </w:rPr>
        <w:t>Originality</w:t>
      </w:r>
      <w:r w:rsidRPr="007D5CBB">
        <w:rPr>
          <w:rFonts w:asciiTheme="majorHAnsi" w:hAnsiTheme="majorHAnsi"/>
        </w:rPr>
        <w:tab/>
      </w:r>
      <w:r w:rsidRPr="007D5CBB">
        <w:rPr>
          <w:rFonts w:asciiTheme="majorHAnsi" w:hAnsiTheme="majorHAnsi"/>
        </w:rPr>
        <w:tab/>
      </w:r>
      <w:r w:rsidRPr="007D5CBB">
        <w:rPr>
          <w:rFonts w:asciiTheme="majorHAnsi" w:hAnsiTheme="majorHAnsi"/>
        </w:rPr>
        <w:tab/>
        <w:t>25 points</w:t>
      </w:r>
    </w:p>
    <w:p w14:paraId="49EA7106" w14:textId="27FC4A76" w:rsidR="00E611DE" w:rsidRPr="007D5CBB" w:rsidRDefault="00E611DE" w:rsidP="00E611DE">
      <w:pPr>
        <w:ind w:firstLine="720"/>
        <w:jc w:val="both"/>
        <w:rPr>
          <w:rFonts w:asciiTheme="majorHAnsi" w:hAnsiTheme="majorHAnsi"/>
        </w:rPr>
      </w:pPr>
      <w:r w:rsidRPr="007D5CBB">
        <w:rPr>
          <w:rFonts w:asciiTheme="majorHAnsi" w:hAnsiTheme="majorHAnsi"/>
        </w:rPr>
        <w:t>Craftsmanship</w:t>
      </w:r>
      <w:r w:rsidRPr="007D5CBB">
        <w:rPr>
          <w:rFonts w:asciiTheme="majorHAnsi" w:hAnsiTheme="majorHAnsi"/>
        </w:rPr>
        <w:tab/>
      </w:r>
      <w:r w:rsidRPr="007D5CBB">
        <w:rPr>
          <w:rFonts w:asciiTheme="majorHAnsi" w:hAnsiTheme="majorHAnsi"/>
        </w:rPr>
        <w:tab/>
      </w:r>
      <w:r w:rsidRPr="007D5CBB">
        <w:rPr>
          <w:rFonts w:asciiTheme="majorHAnsi" w:hAnsiTheme="majorHAnsi"/>
        </w:rPr>
        <w:tab/>
        <w:t>25 points</w:t>
      </w:r>
    </w:p>
    <w:p w14:paraId="43C93013" w14:textId="5633CC75" w:rsidR="00E611DE" w:rsidRPr="007D5CBB" w:rsidRDefault="00E611DE" w:rsidP="00E611DE">
      <w:pPr>
        <w:ind w:firstLine="720"/>
        <w:jc w:val="both"/>
        <w:rPr>
          <w:rFonts w:asciiTheme="majorHAnsi" w:hAnsiTheme="majorHAnsi"/>
        </w:rPr>
      </w:pPr>
      <w:r w:rsidRPr="007D5CBB">
        <w:rPr>
          <w:rFonts w:asciiTheme="majorHAnsi" w:hAnsiTheme="majorHAnsi"/>
        </w:rPr>
        <w:t>Employment of Technique</w:t>
      </w:r>
      <w:r w:rsidRPr="007D5CBB">
        <w:rPr>
          <w:rFonts w:asciiTheme="majorHAnsi" w:hAnsiTheme="majorHAnsi"/>
        </w:rPr>
        <w:tab/>
        <w:t>25 points</w:t>
      </w:r>
    </w:p>
    <w:p w14:paraId="76356880" w14:textId="1A0A8FB8" w:rsidR="00E611DE" w:rsidRPr="007D5CBB" w:rsidRDefault="00E611DE" w:rsidP="00E611DE">
      <w:pPr>
        <w:ind w:firstLine="720"/>
        <w:jc w:val="both"/>
        <w:rPr>
          <w:rFonts w:asciiTheme="majorHAnsi" w:hAnsiTheme="majorHAnsi"/>
        </w:rPr>
      </w:pPr>
      <w:r w:rsidRPr="007D5CBB">
        <w:rPr>
          <w:rFonts w:asciiTheme="majorHAnsi" w:hAnsiTheme="majorHAnsi"/>
        </w:rPr>
        <w:t>Application to Apparel</w:t>
      </w:r>
      <w:r w:rsidRPr="007D5CBB">
        <w:rPr>
          <w:rFonts w:asciiTheme="majorHAnsi" w:hAnsiTheme="majorHAnsi"/>
        </w:rPr>
        <w:tab/>
        <w:t>25 points</w:t>
      </w:r>
    </w:p>
    <w:p w14:paraId="56312F47" w14:textId="77777777" w:rsidR="00E611DE" w:rsidRPr="007D5CBB" w:rsidRDefault="00E611DE" w:rsidP="00BD50DB">
      <w:pPr>
        <w:jc w:val="both"/>
        <w:rPr>
          <w:rFonts w:asciiTheme="majorHAnsi" w:hAnsiTheme="majorHAnsi"/>
        </w:rPr>
      </w:pPr>
    </w:p>
    <w:p w14:paraId="01ACAE74" w14:textId="228B01E0" w:rsidR="0076135A" w:rsidRPr="007D5CBB" w:rsidRDefault="006656AB" w:rsidP="00BD50DB">
      <w:pPr>
        <w:jc w:val="both"/>
        <w:rPr>
          <w:rFonts w:asciiTheme="majorHAnsi" w:hAnsiTheme="majorHAnsi"/>
        </w:rPr>
      </w:pPr>
      <w:r>
        <w:rPr>
          <w:rFonts w:asciiTheme="majorHAnsi" w:hAnsiTheme="majorHAnsi"/>
          <w:b/>
          <w:bCs/>
        </w:rPr>
        <w:t>Module</w:t>
      </w:r>
      <w:r w:rsidR="00EF2254" w:rsidRPr="007D5CBB">
        <w:rPr>
          <w:rFonts w:asciiTheme="majorHAnsi" w:hAnsiTheme="majorHAnsi"/>
          <w:b/>
          <w:bCs/>
        </w:rPr>
        <w:t xml:space="preserve"> 1: </w:t>
      </w:r>
      <w:r w:rsidR="00E611DE" w:rsidRPr="007D5CBB">
        <w:rPr>
          <w:rFonts w:asciiTheme="majorHAnsi" w:hAnsiTheme="majorHAnsi"/>
          <w:b/>
          <w:bCs/>
        </w:rPr>
        <w:t>Knitted Fabrics</w:t>
      </w:r>
      <w:r w:rsidR="00EF2254" w:rsidRPr="007D5CBB">
        <w:rPr>
          <w:rFonts w:asciiTheme="majorHAnsi" w:hAnsiTheme="majorHAnsi"/>
        </w:rPr>
        <w:t xml:space="preserve"> Students will learn the basics of machine knitted fabrics by using a manual circular knitting machine and a </w:t>
      </w:r>
      <w:proofErr w:type="gramStart"/>
      <w:r w:rsidR="00EF2254" w:rsidRPr="007D5CBB">
        <w:rPr>
          <w:rFonts w:asciiTheme="majorHAnsi" w:hAnsiTheme="majorHAnsi"/>
        </w:rPr>
        <w:t>flat-bed</w:t>
      </w:r>
      <w:proofErr w:type="gramEnd"/>
      <w:r w:rsidR="00EF2254" w:rsidRPr="007D5CBB">
        <w:rPr>
          <w:rFonts w:asciiTheme="majorHAnsi" w:hAnsiTheme="majorHAnsi"/>
        </w:rPr>
        <w:t xml:space="preserve"> knitting machine with digital interface.</w:t>
      </w:r>
    </w:p>
    <w:p w14:paraId="1A91D681" w14:textId="7894DB44" w:rsidR="00E611DE" w:rsidRPr="007D5CBB" w:rsidRDefault="0076135A" w:rsidP="0076135A">
      <w:pPr>
        <w:ind w:left="720"/>
        <w:jc w:val="both"/>
        <w:rPr>
          <w:rFonts w:asciiTheme="majorHAnsi" w:hAnsiTheme="majorHAnsi"/>
        </w:rPr>
      </w:pPr>
      <w:r w:rsidRPr="007D5CBB">
        <w:rPr>
          <w:rFonts w:asciiTheme="majorHAnsi" w:hAnsiTheme="majorHAnsi"/>
        </w:rPr>
        <w:t xml:space="preserve">Fabric </w:t>
      </w:r>
      <w:r w:rsidR="00EF2254" w:rsidRPr="007D5CBB">
        <w:rPr>
          <w:rFonts w:asciiTheme="majorHAnsi" w:hAnsiTheme="majorHAnsi"/>
        </w:rPr>
        <w:t xml:space="preserve">Samples: </w:t>
      </w:r>
      <w:r w:rsidRPr="007D5CBB">
        <w:rPr>
          <w:rFonts w:asciiTheme="majorHAnsi" w:hAnsiTheme="majorHAnsi"/>
        </w:rPr>
        <w:t>Weft knits (jersey, purl, rib, etc.)</w:t>
      </w:r>
    </w:p>
    <w:p w14:paraId="57BF6A77" w14:textId="3CA7B4BF" w:rsidR="0076135A" w:rsidRPr="007D5CBB" w:rsidRDefault="0076135A" w:rsidP="0076135A">
      <w:pPr>
        <w:ind w:left="720"/>
        <w:jc w:val="both"/>
        <w:rPr>
          <w:rFonts w:asciiTheme="majorHAnsi" w:hAnsiTheme="majorHAnsi"/>
        </w:rPr>
      </w:pPr>
      <w:r w:rsidRPr="007D5CBB">
        <w:rPr>
          <w:rFonts w:asciiTheme="majorHAnsi" w:hAnsiTheme="majorHAnsi"/>
        </w:rPr>
        <w:t>Peer Critique: Mood Board demonstrating use of knits in apparel</w:t>
      </w:r>
    </w:p>
    <w:p w14:paraId="2F04687B" w14:textId="77777777" w:rsidR="0076135A" w:rsidRPr="007D5CBB" w:rsidRDefault="0076135A" w:rsidP="00BD50DB">
      <w:pPr>
        <w:jc w:val="both"/>
        <w:rPr>
          <w:rFonts w:asciiTheme="majorHAnsi" w:hAnsiTheme="majorHAnsi"/>
        </w:rPr>
      </w:pPr>
    </w:p>
    <w:p w14:paraId="4B48BC0B" w14:textId="5795F2A0" w:rsidR="00E611DE" w:rsidRPr="007D5CBB" w:rsidRDefault="006656AB" w:rsidP="00BD50DB">
      <w:pPr>
        <w:jc w:val="both"/>
        <w:rPr>
          <w:rFonts w:asciiTheme="majorHAnsi" w:hAnsiTheme="majorHAnsi"/>
        </w:rPr>
      </w:pPr>
      <w:r>
        <w:rPr>
          <w:rFonts w:asciiTheme="majorHAnsi" w:hAnsiTheme="majorHAnsi"/>
          <w:b/>
          <w:bCs/>
        </w:rPr>
        <w:t>Module</w:t>
      </w:r>
      <w:r w:rsidR="00EF2254" w:rsidRPr="007D5CBB">
        <w:rPr>
          <w:rFonts w:asciiTheme="majorHAnsi" w:hAnsiTheme="majorHAnsi"/>
          <w:b/>
          <w:bCs/>
        </w:rPr>
        <w:t xml:space="preserve"> 2: </w:t>
      </w:r>
      <w:r w:rsidR="00E611DE" w:rsidRPr="007D5CBB">
        <w:rPr>
          <w:rFonts w:asciiTheme="majorHAnsi" w:hAnsiTheme="majorHAnsi"/>
          <w:b/>
          <w:bCs/>
        </w:rPr>
        <w:t>Woven Fabrics</w:t>
      </w:r>
      <w:r w:rsidR="00EF2254" w:rsidRPr="007D5CBB">
        <w:rPr>
          <w:rFonts w:asciiTheme="majorHAnsi" w:hAnsiTheme="majorHAnsi"/>
        </w:rPr>
        <w:t xml:space="preserve"> </w:t>
      </w:r>
      <w:r w:rsidR="0076135A" w:rsidRPr="007D5CBB">
        <w:rPr>
          <w:rFonts w:asciiTheme="majorHAnsi" w:hAnsiTheme="majorHAnsi"/>
        </w:rPr>
        <w:t>Students will learn the basics of weaving on a manual loom with digital interface, including setting up the warp and hand-weaving samples from digital file.</w:t>
      </w:r>
    </w:p>
    <w:p w14:paraId="7C1F0BE0" w14:textId="4673CB85" w:rsidR="0076135A" w:rsidRPr="007D5CBB" w:rsidRDefault="0076135A" w:rsidP="0076135A">
      <w:pPr>
        <w:ind w:left="720"/>
        <w:jc w:val="both"/>
        <w:rPr>
          <w:rFonts w:asciiTheme="majorHAnsi" w:hAnsiTheme="majorHAnsi"/>
        </w:rPr>
      </w:pPr>
      <w:r w:rsidRPr="007D5CBB">
        <w:rPr>
          <w:rFonts w:asciiTheme="majorHAnsi" w:hAnsiTheme="majorHAnsi"/>
        </w:rPr>
        <w:t>Fabric Samples: Dobby Weaves</w:t>
      </w:r>
    </w:p>
    <w:p w14:paraId="4E179599" w14:textId="208B2004" w:rsidR="0076135A" w:rsidRPr="007D5CBB" w:rsidRDefault="0076135A" w:rsidP="0076135A">
      <w:pPr>
        <w:ind w:left="720"/>
        <w:jc w:val="both"/>
        <w:rPr>
          <w:rFonts w:asciiTheme="majorHAnsi" w:hAnsiTheme="majorHAnsi"/>
        </w:rPr>
      </w:pPr>
      <w:r w:rsidRPr="007D5CBB">
        <w:rPr>
          <w:rFonts w:asciiTheme="majorHAnsi" w:hAnsiTheme="majorHAnsi"/>
        </w:rPr>
        <w:t xml:space="preserve">Peer Critique: Mood Board demonstrating use of </w:t>
      </w:r>
      <w:proofErr w:type="spellStart"/>
      <w:r w:rsidRPr="007D5CBB">
        <w:rPr>
          <w:rFonts w:asciiTheme="majorHAnsi" w:hAnsiTheme="majorHAnsi"/>
        </w:rPr>
        <w:t>wovens</w:t>
      </w:r>
      <w:proofErr w:type="spellEnd"/>
      <w:r w:rsidRPr="007D5CBB">
        <w:rPr>
          <w:rFonts w:asciiTheme="majorHAnsi" w:hAnsiTheme="majorHAnsi"/>
        </w:rPr>
        <w:t xml:space="preserve"> in apparel</w:t>
      </w:r>
    </w:p>
    <w:p w14:paraId="59BA00E6" w14:textId="77777777" w:rsidR="0076135A" w:rsidRPr="007D5CBB" w:rsidRDefault="0076135A" w:rsidP="00BD50DB">
      <w:pPr>
        <w:jc w:val="both"/>
        <w:rPr>
          <w:rFonts w:asciiTheme="majorHAnsi" w:hAnsiTheme="majorHAnsi"/>
        </w:rPr>
      </w:pPr>
    </w:p>
    <w:p w14:paraId="7A8EA2F3" w14:textId="53AF86A9" w:rsidR="00EF2254" w:rsidRPr="007D5CBB" w:rsidRDefault="006656AB" w:rsidP="00BD50DB">
      <w:pPr>
        <w:jc w:val="both"/>
        <w:rPr>
          <w:rFonts w:asciiTheme="majorHAnsi" w:hAnsiTheme="majorHAnsi"/>
        </w:rPr>
      </w:pPr>
      <w:r>
        <w:rPr>
          <w:rFonts w:asciiTheme="majorHAnsi" w:hAnsiTheme="majorHAnsi"/>
          <w:b/>
          <w:bCs/>
        </w:rPr>
        <w:t>Module</w:t>
      </w:r>
      <w:r w:rsidR="00EF2254" w:rsidRPr="007D5CBB">
        <w:rPr>
          <w:rFonts w:asciiTheme="majorHAnsi" w:hAnsiTheme="majorHAnsi"/>
          <w:b/>
          <w:bCs/>
        </w:rPr>
        <w:t xml:space="preserve"> 3: Printed Fabric</w:t>
      </w:r>
      <w:r w:rsidR="00EF2254" w:rsidRPr="007D5CBB">
        <w:rPr>
          <w:rFonts w:asciiTheme="majorHAnsi" w:hAnsiTheme="majorHAnsi"/>
        </w:rPr>
        <w:t xml:space="preserve"> </w:t>
      </w:r>
      <w:r w:rsidR="0076135A" w:rsidRPr="007D5CBB">
        <w:rPr>
          <w:rFonts w:asciiTheme="majorHAnsi" w:hAnsiTheme="majorHAnsi"/>
        </w:rPr>
        <w:t xml:space="preserve">Students will learn two types of printing in this </w:t>
      </w:r>
      <w:r>
        <w:rPr>
          <w:rFonts w:asciiTheme="majorHAnsi" w:hAnsiTheme="majorHAnsi"/>
        </w:rPr>
        <w:t>Module</w:t>
      </w:r>
      <w:r w:rsidR="0076135A" w:rsidRPr="007D5CBB">
        <w:rPr>
          <w:rFonts w:asciiTheme="majorHAnsi" w:hAnsiTheme="majorHAnsi"/>
        </w:rPr>
        <w:t>: block printing and screen printing. They will carve and print individual blocks, as well as create a screen, based on original designs. These 2 projects include printing repeat patterns on cloth.</w:t>
      </w:r>
    </w:p>
    <w:p w14:paraId="48422B82" w14:textId="4C9E7B38" w:rsidR="0076135A" w:rsidRPr="007D5CBB" w:rsidRDefault="0076135A" w:rsidP="00BD50DB">
      <w:pPr>
        <w:jc w:val="both"/>
        <w:rPr>
          <w:rFonts w:asciiTheme="majorHAnsi" w:hAnsiTheme="majorHAnsi"/>
        </w:rPr>
      </w:pPr>
      <w:r w:rsidRPr="007D5CBB">
        <w:rPr>
          <w:rFonts w:asciiTheme="majorHAnsi" w:hAnsiTheme="majorHAnsi"/>
        </w:rPr>
        <w:tab/>
        <w:t>Fabric Samples: Block-printed cloth; screen-printed cloth</w:t>
      </w:r>
    </w:p>
    <w:p w14:paraId="76E9EA8F" w14:textId="4198ED67" w:rsidR="0076135A" w:rsidRPr="007D5CBB" w:rsidRDefault="0076135A" w:rsidP="00BD50DB">
      <w:pPr>
        <w:jc w:val="both"/>
        <w:rPr>
          <w:rFonts w:asciiTheme="majorHAnsi" w:hAnsiTheme="majorHAnsi"/>
        </w:rPr>
      </w:pPr>
      <w:r w:rsidRPr="007D5CBB">
        <w:rPr>
          <w:rFonts w:asciiTheme="majorHAnsi" w:hAnsiTheme="majorHAnsi"/>
        </w:rPr>
        <w:tab/>
        <w:t>Peer Critique: Mood Board demonstrating use of prints in apparel</w:t>
      </w:r>
    </w:p>
    <w:p w14:paraId="173E798B" w14:textId="77777777" w:rsidR="0076135A" w:rsidRPr="007D5CBB" w:rsidRDefault="0076135A" w:rsidP="00BD50DB">
      <w:pPr>
        <w:jc w:val="both"/>
        <w:rPr>
          <w:rFonts w:asciiTheme="majorHAnsi" w:hAnsiTheme="majorHAnsi"/>
        </w:rPr>
      </w:pPr>
    </w:p>
    <w:p w14:paraId="46E6339A" w14:textId="67F2F7DF" w:rsidR="00EF2254" w:rsidRPr="007D5CBB" w:rsidRDefault="006656AB" w:rsidP="00BD50DB">
      <w:pPr>
        <w:jc w:val="both"/>
        <w:rPr>
          <w:rFonts w:asciiTheme="majorHAnsi" w:hAnsiTheme="majorHAnsi"/>
        </w:rPr>
      </w:pPr>
      <w:r>
        <w:rPr>
          <w:rFonts w:asciiTheme="majorHAnsi" w:hAnsiTheme="majorHAnsi"/>
          <w:b/>
          <w:bCs/>
        </w:rPr>
        <w:t>Module</w:t>
      </w:r>
      <w:r w:rsidR="00EF2254" w:rsidRPr="007D5CBB">
        <w:rPr>
          <w:rFonts w:asciiTheme="majorHAnsi" w:hAnsiTheme="majorHAnsi"/>
          <w:b/>
          <w:bCs/>
        </w:rPr>
        <w:t xml:space="preserve"> 4: Dye Processes</w:t>
      </w:r>
      <w:r w:rsidR="00EF2254" w:rsidRPr="007D5CBB">
        <w:rPr>
          <w:rFonts w:asciiTheme="majorHAnsi" w:hAnsiTheme="majorHAnsi"/>
        </w:rPr>
        <w:t xml:space="preserve"> </w:t>
      </w:r>
      <w:r w:rsidR="0076135A" w:rsidRPr="007D5CBB">
        <w:rPr>
          <w:rFonts w:asciiTheme="majorHAnsi" w:hAnsiTheme="majorHAnsi"/>
        </w:rPr>
        <w:t>Students will learn natural and synthetic dye processes including hand-painted and vat dyeing techniques, and resist-dyeing.</w:t>
      </w:r>
    </w:p>
    <w:p w14:paraId="781F7483" w14:textId="59FA99A3" w:rsidR="0076135A" w:rsidRPr="007D5CBB" w:rsidRDefault="0076135A" w:rsidP="0076135A">
      <w:pPr>
        <w:ind w:left="720"/>
        <w:jc w:val="both"/>
        <w:rPr>
          <w:rFonts w:asciiTheme="majorHAnsi" w:hAnsiTheme="majorHAnsi"/>
        </w:rPr>
      </w:pPr>
      <w:r w:rsidRPr="007D5CBB">
        <w:rPr>
          <w:rFonts w:asciiTheme="majorHAnsi" w:hAnsiTheme="majorHAnsi"/>
        </w:rPr>
        <w:t>Fabric Samples: Natural dyes using vat-dyeing technique; resist-dyed natural dye sample; hand-painted synthetic dye sample</w:t>
      </w:r>
    </w:p>
    <w:p w14:paraId="0ECC0667" w14:textId="055ABF07" w:rsidR="00E611DE" w:rsidRPr="007D5CBB" w:rsidRDefault="0076135A" w:rsidP="00BD50DB">
      <w:pPr>
        <w:jc w:val="both"/>
        <w:rPr>
          <w:rFonts w:asciiTheme="majorHAnsi" w:hAnsiTheme="majorHAnsi"/>
        </w:rPr>
      </w:pPr>
      <w:r w:rsidRPr="007D5CBB">
        <w:rPr>
          <w:rFonts w:asciiTheme="majorHAnsi" w:hAnsiTheme="majorHAnsi"/>
        </w:rPr>
        <w:tab/>
        <w:t xml:space="preserve">Peer Critique: Mood Board demonstrating use of </w:t>
      </w:r>
      <w:r w:rsidR="005E5734" w:rsidRPr="007D5CBB">
        <w:rPr>
          <w:rFonts w:asciiTheme="majorHAnsi" w:hAnsiTheme="majorHAnsi"/>
        </w:rPr>
        <w:t>dye</w:t>
      </w:r>
      <w:r w:rsidRPr="007D5CBB">
        <w:rPr>
          <w:rFonts w:asciiTheme="majorHAnsi" w:hAnsiTheme="majorHAnsi"/>
        </w:rPr>
        <w:t>s in apparel</w:t>
      </w:r>
    </w:p>
    <w:p w14:paraId="70A892C0" w14:textId="77777777" w:rsidR="00251240" w:rsidRPr="007D5CBB" w:rsidRDefault="00251240" w:rsidP="00BD50DB">
      <w:pPr>
        <w:jc w:val="both"/>
        <w:rPr>
          <w:rFonts w:asciiTheme="majorHAnsi" w:hAnsiTheme="majorHAnsi"/>
        </w:rPr>
      </w:pPr>
    </w:p>
    <w:p w14:paraId="4BD3E048" w14:textId="43E8EA44" w:rsidR="00251240" w:rsidRPr="007D5CBB" w:rsidRDefault="00F34824" w:rsidP="00E85A80">
      <w:pPr>
        <w:widowControl w:val="0"/>
        <w:tabs>
          <w:tab w:val="left" w:pos="220"/>
          <w:tab w:val="left" w:pos="720"/>
        </w:tabs>
        <w:autoSpaceDE w:val="0"/>
        <w:autoSpaceDN w:val="0"/>
        <w:adjustRightInd w:val="0"/>
        <w:spacing w:after="293"/>
        <w:jc w:val="both"/>
        <w:rPr>
          <w:rFonts w:asciiTheme="majorHAnsi" w:hAnsiTheme="majorHAnsi"/>
        </w:rPr>
      </w:pPr>
      <w:proofErr w:type="gramStart"/>
      <w:r w:rsidRPr="007D5CBB">
        <w:rPr>
          <w:rFonts w:asciiTheme="majorHAnsi" w:hAnsiTheme="majorHAnsi"/>
          <w:b/>
          <w:bCs/>
        </w:rPr>
        <w:lastRenderedPageBreak/>
        <w:t xml:space="preserve">BLOGS </w:t>
      </w:r>
      <w:r w:rsidRPr="007D5CBB">
        <w:rPr>
          <w:rFonts w:asciiTheme="majorHAnsi" w:hAnsiTheme="majorHAnsi"/>
          <w:bCs/>
        </w:rPr>
        <w:t xml:space="preserve"> As</w:t>
      </w:r>
      <w:proofErr w:type="gramEnd"/>
      <w:r w:rsidRPr="007D5CBB">
        <w:rPr>
          <w:rFonts w:asciiTheme="majorHAnsi" w:hAnsiTheme="majorHAnsi"/>
          <w:bCs/>
        </w:rPr>
        <w:t xml:space="preserve"> students learn about each process, they will keep a real-time blog documenting their learning experience. Blogs should be written using appropriate industry terminology describing materials and techniques. Each </w:t>
      </w:r>
      <w:r>
        <w:rPr>
          <w:rFonts w:asciiTheme="majorHAnsi" w:hAnsiTheme="majorHAnsi"/>
          <w:bCs/>
        </w:rPr>
        <w:t>Module</w:t>
      </w:r>
      <w:r w:rsidRPr="007D5CBB">
        <w:rPr>
          <w:rFonts w:asciiTheme="majorHAnsi" w:hAnsiTheme="majorHAnsi"/>
          <w:bCs/>
        </w:rPr>
        <w:t xml:space="preserve"> should include one blog entry, therefore there should be 4 posts by the end of the semester; students will also respond to peer blogs. Each blog entry must include at least one image, be time and date stamped before the end of the </w:t>
      </w:r>
      <w:r>
        <w:rPr>
          <w:rFonts w:asciiTheme="majorHAnsi" w:hAnsiTheme="majorHAnsi"/>
          <w:bCs/>
        </w:rPr>
        <w:t>Module</w:t>
      </w:r>
      <w:r w:rsidRPr="007D5CBB">
        <w:rPr>
          <w:rFonts w:asciiTheme="majorHAnsi" w:hAnsiTheme="majorHAnsi"/>
          <w:bCs/>
        </w:rPr>
        <w:t xml:space="preserve">. </w:t>
      </w:r>
      <w:r>
        <w:rPr>
          <w:rFonts w:asciiTheme="majorHAnsi" w:hAnsiTheme="majorHAnsi"/>
        </w:rPr>
        <w:t>This grade is calculated separately from online participation; all 4 blogs will count towards 10% of final course grade as indicated in preceding table.</w:t>
      </w:r>
    </w:p>
    <w:p w14:paraId="48516F97" w14:textId="0BFDBBE9" w:rsidR="00251240" w:rsidRPr="007D5CBB" w:rsidRDefault="00251240" w:rsidP="00BD50DB">
      <w:pPr>
        <w:jc w:val="both"/>
        <w:rPr>
          <w:rFonts w:asciiTheme="majorHAnsi" w:hAnsiTheme="majorHAnsi"/>
        </w:rPr>
      </w:pPr>
      <w:r w:rsidRPr="007D5CBB">
        <w:rPr>
          <w:rFonts w:asciiTheme="majorHAnsi" w:hAnsiTheme="majorHAnsi"/>
          <w:b/>
          <w:bCs/>
        </w:rPr>
        <w:t xml:space="preserve">Final Project: </w:t>
      </w:r>
      <w:r w:rsidRPr="007D5CBB">
        <w:rPr>
          <w:rFonts w:asciiTheme="majorHAnsi" w:hAnsiTheme="majorHAnsi"/>
        </w:rPr>
        <w:t xml:space="preserve">Choosing one or more of the processes explored in the course, students will create one finished piece of fabric. Techniques should be combined, such as using hand-dyed yarns for a woven </w:t>
      </w:r>
      <w:proofErr w:type="gramStart"/>
      <w:r w:rsidRPr="007D5CBB">
        <w:rPr>
          <w:rFonts w:asciiTheme="majorHAnsi" w:hAnsiTheme="majorHAnsi"/>
        </w:rPr>
        <w:t>sampler, or</w:t>
      </w:r>
      <w:proofErr w:type="gramEnd"/>
      <w:r w:rsidRPr="007D5CBB">
        <w:rPr>
          <w:rFonts w:asciiTheme="majorHAnsi" w:hAnsiTheme="majorHAnsi"/>
        </w:rPr>
        <w:t xml:space="preserve"> overdyeing printed fabric.</w:t>
      </w:r>
    </w:p>
    <w:p w14:paraId="201E8C4C" w14:textId="77777777" w:rsidR="00251240" w:rsidRPr="007D5CBB" w:rsidRDefault="00251240" w:rsidP="00BD50DB">
      <w:pPr>
        <w:jc w:val="both"/>
        <w:rPr>
          <w:rFonts w:asciiTheme="majorHAnsi" w:hAnsiTheme="majorHAnsi"/>
        </w:rPr>
      </w:pPr>
    </w:p>
    <w:p w14:paraId="13F4CDA3" w14:textId="571A2FA6" w:rsidR="00BD50DB" w:rsidRPr="007D5CBB" w:rsidRDefault="00BD50DB" w:rsidP="00BD50DB">
      <w:pPr>
        <w:jc w:val="both"/>
        <w:rPr>
          <w:rFonts w:asciiTheme="majorHAnsi" w:hAnsiTheme="majorHAnsi"/>
          <w:i/>
        </w:rPr>
      </w:pPr>
      <w:r w:rsidRPr="007D5CBB">
        <w:rPr>
          <w:rFonts w:asciiTheme="majorHAnsi" w:hAnsiTheme="majorHAnsi"/>
        </w:rPr>
        <w:t>All lab</w:t>
      </w:r>
      <w:r w:rsidR="00B5145D" w:rsidRPr="007D5CBB">
        <w:rPr>
          <w:rFonts w:asciiTheme="majorHAnsi" w:hAnsiTheme="majorHAnsi"/>
        </w:rPr>
        <w:t xml:space="preserve"> </w:t>
      </w:r>
      <w:r w:rsidR="00251240" w:rsidRPr="007D5CBB">
        <w:rPr>
          <w:rFonts w:asciiTheme="majorHAnsi" w:hAnsiTheme="majorHAnsi"/>
        </w:rPr>
        <w:t>sample</w:t>
      </w:r>
      <w:r w:rsidRPr="007D5CBB">
        <w:rPr>
          <w:rFonts w:asciiTheme="majorHAnsi" w:hAnsiTheme="majorHAnsi"/>
        </w:rPr>
        <w:t>s</w:t>
      </w:r>
      <w:r w:rsidRPr="007D5CBB">
        <w:rPr>
          <w:rFonts w:asciiTheme="majorHAnsi" w:hAnsiTheme="majorHAnsi"/>
          <w:bCs/>
        </w:rPr>
        <w:t xml:space="preserve"> are expected to be </w:t>
      </w:r>
      <w:r w:rsidR="00251240" w:rsidRPr="007D5CBB">
        <w:rPr>
          <w:rFonts w:asciiTheme="majorHAnsi" w:hAnsiTheme="majorHAnsi"/>
          <w:bCs/>
        </w:rPr>
        <w:t xml:space="preserve">executed at least partly during class time. This allows for in-progress assessments and a better result for student output. </w:t>
      </w:r>
      <w:r w:rsidR="006656AB">
        <w:rPr>
          <w:rFonts w:asciiTheme="majorHAnsi" w:hAnsiTheme="majorHAnsi"/>
          <w:bCs/>
        </w:rPr>
        <w:t>Module</w:t>
      </w:r>
      <w:r w:rsidR="00251240" w:rsidRPr="007D5CBB">
        <w:rPr>
          <w:rFonts w:asciiTheme="majorHAnsi" w:hAnsiTheme="majorHAnsi"/>
          <w:bCs/>
        </w:rPr>
        <w:t xml:space="preserve"> samples should be </w:t>
      </w:r>
      <w:r w:rsidRPr="007D5CBB">
        <w:rPr>
          <w:rFonts w:asciiTheme="majorHAnsi" w:hAnsiTheme="majorHAnsi"/>
          <w:bCs/>
        </w:rPr>
        <w:t xml:space="preserve">turned in on time and complete. Partial work will be reflected in the grade for the assignment. Late work is only accepted on an individual basis upon the approval of the instructor. If you have questions or issues with the lab, or if you will be missing a lecture or lab, you are responsible for contacting the instructor during office hours, or via email 4-5 hours before the start of class for assistance. This includes online assignments, such as discussion board questions. </w:t>
      </w:r>
      <w:r w:rsidRPr="007D5CBB">
        <w:rPr>
          <w:rFonts w:asciiTheme="majorHAnsi" w:hAnsiTheme="majorHAnsi"/>
        </w:rPr>
        <w:t xml:space="preserve">Students need to submit assignments </w:t>
      </w:r>
      <w:r w:rsidRPr="007D5CBB">
        <w:rPr>
          <w:rFonts w:asciiTheme="majorHAnsi" w:hAnsiTheme="majorHAnsi"/>
          <w:i/>
        </w:rPr>
        <w:t>on or before the due date.</w:t>
      </w:r>
    </w:p>
    <w:p w14:paraId="3181ADFF" w14:textId="77777777" w:rsidR="00BD50DB" w:rsidRPr="007D5CBB" w:rsidRDefault="00BD50DB" w:rsidP="00BD50DB">
      <w:pPr>
        <w:jc w:val="both"/>
        <w:rPr>
          <w:rFonts w:asciiTheme="majorHAnsi" w:hAnsiTheme="majorHAnsi"/>
          <w:iCs/>
        </w:rPr>
      </w:pPr>
    </w:p>
    <w:p w14:paraId="3FA6FE37" w14:textId="121395A4" w:rsidR="00BD50DB" w:rsidRPr="007D5CBB" w:rsidRDefault="00B5145D" w:rsidP="00BD50DB">
      <w:pPr>
        <w:shd w:val="clear" w:color="auto" w:fill="FFFFFF"/>
        <w:spacing w:before="100" w:beforeAutospacing="1" w:after="100" w:afterAutospacing="1"/>
        <w:contextualSpacing/>
        <w:jc w:val="both"/>
        <w:rPr>
          <w:rFonts w:asciiTheme="majorHAnsi" w:hAnsiTheme="majorHAnsi"/>
          <w:i/>
          <w:iCs/>
          <w:color w:val="000000"/>
        </w:rPr>
      </w:pPr>
      <w:r w:rsidRPr="007D5CBB">
        <w:rPr>
          <w:rFonts w:asciiTheme="majorHAnsi" w:hAnsiTheme="majorHAnsi"/>
          <w:b/>
          <w:color w:val="000000"/>
        </w:rPr>
        <w:t>ONLINE PORTFOLIO</w:t>
      </w:r>
      <w:r w:rsidR="00BD50DB" w:rsidRPr="007D5CBB">
        <w:rPr>
          <w:rFonts w:asciiTheme="majorHAnsi" w:hAnsiTheme="majorHAnsi"/>
          <w:color w:val="000000"/>
        </w:rPr>
        <w:t xml:space="preserve"> Each student is responsible for</w:t>
      </w:r>
      <w:r w:rsidR="00BD50DB" w:rsidRPr="007D5CBB">
        <w:rPr>
          <w:rFonts w:asciiTheme="majorHAnsi" w:hAnsiTheme="majorHAnsi"/>
          <w:b/>
          <w:color w:val="000000"/>
        </w:rPr>
        <w:t xml:space="preserve"> </w:t>
      </w:r>
      <w:r w:rsidR="00BD50DB" w:rsidRPr="007D5CBB">
        <w:rPr>
          <w:rFonts w:asciiTheme="majorHAnsi" w:hAnsiTheme="majorHAnsi"/>
          <w:color w:val="000000"/>
        </w:rPr>
        <w:t>creating a web-based p</w:t>
      </w:r>
      <w:r w:rsidR="005E5734" w:rsidRPr="007D5CBB">
        <w:rPr>
          <w:rFonts w:asciiTheme="majorHAnsi" w:hAnsiTheme="majorHAnsi"/>
          <w:color w:val="000000"/>
        </w:rPr>
        <w:t>ortfolio</w:t>
      </w:r>
      <w:r w:rsidR="00BD50DB" w:rsidRPr="007D5CBB">
        <w:rPr>
          <w:rFonts w:asciiTheme="majorHAnsi" w:hAnsiTheme="majorHAnsi"/>
          <w:color w:val="000000"/>
        </w:rPr>
        <w:t xml:space="preserve"> showcasing their work.</w:t>
      </w:r>
      <w:r w:rsidR="00BD50DB" w:rsidRPr="007D5CBB">
        <w:rPr>
          <w:rFonts w:asciiTheme="majorHAnsi" w:hAnsiTheme="majorHAnsi"/>
          <w:b/>
          <w:color w:val="000000"/>
        </w:rPr>
        <w:t xml:space="preserve"> </w:t>
      </w:r>
      <w:r w:rsidRPr="007D5CBB">
        <w:rPr>
          <w:rFonts w:asciiTheme="majorHAnsi" w:hAnsiTheme="majorHAnsi"/>
          <w:bCs/>
        </w:rPr>
        <w:t xml:space="preserve">Completion of the </w:t>
      </w:r>
      <w:r w:rsidR="005E5734" w:rsidRPr="007D5CBB">
        <w:rPr>
          <w:rFonts w:asciiTheme="majorHAnsi" w:hAnsiTheme="majorHAnsi"/>
          <w:bCs/>
        </w:rPr>
        <w:t>e-</w:t>
      </w:r>
      <w:r w:rsidRPr="007D5CBB">
        <w:rPr>
          <w:rFonts w:asciiTheme="majorHAnsi" w:hAnsiTheme="majorHAnsi"/>
          <w:bCs/>
        </w:rPr>
        <w:t xml:space="preserve">Portfolio is </w:t>
      </w:r>
      <w:r w:rsidR="005E5734" w:rsidRPr="007D5CBB">
        <w:rPr>
          <w:rFonts w:asciiTheme="majorHAnsi" w:hAnsiTheme="majorHAnsi"/>
          <w:bCs/>
        </w:rPr>
        <w:t>10%</w:t>
      </w:r>
      <w:r w:rsidRPr="007D5CBB">
        <w:rPr>
          <w:rFonts w:asciiTheme="majorHAnsi" w:hAnsiTheme="majorHAnsi"/>
          <w:bCs/>
        </w:rPr>
        <w:t xml:space="preserve"> of your final grade. </w:t>
      </w:r>
      <w:r w:rsidR="00BD50DB" w:rsidRPr="007D5CBB">
        <w:rPr>
          <w:rFonts w:asciiTheme="majorHAnsi" w:hAnsiTheme="majorHAnsi"/>
        </w:rPr>
        <w:t xml:space="preserve">Students will have the option of using Open Lab to post their portfolio and/or create a web site to promote their work. Alternative web-based platforms will also be discussed at the beginning of each semester. </w:t>
      </w:r>
      <w:r w:rsidRPr="007D5CBB">
        <w:rPr>
          <w:rFonts w:asciiTheme="majorHAnsi" w:hAnsiTheme="majorHAnsi"/>
          <w:i/>
          <w:iCs/>
        </w:rPr>
        <w:t>See next section for more on e-Portfolios.</w:t>
      </w:r>
    </w:p>
    <w:p w14:paraId="2BA1E391" w14:textId="77777777" w:rsidR="00B5145D" w:rsidRPr="007D5CBB" w:rsidRDefault="00B5145D" w:rsidP="00BD50DB">
      <w:pPr>
        <w:shd w:val="clear" w:color="auto" w:fill="FFFFFF"/>
        <w:spacing w:before="100" w:beforeAutospacing="1" w:after="100" w:afterAutospacing="1"/>
        <w:contextualSpacing/>
        <w:jc w:val="both"/>
        <w:rPr>
          <w:rFonts w:asciiTheme="majorHAnsi" w:hAnsiTheme="majorHAnsi"/>
          <w:color w:val="000000"/>
        </w:rPr>
      </w:pPr>
    </w:p>
    <w:p w14:paraId="60647ACC" w14:textId="77777777" w:rsidR="00F34824" w:rsidRPr="00E85A80" w:rsidRDefault="00B5145D" w:rsidP="00F34824">
      <w:pPr>
        <w:contextualSpacing/>
        <w:rPr>
          <w:rFonts w:asciiTheme="majorHAnsi" w:hAnsiTheme="majorHAnsi"/>
          <w:b/>
          <w:bCs/>
        </w:rPr>
      </w:pPr>
      <w:r w:rsidRPr="00E85A80">
        <w:rPr>
          <w:rFonts w:asciiTheme="majorHAnsi" w:hAnsiTheme="majorHAnsi"/>
          <w:b/>
          <w:bCs/>
        </w:rPr>
        <w:t xml:space="preserve">E-PORTFOLIOS/OPEN LAB: </w:t>
      </w:r>
    </w:p>
    <w:p w14:paraId="2FB266B1" w14:textId="4C7C876F" w:rsidR="00B5145D" w:rsidRPr="00E85A80" w:rsidRDefault="00B5145D" w:rsidP="00E85A80">
      <w:pPr>
        <w:contextualSpacing/>
        <w:jc w:val="both"/>
        <w:rPr>
          <w:rFonts w:asciiTheme="majorHAnsi" w:hAnsiTheme="majorHAnsi"/>
          <w:b/>
          <w:bCs/>
          <w:u w:val="single"/>
        </w:rPr>
      </w:pPr>
      <w:r w:rsidRPr="007D5CBB">
        <w:rPr>
          <w:rFonts w:asciiTheme="majorHAnsi" w:hAnsiTheme="majorHAnsi"/>
        </w:rPr>
        <w:br/>
      </w:r>
      <w:r w:rsidR="00D32CAC" w:rsidRPr="007D5CBB">
        <w:rPr>
          <w:rFonts w:asciiTheme="majorHAnsi" w:hAnsiTheme="majorHAnsi"/>
        </w:rPr>
        <w:t xml:space="preserve">We will be creating online portfolios for the work created in this course. </w:t>
      </w:r>
      <w:r w:rsidRPr="007D5CBB">
        <w:rPr>
          <w:rFonts w:asciiTheme="majorHAnsi" w:hAnsiTheme="majorHAnsi"/>
        </w:rPr>
        <w:t xml:space="preserve">CUNY-College of Technology asks all students to participate in building a program-long </w:t>
      </w:r>
      <w:proofErr w:type="spellStart"/>
      <w:r w:rsidRPr="007D5CBB">
        <w:rPr>
          <w:rFonts w:asciiTheme="majorHAnsi" w:hAnsiTheme="majorHAnsi"/>
        </w:rPr>
        <w:t>ePortfolio</w:t>
      </w:r>
      <w:proofErr w:type="spellEnd"/>
      <w:r w:rsidRPr="007D5CBB">
        <w:rPr>
          <w:rFonts w:asciiTheme="majorHAnsi" w:hAnsiTheme="majorHAnsi"/>
        </w:rPr>
        <w:t xml:space="preserve"> of the work that they complete while taking classes at the College.  Through a process of </w:t>
      </w:r>
      <w:r w:rsidRPr="007D5CBB">
        <w:rPr>
          <w:rFonts w:asciiTheme="majorHAnsi" w:hAnsiTheme="majorHAnsi"/>
          <w:i/>
          <w:iCs/>
        </w:rPr>
        <w:t xml:space="preserve">collect, select, reflect, and connect, </w:t>
      </w:r>
      <w:r w:rsidRPr="007D5CBB">
        <w:rPr>
          <w:rFonts w:asciiTheme="majorHAnsi" w:hAnsiTheme="majorHAnsi"/>
        </w:rPr>
        <w:t xml:space="preserve">students learn to judge the quality of their own work, speak about their learning, and present evidence of their current knowledge and skills.  College faculty will assist with this process by recommending that you store at least one significant piece of work from each course in your Blackboard content collection.  For more information, see the </w:t>
      </w:r>
      <w:r w:rsidRPr="007D5CBB">
        <w:rPr>
          <w:rFonts w:asciiTheme="majorHAnsi" w:hAnsiTheme="majorHAnsi"/>
          <w:b/>
          <w:bCs/>
        </w:rPr>
        <w:t>"</w:t>
      </w:r>
      <w:proofErr w:type="spellStart"/>
      <w:r w:rsidRPr="007D5CBB">
        <w:rPr>
          <w:rFonts w:asciiTheme="majorHAnsi" w:hAnsiTheme="majorHAnsi"/>
          <w:b/>
          <w:bCs/>
        </w:rPr>
        <w:t>ePortfolios</w:t>
      </w:r>
      <w:proofErr w:type="spellEnd"/>
      <w:r w:rsidRPr="007D5CBB">
        <w:rPr>
          <w:rFonts w:asciiTheme="majorHAnsi" w:hAnsiTheme="majorHAnsi"/>
          <w:b/>
          <w:bCs/>
        </w:rPr>
        <w:t xml:space="preserve"> at CUNY-College Technology" organization</w:t>
      </w:r>
      <w:r w:rsidRPr="007D5CBB">
        <w:rPr>
          <w:rFonts w:asciiTheme="majorHAnsi" w:hAnsiTheme="majorHAnsi"/>
        </w:rPr>
        <w:t xml:space="preserve"> in Blackboard. </w:t>
      </w:r>
    </w:p>
    <w:p w14:paraId="5C5478FD" w14:textId="18006DF8" w:rsidR="00B5145D" w:rsidRPr="007D5CBB" w:rsidRDefault="00B5145D" w:rsidP="00A3426A">
      <w:pPr>
        <w:contextualSpacing/>
        <w:rPr>
          <w:rFonts w:asciiTheme="majorHAnsi" w:hAnsiTheme="majorHAnsi"/>
        </w:rPr>
      </w:pPr>
      <w:r w:rsidRPr="007D5CBB">
        <w:rPr>
          <w:rFonts w:asciiTheme="majorHAnsi" w:hAnsiTheme="majorHAnsi"/>
        </w:rPr>
        <w:t>For sample Open Lab portfolios, see:</w:t>
      </w:r>
      <w:r w:rsidR="00A3426A" w:rsidRPr="007D5CBB">
        <w:rPr>
          <w:rFonts w:asciiTheme="majorHAnsi" w:hAnsiTheme="majorHAnsi"/>
        </w:rPr>
        <w:t xml:space="preserve"> </w:t>
      </w:r>
      <w:hyperlink r:id="rId41" w:history="1">
        <w:r w:rsidR="00A3426A" w:rsidRPr="007D5CBB">
          <w:rPr>
            <w:rStyle w:val="Hyperlink"/>
            <w:rFonts w:asciiTheme="majorHAnsi" w:hAnsiTheme="majorHAnsi"/>
          </w:rPr>
          <w:t>https://openlab.citytech.cuny.edu/portfolios/</w:t>
        </w:r>
      </w:hyperlink>
      <w:r w:rsidRPr="007D5CBB">
        <w:rPr>
          <w:rFonts w:asciiTheme="majorHAnsi" w:hAnsiTheme="majorHAnsi"/>
        </w:rPr>
        <w:t xml:space="preserve"> </w:t>
      </w:r>
    </w:p>
    <w:p w14:paraId="0BB2CCD0" w14:textId="77777777" w:rsidR="00BD50DB" w:rsidRPr="007D5CBB" w:rsidRDefault="00BD50DB" w:rsidP="00BD50DB">
      <w:pPr>
        <w:jc w:val="both"/>
        <w:rPr>
          <w:rFonts w:asciiTheme="majorHAnsi" w:hAnsiTheme="majorHAnsi"/>
        </w:rPr>
      </w:pPr>
    </w:p>
    <w:p w14:paraId="6567F9FD" w14:textId="0865E1D0" w:rsidR="00BD50DB" w:rsidRPr="007D5CBB" w:rsidRDefault="00BD50DB" w:rsidP="00BD50DB">
      <w:pPr>
        <w:pStyle w:val="BodyTextIndent"/>
        <w:ind w:left="0"/>
        <w:jc w:val="both"/>
        <w:rPr>
          <w:rFonts w:asciiTheme="majorHAnsi" w:hAnsiTheme="majorHAnsi"/>
        </w:rPr>
      </w:pPr>
      <w:r w:rsidRPr="007D5CBB">
        <w:rPr>
          <w:rFonts w:asciiTheme="majorHAnsi" w:hAnsiTheme="majorHAnsi"/>
          <w:b/>
          <w:bCs/>
        </w:rPr>
        <w:t>Extra Credit</w:t>
      </w:r>
      <w:r w:rsidRPr="007D5CBB">
        <w:rPr>
          <w:rFonts w:asciiTheme="majorHAnsi" w:hAnsiTheme="majorHAnsi"/>
        </w:rPr>
        <w:t xml:space="preserve"> assignments will be optional throughout the course. Example: a museum visit to analyze an object or exhibition in a written response. Guidelines will be given for each </w:t>
      </w:r>
      <w:r w:rsidRPr="007D5CBB">
        <w:rPr>
          <w:rFonts w:asciiTheme="majorHAnsi" w:hAnsiTheme="majorHAnsi"/>
        </w:rPr>
        <w:lastRenderedPageBreak/>
        <w:t xml:space="preserve">extra credit </w:t>
      </w:r>
      <w:r w:rsidR="006656AB">
        <w:rPr>
          <w:rFonts w:asciiTheme="majorHAnsi" w:hAnsiTheme="majorHAnsi"/>
        </w:rPr>
        <w:t>opportunity</w:t>
      </w:r>
      <w:r w:rsidRPr="007D5CBB">
        <w:rPr>
          <w:rFonts w:asciiTheme="majorHAnsi" w:hAnsiTheme="majorHAnsi"/>
        </w:rPr>
        <w:t>. These are worth up to 10 points towards the mid-term or final exams, or towards homework grades as noted.</w:t>
      </w:r>
    </w:p>
    <w:p w14:paraId="60EE421D" w14:textId="77777777" w:rsidR="00BD50DB" w:rsidRPr="007D5CBB" w:rsidRDefault="00BD50DB" w:rsidP="00BD50DB">
      <w:pPr>
        <w:jc w:val="both"/>
        <w:rPr>
          <w:rFonts w:asciiTheme="majorHAnsi" w:hAnsiTheme="majorHAnsi"/>
        </w:rPr>
      </w:pPr>
    </w:p>
    <w:p w14:paraId="2F6B3F42" w14:textId="77777777" w:rsidR="00BD50DB" w:rsidRPr="007D5CBB" w:rsidRDefault="00BD50DB" w:rsidP="00BD50DB">
      <w:pPr>
        <w:jc w:val="both"/>
        <w:rPr>
          <w:rFonts w:asciiTheme="majorHAnsi" w:hAnsiTheme="majorHAnsi"/>
        </w:rPr>
      </w:pPr>
      <w:r w:rsidRPr="007D5CBB">
        <w:rPr>
          <w:rFonts w:asciiTheme="majorHAnsi" w:hAnsiTheme="majorHAnsi"/>
          <w:b/>
        </w:rPr>
        <w:t>Grading System:</w:t>
      </w:r>
      <w:r w:rsidRPr="007D5CBB">
        <w:rPr>
          <w:rFonts w:asciiTheme="majorHAnsi" w:hAnsiTheme="majorHAnsi"/>
        </w:rPr>
        <w:t xml:space="preserve"> All grades will be based in proportion to the following scale: A = 93 - 100 A- = 90 - 92 B+ = 87 - 89 B = 83 - 86 B- = 80 - 82 C+ = 77 - 79 C = 70 - 76 D = 60 - 69 F = 59 and below. If a final grade is not a whole number, any decimal greater than .5 will be rounded up (e.g. 82.51 becomes an 83). Each assignment includes a clear rubric.</w:t>
      </w:r>
    </w:p>
    <w:p w14:paraId="40668FF5" w14:textId="77777777" w:rsidR="00BD50DB" w:rsidRPr="007D5CBB" w:rsidRDefault="00BD50DB" w:rsidP="00BD50DB">
      <w:pPr>
        <w:jc w:val="both"/>
        <w:rPr>
          <w:rFonts w:asciiTheme="majorHAnsi" w:hAnsiTheme="majorHAnsi"/>
        </w:rPr>
      </w:pPr>
    </w:p>
    <w:p w14:paraId="39AD80B2" w14:textId="38A97114" w:rsidR="00BD50DB" w:rsidRPr="007D5CBB" w:rsidRDefault="00BD50DB" w:rsidP="00BD50DB">
      <w:pPr>
        <w:jc w:val="both"/>
        <w:rPr>
          <w:rFonts w:asciiTheme="majorHAnsi" w:hAnsiTheme="majorHAnsi"/>
        </w:rPr>
      </w:pPr>
      <w:r w:rsidRPr="007D5CBB">
        <w:rPr>
          <w:rFonts w:asciiTheme="majorHAnsi" w:hAnsiTheme="majorHAnsi"/>
        </w:rPr>
        <w:t>WU-Unofficial Withdraw</w:t>
      </w:r>
      <w:r w:rsidR="00EF2254" w:rsidRPr="007D5CBB">
        <w:rPr>
          <w:rFonts w:asciiTheme="majorHAnsi" w:hAnsiTheme="majorHAnsi"/>
        </w:rPr>
        <w:t>a</w:t>
      </w:r>
      <w:r w:rsidRPr="007D5CBB">
        <w:rPr>
          <w:rFonts w:asciiTheme="majorHAnsi" w:hAnsiTheme="majorHAnsi"/>
        </w:rPr>
        <w:t>l (attended at least once)</w:t>
      </w:r>
    </w:p>
    <w:p w14:paraId="502F0C92" w14:textId="77777777" w:rsidR="00BD50DB" w:rsidRPr="007D5CBB" w:rsidRDefault="00BD50DB" w:rsidP="00BD50DB">
      <w:pPr>
        <w:jc w:val="both"/>
        <w:rPr>
          <w:rFonts w:asciiTheme="majorHAnsi" w:hAnsiTheme="majorHAnsi"/>
        </w:rPr>
      </w:pPr>
      <w:r w:rsidRPr="007D5CBB">
        <w:rPr>
          <w:rFonts w:asciiTheme="majorHAnsi" w:hAnsiTheme="majorHAnsi"/>
        </w:rPr>
        <w:t>WF-Withdrew Failing</w:t>
      </w:r>
    </w:p>
    <w:p w14:paraId="38022A0F" w14:textId="77777777" w:rsidR="00BD50DB" w:rsidRPr="007D5CBB" w:rsidRDefault="00BD50DB" w:rsidP="00BD50DB">
      <w:pPr>
        <w:jc w:val="both"/>
        <w:rPr>
          <w:rFonts w:asciiTheme="majorHAnsi" w:hAnsiTheme="majorHAnsi"/>
        </w:rPr>
      </w:pPr>
      <w:r w:rsidRPr="007D5CBB">
        <w:rPr>
          <w:rFonts w:asciiTheme="majorHAnsi" w:hAnsiTheme="majorHAnsi"/>
        </w:rPr>
        <w:t xml:space="preserve">WN-Unofficial </w:t>
      </w:r>
      <w:proofErr w:type="spellStart"/>
      <w:r w:rsidRPr="007D5CBB">
        <w:rPr>
          <w:rFonts w:asciiTheme="majorHAnsi" w:hAnsiTheme="majorHAnsi"/>
        </w:rPr>
        <w:t>Withdrawl</w:t>
      </w:r>
      <w:proofErr w:type="spellEnd"/>
      <w:r w:rsidRPr="007D5CBB">
        <w:rPr>
          <w:rFonts w:asciiTheme="majorHAnsi" w:hAnsiTheme="majorHAnsi"/>
        </w:rPr>
        <w:t xml:space="preserve"> (never attended)</w:t>
      </w:r>
    </w:p>
    <w:p w14:paraId="4614664D" w14:textId="77777777" w:rsidR="00BD50DB" w:rsidRPr="007D5CBB" w:rsidRDefault="00BD50DB" w:rsidP="00BD50DB">
      <w:pPr>
        <w:jc w:val="both"/>
        <w:rPr>
          <w:rFonts w:asciiTheme="majorHAnsi" w:hAnsiTheme="majorHAnsi"/>
        </w:rPr>
      </w:pPr>
    </w:p>
    <w:p w14:paraId="43DAA9E7" w14:textId="1EBFD152" w:rsidR="00BD50DB" w:rsidRPr="006656AB" w:rsidRDefault="00BD50DB" w:rsidP="006656AB">
      <w:pPr>
        <w:jc w:val="both"/>
        <w:rPr>
          <w:rFonts w:asciiTheme="majorHAnsi" w:hAnsiTheme="majorHAnsi"/>
          <w:i/>
          <w:iCs/>
        </w:rPr>
      </w:pPr>
      <w:r w:rsidRPr="007D5CBB">
        <w:rPr>
          <w:rFonts w:asciiTheme="majorHAnsi" w:hAnsiTheme="majorHAnsi"/>
          <w:i/>
          <w:iCs/>
        </w:rPr>
        <w:t xml:space="preserve">Grading and add/drop policies are in accordance with University policies. </w:t>
      </w:r>
    </w:p>
    <w:p w14:paraId="2058692E" w14:textId="77777777" w:rsidR="00BD50DB" w:rsidRPr="007D5CBB" w:rsidRDefault="00BD50DB" w:rsidP="00BD50DB">
      <w:pPr>
        <w:jc w:val="both"/>
        <w:rPr>
          <w:rFonts w:asciiTheme="majorHAnsi" w:hAnsiTheme="majorHAnsi"/>
        </w:rPr>
      </w:pPr>
      <w:r w:rsidRPr="007D5CBB">
        <w:rPr>
          <w:rFonts w:asciiTheme="majorHAnsi" w:hAnsiTheme="majorHAnsi"/>
        </w:rPr>
        <w:tab/>
      </w:r>
    </w:p>
    <w:p w14:paraId="4B68B155" w14:textId="59A7EF39" w:rsidR="00B31B2A" w:rsidRPr="00B31B2A" w:rsidRDefault="00B31B2A" w:rsidP="00B31B2A">
      <w:pPr>
        <w:contextualSpacing/>
        <w:jc w:val="both"/>
        <w:rPr>
          <w:rFonts w:asciiTheme="majorHAnsi" w:hAnsiTheme="majorHAnsi"/>
          <w:b/>
          <w:bCs/>
        </w:rPr>
      </w:pPr>
      <w:r>
        <w:rPr>
          <w:rFonts w:asciiTheme="majorHAnsi" w:hAnsiTheme="majorHAnsi"/>
          <w:b/>
          <w:bCs/>
        </w:rPr>
        <w:t xml:space="preserve">COURSE </w:t>
      </w:r>
      <w:r w:rsidR="00E611DE" w:rsidRPr="007D5CBB">
        <w:rPr>
          <w:rFonts w:asciiTheme="majorHAnsi" w:hAnsiTheme="majorHAnsi"/>
          <w:b/>
          <w:bCs/>
        </w:rPr>
        <w:t>SCHEDULE</w:t>
      </w:r>
      <w:r>
        <w:rPr>
          <w:rFonts w:asciiTheme="majorHAnsi" w:hAnsiTheme="majorHAnsi"/>
          <w:b/>
          <w:bCs/>
        </w:rPr>
        <w:t xml:space="preserve"> </w:t>
      </w:r>
      <w:r w:rsidRPr="00B31B2A">
        <w:rPr>
          <w:rFonts w:asciiTheme="majorHAnsi" w:hAnsiTheme="majorHAnsi"/>
        </w:rPr>
        <w:t>This course includes a combination of OERs, listed in the Course Reader, and textbooks.</w:t>
      </w:r>
      <w:r>
        <w:rPr>
          <w:rFonts w:asciiTheme="majorHAnsi" w:hAnsiTheme="majorHAnsi"/>
          <w:b/>
          <w:bCs/>
        </w:rPr>
        <w:t xml:space="preserve"> </w:t>
      </w:r>
      <w:r w:rsidRPr="00B31B2A">
        <w:rPr>
          <w:rFonts w:asciiTheme="majorHAnsi" w:hAnsiTheme="majorHAnsi"/>
        </w:rPr>
        <w:t>The Reader includes videos, readings, and other demonstrative tools to help with understanding and completing fabrication.</w:t>
      </w:r>
      <w:r>
        <w:rPr>
          <w:rFonts w:asciiTheme="majorHAnsi" w:hAnsiTheme="majorHAnsi"/>
          <w:b/>
          <w:bCs/>
        </w:rPr>
        <w:t xml:space="preserve"> </w:t>
      </w:r>
      <w:r>
        <w:rPr>
          <w:rFonts w:asciiTheme="majorHAnsi" w:hAnsiTheme="majorHAnsi"/>
        </w:rPr>
        <w:t>Materials for Module 1 will be</w:t>
      </w:r>
      <w:r w:rsidRPr="00B31B2A">
        <w:rPr>
          <w:rFonts w:asciiTheme="majorHAnsi" w:hAnsiTheme="majorHAnsi"/>
        </w:rPr>
        <w:t xml:space="preserve"> </w:t>
      </w:r>
      <w:r>
        <w:rPr>
          <w:rFonts w:asciiTheme="majorHAnsi" w:hAnsiTheme="majorHAnsi"/>
        </w:rPr>
        <w:t xml:space="preserve">in included in the course reader. </w:t>
      </w:r>
      <w:r w:rsidRPr="00B31B2A">
        <w:rPr>
          <w:rFonts w:asciiTheme="majorHAnsi" w:hAnsiTheme="majorHAnsi"/>
        </w:rPr>
        <w:t>We will use two textbooks in this course</w:t>
      </w:r>
      <w:r>
        <w:rPr>
          <w:rFonts w:asciiTheme="majorHAnsi" w:hAnsiTheme="majorHAnsi"/>
        </w:rPr>
        <w:t>:</w:t>
      </w:r>
      <w:r w:rsidRPr="00B31B2A">
        <w:rPr>
          <w:rFonts w:asciiTheme="majorHAnsi" w:hAnsiTheme="majorHAnsi"/>
        </w:rPr>
        <w:t xml:space="preserve"> </w:t>
      </w:r>
      <w:r>
        <w:rPr>
          <w:rFonts w:asciiTheme="majorHAnsi" w:hAnsiTheme="majorHAnsi"/>
        </w:rPr>
        <w:t>woven design (Shenton) for Module 2, and print design (</w:t>
      </w:r>
      <w:proofErr w:type="spellStart"/>
      <w:r>
        <w:rPr>
          <w:rFonts w:asciiTheme="majorHAnsi" w:hAnsiTheme="majorHAnsi"/>
        </w:rPr>
        <w:t>Wisbrun</w:t>
      </w:r>
      <w:proofErr w:type="spellEnd"/>
      <w:r>
        <w:rPr>
          <w:rFonts w:asciiTheme="majorHAnsi" w:hAnsiTheme="majorHAnsi"/>
        </w:rPr>
        <w:t>) for Module 3, listed by author and Chapter. Module 4 materials will be in the course reader.</w:t>
      </w:r>
    </w:p>
    <w:p w14:paraId="0F002359" w14:textId="77777777" w:rsidR="00BD50DB" w:rsidRPr="007D5CBB" w:rsidRDefault="00BD50DB" w:rsidP="00BD50DB">
      <w:pPr>
        <w:widowControl w:val="0"/>
        <w:overflowPunct w:val="0"/>
        <w:autoSpaceDE w:val="0"/>
        <w:autoSpaceDN w:val="0"/>
        <w:adjustRightInd w:val="0"/>
        <w:jc w:val="both"/>
        <w:rPr>
          <w:rFonts w:asciiTheme="majorHAnsi" w:hAnsiTheme="majorHAnsi"/>
          <w:color w:val="000000"/>
        </w:rPr>
      </w:pPr>
    </w:p>
    <w:tbl>
      <w:tblPr>
        <w:tblStyle w:val="TableGrid"/>
        <w:tblW w:w="8630" w:type="dxa"/>
        <w:tblLook w:val="04A0" w:firstRow="1" w:lastRow="0" w:firstColumn="1" w:lastColumn="0" w:noHBand="0" w:noVBand="1"/>
      </w:tblPr>
      <w:tblGrid>
        <w:gridCol w:w="2706"/>
        <w:gridCol w:w="3210"/>
        <w:gridCol w:w="2714"/>
      </w:tblGrid>
      <w:tr w:rsidR="00B31B2A" w:rsidRPr="007D5CBB" w14:paraId="581ED049" w14:textId="23BC3825" w:rsidTr="00B31B2A">
        <w:tc>
          <w:tcPr>
            <w:tcW w:w="2706" w:type="dxa"/>
          </w:tcPr>
          <w:p w14:paraId="1358D830" w14:textId="4A39A823" w:rsidR="00B31B2A" w:rsidRPr="007D5CBB" w:rsidRDefault="00B31B2A" w:rsidP="00251240">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b/>
              </w:rPr>
              <w:t>CLASS SCHEDULE and TOPIC</w:t>
            </w:r>
          </w:p>
        </w:tc>
        <w:tc>
          <w:tcPr>
            <w:tcW w:w="3210" w:type="dxa"/>
          </w:tcPr>
          <w:p w14:paraId="526A6E85" w14:textId="77777777" w:rsidR="00B31B2A" w:rsidRPr="007D5CBB"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bCs/>
                <w:color w:val="000000"/>
              </w:rPr>
              <w:t>Lecture/Lab information</w:t>
            </w:r>
          </w:p>
        </w:tc>
        <w:tc>
          <w:tcPr>
            <w:tcW w:w="2714" w:type="dxa"/>
          </w:tcPr>
          <w:p w14:paraId="06C2A1DC" w14:textId="7C3AEE54" w:rsidR="00B31B2A" w:rsidRPr="007D5CBB" w:rsidRDefault="00B31B2A" w:rsidP="00251240">
            <w:pPr>
              <w:widowControl w:val="0"/>
              <w:overflowPunct w:val="0"/>
              <w:autoSpaceDE w:val="0"/>
              <w:autoSpaceDN w:val="0"/>
              <w:adjustRightInd w:val="0"/>
              <w:jc w:val="both"/>
              <w:rPr>
                <w:rFonts w:asciiTheme="majorHAnsi" w:hAnsiTheme="majorHAnsi"/>
                <w:b/>
                <w:bCs/>
                <w:color w:val="000000"/>
              </w:rPr>
            </w:pPr>
            <w:r>
              <w:rPr>
                <w:rFonts w:asciiTheme="majorHAnsi" w:hAnsiTheme="majorHAnsi"/>
                <w:b/>
                <w:bCs/>
                <w:color w:val="000000"/>
              </w:rPr>
              <w:t>Read &amp; Review</w:t>
            </w:r>
          </w:p>
        </w:tc>
      </w:tr>
      <w:tr w:rsidR="00B31B2A" w:rsidRPr="007D5CBB" w14:paraId="4CFB3CA7" w14:textId="73C83429" w:rsidTr="00B31B2A">
        <w:tc>
          <w:tcPr>
            <w:tcW w:w="2706" w:type="dxa"/>
          </w:tcPr>
          <w:p w14:paraId="4DDC643D" w14:textId="77777777" w:rsidR="00B31B2A" w:rsidRDefault="00B31B2A" w:rsidP="00251240">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 xml:space="preserve">Week 1: </w:t>
            </w:r>
            <w:r>
              <w:rPr>
                <w:rFonts w:asciiTheme="majorHAnsi" w:hAnsiTheme="majorHAnsi"/>
                <w:b/>
                <w:color w:val="000000"/>
              </w:rPr>
              <w:t>Module 1</w:t>
            </w:r>
          </w:p>
          <w:p w14:paraId="312976E8" w14:textId="1416E859" w:rsidR="00B31B2A" w:rsidRPr="007D5CBB" w:rsidRDefault="00B31B2A" w:rsidP="00251240">
            <w:pPr>
              <w:widowControl w:val="0"/>
              <w:overflowPunct w:val="0"/>
              <w:autoSpaceDE w:val="0"/>
              <w:autoSpaceDN w:val="0"/>
              <w:adjustRightInd w:val="0"/>
              <w:jc w:val="both"/>
              <w:rPr>
                <w:rFonts w:asciiTheme="majorHAnsi" w:hAnsiTheme="majorHAnsi"/>
                <w:b/>
              </w:rPr>
            </w:pPr>
            <w:r w:rsidRPr="007D5CBB">
              <w:rPr>
                <w:rFonts w:asciiTheme="majorHAnsi" w:hAnsiTheme="majorHAnsi"/>
                <w:b/>
                <w:color w:val="000000"/>
              </w:rPr>
              <w:t>Knit structures</w:t>
            </w:r>
          </w:p>
        </w:tc>
        <w:tc>
          <w:tcPr>
            <w:tcW w:w="3210" w:type="dxa"/>
          </w:tcPr>
          <w:p w14:paraId="1EC37BD3" w14:textId="77777777" w:rsidR="00B31B2A" w:rsidRPr="007D5CBB" w:rsidRDefault="00B31B2A" w:rsidP="00E85A80">
            <w:pPr>
              <w:widowControl w:val="0"/>
              <w:overflowPunct w:val="0"/>
              <w:autoSpaceDE w:val="0"/>
              <w:autoSpaceDN w:val="0"/>
              <w:adjustRightInd w:val="0"/>
              <w:rPr>
                <w:rFonts w:asciiTheme="majorHAnsi" w:hAnsiTheme="majorHAnsi"/>
                <w:color w:val="000000"/>
              </w:rPr>
            </w:pPr>
            <w:r w:rsidRPr="007D5CBB">
              <w:rPr>
                <w:rFonts w:asciiTheme="majorHAnsi" w:hAnsiTheme="majorHAnsi"/>
                <w:color w:val="000000"/>
              </w:rPr>
              <w:t xml:space="preserve">Lecture: History of Knitting </w:t>
            </w:r>
          </w:p>
          <w:p w14:paraId="4C720373" w14:textId="77777777" w:rsidR="00B31B2A" w:rsidRPr="007D5CBB" w:rsidRDefault="00B31B2A" w:rsidP="00E85A80">
            <w:pPr>
              <w:widowControl w:val="0"/>
              <w:overflowPunct w:val="0"/>
              <w:autoSpaceDE w:val="0"/>
              <w:autoSpaceDN w:val="0"/>
              <w:adjustRightInd w:val="0"/>
              <w:rPr>
                <w:rFonts w:asciiTheme="majorHAnsi" w:hAnsiTheme="majorHAnsi"/>
                <w:b/>
                <w:bCs/>
                <w:color w:val="000000"/>
              </w:rPr>
            </w:pPr>
            <w:r w:rsidRPr="007D5CBB">
              <w:rPr>
                <w:rFonts w:asciiTheme="majorHAnsi" w:hAnsiTheme="majorHAnsi"/>
                <w:color w:val="000000"/>
              </w:rPr>
              <w:t xml:space="preserve">Lab: Machine-made knits with the </w:t>
            </w:r>
            <w:proofErr w:type="spellStart"/>
            <w:r w:rsidRPr="007D5CBB">
              <w:rPr>
                <w:rFonts w:asciiTheme="majorHAnsi" w:hAnsiTheme="majorHAnsi"/>
                <w:color w:val="000000"/>
              </w:rPr>
              <w:t>Addi</w:t>
            </w:r>
            <w:proofErr w:type="spellEnd"/>
            <w:r w:rsidRPr="007D5CBB">
              <w:rPr>
                <w:rFonts w:asciiTheme="majorHAnsi" w:hAnsiTheme="majorHAnsi"/>
                <w:color w:val="000000"/>
              </w:rPr>
              <w:t xml:space="preserve"> Express</w:t>
            </w:r>
          </w:p>
        </w:tc>
        <w:tc>
          <w:tcPr>
            <w:tcW w:w="2714" w:type="dxa"/>
          </w:tcPr>
          <w:p w14:paraId="0813D5EB" w14:textId="77777777" w:rsidR="00B31B2A" w:rsidRDefault="00B31B2A" w:rsidP="00E85A80">
            <w:pPr>
              <w:widowControl w:val="0"/>
              <w:overflowPunct w:val="0"/>
              <w:autoSpaceDE w:val="0"/>
              <w:autoSpaceDN w:val="0"/>
              <w:adjustRightInd w:val="0"/>
              <w:rPr>
                <w:rFonts w:asciiTheme="majorHAnsi" w:hAnsiTheme="majorHAnsi"/>
                <w:color w:val="000000"/>
              </w:rPr>
            </w:pPr>
          </w:p>
          <w:p w14:paraId="6285EE6C" w14:textId="3DC34AA8" w:rsidR="00B31B2A" w:rsidRPr="007D5CBB" w:rsidRDefault="00B31B2A" w:rsidP="00E85A80">
            <w:pPr>
              <w:widowControl w:val="0"/>
              <w:overflowPunct w:val="0"/>
              <w:autoSpaceDE w:val="0"/>
              <w:autoSpaceDN w:val="0"/>
              <w:adjustRightInd w:val="0"/>
              <w:rPr>
                <w:rFonts w:asciiTheme="majorHAnsi" w:hAnsiTheme="majorHAnsi"/>
                <w:color w:val="000000"/>
              </w:rPr>
            </w:pPr>
            <w:r>
              <w:rPr>
                <w:rFonts w:asciiTheme="majorHAnsi" w:hAnsiTheme="majorHAnsi"/>
                <w:color w:val="000000"/>
              </w:rPr>
              <w:t>Course Reader Week 1</w:t>
            </w:r>
          </w:p>
        </w:tc>
      </w:tr>
      <w:tr w:rsidR="00B31B2A" w:rsidRPr="007D5CBB" w14:paraId="458B56A8" w14:textId="471883DE" w:rsidTr="00B31B2A">
        <w:tc>
          <w:tcPr>
            <w:tcW w:w="2706" w:type="dxa"/>
          </w:tcPr>
          <w:p w14:paraId="7A5E009F" w14:textId="77777777" w:rsidR="00B31B2A" w:rsidRDefault="00B31B2A" w:rsidP="00251240">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bCs/>
                <w:color w:val="000000"/>
              </w:rPr>
              <w:t xml:space="preserve">Week 2: </w:t>
            </w:r>
            <w:r>
              <w:rPr>
                <w:rFonts w:asciiTheme="majorHAnsi" w:hAnsiTheme="majorHAnsi"/>
                <w:b/>
                <w:color w:val="000000"/>
              </w:rPr>
              <w:t>Module 1</w:t>
            </w:r>
          </w:p>
          <w:p w14:paraId="5D529F65" w14:textId="3E0C5678" w:rsidR="00B31B2A" w:rsidRPr="007D5CBB" w:rsidRDefault="00B31B2A" w:rsidP="00251240">
            <w:pPr>
              <w:widowControl w:val="0"/>
              <w:overflowPunct w:val="0"/>
              <w:autoSpaceDE w:val="0"/>
              <w:autoSpaceDN w:val="0"/>
              <w:adjustRightInd w:val="0"/>
              <w:jc w:val="both"/>
              <w:rPr>
                <w:rFonts w:asciiTheme="majorHAnsi" w:hAnsiTheme="majorHAnsi"/>
                <w:b/>
              </w:rPr>
            </w:pPr>
            <w:r w:rsidRPr="007D5CBB">
              <w:rPr>
                <w:rFonts w:asciiTheme="majorHAnsi" w:hAnsiTheme="majorHAnsi"/>
                <w:b/>
                <w:bCs/>
                <w:color w:val="000000"/>
              </w:rPr>
              <w:t>Knit fabrication</w:t>
            </w:r>
          </w:p>
        </w:tc>
        <w:tc>
          <w:tcPr>
            <w:tcW w:w="3210" w:type="dxa"/>
          </w:tcPr>
          <w:p w14:paraId="45B9BF88" w14:textId="77777777" w:rsidR="00B31B2A" w:rsidRPr="007D5CBB" w:rsidRDefault="00B31B2A" w:rsidP="00E85A80">
            <w:pPr>
              <w:widowControl w:val="0"/>
              <w:overflowPunct w:val="0"/>
              <w:autoSpaceDE w:val="0"/>
              <w:autoSpaceDN w:val="0"/>
              <w:adjustRightInd w:val="0"/>
              <w:rPr>
                <w:rFonts w:asciiTheme="majorHAnsi" w:hAnsiTheme="majorHAnsi"/>
                <w:color w:val="000000"/>
              </w:rPr>
            </w:pPr>
            <w:r w:rsidRPr="007D5CBB">
              <w:rPr>
                <w:rFonts w:asciiTheme="majorHAnsi" w:hAnsiTheme="majorHAnsi"/>
                <w:color w:val="000000"/>
              </w:rPr>
              <w:t>Lecture: Knitted/knotted structures</w:t>
            </w:r>
          </w:p>
          <w:p w14:paraId="01F59615" w14:textId="77777777" w:rsidR="00B31B2A" w:rsidRPr="007D5CBB" w:rsidRDefault="00B31B2A" w:rsidP="00E85A80">
            <w:pPr>
              <w:widowControl w:val="0"/>
              <w:overflowPunct w:val="0"/>
              <w:autoSpaceDE w:val="0"/>
              <w:autoSpaceDN w:val="0"/>
              <w:adjustRightInd w:val="0"/>
              <w:rPr>
                <w:rFonts w:asciiTheme="majorHAnsi" w:hAnsiTheme="majorHAnsi"/>
                <w:color w:val="000000"/>
              </w:rPr>
            </w:pPr>
            <w:r w:rsidRPr="007D5CBB">
              <w:rPr>
                <w:rFonts w:asciiTheme="majorHAnsi" w:hAnsiTheme="majorHAnsi"/>
                <w:color w:val="000000"/>
              </w:rPr>
              <w:t xml:space="preserve">Lab: Identifying knit/knot types &amp; creating samples </w:t>
            </w:r>
          </w:p>
        </w:tc>
        <w:tc>
          <w:tcPr>
            <w:tcW w:w="2714" w:type="dxa"/>
          </w:tcPr>
          <w:p w14:paraId="74138E79" w14:textId="77777777" w:rsidR="00B31B2A" w:rsidRDefault="00B31B2A" w:rsidP="00E85A80">
            <w:pPr>
              <w:widowControl w:val="0"/>
              <w:overflowPunct w:val="0"/>
              <w:autoSpaceDE w:val="0"/>
              <w:autoSpaceDN w:val="0"/>
              <w:adjustRightInd w:val="0"/>
              <w:rPr>
                <w:rFonts w:asciiTheme="majorHAnsi" w:hAnsiTheme="majorHAnsi"/>
                <w:color w:val="000000"/>
              </w:rPr>
            </w:pPr>
          </w:p>
          <w:p w14:paraId="1287C54D" w14:textId="765B264B" w:rsidR="00B31B2A" w:rsidRPr="007D5CBB" w:rsidRDefault="00B31B2A" w:rsidP="00E85A80">
            <w:pPr>
              <w:widowControl w:val="0"/>
              <w:overflowPunct w:val="0"/>
              <w:autoSpaceDE w:val="0"/>
              <w:autoSpaceDN w:val="0"/>
              <w:adjustRightInd w:val="0"/>
              <w:rPr>
                <w:rFonts w:asciiTheme="majorHAnsi" w:hAnsiTheme="majorHAnsi"/>
                <w:color w:val="000000"/>
              </w:rPr>
            </w:pPr>
            <w:r>
              <w:rPr>
                <w:rFonts w:asciiTheme="majorHAnsi" w:hAnsiTheme="majorHAnsi"/>
                <w:color w:val="000000"/>
              </w:rPr>
              <w:t>Course Reader Week 2</w:t>
            </w:r>
          </w:p>
        </w:tc>
      </w:tr>
      <w:tr w:rsidR="00B31B2A" w:rsidRPr="007D5CBB" w14:paraId="06AE38F7" w14:textId="7DA8D2CA" w:rsidTr="00B31B2A">
        <w:tc>
          <w:tcPr>
            <w:tcW w:w="2706" w:type="dxa"/>
          </w:tcPr>
          <w:p w14:paraId="35DF91BF" w14:textId="77777777" w:rsidR="00B31B2A" w:rsidRDefault="00B31B2A" w:rsidP="00251240">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bCs/>
                <w:color w:val="000000"/>
              </w:rPr>
              <w:t xml:space="preserve">Week 3: </w:t>
            </w:r>
            <w:r>
              <w:rPr>
                <w:rFonts w:asciiTheme="majorHAnsi" w:hAnsiTheme="majorHAnsi"/>
                <w:b/>
                <w:color w:val="000000"/>
              </w:rPr>
              <w:t>Module 1</w:t>
            </w:r>
          </w:p>
          <w:p w14:paraId="0D883943" w14:textId="69D1EF8B" w:rsidR="00B31B2A" w:rsidRPr="007D5CBB" w:rsidRDefault="00B31B2A" w:rsidP="00251240">
            <w:pPr>
              <w:widowControl w:val="0"/>
              <w:overflowPunct w:val="0"/>
              <w:autoSpaceDE w:val="0"/>
              <w:autoSpaceDN w:val="0"/>
              <w:adjustRightInd w:val="0"/>
              <w:jc w:val="both"/>
              <w:rPr>
                <w:rFonts w:asciiTheme="majorHAnsi" w:hAnsiTheme="majorHAnsi"/>
                <w:b/>
              </w:rPr>
            </w:pPr>
            <w:r w:rsidRPr="007D5CBB">
              <w:rPr>
                <w:rFonts w:asciiTheme="majorHAnsi" w:hAnsiTheme="majorHAnsi"/>
                <w:b/>
                <w:bCs/>
                <w:color w:val="000000"/>
              </w:rPr>
              <w:t xml:space="preserve">Knit </w:t>
            </w:r>
            <w:r w:rsidRPr="007D5CBB">
              <w:rPr>
                <w:rFonts w:asciiTheme="majorHAnsi" w:hAnsiTheme="majorHAnsi"/>
                <w:b/>
                <w:color w:val="000000"/>
              </w:rPr>
              <w:t>Fabrics in Apparel</w:t>
            </w:r>
          </w:p>
        </w:tc>
        <w:tc>
          <w:tcPr>
            <w:tcW w:w="3210" w:type="dxa"/>
          </w:tcPr>
          <w:p w14:paraId="3E097BBC" w14:textId="77777777" w:rsidR="00B31B2A" w:rsidRPr="007D5CBB" w:rsidRDefault="00B31B2A" w:rsidP="00E85A80">
            <w:pPr>
              <w:widowControl w:val="0"/>
              <w:overflowPunct w:val="0"/>
              <w:autoSpaceDE w:val="0"/>
              <w:autoSpaceDN w:val="0"/>
              <w:adjustRightInd w:val="0"/>
              <w:rPr>
                <w:rFonts w:asciiTheme="majorHAnsi" w:hAnsiTheme="majorHAnsi"/>
                <w:color w:val="000000"/>
              </w:rPr>
            </w:pPr>
            <w:r w:rsidRPr="007D5CBB">
              <w:rPr>
                <w:rFonts w:asciiTheme="majorHAnsi" w:hAnsiTheme="majorHAnsi"/>
                <w:color w:val="000000"/>
              </w:rPr>
              <w:t>Lecture: Knits in Apparel</w:t>
            </w:r>
          </w:p>
          <w:p w14:paraId="0CDC9E36" w14:textId="77777777" w:rsidR="00B31B2A" w:rsidRPr="007D5CBB" w:rsidRDefault="00B31B2A" w:rsidP="00E85A80">
            <w:pPr>
              <w:widowControl w:val="0"/>
              <w:overflowPunct w:val="0"/>
              <w:autoSpaceDE w:val="0"/>
              <w:autoSpaceDN w:val="0"/>
              <w:adjustRightInd w:val="0"/>
              <w:rPr>
                <w:rFonts w:asciiTheme="majorHAnsi" w:hAnsiTheme="majorHAnsi"/>
                <w:color w:val="000000"/>
              </w:rPr>
            </w:pPr>
            <w:r w:rsidRPr="007D5CBB">
              <w:rPr>
                <w:rFonts w:asciiTheme="majorHAnsi" w:hAnsiTheme="majorHAnsi"/>
                <w:color w:val="000000"/>
              </w:rPr>
              <w:t xml:space="preserve">Lab: Create sample board with knitted fabrics &amp; review in class </w:t>
            </w:r>
          </w:p>
        </w:tc>
        <w:tc>
          <w:tcPr>
            <w:tcW w:w="2714" w:type="dxa"/>
          </w:tcPr>
          <w:p w14:paraId="1AC1F8C2" w14:textId="77777777" w:rsidR="00B31B2A" w:rsidRDefault="00B31B2A" w:rsidP="00E85A80">
            <w:pPr>
              <w:widowControl w:val="0"/>
              <w:overflowPunct w:val="0"/>
              <w:autoSpaceDE w:val="0"/>
              <w:autoSpaceDN w:val="0"/>
              <w:adjustRightInd w:val="0"/>
              <w:rPr>
                <w:rFonts w:asciiTheme="majorHAnsi" w:hAnsiTheme="majorHAnsi"/>
                <w:color w:val="000000"/>
              </w:rPr>
            </w:pPr>
          </w:p>
          <w:p w14:paraId="50AB9BF3" w14:textId="2E6E8498" w:rsidR="00B31B2A" w:rsidRPr="007D5CBB" w:rsidRDefault="00B31B2A" w:rsidP="00E85A80">
            <w:pPr>
              <w:widowControl w:val="0"/>
              <w:overflowPunct w:val="0"/>
              <w:autoSpaceDE w:val="0"/>
              <w:autoSpaceDN w:val="0"/>
              <w:adjustRightInd w:val="0"/>
              <w:rPr>
                <w:rFonts w:asciiTheme="majorHAnsi" w:hAnsiTheme="majorHAnsi"/>
                <w:color w:val="000000"/>
              </w:rPr>
            </w:pPr>
            <w:r>
              <w:rPr>
                <w:rFonts w:asciiTheme="majorHAnsi" w:hAnsiTheme="majorHAnsi"/>
                <w:color w:val="000000"/>
              </w:rPr>
              <w:t>Course Reader Week 3</w:t>
            </w:r>
          </w:p>
        </w:tc>
      </w:tr>
      <w:tr w:rsidR="00B31B2A" w:rsidRPr="007D5CBB" w14:paraId="5143610A" w14:textId="628A89D3" w:rsidTr="00B31B2A">
        <w:tc>
          <w:tcPr>
            <w:tcW w:w="2706" w:type="dxa"/>
          </w:tcPr>
          <w:p w14:paraId="53C25C6B" w14:textId="77777777" w:rsidR="00B31B2A"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bCs/>
                <w:color w:val="000000"/>
              </w:rPr>
              <w:t xml:space="preserve">Week 4: </w:t>
            </w:r>
            <w:r>
              <w:rPr>
                <w:rFonts w:asciiTheme="majorHAnsi" w:hAnsiTheme="majorHAnsi"/>
                <w:b/>
                <w:bCs/>
                <w:color w:val="000000"/>
              </w:rPr>
              <w:t>Module 2</w:t>
            </w:r>
          </w:p>
          <w:p w14:paraId="64CC09CF" w14:textId="4C64D814" w:rsidR="00B31B2A" w:rsidRPr="007D5CBB" w:rsidRDefault="00B31B2A" w:rsidP="00251240">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Weaving on the Dobby LW loom</w:t>
            </w:r>
          </w:p>
        </w:tc>
        <w:tc>
          <w:tcPr>
            <w:tcW w:w="3210" w:type="dxa"/>
          </w:tcPr>
          <w:p w14:paraId="02A13F3E" w14:textId="77777777" w:rsidR="00B31B2A" w:rsidRPr="007D5CBB" w:rsidRDefault="00B31B2A" w:rsidP="00E85A80">
            <w:pPr>
              <w:widowControl w:val="0"/>
              <w:overflowPunct w:val="0"/>
              <w:autoSpaceDE w:val="0"/>
              <w:autoSpaceDN w:val="0"/>
              <w:adjustRightInd w:val="0"/>
              <w:rPr>
                <w:rFonts w:asciiTheme="majorHAnsi" w:hAnsiTheme="majorHAnsi"/>
                <w:color w:val="000000"/>
              </w:rPr>
            </w:pPr>
            <w:r w:rsidRPr="007D5CBB">
              <w:rPr>
                <w:rFonts w:asciiTheme="majorHAnsi" w:hAnsiTheme="majorHAnsi"/>
                <w:color w:val="000000"/>
              </w:rPr>
              <w:t>Lecture: Woven Textiles in Apparel</w:t>
            </w:r>
          </w:p>
          <w:p w14:paraId="7F03D65B" w14:textId="77777777" w:rsidR="00B31B2A" w:rsidRPr="007D5CBB" w:rsidRDefault="00B31B2A" w:rsidP="00E85A80">
            <w:pPr>
              <w:widowControl w:val="0"/>
              <w:overflowPunct w:val="0"/>
              <w:autoSpaceDE w:val="0"/>
              <w:autoSpaceDN w:val="0"/>
              <w:adjustRightInd w:val="0"/>
              <w:rPr>
                <w:rFonts w:asciiTheme="majorHAnsi" w:hAnsiTheme="majorHAnsi"/>
                <w:color w:val="000000"/>
              </w:rPr>
            </w:pPr>
            <w:r w:rsidRPr="007D5CBB">
              <w:rPr>
                <w:rFonts w:asciiTheme="majorHAnsi" w:hAnsiTheme="majorHAnsi"/>
                <w:color w:val="000000"/>
              </w:rPr>
              <w:t>Lab: Warping the Little Weaver loom</w:t>
            </w:r>
          </w:p>
        </w:tc>
        <w:tc>
          <w:tcPr>
            <w:tcW w:w="2714" w:type="dxa"/>
          </w:tcPr>
          <w:p w14:paraId="44BF248F" w14:textId="56BE2929" w:rsidR="00B31B2A" w:rsidRDefault="00B31B2A" w:rsidP="00E85A80">
            <w:pPr>
              <w:widowControl w:val="0"/>
              <w:overflowPunct w:val="0"/>
              <w:autoSpaceDE w:val="0"/>
              <w:autoSpaceDN w:val="0"/>
              <w:adjustRightInd w:val="0"/>
              <w:rPr>
                <w:rFonts w:asciiTheme="majorHAnsi" w:hAnsiTheme="majorHAnsi"/>
                <w:color w:val="000000"/>
              </w:rPr>
            </w:pPr>
            <w:r>
              <w:rPr>
                <w:rFonts w:asciiTheme="majorHAnsi" w:hAnsiTheme="majorHAnsi"/>
                <w:color w:val="000000"/>
              </w:rPr>
              <w:t xml:space="preserve">Shelton: </w:t>
            </w:r>
            <w:r w:rsidR="00E357CB">
              <w:rPr>
                <w:rFonts w:asciiTheme="majorHAnsi" w:hAnsiTheme="majorHAnsi"/>
                <w:color w:val="000000"/>
              </w:rPr>
              <w:t xml:space="preserve">Ch. 1 </w:t>
            </w:r>
          </w:p>
          <w:p w14:paraId="77D6479B" w14:textId="73CFEF2F" w:rsidR="00B31B2A" w:rsidRPr="007D5CBB" w:rsidRDefault="00B31B2A" w:rsidP="00E85A80">
            <w:pPr>
              <w:widowControl w:val="0"/>
              <w:overflowPunct w:val="0"/>
              <w:autoSpaceDE w:val="0"/>
              <w:autoSpaceDN w:val="0"/>
              <w:adjustRightInd w:val="0"/>
              <w:rPr>
                <w:rFonts w:asciiTheme="majorHAnsi" w:hAnsiTheme="majorHAnsi"/>
                <w:color w:val="000000"/>
              </w:rPr>
            </w:pPr>
            <w:r>
              <w:rPr>
                <w:rFonts w:asciiTheme="majorHAnsi" w:hAnsiTheme="majorHAnsi"/>
                <w:color w:val="000000"/>
              </w:rPr>
              <w:t>Course Reader Week 4</w:t>
            </w:r>
          </w:p>
        </w:tc>
      </w:tr>
      <w:tr w:rsidR="00B31B2A" w:rsidRPr="007D5CBB" w14:paraId="0A46A3D2" w14:textId="7285EAFC" w:rsidTr="00B31B2A">
        <w:tc>
          <w:tcPr>
            <w:tcW w:w="2706" w:type="dxa"/>
          </w:tcPr>
          <w:p w14:paraId="4B7C55DF" w14:textId="77777777" w:rsidR="00B31B2A"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bCs/>
                <w:color w:val="000000"/>
              </w:rPr>
              <w:t xml:space="preserve">Week 5: </w:t>
            </w:r>
            <w:r>
              <w:rPr>
                <w:rFonts w:asciiTheme="majorHAnsi" w:hAnsiTheme="majorHAnsi"/>
                <w:b/>
                <w:bCs/>
                <w:color w:val="000000"/>
              </w:rPr>
              <w:t>Module 2</w:t>
            </w:r>
          </w:p>
          <w:p w14:paraId="20EE907B" w14:textId="52596B75" w:rsidR="00B31B2A" w:rsidRPr="007D5CBB"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color w:val="000000"/>
              </w:rPr>
              <w:t>Weaving on the Dobby LW loom</w:t>
            </w:r>
          </w:p>
        </w:tc>
        <w:tc>
          <w:tcPr>
            <w:tcW w:w="3210" w:type="dxa"/>
          </w:tcPr>
          <w:p w14:paraId="7B297BF9" w14:textId="77777777" w:rsidR="00B31B2A" w:rsidRPr="007D5CBB" w:rsidRDefault="00B31B2A" w:rsidP="00E85A80">
            <w:pPr>
              <w:widowControl w:val="0"/>
              <w:overflowPunct w:val="0"/>
              <w:autoSpaceDE w:val="0"/>
              <w:autoSpaceDN w:val="0"/>
              <w:adjustRightInd w:val="0"/>
              <w:rPr>
                <w:rFonts w:asciiTheme="majorHAnsi" w:hAnsiTheme="majorHAnsi"/>
                <w:color w:val="000000"/>
              </w:rPr>
            </w:pPr>
            <w:r w:rsidRPr="007D5CBB">
              <w:rPr>
                <w:rFonts w:asciiTheme="majorHAnsi" w:hAnsiTheme="majorHAnsi"/>
                <w:color w:val="000000"/>
              </w:rPr>
              <w:t xml:space="preserve">Lecture: Weaving history: loom types and basic weave structures </w:t>
            </w:r>
          </w:p>
          <w:p w14:paraId="0185EFA1" w14:textId="77777777" w:rsidR="00B31B2A" w:rsidRPr="007D5CBB" w:rsidRDefault="00B31B2A" w:rsidP="00E85A80">
            <w:pPr>
              <w:widowControl w:val="0"/>
              <w:overflowPunct w:val="0"/>
              <w:autoSpaceDE w:val="0"/>
              <w:autoSpaceDN w:val="0"/>
              <w:adjustRightInd w:val="0"/>
              <w:rPr>
                <w:rFonts w:asciiTheme="majorHAnsi" w:hAnsiTheme="majorHAnsi"/>
                <w:bCs/>
                <w:color w:val="000000"/>
              </w:rPr>
            </w:pPr>
            <w:r w:rsidRPr="007D5CBB">
              <w:rPr>
                <w:rFonts w:asciiTheme="majorHAnsi" w:hAnsiTheme="majorHAnsi"/>
                <w:bCs/>
                <w:color w:val="000000"/>
              </w:rPr>
              <w:t xml:space="preserve">Lab: Basic </w:t>
            </w:r>
            <w:proofErr w:type="gramStart"/>
            <w:r w:rsidRPr="007D5CBB">
              <w:rPr>
                <w:rFonts w:asciiTheme="majorHAnsi" w:hAnsiTheme="majorHAnsi"/>
                <w:bCs/>
                <w:color w:val="000000"/>
              </w:rPr>
              <w:t>weaves  (</w:t>
            </w:r>
            <w:proofErr w:type="gramEnd"/>
            <w:r w:rsidRPr="007D5CBB">
              <w:rPr>
                <w:rFonts w:asciiTheme="majorHAnsi" w:hAnsiTheme="majorHAnsi"/>
                <w:bCs/>
                <w:color w:val="000000"/>
              </w:rPr>
              <w:t>Tabby, Twill, Satin)</w:t>
            </w:r>
          </w:p>
        </w:tc>
        <w:tc>
          <w:tcPr>
            <w:tcW w:w="2714" w:type="dxa"/>
          </w:tcPr>
          <w:p w14:paraId="6BC69444" w14:textId="77777777" w:rsidR="00B31B2A" w:rsidRDefault="00E357CB" w:rsidP="00E85A80">
            <w:pPr>
              <w:widowControl w:val="0"/>
              <w:overflowPunct w:val="0"/>
              <w:autoSpaceDE w:val="0"/>
              <w:autoSpaceDN w:val="0"/>
              <w:adjustRightInd w:val="0"/>
              <w:rPr>
                <w:rFonts w:asciiTheme="majorHAnsi" w:hAnsiTheme="majorHAnsi"/>
                <w:color w:val="000000"/>
              </w:rPr>
            </w:pPr>
            <w:r>
              <w:rPr>
                <w:rFonts w:asciiTheme="majorHAnsi" w:hAnsiTheme="majorHAnsi"/>
                <w:color w:val="000000"/>
              </w:rPr>
              <w:t>Shelton: Ch. 2 and 3</w:t>
            </w:r>
          </w:p>
          <w:p w14:paraId="1694B21F" w14:textId="6C164B00" w:rsidR="00E357CB" w:rsidRPr="007D5CBB" w:rsidRDefault="00E357CB" w:rsidP="00E85A80">
            <w:pPr>
              <w:widowControl w:val="0"/>
              <w:overflowPunct w:val="0"/>
              <w:autoSpaceDE w:val="0"/>
              <w:autoSpaceDN w:val="0"/>
              <w:adjustRightInd w:val="0"/>
              <w:rPr>
                <w:rFonts w:asciiTheme="majorHAnsi" w:hAnsiTheme="majorHAnsi"/>
                <w:color w:val="000000"/>
              </w:rPr>
            </w:pPr>
            <w:r>
              <w:rPr>
                <w:rFonts w:asciiTheme="majorHAnsi" w:hAnsiTheme="majorHAnsi"/>
                <w:color w:val="000000"/>
              </w:rPr>
              <w:t>Course Reader Week 5</w:t>
            </w:r>
          </w:p>
        </w:tc>
      </w:tr>
      <w:tr w:rsidR="00B31B2A" w:rsidRPr="007D5CBB" w14:paraId="7C669800" w14:textId="61820A61" w:rsidTr="00B31B2A">
        <w:tc>
          <w:tcPr>
            <w:tcW w:w="2706" w:type="dxa"/>
          </w:tcPr>
          <w:p w14:paraId="65DD19F3" w14:textId="77777777" w:rsidR="00B31B2A"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bCs/>
                <w:color w:val="000000"/>
              </w:rPr>
              <w:t xml:space="preserve">Week 6: </w:t>
            </w:r>
            <w:r>
              <w:rPr>
                <w:rFonts w:asciiTheme="majorHAnsi" w:hAnsiTheme="majorHAnsi"/>
                <w:b/>
                <w:bCs/>
                <w:color w:val="000000"/>
              </w:rPr>
              <w:t>Module 2</w:t>
            </w:r>
          </w:p>
          <w:p w14:paraId="530768D6" w14:textId="56A72902" w:rsidR="00B31B2A" w:rsidRPr="007D5CBB"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color w:val="000000"/>
              </w:rPr>
              <w:t xml:space="preserve">Weaving on the Dobby </w:t>
            </w:r>
            <w:r w:rsidRPr="007D5CBB">
              <w:rPr>
                <w:rFonts w:asciiTheme="majorHAnsi" w:hAnsiTheme="majorHAnsi"/>
                <w:b/>
                <w:color w:val="000000"/>
              </w:rPr>
              <w:lastRenderedPageBreak/>
              <w:t>LW loom</w:t>
            </w:r>
          </w:p>
        </w:tc>
        <w:tc>
          <w:tcPr>
            <w:tcW w:w="3210" w:type="dxa"/>
          </w:tcPr>
          <w:p w14:paraId="5E4DABE6" w14:textId="77777777" w:rsidR="00B31B2A" w:rsidRPr="007D5CBB" w:rsidRDefault="00B31B2A" w:rsidP="00E85A80">
            <w:pPr>
              <w:widowControl w:val="0"/>
              <w:overflowPunct w:val="0"/>
              <w:autoSpaceDE w:val="0"/>
              <w:autoSpaceDN w:val="0"/>
              <w:adjustRightInd w:val="0"/>
              <w:rPr>
                <w:rFonts w:asciiTheme="majorHAnsi" w:hAnsiTheme="majorHAnsi"/>
              </w:rPr>
            </w:pPr>
            <w:r w:rsidRPr="007D5CBB">
              <w:rPr>
                <w:rFonts w:asciiTheme="majorHAnsi" w:hAnsiTheme="majorHAnsi"/>
                <w:color w:val="000000"/>
              </w:rPr>
              <w:lastRenderedPageBreak/>
              <w:t>Lecture: Color in Woven Design</w:t>
            </w:r>
            <w:r w:rsidRPr="007D5CBB">
              <w:rPr>
                <w:rFonts w:asciiTheme="majorHAnsi" w:hAnsiTheme="majorHAnsi"/>
              </w:rPr>
              <w:t xml:space="preserve"> </w:t>
            </w:r>
          </w:p>
          <w:p w14:paraId="64C88A18" w14:textId="77777777" w:rsidR="00B31B2A" w:rsidRPr="007D5CBB" w:rsidRDefault="00B31B2A" w:rsidP="00E85A80">
            <w:pPr>
              <w:widowControl w:val="0"/>
              <w:overflowPunct w:val="0"/>
              <w:autoSpaceDE w:val="0"/>
              <w:autoSpaceDN w:val="0"/>
              <w:adjustRightInd w:val="0"/>
              <w:rPr>
                <w:rFonts w:asciiTheme="majorHAnsi" w:hAnsiTheme="majorHAnsi"/>
                <w:color w:val="000000"/>
              </w:rPr>
            </w:pPr>
            <w:r w:rsidRPr="007D5CBB">
              <w:rPr>
                <w:rFonts w:asciiTheme="majorHAnsi" w:hAnsiTheme="majorHAnsi"/>
              </w:rPr>
              <w:lastRenderedPageBreak/>
              <w:t>Lab: Using color to create pattern; Double-weave techniques</w:t>
            </w:r>
          </w:p>
        </w:tc>
        <w:tc>
          <w:tcPr>
            <w:tcW w:w="2714" w:type="dxa"/>
          </w:tcPr>
          <w:p w14:paraId="62AA2C55" w14:textId="03C0281F" w:rsidR="00E357CB" w:rsidRDefault="00E357CB" w:rsidP="00E85A80">
            <w:pPr>
              <w:widowControl w:val="0"/>
              <w:overflowPunct w:val="0"/>
              <w:autoSpaceDE w:val="0"/>
              <w:autoSpaceDN w:val="0"/>
              <w:adjustRightInd w:val="0"/>
              <w:rPr>
                <w:rFonts w:asciiTheme="majorHAnsi" w:hAnsiTheme="majorHAnsi"/>
                <w:color w:val="000000"/>
              </w:rPr>
            </w:pPr>
            <w:r>
              <w:rPr>
                <w:rFonts w:asciiTheme="majorHAnsi" w:hAnsiTheme="majorHAnsi"/>
                <w:color w:val="000000"/>
              </w:rPr>
              <w:lastRenderedPageBreak/>
              <w:t>Shelton: Ch. 4 and 5</w:t>
            </w:r>
          </w:p>
          <w:p w14:paraId="54D51124" w14:textId="27C599CE" w:rsidR="00B31B2A" w:rsidRPr="007D5CBB" w:rsidRDefault="00E357CB" w:rsidP="00E85A80">
            <w:pPr>
              <w:widowControl w:val="0"/>
              <w:overflowPunct w:val="0"/>
              <w:autoSpaceDE w:val="0"/>
              <w:autoSpaceDN w:val="0"/>
              <w:adjustRightInd w:val="0"/>
              <w:rPr>
                <w:rFonts w:asciiTheme="majorHAnsi" w:hAnsiTheme="majorHAnsi"/>
                <w:color w:val="000000"/>
              </w:rPr>
            </w:pPr>
            <w:r>
              <w:rPr>
                <w:rFonts w:asciiTheme="majorHAnsi" w:hAnsiTheme="majorHAnsi"/>
                <w:color w:val="000000"/>
              </w:rPr>
              <w:t>Course Reader Week 6</w:t>
            </w:r>
          </w:p>
        </w:tc>
      </w:tr>
      <w:tr w:rsidR="00B31B2A" w:rsidRPr="007D5CBB" w14:paraId="681FD36A" w14:textId="0CFF6D1F" w:rsidTr="00B31B2A">
        <w:tc>
          <w:tcPr>
            <w:tcW w:w="2706" w:type="dxa"/>
          </w:tcPr>
          <w:p w14:paraId="5246E470" w14:textId="77777777" w:rsidR="00B31B2A"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bCs/>
                <w:color w:val="000000"/>
              </w:rPr>
              <w:t xml:space="preserve">Week 7: </w:t>
            </w:r>
            <w:r>
              <w:rPr>
                <w:rFonts w:asciiTheme="majorHAnsi" w:hAnsiTheme="majorHAnsi"/>
                <w:b/>
                <w:bCs/>
                <w:color w:val="000000"/>
              </w:rPr>
              <w:t>Module 2</w:t>
            </w:r>
          </w:p>
          <w:p w14:paraId="06E23DAD" w14:textId="2CEB19BB" w:rsidR="00B31B2A" w:rsidRPr="007D5CBB"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color w:val="000000"/>
              </w:rPr>
              <w:t>Weaving on the Dobby LW loom</w:t>
            </w:r>
          </w:p>
        </w:tc>
        <w:tc>
          <w:tcPr>
            <w:tcW w:w="3210" w:type="dxa"/>
          </w:tcPr>
          <w:p w14:paraId="3064CB1F" w14:textId="77777777" w:rsidR="00B31B2A" w:rsidRPr="007D5CBB" w:rsidRDefault="00B31B2A" w:rsidP="00E85A80">
            <w:pPr>
              <w:widowControl w:val="0"/>
              <w:overflowPunct w:val="0"/>
              <w:autoSpaceDE w:val="0"/>
              <w:autoSpaceDN w:val="0"/>
              <w:adjustRightInd w:val="0"/>
              <w:rPr>
                <w:rFonts w:asciiTheme="majorHAnsi" w:hAnsiTheme="majorHAnsi"/>
              </w:rPr>
            </w:pPr>
            <w:r w:rsidRPr="007D5CBB">
              <w:rPr>
                <w:rFonts w:asciiTheme="majorHAnsi" w:hAnsiTheme="majorHAnsi"/>
              </w:rPr>
              <w:t>Lecture: Complex weaves</w:t>
            </w:r>
          </w:p>
          <w:p w14:paraId="25D143B9" w14:textId="77777777" w:rsidR="00B31B2A" w:rsidRPr="007D5CBB" w:rsidRDefault="00B31B2A" w:rsidP="00E85A80">
            <w:pPr>
              <w:widowControl w:val="0"/>
              <w:overflowPunct w:val="0"/>
              <w:autoSpaceDE w:val="0"/>
              <w:autoSpaceDN w:val="0"/>
              <w:adjustRightInd w:val="0"/>
              <w:rPr>
                <w:rFonts w:asciiTheme="majorHAnsi" w:hAnsiTheme="majorHAnsi"/>
              </w:rPr>
            </w:pPr>
            <w:r w:rsidRPr="007D5CBB">
              <w:rPr>
                <w:rFonts w:asciiTheme="majorHAnsi" w:hAnsiTheme="majorHAnsi"/>
              </w:rPr>
              <w:t xml:space="preserve">Lab: Dobby Weave Variations </w:t>
            </w:r>
          </w:p>
        </w:tc>
        <w:tc>
          <w:tcPr>
            <w:tcW w:w="2714" w:type="dxa"/>
          </w:tcPr>
          <w:p w14:paraId="4E78DCE3" w14:textId="77777777" w:rsidR="00B31B2A" w:rsidRDefault="00E357CB" w:rsidP="00E85A80">
            <w:pPr>
              <w:widowControl w:val="0"/>
              <w:overflowPunct w:val="0"/>
              <w:autoSpaceDE w:val="0"/>
              <w:autoSpaceDN w:val="0"/>
              <w:adjustRightInd w:val="0"/>
              <w:rPr>
                <w:rFonts w:asciiTheme="majorHAnsi" w:hAnsiTheme="majorHAnsi"/>
                <w:color w:val="000000"/>
              </w:rPr>
            </w:pPr>
            <w:r>
              <w:rPr>
                <w:rFonts w:asciiTheme="majorHAnsi" w:hAnsiTheme="majorHAnsi"/>
                <w:color w:val="000000"/>
              </w:rPr>
              <w:t>Shelton: Ch. 6 and 7</w:t>
            </w:r>
          </w:p>
          <w:p w14:paraId="3E09E5F9" w14:textId="36B1FA10" w:rsidR="00E357CB" w:rsidRPr="007D5CBB" w:rsidRDefault="00E357CB" w:rsidP="00E85A80">
            <w:pPr>
              <w:widowControl w:val="0"/>
              <w:overflowPunct w:val="0"/>
              <w:autoSpaceDE w:val="0"/>
              <w:autoSpaceDN w:val="0"/>
              <w:adjustRightInd w:val="0"/>
              <w:rPr>
                <w:rFonts w:asciiTheme="majorHAnsi" w:hAnsiTheme="majorHAnsi"/>
              </w:rPr>
            </w:pPr>
            <w:r>
              <w:rPr>
                <w:rFonts w:asciiTheme="majorHAnsi" w:hAnsiTheme="majorHAnsi"/>
                <w:color w:val="000000"/>
              </w:rPr>
              <w:t>Course Reader Week 7</w:t>
            </w:r>
          </w:p>
        </w:tc>
      </w:tr>
      <w:tr w:rsidR="00B31B2A" w:rsidRPr="007D5CBB" w14:paraId="0F4F2510" w14:textId="1CC865A3" w:rsidTr="00B31B2A">
        <w:tc>
          <w:tcPr>
            <w:tcW w:w="2706" w:type="dxa"/>
          </w:tcPr>
          <w:p w14:paraId="19006744" w14:textId="224CFEB5" w:rsidR="00B31B2A" w:rsidRDefault="00B31B2A" w:rsidP="00251240">
            <w:pPr>
              <w:widowControl w:val="0"/>
              <w:overflowPunct w:val="0"/>
              <w:autoSpaceDE w:val="0"/>
              <w:autoSpaceDN w:val="0"/>
              <w:adjustRightInd w:val="0"/>
              <w:rPr>
                <w:rFonts w:asciiTheme="majorHAnsi" w:hAnsiTheme="majorHAnsi"/>
                <w:b/>
                <w:bCs/>
                <w:color w:val="000000"/>
              </w:rPr>
            </w:pPr>
            <w:r w:rsidRPr="007D5CBB">
              <w:rPr>
                <w:rFonts w:asciiTheme="majorHAnsi" w:hAnsiTheme="majorHAnsi"/>
                <w:b/>
                <w:bCs/>
                <w:color w:val="000000"/>
              </w:rPr>
              <w:t xml:space="preserve">Week 8: </w:t>
            </w:r>
            <w:r>
              <w:rPr>
                <w:rFonts w:asciiTheme="majorHAnsi" w:hAnsiTheme="majorHAnsi"/>
                <w:b/>
                <w:bCs/>
                <w:color w:val="000000"/>
              </w:rPr>
              <w:t>Module 3</w:t>
            </w:r>
          </w:p>
          <w:p w14:paraId="27FE8717" w14:textId="6804BE2B" w:rsidR="00B31B2A" w:rsidRPr="007D5CBB" w:rsidRDefault="00B31B2A" w:rsidP="00251240">
            <w:pPr>
              <w:widowControl w:val="0"/>
              <w:overflowPunct w:val="0"/>
              <w:autoSpaceDE w:val="0"/>
              <w:autoSpaceDN w:val="0"/>
              <w:adjustRightInd w:val="0"/>
              <w:rPr>
                <w:rFonts w:asciiTheme="majorHAnsi" w:hAnsiTheme="majorHAnsi"/>
                <w:b/>
                <w:bCs/>
                <w:color w:val="000000"/>
              </w:rPr>
            </w:pPr>
            <w:r w:rsidRPr="007D5CBB">
              <w:rPr>
                <w:rFonts w:asciiTheme="majorHAnsi" w:hAnsiTheme="majorHAnsi"/>
                <w:b/>
                <w:bCs/>
                <w:color w:val="000000"/>
              </w:rPr>
              <w:t>Textile Printing techniques</w:t>
            </w:r>
          </w:p>
        </w:tc>
        <w:tc>
          <w:tcPr>
            <w:tcW w:w="3210" w:type="dxa"/>
          </w:tcPr>
          <w:p w14:paraId="6A914150" w14:textId="77777777" w:rsidR="00B31B2A" w:rsidRPr="007D5CBB" w:rsidRDefault="00B31B2A" w:rsidP="00E85A80">
            <w:pPr>
              <w:widowControl w:val="0"/>
              <w:overflowPunct w:val="0"/>
              <w:autoSpaceDE w:val="0"/>
              <w:autoSpaceDN w:val="0"/>
              <w:adjustRightInd w:val="0"/>
              <w:rPr>
                <w:rFonts w:asciiTheme="majorHAnsi" w:hAnsiTheme="majorHAnsi"/>
                <w:bCs/>
                <w:color w:val="000000"/>
              </w:rPr>
            </w:pPr>
            <w:r w:rsidRPr="007D5CBB">
              <w:rPr>
                <w:rFonts w:asciiTheme="majorHAnsi" w:hAnsiTheme="majorHAnsi"/>
                <w:bCs/>
                <w:color w:val="000000"/>
              </w:rPr>
              <w:t>Lecture: Hand-Printing techniques I</w:t>
            </w:r>
          </w:p>
          <w:p w14:paraId="61839099" w14:textId="77777777" w:rsidR="00B31B2A" w:rsidRPr="007D5CBB" w:rsidRDefault="00B31B2A" w:rsidP="00E85A80">
            <w:pPr>
              <w:widowControl w:val="0"/>
              <w:overflowPunct w:val="0"/>
              <w:autoSpaceDE w:val="0"/>
              <w:autoSpaceDN w:val="0"/>
              <w:adjustRightInd w:val="0"/>
              <w:rPr>
                <w:rFonts w:asciiTheme="majorHAnsi" w:hAnsiTheme="majorHAnsi"/>
                <w:color w:val="000000"/>
              </w:rPr>
            </w:pPr>
            <w:r w:rsidRPr="007D5CBB">
              <w:rPr>
                <w:rFonts w:asciiTheme="majorHAnsi" w:hAnsiTheme="majorHAnsi"/>
                <w:bCs/>
                <w:color w:val="000000"/>
              </w:rPr>
              <w:t>Lab: Block printing project</w:t>
            </w:r>
          </w:p>
        </w:tc>
        <w:tc>
          <w:tcPr>
            <w:tcW w:w="2714" w:type="dxa"/>
          </w:tcPr>
          <w:p w14:paraId="0F78CF6E" w14:textId="77777777" w:rsidR="00B31B2A" w:rsidRDefault="00E357CB" w:rsidP="00E85A80">
            <w:pPr>
              <w:widowControl w:val="0"/>
              <w:overflowPunct w:val="0"/>
              <w:autoSpaceDE w:val="0"/>
              <w:autoSpaceDN w:val="0"/>
              <w:adjustRightInd w:val="0"/>
              <w:rPr>
                <w:rFonts w:asciiTheme="majorHAnsi" w:hAnsiTheme="majorHAnsi"/>
                <w:bCs/>
                <w:color w:val="000000"/>
              </w:rPr>
            </w:pPr>
            <w:proofErr w:type="spellStart"/>
            <w:r>
              <w:rPr>
                <w:rFonts w:asciiTheme="majorHAnsi" w:hAnsiTheme="majorHAnsi"/>
                <w:bCs/>
                <w:color w:val="000000"/>
              </w:rPr>
              <w:t>Wisbrun</w:t>
            </w:r>
            <w:proofErr w:type="spellEnd"/>
            <w:r>
              <w:rPr>
                <w:rFonts w:asciiTheme="majorHAnsi" w:hAnsiTheme="majorHAnsi"/>
                <w:bCs/>
                <w:color w:val="000000"/>
              </w:rPr>
              <w:t>: Ch. 1, 2 and 5</w:t>
            </w:r>
          </w:p>
          <w:p w14:paraId="4EEFF26F" w14:textId="081E4A42" w:rsidR="00E357CB" w:rsidRPr="007D5CBB" w:rsidRDefault="00E357CB" w:rsidP="00E85A80">
            <w:pPr>
              <w:widowControl w:val="0"/>
              <w:overflowPunct w:val="0"/>
              <w:autoSpaceDE w:val="0"/>
              <w:autoSpaceDN w:val="0"/>
              <w:adjustRightInd w:val="0"/>
              <w:rPr>
                <w:rFonts w:asciiTheme="majorHAnsi" w:hAnsiTheme="majorHAnsi"/>
                <w:bCs/>
                <w:color w:val="000000"/>
              </w:rPr>
            </w:pPr>
            <w:r>
              <w:rPr>
                <w:rFonts w:asciiTheme="majorHAnsi" w:hAnsiTheme="majorHAnsi"/>
                <w:color w:val="000000"/>
              </w:rPr>
              <w:t>Course Reader Week 8</w:t>
            </w:r>
          </w:p>
        </w:tc>
      </w:tr>
      <w:tr w:rsidR="00B31B2A" w:rsidRPr="007D5CBB" w14:paraId="6C2BFF06" w14:textId="66346C75" w:rsidTr="00B31B2A">
        <w:tc>
          <w:tcPr>
            <w:tcW w:w="2706" w:type="dxa"/>
          </w:tcPr>
          <w:p w14:paraId="5078AA7D" w14:textId="77777777" w:rsidR="00B31B2A" w:rsidRDefault="00B31B2A" w:rsidP="00251240">
            <w:pPr>
              <w:widowControl w:val="0"/>
              <w:overflowPunct w:val="0"/>
              <w:autoSpaceDE w:val="0"/>
              <w:autoSpaceDN w:val="0"/>
              <w:adjustRightInd w:val="0"/>
              <w:rPr>
                <w:rFonts w:asciiTheme="majorHAnsi" w:hAnsiTheme="majorHAnsi"/>
                <w:b/>
                <w:bCs/>
                <w:color w:val="000000"/>
              </w:rPr>
            </w:pPr>
            <w:r w:rsidRPr="007D5CBB">
              <w:rPr>
                <w:rFonts w:asciiTheme="majorHAnsi" w:hAnsiTheme="majorHAnsi"/>
                <w:b/>
                <w:color w:val="000000"/>
              </w:rPr>
              <w:t xml:space="preserve">Week 9: </w:t>
            </w:r>
            <w:r>
              <w:rPr>
                <w:rFonts w:asciiTheme="majorHAnsi" w:hAnsiTheme="majorHAnsi"/>
                <w:b/>
                <w:bCs/>
                <w:color w:val="000000"/>
              </w:rPr>
              <w:t>Module 3</w:t>
            </w:r>
          </w:p>
          <w:p w14:paraId="6A4D845E" w14:textId="21F50976" w:rsidR="00B31B2A" w:rsidRPr="007D5CBB" w:rsidRDefault="00B31B2A" w:rsidP="00251240">
            <w:pPr>
              <w:widowControl w:val="0"/>
              <w:overflowPunct w:val="0"/>
              <w:autoSpaceDE w:val="0"/>
              <w:autoSpaceDN w:val="0"/>
              <w:adjustRightInd w:val="0"/>
              <w:rPr>
                <w:rFonts w:asciiTheme="majorHAnsi" w:hAnsiTheme="majorHAnsi"/>
                <w:b/>
                <w:bCs/>
                <w:color w:val="000000"/>
              </w:rPr>
            </w:pPr>
            <w:r w:rsidRPr="007D5CBB">
              <w:rPr>
                <w:rFonts w:asciiTheme="majorHAnsi" w:hAnsiTheme="majorHAnsi"/>
                <w:b/>
                <w:color w:val="000000"/>
              </w:rPr>
              <w:t>Textile Printing techniques</w:t>
            </w:r>
          </w:p>
        </w:tc>
        <w:tc>
          <w:tcPr>
            <w:tcW w:w="3210" w:type="dxa"/>
          </w:tcPr>
          <w:p w14:paraId="3ADBF4C6" w14:textId="77777777" w:rsidR="00B31B2A" w:rsidRPr="007D5CBB" w:rsidRDefault="00B31B2A" w:rsidP="00E85A80">
            <w:pPr>
              <w:widowControl w:val="0"/>
              <w:overflowPunct w:val="0"/>
              <w:autoSpaceDE w:val="0"/>
              <w:autoSpaceDN w:val="0"/>
              <w:adjustRightInd w:val="0"/>
              <w:rPr>
                <w:rFonts w:asciiTheme="majorHAnsi" w:hAnsiTheme="majorHAnsi"/>
                <w:bCs/>
                <w:color w:val="000000"/>
              </w:rPr>
            </w:pPr>
            <w:r w:rsidRPr="007D5CBB">
              <w:rPr>
                <w:rFonts w:asciiTheme="majorHAnsi" w:hAnsiTheme="majorHAnsi"/>
                <w:bCs/>
                <w:color w:val="000000"/>
              </w:rPr>
              <w:t>Lecture: Hand-Printing techniques II</w:t>
            </w:r>
          </w:p>
          <w:p w14:paraId="234A159D" w14:textId="77777777" w:rsidR="00B31B2A" w:rsidRPr="007D5CBB" w:rsidRDefault="00B31B2A" w:rsidP="00E85A80">
            <w:pPr>
              <w:widowControl w:val="0"/>
              <w:overflowPunct w:val="0"/>
              <w:autoSpaceDE w:val="0"/>
              <w:autoSpaceDN w:val="0"/>
              <w:adjustRightInd w:val="0"/>
              <w:rPr>
                <w:rFonts w:asciiTheme="majorHAnsi" w:hAnsiTheme="majorHAnsi"/>
                <w:color w:val="000000"/>
              </w:rPr>
            </w:pPr>
            <w:r w:rsidRPr="007D5CBB">
              <w:rPr>
                <w:rFonts w:asciiTheme="majorHAnsi" w:hAnsiTheme="majorHAnsi"/>
                <w:color w:val="000000"/>
              </w:rPr>
              <w:t>Lab: Screen Printing</w:t>
            </w:r>
          </w:p>
        </w:tc>
        <w:tc>
          <w:tcPr>
            <w:tcW w:w="2714" w:type="dxa"/>
          </w:tcPr>
          <w:p w14:paraId="4237E582" w14:textId="77777777" w:rsidR="00B31B2A" w:rsidRDefault="00E357CB" w:rsidP="00E85A80">
            <w:pPr>
              <w:widowControl w:val="0"/>
              <w:overflowPunct w:val="0"/>
              <w:autoSpaceDE w:val="0"/>
              <w:autoSpaceDN w:val="0"/>
              <w:adjustRightInd w:val="0"/>
              <w:rPr>
                <w:rFonts w:asciiTheme="majorHAnsi" w:hAnsiTheme="majorHAnsi"/>
                <w:bCs/>
                <w:color w:val="000000"/>
              </w:rPr>
            </w:pPr>
            <w:proofErr w:type="spellStart"/>
            <w:r>
              <w:rPr>
                <w:rFonts w:asciiTheme="majorHAnsi" w:hAnsiTheme="majorHAnsi"/>
                <w:bCs/>
                <w:color w:val="000000"/>
              </w:rPr>
              <w:t>Wisbrun</w:t>
            </w:r>
            <w:proofErr w:type="spellEnd"/>
            <w:r>
              <w:rPr>
                <w:rFonts w:asciiTheme="majorHAnsi" w:hAnsiTheme="majorHAnsi"/>
                <w:bCs/>
                <w:color w:val="000000"/>
              </w:rPr>
              <w:t xml:space="preserve">: Ch. 3 </w:t>
            </w:r>
          </w:p>
          <w:p w14:paraId="0431A012" w14:textId="7D1DCE35" w:rsidR="00E357CB" w:rsidRPr="007D5CBB" w:rsidRDefault="00E357CB" w:rsidP="00E85A80">
            <w:pPr>
              <w:widowControl w:val="0"/>
              <w:overflowPunct w:val="0"/>
              <w:autoSpaceDE w:val="0"/>
              <w:autoSpaceDN w:val="0"/>
              <w:adjustRightInd w:val="0"/>
              <w:rPr>
                <w:rFonts w:asciiTheme="majorHAnsi" w:hAnsiTheme="majorHAnsi"/>
                <w:bCs/>
                <w:color w:val="000000"/>
              </w:rPr>
            </w:pPr>
            <w:r>
              <w:rPr>
                <w:rFonts w:asciiTheme="majorHAnsi" w:hAnsiTheme="majorHAnsi"/>
                <w:color w:val="000000"/>
              </w:rPr>
              <w:t>Course Reader Week 9</w:t>
            </w:r>
          </w:p>
        </w:tc>
      </w:tr>
      <w:tr w:rsidR="00B31B2A" w:rsidRPr="007D5CBB" w14:paraId="5525DE6C" w14:textId="7ED684AA" w:rsidTr="00B31B2A">
        <w:tc>
          <w:tcPr>
            <w:tcW w:w="2706" w:type="dxa"/>
          </w:tcPr>
          <w:p w14:paraId="435268D6" w14:textId="77777777" w:rsidR="00B31B2A"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bCs/>
                <w:color w:val="000000"/>
              </w:rPr>
              <w:t xml:space="preserve">Week 10: </w:t>
            </w:r>
            <w:r>
              <w:rPr>
                <w:rFonts w:asciiTheme="majorHAnsi" w:hAnsiTheme="majorHAnsi"/>
                <w:b/>
                <w:bCs/>
                <w:color w:val="000000"/>
              </w:rPr>
              <w:t>Module 3</w:t>
            </w:r>
          </w:p>
          <w:p w14:paraId="6EE384F5" w14:textId="42514860" w:rsidR="00B31B2A" w:rsidRPr="007D5CBB"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color w:val="000000"/>
              </w:rPr>
              <w:t>Textile Printing techniques</w:t>
            </w:r>
          </w:p>
        </w:tc>
        <w:tc>
          <w:tcPr>
            <w:tcW w:w="3210" w:type="dxa"/>
          </w:tcPr>
          <w:p w14:paraId="2970ADE8" w14:textId="77777777" w:rsidR="00B31B2A" w:rsidRPr="007D5CBB" w:rsidRDefault="00B31B2A" w:rsidP="00251240">
            <w:pPr>
              <w:widowControl w:val="0"/>
              <w:overflowPunct w:val="0"/>
              <w:autoSpaceDE w:val="0"/>
              <w:autoSpaceDN w:val="0"/>
              <w:adjustRightInd w:val="0"/>
              <w:jc w:val="both"/>
              <w:rPr>
                <w:rFonts w:asciiTheme="majorHAnsi" w:hAnsiTheme="majorHAnsi"/>
              </w:rPr>
            </w:pPr>
            <w:r w:rsidRPr="007D5CBB">
              <w:rPr>
                <w:rFonts w:asciiTheme="majorHAnsi" w:hAnsiTheme="majorHAnsi"/>
              </w:rPr>
              <w:t>Lecture: Resist-dyeing techniques</w:t>
            </w:r>
          </w:p>
          <w:p w14:paraId="1AF16065" w14:textId="77777777" w:rsidR="00B31B2A" w:rsidRDefault="00B31B2A" w:rsidP="00251240">
            <w:pPr>
              <w:widowControl w:val="0"/>
              <w:overflowPunct w:val="0"/>
              <w:autoSpaceDE w:val="0"/>
              <w:autoSpaceDN w:val="0"/>
              <w:adjustRightInd w:val="0"/>
              <w:jc w:val="both"/>
              <w:rPr>
                <w:rFonts w:asciiTheme="majorHAnsi" w:hAnsiTheme="majorHAnsi"/>
                <w:bCs/>
                <w:color w:val="000000"/>
              </w:rPr>
            </w:pPr>
            <w:r w:rsidRPr="007D5CBB">
              <w:rPr>
                <w:rFonts w:asciiTheme="majorHAnsi" w:hAnsiTheme="majorHAnsi"/>
                <w:bCs/>
                <w:color w:val="000000"/>
              </w:rPr>
              <w:t xml:space="preserve">Lab: </w:t>
            </w:r>
            <w:proofErr w:type="spellStart"/>
            <w:r w:rsidRPr="007D5CBB">
              <w:rPr>
                <w:rFonts w:asciiTheme="majorHAnsi" w:hAnsiTheme="majorHAnsi"/>
                <w:bCs/>
                <w:color w:val="000000"/>
              </w:rPr>
              <w:t>Shibori</w:t>
            </w:r>
            <w:proofErr w:type="spellEnd"/>
            <w:r w:rsidRPr="007D5CBB">
              <w:rPr>
                <w:rFonts w:asciiTheme="majorHAnsi" w:hAnsiTheme="majorHAnsi"/>
                <w:bCs/>
                <w:color w:val="000000"/>
              </w:rPr>
              <w:t>/resist-dyeing</w:t>
            </w:r>
          </w:p>
          <w:p w14:paraId="62CC5D58" w14:textId="37824081" w:rsidR="00B31B2A" w:rsidRPr="007D5CBB" w:rsidRDefault="00B31B2A" w:rsidP="00251240">
            <w:pPr>
              <w:widowControl w:val="0"/>
              <w:overflowPunct w:val="0"/>
              <w:autoSpaceDE w:val="0"/>
              <w:autoSpaceDN w:val="0"/>
              <w:adjustRightInd w:val="0"/>
              <w:jc w:val="both"/>
              <w:rPr>
                <w:rFonts w:asciiTheme="majorHAnsi" w:hAnsiTheme="majorHAnsi"/>
                <w:bCs/>
                <w:color w:val="000000"/>
              </w:rPr>
            </w:pPr>
          </w:p>
        </w:tc>
        <w:tc>
          <w:tcPr>
            <w:tcW w:w="2714" w:type="dxa"/>
          </w:tcPr>
          <w:p w14:paraId="5CCCCC7F" w14:textId="77777777" w:rsidR="00B31B2A" w:rsidRDefault="00E357CB" w:rsidP="00251240">
            <w:pPr>
              <w:widowControl w:val="0"/>
              <w:overflowPunct w:val="0"/>
              <w:autoSpaceDE w:val="0"/>
              <w:autoSpaceDN w:val="0"/>
              <w:adjustRightInd w:val="0"/>
              <w:jc w:val="both"/>
              <w:rPr>
                <w:rFonts w:asciiTheme="majorHAnsi" w:hAnsiTheme="majorHAnsi"/>
                <w:bCs/>
                <w:color w:val="000000"/>
              </w:rPr>
            </w:pPr>
            <w:proofErr w:type="spellStart"/>
            <w:r>
              <w:rPr>
                <w:rFonts w:asciiTheme="majorHAnsi" w:hAnsiTheme="majorHAnsi"/>
                <w:bCs/>
                <w:color w:val="000000"/>
              </w:rPr>
              <w:t>Wisbrun</w:t>
            </w:r>
            <w:proofErr w:type="spellEnd"/>
            <w:r>
              <w:rPr>
                <w:rFonts w:asciiTheme="majorHAnsi" w:hAnsiTheme="majorHAnsi"/>
                <w:bCs/>
                <w:color w:val="000000"/>
              </w:rPr>
              <w:t>: Ch. 4</w:t>
            </w:r>
          </w:p>
          <w:p w14:paraId="06AC5B75" w14:textId="343144D2" w:rsidR="00E357CB" w:rsidRPr="007D5CBB" w:rsidRDefault="00E357CB" w:rsidP="00251240">
            <w:pPr>
              <w:widowControl w:val="0"/>
              <w:overflowPunct w:val="0"/>
              <w:autoSpaceDE w:val="0"/>
              <w:autoSpaceDN w:val="0"/>
              <w:adjustRightInd w:val="0"/>
              <w:jc w:val="both"/>
              <w:rPr>
                <w:rFonts w:asciiTheme="majorHAnsi" w:hAnsiTheme="majorHAnsi"/>
              </w:rPr>
            </w:pPr>
            <w:r>
              <w:rPr>
                <w:rFonts w:asciiTheme="majorHAnsi" w:hAnsiTheme="majorHAnsi"/>
                <w:color w:val="000000"/>
              </w:rPr>
              <w:t>Course Reader Week 10</w:t>
            </w:r>
          </w:p>
        </w:tc>
      </w:tr>
      <w:tr w:rsidR="00B31B2A" w:rsidRPr="007D5CBB" w14:paraId="08C918E4" w14:textId="1D3D47FC" w:rsidTr="00B31B2A">
        <w:tc>
          <w:tcPr>
            <w:tcW w:w="2706" w:type="dxa"/>
          </w:tcPr>
          <w:p w14:paraId="2BF6D626" w14:textId="77777777" w:rsidR="00B31B2A"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color w:val="000000"/>
              </w:rPr>
              <w:t xml:space="preserve">Week 11: </w:t>
            </w:r>
            <w:r>
              <w:rPr>
                <w:rFonts w:asciiTheme="majorHAnsi" w:hAnsiTheme="majorHAnsi"/>
                <w:b/>
                <w:bCs/>
                <w:color w:val="000000"/>
              </w:rPr>
              <w:t>Module 4</w:t>
            </w:r>
          </w:p>
          <w:p w14:paraId="28D2ACD4" w14:textId="440C6E78" w:rsidR="00B31B2A" w:rsidRPr="007D5CBB" w:rsidRDefault="00B31B2A" w:rsidP="00251240">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Sustainability in Fashion</w:t>
            </w:r>
          </w:p>
        </w:tc>
        <w:tc>
          <w:tcPr>
            <w:tcW w:w="3210" w:type="dxa"/>
          </w:tcPr>
          <w:p w14:paraId="353D0174" w14:textId="77777777" w:rsidR="00B31B2A" w:rsidRPr="007D5CBB" w:rsidRDefault="00B31B2A" w:rsidP="00251240">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 xml:space="preserve">Lecture: Sustainable Design </w:t>
            </w:r>
          </w:p>
          <w:p w14:paraId="006DA113" w14:textId="77777777" w:rsidR="00B31B2A" w:rsidRPr="007D5CBB" w:rsidRDefault="00B31B2A" w:rsidP="00251240">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Lab: Vat dyeing with natural dyes</w:t>
            </w:r>
          </w:p>
        </w:tc>
        <w:tc>
          <w:tcPr>
            <w:tcW w:w="2714" w:type="dxa"/>
          </w:tcPr>
          <w:p w14:paraId="5D9F0F23" w14:textId="77777777" w:rsidR="00E357CB" w:rsidRDefault="00E357CB" w:rsidP="00251240">
            <w:pPr>
              <w:widowControl w:val="0"/>
              <w:overflowPunct w:val="0"/>
              <w:autoSpaceDE w:val="0"/>
              <w:autoSpaceDN w:val="0"/>
              <w:adjustRightInd w:val="0"/>
              <w:jc w:val="both"/>
              <w:rPr>
                <w:rFonts w:asciiTheme="majorHAnsi" w:hAnsiTheme="majorHAnsi"/>
                <w:color w:val="000000"/>
              </w:rPr>
            </w:pPr>
          </w:p>
          <w:p w14:paraId="52FF5607" w14:textId="03F15D90" w:rsidR="00B31B2A" w:rsidRPr="007D5CBB" w:rsidRDefault="00E357CB" w:rsidP="00251240">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Course Reader Week 11</w:t>
            </w:r>
          </w:p>
        </w:tc>
      </w:tr>
      <w:tr w:rsidR="00B31B2A" w:rsidRPr="007D5CBB" w14:paraId="1F21A187" w14:textId="28942F53" w:rsidTr="00B31B2A">
        <w:tc>
          <w:tcPr>
            <w:tcW w:w="2706" w:type="dxa"/>
          </w:tcPr>
          <w:p w14:paraId="0A37B685" w14:textId="77777777" w:rsidR="00B31B2A"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color w:val="000000"/>
              </w:rPr>
              <w:t xml:space="preserve">Week 12: </w:t>
            </w:r>
            <w:r>
              <w:rPr>
                <w:rFonts w:asciiTheme="majorHAnsi" w:hAnsiTheme="majorHAnsi"/>
                <w:b/>
                <w:bCs/>
                <w:color w:val="000000"/>
              </w:rPr>
              <w:t>Module 4</w:t>
            </w:r>
          </w:p>
          <w:p w14:paraId="25CCA525" w14:textId="61796C2C" w:rsidR="00B31B2A" w:rsidRPr="007D5CBB" w:rsidRDefault="00B31B2A" w:rsidP="00251240">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Basic garment design</w:t>
            </w:r>
          </w:p>
        </w:tc>
        <w:tc>
          <w:tcPr>
            <w:tcW w:w="3210" w:type="dxa"/>
          </w:tcPr>
          <w:p w14:paraId="36E831E7" w14:textId="77777777" w:rsidR="00B31B2A" w:rsidRPr="007D5CBB" w:rsidRDefault="00B31B2A" w:rsidP="00251240">
            <w:pPr>
              <w:widowControl w:val="0"/>
              <w:overflowPunct w:val="0"/>
              <w:autoSpaceDE w:val="0"/>
              <w:autoSpaceDN w:val="0"/>
              <w:adjustRightInd w:val="0"/>
              <w:jc w:val="both"/>
              <w:rPr>
                <w:rFonts w:asciiTheme="majorHAnsi" w:hAnsiTheme="majorHAnsi"/>
                <w:bCs/>
                <w:color w:val="000000"/>
              </w:rPr>
            </w:pPr>
            <w:r w:rsidRPr="007D5CBB">
              <w:rPr>
                <w:rFonts w:asciiTheme="majorHAnsi" w:hAnsiTheme="majorHAnsi"/>
                <w:bCs/>
                <w:color w:val="000000"/>
              </w:rPr>
              <w:t>Lecture: Creating a garment</w:t>
            </w:r>
          </w:p>
          <w:p w14:paraId="04CF489F" w14:textId="77777777" w:rsidR="00B31B2A" w:rsidRPr="007D5CBB" w:rsidRDefault="00B31B2A" w:rsidP="00251240">
            <w:pPr>
              <w:widowControl w:val="0"/>
              <w:overflowPunct w:val="0"/>
              <w:autoSpaceDE w:val="0"/>
              <w:autoSpaceDN w:val="0"/>
              <w:adjustRightInd w:val="0"/>
              <w:jc w:val="both"/>
              <w:rPr>
                <w:rFonts w:asciiTheme="majorHAnsi" w:hAnsiTheme="majorHAnsi"/>
                <w:bCs/>
                <w:color w:val="000000"/>
              </w:rPr>
            </w:pPr>
            <w:r w:rsidRPr="007D5CBB">
              <w:rPr>
                <w:rFonts w:asciiTheme="majorHAnsi" w:hAnsiTheme="majorHAnsi"/>
                <w:bCs/>
                <w:color w:val="000000"/>
              </w:rPr>
              <w:t>Lab: Sewing a simple garment with printed fabrics from the course</w:t>
            </w:r>
          </w:p>
        </w:tc>
        <w:tc>
          <w:tcPr>
            <w:tcW w:w="2714" w:type="dxa"/>
          </w:tcPr>
          <w:p w14:paraId="45C6C3E1" w14:textId="77777777" w:rsidR="00B31B2A" w:rsidRDefault="00B31B2A" w:rsidP="00251240">
            <w:pPr>
              <w:widowControl w:val="0"/>
              <w:overflowPunct w:val="0"/>
              <w:autoSpaceDE w:val="0"/>
              <w:autoSpaceDN w:val="0"/>
              <w:adjustRightInd w:val="0"/>
              <w:jc w:val="both"/>
              <w:rPr>
                <w:rFonts w:asciiTheme="majorHAnsi" w:hAnsiTheme="majorHAnsi"/>
                <w:bCs/>
                <w:color w:val="000000"/>
              </w:rPr>
            </w:pPr>
          </w:p>
          <w:p w14:paraId="57E84264" w14:textId="2B2C2885" w:rsidR="00E357CB" w:rsidRPr="007D5CBB" w:rsidRDefault="00E357CB" w:rsidP="00251240">
            <w:pPr>
              <w:widowControl w:val="0"/>
              <w:overflowPunct w:val="0"/>
              <w:autoSpaceDE w:val="0"/>
              <w:autoSpaceDN w:val="0"/>
              <w:adjustRightInd w:val="0"/>
              <w:jc w:val="both"/>
              <w:rPr>
                <w:rFonts w:asciiTheme="majorHAnsi" w:hAnsiTheme="majorHAnsi"/>
                <w:bCs/>
                <w:color w:val="000000"/>
              </w:rPr>
            </w:pPr>
            <w:r>
              <w:rPr>
                <w:rFonts w:asciiTheme="majorHAnsi" w:hAnsiTheme="majorHAnsi"/>
                <w:color w:val="000000"/>
              </w:rPr>
              <w:t>Course Reader Week 12</w:t>
            </w:r>
          </w:p>
        </w:tc>
      </w:tr>
      <w:tr w:rsidR="00B31B2A" w:rsidRPr="007D5CBB" w14:paraId="197BF5FA" w14:textId="0447DBDC" w:rsidTr="00B31B2A">
        <w:tc>
          <w:tcPr>
            <w:tcW w:w="2706" w:type="dxa"/>
          </w:tcPr>
          <w:p w14:paraId="3D4F267E" w14:textId="3973C85A" w:rsidR="00B31B2A"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color w:val="000000"/>
              </w:rPr>
              <w:t xml:space="preserve">Week 13: </w:t>
            </w:r>
            <w:r>
              <w:rPr>
                <w:rFonts w:asciiTheme="majorHAnsi" w:hAnsiTheme="majorHAnsi"/>
                <w:b/>
                <w:bCs/>
                <w:color w:val="000000"/>
              </w:rPr>
              <w:t>Final Project</w:t>
            </w:r>
          </w:p>
          <w:p w14:paraId="683E807F" w14:textId="4B7AB3C3" w:rsidR="00B31B2A" w:rsidRPr="007D5CBB" w:rsidRDefault="00B31B2A" w:rsidP="00251240">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Marketing your textiles</w:t>
            </w:r>
          </w:p>
        </w:tc>
        <w:tc>
          <w:tcPr>
            <w:tcW w:w="3210" w:type="dxa"/>
          </w:tcPr>
          <w:p w14:paraId="40D47AC7" w14:textId="77777777" w:rsidR="00B31B2A" w:rsidRPr="007D5CBB" w:rsidRDefault="00B31B2A" w:rsidP="00251240">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Lecture: Marketing your work</w:t>
            </w:r>
          </w:p>
          <w:p w14:paraId="3276FAB0" w14:textId="77777777" w:rsidR="00B31B2A" w:rsidRPr="007D5CBB" w:rsidRDefault="00B31B2A" w:rsidP="00251240">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Lab: Begin final project in desired technique(s) from course</w:t>
            </w:r>
          </w:p>
        </w:tc>
        <w:tc>
          <w:tcPr>
            <w:tcW w:w="2714" w:type="dxa"/>
          </w:tcPr>
          <w:p w14:paraId="558F24A0" w14:textId="28C71EC8" w:rsidR="00E357CB" w:rsidRDefault="00E357CB" w:rsidP="00E357CB">
            <w:pPr>
              <w:widowControl w:val="0"/>
              <w:overflowPunct w:val="0"/>
              <w:autoSpaceDE w:val="0"/>
              <w:autoSpaceDN w:val="0"/>
              <w:adjustRightInd w:val="0"/>
              <w:jc w:val="both"/>
              <w:rPr>
                <w:rFonts w:asciiTheme="majorHAnsi" w:hAnsiTheme="majorHAnsi"/>
                <w:bCs/>
                <w:color w:val="000000"/>
              </w:rPr>
            </w:pPr>
            <w:proofErr w:type="spellStart"/>
            <w:r>
              <w:rPr>
                <w:rFonts w:asciiTheme="majorHAnsi" w:hAnsiTheme="majorHAnsi"/>
                <w:bCs/>
                <w:color w:val="000000"/>
              </w:rPr>
              <w:t>Wisbrun</w:t>
            </w:r>
            <w:proofErr w:type="spellEnd"/>
            <w:r>
              <w:rPr>
                <w:rFonts w:asciiTheme="majorHAnsi" w:hAnsiTheme="majorHAnsi"/>
                <w:bCs/>
                <w:color w:val="000000"/>
              </w:rPr>
              <w:t>: Ch. 7</w:t>
            </w:r>
          </w:p>
          <w:p w14:paraId="2B0FBE02" w14:textId="77777777" w:rsidR="00B31B2A" w:rsidRDefault="00B31B2A" w:rsidP="00251240">
            <w:pPr>
              <w:widowControl w:val="0"/>
              <w:overflowPunct w:val="0"/>
              <w:autoSpaceDE w:val="0"/>
              <w:autoSpaceDN w:val="0"/>
              <w:adjustRightInd w:val="0"/>
              <w:jc w:val="both"/>
              <w:rPr>
                <w:rFonts w:asciiTheme="majorHAnsi" w:hAnsiTheme="majorHAnsi"/>
                <w:color w:val="000000"/>
              </w:rPr>
            </w:pPr>
          </w:p>
          <w:p w14:paraId="53CA3F1E" w14:textId="4DB30A0B" w:rsidR="00E357CB" w:rsidRPr="007D5CBB" w:rsidRDefault="00E357CB" w:rsidP="00E357CB">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Course Reader Week 13</w:t>
            </w:r>
          </w:p>
        </w:tc>
      </w:tr>
      <w:tr w:rsidR="00B31B2A" w:rsidRPr="007D5CBB" w14:paraId="52E22CC9" w14:textId="10E44495" w:rsidTr="00B31B2A">
        <w:tc>
          <w:tcPr>
            <w:tcW w:w="2706" w:type="dxa"/>
          </w:tcPr>
          <w:p w14:paraId="5B2C3EAC" w14:textId="70C26179" w:rsidR="00B31B2A"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color w:val="000000"/>
              </w:rPr>
              <w:t xml:space="preserve">Week 14: </w:t>
            </w:r>
            <w:r>
              <w:rPr>
                <w:rFonts w:asciiTheme="majorHAnsi" w:hAnsiTheme="majorHAnsi"/>
                <w:b/>
                <w:bCs/>
                <w:color w:val="000000"/>
              </w:rPr>
              <w:t>Final Project</w:t>
            </w:r>
          </w:p>
          <w:p w14:paraId="43982899" w14:textId="16BFE7CC" w:rsidR="00B31B2A" w:rsidRPr="007D5CBB" w:rsidRDefault="00B31B2A" w:rsidP="00251240">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Marketing your textiles</w:t>
            </w:r>
          </w:p>
        </w:tc>
        <w:tc>
          <w:tcPr>
            <w:tcW w:w="3210" w:type="dxa"/>
          </w:tcPr>
          <w:p w14:paraId="3F5A58F0" w14:textId="77777777" w:rsidR="00B31B2A" w:rsidRPr="007D5CBB" w:rsidRDefault="00B31B2A" w:rsidP="00251240">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 xml:space="preserve">Peer presentations and review of WIP </w:t>
            </w:r>
          </w:p>
          <w:p w14:paraId="0812C37C" w14:textId="77777777" w:rsidR="00B31B2A" w:rsidRPr="007D5CBB" w:rsidRDefault="00B31B2A" w:rsidP="00251240">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Lab: Continue working on final projects</w:t>
            </w:r>
          </w:p>
        </w:tc>
        <w:tc>
          <w:tcPr>
            <w:tcW w:w="2714" w:type="dxa"/>
          </w:tcPr>
          <w:p w14:paraId="3EF4A13F" w14:textId="77777777" w:rsidR="00B31B2A" w:rsidRDefault="00B31B2A" w:rsidP="00251240">
            <w:pPr>
              <w:widowControl w:val="0"/>
              <w:overflowPunct w:val="0"/>
              <w:autoSpaceDE w:val="0"/>
              <w:autoSpaceDN w:val="0"/>
              <w:adjustRightInd w:val="0"/>
              <w:jc w:val="both"/>
              <w:rPr>
                <w:rFonts w:asciiTheme="majorHAnsi" w:hAnsiTheme="majorHAnsi"/>
                <w:color w:val="000000"/>
              </w:rPr>
            </w:pPr>
          </w:p>
          <w:p w14:paraId="2027C413" w14:textId="44ACC285" w:rsidR="00E357CB" w:rsidRPr="007D5CBB" w:rsidRDefault="00E357CB" w:rsidP="00251240">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Course Reader Week 1</w:t>
            </w:r>
            <w:r w:rsidR="00824E18">
              <w:rPr>
                <w:rFonts w:asciiTheme="majorHAnsi" w:hAnsiTheme="majorHAnsi"/>
                <w:color w:val="000000"/>
              </w:rPr>
              <w:t>4</w:t>
            </w:r>
          </w:p>
        </w:tc>
      </w:tr>
      <w:tr w:rsidR="00B31B2A" w:rsidRPr="007D5CBB" w14:paraId="1E93DD69" w14:textId="3099CC5E" w:rsidTr="00B31B2A">
        <w:tc>
          <w:tcPr>
            <w:tcW w:w="2706" w:type="dxa"/>
          </w:tcPr>
          <w:p w14:paraId="23AC44A7" w14:textId="795F6B0A" w:rsidR="00B31B2A" w:rsidRDefault="00B31B2A" w:rsidP="00251240">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color w:val="000000"/>
              </w:rPr>
              <w:t xml:space="preserve">Week 15: </w:t>
            </w:r>
            <w:r>
              <w:rPr>
                <w:rFonts w:asciiTheme="majorHAnsi" w:hAnsiTheme="majorHAnsi"/>
                <w:b/>
                <w:bCs/>
                <w:color w:val="000000"/>
              </w:rPr>
              <w:t>Final Project</w:t>
            </w:r>
          </w:p>
          <w:p w14:paraId="49DCF276" w14:textId="35053418" w:rsidR="00B31B2A" w:rsidRPr="007D5CBB" w:rsidRDefault="00B31B2A" w:rsidP="00251240">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Marketing your textiles</w:t>
            </w:r>
          </w:p>
        </w:tc>
        <w:tc>
          <w:tcPr>
            <w:tcW w:w="3210" w:type="dxa"/>
          </w:tcPr>
          <w:p w14:paraId="3C4E71BC" w14:textId="77777777" w:rsidR="00B31B2A" w:rsidRPr="007D5CBB" w:rsidRDefault="00B31B2A" w:rsidP="00251240">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Lecture: Creating a web-based platform for your textile collection</w:t>
            </w:r>
          </w:p>
          <w:p w14:paraId="286DFD1C" w14:textId="77777777" w:rsidR="00B31B2A" w:rsidRPr="007D5CBB" w:rsidRDefault="00B31B2A" w:rsidP="00251240">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Lab: Continue working on final projects</w:t>
            </w:r>
          </w:p>
        </w:tc>
        <w:tc>
          <w:tcPr>
            <w:tcW w:w="2714" w:type="dxa"/>
          </w:tcPr>
          <w:p w14:paraId="17420639" w14:textId="77777777" w:rsidR="00B31B2A" w:rsidRPr="007D5CBB" w:rsidRDefault="00B31B2A" w:rsidP="00251240">
            <w:pPr>
              <w:widowControl w:val="0"/>
              <w:overflowPunct w:val="0"/>
              <w:autoSpaceDE w:val="0"/>
              <w:autoSpaceDN w:val="0"/>
              <w:adjustRightInd w:val="0"/>
              <w:jc w:val="both"/>
              <w:rPr>
                <w:rFonts w:asciiTheme="majorHAnsi" w:hAnsiTheme="majorHAnsi"/>
                <w:color w:val="000000"/>
              </w:rPr>
            </w:pPr>
          </w:p>
        </w:tc>
      </w:tr>
      <w:tr w:rsidR="00B31B2A" w:rsidRPr="007D5CBB" w14:paraId="0D0DACCA" w14:textId="5AF5648A" w:rsidTr="00B31B2A">
        <w:tc>
          <w:tcPr>
            <w:tcW w:w="2706" w:type="dxa"/>
          </w:tcPr>
          <w:p w14:paraId="29A1CE80" w14:textId="77777777" w:rsidR="00B31B2A" w:rsidRPr="007D5CBB" w:rsidRDefault="00B31B2A" w:rsidP="00251240">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Week 16: Final Review</w:t>
            </w:r>
          </w:p>
        </w:tc>
        <w:tc>
          <w:tcPr>
            <w:tcW w:w="3210" w:type="dxa"/>
          </w:tcPr>
          <w:p w14:paraId="3F7BD7AC" w14:textId="77777777" w:rsidR="00B31B2A" w:rsidRPr="007D5CBB" w:rsidRDefault="00B31B2A" w:rsidP="00251240">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Final materials due; Peer and Instructor Review</w:t>
            </w:r>
          </w:p>
        </w:tc>
        <w:tc>
          <w:tcPr>
            <w:tcW w:w="2714" w:type="dxa"/>
          </w:tcPr>
          <w:p w14:paraId="131EE5F1" w14:textId="77777777" w:rsidR="00B31B2A" w:rsidRPr="007D5CBB" w:rsidRDefault="00B31B2A" w:rsidP="00251240">
            <w:pPr>
              <w:widowControl w:val="0"/>
              <w:overflowPunct w:val="0"/>
              <w:autoSpaceDE w:val="0"/>
              <w:autoSpaceDN w:val="0"/>
              <w:adjustRightInd w:val="0"/>
              <w:jc w:val="both"/>
              <w:rPr>
                <w:rFonts w:asciiTheme="majorHAnsi" w:hAnsiTheme="majorHAnsi"/>
                <w:color w:val="000000"/>
              </w:rPr>
            </w:pPr>
          </w:p>
        </w:tc>
      </w:tr>
    </w:tbl>
    <w:p w14:paraId="60AA89E9" w14:textId="77777777" w:rsidR="00BD50DB" w:rsidRPr="007D5CBB" w:rsidRDefault="00BD50DB" w:rsidP="00BD50DB">
      <w:pPr>
        <w:rPr>
          <w:rFonts w:asciiTheme="majorHAnsi" w:hAnsiTheme="majorHAnsi"/>
        </w:rPr>
      </w:pPr>
    </w:p>
    <w:p w14:paraId="1B5EF4E3" w14:textId="02F87F57" w:rsidR="00BD50DB" w:rsidRPr="007D5CBB" w:rsidRDefault="00BD50DB" w:rsidP="00BD50DB">
      <w:pPr>
        <w:rPr>
          <w:rFonts w:asciiTheme="majorHAnsi" w:hAnsiTheme="majorHAnsi"/>
          <w:b/>
          <w:bCs/>
        </w:rPr>
      </w:pPr>
      <w:r w:rsidRPr="007D5CBB">
        <w:rPr>
          <w:rFonts w:asciiTheme="majorHAnsi" w:hAnsiTheme="majorHAnsi"/>
          <w:b/>
          <w:bCs/>
        </w:rPr>
        <w:t>Bibliography:</w:t>
      </w:r>
    </w:p>
    <w:p w14:paraId="24E56CE0" w14:textId="77777777" w:rsidR="00BD50DB" w:rsidRPr="007D5CBB" w:rsidRDefault="00BD50DB" w:rsidP="00BD50DB">
      <w:pPr>
        <w:rPr>
          <w:rFonts w:asciiTheme="majorHAnsi" w:hAnsiTheme="majorHAnsi"/>
          <w:color w:val="333333"/>
        </w:rPr>
      </w:pPr>
      <w:r w:rsidRPr="007D5CBB">
        <w:rPr>
          <w:rFonts w:asciiTheme="majorHAnsi" w:hAnsiTheme="majorHAnsi"/>
        </w:rPr>
        <w:t xml:space="preserve">Fletcher, Kate and Lynda Grose. </w:t>
      </w:r>
      <w:r w:rsidRPr="007D5CBB">
        <w:rPr>
          <w:rFonts w:asciiTheme="majorHAnsi" w:hAnsiTheme="majorHAnsi"/>
          <w:i/>
          <w:iCs/>
        </w:rPr>
        <w:t xml:space="preserve">Fashion &amp; Sustainability: Design for Change. </w:t>
      </w:r>
      <w:r w:rsidRPr="007D5CBB">
        <w:rPr>
          <w:rFonts w:asciiTheme="majorHAnsi" w:hAnsiTheme="majorHAnsi"/>
        </w:rPr>
        <w:t xml:space="preserve">Laurence King Publishing, 2012: London. </w:t>
      </w:r>
      <w:r w:rsidRPr="007D5CBB">
        <w:rPr>
          <w:rFonts w:asciiTheme="majorHAnsi" w:hAnsiTheme="majorHAnsi"/>
          <w:b/>
          <w:bCs/>
          <w:color w:val="333333"/>
        </w:rPr>
        <w:t>ISBN-13:</w:t>
      </w:r>
      <w:r w:rsidRPr="007D5CBB">
        <w:rPr>
          <w:rStyle w:val="apple-converted-space"/>
          <w:rFonts w:asciiTheme="majorHAnsi" w:hAnsiTheme="majorHAnsi"/>
          <w:color w:val="333333"/>
        </w:rPr>
        <w:t> </w:t>
      </w:r>
      <w:r w:rsidRPr="007D5CBB">
        <w:rPr>
          <w:rFonts w:asciiTheme="majorHAnsi" w:hAnsiTheme="majorHAnsi"/>
          <w:color w:val="333333"/>
        </w:rPr>
        <w:t>978-1856697545</w:t>
      </w:r>
    </w:p>
    <w:p w14:paraId="118E64DB" w14:textId="77777777" w:rsidR="006656AB" w:rsidRDefault="006656AB" w:rsidP="006656AB">
      <w:pPr>
        <w:rPr>
          <w:rFonts w:asciiTheme="majorHAnsi" w:hAnsiTheme="majorHAnsi"/>
        </w:rPr>
      </w:pPr>
    </w:p>
    <w:p w14:paraId="478E492E" w14:textId="389A4679" w:rsidR="006656AB" w:rsidRPr="007D5CBB" w:rsidRDefault="006656AB" w:rsidP="006656AB">
      <w:pPr>
        <w:rPr>
          <w:rFonts w:asciiTheme="majorHAnsi" w:hAnsiTheme="majorHAnsi"/>
          <w:color w:val="111111"/>
        </w:rPr>
      </w:pPr>
      <w:proofErr w:type="spellStart"/>
      <w:r w:rsidRPr="007D5CBB">
        <w:rPr>
          <w:rFonts w:asciiTheme="majorHAnsi" w:hAnsiTheme="majorHAnsi"/>
        </w:rPr>
        <w:lastRenderedPageBreak/>
        <w:t>Gullingsrud</w:t>
      </w:r>
      <w:proofErr w:type="spellEnd"/>
      <w:r w:rsidRPr="007D5CBB">
        <w:rPr>
          <w:rFonts w:asciiTheme="majorHAnsi" w:hAnsiTheme="majorHAnsi"/>
        </w:rPr>
        <w:t xml:space="preserve">, Annie. </w:t>
      </w:r>
      <w:r w:rsidRPr="007D5CBB">
        <w:rPr>
          <w:rFonts w:asciiTheme="majorHAnsi" w:hAnsiTheme="majorHAnsi"/>
          <w:i/>
          <w:iCs/>
        </w:rPr>
        <w:t>Fashion Fibers: Designing for Sustainability.</w:t>
      </w:r>
      <w:r w:rsidRPr="007D5CBB">
        <w:rPr>
          <w:rFonts w:asciiTheme="majorHAnsi" w:hAnsiTheme="majorHAnsi"/>
        </w:rPr>
        <w:t xml:space="preserve"> Fairchild Books, 2017: London and New York. </w:t>
      </w:r>
      <w:r w:rsidRPr="007D5CBB">
        <w:rPr>
          <w:rFonts w:asciiTheme="majorHAnsi" w:hAnsiTheme="majorHAnsi"/>
          <w:b/>
          <w:bCs/>
        </w:rPr>
        <w:t>I</w:t>
      </w:r>
      <w:r w:rsidRPr="007D5CBB">
        <w:rPr>
          <w:rFonts w:asciiTheme="majorHAnsi" w:hAnsiTheme="majorHAnsi"/>
          <w:b/>
          <w:bCs/>
          <w:color w:val="111111"/>
        </w:rPr>
        <w:t>SBN-13:</w:t>
      </w:r>
      <w:r w:rsidRPr="007D5CBB">
        <w:rPr>
          <w:rFonts w:asciiTheme="majorHAnsi" w:hAnsiTheme="majorHAnsi"/>
          <w:color w:val="111111"/>
          <w:shd w:val="clear" w:color="auto" w:fill="FFFFFF"/>
        </w:rPr>
        <w:t> </w:t>
      </w:r>
      <w:r w:rsidRPr="007D5CBB">
        <w:rPr>
          <w:rFonts w:asciiTheme="majorHAnsi" w:hAnsiTheme="majorHAnsi"/>
          <w:color w:val="111111"/>
        </w:rPr>
        <w:t>978-1501306648</w:t>
      </w:r>
    </w:p>
    <w:p w14:paraId="3B7E1D22" w14:textId="77777777" w:rsidR="00BD50DB" w:rsidRPr="007D5CBB" w:rsidRDefault="00BD50DB" w:rsidP="00BD50DB">
      <w:pPr>
        <w:rPr>
          <w:rFonts w:asciiTheme="majorHAnsi" w:hAnsiTheme="majorHAnsi"/>
        </w:rPr>
      </w:pPr>
    </w:p>
    <w:p w14:paraId="703076D8" w14:textId="77777777" w:rsidR="00BD50DB" w:rsidRPr="007D5CBB" w:rsidRDefault="00BD50DB" w:rsidP="00CB0B62">
      <w:pPr>
        <w:rPr>
          <w:rFonts w:asciiTheme="majorHAnsi" w:hAnsiTheme="majorHAnsi" w:cs="Arial"/>
          <w:color w:val="333333"/>
          <w:sz w:val="20"/>
          <w:szCs w:val="20"/>
        </w:rPr>
      </w:pPr>
      <w:r w:rsidRPr="007D5CBB">
        <w:rPr>
          <w:rFonts w:asciiTheme="majorHAnsi" w:hAnsiTheme="majorHAnsi"/>
        </w:rPr>
        <w:t xml:space="preserve">Interweave Editors. </w:t>
      </w:r>
      <w:r w:rsidRPr="007D5CBB">
        <w:rPr>
          <w:rFonts w:asciiTheme="majorHAnsi" w:hAnsiTheme="majorHAnsi"/>
          <w:i/>
          <w:iCs/>
        </w:rPr>
        <w:t xml:space="preserve">100 Knits: </w:t>
      </w:r>
      <w:proofErr w:type="spellStart"/>
      <w:r w:rsidRPr="007D5CBB">
        <w:rPr>
          <w:rFonts w:asciiTheme="majorHAnsi" w:hAnsiTheme="majorHAnsi"/>
          <w:i/>
          <w:iCs/>
        </w:rPr>
        <w:t>Interweave’s</w:t>
      </w:r>
      <w:proofErr w:type="spellEnd"/>
      <w:r w:rsidRPr="007D5CBB">
        <w:rPr>
          <w:rFonts w:asciiTheme="majorHAnsi" w:hAnsiTheme="majorHAnsi"/>
          <w:i/>
          <w:iCs/>
        </w:rPr>
        <w:t xml:space="preserve"> Ultimate Pattern Collection. </w:t>
      </w:r>
      <w:r w:rsidRPr="007D5CBB">
        <w:rPr>
          <w:rFonts w:asciiTheme="majorHAnsi" w:hAnsiTheme="majorHAnsi"/>
        </w:rPr>
        <w:t xml:space="preserve">Interweave Press, 2018: Blue Ash, OH. </w:t>
      </w:r>
      <w:r w:rsidRPr="007D5CBB">
        <w:rPr>
          <w:rFonts w:asciiTheme="majorHAnsi" w:hAnsiTheme="majorHAnsi"/>
          <w:b/>
          <w:bCs/>
          <w:color w:val="333333"/>
        </w:rPr>
        <w:t>ISBN-13:</w:t>
      </w:r>
      <w:r w:rsidRPr="007D5CBB">
        <w:rPr>
          <w:rStyle w:val="apple-converted-space"/>
          <w:rFonts w:asciiTheme="majorHAnsi" w:hAnsiTheme="majorHAnsi"/>
          <w:color w:val="333333"/>
        </w:rPr>
        <w:t> </w:t>
      </w:r>
      <w:r w:rsidRPr="007D5CBB">
        <w:rPr>
          <w:rFonts w:asciiTheme="majorHAnsi" w:hAnsiTheme="majorHAnsi"/>
          <w:color w:val="333333"/>
        </w:rPr>
        <w:t>978-1632506474</w:t>
      </w:r>
    </w:p>
    <w:p w14:paraId="0E4C1FFA" w14:textId="77777777" w:rsidR="00BD50DB" w:rsidRPr="007D5CBB" w:rsidRDefault="00BD50DB" w:rsidP="00BD50DB">
      <w:pPr>
        <w:rPr>
          <w:rFonts w:asciiTheme="majorHAnsi" w:hAnsiTheme="majorHAnsi"/>
        </w:rPr>
      </w:pPr>
    </w:p>
    <w:p w14:paraId="7D76BFCB" w14:textId="7C6FE2D9" w:rsidR="00BD50DB" w:rsidRPr="007D5CBB" w:rsidRDefault="00BD50DB" w:rsidP="00BD50DB">
      <w:pPr>
        <w:rPr>
          <w:rFonts w:asciiTheme="majorHAnsi" w:hAnsiTheme="majorHAnsi"/>
          <w:color w:val="333333"/>
        </w:rPr>
      </w:pPr>
      <w:proofErr w:type="spellStart"/>
      <w:r w:rsidRPr="007D5CBB">
        <w:rPr>
          <w:rFonts w:asciiTheme="majorHAnsi" w:hAnsiTheme="majorHAnsi"/>
        </w:rPr>
        <w:t>Kight</w:t>
      </w:r>
      <w:proofErr w:type="spellEnd"/>
      <w:r w:rsidRPr="007D5CBB">
        <w:rPr>
          <w:rFonts w:asciiTheme="majorHAnsi" w:hAnsiTheme="majorHAnsi"/>
        </w:rPr>
        <w:t xml:space="preserve">, Kim. </w:t>
      </w:r>
      <w:r w:rsidRPr="007D5CBB">
        <w:rPr>
          <w:rFonts w:asciiTheme="majorHAnsi" w:hAnsiTheme="majorHAnsi"/>
          <w:i/>
          <w:iCs/>
        </w:rPr>
        <w:t xml:space="preserve">A Field Guide to Fabric Design. </w:t>
      </w:r>
      <w:r w:rsidRPr="007D5CBB">
        <w:rPr>
          <w:rFonts w:asciiTheme="majorHAnsi" w:hAnsiTheme="majorHAnsi"/>
        </w:rPr>
        <w:t xml:space="preserve">C &amp; T Publishing, 2011: Lafayette. </w:t>
      </w:r>
      <w:r w:rsidRPr="007D5CBB">
        <w:rPr>
          <w:rFonts w:asciiTheme="majorHAnsi" w:hAnsiTheme="majorHAnsi"/>
          <w:b/>
          <w:bCs/>
          <w:color w:val="333333"/>
        </w:rPr>
        <w:t>ISBN-13:</w:t>
      </w:r>
      <w:r w:rsidRPr="007D5CBB">
        <w:rPr>
          <w:rStyle w:val="apple-converted-space"/>
          <w:rFonts w:asciiTheme="majorHAnsi" w:hAnsiTheme="majorHAnsi"/>
          <w:color w:val="333333"/>
        </w:rPr>
        <w:t> </w:t>
      </w:r>
      <w:r w:rsidRPr="007D5CBB">
        <w:rPr>
          <w:rFonts w:asciiTheme="majorHAnsi" w:hAnsiTheme="majorHAnsi"/>
          <w:color w:val="333333"/>
        </w:rPr>
        <w:t>978-1607053552</w:t>
      </w:r>
    </w:p>
    <w:p w14:paraId="6B5E91D8" w14:textId="77777777" w:rsidR="00A45D32" w:rsidRPr="007D5CBB" w:rsidRDefault="00A45D32" w:rsidP="00BD50DB">
      <w:pPr>
        <w:rPr>
          <w:rFonts w:asciiTheme="majorHAnsi" w:hAnsiTheme="majorHAnsi"/>
          <w:color w:val="333333"/>
        </w:rPr>
      </w:pPr>
    </w:p>
    <w:p w14:paraId="4FA8CD4D" w14:textId="77777777" w:rsidR="00BD50DB" w:rsidRPr="007D5CBB" w:rsidRDefault="00BD50DB" w:rsidP="00BD50DB">
      <w:pPr>
        <w:rPr>
          <w:rFonts w:asciiTheme="majorHAnsi" w:hAnsiTheme="majorHAnsi"/>
          <w:color w:val="333333"/>
        </w:rPr>
      </w:pPr>
      <w:proofErr w:type="spellStart"/>
      <w:r w:rsidRPr="007D5CBB">
        <w:rPr>
          <w:rFonts w:asciiTheme="majorHAnsi" w:hAnsiTheme="majorHAnsi"/>
        </w:rPr>
        <w:t>Meller</w:t>
      </w:r>
      <w:proofErr w:type="spellEnd"/>
      <w:r w:rsidRPr="007D5CBB">
        <w:rPr>
          <w:rFonts w:asciiTheme="majorHAnsi" w:hAnsiTheme="majorHAnsi"/>
        </w:rPr>
        <w:t xml:space="preserve">, Susan and Joost Elfers. </w:t>
      </w:r>
      <w:r w:rsidRPr="007D5CBB">
        <w:rPr>
          <w:rFonts w:asciiTheme="majorHAnsi" w:hAnsiTheme="majorHAnsi"/>
          <w:i/>
          <w:iCs/>
        </w:rPr>
        <w:t xml:space="preserve">Textile Designs: Two Hundred Years of European and American Patterns Organized by Motif, Color. Layout, and Period. </w:t>
      </w:r>
      <w:r w:rsidRPr="007D5CBB">
        <w:rPr>
          <w:rFonts w:asciiTheme="majorHAnsi" w:hAnsiTheme="majorHAnsi"/>
        </w:rPr>
        <w:t xml:space="preserve">Harry N. Abrams, 2002: New York. </w:t>
      </w:r>
      <w:r w:rsidRPr="007D5CBB">
        <w:rPr>
          <w:rFonts w:asciiTheme="majorHAnsi" w:hAnsiTheme="majorHAnsi"/>
          <w:b/>
          <w:bCs/>
          <w:color w:val="333333"/>
        </w:rPr>
        <w:t>ISBN-13:</w:t>
      </w:r>
      <w:r w:rsidRPr="007D5CBB">
        <w:rPr>
          <w:rStyle w:val="apple-converted-space"/>
          <w:rFonts w:asciiTheme="majorHAnsi" w:hAnsiTheme="majorHAnsi"/>
          <w:color w:val="333333"/>
        </w:rPr>
        <w:t> </w:t>
      </w:r>
      <w:r w:rsidRPr="007D5CBB">
        <w:rPr>
          <w:rFonts w:asciiTheme="majorHAnsi" w:hAnsiTheme="majorHAnsi"/>
          <w:color w:val="333333"/>
        </w:rPr>
        <w:t>978-0810925083</w:t>
      </w:r>
    </w:p>
    <w:p w14:paraId="7BDCB00A" w14:textId="5C5A5862" w:rsidR="00BD50DB" w:rsidRPr="007D5CBB" w:rsidRDefault="00BD50DB" w:rsidP="00576098">
      <w:pPr>
        <w:rPr>
          <w:rFonts w:asciiTheme="majorHAnsi" w:hAnsiTheme="majorHAnsi"/>
        </w:rPr>
      </w:pPr>
    </w:p>
    <w:p w14:paraId="07F67291" w14:textId="77777777" w:rsidR="00462184" w:rsidRPr="007D5CBB" w:rsidRDefault="00462184" w:rsidP="00462184">
      <w:pPr>
        <w:rPr>
          <w:rFonts w:asciiTheme="majorHAnsi" w:hAnsiTheme="majorHAnsi"/>
          <w:b/>
          <w:bCs/>
        </w:rPr>
      </w:pPr>
      <w:r w:rsidRPr="007D5CBB">
        <w:rPr>
          <w:rFonts w:asciiTheme="majorHAnsi" w:hAnsiTheme="majorHAnsi"/>
          <w:b/>
          <w:bCs/>
        </w:rPr>
        <w:t xml:space="preserve">Modification of Curriculum </w:t>
      </w:r>
    </w:p>
    <w:p w14:paraId="1495CA84" w14:textId="77777777" w:rsidR="00462184" w:rsidRPr="007D5CBB" w:rsidRDefault="00462184" w:rsidP="00462184">
      <w:pPr>
        <w:rPr>
          <w:rFonts w:asciiTheme="majorHAnsi" w:hAnsiTheme="majorHAnsi"/>
        </w:rPr>
      </w:pPr>
      <w:r w:rsidRPr="007D5CBB">
        <w:rPr>
          <w:rFonts w:asciiTheme="majorHAnsi" w:hAnsiTheme="majorHAnsi"/>
        </w:rPr>
        <w:t xml:space="preserve">This is a new course. It will be one in a series of four courses in the Textiles module as part of the Business &amp; Technology of Fashion (B.S.) curriculum. </w:t>
      </w:r>
    </w:p>
    <w:p w14:paraId="5186F960" w14:textId="1217D77A" w:rsidR="00462184" w:rsidRPr="007D5CBB" w:rsidRDefault="00462184" w:rsidP="00462184">
      <w:pPr>
        <w:rPr>
          <w:rFonts w:asciiTheme="majorHAnsi" w:hAnsiTheme="majorHAnsi"/>
        </w:rPr>
      </w:pPr>
      <w:r w:rsidRPr="007D5CBB">
        <w:rPr>
          <w:rFonts w:asciiTheme="majorHAnsi" w:hAnsiTheme="majorHAnsi"/>
        </w:rPr>
        <w:t xml:space="preserve">In addition to BUF 3246, this series of courses will include: </w:t>
      </w:r>
    </w:p>
    <w:p w14:paraId="4219C665" w14:textId="3F6732CB" w:rsidR="00462184" w:rsidRPr="007D5CBB" w:rsidRDefault="00462184" w:rsidP="00462184">
      <w:pPr>
        <w:pStyle w:val="ListParagraph"/>
        <w:numPr>
          <w:ilvl w:val="0"/>
          <w:numId w:val="14"/>
        </w:numPr>
        <w:rPr>
          <w:rFonts w:asciiTheme="majorHAnsi" w:hAnsiTheme="majorHAnsi"/>
        </w:rPr>
      </w:pPr>
      <w:r w:rsidRPr="007D5CBB">
        <w:rPr>
          <w:rFonts w:asciiTheme="majorHAnsi" w:hAnsiTheme="majorHAnsi"/>
        </w:rPr>
        <w:t>BUF 2204 Global History of Dress and Textiles</w:t>
      </w:r>
    </w:p>
    <w:p w14:paraId="71DCE775" w14:textId="77777777" w:rsidR="00462184" w:rsidRPr="007D5CBB" w:rsidRDefault="00462184" w:rsidP="00462184">
      <w:pPr>
        <w:pStyle w:val="ListParagraph"/>
        <w:numPr>
          <w:ilvl w:val="0"/>
          <w:numId w:val="14"/>
        </w:numPr>
        <w:rPr>
          <w:rFonts w:asciiTheme="majorHAnsi" w:hAnsiTheme="majorHAnsi"/>
        </w:rPr>
      </w:pPr>
      <w:r w:rsidRPr="007D5CBB">
        <w:rPr>
          <w:rFonts w:asciiTheme="majorHAnsi" w:hAnsiTheme="majorHAnsi"/>
        </w:rPr>
        <w:t>BUF 3346 Textile Technologies</w:t>
      </w:r>
    </w:p>
    <w:p w14:paraId="42A85A61" w14:textId="77777777" w:rsidR="00462184" w:rsidRPr="007D5CBB" w:rsidRDefault="00462184" w:rsidP="00462184">
      <w:pPr>
        <w:pStyle w:val="ListParagraph"/>
        <w:numPr>
          <w:ilvl w:val="0"/>
          <w:numId w:val="14"/>
        </w:numPr>
        <w:rPr>
          <w:rFonts w:asciiTheme="majorHAnsi" w:hAnsiTheme="majorHAnsi"/>
        </w:rPr>
      </w:pPr>
      <w:r w:rsidRPr="007D5CBB">
        <w:rPr>
          <w:rFonts w:asciiTheme="majorHAnsi" w:hAnsiTheme="majorHAnsi"/>
        </w:rPr>
        <w:t xml:space="preserve">BUF 4246 Future Fashion and Textiles </w:t>
      </w:r>
    </w:p>
    <w:p w14:paraId="2572565B" w14:textId="77777777" w:rsidR="00481FC5" w:rsidRDefault="00481FC5" w:rsidP="00462184">
      <w:pPr>
        <w:rPr>
          <w:rFonts w:asciiTheme="majorHAnsi" w:hAnsiTheme="majorHAnsi"/>
          <w:b/>
          <w:bCs/>
        </w:rPr>
      </w:pPr>
    </w:p>
    <w:p w14:paraId="4D9A17D0" w14:textId="36924BCA" w:rsidR="00462184" w:rsidRPr="007D5CBB" w:rsidRDefault="00462184" w:rsidP="00462184">
      <w:pPr>
        <w:rPr>
          <w:rFonts w:asciiTheme="majorHAnsi" w:hAnsiTheme="majorHAnsi"/>
          <w:b/>
          <w:bCs/>
        </w:rPr>
      </w:pPr>
      <w:r w:rsidRPr="007D5CBB">
        <w:rPr>
          <w:rFonts w:asciiTheme="majorHAnsi" w:hAnsiTheme="majorHAnsi"/>
          <w:b/>
          <w:bCs/>
        </w:rPr>
        <w:t xml:space="preserve">Justification </w:t>
      </w:r>
    </w:p>
    <w:p w14:paraId="2B906B7E" w14:textId="0D0A6293" w:rsidR="00462184" w:rsidRPr="007D5CBB" w:rsidRDefault="00462184" w:rsidP="00462184">
      <w:pPr>
        <w:rPr>
          <w:rFonts w:asciiTheme="majorHAnsi" w:hAnsiTheme="majorHAnsi"/>
        </w:rPr>
      </w:pPr>
      <w:r w:rsidRPr="007D5CBB">
        <w:rPr>
          <w:rFonts w:asciiTheme="majorHAnsi" w:hAnsiTheme="majorHAnsi"/>
        </w:rPr>
        <w:t>This curriculum is being created to support students who want to pursue a career in textile manufacturing, design and related positions in the apparel industry. “Advanced Textile Techniques” (BUF 3246) will equip students with hands-on experience of textile fabrication, including history of techniques and uses in apparel. Online portfolios and blogs fu</w:t>
      </w:r>
      <w:r w:rsidR="00F86137" w:rsidRPr="007D5CBB">
        <w:rPr>
          <w:rFonts w:asciiTheme="majorHAnsi" w:hAnsiTheme="majorHAnsi"/>
        </w:rPr>
        <w:t>n</w:t>
      </w:r>
      <w:r w:rsidRPr="007D5CBB">
        <w:rPr>
          <w:rFonts w:asciiTheme="majorHAnsi" w:hAnsiTheme="majorHAnsi"/>
        </w:rPr>
        <w:t xml:space="preserve">ction as materials that students can use </w:t>
      </w:r>
      <w:r w:rsidR="00F86137" w:rsidRPr="007D5CBB">
        <w:rPr>
          <w:rFonts w:asciiTheme="majorHAnsi" w:hAnsiTheme="majorHAnsi"/>
        </w:rPr>
        <w:t>to apply for textile-related jobs in apparel</w:t>
      </w:r>
      <w:r w:rsidRPr="007D5CBB">
        <w:rPr>
          <w:rFonts w:asciiTheme="majorHAnsi" w:hAnsiTheme="majorHAnsi"/>
        </w:rPr>
        <w:t>. This course functions as a hands-on</w:t>
      </w:r>
      <w:r w:rsidR="00F86137" w:rsidRPr="007D5CBB">
        <w:rPr>
          <w:rFonts w:asciiTheme="majorHAnsi" w:hAnsiTheme="majorHAnsi"/>
        </w:rPr>
        <w:t xml:space="preserve">, </w:t>
      </w:r>
      <w:r w:rsidRPr="007D5CBB">
        <w:rPr>
          <w:rFonts w:asciiTheme="majorHAnsi" w:hAnsiTheme="majorHAnsi"/>
        </w:rPr>
        <w:t xml:space="preserve">advanced counterpart to Introduction to Textiles (BUF 2246), which </w:t>
      </w:r>
      <w:r w:rsidR="00F86137" w:rsidRPr="007D5CBB">
        <w:rPr>
          <w:rFonts w:asciiTheme="majorHAnsi" w:hAnsiTheme="majorHAnsi"/>
        </w:rPr>
        <w:t>provides an overview</w:t>
      </w:r>
      <w:r w:rsidRPr="007D5CBB">
        <w:rPr>
          <w:rFonts w:asciiTheme="majorHAnsi" w:hAnsiTheme="majorHAnsi"/>
        </w:rPr>
        <w:t xml:space="preserve"> of fiber and textile</w:t>
      </w:r>
      <w:r w:rsidR="00F86137" w:rsidRPr="007D5CBB">
        <w:rPr>
          <w:rFonts w:asciiTheme="majorHAnsi" w:hAnsiTheme="majorHAnsi"/>
        </w:rPr>
        <w:t xml:space="preserve"> processes.</w:t>
      </w:r>
    </w:p>
    <w:p w14:paraId="7B2F6D32" w14:textId="3D868E8D" w:rsidR="00A45D32" w:rsidRDefault="00A45D32" w:rsidP="00462184">
      <w:pPr>
        <w:rPr>
          <w:rFonts w:asciiTheme="majorHAnsi" w:hAnsiTheme="majorHAnsi"/>
          <w:b/>
        </w:rPr>
      </w:pPr>
    </w:p>
    <w:p w14:paraId="15D20AC5" w14:textId="77777777" w:rsidR="00481FC5" w:rsidRPr="00E85A80" w:rsidRDefault="00481FC5" w:rsidP="00481FC5">
      <w:pPr>
        <w:jc w:val="both"/>
        <w:rPr>
          <w:rFonts w:asciiTheme="majorHAnsi" w:hAnsiTheme="majorHAnsi" w:cs="Arial"/>
          <w:b/>
        </w:rPr>
      </w:pPr>
      <w:r w:rsidRPr="00E85A80">
        <w:rPr>
          <w:rFonts w:asciiTheme="majorHAnsi" w:hAnsiTheme="majorHAnsi" w:cs="Arial"/>
          <w:b/>
        </w:rPr>
        <w:t>Course Need Assessment</w:t>
      </w:r>
    </w:p>
    <w:p w14:paraId="35F3D2F3" w14:textId="77777777" w:rsidR="00481FC5" w:rsidRPr="00E85A80" w:rsidRDefault="00481FC5" w:rsidP="00481FC5">
      <w:pPr>
        <w:jc w:val="both"/>
        <w:rPr>
          <w:rFonts w:asciiTheme="majorHAnsi" w:hAnsiTheme="majorHAnsi" w:cs="Arial"/>
          <w:b/>
        </w:rPr>
      </w:pPr>
    </w:p>
    <w:p w14:paraId="4495D6B6" w14:textId="77777777" w:rsidR="00481FC5" w:rsidRPr="00E85A80" w:rsidRDefault="00481FC5" w:rsidP="00481FC5">
      <w:pPr>
        <w:jc w:val="both"/>
        <w:rPr>
          <w:rFonts w:asciiTheme="majorHAnsi" w:hAnsiTheme="majorHAnsi" w:cs="Arial"/>
        </w:rPr>
      </w:pPr>
      <w:r w:rsidRPr="00E85A80">
        <w:rPr>
          <w:rFonts w:asciiTheme="majorHAnsi" w:hAnsiTheme="majorHAnsi" w:cs="Arial"/>
          <w:bCs/>
        </w:rPr>
        <w:t xml:space="preserve">BUF 3246 </w:t>
      </w:r>
      <w:r w:rsidRPr="00E85A80">
        <w:rPr>
          <w:rFonts w:asciiTheme="majorHAnsi" w:hAnsiTheme="majorHAnsi" w:cs="Arial"/>
        </w:rPr>
        <w:t xml:space="preserve">will be a required course for Fashion (B.S.) students who are specializing in Textiles. This course will serve as a Business department elective for all Fashion students. This course functions as an advanced course offering students hands-on experience with techniques studied in BUF 2246 Textiles [requested change: Introduction to Textiles], which reviews textile fabrication and surface design techniques. As the program grows, we hope to offer the course once per academic year at student cap of 18. The Business department has a full-time faculty member qualified to teach the course. </w:t>
      </w:r>
    </w:p>
    <w:p w14:paraId="6E177AE1" w14:textId="435AEF0A" w:rsidR="00481FC5" w:rsidRPr="007D5CBB" w:rsidRDefault="00481FC5" w:rsidP="00481FC5">
      <w:pPr>
        <w:jc w:val="both"/>
        <w:rPr>
          <w:rFonts w:asciiTheme="majorHAnsi" w:hAnsiTheme="majorHAnsi"/>
          <w:b/>
        </w:rPr>
      </w:pPr>
    </w:p>
    <w:p w14:paraId="51EA8090" w14:textId="7AA0546E" w:rsidR="00462184" w:rsidRDefault="00462184" w:rsidP="00462184">
      <w:pPr>
        <w:rPr>
          <w:rFonts w:asciiTheme="majorHAnsi" w:hAnsiTheme="majorHAnsi"/>
          <w:bCs/>
        </w:rPr>
      </w:pPr>
      <w:r w:rsidRPr="007D5CBB">
        <w:rPr>
          <w:rFonts w:asciiTheme="majorHAnsi" w:hAnsiTheme="majorHAnsi"/>
          <w:b/>
        </w:rPr>
        <w:t xml:space="preserve">Projected Head Count: </w:t>
      </w:r>
      <w:r w:rsidRPr="007D5CBB">
        <w:rPr>
          <w:rFonts w:asciiTheme="majorHAnsi" w:hAnsiTheme="majorHAnsi"/>
          <w:bCs/>
        </w:rPr>
        <w:t>18</w:t>
      </w:r>
      <w:r w:rsidR="00F86137" w:rsidRPr="007D5CBB">
        <w:rPr>
          <w:rFonts w:asciiTheme="majorHAnsi" w:hAnsiTheme="majorHAnsi"/>
          <w:bCs/>
        </w:rPr>
        <w:t xml:space="preserve"> (due to lab equipment)</w:t>
      </w:r>
    </w:p>
    <w:p w14:paraId="73D40003" w14:textId="27117431" w:rsidR="00FA3FBC" w:rsidRDefault="00FA3FBC" w:rsidP="00462184">
      <w:pPr>
        <w:rPr>
          <w:rFonts w:asciiTheme="majorHAnsi" w:hAnsiTheme="majorHAnsi"/>
          <w:bCs/>
        </w:rPr>
      </w:pPr>
    </w:p>
    <w:p w14:paraId="7CBEB52B" w14:textId="09BF28E0" w:rsidR="006747C2" w:rsidRPr="00E357CB" w:rsidRDefault="00FA3FBC">
      <w:pPr>
        <w:rPr>
          <w:rFonts w:asciiTheme="majorHAnsi" w:hAnsiTheme="majorHAnsi"/>
          <w:bCs/>
        </w:rPr>
      </w:pPr>
      <w:r w:rsidRPr="001C6817">
        <w:rPr>
          <w:rFonts w:asciiTheme="majorHAnsi" w:hAnsiTheme="majorHAnsi"/>
          <w:b/>
        </w:rPr>
        <w:t>Projected Timeline:</w:t>
      </w:r>
      <w:r>
        <w:rPr>
          <w:rFonts w:asciiTheme="majorHAnsi" w:hAnsiTheme="majorHAnsi"/>
          <w:bCs/>
        </w:rPr>
        <w:t xml:space="preserve"> Spring or Fall 202</w:t>
      </w:r>
      <w:r w:rsidR="00E357CB">
        <w:rPr>
          <w:rFonts w:asciiTheme="majorHAnsi" w:hAnsiTheme="majorHAnsi"/>
          <w:bCs/>
        </w:rPr>
        <w:t>2</w:t>
      </w:r>
    </w:p>
    <w:p w14:paraId="50578E83" w14:textId="77777777" w:rsidR="00794961" w:rsidRDefault="00794961" w:rsidP="00A45D32">
      <w:pPr>
        <w:pStyle w:val="CM4"/>
        <w:spacing w:after="0"/>
        <w:jc w:val="both"/>
        <w:rPr>
          <w:rFonts w:asciiTheme="majorHAnsi" w:hAnsiTheme="majorHAnsi"/>
          <w:color w:val="000000"/>
          <w:sz w:val="20"/>
          <w:szCs w:val="21"/>
        </w:rPr>
      </w:pPr>
    </w:p>
    <w:p w14:paraId="726FFE40" w14:textId="77777777" w:rsidR="00794961" w:rsidRDefault="00794961" w:rsidP="00A45D32">
      <w:pPr>
        <w:pStyle w:val="CM4"/>
        <w:spacing w:after="0"/>
        <w:jc w:val="both"/>
        <w:rPr>
          <w:rFonts w:asciiTheme="majorHAnsi" w:hAnsiTheme="majorHAnsi"/>
          <w:color w:val="000000"/>
          <w:sz w:val="20"/>
          <w:szCs w:val="21"/>
        </w:rPr>
      </w:pPr>
    </w:p>
    <w:p w14:paraId="08ED4FA0" w14:textId="4A030F55" w:rsidR="00A45D32" w:rsidRPr="007D5CBB" w:rsidRDefault="00A45D32" w:rsidP="00A45D32">
      <w:pPr>
        <w:pStyle w:val="CM4"/>
        <w:spacing w:after="0"/>
        <w:jc w:val="both"/>
        <w:rPr>
          <w:rFonts w:asciiTheme="majorHAnsi" w:hAnsiTheme="majorHAnsi"/>
          <w:color w:val="000000"/>
          <w:sz w:val="20"/>
          <w:szCs w:val="21"/>
        </w:rPr>
      </w:pPr>
      <w:r w:rsidRPr="007D5CBB">
        <w:rPr>
          <w:rFonts w:asciiTheme="majorHAnsi" w:hAnsiTheme="majorHAnsi"/>
          <w:color w:val="000000"/>
          <w:sz w:val="20"/>
          <w:szCs w:val="21"/>
        </w:rPr>
        <w:lastRenderedPageBreak/>
        <w:t xml:space="preserve">New York City College of Technology, CUNY </w:t>
      </w:r>
    </w:p>
    <w:p w14:paraId="1314688C" w14:textId="77777777" w:rsidR="00A45D32" w:rsidRPr="007D5CBB" w:rsidRDefault="00A45D32" w:rsidP="00A45D32">
      <w:pPr>
        <w:pStyle w:val="Default"/>
        <w:tabs>
          <w:tab w:val="left" w:pos="-3960"/>
        </w:tabs>
        <w:spacing w:after="120"/>
        <w:ind w:right="-120"/>
        <w:rPr>
          <w:rFonts w:asciiTheme="majorHAnsi" w:hAnsiTheme="majorHAnsi"/>
          <w:sz w:val="32"/>
          <w:szCs w:val="41"/>
        </w:rPr>
      </w:pPr>
      <w:r w:rsidRPr="007D5CBB">
        <w:rPr>
          <w:rFonts w:asciiTheme="majorHAnsi" w:hAnsiTheme="majorHAnsi"/>
          <w:sz w:val="32"/>
          <w:szCs w:val="41"/>
        </w:rPr>
        <w:t>NEW COURSE PROPOSAL FORM</w:t>
      </w:r>
    </w:p>
    <w:p w14:paraId="10FB77E9" w14:textId="77777777" w:rsidR="00A45D32" w:rsidRPr="007D5CBB" w:rsidRDefault="00A45D32" w:rsidP="00A45D32">
      <w:pPr>
        <w:rPr>
          <w:rFonts w:asciiTheme="majorHAnsi" w:hAnsiTheme="majorHAnsi"/>
          <w:sz w:val="20"/>
          <w:szCs w:val="22"/>
        </w:rPr>
      </w:pPr>
      <w:r w:rsidRPr="007D5CBB">
        <w:rPr>
          <w:rFonts w:asciiTheme="majorHAnsi" w:hAnsiTheme="majorHAnsi"/>
          <w:sz w:val="20"/>
          <w:szCs w:val="22"/>
        </w:rPr>
        <w:t xml:space="preserve">This form is used for all new course proposals. Attach this to the </w:t>
      </w:r>
      <w:hyperlink r:id="rId42" w:history="1">
        <w:r w:rsidRPr="007D5CBB">
          <w:rPr>
            <w:rStyle w:val="Hyperlink"/>
            <w:rFonts w:asciiTheme="majorHAnsi" w:hAnsiTheme="majorHAnsi"/>
            <w:sz w:val="20"/>
            <w:szCs w:val="22"/>
          </w:rPr>
          <w:t>Curriculum Modification Proposal Form</w:t>
        </w:r>
      </w:hyperlink>
      <w:r w:rsidRPr="007D5CBB">
        <w:rPr>
          <w:rFonts w:asciiTheme="majorHAnsi" w:hAnsiTheme="majorHAnsi"/>
          <w:sz w:val="20"/>
          <w:szCs w:val="22"/>
        </w:rPr>
        <w:t xml:space="preserve"> and submit as one package as per instructions.  Use one New Course Proposal Form for each new course.</w:t>
      </w:r>
    </w:p>
    <w:p w14:paraId="1A33F033" w14:textId="77777777" w:rsidR="00A45D32" w:rsidRPr="007D5CBB" w:rsidRDefault="00A45D32" w:rsidP="00A45D32">
      <w:pPr>
        <w:rPr>
          <w:rFonts w:asciiTheme="majorHAnsi" w:hAnsiTheme="majorHAnsi"/>
          <w:sz w:val="22"/>
          <w:szCs w:val="22"/>
        </w:rPr>
      </w:pPr>
    </w:p>
    <w:tbl>
      <w:tblPr>
        <w:tblStyle w:val="TableGrid"/>
        <w:tblW w:w="0" w:type="auto"/>
        <w:tblLook w:val="00A0" w:firstRow="1" w:lastRow="0" w:firstColumn="1" w:lastColumn="0" w:noHBand="0" w:noVBand="0"/>
      </w:tblPr>
      <w:tblGrid>
        <w:gridCol w:w="3458"/>
        <w:gridCol w:w="5172"/>
      </w:tblGrid>
      <w:tr w:rsidR="00A45D32" w:rsidRPr="007D5CBB" w14:paraId="3B2E2FA9" w14:textId="77777777" w:rsidTr="00A45D32">
        <w:tc>
          <w:tcPr>
            <w:tcW w:w="3528" w:type="dxa"/>
          </w:tcPr>
          <w:p w14:paraId="5592A41A"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Course Title</w:t>
            </w:r>
          </w:p>
        </w:tc>
        <w:tc>
          <w:tcPr>
            <w:tcW w:w="5328" w:type="dxa"/>
          </w:tcPr>
          <w:p w14:paraId="75AE4F89" w14:textId="77777777" w:rsidR="00A45D32" w:rsidRPr="007D5CBB" w:rsidRDefault="00A45D32" w:rsidP="00A45D32">
            <w:pPr>
              <w:rPr>
                <w:rFonts w:asciiTheme="majorHAnsi" w:hAnsiTheme="majorHAnsi"/>
                <w:sz w:val="22"/>
                <w:szCs w:val="22"/>
              </w:rPr>
            </w:pPr>
            <w:r w:rsidRPr="007D5CBB">
              <w:rPr>
                <w:rFonts w:asciiTheme="majorHAnsi" w:hAnsiTheme="majorHAnsi"/>
                <w:b/>
                <w:bCs/>
              </w:rPr>
              <w:t>Textile Technologies</w:t>
            </w:r>
          </w:p>
        </w:tc>
      </w:tr>
      <w:tr w:rsidR="00A45D32" w:rsidRPr="007D5CBB" w14:paraId="715E9BFE" w14:textId="77777777" w:rsidTr="00A45D32">
        <w:tc>
          <w:tcPr>
            <w:tcW w:w="3528" w:type="dxa"/>
          </w:tcPr>
          <w:p w14:paraId="75E727A7"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Proposal Date</w:t>
            </w:r>
          </w:p>
        </w:tc>
        <w:tc>
          <w:tcPr>
            <w:tcW w:w="5328" w:type="dxa"/>
          </w:tcPr>
          <w:p w14:paraId="3FE939E3" w14:textId="0F97EBDA" w:rsidR="00A45D32" w:rsidRPr="007D5CBB" w:rsidRDefault="00A45D32" w:rsidP="00A45D32">
            <w:pPr>
              <w:rPr>
                <w:rFonts w:asciiTheme="majorHAnsi" w:hAnsiTheme="majorHAnsi"/>
                <w:sz w:val="22"/>
                <w:szCs w:val="22"/>
              </w:rPr>
            </w:pPr>
            <w:r w:rsidRPr="007D5CBB">
              <w:rPr>
                <w:rFonts w:asciiTheme="majorHAnsi" w:hAnsiTheme="majorHAnsi"/>
                <w:strike/>
                <w:sz w:val="22"/>
                <w:szCs w:val="22"/>
              </w:rPr>
              <w:t>Jan. 28, 2020</w:t>
            </w:r>
            <w:r w:rsidRPr="007D5CBB">
              <w:rPr>
                <w:rFonts w:asciiTheme="majorHAnsi" w:hAnsiTheme="majorHAnsi"/>
                <w:sz w:val="22"/>
                <w:szCs w:val="22"/>
              </w:rPr>
              <w:t xml:space="preserve"> Rev. 10-20-20</w:t>
            </w:r>
          </w:p>
        </w:tc>
      </w:tr>
      <w:tr w:rsidR="00A45D32" w:rsidRPr="007D5CBB" w14:paraId="7FFF2362" w14:textId="77777777" w:rsidTr="00A45D32">
        <w:tc>
          <w:tcPr>
            <w:tcW w:w="3528" w:type="dxa"/>
          </w:tcPr>
          <w:p w14:paraId="55935A01"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 xml:space="preserve">Proposer’s Name </w:t>
            </w:r>
          </w:p>
        </w:tc>
        <w:tc>
          <w:tcPr>
            <w:tcW w:w="5328" w:type="dxa"/>
          </w:tcPr>
          <w:p w14:paraId="10F0C696" w14:textId="77777777" w:rsidR="00A45D32" w:rsidRPr="007D5CBB" w:rsidRDefault="00A45D32" w:rsidP="00A45D32">
            <w:pPr>
              <w:rPr>
                <w:rFonts w:asciiTheme="majorHAnsi" w:hAnsiTheme="majorHAnsi"/>
                <w:sz w:val="22"/>
                <w:szCs w:val="22"/>
              </w:rPr>
            </w:pPr>
            <w:r w:rsidRPr="007D5CBB">
              <w:rPr>
                <w:rFonts w:asciiTheme="majorHAnsi" w:hAnsiTheme="majorHAnsi"/>
                <w:sz w:val="22"/>
                <w:szCs w:val="22"/>
              </w:rPr>
              <w:t>Dr. Nazanin Munroe</w:t>
            </w:r>
          </w:p>
        </w:tc>
      </w:tr>
      <w:tr w:rsidR="00A45D32" w:rsidRPr="007D5CBB" w14:paraId="17F06B77" w14:textId="77777777" w:rsidTr="00A45D32">
        <w:tc>
          <w:tcPr>
            <w:tcW w:w="3528" w:type="dxa"/>
          </w:tcPr>
          <w:p w14:paraId="79FD5DF6"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Course Number</w:t>
            </w:r>
          </w:p>
        </w:tc>
        <w:tc>
          <w:tcPr>
            <w:tcW w:w="5328" w:type="dxa"/>
          </w:tcPr>
          <w:p w14:paraId="080A8DD9" w14:textId="77777777" w:rsidR="00A45D32" w:rsidRPr="007D5CBB" w:rsidRDefault="00A45D32" w:rsidP="00A45D32">
            <w:pPr>
              <w:rPr>
                <w:rFonts w:asciiTheme="majorHAnsi" w:hAnsiTheme="majorHAnsi"/>
                <w:sz w:val="22"/>
                <w:szCs w:val="22"/>
              </w:rPr>
            </w:pPr>
            <w:r w:rsidRPr="007D5CBB">
              <w:rPr>
                <w:rFonts w:asciiTheme="majorHAnsi" w:hAnsiTheme="majorHAnsi"/>
                <w:sz w:val="22"/>
                <w:szCs w:val="22"/>
              </w:rPr>
              <w:t>BUF 3346</w:t>
            </w:r>
          </w:p>
        </w:tc>
      </w:tr>
      <w:tr w:rsidR="00A45D32" w:rsidRPr="007D5CBB" w14:paraId="3D41BA67" w14:textId="77777777" w:rsidTr="00A45D32">
        <w:tc>
          <w:tcPr>
            <w:tcW w:w="3528" w:type="dxa"/>
          </w:tcPr>
          <w:p w14:paraId="7D577F74"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Course Credits, Hours</w:t>
            </w:r>
          </w:p>
        </w:tc>
        <w:tc>
          <w:tcPr>
            <w:tcW w:w="5328" w:type="dxa"/>
          </w:tcPr>
          <w:p w14:paraId="20C1936F" w14:textId="34D21FDF" w:rsidR="00A45D32" w:rsidRPr="007D5CBB" w:rsidRDefault="00A45D32" w:rsidP="00A45D32">
            <w:pPr>
              <w:rPr>
                <w:rFonts w:asciiTheme="majorHAnsi" w:hAnsiTheme="majorHAnsi"/>
                <w:sz w:val="22"/>
                <w:szCs w:val="22"/>
              </w:rPr>
            </w:pPr>
            <w:r w:rsidRPr="007D5CBB">
              <w:rPr>
                <w:rFonts w:asciiTheme="majorHAnsi" w:hAnsiTheme="majorHAnsi"/>
                <w:sz w:val="22"/>
                <w:szCs w:val="22"/>
              </w:rPr>
              <w:t>3 credits,</w:t>
            </w:r>
            <w:r w:rsidR="00DF36BB">
              <w:rPr>
                <w:rFonts w:asciiTheme="majorHAnsi" w:hAnsiTheme="majorHAnsi"/>
                <w:sz w:val="22"/>
                <w:szCs w:val="22"/>
              </w:rPr>
              <w:t>2</w:t>
            </w:r>
            <w:r w:rsidRPr="007D5CBB">
              <w:rPr>
                <w:rFonts w:asciiTheme="majorHAnsi" w:hAnsiTheme="majorHAnsi"/>
                <w:sz w:val="22"/>
                <w:szCs w:val="22"/>
              </w:rPr>
              <w:t xml:space="preserve"> hours</w:t>
            </w:r>
            <w:r w:rsidR="00DF36BB">
              <w:rPr>
                <w:rFonts w:asciiTheme="majorHAnsi" w:hAnsiTheme="majorHAnsi"/>
                <w:sz w:val="22"/>
                <w:szCs w:val="22"/>
              </w:rPr>
              <w:t xml:space="preserve"> lecture/2 hours lab</w:t>
            </w:r>
          </w:p>
        </w:tc>
      </w:tr>
      <w:tr w:rsidR="00A45D32" w:rsidRPr="007D5CBB" w14:paraId="33630D1E" w14:textId="77777777" w:rsidTr="00A45D32">
        <w:tc>
          <w:tcPr>
            <w:tcW w:w="3528" w:type="dxa"/>
          </w:tcPr>
          <w:p w14:paraId="1D98DA49"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Course Pre / Co-Requisites</w:t>
            </w:r>
          </w:p>
        </w:tc>
        <w:tc>
          <w:tcPr>
            <w:tcW w:w="5328" w:type="dxa"/>
          </w:tcPr>
          <w:p w14:paraId="0BFAE655" w14:textId="77777777" w:rsidR="00A45D32" w:rsidRPr="007D5CBB" w:rsidRDefault="00A45D32" w:rsidP="00A45D32">
            <w:pPr>
              <w:rPr>
                <w:rFonts w:asciiTheme="majorHAnsi" w:hAnsiTheme="majorHAnsi"/>
                <w:sz w:val="22"/>
                <w:szCs w:val="22"/>
              </w:rPr>
            </w:pPr>
            <w:r w:rsidRPr="007D5CBB">
              <w:rPr>
                <w:rFonts w:asciiTheme="majorHAnsi" w:hAnsiTheme="majorHAnsi"/>
                <w:sz w:val="22"/>
                <w:szCs w:val="22"/>
              </w:rPr>
              <w:t>Pre-requisite: Advanced Textile Techniques BUF 3246</w:t>
            </w:r>
          </w:p>
        </w:tc>
      </w:tr>
      <w:tr w:rsidR="00A45D32" w:rsidRPr="007D5CBB" w14:paraId="32E4939A" w14:textId="77777777" w:rsidTr="00A45D32">
        <w:tc>
          <w:tcPr>
            <w:tcW w:w="3528" w:type="dxa"/>
          </w:tcPr>
          <w:p w14:paraId="79FB0140"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Catalog Course Description</w:t>
            </w:r>
          </w:p>
        </w:tc>
        <w:tc>
          <w:tcPr>
            <w:tcW w:w="5328" w:type="dxa"/>
          </w:tcPr>
          <w:p w14:paraId="2D6BEDC9" w14:textId="77777777" w:rsidR="00A45D32" w:rsidRPr="007D5CBB" w:rsidRDefault="00A45D32" w:rsidP="00A45D32">
            <w:pPr>
              <w:rPr>
                <w:rFonts w:asciiTheme="majorHAnsi" w:hAnsiTheme="majorHAnsi"/>
                <w:sz w:val="22"/>
                <w:szCs w:val="22"/>
              </w:rPr>
            </w:pPr>
          </w:p>
          <w:p w14:paraId="6AD11917" w14:textId="77777777" w:rsidR="00415C23" w:rsidRDefault="00415C23" w:rsidP="00415C23">
            <w:r>
              <w:rPr>
                <w:rFonts w:ascii="Calibri" w:hAnsi="Calibri" w:cs="Calibri"/>
                <w:color w:val="000000"/>
              </w:rPr>
              <w:t>Introduction to software for textile design, including digital interfaces for woven and knitted fabrics and digital surface design techniques. Laboratory work concentrates on computer-aided design (CAD) for weft knits, Dobby and Jacquard-woven textiles and repeat pattern design for digital fabric prints. Students test their designs for viability using lab equipment.</w:t>
            </w:r>
          </w:p>
          <w:p w14:paraId="03280F6E" w14:textId="77777777" w:rsidR="00A45D32" w:rsidRPr="007D5CBB" w:rsidRDefault="00A45D32" w:rsidP="00A45D32">
            <w:pPr>
              <w:jc w:val="both"/>
              <w:rPr>
                <w:rFonts w:asciiTheme="majorHAnsi" w:hAnsiTheme="majorHAnsi"/>
                <w:sz w:val="22"/>
                <w:szCs w:val="22"/>
              </w:rPr>
            </w:pPr>
          </w:p>
        </w:tc>
      </w:tr>
      <w:tr w:rsidR="00A45D32" w:rsidRPr="007D5CBB" w14:paraId="01548E1A" w14:textId="77777777" w:rsidTr="00A45D32">
        <w:tc>
          <w:tcPr>
            <w:tcW w:w="3528" w:type="dxa"/>
          </w:tcPr>
          <w:p w14:paraId="05FF4DF9"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Brief Rationale</w:t>
            </w:r>
          </w:p>
          <w:p w14:paraId="2E5EF777" w14:textId="77777777" w:rsidR="00A45D32" w:rsidRPr="007D5CBB" w:rsidRDefault="00A45D32" w:rsidP="00A45D32">
            <w:pPr>
              <w:rPr>
                <w:rFonts w:asciiTheme="majorHAnsi" w:hAnsiTheme="majorHAnsi"/>
                <w:sz w:val="20"/>
                <w:szCs w:val="22"/>
              </w:rPr>
            </w:pPr>
            <w:r w:rsidRPr="007D5CBB">
              <w:rPr>
                <w:rFonts w:asciiTheme="majorHAnsi" w:hAnsiTheme="majorHAnsi"/>
                <w:sz w:val="20"/>
                <w:szCs w:val="22"/>
              </w:rPr>
              <w:t>Provide a concise summary of why this course is important to the department, school or college.</w:t>
            </w:r>
          </w:p>
          <w:p w14:paraId="0C4857F1" w14:textId="77777777" w:rsidR="00A45D32" w:rsidRPr="007D5CBB" w:rsidRDefault="00A45D32" w:rsidP="00A45D32">
            <w:pPr>
              <w:rPr>
                <w:rFonts w:asciiTheme="majorHAnsi" w:hAnsiTheme="majorHAnsi"/>
                <w:b/>
                <w:sz w:val="22"/>
                <w:szCs w:val="22"/>
              </w:rPr>
            </w:pPr>
          </w:p>
        </w:tc>
        <w:tc>
          <w:tcPr>
            <w:tcW w:w="5328" w:type="dxa"/>
          </w:tcPr>
          <w:p w14:paraId="4E626582" w14:textId="77777777" w:rsidR="00A45D32" w:rsidRPr="007D5CBB" w:rsidRDefault="00A45D32" w:rsidP="00A45D32">
            <w:pPr>
              <w:rPr>
                <w:rFonts w:asciiTheme="majorHAnsi" w:hAnsiTheme="majorHAnsi"/>
                <w:sz w:val="22"/>
                <w:szCs w:val="22"/>
              </w:rPr>
            </w:pPr>
          </w:p>
          <w:p w14:paraId="2FDD0578" w14:textId="77777777" w:rsidR="00A45D32" w:rsidRPr="007D5CBB" w:rsidRDefault="00A45D32" w:rsidP="00A45D32">
            <w:pPr>
              <w:rPr>
                <w:rFonts w:asciiTheme="majorHAnsi" w:hAnsiTheme="majorHAnsi"/>
                <w:sz w:val="22"/>
                <w:szCs w:val="22"/>
              </w:rPr>
            </w:pPr>
            <w:r w:rsidRPr="007D5CBB">
              <w:rPr>
                <w:rFonts w:asciiTheme="majorHAnsi" w:hAnsiTheme="majorHAnsi"/>
                <w:sz w:val="22"/>
                <w:szCs w:val="22"/>
              </w:rPr>
              <w:t>This course will introduce students to current technology used in the fashion and textile industries to prepare them for work as designers or design assistants for apparel</w:t>
            </w:r>
          </w:p>
          <w:p w14:paraId="4D278CE2" w14:textId="77777777" w:rsidR="00A45D32" w:rsidRPr="007D5CBB" w:rsidRDefault="00A45D32" w:rsidP="00A45D32">
            <w:pPr>
              <w:rPr>
                <w:rFonts w:asciiTheme="majorHAnsi" w:hAnsiTheme="majorHAnsi"/>
                <w:sz w:val="22"/>
                <w:szCs w:val="22"/>
              </w:rPr>
            </w:pPr>
          </w:p>
        </w:tc>
      </w:tr>
      <w:tr w:rsidR="00A45D32" w:rsidRPr="007D5CBB" w14:paraId="042A92B3" w14:textId="77777777" w:rsidTr="00A45D32">
        <w:tc>
          <w:tcPr>
            <w:tcW w:w="3528" w:type="dxa"/>
          </w:tcPr>
          <w:p w14:paraId="23DC2050"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CUNY – Course Equivalencies</w:t>
            </w:r>
          </w:p>
          <w:p w14:paraId="4ED05EA0" w14:textId="77777777" w:rsidR="00A45D32" w:rsidRPr="007D5CBB" w:rsidRDefault="00A45D32" w:rsidP="00A45D32">
            <w:pPr>
              <w:rPr>
                <w:rFonts w:asciiTheme="majorHAnsi" w:hAnsiTheme="majorHAnsi"/>
                <w:sz w:val="20"/>
                <w:szCs w:val="20"/>
              </w:rPr>
            </w:pPr>
            <w:r w:rsidRPr="007D5CBB">
              <w:rPr>
                <w:rFonts w:asciiTheme="majorHAnsi" w:hAnsiTheme="majorHAnsi"/>
                <w:sz w:val="20"/>
                <w:szCs w:val="20"/>
              </w:rPr>
              <w:t>Provide information about equivalent courses within CUNY, if any.</w:t>
            </w:r>
          </w:p>
          <w:p w14:paraId="2ACB02FF" w14:textId="77777777" w:rsidR="00A45D32" w:rsidRPr="007D5CBB" w:rsidRDefault="00A45D32" w:rsidP="00A45D32">
            <w:pPr>
              <w:rPr>
                <w:rFonts w:asciiTheme="majorHAnsi" w:hAnsiTheme="majorHAnsi"/>
                <w:b/>
                <w:sz w:val="22"/>
                <w:szCs w:val="22"/>
              </w:rPr>
            </w:pPr>
          </w:p>
        </w:tc>
        <w:tc>
          <w:tcPr>
            <w:tcW w:w="5328" w:type="dxa"/>
          </w:tcPr>
          <w:p w14:paraId="493EAAC8" w14:textId="77777777" w:rsidR="00A45D32" w:rsidRPr="007D5CBB" w:rsidRDefault="00A45D32" w:rsidP="00A45D32">
            <w:pPr>
              <w:pStyle w:val="NormalWeb"/>
              <w:rPr>
                <w:rFonts w:asciiTheme="majorHAnsi" w:hAnsiTheme="majorHAnsi"/>
              </w:rPr>
            </w:pPr>
            <w:r w:rsidRPr="007D5CBB">
              <w:rPr>
                <w:rFonts w:asciiTheme="majorHAnsi" w:hAnsiTheme="majorHAnsi"/>
              </w:rPr>
              <w:t xml:space="preserve">Queens </w:t>
            </w:r>
            <w:proofErr w:type="gramStart"/>
            <w:r w:rsidRPr="007D5CBB">
              <w:rPr>
                <w:rFonts w:asciiTheme="majorHAnsi" w:hAnsiTheme="majorHAnsi"/>
              </w:rPr>
              <w:t>College  FNES</w:t>
            </w:r>
            <w:proofErr w:type="gramEnd"/>
            <w:r w:rsidRPr="007D5CBB">
              <w:rPr>
                <w:rFonts w:asciiTheme="majorHAnsi" w:hAnsiTheme="majorHAnsi"/>
              </w:rPr>
              <w:t xml:space="preserve"> 322</w:t>
            </w:r>
            <w:r w:rsidRPr="007D5CBB">
              <w:rPr>
                <w:rFonts w:asciiTheme="majorHAnsi" w:hAnsiTheme="majorHAnsi"/>
              </w:rPr>
              <w:br/>
              <w:t xml:space="preserve">Survey of Recent Developments in Textiles </w:t>
            </w:r>
          </w:p>
        </w:tc>
      </w:tr>
      <w:tr w:rsidR="00A45D32" w:rsidRPr="007D5CBB" w14:paraId="41255279" w14:textId="77777777" w:rsidTr="00A45D32">
        <w:tc>
          <w:tcPr>
            <w:tcW w:w="3528" w:type="dxa"/>
          </w:tcPr>
          <w:p w14:paraId="704AA0E9"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Intent to Submit as Common Core</w:t>
            </w:r>
          </w:p>
          <w:p w14:paraId="7A0BFA36" w14:textId="77777777" w:rsidR="00A45D32" w:rsidRPr="007D5CBB" w:rsidRDefault="00A45D32" w:rsidP="00A45D32">
            <w:pPr>
              <w:rPr>
                <w:rFonts w:asciiTheme="majorHAnsi" w:hAnsiTheme="majorHAnsi"/>
                <w:sz w:val="20"/>
                <w:szCs w:val="22"/>
              </w:rPr>
            </w:pPr>
            <w:r w:rsidRPr="007D5CBB">
              <w:rPr>
                <w:rFonts w:asciiTheme="majorHAnsi" w:hAnsiTheme="majorHAnsi"/>
                <w:sz w:val="20"/>
                <w:szCs w:val="22"/>
              </w:rPr>
              <w:t>If this course is intended to fulfill one of the requirements in the common core, then indicate which area.</w:t>
            </w:r>
          </w:p>
        </w:tc>
        <w:tc>
          <w:tcPr>
            <w:tcW w:w="5328" w:type="dxa"/>
          </w:tcPr>
          <w:p w14:paraId="388AD54A" w14:textId="77777777" w:rsidR="00A45D32" w:rsidRPr="007D5CBB" w:rsidRDefault="00A45D32" w:rsidP="00A45D32">
            <w:pPr>
              <w:rPr>
                <w:rFonts w:asciiTheme="majorHAnsi" w:hAnsiTheme="majorHAnsi"/>
                <w:sz w:val="22"/>
                <w:szCs w:val="22"/>
              </w:rPr>
            </w:pPr>
            <w:r w:rsidRPr="007D5CBB">
              <w:rPr>
                <w:rFonts w:asciiTheme="majorHAnsi" w:hAnsiTheme="majorHAnsi"/>
                <w:sz w:val="22"/>
                <w:szCs w:val="22"/>
              </w:rPr>
              <w:t>N/A</w:t>
            </w:r>
          </w:p>
        </w:tc>
      </w:tr>
      <w:tr w:rsidR="00A45D32" w:rsidRPr="007D5CBB" w14:paraId="1733CFA7" w14:textId="77777777" w:rsidTr="00A45D32">
        <w:trPr>
          <w:trHeight w:val="505"/>
        </w:trPr>
        <w:tc>
          <w:tcPr>
            <w:tcW w:w="3528" w:type="dxa"/>
            <w:vMerge w:val="restart"/>
          </w:tcPr>
          <w:p w14:paraId="4FD9B696"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For Interdisciplinary Courses:</w:t>
            </w:r>
          </w:p>
          <w:p w14:paraId="6E3E6F08" w14:textId="77777777" w:rsidR="00A45D32" w:rsidRPr="007D5CBB" w:rsidRDefault="00A45D32" w:rsidP="00A45D32">
            <w:pPr>
              <w:pStyle w:val="ListParagraph"/>
              <w:numPr>
                <w:ilvl w:val="0"/>
                <w:numId w:val="11"/>
              </w:numPr>
              <w:ind w:left="180" w:hanging="180"/>
              <w:rPr>
                <w:rFonts w:asciiTheme="majorHAnsi" w:hAnsiTheme="majorHAnsi"/>
                <w:sz w:val="20"/>
                <w:szCs w:val="20"/>
              </w:rPr>
            </w:pPr>
            <w:r w:rsidRPr="007D5CBB">
              <w:rPr>
                <w:rFonts w:asciiTheme="majorHAnsi" w:hAnsiTheme="majorHAnsi"/>
                <w:sz w:val="20"/>
                <w:szCs w:val="20"/>
              </w:rPr>
              <w:t>Date submitted to ID Committee for review</w:t>
            </w:r>
          </w:p>
          <w:p w14:paraId="6C367E3D" w14:textId="77777777" w:rsidR="00A45D32" w:rsidRPr="007D5CBB" w:rsidRDefault="00A45D32" w:rsidP="00A45D32">
            <w:pPr>
              <w:pStyle w:val="ListParagraph"/>
              <w:numPr>
                <w:ilvl w:val="0"/>
                <w:numId w:val="11"/>
              </w:numPr>
              <w:ind w:left="180" w:hanging="180"/>
              <w:rPr>
                <w:rFonts w:asciiTheme="majorHAnsi" w:hAnsiTheme="majorHAnsi"/>
                <w:sz w:val="20"/>
                <w:szCs w:val="20"/>
              </w:rPr>
            </w:pPr>
            <w:r w:rsidRPr="007D5CBB">
              <w:rPr>
                <w:rFonts w:asciiTheme="majorHAnsi" w:hAnsiTheme="majorHAnsi"/>
                <w:sz w:val="20"/>
                <w:szCs w:val="20"/>
              </w:rPr>
              <w:t>Date ID recommendation received</w:t>
            </w:r>
          </w:p>
          <w:p w14:paraId="0195DF94" w14:textId="77777777" w:rsidR="00A45D32" w:rsidRPr="007D5CBB" w:rsidRDefault="00A45D32" w:rsidP="00A45D32">
            <w:pPr>
              <w:pStyle w:val="ListParagraph"/>
              <w:ind w:left="180"/>
              <w:rPr>
                <w:rFonts w:asciiTheme="majorHAnsi" w:hAnsiTheme="majorHAnsi"/>
                <w:sz w:val="20"/>
                <w:szCs w:val="20"/>
              </w:rPr>
            </w:pPr>
          </w:p>
          <w:p w14:paraId="6DAED627" w14:textId="77777777" w:rsidR="00A45D32" w:rsidRPr="007D5CBB" w:rsidRDefault="00A45D32" w:rsidP="00A45D32">
            <w:pPr>
              <w:rPr>
                <w:rFonts w:asciiTheme="majorHAnsi" w:hAnsiTheme="majorHAnsi"/>
                <w:color w:val="C00000"/>
                <w:sz w:val="22"/>
                <w:szCs w:val="22"/>
              </w:rPr>
            </w:pPr>
            <w:r w:rsidRPr="007D5CBB">
              <w:rPr>
                <w:rFonts w:asciiTheme="majorHAnsi" w:hAnsiTheme="majorHAnsi"/>
                <w:sz w:val="20"/>
                <w:szCs w:val="20"/>
              </w:rPr>
              <w:t>- Will all sections be offered as ID? Y/N</w:t>
            </w:r>
          </w:p>
        </w:tc>
        <w:tc>
          <w:tcPr>
            <w:tcW w:w="5328" w:type="dxa"/>
          </w:tcPr>
          <w:p w14:paraId="675A8882" w14:textId="37D20FAE" w:rsidR="00A45D32" w:rsidRPr="007D5CBB" w:rsidRDefault="00A45D32" w:rsidP="00A45D32">
            <w:pPr>
              <w:rPr>
                <w:rFonts w:asciiTheme="majorHAnsi" w:hAnsiTheme="majorHAnsi"/>
                <w:sz w:val="22"/>
                <w:szCs w:val="22"/>
              </w:rPr>
            </w:pPr>
            <w:r w:rsidRPr="007D5CBB">
              <w:rPr>
                <w:rFonts w:asciiTheme="majorHAnsi" w:hAnsiTheme="majorHAnsi"/>
                <w:sz w:val="22"/>
                <w:szCs w:val="22"/>
              </w:rPr>
              <w:t>N/A</w:t>
            </w:r>
          </w:p>
        </w:tc>
      </w:tr>
      <w:tr w:rsidR="00A45D32" w:rsidRPr="007D5CBB" w14:paraId="08D5E739" w14:textId="77777777" w:rsidTr="00A45D32">
        <w:trPr>
          <w:trHeight w:val="505"/>
        </w:trPr>
        <w:tc>
          <w:tcPr>
            <w:tcW w:w="3528" w:type="dxa"/>
            <w:vMerge/>
          </w:tcPr>
          <w:p w14:paraId="39B1E6C7" w14:textId="77777777" w:rsidR="00A45D32" w:rsidRPr="007D5CBB" w:rsidRDefault="00A45D32" w:rsidP="00A45D32">
            <w:pPr>
              <w:rPr>
                <w:rFonts w:asciiTheme="majorHAnsi" w:hAnsiTheme="majorHAnsi"/>
                <w:b/>
                <w:sz w:val="22"/>
                <w:szCs w:val="22"/>
              </w:rPr>
            </w:pPr>
          </w:p>
        </w:tc>
        <w:tc>
          <w:tcPr>
            <w:tcW w:w="5328" w:type="dxa"/>
          </w:tcPr>
          <w:p w14:paraId="78EF211A" w14:textId="77777777" w:rsidR="00A45D32" w:rsidRPr="007D5CBB" w:rsidRDefault="00A45D32" w:rsidP="00A45D32">
            <w:pPr>
              <w:rPr>
                <w:rFonts w:asciiTheme="majorHAnsi" w:hAnsiTheme="majorHAnsi"/>
                <w:sz w:val="22"/>
                <w:szCs w:val="22"/>
              </w:rPr>
            </w:pPr>
          </w:p>
        </w:tc>
      </w:tr>
      <w:tr w:rsidR="00A45D32" w:rsidRPr="007D5CBB" w14:paraId="7B6D7535" w14:textId="77777777" w:rsidTr="00A45D32">
        <w:trPr>
          <w:trHeight w:val="413"/>
        </w:trPr>
        <w:tc>
          <w:tcPr>
            <w:tcW w:w="3528" w:type="dxa"/>
            <w:vMerge/>
          </w:tcPr>
          <w:p w14:paraId="11142417" w14:textId="77777777" w:rsidR="00A45D32" w:rsidRPr="007D5CBB" w:rsidRDefault="00A45D32" w:rsidP="00A45D32">
            <w:pPr>
              <w:rPr>
                <w:rFonts w:asciiTheme="majorHAnsi" w:hAnsiTheme="majorHAnsi"/>
                <w:b/>
                <w:sz w:val="22"/>
                <w:szCs w:val="22"/>
              </w:rPr>
            </w:pPr>
          </w:p>
        </w:tc>
        <w:tc>
          <w:tcPr>
            <w:tcW w:w="5328" w:type="dxa"/>
          </w:tcPr>
          <w:p w14:paraId="4CB94A8A" w14:textId="77777777" w:rsidR="00A45D32" w:rsidRPr="007D5CBB" w:rsidRDefault="00A45D32" w:rsidP="00A45D32">
            <w:pPr>
              <w:rPr>
                <w:rFonts w:asciiTheme="majorHAnsi" w:hAnsiTheme="majorHAnsi"/>
                <w:sz w:val="22"/>
                <w:szCs w:val="22"/>
              </w:rPr>
            </w:pPr>
          </w:p>
        </w:tc>
      </w:tr>
      <w:tr w:rsidR="00A45D32" w:rsidRPr="007D5CBB" w14:paraId="2D0CD3E1" w14:textId="77777777" w:rsidTr="00A45D32">
        <w:tc>
          <w:tcPr>
            <w:tcW w:w="3528" w:type="dxa"/>
          </w:tcPr>
          <w:p w14:paraId="313673BB"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Intent to Submit as a Writing Intensive Course</w:t>
            </w:r>
          </w:p>
        </w:tc>
        <w:tc>
          <w:tcPr>
            <w:tcW w:w="5328" w:type="dxa"/>
          </w:tcPr>
          <w:p w14:paraId="1102A1FB" w14:textId="191490B5" w:rsidR="00A45D32" w:rsidRPr="007D5CBB" w:rsidRDefault="00A45D32" w:rsidP="00A45D32">
            <w:pPr>
              <w:rPr>
                <w:rFonts w:asciiTheme="majorHAnsi" w:hAnsiTheme="majorHAnsi"/>
                <w:sz w:val="22"/>
                <w:szCs w:val="22"/>
              </w:rPr>
            </w:pPr>
            <w:r w:rsidRPr="007D5CBB">
              <w:rPr>
                <w:rFonts w:asciiTheme="majorHAnsi" w:hAnsiTheme="majorHAnsi"/>
                <w:sz w:val="22"/>
                <w:szCs w:val="22"/>
              </w:rPr>
              <w:t>No</w:t>
            </w:r>
          </w:p>
        </w:tc>
      </w:tr>
    </w:tbl>
    <w:p w14:paraId="60293355" w14:textId="77777777" w:rsidR="00A45D32" w:rsidRPr="007D5CBB" w:rsidRDefault="00A45D32" w:rsidP="00A45D32">
      <w:pPr>
        <w:rPr>
          <w:rFonts w:asciiTheme="majorHAnsi" w:hAnsiTheme="majorHAnsi"/>
          <w:sz w:val="22"/>
          <w:szCs w:val="22"/>
        </w:rPr>
      </w:pPr>
    </w:p>
    <w:p w14:paraId="27A3207E" w14:textId="77777777" w:rsidR="00A45D32" w:rsidRPr="007D5CBB" w:rsidRDefault="00A45D32" w:rsidP="00A45D32">
      <w:pPr>
        <w:rPr>
          <w:rFonts w:asciiTheme="majorHAnsi" w:hAnsiTheme="majorHAnsi"/>
          <w:sz w:val="20"/>
          <w:szCs w:val="22"/>
        </w:rPr>
      </w:pPr>
      <w:r w:rsidRPr="007D5CBB">
        <w:rPr>
          <w:rFonts w:asciiTheme="majorHAnsi" w:hAnsiTheme="majorHAnsi"/>
          <w:sz w:val="20"/>
          <w:szCs w:val="22"/>
        </w:rPr>
        <w:t>Please include all appropriate documentation as indicated in the NEW COURSE PROPOSAL Combine all information into a single document that is included in the Curriculum Modification Form.</w:t>
      </w:r>
    </w:p>
    <w:p w14:paraId="382248BB" w14:textId="77777777" w:rsidR="00A45D32" w:rsidRPr="007D5CBB" w:rsidRDefault="00A45D32" w:rsidP="00A45D32">
      <w:pPr>
        <w:rPr>
          <w:rFonts w:asciiTheme="majorHAnsi" w:hAnsiTheme="majorHAnsi"/>
          <w:sz w:val="22"/>
          <w:szCs w:val="22"/>
        </w:rPr>
      </w:pPr>
    </w:p>
    <w:p w14:paraId="164D084D" w14:textId="77777777" w:rsidR="00A45D32" w:rsidRPr="007D5CBB" w:rsidRDefault="00A45D32" w:rsidP="00A45D32">
      <w:pPr>
        <w:rPr>
          <w:rFonts w:asciiTheme="majorHAnsi" w:hAnsiTheme="majorHAnsi"/>
        </w:rPr>
      </w:pPr>
    </w:p>
    <w:p w14:paraId="244427B3" w14:textId="77777777" w:rsidR="00A45D32" w:rsidRPr="007D5CBB" w:rsidRDefault="00A45D32" w:rsidP="00A45D32">
      <w:pPr>
        <w:rPr>
          <w:rFonts w:asciiTheme="majorHAnsi" w:hAnsiTheme="majorHAnsi"/>
          <w:b/>
        </w:rPr>
        <w:sectPr w:rsidR="00A45D32" w:rsidRPr="007D5CBB" w:rsidSect="005F58C0">
          <w:headerReference w:type="even" r:id="rId43"/>
          <w:footerReference w:type="even" r:id="rId44"/>
          <w:footerReference w:type="default" r:id="rId45"/>
          <w:pgSz w:w="12240" w:h="15840"/>
          <w:pgMar w:top="1350" w:right="1800" w:bottom="1170" w:left="1800" w:header="720" w:footer="720" w:gutter="0"/>
          <w:cols w:space="720"/>
        </w:sectPr>
      </w:pPr>
    </w:p>
    <w:p w14:paraId="65B3BA91" w14:textId="77777777" w:rsidR="00A45D32" w:rsidRPr="007D5CBB" w:rsidRDefault="00A45D32" w:rsidP="00A45D32">
      <w:pPr>
        <w:rPr>
          <w:rFonts w:asciiTheme="majorHAnsi" w:hAnsiTheme="majorHAnsi"/>
          <w:b/>
        </w:rPr>
      </w:pPr>
      <w:r w:rsidRPr="007D5CBB">
        <w:rPr>
          <w:rFonts w:asciiTheme="majorHAnsi" w:hAnsiTheme="majorHAnsi"/>
          <w:b/>
        </w:rPr>
        <w:lastRenderedPageBreak/>
        <w:t>NEW COURSE PROPOSAL CHECK LIST</w:t>
      </w:r>
    </w:p>
    <w:p w14:paraId="3B0943E3" w14:textId="77777777" w:rsidR="00A45D32" w:rsidRPr="007D5CBB" w:rsidRDefault="00A45D32" w:rsidP="00A45D32">
      <w:pPr>
        <w:rPr>
          <w:rFonts w:asciiTheme="majorHAnsi" w:hAnsiTheme="majorHAnsi"/>
          <w:sz w:val="20"/>
          <w:szCs w:val="22"/>
        </w:rPr>
      </w:pPr>
      <w:r w:rsidRPr="007D5CBB">
        <w:rPr>
          <w:rFonts w:asciiTheme="majorHAnsi" w:hAnsiTheme="majorHAnsi"/>
          <w:sz w:val="20"/>
          <w:szCs w:val="22"/>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A45D32" w:rsidRPr="007D5CBB" w14:paraId="1F18EBBD" w14:textId="77777777" w:rsidTr="00A45D32">
        <w:tc>
          <w:tcPr>
            <w:tcW w:w="7848" w:type="dxa"/>
            <w:shd w:val="clear" w:color="auto" w:fill="E6E6E6"/>
          </w:tcPr>
          <w:p w14:paraId="6D7E34ED" w14:textId="77777777" w:rsidR="00A45D32" w:rsidRPr="007D5CBB" w:rsidRDefault="00A45D32" w:rsidP="00A45D32">
            <w:pPr>
              <w:spacing w:after="80"/>
              <w:rPr>
                <w:rFonts w:asciiTheme="majorHAnsi" w:hAnsiTheme="majorHAnsi"/>
                <w:b/>
                <w:sz w:val="22"/>
                <w:szCs w:val="22"/>
              </w:rPr>
            </w:pPr>
            <w:r w:rsidRPr="007D5CBB">
              <w:rPr>
                <w:rFonts w:asciiTheme="majorHAnsi" w:hAnsiTheme="majorHAnsi" w:cs="Arial"/>
                <w:b/>
                <w:sz w:val="22"/>
                <w:szCs w:val="22"/>
              </w:rPr>
              <w:t>Completed NEW COURSE PROPOSAL FORM</w:t>
            </w:r>
          </w:p>
        </w:tc>
        <w:tc>
          <w:tcPr>
            <w:tcW w:w="630" w:type="dxa"/>
            <w:shd w:val="clear" w:color="auto" w:fill="E6E6E6"/>
            <w:vAlign w:val="center"/>
          </w:tcPr>
          <w:p w14:paraId="1DC163A8" w14:textId="77777777" w:rsidR="00A45D32" w:rsidRPr="007D5CBB" w:rsidRDefault="00A45D32" w:rsidP="00A45D32">
            <w:pPr>
              <w:spacing w:after="80"/>
              <w:jc w:val="center"/>
              <w:rPr>
                <w:rFonts w:asciiTheme="majorHAnsi" w:hAnsiTheme="majorHAnsi" w:cs="Arial"/>
                <w:b/>
                <w:sz w:val="18"/>
                <w:szCs w:val="18"/>
              </w:rPr>
            </w:pPr>
          </w:p>
        </w:tc>
      </w:tr>
      <w:tr w:rsidR="00A45D32" w:rsidRPr="007D5CBB" w14:paraId="0CA997E4" w14:textId="77777777" w:rsidTr="00A45D32">
        <w:tc>
          <w:tcPr>
            <w:tcW w:w="7848" w:type="dxa"/>
          </w:tcPr>
          <w:p w14:paraId="1A1884FC" w14:textId="77777777" w:rsidR="00A45D32" w:rsidRPr="007D5CBB" w:rsidRDefault="00A45D32" w:rsidP="00A45D32">
            <w:pPr>
              <w:pStyle w:val="ListParagraph"/>
              <w:numPr>
                <w:ilvl w:val="0"/>
                <w:numId w:val="7"/>
              </w:numPr>
              <w:spacing w:after="80"/>
              <w:rPr>
                <w:rFonts w:asciiTheme="majorHAnsi" w:hAnsiTheme="majorHAnsi"/>
                <w:sz w:val="22"/>
                <w:szCs w:val="22"/>
              </w:rPr>
            </w:pPr>
            <w:r w:rsidRPr="007D5CBB">
              <w:rPr>
                <w:rFonts w:asciiTheme="majorHAnsi" w:hAnsiTheme="majorHAnsi" w:cs="Arial"/>
                <w:sz w:val="22"/>
                <w:szCs w:val="22"/>
              </w:rPr>
              <w:t>Title, Number, Credits, Hours, Catalog course description</w:t>
            </w:r>
          </w:p>
        </w:tc>
        <w:tc>
          <w:tcPr>
            <w:tcW w:w="630" w:type="dxa"/>
            <w:vAlign w:val="center"/>
          </w:tcPr>
          <w:p w14:paraId="39B26A6D" w14:textId="74DBBBF7"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42C65DA5" w14:textId="77777777" w:rsidTr="00A45D32">
        <w:tc>
          <w:tcPr>
            <w:tcW w:w="7848" w:type="dxa"/>
          </w:tcPr>
          <w:p w14:paraId="6134B375" w14:textId="77777777" w:rsidR="00A45D32" w:rsidRPr="007D5CBB" w:rsidRDefault="00A45D32" w:rsidP="00A45D32">
            <w:pPr>
              <w:pStyle w:val="ListParagraph"/>
              <w:numPr>
                <w:ilvl w:val="0"/>
                <w:numId w:val="7"/>
              </w:numPr>
              <w:spacing w:after="80"/>
              <w:rPr>
                <w:rFonts w:asciiTheme="majorHAnsi" w:hAnsiTheme="majorHAnsi"/>
                <w:sz w:val="22"/>
                <w:szCs w:val="22"/>
              </w:rPr>
            </w:pPr>
            <w:r w:rsidRPr="007D5CBB">
              <w:rPr>
                <w:rFonts w:asciiTheme="majorHAnsi" w:hAnsiTheme="majorHAnsi" w:cs="Arial"/>
                <w:sz w:val="22"/>
                <w:szCs w:val="22"/>
              </w:rPr>
              <w:t>Brief Rationale</w:t>
            </w:r>
          </w:p>
        </w:tc>
        <w:tc>
          <w:tcPr>
            <w:tcW w:w="630" w:type="dxa"/>
            <w:vAlign w:val="center"/>
          </w:tcPr>
          <w:p w14:paraId="3DD58118" w14:textId="6650FF25"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451C6783" w14:textId="77777777" w:rsidTr="00A45D32">
        <w:tc>
          <w:tcPr>
            <w:tcW w:w="7848" w:type="dxa"/>
          </w:tcPr>
          <w:p w14:paraId="4F035A4F" w14:textId="77777777" w:rsidR="00A45D32" w:rsidRPr="007D5CBB" w:rsidRDefault="00A45D32" w:rsidP="00A45D32">
            <w:pPr>
              <w:pStyle w:val="ListParagraph"/>
              <w:numPr>
                <w:ilvl w:val="0"/>
                <w:numId w:val="7"/>
              </w:numPr>
              <w:spacing w:after="80"/>
              <w:rPr>
                <w:rFonts w:asciiTheme="majorHAnsi" w:hAnsiTheme="majorHAnsi" w:cs="Arial"/>
                <w:sz w:val="22"/>
                <w:szCs w:val="22"/>
              </w:rPr>
            </w:pPr>
            <w:r w:rsidRPr="007D5CBB">
              <w:rPr>
                <w:rFonts w:asciiTheme="majorHAnsi" w:hAnsiTheme="majorHAnsi" w:cs="Arial"/>
                <w:sz w:val="22"/>
                <w:szCs w:val="22"/>
              </w:rPr>
              <w:t>CUNY – Course Equivalencies</w:t>
            </w:r>
          </w:p>
        </w:tc>
        <w:tc>
          <w:tcPr>
            <w:tcW w:w="630" w:type="dxa"/>
            <w:vAlign w:val="center"/>
          </w:tcPr>
          <w:p w14:paraId="4EAC5A98" w14:textId="39A10922"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7E5D1A65" w14:textId="77777777" w:rsidTr="00A45D32">
        <w:tc>
          <w:tcPr>
            <w:tcW w:w="7848" w:type="dxa"/>
            <w:tcBorders>
              <w:bottom w:val="single" w:sz="4" w:space="0" w:color="auto"/>
            </w:tcBorders>
          </w:tcPr>
          <w:p w14:paraId="6DBBF4D0"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 xml:space="preserve">Completed </w:t>
            </w:r>
            <w:hyperlink r:id="rId46" w:history="1">
              <w:r w:rsidRPr="007D5CBB">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14:paraId="5EABC2CD" w14:textId="1F7B84F8"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26EA8951" w14:textId="77777777" w:rsidTr="00A45D32">
        <w:tc>
          <w:tcPr>
            <w:tcW w:w="7848" w:type="dxa"/>
            <w:shd w:val="clear" w:color="auto" w:fill="E6E6E6"/>
          </w:tcPr>
          <w:p w14:paraId="54CA926C" w14:textId="77777777" w:rsidR="00A45D32" w:rsidRPr="007D5CBB" w:rsidRDefault="00A45D32" w:rsidP="00A45D32">
            <w:pPr>
              <w:spacing w:after="80"/>
              <w:rPr>
                <w:rFonts w:asciiTheme="majorHAnsi" w:hAnsiTheme="majorHAnsi" w:cs="Arial"/>
                <w:b/>
                <w:sz w:val="22"/>
                <w:szCs w:val="22"/>
              </w:rPr>
            </w:pPr>
            <w:r w:rsidRPr="007D5CBB">
              <w:rPr>
                <w:rFonts w:asciiTheme="majorHAnsi" w:hAnsiTheme="majorHAnsi" w:cs="Arial"/>
                <w:b/>
                <w:sz w:val="22"/>
                <w:szCs w:val="22"/>
              </w:rPr>
              <w:t xml:space="preserve">Course Outline </w:t>
            </w:r>
          </w:p>
          <w:p w14:paraId="7A600B47"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Include within the outline the following.</w:t>
            </w:r>
          </w:p>
        </w:tc>
        <w:tc>
          <w:tcPr>
            <w:tcW w:w="630" w:type="dxa"/>
            <w:shd w:val="clear" w:color="auto" w:fill="E6E6E6"/>
            <w:vAlign w:val="center"/>
          </w:tcPr>
          <w:p w14:paraId="519D9F06" w14:textId="77777777" w:rsidR="00A45D32" w:rsidRPr="007D5CBB" w:rsidRDefault="00A45D32" w:rsidP="00A45D32">
            <w:pPr>
              <w:spacing w:after="80"/>
              <w:jc w:val="center"/>
              <w:rPr>
                <w:rFonts w:asciiTheme="majorHAnsi" w:hAnsiTheme="majorHAnsi" w:cs="Arial"/>
                <w:b/>
                <w:color w:val="333333"/>
                <w:sz w:val="18"/>
                <w:szCs w:val="18"/>
              </w:rPr>
            </w:pPr>
          </w:p>
        </w:tc>
      </w:tr>
      <w:tr w:rsidR="00A45D32" w:rsidRPr="007D5CBB" w14:paraId="4866F3C6" w14:textId="77777777" w:rsidTr="00A45D32">
        <w:tc>
          <w:tcPr>
            <w:tcW w:w="7848" w:type="dxa"/>
          </w:tcPr>
          <w:p w14:paraId="0EA29DA1"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Hours and Credits for Lecture and Labs</w:t>
            </w:r>
          </w:p>
          <w:p w14:paraId="0F85DB9E"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If hours exceed mandated Carnegie Hours, then rationale for this</w:t>
            </w:r>
          </w:p>
        </w:tc>
        <w:tc>
          <w:tcPr>
            <w:tcW w:w="630" w:type="dxa"/>
            <w:vAlign w:val="center"/>
          </w:tcPr>
          <w:p w14:paraId="1D4703BC" w14:textId="3C2FBAEB"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5A40355B" w14:textId="77777777" w:rsidTr="00A45D32">
        <w:tc>
          <w:tcPr>
            <w:tcW w:w="7848" w:type="dxa"/>
          </w:tcPr>
          <w:p w14:paraId="30A2E0C7"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Prerequisites/Co- requisites</w:t>
            </w:r>
          </w:p>
        </w:tc>
        <w:tc>
          <w:tcPr>
            <w:tcW w:w="630" w:type="dxa"/>
            <w:vAlign w:val="center"/>
          </w:tcPr>
          <w:p w14:paraId="7395F0B5" w14:textId="5120E540"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2801FB8E" w14:textId="77777777" w:rsidTr="00A45D32">
        <w:tc>
          <w:tcPr>
            <w:tcW w:w="7848" w:type="dxa"/>
            <w:tcBorders>
              <w:bottom w:val="single" w:sz="4" w:space="0" w:color="auto"/>
            </w:tcBorders>
          </w:tcPr>
          <w:p w14:paraId="6C4BC996"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Detailed Course Description</w:t>
            </w:r>
          </w:p>
        </w:tc>
        <w:tc>
          <w:tcPr>
            <w:tcW w:w="630" w:type="dxa"/>
            <w:tcBorders>
              <w:bottom w:val="single" w:sz="4" w:space="0" w:color="auto"/>
            </w:tcBorders>
            <w:vAlign w:val="center"/>
          </w:tcPr>
          <w:p w14:paraId="32815E0E" w14:textId="4942E7F7"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21610AFC" w14:textId="77777777" w:rsidTr="00A45D32">
        <w:tc>
          <w:tcPr>
            <w:tcW w:w="7848" w:type="dxa"/>
          </w:tcPr>
          <w:p w14:paraId="6F1C4076"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Course Specific Learning Outcome and Assessment Tables</w:t>
            </w:r>
          </w:p>
          <w:p w14:paraId="29E1F2D1" w14:textId="77777777" w:rsidR="00A45D32" w:rsidRPr="007D5CBB" w:rsidRDefault="00A45D32" w:rsidP="00A45D32">
            <w:pPr>
              <w:pStyle w:val="ListParagraph"/>
              <w:numPr>
                <w:ilvl w:val="0"/>
                <w:numId w:val="10"/>
              </w:numPr>
              <w:spacing w:after="80"/>
              <w:rPr>
                <w:rFonts w:asciiTheme="majorHAnsi" w:hAnsiTheme="majorHAnsi" w:cs="Arial"/>
                <w:sz w:val="22"/>
                <w:szCs w:val="22"/>
              </w:rPr>
            </w:pPr>
            <w:r w:rsidRPr="007D5CBB">
              <w:rPr>
                <w:rFonts w:asciiTheme="majorHAnsi" w:hAnsiTheme="majorHAnsi" w:cs="Arial"/>
                <w:sz w:val="22"/>
                <w:szCs w:val="22"/>
              </w:rPr>
              <w:t>Discipline Specific</w:t>
            </w:r>
          </w:p>
          <w:p w14:paraId="5C2D10D1" w14:textId="77777777" w:rsidR="00A45D32" w:rsidRPr="007D5CBB" w:rsidRDefault="00A45D32" w:rsidP="00A45D32">
            <w:pPr>
              <w:pStyle w:val="ListParagraph"/>
              <w:numPr>
                <w:ilvl w:val="0"/>
                <w:numId w:val="10"/>
              </w:numPr>
              <w:spacing w:after="80"/>
              <w:rPr>
                <w:rFonts w:asciiTheme="majorHAnsi" w:hAnsiTheme="majorHAnsi" w:cs="Arial"/>
                <w:sz w:val="22"/>
                <w:szCs w:val="22"/>
              </w:rPr>
            </w:pPr>
            <w:r w:rsidRPr="007D5CBB">
              <w:rPr>
                <w:rFonts w:asciiTheme="majorHAnsi" w:hAnsiTheme="majorHAnsi" w:cs="Arial"/>
                <w:sz w:val="22"/>
                <w:szCs w:val="22"/>
              </w:rPr>
              <w:t>General Education Specific Learning Outcome and Assessment Tables</w:t>
            </w:r>
          </w:p>
        </w:tc>
        <w:tc>
          <w:tcPr>
            <w:tcW w:w="630" w:type="dxa"/>
            <w:vAlign w:val="center"/>
          </w:tcPr>
          <w:p w14:paraId="47EB1A69" w14:textId="50309F7D"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33EFCBA2" w14:textId="77777777" w:rsidTr="00A45D32">
        <w:tc>
          <w:tcPr>
            <w:tcW w:w="7848" w:type="dxa"/>
          </w:tcPr>
          <w:p w14:paraId="22EF1B0C"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Example Weekly Course outline</w:t>
            </w:r>
          </w:p>
        </w:tc>
        <w:tc>
          <w:tcPr>
            <w:tcW w:w="630" w:type="dxa"/>
            <w:vAlign w:val="center"/>
          </w:tcPr>
          <w:p w14:paraId="49ED695C" w14:textId="3588C826"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75F39608" w14:textId="77777777" w:rsidTr="00A45D32">
        <w:tc>
          <w:tcPr>
            <w:tcW w:w="7848" w:type="dxa"/>
          </w:tcPr>
          <w:p w14:paraId="1163DE32"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Grade Policy and Procedure</w:t>
            </w:r>
          </w:p>
        </w:tc>
        <w:tc>
          <w:tcPr>
            <w:tcW w:w="630" w:type="dxa"/>
            <w:vAlign w:val="center"/>
          </w:tcPr>
          <w:p w14:paraId="3F4FDD8F" w14:textId="110A3169"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2268CDBE" w14:textId="77777777" w:rsidTr="00A45D32">
        <w:tc>
          <w:tcPr>
            <w:tcW w:w="7848" w:type="dxa"/>
          </w:tcPr>
          <w:p w14:paraId="1CCF9E01"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 xml:space="preserve">Recommended Instructional Materials (Textbooks, lab supplies, </w:t>
            </w:r>
            <w:proofErr w:type="spellStart"/>
            <w:r w:rsidRPr="007D5CBB">
              <w:rPr>
                <w:rFonts w:asciiTheme="majorHAnsi" w:hAnsiTheme="majorHAnsi" w:cs="Arial"/>
                <w:sz w:val="22"/>
                <w:szCs w:val="22"/>
              </w:rPr>
              <w:t>etc</w:t>
            </w:r>
            <w:proofErr w:type="spellEnd"/>
            <w:r w:rsidRPr="007D5CBB">
              <w:rPr>
                <w:rFonts w:asciiTheme="majorHAnsi" w:hAnsiTheme="majorHAnsi" w:cs="Arial"/>
                <w:sz w:val="22"/>
                <w:szCs w:val="22"/>
              </w:rPr>
              <w:t>)</w:t>
            </w:r>
          </w:p>
        </w:tc>
        <w:tc>
          <w:tcPr>
            <w:tcW w:w="630" w:type="dxa"/>
            <w:vAlign w:val="center"/>
          </w:tcPr>
          <w:p w14:paraId="63ED51D2" w14:textId="147D969B"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6EDED6C8" w14:textId="77777777" w:rsidTr="00A45D32">
        <w:tc>
          <w:tcPr>
            <w:tcW w:w="7848" w:type="dxa"/>
            <w:tcBorders>
              <w:bottom w:val="single" w:sz="4" w:space="0" w:color="auto"/>
            </w:tcBorders>
          </w:tcPr>
          <w:p w14:paraId="29A9AD71"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Library resources and bibliography</w:t>
            </w:r>
          </w:p>
        </w:tc>
        <w:tc>
          <w:tcPr>
            <w:tcW w:w="630" w:type="dxa"/>
            <w:tcBorders>
              <w:bottom w:val="single" w:sz="4" w:space="0" w:color="auto"/>
            </w:tcBorders>
            <w:vAlign w:val="center"/>
          </w:tcPr>
          <w:p w14:paraId="6D6FA376" w14:textId="392A6304"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77895C14" w14:textId="77777777" w:rsidTr="00A45D32">
        <w:tc>
          <w:tcPr>
            <w:tcW w:w="7848" w:type="dxa"/>
            <w:shd w:val="clear" w:color="auto" w:fill="E6E6E6"/>
          </w:tcPr>
          <w:p w14:paraId="75E2ACAA" w14:textId="77777777" w:rsidR="00A45D32" w:rsidRPr="007D5CBB" w:rsidRDefault="00A45D32" w:rsidP="00A45D32">
            <w:pPr>
              <w:spacing w:after="80"/>
              <w:rPr>
                <w:rFonts w:asciiTheme="majorHAnsi" w:hAnsiTheme="majorHAnsi" w:cs="Arial"/>
                <w:b/>
                <w:sz w:val="22"/>
                <w:szCs w:val="22"/>
              </w:rPr>
            </w:pPr>
            <w:r w:rsidRPr="007D5CBB">
              <w:rPr>
                <w:rFonts w:asciiTheme="majorHAnsi" w:hAnsiTheme="majorHAnsi" w:cs="Arial"/>
                <w:b/>
                <w:sz w:val="22"/>
                <w:szCs w:val="22"/>
              </w:rPr>
              <w:t xml:space="preserve">Course Need Assessment.  </w:t>
            </w:r>
          </w:p>
          <w:p w14:paraId="1406F943"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14:paraId="6A952A6C" w14:textId="77777777" w:rsidR="00A45D32" w:rsidRPr="007D5CBB" w:rsidRDefault="00A45D32" w:rsidP="00A45D32">
            <w:pPr>
              <w:spacing w:after="80"/>
              <w:jc w:val="center"/>
              <w:rPr>
                <w:rFonts w:asciiTheme="majorHAnsi" w:hAnsiTheme="majorHAnsi" w:cs="Arial"/>
                <w:color w:val="333333"/>
                <w:sz w:val="18"/>
                <w:szCs w:val="18"/>
              </w:rPr>
            </w:pPr>
          </w:p>
        </w:tc>
      </w:tr>
      <w:tr w:rsidR="00A45D32" w:rsidRPr="007D5CBB" w14:paraId="776780BB" w14:textId="77777777" w:rsidTr="00A45D32">
        <w:tc>
          <w:tcPr>
            <w:tcW w:w="7848" w:type="dxa"/>
          </w:tcPr>
          <w:p w14:paraId="6B9E6C37"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Target Students who will take this course.  Which programs or departments, and how many anticipated?</w:t>
            </w:r>
          </w:p>
          <w:p w14:paraId="37AA6B0C" w14:textId="77777777" w:rsidR="00A45D32" w:rsidRPr="007D5CBB" w:rsidRDefault="00A45D32" w:rsidP="00A45D32">
            <w:pPr>
              <w:spacing w:after="80"/>
              <w:rPr>
                <w:rFonts w:asciiTheme="majorHAnsi" w:hAnsiTheme="majorHAnsi"/>
                <w:sz w:val="22"/>
                <w:szCs w:val="22"/>
              </w:rPr>
            </w:pPr>
            <w:r w:rsidRPr="007D5CBB">
              <w:rPr>
                <w:rFonts w:asciiTheme="majorHAnsi" w:hAnsiTheme="majorHAnsi" w:cs="Arial"/>
                <w:sz w:val="22"/>
                <w:szCs w:val="22"/>
              </w:rPr>
              <w:t>Documentation of student views (if applicable, e.g. non-required elective).</w:t>
            </w:r>
          </w:p>
        </w:tc>
        <w:tc>
          <w:tcPr>
            <w:tcW w:w="630" w:type="dxa"/>
            <w:vAlign w:val="center"/>
          </w:tcPr>
          <w:p w14:paraId="1FD988F2" w14:textId="771E95A3"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78CE82A7" w14:textId="77777777" w:rsidTr="00A45D32">
        <w:tc>
          <w:tcPr>
            <w:tcW w:w="7848" w:type="dxa"/>
          </w:tcPr>
          <w:p w14:paraId="58C27773" w14:textId="77777777" w:rsidR="00A45D32" w:rsidRPr="007D5CBB" w:rsidRDefault="00A45D32" w:rsidP="00A45D32">
            <w:pPr>
              <w:spacing w:after="80"/>
              <w:rPr>
                <w:rFonts w:asciiTheme="majorHAnsi" w:hAnsiTheme="majorHAnsi"/>
                <w:sz w:val="22"/>
                <w:szCs w:val="22"/>
              </w:rPr>
            </w:pPr>
            <w:r w:rsidRPr="007D5CBB">
              <w:rPr>
                <w:rFonts w:asciiTheme="majorHAnsi" w:hAnsiTheme="majorHAnsi" w:cs="Arial"/>
                <w:sz w:val="22"/>
                <w:szCs w:val="22"/>
              </w:rPr>
              <w:t>Projected headcounts (fall/spring and day/evening) for each new or modified course.</w:t>
            </w:r>
          </w:p>
        </w:tc>
        <w:tc>
          <w:tcPr>
            <w:tcW w:w="630" w:type="dxa"/>
            <w:vAlign w:val="center"/>
          </w:tcPr>
          <w:p w14:paraId="376D57CF" w14:textId="2E708854"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0B1654FD" w14:textId="77777777" w:rsidTr="00A45D32">
        <w:tc>
          <w:tcPr>
            <w:tcW w:w="7848" w:type="dxa"/>
          </w:tcPr>
          <w:p w14:paraId="2577346F" w14:textId="77777777" w:rsidR="00A45D32" w:rsidRPr="007D5CBB" w:rsidRDefault="00A45D32" w:rsidP="00A45D32">
            <w:pPr>
              <w:spacing w:after="80"/>
              <w:rPr>
                <w:rFonts w:asciiTheme="majorHAnsi" w:hAnsiTheme="majorHAnsi"/>
                <w:sz w:val="22"/>
                <w:szCs w:val="22"/>
              </w:rPr>
            </w:pPr>
            <w:r w:rsidRPr="007D5CBB">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69235239" w14:textId="4CB7729E"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6B4A3C80" w14:textId="77777777" w:rsidTr="00A45D32">
        <w:tc>
          <w:tcPr>
            <w:tcW w:w="7848" w:type="dxa"/>
          </w:tcPr>
          <w:p w14:paraId="72C7202F"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Where does this course overlap with other courses, both within and outside of the department?</w:t>
            </w:r>
          </w:p>
        </w:tc>
        <w:tc>
          <w:tcPr>
            <w:tcW w:w="630" w:type="dxa"/>
            <w:vAlign w:val="center"/>
          </w:tcPr>
          <w:p w14:paraId="5C2AA6B4" w14:textId="30CEDE34" w:rsidR="00A45D32" w:rsidRPr="007D5CBB" w:rsidRDefault="00F95E56" w:rsidP="00A45D32">
            <w:pPr>
              <w:spacing w:after="80"/>
              <w:jc w:val="center"/>
              <w:rPr>
                <w:rFonts w:asciiTheme="majorHAnsi" w:hAnsiTheme="majorHAnsi" w:cs="Arial"/>
                <w:sz w:val="18"/>
                <w:szCs w:val="18"/>
              </w:rPr>
            </w:pPr>
            <w:r>
              <w:rPr>
                <w:rFonts w:asciiTheme="majorHAnsi" w:hAnsiTheme="majorHAnsi" w:cs="Arial"/>
                <w:sz w:val="18"/>
                <w:szCs w:val="18"/>
              </w:rPr>
              <w:t>X</w:t>
            </w:r>
          </w:p>
        </w:tc>
      </w:tr>
      <w:tr w:rsidR="00A45D32" w:rsidRPr="007D5CBB" w14:paraId="30BEC34D" w14:textId="77777777" w:rsidTr="00A45D32">
        <w:tc>
          <w:tcPr>
            <w:tcW w:w="7848" w:type="dxa"/>
          </w:tcPr>
          <w:p w14:paraId="19FFF709"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14:paraId="0BB4C38E" w14:textId="435450D7" w:rsidR="00A45D32" w:rsidRPr="007D5CBB" w:rsidRDefault="00F95E56" w:rsidP="00A45D32">
            <w:pPr>
              <w:spacing w:after="80"/>
              <w:jc w:val="center"/>
              <w:rPr>
                <w:rFonts w:asciiTheme="majorHAnsi" w:hAnsiTheme="majorHAnsi" w:cs="Arial"/>
                <w:sz w:val="18"/>
                <w:szCs w:val="18"/>
              </w:rPr>
            </w:pPr>
            <w:r>
              <w:rPr>
                <w:rFonts w:asciiTheme="majorHAnsi" w:hAnsiTheme="majorHAnsi" w:cs="Arial"/>
                <w:sz w:val="18"/>
                <w:szCs w:val="18"/>
              </w:rPr>
              <w:t>X</w:t>
            </w:r>
          </w:p>
        </w:tc>
      </w:tr>
      <w:tr w:rsidR="00A45D32" w:rsidRPr="007D5CBB" w14:paraId="377A1DF8" w14:textId="77777777" w:rsidTr="00A45D32">
        <w:tc>
          <w:tcPr>
            <w:tcW w:w="7848" w:type="dxa"/>
            <w:tcBorders>
              <w:bottom w:val="single" w:sz="4" w:space="0" w:color="auto"/>
            </w:tcBorders>
          </w:tcPr>
          <w:p w14:paraId="21573AF7"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If needs assessment states that this course is required by an accrediting body, then provide documentation indicating that need.</w:t>
            </w:r>
          </w:p>
        </w:tc>
        <w:tc>
          <w:tcPr>
            <w:tcW w:w="630" w:type="dxa"/>
            <w:tcBorders>
              <w:bottom w:val="single" w:sz="4" w:space="0" w:color="auto"/>
            </w:tcBorders>
            <w:vAlign w:val="center"/>
          </w:tcPr>
          <w:p w14:paraId="2A7DCEFA" w14:textId="07E9E98A" w:rsidR="00A45D32" w:rsidRPr="007D5CBB" w:rsidRDefault="00F95E56" w:rsidP="00A45D32">
            <w:pPr>
              <w:spacing w:after="80"/>
              <w:jc w:val="center"/>
              <w:rPr>
                <w:rFonts w:asciiTheme="majorHAnsi" w:hAnsiTheme="majorHAnsi" w:cs="Arial"/>
                <w:sz w:val="18"/>
                <w:szCs w:val="18"/>
              </w:rPr>
            </w:pPr>
            <w:r>
              <w:rPr>
                <w:rFonts w:asciiTheme="majorHAnsi" w:hAnsiTheme="majorHAnsi" w:cs="Arial"/>
                <w:sz w:val="18"/>
                <w:szCs w:val="18"/>
              </w:rPr>
              <w:t>X</w:t>
            </w:r>
          </w:p>
        </w:tc>
      </w:tr>
      <w:tr w:rsidR="00A45D32" w:rsidRPr="007D5CBB" w14:paraId="115A46DF" w14:textId="77777777" w:rsidTr="00A45D32">
        <w:tc>
          <w:tcPr>
            <w:tcW w:w="7848" w:type="dxa"/>
            <w:shd w:val="clear" w:color="auto" w:fill="E6E6E6"/>
          </w:tcPr>
          <w:p w14:paraId="62DC8211" w14:textId="77777777" w:rsidR="00A45D32" w:rsidRPr="007D5CBB" w:rsidRDefault="00A45D32" w:rsidP="00A45D32">
            <w:pPr>
              <w:spacing w:after="80"/>
              <w:rPr>
                <w:rFonts w:asciiTheme="majorHAnsi" w:hAnsiTheme="majorHAnsi" w:cs="Arial"/>
                <w:b/>
                <w:sz w:val="22"/>
                <w:szCs w:val="22"/>
              </w:rPr>
            </w:pPr>
            <w:r w:rsidRPr="007D5CBB">
              <w:rPr>
                <w:rFonts w:asciiTheme="majorHAnsi" w:hAnsiTheme="majorHAnsi" w:cs="Arial"/>
                <w:b/>
                <w:sz w:val="22"/>
                <w:szCs w:val="22"/>
              </w:rPr>
              <w:t>Course Design</w:t>
            </w:r>
          </w:p>
          <w:p w14:paraId="4076B140"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lastRenderedPageBreak/>
              <w:t xml:space="preserve">Describe how this course is designed. </w:t>
            </w:r>
          </w:p>
        </w:tc>
        <w:tc>
          <w:tcPr>
            <w:tcW w:w="630" w:type="dxa"/>
            <w:shd w:val="clear" w:color="auto" w:fill="E6E6E6"/>
            <w:vAlign w:val="center"/>
          </w:tcPr>
          <w:p w14:paraId="247AAD62" w14:textId="77777777" w:rsidR="00A45D32" w:rsidRPr="007D5CBB" w:rsidRDefault="00A45D32" w:rsidP="00A45D32">
            <w:pPr>
              <w:spacing w:after="80"/>
              <w:jc w:val="center"/>
              <w:rPr>
                <w:rFonts w:asciiTheme="majorHAnsi" w:hAnsiTheme="majorHAnsi" w:cs="Arial"/>
                <w:color w:val="333333"/>
                <w:sz w:val="18"/>
                <w:szCs w:val="18"/>
              </w:rPr>
            </w:pPr>
          </w:p>
        </w:tc>
      </w:tr>
      <w:tr w:rsidR="00A45D32" w:rsidRPr="007D5CBB" w14:paraId="7B492530" w14:textId="77777777" w:rsidTr="00A45D32">
        <w:tc>
          <w:tcPr>
            <w:tcW w:w="7848" w:type="dxa"/>
          </w:tcPr>
          <w:p w14:paraId="4F5D8A50"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Course Context (e.g. required, elective, capstone)</w:t>
            </w:r>
          </w:p>
        </w:tc>
        <w:tc>
          <w:tcPr>
            <w:tcW w:w="630" w:type="dxa"/>
            <w:vAlign w:val="center"/>
          </w:tcPr>
          <w:p w14:paraId="52900CD5" w14:textId="0A4B387D"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10861C50" w14:textId="77777777" w:rsidTr="00A45D32">
        <w:tc>
          <w:tcPr>
            <w:tcW w:w="7848" w:type="dxa"/>
          </w:tcPr>
          <w:p w14:paraId="40248C29"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Course Structure: how the course will be offered (e.g. lecture, seminar, tutorial, fieldtrip)?</w:t>
            </w:r>
          </w:p>
        </w:tc>
        <w:tc>
          <w:tcPr>
            <w:tcW w:w="630" w:type="dxa"/>
            <w:vAlign w:val="center"/>
          </w:tcPr>
          <w:p w14:paraId="5521E61F" w14:textId="1653BAAF"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04F96646" w14:textId="77777777" w:rsidTr="00A45D32">
        <w:tc>
          <w:tcPr>
            <w:tcW w:w="7848" w:type="dxa"/>
            <w:tcBorders>
              <w:bottom w:val="single" w:sz="4" w:space="0" w:color="auto"/>
            </w:tcBorders>
          </w:tcPr>
          <w:p w14:paraId="03F8F5DE"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14:paraId="00FD0019" w14:textId="71BF4618" w:rsidR="00A45D32" w:rsidRPr="007D5CBB" w:rsidRDefault="00F95E56" w:rsidP="00A45D32">
            <w:pPr>
              <w:spacing w:after="80"/>
              <w:jc w:val="center"/>
              <w:rPr>
                <w:rFonts w:asciiTheme="majorHAnsi" w:hAnsiTheme="majorHAnsi" w:cs="Arial"/>
                <w:sz w:val="18"/>
                <w:szCs w:val="18"/>
              </w:rPr>
            </w:pPr>
            <w:r>
              <w:rPr>
                <w:rFonts w:asciiTheme="majorHAnsi" w:hAnsiTheme="majorHAnsi" w:cs="Arial"/>
                <w:sz w:val="18"/>
                <w:szCs w:val="18"/>
              </w:rPr>
              <w:t>X</w:t>
            </w:r>
          </w:p>
        </w:tc>
      </w:tr>
      <w:tr w:rsidR="00A45D32" w:rsidRPr="007D5CBB" w14:paraId="553EDD65" w14:textId="77777777" w:rsidTr="00A45D32">
        <w:tc>
          <w:tcPr>
            <w:tcW w:w="7848" w:type="dxa"/>
          </w:tcPr>
          <w:p w14:paraId="6ED53ED4"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How does this course support Programmatic Learning Outcomes?</w:t>
            </w:r>
          </w:p>
        </w:tc>
        <w:tc>
          <w:tcPr>
            <w:tcW w:w="630" w:type="dxa"/>
            <w:vAlign w:val="center"/>
          </w:tcPr>
          <w:p w14:paraId="05D84795" w14:textId="741BA9F4" w:rsidR="00A45D32" w:rsidRPr="007D5CBB" w:rsidRDefault="00F95E56"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499E8DD3" w14:textId="77777777" w:rsidTr="00A45D32">
        <w:tc>
          <w:tcPr>
            <w:tcW w:w="7848" w:type="dxa"/>
            <w:tcBorders>
              <w:bottom w:val="single" w:sz="4" w:space="0" w:color="auto"/>
            </w:tcBorders>
          </w:tcPr>
          <w:p w14:paraId="67C0435B"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14:paraId="55E4E7D4" w14:textId="7179908F" w:rsidR="00A45D32" w:rsidRPr="007D5CBB" w:rsidRDefault="00F95E56" w:rsidP="00A45D32">
            <w:pPr>
              <w:spacing w:after="80"/>
              <w:jc w:val="center"/>
              <w:rPr>
                <w:rFonts w:asciiTheme="majorHAnsi" w:hAnsiTheme="majorHAnsi" w:cs="Arial"/>
                <w:sz w:val="18"/>
                <w:szCs w:val="18"/>
              </w:rPr>
            </w:pPr>
            <w:r>
              <w:rPr>
                <w:rFonts w:asciiTheme="majorHAnsi" w:hAnsiTheme="majorHAnsi" w:cs="Arial"/>
                <w:sz w:val="18"/>
                <w:szCs w:val="18"/>
              </w:rPr>
              <w:t>X</w:t>
            </w:r>
          </w:p>
        </w:tc>
      </w:tr>
      <w:tr w:rsidR="00A45D32" w:rsidRPr="007D5CBB" w14:paraId="34469FA0" w14:textId="77777777" w:rsidTr="00A45D32">
        <w:tc>
          <w:tcPr>
            <w:tcW w:w="7848" w:type="dxa"/>
            <w:shd w:val="clear" w:color="auto" w:fill="E6E6E6"/>
          </w:tcPr>
          <w:p w14:paraId="62B3C160" w14:textId="77777777" w:rsidR="00A45D32" w:rsidRPr="007D5CBB" w:rsidRDefault="00A45D32" w:rsidP="00A45D32">
            <w:pPr>
              <w:spacing w:after="80"/>
              <w:rPr>
                <w:rFonts w:asciiTheme="majorHAnsi" w:hAnsiTheme="majorHAnsi" w:cs="Arial"/>
                <w:b/>
                <w:sz w:val="22"/>
                <w:szCs w:val="22"/>
              </w:rPr>
            </w:pPr>
            <w:r w:rsidRPr="007D5CBB">
              <w:rPr>
                <w:rFonts w:asciiTheme="majorHAnsi" w:hAnsiTheme="majorHAnsi" w:cs="Arial"/>
                <w:b/>
                <w:sz w:val="22"/>
                <w:szCs w:val="22"/>
              </w:rPr>
              <w:t>Additional Forms for Specific Course Categories</w:t>
            </w:r>
          </w:p>
        </w:tc>
        <w:tc>
          <w:tcPr>
            <w:tcW w:w="630" w:type="dxa"/>
            <w:shd w:val="clear" w:color="auto" w:fill="E6E6E6"/>
            <w:vAlign w:val="center"/>
          </w:tcPr>
          <w:p w14:paraId="250E6508" w14:textId="77777777" w:rsidR="00A45D32" w:rsidRPr="007D5CBB" w:rsidRDefault="00A45D32" w:rsidP="00A45D32">
            <w:pPr>
              <w:spacing w:after="80"/>
              <w:jc w:val="center"/>
              <w:rPr>
                <w:rFonts w:asciiTheme="majorHAnsi" w:hAnsiTheme="majorHAnsi" w:cs="Arial"/>
                <w:sz w:val="18"/>
                <w:szCs w:val="18"/>
              </w:rPr>
            </w:pPr>
          </w:p>
        </w:tc>
      </w:tr>
      <w:tr w:rsidR="00A45D32" w:rsidRPr="007D5CBB" w14:paraId="4A6336D1" w14:textId="77777777" w:rsidTr="00A45D32">
        <w:tc>
          <w:tcPr>
            <w:tcW w:w="7848" w:type="dxa"/>
          </w:tcPr>
          <w:p w14:paraId="14668E0D" w14:textId="77777777" w:rsidR="00A45D32" w:rsidRPr="007D5CBB" w:rsidRDefault="00945E00" w:rsidP="00A45D32">
            <w:pPr>
              <w:spacing w:after="80"/>
              <w:rPr>
                <w:rFonts w:asciiTheme="majorHAnsi" w:hAnsiTheme="majorHAnsi" w:cs="Arial"/>
                <w:color w:val="FF0000"/>
                <w:sz w:val="22"/>
                <w:szCs w:val="22"/>
              </w:rPr>
            </w:pPr>
            <w:hyperlink r:id="rId47" w:history="1">
              <w:r w:rsidR="00A45D32" w:rsidRPr="007D5CBB">
                <w:rPr>
                  <w:rStyle w:val="Hyperlink"/>
                  <w:rFonts w:asciiTheme="majorHAnsi" w:hAnsiTheme="majorHAnsi" w:cs="Arial"/>
                  <w:sz w:val="22"/>
                  <w:szCs w:val="22"/>
                </w:rPr>
                <w:t xml:space="preserve"> Interdisciplinary Form</w:t>
              </w:r>
            </w:hyperlink>
            <w:r w:rsidR="00A45D32" w:rsidRPr="007D5CBB">
              <w:rPr>
                <w:rFonts w:asciiTheme="majorHAnsi" w:hAnsiTheme="majorHAnsi" w:cs="Arial"/>
                <w:color w:val="C00000"/>
                <w:sz w:val="22"/>
                <w:szCs w:val="22"/>
              </w:rPr>
              <w:t xml:space="preserve"> </w:t>
            </w:r>
            <w:r w:rsidR="00A45D32" w:rsidRPr="007D5CBB">
              <w:rPr>
                <w:rFonts w:asciiTheme="majorHAnsi" w:hAnsiTheme="majorHAnsi" w:cs="Arial"/>
                <w:sz w:val="22"/>
                <w:szCs w:val="22"/>
              </w:rPr>
              <w:t>(if applicable)</w:t>
            </w:r>
          </w:p>
        </w:tc>
        <w:tc>
          <w:tcPr>
            <w:tcW w:w="630" w:type="dxa"/>
            <w:vAlign w:val="center"/>
          </w:tcPr>
          <w:p w14:paraId="3D6442CB" w14:textId="77777777" w:rsidR="00A45D32" w:rsidRPr="007D5CBB" w:rsidRDefault="00A45D32" w:rsidP="00A45D32">
            <w:pPr>
              <w:spacing w:after="80"/>
              <w:jc w:val="center"/>
              <w:rPr>
                <w:rFonts w:asciiTheme="majorHAnsi" w:hAnsiTheme="majorHAnsi" w:cs="Arial"/>
                <w:sz w:val="18"/>
                <w:szCs w:val="18"/>
              </w:rPr>
            </w:pPr>
          </w:p>
        </w:tc>
      </w:tr>
      <w:tr w:rsidR="00A45D32" w:rsidRPr="007D5CBB" w14:paraId="102E2410" w14:textId="77777777" w:rsidTr="00A45D32">
        <w:tc>
          <w:tcPr>
            <w:tcW w:w="7848" w:type="dxa"/>
          </w:tcPr>
          <w:p w14:paraId="5B3ADE4B" w14:textId="77777777" w:rsidR="00A45D32" w:rsidRPr="007D5CBB" w:rsidRDefault="00A45D32" w:rsidP="00A45D32">
            <w:pPr>
              <w:rPr>
                <w:rFonts w:asciiTheme="majorHAnsi" w:hAnsiTheme="majorHAnsi" w:cs="Arial"/>
                <w:sz w:val="22"/>
                <w:szCs w:val="22"/>
              </w:rPr>
            </w:pPr>
            <w:r w:rsidRPr="007D5CBB">
              <w:rPr>
                <w:rFonts w:asciiTheme="majorHAnsi" w:hAnsiTheme="majorHAnsi" w:cs="Arial"/>
                <w:color w:val="C00000"/>
                <w:sz w:val="22"/>
                <w:szCs w:val="22"/>
              </w:rPr>
              <w:t xml:space="preserve"> </w:t>
            </w:r>
            <w:r w:rsidRPr="007D5CBB">
              <w:rPr>
                <w:rFonts w:asciiTheme="majorHAnsi" w:hAnsiTheme="majorHAnsi" w:cs="Arial"/>
                <w:sz w:val="22"/>
                <w:szCs w:val="22"/>
              </w:rPr>
              <w:t xml:space="preserve">Interdisciplinary Committee Recommendation (if applicable and if </w:t>
            </w:r>
            <w:proofErr w:type="gramStart"/>
            <w:r w:rsidRPr="007D5CBB">
              <w:rPr>
                <w:rFonts w:asciiTheme="majorHAnsi" w:hAnsiTheme="majorHAnsi" w:cs="Arial"/>
                <w:sz w:val="22"/>
                <w:szCs w:val="22"/>
              </w:rPr>
              <w:t>received)*</w:t>
            </w:r>
            <w:proofErr w:type="gramEnd"/>
          </w:p>
          <w:p w14:paraId="7C6ED270" w14:textId="77777777" w:rsidR="00A45D32" w:rsidRPr="007D5CBB" w:rsidRDefault="00A45D32" w:rsidP="00A45D32">
            <w:pPr>
              <w:rPr>
                <w:rFonts w:asciiTheme="majorHAnsi" w:hAnsiTheme="majorHAnsi"/>
                <w:color w:val="0000FF"/>
                <w:sz w:val="20"/>
                <w:szCs w:val="20"/>
              </w:rPr>
            </w:pPr>
            <w:r w:rsidRPr="007D5CBB">
              <w:rPr>
                <w:rFonts w:asciiTheme="majorHAnsi" w:hAnsiTheme="majorHAnsi" w:cs="Arial"/>
                <w:sz w:val="22"/>
                <w:szCs w:val="22"/>
              </w:rPr>
              <w:t xml:space="preserve">  </w:t>
            </w:r>
            <w:r w:rsidRPr="007D5CBB">
              <w:rPr>
                <w:rFonts w:asciiTheme="majorHAnsi" w:hAnsiTheme="majorHAnsi" w:cs="Arial"/>
                <w:sz w:val="20"/>
                <w:szCs w:val="20"/>
              </w:rPr>
              <w:t>*Recommendation must be received before consideration by full Curriculum Committee</w:t>
            </w:r>
          </w:p>
        </w:tc>
        <w:tc>
          <w:tcPr>
            <w:tcW w:w="630" w:type="dxa"/>
            <w:vAlign w:val="center"/>
          </w:tcPr>
          <w:p w14:paraId="428C01CE" w14:textId="77777777" w:rsidR="00A45D32" w:rsidRPr="007D5CBB" w:rsidRDefault="00A45D32" w:rsidP="00A45D32">
            <w:pPr>
              <w:spacing w:after="80"/>
              <w:jc w:val="center"/>
              <w:rPr>
                <w:rFonts w:asciiTheme="majorHAnsi" w:hAnsiTheme="majorHAnsi" w:cs="Arial"/>
                <w:sz w:val="18"/>
                <w:szCs w:val="18"/>
              </w:rPr>
            </w:pPr>
          </w:p>
        </w:tc>
      </w:tr>
      <w:tr w:rsidR="00A45D32" w:rsidRPr="007D5CBB" w14:paraId="1AD5F6EA" w14:textId="77777777" w:rsidTr="00A45D32">
        <w:trPr>
          <w:trHeight w:val="90"/>
        </w:trPr>
        <w:tc>
          <w:tcPr>
            <w:tcW w:w="7848" w:type="dxa"/>
          </w:tcPr>
          <w:p w14:paraId="552A46B0" w14:textId="77777777" w:rsidR="00A45D32" w:rsidRPr="007D5CBB" w:rsidRDefault="00945E00" w:rsidP="00A45D32">
            <w:pPr>
              <w:spacing w:after="80"/>
              <w:rPr>
                <w:rFonts w:asciiTheme="majorHAnsi" w:hAnsiTheme="majorHAnsi" w:cs="Arial"/>
                <w:color w:val="FF0000"/>
                <w:sz w:val="22"/>
                <w:szCs w:val="22"/>
              </w:rPr>
            </w:pPr>
            <w:hyperlink r:id="rId48" w:history="1">
              <w:r w:rsidR="00A45D32" w:rsidRPr="007D5CBB">
                <w:rPr>
                  <w:rStyle w:val="Hyperlink"/>
                  <w:rFonts w:asciiTheme="majorHAnsi" w:hAnsiTheme="majorHAnsi" w:cs="Arial"/>
                  <w:sz w:val="22"/>
                  <w:szCs w:val="22"/>
                </w:rPr>
                <w:t>Common Core (Liberal Arts) Intent to Submit</w:t>
              </w:r>
            </w:hyperlink>
            <w:r w:rsidR="00A45D32" w:rsidRPr="007D5CBB">
              <w:rPr>
                <w:rFonts w:asciiTheme="majorHAnsi" w:hAnsiTheme="majorHAnsi" w:cs="Arial"/>
                <w:sz w:val="22"/>
                <w:szCs w:val="22"/>
              </w:rPr>
              <w:t xml:space="preserve"> (if applicable)</w:t>
            </w:r>
          </w:p>
        </w:tc>
        <w:tc>
          <w:tcPr>
            <w:tcW w:w="630" w:type="dxa"/>
            <w:vAlign w:val="center"/>
          </w:tcPr>
          <w:p w14:paraId="51E6B5B6" w14:textId="77777777" w:rsidR="00A45D32" w:rsidRPr="007D5CBB" w:rsidRDefault="00A45D32" w:rsidP="00A45D32">
            <w:pPr>
              <w:spacing w:after="80"/>
              <w:jc w:val="center"/>
              <w:rPr>
                <w:rFonts w:asciiTheme="majorHAnsi" w:hAnsiTheme="majorHAnsi" w:cs="Arial"/>
                <w:sz w:val="18"/>
                <w:szCs w:val="18"/>
              </w:rPr>
            </w:pPr>
          </w:p>
        </w:tc>
      </w:tr>
      <w:tr w:rsidR="00A45D32" w:rsidRPr="007D5CBB" w14:paraId="2060D3CC" w14:textId="77777777" w:rsidTr="00A45D32">
        <w:tc>
          <w:tcPr>
            <w:tcW w:w="7848" w:type="dxa"/>
          </w:tcPr>
          <w:p w14:paraId="1D6E22C9"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 xml:space="preserve">Writing Intensive Form if course is intended to be a WIC (under development) </w:t>
            </w:r>
          </w:p>
        </w:tc>
        <w:tc>
          <w:tcPr>
            <w:tcW w:w="630" w:type="dxa"/>
            <w:vAlign w:val="center"/>
          </w:tcPr>
          <w:p w14:paraId="25394034" w14:textId="77777777" w:rsidR="00A45D32" w:rsidRPr="007D5CBB" w:rsidRDefault="00A45D32" w:rsidP="00A45D32">
            <w:pPr>
              <w:spacing w:after="80"/>
              <w:jc w:val="center"/>
              <w:rPr>
                <w:rFonts w:asciiTheme="majorHAnsi" w:hAnsiTheme="majorHAnsi" w:cs="Arial"/>
                <w:sz w:val="18"/>
                <w:szCs w:val="18"/>
              </w:rPr>
            </w:pPr>
          </w:p>
        </w:tc>
      </w:tr>
      <w:tr w:rsidR="00A45D32" w:rsidRPr="007D5CBB" w14:paraId="0B85FD6E" w14:textId="77777777" w:rsidTr="00A45D32">
        <w:tc>
          <w:tcPr>
            <w:tcW w:w="7848" w:type="dxa"/>
          </w:tcPr>
          <w:p w14:paraId="3DAA08D5" w14:textId="77777777" w:rsidR="00A45D32" w:rsidRPr="007D5CBB" w:rsidRDefault="00A45D32" w:rsidP="00A45D32">
            <w:pPr>
              <w:spacing w:after="80"/>
              <w:rPr>
                <w:rFonts w:asciiTheme="majorHAnsi" w:hAnsiTheme="majorHAnsi"/>
                <w:sz w:val="22"/>
                <w:szCs w:val="22"/>
              </w:rPr>
            </w:pPr>
            <w:r w:rsidRPr="007D5CBB">
              <w:rPr>
                <w:rFonts w:asciiTheme="majorHAnsi" w:hAnsiTheme="majorHAnsi"/>
                <w:sz w:val="22"/>
                <w:szCs w:val="22"/>
              </w:rPr>
              <w:t>If course originated as an experimental course, then results of evaluation plan as developed with director of assessment.</w:t>
            </w:r>
          </w:p>
        </w:tc>
        <w:tc>
          <w:tcPr>
            <w:tcW w:w="630" w:type="dxa"/>
            <w:vAlign w:val="center"/>
          </w:tcPr>
          <w:p w14:paraId="3F21B769" w14:textId="77777777" w:rsidR="00A45D32" w:rsidRPr="007D5CBB" w:rsidRDefault="00A45D32" w:rsidP="00A45D32">
            <w:pPr>
              <w:spacing w:after="80"/>
              <w:jc w:val="center"/>
              <w:rPr>
                <w:rFonts w:asciiTheme="majorHAnsi" w:hAnsiTheme="majorHAnsi"/>
                <w:sz w:val="20"/>
                <w:szCs w:val="20"/>
              </w:rPr>
            </w:pPr>
          </w:p>
        </w:tc>
      </w:tr>
      <w:tr w:rsidR="00A45D32" w:rsidRPr="007D5CBB" w14:paraId="3FF6AB9A" w14:textId="77777777" w:rsidTr="00A45D32">
        <w:tc>
          <w:tcPr>
            <w:tcW w:w="7848" w:type="dxa"/>
            <w:shd w:val="clear" w:color="auto" w:fill="E6E6E6"/>
          </w:tcPr>
          <w:p w14:paraId="2E5826F9" w14:textId="77777777" w:rsidR="00A45D32" w:rsidRPr="007D5CBB" w:rsidRDefault="00A45D32" w:rsidP="00A45D32">
            <w:pPr>
              <w:spacing w:after="80"/>
              <w:rPr>
                <w:rFonts w:asciiTheme="majorHAnsi" w:hAnsiTheme="majorHAnsi" w:cs="Arial"/>
                <w:b/>
                <w:sz w:val="22"/>
                <w:szCs w:val="22"/>
              </w:rPr>
            </w:pPr>
            <w:r w:rsidRPr="007D5CBB">
              <w:rPr>
                <w:rFonts w:asciiTheme="majorHAnsi" w:hAnsiTheme="majorHAnsi"/>
                <w:b/>
                <w:sz w:val="22"/>
                <w:szCs w:val="22"/>
              </w:rPr>
              <w:t xml:space="preserve">(Additional materials for </w:t>
            </w:r>
            <w:hyperlink r:id="rId49" w:history="1">
              <w:r w:rsidRPr="007D5CBB">
                <w:rPr>
                  <w:rFonts w:asciiTheme="majorHAnsi" w:hAnsiTheme="majorHAnsi" w:cs="Arial"/>
                  <w:b/>
                  <w:bCs/>
                  <w:iCs/>
                  <w:sz w:val="22"/>
                  <w:szCs w:val="22"/>
                </w:rPr>
                <w:t>Curricular Experiments</w:t>
              </w:r>
            </w:hyperlink>
            <w:r w:rsidRPr="007D5CBB">
              <w:rPr>
                <w:rFonts w:asciiTheme="majorHAnsi" w:hAnsiTheme="majorHAnsi" w:cs="Arial"/>
                <w:b/>
                <w:sz w:val="22"/>
                <w:szCs w:val="22"/>
              </w:rPr>
              <w:t>)</w:t>
            </w:r>
          </w:p>
        </w:tc>
        <w:tc>
          <w:tcPr>
            <w:tcW w:w="630" w:type="dxa"/>
            <w:shd w:val="clear" w:color="auto" w:fill="E6E6E6"/>
            <w:vAlign w:val="center"/>
          </w:tcPr>
          <w:p w14:paraId="06DBF946" w14:textId="77777777" w:rsidR="00A45D32" w:rsidRPr="007D5CBB" w:rsidRDefault="00A45D32" w:rsidP="00A45D32">
            <w:pPr>
              <w:spacing w:after="80"/>
              <w:jc w:val="center"/>
              <w:rPr>
                <w:rFonts w:asciiTheme="majorHAnsi" w:hAnsiTheme="majorHAnsi"/>
                <w:sz w:val="20"/>
                <w:szCs w:val="20"/>
              </w:rPr>
            </w:pPr>
          </w:p>
        </w:tc>
      </w:tr>
      <w:tr w:rsidR="00A45D32" w:rsidRPr="007D5CBB" w14:paraId="607B889D" w14:textId="77777777" w:rsidTr="00A45D32">
        <w:tc>
          <w:tcPr>
            <w:tcW w:w="7848" w:type="dxa"/>
          </w:tcPr>
          <w:p w14:paraId="7521FD1F" w14:textId="77777777" w:rsidR="00A45D32" w:rsidRPr="007D5CBB" w:rsidRDefault="00A45D32" w:rsidP="00A45D32">
            <w:pPr>
              <w:spacing w:after="80"/>
              <w:rPr>
                <w:rFonts w:asciiTheme="majorHAnsi" w:hAnsiTheme="majorHAnsi"/>
                <w:sz w:val="22"/>
                <w:szCs w:val="22"/>
              </w:rPr>
            </w:pPr>
            <w:r w:rsidRPr="007D5CBB">
              <w:rPr>
                <w:rFonts w:asciiTheme="majorHAnsi" w:hAnsiTheme="majorHAnsi" w:cs="Arial"/>
                <w:sz w:val="22"/>
                <w:szCs w:val="22"/>
              </w:rPr>
              <w:t>Plan and process for evaluation developed in consultation with the director of assessment. (Contact Director of Assessment for more information).</w:t>
            </w:r>
          </w:p>
        </w:tc>
        <w:tc>
          <w:tcPr>
            <w:tcW w:w="630" w:type="dxa"/>
            <w:vAlign w:val="center"/>
          </w:tcPr>
          <w:p w14:paraId="33F887B9" w14:textId="77777777" w:rsidR="00A45D32" w:rsidRPr="007D5CBB" w:rsidRDefault="00A45D32" w:rsidP="00A45D32">
            <w:pPr>
              <w:spacing w:after="80"/>
              <w:jc w:val="center"/>
              <w:rPr>
                <w:rFonts w:asciiTheme="majorHAnsi" w:hAnsiTheme="majorHAnsi"/>
                <w:sz w:val="20"/>
                <w:szCs w:val="20"/>
              </w:rPr>
            </w:pPr>
          </w:p>
        </w:tc>
      </w:tr>
      <w:tr w:rsidR="00A45D32" w:rsidRPr="007D5CBB" w14:paraId="70B317EA" w14:textId="77777777" w:rsidTr="00A45D32">
        <w:tc>
          <w:tcPr>
            <w:tcW w:w="7848" w:type="dxa"/>
            <w:tcBorders>
              <w:bottom w:val="single" w:sz="4" w:space="0" w:color="auto"/>
            </w:tcBorders>
          </w:tcPr>
          <w:p w14:paraId="7E34E904" w14:textId="77777777" w:rsidR="00A45D32" w:rsidRPr="007D5CBB" w:rsidRDefault="00A45D32" w:rsidP="00A45D32">
            <w:pPr>
              <w:spacing w:after="80"/>
              <w:rPr>
                <w:rFonts w:asciiTheme="majorHAnsi" w:hAnsiTheme="majorHAnsi"/>
                <w:sz w:val="22"/>
                <w:szCs w:val="22"/>
              </w:rPr>
            </w:pPr>
            <w:r w:rsidRPr="007D5CBB">
              <w:rPr>
                <w:rFonts w:asciiTheme="majorHAnsi" w:hAnsiTheme="majorHAnsi"/>
                <w:sz w:val="22"/>
                <w:szCs w:val="22"/>
              </w:rPr>
              <w:t>Established Timeline for Curricular Experiment</w:t>
            </w:r>
          </w:p>
        </w:tc>
        <w:tc>
          <w:tcPr>
            <w:tcW w:w="630" w:type="dxa"/>
            <w:tcBorders>
              <w:bottom w:val="single" w:sz="4" w:space="0" w:color="auto"/>
            </w:tcBorders>
            <w:vAlign w:val="center"/>
          </w:tcPr>
          <w:p w14:paraId="4EDC3391" w14:textId="77777777" w:rsidR="00A45D32" w:rsidRPr="007D5CBB" w:rsidRDefault="00A45D32" w:rsidP="00A45D32">
            <w:pPr>
              <w:spacing w:after="80"/>
              <w:jc w:val="center"/>
              <w:rPr>
                <w:rFonts w:asciiTheme="majorHAnsi" w:hAnsiTheme="majorHAnsi"/>
                <w:sz w:val="20"/>
                <w:szCs w:val="20"/>
              </w:rPr>
            </w:pPr>
          </w:p>
        </w:tc>
      </w:tr>
    </w:tbl>
    <w:p w14:paraId="21A96ED6" w14:textId="77777777" w:rsidR="00A45D32" w:rsidRPr="007D5CBB" w:rsidRDefault="00A45D32" w:rsidP="00A45D32">
      <w:pPr>
        <w:rPr>
          <w:rFonts w:asciiTheme="majorHAnsi" w:hAnsiTheme="majorHAnsi"/>
        </w:rPr>
      </w:pPr>
    </w:p>
    <w:p w14:paraId="7C0DC0E9" w14:textId="10B04F92" w:rsidR="00A45D32" w:rsidRPr="007D5CBB" w:rsidRDefault="00A45D32" w:rsidP="00A45D32">
      <w:pPr>
        <w:rPr>
          <w:rFonts w:asciiTheme="majorHAnsi" w:hAnsiTheme="majorHAnsi"/>
          <w:b/>
        </w:rPr>
      </w:pPr>
    </w:p>
    <w:p w14:paraId="56E940D8" w14:textId="4D699022" w:rsidR="00A45D32" w:rsidRPr="007D5CBB" w:rsidRDefault="00A45D32" w:rsidP="00A45D32">
      <w:pPr>
        <w:rPr>
          <w:rFonts w:asciiTheme="majorHAnsi" w:hAnsiTheme="majorHAnsi"/>
          <w:b/>
        </w:rPr>
      </w:pPr>
    </w:p>
    <w:p w14:paraId="65CB573E" w14:textId="44DEDF22" w:rsidR="00A45D32" w:rsidRPr="007D5CBB" w:rsidRDefault="00A45D32" w:rsidP="00A45D32">
      <w:pPr>
        <w:rPr>
          <w:rFonts w:asciiTheme="majorHAnsi" w:hAnsiTheme="majorHAnsi"/>
          <w:b/>
        </w:rPr>
      </w:pPr>
    </w:p>
    <w:p w14:paraId="3522EDA0" w14:textId="1802D78A" w:rsidR="00A45D32" w:rsidRPr="007D5CBB" w:rsidRDefault="00A45D32" w:rsidP="00A45D32">
      <w:pPr>
        <w:rPr>
          <w:rFonts w:asciiTheme="majorHAnsi" w:hAnsiTheme="majorHAnsi"/>
          <w:b/>
        </w:rPr>
      </w:pPr>
    </w:p>
    <w:p w14:paraId="40137664" w14:textId="45B1A914" w:rsidR="00A45D32" w:rsidRPr="007D5CBB" w:rsidRDefault="00A45D32" w:rsidP="00A45D32">
      <w:pPr>
        <w:rPr>
          <w:rFonts w:asciiTheme="majorHAnsi" w:hAnsiTheme="majorHAnsi"/>
          <w:b/>
        </w:rPr>
      </w:pPr>
    </w:p>
    <w:p w14:paraId="4BB03A6F" w14:textId="42BE89D1" w:rsidR="00A45D32" w:rsidRPr="007D5CBB" w:rsidRDefault="00A45D32" w:rsidP="00A45D32">
      <w:pPr>
        <w:rPr>
          <w:rFonts w:asciiTheme="majorHAnsi" w:hAnsiTheme="majorHAnsi"/>
          <w:b/>
        </w:rPr>
      </w:pPr>
    </w:p>
    <w:p w14:paraId="22B9FA6F" w14:textId="53C93031" w:rsidR="00A45D32" w:rsidRPr="007D5CBB" w:rsidRDefault="00A45D32" w:rsidP="00A45D32">
      <w:pPr>
        <w:rPr>
          <w:rFonts w:asciiTheme="majorHAnsi" w:hAnsiTheme="majorHAnsi"/>
          <w:b/>
        </w:rPr>
      </w:pPr>
    </w:p>
    <w:p w14:paraId="684AA6A8" w14:textId="12E87997" w:rsidR="00A45D32" w:rsidRPr="007D5CBB" w:rsidRDefault="00A45D32" w:rsidP="00A45D32">
      <w:pPr>
        <w:rPr>
          <w:rFonts w:asciiTheme="majorHAnsi" w:hAnsiTheme="majorHAnsi"/>
          <w:b/>
        </w:rPr>
      </w:pPr>
    </w:p>
    <w:p w14:paraId="7B8D4150" w14:textId="750F8163" w:rsidR="00A45D32" w:rsidRPr="007D5CBB" w:rsidRDefault="00A45D32" w:rsidP="00A45D32">
      <w:pPr>
        <w:rPr>
          <w:rFonts w:asciiTheme="majorHAnsi" w:hAnsiTheme="majorHAnsi"/>
          <w:b/>
        </w:rPr>
      </w:pPr>
    </w:p>
    <w:p w14:paraId="6EE39F62" w14:textId="2D666C83" w:rsidR="00A45D32" w:rsidRPr="007D5CBB" w:rsidRDefault="00A45D32" w:rsidP="00A45D32">
      <w:pPr>
        <w:rPr>
          <w:rFonts w:asciiTheme="majorHAnsi" w:hAnsiTheme="majorHAnsi"/>
          <w:b/>
        </w:rPr>
      </w:pPr>
    </w:p>
    <w:p w14:paraId="4D5DA572" w14:textId="1CA0E7AC" w:rsidR="00A45D32" w:rsidRPr="007D5CBB" w:rsidRDefault="00A45D32" w:rsidP="00A45D32">
      <w:pPr>
        <w:rPr>
          <w:rFonts w:asciiTheme="majorHAnsi" w:hAnsiTheme="majorHAnsi"/>
          <w:b/>
        </w:rPr>
      </w:pPr>
    </w:p>
    <w:p w14:paraId="63E4827B" w14:textId="506E9015" w:rsidR="00A45D32" w:rsidRPr="007D5CBB" w:rsidRDefault="00A45D32" w:rsidP="00A45D32">
      <w:pPr>
        <w:rPr>
          <w:rFonts w:asciiTheme="majorHAnsi" w:hAnsiTheme="majorHAnsi"/>
          <w:b/>
        </w:rPr>
      </w:pPr>
    </w:p>
    <w:p w14:paraId="3C9A68F2" w14:textId="0AB8D44C" w:rsidR="00A45D32" w:rsidRPr="007D5CBB" w:rsidRDefault="00A45D32" w:rsidP="00A45D32">
      <w:pPr>
        <w:rPr>
          <w:rFonts w:asciiTheme="majorHAnsi" w:hAnsiTheme="majorHAnsi"/>
          <w:b/>
        </w:rPr>
      </w:pPr>
    </w:p>
    <w:p w14:paraId="6FB52CEA" w14:textId="14890DE3" w:rsidR="00A45D32" w:rsidRPr="007D5CBB" w:rsidRDefault="00A45D32" w:rsidP="00A45D32">
      <w:pPr>
        <w:rPr>
          <w:rFonts w:asciiTheme="majorHAnsi" w:hAnsiTheme="majorHAnsi"/>
          <w:b/>
        </w:rPr>
      </w:pPr>
    </w:p>
    <w:p w14:paraId="68E6811F" w14:textId="6DF48349" w:rsidR="00A45D32" w:rsidRPr="007D5CBB" w:rsidRDefault="00A45D32" w:rsidP="00A45D32">
      <w:pPr>
        <w:rPr>
          <w:rFonts w:asciiTheme="majorHAnsi" w:hAnsiTheme="majorHAnsi"/>
          <w:b/>
        </w:rPr>
      </w:pPr>
    </w:p>
    <w:p w14:paraId="585D7F7B" w14:textId="15F0642F" w:rsidR="00A45D32" w:rsidRPr="007D5CBB" w:rsidRDefault="00A45D32" w:rsidP="00A45D32">
      <w:pPr>
        <w:rPr>
          <w:rFonts w:asciiTheme="majorHAnsi" w:hAnsiTheme="majorHAnsi"/>
          <w:b/>
        </w:rPr>
      </w:pPr>
    </w:p>
    <w:p w14:paraId="42401207" w14:textId="2F005DCD" w:rsidR="00A45D32" w:rsidRPr="007D5CBB" w:rsidRDefault="00A45D32" w:rsidP="00A45D32">
      <w:pPr>
        <w:rPr>
          <w:rFonts w:asciiTheme="majorHAnsi" w:hAnsiTheme="majorHAnsi"/>
          <w:b/>
        </w:rPr>
      </w:pPr>
    </w:p>
    <w:p w14:paraId="3C1B5159" w14:textId="7F0C8EEE" w:rsidR="00A45D32" w:rsidRPr="007D5CBB" w:rsidRDefault="00A45D32" w:rsidP="00A45D32">
      <w:pPr>
        <w:rPr>
          <w:rFonts w:asciiTheme="majorHAnsi" w:hAnsiTheme="majorHAnsi"/>
          <w:b/>
        </w:rPr>
      </w:pPr>
    </w:p>
    <w:p w14:paraId="1FD44B3B" w14:textId="2E56D932" w:rsidR="00A45D32" w:rsidRPr="007D5CBB" w:rsidRDefault="00A45D32" w:rsidP="00A45D32">
      <w:pPr>
        <w:rPr>
          <w:rFonts w:asciiTheme="majorHAnsi" w:hAnsiTheme="majorHAnsi"/>
          <w:b/>
        </w:rPr>
      </w:pPr>
    </w:p>
    <w:p w14:paraId="0967EDF2" w14:textId="77777777" w:rsidR="007950F7" w:rsidRPr="007D5CBB" w:rsidRDefault="007950F7" w:rsidP="007950F7">
      <w:pPr>
        <w:jc w:val="both"/>
        <w:rPr>
          <w:rFonts w:asciiTheme="majorHAnsi" w:hAnsiTheme="majorHAnsi"/>
        </w:rPr>
      </w:pPr>
      <w:r w:rsidRPr="007D5CBB">
        <w:rPr>
          <w:rFonts w:asciiTheme="majorHAnsi" w:hAnsiTheme="majorHAnsi"/>
        </w:rPr>
        <w:lastRenderedPageBreak/>
        <w:t xml:space="preserve">CUNY-NYC College of Technology </w:t>
      </w:r>
      <w:r w:rsidRPr="007D5CBB">
        <w:rPr>
          <w:rFonts w:asciiTheme="majorHAnsi" w:hAnsiTheme="majorHAnsi"/>
        </w:rPr>
        <w:tab/>
      </w:r>
    </w:p>
    <w:p w14:paraId="73202178" w14:textId="77777777" w:rsidR="007950F7" w:rsidRPr="007D5CBB" w:rsidRDefault="007950F7" w:rsidP="007950F7">
      <w:pPr>
        <w:jc w:val="both"/>
        <w:rPr>
          <w:rFonts w:asciiTheme="majorHAnsi" w:hAnsiTheme="majorHAnsi"/>
        </w:rPr>
      </w:pPr>
      <w:r w:rsidRPr="007D5CBB">
        <w:rPr>
          <w:rFonts w:asciiTheme="majorHAnsi" w:hAnsiTheme="majorHAnsi"/>
        </w:rPr>
        <w:t>Department of Business, Business &amp; Technology of Fashion</w:t>
      </w:r>
    </w:p>
    <w:p w14:paraId="32B10084" w14:textId="77777777" w:rsidR="007950F7" w:rsidRPr="007D5CBB" w:rsidRDefault="007950F7" w:rsidP="007950F7">
      <w:pPr>
        <w:jc w:val="both"/>
        <w:rPr>
          <w:rFonts w:asciiTheme="majorHAnsi" w:hAnsiTheme="majorHAnsi"/>
          <w:b/>
          <w:bCs/>
        </w:rPr>
      </w:pPr>
    </w:p>
    <w:p w14:paraId="4B6D8E9C" w14:textId="77777777" w:rsidR="007950F7" w:rsidRPr="007D5CBB" w:rsidRDefault="007950F7" w:rsidP="007950F7">
      <w:pPr>
        <w:jc w:val="both"/>
        <w:rPr>
          <w:rFonts w:asciiTheme="majorHAnsi" w:hAnsiTheme="majorHAnsi"/>
          <w:b/>
          <w:bCs/>
        </w:rPr>
      </w:pPr>
      <w:r w:rsidRPr="007D5CBB">
        <w:rPr>
          <w:rFonts w:asciiTheme="majorHAnsi" w:hAnsiTheme="majorHAnsi"/>
          <w:b/>
          <w:bCs/>
        </w:rPr>
        <w:t>Course Outline: Textile Technologies (BUF 3346)</w:t>
      </w:r>
      <w:r w:rsidRPr="007D5CBB">
        <w:rPr>
          <w:rFonts w:asciiTheme="majorHAnsi" w:hAnsiTheme="majorHAnsi"/>
          <w:b/>
          <w:bCs/>
        </w:rPr>
        <w:tab/>
      </w:r>
      <w:r w:rsidRPr="007D5CBB">
        <w:rPr>
          <w:rFonts w:asciiTheme="majorHAnsi" w:hAnsiTheme="majorHAnsi"/>
        </w:rPr>
        <w:tab/>
      </w:r>
      <w:r w:rsidRPr="007D5CBB">
        <w:rPr>
          <w:rFonts w:asciiTheme="majorHAnsi" w:hAnsiTheme="majorHAnsi"/>
        </w:rPr>
        <w:tab/>
        <w:t xml:space="preserve"> </w:t>
      </w:r>
    </w:p>
    <w:p w14:paraId="4504DB86" w14:textId="77777777" w:rsidR="007950F7" w:rsidRPr="007D5CBB" w:rsidRDefault="007950F7" w:rsidP="007950F7">
      <w:pPr>
        <w:jc w:val="both"/>
        <w:rPr>
          <w:rFonts w:asciiTheme="majorHAnsi" w:hAnsiTheme="majorHAnsi"/>
        </w:rPr>
      </w:pPr>
      <w:r w:rsidRPr="007D5CBB">
        <w:rPr>
          <w:rFonts w:asciiTheme="majorHAnsi" w:hAnsiTheme="majorHAnsi"/>
        </w:rPr>
        <w:t>3 credits/4 hours (2 hours lecture/2 hours lab)</w:t>
      </w:r>
    </w:p>
    <w:p w14:paraId="66669040" w14:textId="77777777" w:rsidR="007950F7" w:rsidRPr="007D5CBB" w:rsidRDefault="007950F7" w:rsidP="007950F7">
      <w:pPr>
        <w:jc w:val="both"/>
        <w:rPr>
          <w:rFonts w:asciiTheme="majorHAnsi" w:hAnsiTheme="majorHAnsi"/>
          <w:b/>
          <w:bCs/>
        </w:rPr>
      </w:pPr>
    </w:p>
    <w:p w14:paraId="07B8C8A9" w14:textId="77777777" w:rsidR="007950F7" w:rsidRPr="007D5CBB" w:rsidRDefault="007950F7" w:rsidP="007950F7">
      <w:pPr>
        <w:jc w:val="both"/>
        <w:rPr>
          <w:rFonts w:asciiTheme="majorHAnsi" w:hAnsiTheme="majorHAnsi"/>
          <w:b/>
          <w:bCs/>
        </w:rPr>
      </w:pPr>
      <w:r w:rsidRPr="007D5CBB">
        <w:rPr>
          <w:rFonts w:asciiTheme="majorHAnsi" w:hAnsiTheme="majorHAnsi"/>
          <w:b/>
          <w:bCs/>
        </w:rPr>
        <w:t xml:space="preserve">COURSE DESCRIPTION </w:t>
      </w:r>
    </w:p>
    <w:p w14:paraId="47A3EB5F" w14:textId="77777777" w:rsidR="00415C23" w:rsidRPr="00415C23" w:rsidRDefault="00415C23" w:rsidP="00415C23">
      <w:r w:rsidRPr="00415C23">
        <w:rPr>
          <w:rFonts w:ascii="Calibri" w:hAnsi="Calibri" w:cs="Calibri"/>
          <w:color w:val="000000"/>
        </w:rPr>
        <w:t>Introduction to software for textile design, including digital interfaces for woven and knitted fabrics and digital surface design techniques. Laboratory work concentrates on computer-aided design (CAD) for weft knits, Dobby and Jacquard-woven textiles and repeat pattern design for digital fabric prints. Students test their designs for viability using lab equipment.</w:t>
      </w:r>
    </w:p>
    <w:p w14:paraId="5162E9E3" w14:textId="77777777" w:rsidR="007950F7" w:rsidRPr="007D5CBB" w:rsidRDefault="007950F7" w:rsidP="007950F7">
      <w:pPr>
        <w:widowControl w:val="0"/>
        <w:overflowPunct w:val="0"/>
        <w:autoSpaceDE w:val="0"/>
        <w:autoSpaceDN w:val="0"/>
        <w:adjustRightInd w:val="0"/>
        <w:jc w:val="both"/>
        <w:rPr>
          <w:rFonts w:asciiTheme="majorHAnsi" w:hAnsiTheme="majorHAnsi"/>
          <w:color w:val="000000"/>
        </w:rPr>
      </w:pPr>
    </w:p>
    <w:p w14:paraId="5AB39D87" w14:textId="77777777" w:rsidR="007950F7" w:rsidRPr="007D5CBB" w:rsidRDefault="007950F7" w:rsidP="007950F7">
      <w:pPr>
        <w:jc w:val="both"/>
        <w:rPr>
          <w:rFonts w:asciiTheme="majorHAnsi" w:hAnsiTheme="majorHAnsi"/>
        </w:rPr>
      </w:pPr>
      <w:r w:rsidRPr="007D5CBB">
        <w:rPr>
          <w:rFonts w:asciiTheme="majorHAnsi" w:hAnsiTheme="majorHAnsi"/>
          <w:b/>
        </w:rPr>
        <w:t>COURSE CO/PREREQUISITE (S)</w:t>
      </w:r>
      <w:r w:rsidRPr="007D5CBB">
        <w:rPr>
          <w:rFonts w:asciiTheme="majorHAnsi" w:hAnsiTheme="majorHAnsi"/>
        </w:rPr>
        <w:t xml:space="preserve"> Advanced Textile Techniques (BUF 3246)</w:t>
      </w:r>
    </w:p>
    <w:p w14:paraId="37AF2BBF" w14:textId="77777777" w:rsidR="007950F7" w:rsidRPr="007D5CBB" w:rsidRDefault="007950F7" w:rsidP="007950F7">
      <w:pPr>
        <w:jc w:val="both"/>
        <w:rPr>
          <w:rFonts w:asciiTheme="majorHAnsi" w:hAnsiTheme="majorHAnsi"/>
          <w:b/>
        </w:rPr>
      </w:pPr>
    </w:p>
    <w:p w14:paraId="562E00D9" w14:textId="4A4687C6" w:rsidR="007950F7" w:rsidRPr="007D5CBB" w:rsidRDefault="007950F7" w:rsidP="007950F7">
      <w:pPr>
        <w:jc w:val="both"/>
        <w:rPr>
          <w:rFonts w:asciiTheme="majorHAnsi" w:hAnsiTheme="majorHAnsi"/>
          <w:b/>
        </w:rPr>
      </w:pPr>
      <w:r w:rsidRPr="007D5CBB">
        <w:rPr>
          <w:rFonts w:asciiTheme="majorHAnsi" w:hAnsiTheme="majorHAnsi"/>
          <w:b/>
        </w:rPr>
        <w:t>RE</w:t>
      </w:r>
      <w:r w:rsidR="00FA3FBC">
        <w:rPr>
          <w:rFonts w:asciiTheme="majorHAnsi" w:hAnsiTheme="majorHAnsi"/>
          <w:b/>
        </w:rPr>
        <w:t>COMMEND</w:t>
      </w:r>
      <w:r w:rsidRPr="007D5CBB">
        <w:rPr>
          <w:rFonts w:asciiTheme="majorHAnsi" w:hAnsiTheme="majorHAnsi"/>
          <w:b/>
        </w:rPr>
        <w:t xml:space="preserve">ED TEXTBOOK AND MATERIALS </w:t>
      </w:r>
    </w:p>
    <w:p w14:paraId="3DE36318" w14:textId="77777777" w:rsidR="007950F7" w:rsidRPr="007D5CBB" w:rsidRDefault="007950F7" w:rsidP="007950F7">
      <w:pPr>
        <w:jc w:val="both"/>
        <w:rPr>
          <w:rFonts w:asciiTheme="majorHAnsi" w:hAnsiTheme="majorHAnsi"/>
        </w:rPr>
      </w:pPr>
      <w:r w:rsidRPr="007D5CBB">
        <w:rPr>
          <w:rFonts w:asciiTheme="majorHAnsi" w:hAnsiTheme="majorHAnsi"/>
        </w:rPr>
        <w:t xml:space="preserve"> </w:t>
      </w:r>
    </w:p>
    <w:p w14:paraId="575D5686" w14:textId="77777777" w:rsidR="007950F7" w:rsidRPr="007D5CBB" w:rsidRDefault="007950F7" w:rsidP="007950F7">
      <w:pPr>
        <w:rPr>
          <w:rFonts w:asciiTheme="majorHAnsi" w:hAnsiTheme="majorHAnsi"/>
          <w:color w:val="000000" w:themeColor="text1"/>
        </w:rPr>
      </w:pPr>
      <w:r w:rsidRPr="007D5CBB">
        <w:rPr>
          <w:rFonts w:asciiTheme="majorHAnsi" w:hAnsiTheme="majorHAnsi"/>
          <w:color w:val="000000" w:themeColor="text1"/>
        </w:rPr>
        <w:t xml:space="preserve">Hume, Robert. </w:t>
      </w:r>
      <w:r w:rsidRPr="007D5CBB">
        <w:rPr>
          <w:rFonts w:asciiTheme="majorHAnsi" w:hAnsiTheme="majorHAnsi"/>
          <w:i/>
          <w:iCs/>
          <w:color w:val="000000" w:themeColor="text1"/>
        </w:rPr>
        <w:t>Fashion and Textile Design with Photoshop and Illustrator: Professional Creative Practice (2</w:t>
      </w:r>
      <w:r w:rsidRPr="007D5CBB">
        <w:rPr>
          <w:rFonts w:asciiTheme="majorHAnsi" w:hAnsiTheme="majorHAnsi"/>
          <w:i/>
          <w:iCs/>
          <w:color w:val="000000" w:themeColor="text1"/>
          <w:vertAlign w:val="superscript"/>
        </w:rPr>
        <w:t>nd</w:t>
      </w:r>
      <w:r w:rsidRPr="007D5CBB">
        <w:rPr>
          <w:rFonts w:asciiTheme="majorHAnsi" w:hAnsiTheme="majorHAnsi"/>
          <w:i/>
          <w:iCs/>
          <w:color w:val="000000" w:themeColor="text1"/>
        </w:rPr>
        <w:t xml:space="preserve"> Edition).</w:t>
      </w:r>
      <w:r w:rsidRPr="007D5CBB">
        <w:rPr>
          <w:rFonts w:asciiTheme="majorHAnsi" w:hAnsiTheme="majorHAnsi"/>
          <w:color w:val="000000" w:themeColor="text1"/>
        </w:rPr>
        <w:t xml:space="preserve"> Bloomsbury Visual Arts, 2020: London and New York. </w:t>
      </w:r>
    </w:p>
    <w:p w14:paraId="32CD4579" w14:textId="77777777" w:rsidR="007950F7" w:rsidRPr="007D5CBB" w:rsidRDefault="007950F7" w:rsidP="007950F7">
      <w:pPr>
        <w:rPr>
          <w:rFonts w:asciiTheme="majorHAnsi" w:hAnsiTheme="majorHAnsi"/>
          <w:color w:val="000000" w:themeColor="text1"/>
        </w:rPr>
      </w:pPr>
      <w:r w:rsidRPr="007D5CBB">
        <w:rPr>
          <w:rFonts w:asciiTheme="majorHAnsi" w:hAnsiTheme="majorHAnsi"/>
          <w:b/>
          <w:bCs/>
          <w:color w:val="000000" w:themeColor="text1"/>
        </w:rPr>
        <w:t>ISBN-13:</w:t>
      </w:r>
      <w:r w:rsidRPr="007D5CBB">
        <w:rPr>
          <w:rFonts w:asciiTheme="majorHAnsi" w:hAnsiTheme="majorHAnsi"/>
          <w:color w:val="000000" w:themeColor="text1"/>
          <w:shd w:val="clear" w:color="auto" w:fill="FFFFFF"/>
        </w:rPr>
        <w:t> </w:t>
      </w:r>
      <w:r w:rsidRPr="007D5CBB">
        <w:rPr>
          <w:rFonts w:asciiTheme="majorHAnsi" w:hAnsiTheme="majorHAnsi"/>
          <w:color w:val="000000" w:themeColor="text1"/>
        </w:rPr>
        <w:t>978-1350090125</w:t>
      </w:r>
    </w:p>
    <w:p w14:paraId="07EEF0ED" w14:textId="77777777" w:rsidR="007950F7" w:rsidRPr="007D5CBB" w:rsidRDefault="007950F7" w:rsidP="007950F7">
      <w:pPr>
        <w:rPr>
          <w:rFonts w:asciiTheme="majorHAnsi" w:hAnsiTheme="majorHAnsi"/>
          <w:color w:val="000000" w:themeColor="text1"/>
        </w:rPr>
      </w:pPr>
    </w:p>
    <w:p w14:paraId="42DB9732" w14:textId="77777777" w:rsidR="00B31B2A" w:rsidRDefault="007950F7" w:rsidP="007950F7">
      <w:pPr>
        <w:rPr>
          <w:rFonts w:asciiTheme="majorHAnsi" w:hAnsiTheme="majorHAnsi"/>
          <w:color w:val="000000" w:themeColor="text1"/>
        </w:rPr>
      </w:pPr>
      <w:proofErr w:type="spellStart"/>
      <w:r w:rsidRPr="007D5CBB">
        <w:rPr>
          <w:rFonts w:asciiTheme="majorHAnsi" w:hAnsiTheme="majorHAnsi"/>
          <w:color w:val="000000" w:themeColor="text1"/>
        </w:rPr>
        <w:t>Peterc</w:t>
      </w:r>
      <w:proofErr w:type="spellEnd"/>
      <w:r w:rsidRPr="007D5CBB">
        <w:rPr>
          <w:rFonts w:asciiTheme="majorHAnsi" w:hAnsiTheme="majorHAnsi"/>
          <w:color w:val="000000" w:themeColor="text1"/>
        </w:rPr>
        <w:t xml:space="preserve">, </w:t>
      </w:r>
      <w:proofErr w:type="spellStart"/>
      <w:r w:rsidRPr="007D5CBB">
        <w:rPr>
          <w:rFonts w:asciiTheme="majorHAnsi" w:hAnsiTheme="majorHAnsi"/>
          <w:color w:val="000000" w:themeColor="text1"/>
        </w:rPr>
        <w:t>Dusan</w:t>
      </w:r>
      <w:proofErr w:type="spellEnd"/>
      <w:r w:rsidRPr="007D5CBB">
        <w:rPr>
          <w:rFonts w:asciiTheme="majorHAnsi" w:hAnsiTheme="majorHAnsi"/>
          <w:color w:val="000000" w:themeColor="text1"/>
        </w:rPr>
        <w:t xml:space="preserve"> and Anton </w:t>
      </w:r>
      <w:proofErr w:type="spellStart"/>
      <w:r w:rsidRPr="007D5CBB">
        <w:rPr>
          <w:rFonts w:asciiTheme="majorHAnsi" w:hAnsiTheme="majorHAnsi"/>
          <w:color w:val="000000" w:themeColor="text1"/>
        </w:rPr>
        <w:t>Gregorcic</w:t>
      </w:r>
      <w:proofErr w:type="spellEnd"/>
      <w:r w:rsidRPr="007D5CBB">
        <w:rPr>
          <w:rFonts w:asciiTheme="majorHAnsi" w:hAnsiTheme="majorHAnsi"/>
          <w:color w:val="000000" w:themeColor="text1"/>
        </w:rPr>
        <w:t xml:space="preserve">. </w:t>
      </w:r>
      <w:proofErr w:type="spellStart"/>
      <w:r w:rsidRPr="007D5CBB">
        <w:rPr>
          <w:rFonts w:asciiTheme="majorHAnsi" w:hAnsiTheme="majorHAnsi"/>
          <w:i/>
          <w:iCs/>
          <w:color w:val="000000" w:themeColor="text1"/>
        </w:rPr>
        <w:t>Arahweave</w:t>
      </w:r>
      <w:proofErr w:type="spellEnd"/>
      <w:r w:rsidRPr="007D5CBB">
        <w:rPr>
          <w:rFonts w:asciiTheme="majorHAnsi" w:hAnsiTheme="majorHAnsi"/>
          <w:i/>
          <w:iCs/>
          <w:color w:val="000000" w:themeColor="text1"/>
        </w:rPr>
        <w:t xml:space="preserve"> User Manual (9). </w:t>
      </w:r>
      <w:r w:rsidRPr="007D5CBB">
        <w:rPr>
          <w:rFonts w:asciiTheme="majorHAnsi" w:hAnsiTheme="majorHAnsi"/>
          <w:color w:val="000000" w:themeColor="text1"/>
        </w:rPr>
        <w:t xml:space="preserve">1992-2020. </w:t>
      </w:r>
    </w:p>
    <w:p w14:paraId="749D6FE3" w14:textId="531AB697" w:rsidR="007950F7" w:rsidRDefault="007950F7" w:rsidP="007950F7">
      <w:pPr>
        <w:rPr>
          <w:rFonts w:asciiTheme="majorHAnsi" w:hAnsiTheme="majorHAnsi"/>
          <w:color w:val="000000" w:themeColor="text1"/>
        </w:rPr>
      </w:pPr>
      <w:r w:rsidRPr="007D5CBB">
        <w:rPr>
          <w:rFonts w:asciiTheme="majorHAnsi" w:hAnsiTheme="majorHAnsi"/>
          <w:color w:val="000000" w:themeColor="text1"/>
        </w:rPr>
        <w:t>Free download:</w:t>
      </w:r>
      <w:r w:rsidR="005A4DF9">
        <w:rPr>
          <w:rFonts w:asciiTheme="majorHAnsi" w:hAnsiTheme="majorHAnsi"/>
          <w:color w:val="000000" w:themeColor="text1"/>
        </w:rPr>
        <w:t xml:space="preserve"> </w:t>
      </w:r>
      <w:hyperlink r:id="rId50" w:history="1">
        <w:r w:rsidR="005A4DF9" w:rsidRPr="0002420E">
          <w:rPr>
            <w:rStyle w:val="Hyperlink"/>
            <w:rFonts w:asciiTheme="majorHAnsi" w:hAnsiTheme="majorHAnsi"/>
          </w:rPr>
          <w:t>http://www.arahne.eu/pdf/aweave-EN.pdf</w:t>
        </w:r>
      </w:hyperlink>
      <w:r w:rsidR="005A4DF9">
        <w:rPr>
          <w:rFonts w:asciiTheme="majorHAnsi" w:hAnsiTheme="majorHAnsi"/>
          <w:color w:val="000000" w:themeColor="text1"/>
        </w:rPr>
        <w:t xml:space="preserve"> </w:t>
      </w:r>
    </w:p>
    <w:p w14:paraId="7B65CE8E" w14:textId="76CCD54D" w:rsidR="007950F7" w:rsidRPr="005A4DF9" w:rsidRDefault="005A4DF9" w:rsidP="005A4DF9">
      <w:pPr>
        <w:rPr>
          <w:rFonts w:asciiTheme="majorHAnsi" w:hAnsiTheme="majorHAnsi"/>
          <w:color w:val="000000" w:themeColor="text1"/>
        </w:rPr>
      </w:pPr>
      <w:r>
        <w:rPr>
          <w:rFonts w:asciiTheme="majorHAnsi" w:hAnsiTheme="majorHAnsi"/>
          <w:color w:val="000000" w:themeColor="text1"/>
        </w:rPr>
        <w:t xml:space="preserve">Web site: </w:t>
      </w:r>
      <w:hyperlink r:id="rId51" w:history="1">
        <w:r w:rsidRPr="0002420E">
          <w:rPr>
            <w:rStyle w:val="Hyperlink"/>
            <w:rFonts w:asciiTheme="majorHAnsi" w:hAnsiTheme="majorHAnsi" w:cstheme="majorHAnsi"/>
          </w:rPr>
          <w:t>https://www.arahne.si/products/arahweave/</w:t>
        </w:r>
      </w:hyperlink>
      <w:r w:rsidR="001202DF" w:rsidRPr="001202DF">
        <w:rPr>
          <w:rFonts w:asciiTheme="majorHAnsi" w:hAnsiTheme="majorHAnsi" w:cstheme="majorHAnsi"/>
        </w:rPr>
        <w:t xml:space="preserve"> </w:t>
      </w:r>
    </w:p>
    <w:p w14:paraId="3F53A0F1" w14:textId="77777777" w:rsidR="001202DF" w:rsidRDefault="001202DF" w:rsidP="007950F7">
      <w:pPr>
        <w:contextualSpacing/>
        <w:rPr>
          <w:rFonts w:asciiTheme="majorHAnsi" w:hAnsiTheme="majorHAnsi"/>
          <w:b/>
          <w:i/>
        </w:rPr>
      </w:pPr>
    </w:p>
    <w:p w14:paraId="26880694" w14:textId="6737F753" w:rsidR="007950F7" w:rsidRPr="00794961" w:rsidRDefault="007950F7" w:rsidP="00794961">
      <w:pPr>
        <w:contextualSpacing/>
        <w:rPr>
          <w:rFonts w:asciiTheme="majorHAnsi" w:hAnsiTheme="majorHAnsi"/>
          <w:b/>
          <w:i/>
        </w:rPr>
      </w:pPr>
      <w:r w:rsidRPr="007D5CBB">
        <w:rPr>
          <w:rFonts w:asciiTheme="majorHAnsi" w:hAnsiTheme="majorHAnsi"/>
          <w:b/>
          <w:i/>
        </w:rPr>
        <w:t>LEARNING OUTCOMES: Course Specific</w:t>
      </w:r>
    </w:p>
    <w:p w14:paraId="4B71275E" w14:textId="77777777" w:rsidR="007950F7" w:rsidRPr="007D5CBB" w:rsidRDefault="007950F7" w:rsidP="007950F7">
      <w:pPr>
        <w:autoSpaceDE w:val="0"/>
        <w:autoSpaceDN w:val="0"/>
        <w:adjustRightInd w:val="0"/>
        <w:rPr>
          <w:rFonts w:asciiTheme="majorHAnsi" w:hAnsiTheme="majorHAnsi"/>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3541"/>
      </w:tblGrid>
      <w:tr w:rsidR="00794961" w:rsidRPr="007D5CBB" w14:paraId="277667DE" w14:textId="77777777" w:rsidTr="00A45D32">
        <w:tc>
          <w:tcPr>
            <w:tcW w:w="5546" w:type="dxa"/>
          </w:tcPr>
          <w:p w14:paraId="44041D0B" w14:textId="35F9E7CC" w:rsidR="00794961" w:rsidRDefault="00794961" w:rsidP="00A45D32">
            <w:pPr>
              <w:autoSpaceDE w:val="0"/>
              <w:autoSpaceDN w:val="0"/>
              <w:adjustRightInd w:val="0"/>
              <w:rPr>
                <w:rFonts w:asciiTheme="majorHAnsi" w:hAnsiTheme="majorHAnsi"/>
                <w:color w:val="000000" w:themeColor="text1"/>
              </w:rPr>
            </w:pPr>
            <w:r>
              <w:rPr>
                <w:rFonts w:asciiTheme="majorHAnsi" w:hAnsiTheme="majorHAnsi"/>
                <w:color w:val="000000" w:themeColor="text1"/>
              </w:rPr>
              <w:t>OUTCOME</w:t>
            </w:r>
          </w:p>
        </w:tc>
        <w:tc>
          <w:tcPr>
            <w:tcW w:w="3809" w:type="dxa"/>
          </w:tcPr>
          <w:p w14:paraId="6CDAF859" w14:textId="1820AABA" w:rsidR="00794961" w:rsidRPr="007D5CBB" w:rsidRDefault="00794961" w:rsidP="00A45D32">
            <w:pPr>
              <w:autoSpaceDE w:val="0"/>
              <w:autoSpaceDN w:val="0"/>
              <w:adjustRightInd w:val="0"/>
              <w:rPr>
                <w:rFonts w:asciiTheme="majorHAnsi" w:hAnsiTheme="majorHAnsi"/>
              </w:rPr>
            </w:pPr>
            <w:r>
              <w:rPr>
                <w:rFonts w:asciiTheme="majorHAnsi" w:hAnsiTheme="majorHAnsi"/>
              </w:rPr>
              <w:t>ASSESSMENT</w:t>
            </w:r>
          </w:p>
        </w:tc>
      </w:tr>
      <w:tr w:rsidR="007950F7" w:rsidRPr="007D5CBB" w14:paraId="4161D91A" w14:textId="77777777" w:rsidTr="00A45D32">
        <w:tc>
          <w:tcPr>
            <w:tcW w:w="5546" w:type="dxa"/>
          </w:tcPr>
          <w:p w14:paraId="4F00258D" w14:textId="2A2E4442" w:rsidR="007950F7" w:rsidRPr="007D5CBB" w:rsidRDefault="00E832AA" w:rsidP="00A45D32">
            <w:pPr>
              <w:autoSpaceDE w:val="0"/>
              <w:autoSpaceDN w:val="0"/>
              <w:adjustRightInd w:val="0"/>
              <w:rPr>
                <w:rFonts w:asciiTheme="majorHAnsi" w:hAnsiTheme="majorHAnsi"/>
                <w:b/>
              </w:rPr>
            </w:pPr>
            <w:r>
              <w:rPr>
                <w:rFonts w:asciiTheme="majorHAnsi" w:hAnsiTheme="majorHAnsi"/>
                <w:color w:val="000000" w:themeColor="text1"/>
              </w:rPr>
              <w:t>Employ</w:t>
            </w:r>
            <w:r w:rsidR="007950F7" w:rsidRPr="007D5CBB">
              <w:rPr>
                <w:rFonts w:asciiTheme="majorHAnsi" w:hAnsiTheme="majorHAnsi"/>
                <w:color w:val="000000" w:themeColor="text1"/>
              </w:rPr>
              <w:t xml:space="preserve"> computer-aided design (CAD) </w:t>
            </w:r>
            <w:r>
              <w:rPr>
                <w:rFonts w:asciiTheme="majorHAnsi" w:hAnsiTheme="majorHAnsi"/>
                <w:color w:val="000000" w:themeColor="text1"/>
              </w:rPr>
              <w:t xml:space="preserve">to produce samples of </w:t>
            </w:r>
            <w:r w:rsidR="007950F7" w:rsidRPr="007D5CBB">
              <w:rPr>
                <w:rFonts w:asciiTheme="majorHAnsi" w:hAnsiTheme="majorHAnsi"/>
                <w:color w:val="000000" w:themeColor="text1"/>
              </w:rPr>
              <w:t>printed, woven and knitted fabrics for apparel</w:t>
            </w:r>
          </w:p>
        </w:tc>
        <w:tc>
          <w:tcPr>
            <w:tcW w:w="3809" w:type="dxa"/>
          </w:tcPr>
          <w:p w14:paraId="53AD7B59" w14:textId="50BA2200" w:rsidR="007950F7" w:rsidRPr="007D5CBB" w:rsidRDefault="007950F7" w:rsidP="00A45D32">
            <w:pPr>
              <w:autoSpaceDE w:val="0"/>
              <w:autoSpaceDN w:val="0"/>
              <w:adjustRightInd w:val="0"/>
              <w:rPr>
                <w:rFonts w:asciiTheme="majorHAnsi" w:hAnsiTheme="majorHAnsi"/>
              </w:rPr>
            </w:pPr>
            <w:r w:rsidRPr="007D5CBB">
              <w:rPr>
                <w:rFonts w:asciiTheme="majorHAnsi" w:hAnsiTheme="majorHAnsi"/>
              </w:rPr>
              <w:t>Class discussions,</w:t>
            </w:r>
            <w:r w:rsidR="00E832AA">
              <w:rPr>
                <w:rFonts w:asciiTheme="majorHAnsi" w:hAnsiTheme="majorHAnsi"/>
              </w:rPr>
              <w:t xml:space="preserve"> lab</w:t>
            </w:r>
            <w:r w:rsidRPr="007D5CBB">
              <w:rPr>
                <w:rFonts w:asciiTheme="majorHAnsi" w:hAnsiTheme="majorHAnsi"/>
              </w:rPr>
              <w:t xml:space="preserve"> </w:t>
            </w:r>
            <w:r w:rsidR="00E832AA">
              <w:rPr>
                <w:rFonts w:asciiTheme="majorHAnsi" w:hAnsiTheme="majorHAnsi"/>
              </w:rPr>
              <w:t>fabric</w:t>
            </w:r>
            <w:r w:rsidR="00E832AA" w:rsidRPr="007D5CBB">
              <w:rPr>
                <w:rFonts w:asciiTheme="majorHAnsi" w:hAnsiTheme="majorHAnsi"/>
              </w:rPr>
              <w:t xml:space="preserve"> </w:t>
            </w:r>
            <w:r w:rsidR="00E832AA">
              <w:rPr>
                <w:rFonts w:asciiTheme="majorHAnsi" w:hAnsiTheme="majorHAnsi"/>
              </w:rPr>
              <w:t>samples</w:t>
            </w:r>
            <w:r w:rsidRPr="007D5CBB">
              <w:rPr>
                <w:rFonts w:asciiTheme="majorHAnsi" w:hAnsiTheme="majorHAnsi"/>
              </w:rPr>
              <w:t>, and case study analyses</w:t>
            </w:r>
          </w:p>
        </w:tc>
      </w:tr>
      <w:tr w:rsidR="007950F7" w:rsidRPr="007D5CBB" w14:paraId="098F970A" w14:textId="77777777" w:rsidTr="00A45D32">
        <w:tc>
          <w:tcPr>
            <w:tcW w:w="5546" w:type="dxa"/>
          </w:tcPr>
          <w:p w14:paraId="61D29721" w14:textId="79A7F25E" w:rsidR="007950F7" w:rsidRPr="007D5CBB" w:rsidRDefault="00E832AA" w:rsidP="00A45D32">
            <w:pPr>
              <w:autoSpaceDE w:val="0"/>
              <w:autoSpaceDN w:val="0"/>
              <w:adjustRightInd w:val="0"/>
              <w:rPr>
                <w:rFonts w:asciiTheme="majorHAnsi" w:hAnsiTheme="majorHAnsi"/>
                <w:b/>
              </w:rPr>
            </w:pPr>
            <w:r>
              <w:rPr>
                <w:rFonts w:asciiTheme="majorHAnsi" w:hAnsiTheme="majorHAnsi"/>
              </w:rPr>
              <w:t>Demonstrate proficiency</w:t>
            </w:r>
            <w:r w:rsidR="007950F7" w:rsidRPr="007D5CBB">
              <w:rPr>
                <w:rFonts w:asciiTheme="majorHAnsi" w:hAnsiTheme="majorHAnsi"/>
              </w:rPr>
              <w:t xml:space="preserve"> in </w:t>
            </w:r>
            <w:r>
              <w:rPr>
                <w:rFonts w:asciiTheme="majorHAnsi" w:hAnsiTheme="majorHAnsi"/>
              </w:rPr>
              <w:t>CAD</w:t>
            </w:r>
            <w:r w:rsidRPr="007D5CBB">
              <w:rPr>
                <w:rFonts w:asciiTheme="majorHAnsi" w:hAnsiTheme="majorHAnsi"/>
              </w:rPr>
              <w:t xml:space="preserve"> </w:t>
            </w:r>
            <w:r>
              <w:rPr>
                <w:rFonts w:asciiTheme="majorHAnsi" w:hAnsiTheme="majorHAnsi"/>
              </w:rPr>
              <w:t>for</w:t>
            </w:r>
            <w:r w:rsidR="007950F7" w:rsidRPr="007D5CBB">
              <w:rPr>
                <w:rFonts w:asciiTheme="majorHAnsi" w:hAnsiTheme="majorHAnsi"/>
              </w:rPr>
              <w:t xml:space="preserve"> printed, woven and knitted apparel  </w:t>
            </w:r>
          </w:p>
        </w:tc>
        <w:tc>
          <w:tcPr>
            <w:tcW w:w="3809" w:type="dxa"/>
          </w:tcPr>
          <w:p w14:paraId="66FCC146" w14:textId="3B09F93C" w:rsidR="007950F7" w:rsidRPr="007D5CBB" w:rsidRDefault="007950F7" w:rsidP="00A45D32">
            <w:pPr>
              <w:autoSpaceDE w:val="0"/>
              <w:autoSpaceDN w:val="0"/>
              <w:adjustRightInd w:val="0"/>
              <w:rPr>
                <w:rFonts w:asciiTheme="majorHAnsi" w:hAnsiTheme="majorHAnsi"/>
              </w:rPr>
            </w:pPr>
            <w:r w:rsidRPr="007D5CBB">
              <w:rPr>
                <w:rFonts w:asciiTheme="majorHAnsi" w:hAnsiTheme="majorHAnsi"/>
              </w:rPr>
              <w:t>Class discussions and peer reviews,</w:t>
            </w:r>
            <w:r w:rsidR="00E832AA">
              <w:rPr>
                <w:rFonts w:asciiTheme="majorHAnsi" w:hAnsiTheme="majorHAnsi"/>
              </w:rPr>
              <w:t xml:space="preserve"> lab</w:t>
            </w:r>
            <w:r w:rsidRPr="007D5CBB">
              <w:rPr>
                <w:rFonts w:asciiTheme="majorHAnsi" w:hAnsiTheme="majorHAnsi"/>
              </w:rPr>
              <w:t xml:space="preserve"> </w:t>
            </w:r>
            <w:r w:rsidR="00E832AA">
              <w:rPr>
                <w:rFonts w:asciiTheme="majorHAnsi" w:hAnsiTheme="majorHAnsi"/>
              </w:rPr>
              <w:t>CAD</w:t>
            </w:r>
            <w:r w:rsidR="00E832AA" w:rsidRPr="007D5CBB">
              <w:rPr>
                <w:rFonts w:asciiTheme="majorHAnsi" w:hAnsiTheme="majorHAnsi"/>
              </w:rPr>
              <w:t xml:space="preserve"> </w:t>
            </w:r>
            <w:r w:rsidRPr="007D5CBB">
              <w:rPr>
                <w:rFonts w:asciiTheme="majorHAnsi" w:hAnsiTheme="majorHAnsi"/>
              </w:rPr>
              <w:t>samples, and presentation of final portfolio</w:t>
            </w:r>
          </w:p>
        </w:tc>
      </w:tr>
      <w:tr w:rsidR="007950F7" w:rsidRPr="007D5CBB" w14:paraId="2400C709" w14:textId="77777777" w:rsidTr="00A45D32">
        <w:tc>
          <w:tcPr>
            <w:tcW w:w="5546" w:type="dxa"/>
          </w:tcPr>
          <w:p w14:paraId="64A210BB" w14:textId="08AB51BC" w:rsidR="007950F7" w:rsidRPr="007D5CBB" w:rsidRDefault="00E832AA" w:rsidP="00A45D32">
            <w:pPr>
              <w:autoSpaceDE w:val="0"/>
              <w:autoSpaceDN w:val="0"/>
              <w:adjustRightInd w:val="0"/>
              <w:rPr>
                <w:rFonts w:asciiTheme="majorHAnsi" w:hAnsiTheme="majorHAnsi"/>
                <w:b/>
              </w:rPr>
            </w:pPr>
            <w:r>
              <w:rPr>
                <w:rFonts w:asciiTheme="majorHAnsi" w:hAnsiTheme="majorHAnsi"/>
              </w:rPr>
              <w:t>Compare and contrast</w:t>
            </w:r>
            <w:r w:rsidRPr="007D5CBB">
              <w:rPr>
                <w:rFonts w:asciiTheme="majorHAnsi" w:hAnsiTheme="majorHAnsi"/>
              </w:rPr>
              <w:t xml:space="preserve"> </w:t>
            </w:r>
            <w:r w:rsidR="007950F7" w:rsidRPr="007D5CBB">
              <w:rPr>
                <w:rFonts w:asciiTheme="majorHAnsi" w:hAnsiTheme="majorHAnsi"/>
              </w:rPr>
              <w:t xml:space="preserve">the components that alter finished cloth, including yarn type/size, printing inks, and embellishment materials </w:t>
            </w:r>
          </w:p>
        </w:tc>
        <w:tc>
          <w:tcPr>
            <w:tcW w:w="3809" w:type="dxa"/>
          </w:tcPr>
          <w:p w14:paraId="3868B551" w14:textId="04036093" w:rsidR="007950F7" w:rsidRPr="007D5CBB" w:rsidRDefault="007950F7" w:rsidP="00A45D32">
            <w:pPr>
              <w:autoSpaceDE w:val="0"/>
              <w:autoSpaceDN w:val="0"/>
              <w:adjustRightInd w:val="0"/>
              <w:rPr>
                <w:rFonts w:asciiTheme="majorHAnsi" w:hAnsiTheme="majorHAnsi"/>
              </w:rPr>
            </w:pPr>
            <w:r w:rsidRPr="007D5CBB">
              <w:rPr>
                <w:rFonts w:asciiTheme="majorHAnsi" w:hAnsiTheme="majorHAnsi"/>
              </w:rPr>
              <w:t>Class discussion and case study analyses</w:t>
            </w:r>
          </w:p>
        </w:tc>
      </w:tr>
      <w:tr w:rsidR="007950F7" w:rsidRPr="007D5CBB" w14:paraId="22C2BAA7" w14:textId="77777777" w:rsidTr="00A45D32">
        <w:tc>
          <w:tcPr>
            <w:tcW w:w="5546" w:type="dxa"/>
          </w:tcPr>
          <w:p w14:paraId="4CE0593E" w14:textId="77777777" w:rsidR="007950F7" w:rsidRPr="007D5CBB" w:rsidRDefault="007950F7" w:rsidP="00A45D32">
            <w:pPr>
              <w:autoSpaceDE w:val="0"/>
              <w:autoSpaceDN w:val="0"/>
              <w:adjustRightInd w:val="0"/>
              <w:rPr>
                <w:rFonts w:asciiTheme="majorHAnsi" w:hAnsiTheme="majorHAnsi"/>
              </w:rPr>
            </w:pPr>
            <w:r w:rsidRPr="007D5CBB">
              <w:rPr>
                <w:rFonts w:asciiTheme="majorHAnsi" w:hAnsiTheme="majorHAnsi"/>
              </w:rPr>
              <w:t>Understand the manufacturing process for mass-produced textiles, and how these processes relate to computer-aided designs submitted to mills</w:t>
            </w:r>
          </w:p>
        </w:tc>
        <w:tc>
          <w:tcPr>
            <w:tcW w:w="3809" w:type="dxa"/>
          </w:tcPr>
          <w:p w14:paraId="55CC8979" w14:textId="109CA9DE" w:rsidR="007950F7" w:rsidRPr="007D5CBB" w:rsidRDefault="007950F7" w:rsidP="00A45D32">
            <w:pPr>
              <w:autoSpaceDE w:val="0"/>
              <w:autoSpaceDN w:val="0"/>
              <w:adjustRightInd w:val="0"/>
              <w:rPr>
                <w:rFonts w:asciiTheme="majorHAnsi" w:hAnsiTheme="majorHAnsi"/>
              </w:rPr>
            </w:pPr>
            <w:r w:rsidRPr="007D5CBB">
              <w:rPr>
                <w:rFonts w:asciiTheme="majorHAnsi" w:hAnsiTheme="majorHAnsi"/>
              </w:rPr>
              <w:t xml:space="preserve">Class discussion, </w:t>
            </w:r>
            <w:r w:rsidR="00E832AA">
              <w:rPr>
                <w:rFonts w:asciiTheme="majorHAnsi" w:hAnsiTheme="majorHAnsi"/>
              </w:rPr>
              <w:t>peer reviews, case studies,</w:t>
            </w:r>
            <w:r w:rsidRPr="007D5CBB">
              <w:rPr>
                <w:rFonts w:asciiTheme="majorHAnsi" w:hAnsiTheme="majorHAnsi"/>
              </w:rPr>
              <w:t xml:space="preserve"> and final project</w:t>
            </w:r>
          </w:p>
        </w:tc>
      </w:tr>
      <w:tr w:rsidR="007950F7" w:rsidRPr="007D5CBB" w14:paraId="144CAEF6" w14:textId="77777777" w:rsidTr="00A45D32">
        <w:tc>
          <w:tcPr>
            <w:tcW w:w="5546" w:type="dxa"/>
          </w:tcPr>
          <w:p w14:paraId="237F6E63" w14:textId="2853697C" w:rsidR="007950F7" w:rsidRPr="007D5CBB" w:rsidRDefault="00E832AA" w:rsidP="00A45D32">
            <w:pPr>
              <w:autoSpaceDE w:val="0"/>
              <w:autoSpaceDN w:val="0"/>
              <w:adjustRightInd w:val="0"/>
              <w:rPr>
                <w:rFonts w:asciiTheme="majorHAnsi" w:hAnsiTheme="majorHAnsi"/>
                <w:b/>
              </w:rPr>
            </w:pPr>
            <w:r>
              <w:rPr>
                <w:rFonts w:asciiTheme="majorHAnsi" w:hAnsiTheme="majorHAnsi"/>
              </w:rPr>
              <w:t xml:space="preserve">Identify and </w:t>
            </w:r>
            <w:proofErr w:type="gramStart"/>
            <w:r>
              <w:rPr>
                <w:rFonts w:asciiTheme="majorHAnsi" w:hAnsiTheme="majorHAnsi"/>
              </w:rPr>
              <w:t xml:space="preserve">assess </w:t>
            </w:r>
            <w:r w:rsidR="007950F7" w:rsidRPr="007D5CBB">
              <w:rPr>
                <w:rFonts w:asciiTheme="majorHAnsi" w:hAnsiTheme="majorHAnsi"/>
              </w:rPr>
              <w:t xml:space="preserve"> current</w:t>
            </w:r>
            <w:proofErr w:type="gramEnd"/>
            <w:r w:rsidR="007950F7" w:rsidRPr="007D5CBB">
              <w:rPr>
                <w:rFonts w:asciiTheme="majorHAnsi" w:hAnsiTheme="majorHAnsi"/>
              </w:rPr>
              <w:t xml:space="preserve"> textile trends, techniques, and how textiles play a role in apparel design  </w:t>
            </w:r>
          </w:p>
        </w:tc>
        <w:tc>
          <w:tcPr>
            <w:tcW w:w="3809" w:type="dxa"/>
          </w:tcPr>
          <w:p w14:paraId="6ABA9E02" w14:textId="77777777" w:rsidR="007950F7" w:rsidRPr="007D5CBB" w:rsidRDefault="007950F7" w:rsidP="00A45D32">
            <w:pPr>
              <w:autoSpaceDE w:val="0"/>
              <w:autoSpaceDN w:val="0"/>
              <w:adjustRightInd w:val="0"/>
              <w:rPr>
                <w:rFonts w:asciiTheme="majorHAnsi" w:hAnsiTheme="majorHAnsi"/>
              </w:rPr>
            </w:pPr>
            <w:r w:rsidRPr="007D5CBB">
              <w:rPr>
                <w:rFonts w:asciiTheme="majorHAnsi" w:hAnsiTheme="majorHAnsi"/>
              </w:rPr>
              <w:t>Lab work, Tutorial Vlogs/Blogs, and final portfolio materials</w:t>
            </w:r>
          </w:p>
        </w:tc>
      </w:tr>
    </w:tbl>
    <w:p w14:paraId="575EAE4F" w14:textId="77777777" w:rsidR="00E832AA" w:rsidRDefault="00E832AA" w:rsidP="007950F7">
      <w:pPr>
        <w:contextualSpacing/>
        <w:rPr>
          <w:rFonts w:asciiTheme="majorHAnsi" w:hAnsiTheme="majorHAnsi"/>
          <w:b/>
          <w:i/>
        </w:rPr>
      </w:pPr>
    </w:p>
    <w:p w14:paraId="5CE0CCFC" w14:textId="7A2ACF46" w:rsidR="007950F7" w:rsidRPr="007D5CBB" w:rsidRDefault="007950F7" w:rsidP="007950F7">
      <w:pPr>
        <w:contextualSpacing/>
        <w:rPr>
          <w:rFonts w:asciiTheme="majorHAnsi" w:hAnsiTheme="majorHAnsi"/>
          <w:b/>
          <w:i/>
        </w:rPr>
      </w:pPr>
      <w:r w:rsidRPr="007D5CBB">
        <w:rPr>
          <w:rFonts w:asciiTheme="majorHAnsi" w:hAnsiTheme="majorHAnsi"/>
          <w:b/>
          <w:i/>
        </w:rPr>
        <w:t>LEARNING OUTCOMES: General Education</w:t>
      </w:r>
    </w:p>
    <w:p w14:paraId="1AD40F81" w14:textId="208794DE" w:rsidR="007950F7" w:rsidRPr="007D5CBB" w:rsidRDefault="007950F7" w:rsidP="007950F7">
      <w:pPr>
        <w:autoSpaceDE w:val="0"/>
        <w:autoSpaceDN w:val="0"/>
        <w:adjustRightInd w:val="0"/>
        <w:rPr>
          <w:rFonts w:asciiTheme="majorHAnsi" w:hAnsiTheme="majorHAnsi"/>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3555"/>
      </w:tblGrid>
      <w:tr w:rsidR="00794961" w:rsidRPr="007D5CBB" w14:paraId="78898922" w14:textId="77777777" w:rsidTr="00794961">
        <w:tc>
          <w:tcPr>
            <w:tcW w:w="5080" w:type="dxa"/>
          </w:tcPr>
          <w:p w14:paraId="296781B1" w14:textId="645D5496" w:rsidR="00794961" w:rsidRPr="007D5CBB" w:rsidRDefault="00794961" w:rsidP="00794961">
            <w:pPr>
              <w:autoSpaceDE w:val="0"/>
              <w:autoSpaceDN w:val="0"/>
              <w:adjustRightInd w:val="0"/>
              <w:rPr>
                <w:rFonts w:asciiTheme="majorHAnsi" w:hAnsiTheme="majorHAnsi"/>
              </w:rPr>
            </w:pPr>
            <w:r>
              <w:rPr>
                <w:rFonts w:asciiTheme="majorHAnsi" w:hAnsiTheme="majorHAnsi"/>
                <w:color w:val="000000" w:themeColor="text1"/>
              </w:rPr>
              <w:t>OUTCOME</w:t>
            </w:r>
          </w:p>
        </w:tc>
        <w:tc>
          <w:tcPr>
            <w:tcW w:w="3555" w:type="dxa"/>
          </w:tcPr>
          <w:p w14:paraId="02E7252B" w14:textId="6B82E48B" w:rsidR="00794961" w:rsidRPr="007D5CBB" w:rsidRDefault="00794961" w:rsidP="00794961">
            <w:pPr>
              <w:autoSpaceDE w:val="0"/>
              <w:autoSpaceDN w:val="0"/>
              <w:adjustRightInd w:val="0"/>
              <w:rPr>
                <w:rFonts w:asciiTheme="majorHAnsi" w:hAnsiTheme="majorHAnsi"/>
              </w:rPr>
            </w:pPr>
            <w:r>
              <w:rPr>
                <w:rFonts w:asciiTheme="majorHAnsi" w:hAnsiTheme="majorHAnsi"/>
              </w:rPr>
              <w:t>ASSESSMENT</w:t>
            </w:r>
          </w:p>
        </w:tc>
      </w:tr>
      <w:tr w:rsidR="007950F7" w:rsidRPr="007D5CBB" w14:paraId="3A338001" w14:textId="77777777" w:rsidTr="00794961">
        <w:tc>
          <w:tcPr>
            <w:tcW w:w="5080" w:type="dxa"/>
          </w:tcPr>
          <w:p w14:paraId="54638E72" w14:textId="77777777" w:rsidR="007950F7" w:rsidRPr="007D5CBB" w:rsidRDefault="007950F7" w:rsidP="00A45D32">
            <w:pPr>
              <w:autoSpaceDE w:val="0"/>
              <w:autoSpaceDN w:val="0"/>
              <w:adjustRightInd w:val="0"/>
              <w:rPr>
                <w:rFonts w:asciiTheme="majorHAnsi" w:hAnsiTheme="majorHAnsi"/>
              </w:rPr>
            </w:pPr>
            <w:r w:rsidRPr="007D5CBB">
              <w:rPr>
                <w:rFonts w:asciiTheme="majorHAnsi" w:hAnsiTheme="majorHAnsi"/>
              </w:rPr>
              <w:t xml:space="preserve">Employ critical thinking skills </w:t>
            </w:r>
          </w:p>
          <w:p w14:paraId="0A5C894E" w14:textId="77777777" w:rsidR="007950F7" w:rsidRPr="007D5CBB" w:rsidRDefault="007950F7" w:rsidP="00A45D32">
            <w:pPr>
              <w:autoSpaceDE w:val="0"/>
              <w:autoSpaceDN w:val="0"/>
              <w:adjustRightInd w:val="0"/>
              <w:rPr>
                <w:rFonts w:asciiTheme="majorHAnsi" w:hAnsiTheme="majorHAnsi"/>
                <w:b/>
              </w:rPr>
            </w:pPr>
          </w:p>
        </w:tc>
        <w:tc>
          <w:tcPr>
            <w:tcW w:w="3555" w:type="dxa"/>
          </w:tcPr>
          <w:p w14:paraId="1B0C194E" w14:textId="77777777" w:rsidR="007950F7" w:rsidRPr="007D5CBB" w:rsidRDefault="007950F7" w:rsidP="00A45D32">
            <w:pPr>
              <w:autoSpaceDE w:val="0"/>
              <w:autoSpaceDN w:val="0"/>
              <w:adjustRightInd w:val="0"/>
              <w:rPr>
                <w:rFonts w:asciiTheme="majorHAnsi" w:hAnsiTheme="majorHAnsi"/>
              </w:rPr>
            </w:pPr>
            <w:r w:rsidRPr="007D5CBB">
              <w:rPr>
                <w:rFonts w:asciiTheme="majorHAnsi" w:hAnsiTheme="majorHAnsi"/>
              </w:rPr>
              <w:t>Lab work and documentation</w:t>
            </w:r>
          </w:p>
        </w:tc>
      </w:tr>
      <w:tr w:rsidR="007950F7" w:rsidRPr="007D5CBB" w14:paraId="3F9F2B21" w14:textId="77777777" w:rsidTr="00794961">
        <w:tc>
          <w:tcPr>
            <w:tcW w:w="5080" w:type="dxa"/>
          </w:tcPr>
          <w:p w14:paraId="64C288D1" w14:textId="77777777" w:rsidR="007950F7" w:rsidRPr="007D5CBB" w:rsidRDefault="007950F7" w:rsidP="00A45D32">
            <w:pPr>
              <w:autoSpaceDE w:val="0"/>
              <w:autoSpaceDN w:val="0"/>
              <w:adjustRightInd w:val="0"/>
              <w:rPr>
                <w:rFonts w:asciiTheme="majorHAnsi" w:hAnsiTheme="majorHAnsi"/>
              </w:rPr>
            </w:pPr>
            <w:r w:rsidRPr="007D5CBB">
              <w:rPr>
                <w:rFonts w:asciiTheme="majorHAnsi" w:hAnsiTheme="majorHAnsi"/>
              </w:rPr>
              <w:t>Derive meaning from experience as well as gather information from observation</w:t>
            </w:r>
          </w:p>
        </w:tc>
        <w:tc>
          <w:tcPr>
            <w:tcW w:w="3555" w:type="dxa"/>
          </w:tcPr>
          <w:p w14:paraId="1607ADB1" w14:textId="77777777" w:rsidR="007950F7" w:rsidRPr="007D5CBB" w:rsidRDefault="007950F7" w:rsidP="00A45D32">
            <w:pPr>
              <w:autoSpaceDE w:val="0"/>
              <w:autoSpaceDN w:val="0"/>
              <w:adjustRightInd w:val="0"/>
              <w:rPr>
                <w:rFonts w:asciiTheme="majorHAnsi" w:hAnsiTheme="majorHAnsi"/>
              </w:rPr>
            </w:pPr>
            <w:r w:rsidRPr="007D5CBB">
              <w:rPr>
                <w:rFonts w:asciiTheme="majorHAnsi" w:hAnsiTheme="majorHAnsi"/>
              </w:rPr>
              <w:t xml:space="preserve">Class discussions, lab work, and final project materials </w:t>
            </w:r>
          </w:p>
        </w:tc>
      </w:tr>
      <w:tr w:rsidR="007950F7" w:rsidRPr="007D5CBB" w14:paraId="58DAE362" w14:textId="77777777" w:rsidTr="00794961">
        <w:tc>
          <w:tcPr>
            <w:tcW w:w="5080" w:type="dxa"/>
          </w:tcPr>
          <w:p w14:paraId="584663EF" w14:textId="77777777" w:rsidR="007950F7" w:rsidRPr="007D5CBB" w:rsidRDefault="007950F7" w:rsidP="00A45D32">
            <w:pPr>
              <w:autoSpaceDE w:val="0"/>
              <w:autoSpaceDN w:val="0"/>
              <w:adjustRightInd w:val="0"/>
              <w:rPr>
                <w:rFonts w:asciiTheme="majorHAnsi" w:hAnsiTheme="majorHAnsi"/>
                <w:b/>
              </w:rPr>
            </w:pPr>
            <w:r w:rsidRPr="007D5CBB">
              <w:rPr>
                <w:rFonts w:asciiTheme="majorHAnsi" w:hAnsiTheme="majorHAnsi"/>
              </w:rPr>
              <w:t xml:space="preserve">Show curiosity and the desire to experiment with materials </w:t>
            </w:r>
          </w:p>
        </w:tc>
        <w:tc>
          <w:tcPr>
            <w:tcW w:w="3555" w:type="dxa"/>
          </w:tcPr>
          <w:p w14:paraId="1F74A496" w14:textId="77777777" w:rsidR="007950F7" w:rsidRPr="007D5CBB" w:rsidRDefault="007950F7" w:rsidP="00A45D32">
            <w:pPr>
              <w:autoSpaceDE w:val="0"/>
              <w:autoSpaceDN w:val="0"/>
              <w:adjustRightInd w:val="0"/>
              <w:rPr>
                <w:rFonts w:asciiTheme="majorHAnsi" w:hAnsiTheme="majorHAnsi"/>
              </w:rPr>
            </w:pPr>
            <w:r w:rsidRPr="007D5CBB">
              <w:rPr>
                <w:rFonts w:asciiTheme="majorHAnsi" w:hAnsiTheme="majorHAnsi"/>
              </w:rPr>
              <w:t>Peer Reviews, lab work, and Tutorial Vlogs/Blogs</w:t>
            </w:r>
          </w:p>
        </w:tc>
      </w:tr>
      <w:tr w:rsidR="007950F7" w:rsidRPr="007D5CBB" w14:paraId="38587FE1" w14:textId="77777777" w:rsidTr="00794961">
        <w:tc>
          <w:tcPr>
            <w:tcW w:w="5080" w:type="dxa"/>
          </w:tcPr>
          <w:p w14:paraId="60521F16" w14:textId="77777777" w:rsidR="007950F7" w:rsidRPr="007D5CBB" w:rsidRDefault="007950F7" w:rsidP="00A45D32">
            <w:pPr>
              <w:autoSpaceDE w:val="0"/>
              <w:autoSpaceDN w:val="0"/>
              <w:adjustRightInd w:val="0"/>
              <w:rPr>
                <w:rFonts w:asciiTheme="majorHAnsi" w:hAnsiTheme="majorHAnsi"/>
                <w:b/>
              </w:rPr>
            </w:pPr>
            <w:r w:rsidRPr="007D5CBB">
              <w:rPr>
                <w:rFonts w:asciiTheme="majorHAnsi" w:hAnsiTheme="majorHAnsi"/>
              </w:rPr>
              <w:t xml:space="preserve">Gather, interpret, evaluate, and apply information discerningly from a variety of sources. </w:t>
            </w:r>
          </w:p>
        </w:tc>
        <w:tc>
          <w:tcPr>
            <w:tcW w:w="3555" w:type="dxa"/>
          </w:tcPr>
          <w:p w14:paraId="497F6BD4" w14:textId="77777777" w:rsidR="007950F7" w:rsidRPr="007D5CBB" w:rsidRDefault="007950F7" w:rsidP="00A45D32">
            <w:pPr>
              <w:autoSpaceDE w:val="0"/>
              <w:autoSpaceDN w:val="0"/>
              <w:adjustRightInd w:val="0"/>
              <w:rPr>
                <w:rFonts w:asciiTheme="majorHAnsi" w:hAnsiTheme="majorHAnsi"/>
              </w:rPr>
            </w:pPr>
            <w:r w:rsidRPr="007D5CBB">
              <w:rPr>
                <w:rFonts w:asciiTheme="majorHAnsi" w:hAnsiTheme="majorHAnsi"/>
              </w:rPr>
              <w:t>Tutorial Vlogs/Blogs and Final portfolio</w:t>
            </w:r>
          </w:p>
        </w:tc>
      </w:tr>
    </w:tbl>
    <w:p w14:paraId="362EA8BD" w14:textId="77777777" w:rsidR="007950F7" w:rsidRPr="007D5CBB" w:rsidRDefault="007950F7" w:rsidP="007950F7">
      <w:pPr>
        <w:rPr>
          <w:rFonts w:asciiTheme="majorHAnsi" w:hAnsiTheme="majorHAnsi"/>
          <w:color w:val="333333"/>
        </w:rPr>
      </w:pPr>
    </w:p>
    <w:p w14:paraId="370C37DF" w14:textId="77777777" w:rsidR="007950F7" w:rsidRPr="007D5CBB" w:rsidRDefault="007950F7" w:rsidP="007950F7">
      <w:pPr>
        <w:jc w:val="both"/>
        <w:rPr>
          <w:rFonts w:asciiTheme="majorHAnsi" w:hAnsiTheme="majorHAnsi"/>
          <w:b/>
          <w:bCs/>
          <w:color w:val="000000"/>
        </w:rPr>
      </w:pPr>
      <w:r w:rsidRPr="007D5CBB">
        <w:rPr>
          <w:rFonts w:asciiTheme="majorHAnsi" w:hAnsiTheme="majorHAnsi"/>
          <w:b/>
          <w:bCs/>
          <w:color w:val="000000"/>
        </w:rPr>
        <w:t xml:space="preserve">TECHNOLOGY </w:t>
      </w:r>
      <w:r w:rsidRPr="007D5CBB">
        <w:rPr>
          <w:rFonts w:asciiTheme="majorHAnsi" w:hAnsiTheme="majorHAnsi"/>
          <w:color w:val="000000"/>
        </w:rPr>
        <w:t xml:space="preserve">All students will be responsible for arranging reliable access to internet and computer for online assignments including submissions, discussion boards, blogs, and related materials. Primary platforms used will be Blackboard and Open Lab; any online synchronous meetings will take place using Blackboard Collaborate or Zoom. </w:t>
      </w:r>
    </w:p>
    <w:p w14:paraId="6AC83E5A" w14:textId="77777777" w:rsidR="007950F7" w:rsidRPr="007D5CBB" w:rsidRDefault="007950F7" w:rsidP="007950F7">
      <w:pPr>
        <w:jc w:val="both"/>
        <w:rPr>
          <w:rFonts w:asciiTheme="majorHAnsi" w:hAnsiTheme="majorHAnsi"/>
        </w:rPr>
      </w:pPr>
    </w:p>
    <w:p w14:paraId="1F0CE275" w14:textId="77777777" w:rsidR="007950F7" w:rsidRPr="007D5CBB" w:rsidRDefault="007950F7" w:rsidP="007950F7">
      <w:pPr>
        <w:jc w:val="both"/>
        <w:outlineLvl w:val="0"/>
        <w:rPr>
          <w:rFonts w:asciiTheme="majorHAnsi" w:hAnsiTheme="majorHAnsi"/>
          <w:b/>
          <w:bCs/>
        </w:rPr>
      </w:pPr>
      <w:bookmarkStart w:id="13" w:name="_Toc54337281"/>
      <w:r w:rsidRPr="007D5CBB">
        <w:rPr>
          <w:rFonts w:asciiTheme="majorHAnsi" w:hAnsiTheme="majorHAnsi"/>
          <w:b/>
          <w:bCs/>
        </w:rPr>
        <w:t>ACCESSIBILITY STATEMENT</w:t>
      </w:r>
      <w:bookmarkEnd w:id="13"/>
    </w:p>
    <w:p w14:paraId="4C585B60" w14:textId="77777777" w:rsidR="007950F7" w:rsidRPr="007D5CBB" w:rsidRDefault="007950F7" w:rsidP="00E85A80">
      <w:pPr>
        <w:shd w:val="clear" w:color="auto" w:fill="FFFFFF"/>
        <w:contextualSpacing/>
        <w:jc w:val="both"/>
        <w:rPr>
          <w:rFonts w:asciiTheme="majorHAnsi" w:hAnsiTheme="majorHAnsi"/>
          <w:color w:val="000000"/>
        </w:rPr>
      </w:pPr>
      <w:r w:rsidRPr="007D5CBB">
        <w:rPr>
          <w:rFonts w:asciiTheme="majorHAnsi" w:hAnsiTheme="majorHAnsi"/>
          <w:color w:val="000000"/>
        </w:rPr>
        <w:t>City Tech is committed to supporting the educational goals of enrolled students with disabilities in the areas of enrollment, academic advisement, tutoring, assistive technologies, and testing accommodations. If you have or think you may have a disability, you may be eligible for reasonable accommodations or academic adjustments as provided under applicable federal, state, and/or city laws. You may also request services for temporary conditions or medical issues under certain circumstances. If you have questions about your eligibility and/or would like to seek accommodation services and/or academic adjustments, please contact: </w:t>
      </w:r>
    </w:p>
    <w:p w14:paraId="74B6468B" w14:textId="77777777" w:rsidR="007950F7" w:rsidRPr="007D5CBB" w:rsidRDefault="007950F7" w:rsidP="007950F7">
      <w:pPr>
        <w:rPr>
          <w:rFonts w:asciiTheme="majorHAnsi" w:hAnsiTheme="majorHAnsi"/>
          <w:color w:val="000000"/>
        </w:rPr>
      </w:pPr>
    </w:p>
    <w:p w14:paraId="0FBD2614" w14:textId="77777777" w:rsidR="007950F7" w:rsidRPr="007D5CBB" w:rsidRDefault="00945E00" w:rsidP="007950F7">
      <w:pPr>
        <w:rPr>
          <w:rFonts w:asciiTheme="majorHAnsi" w:hAnsiTheme="majorHAnsi"/>
          <w:color w:val="000000"/>
        </w:rPr>
      </w:pPr>
      <w:hyperlink r:id="rId52" w:tgtFrame="_blank" w:history="1">
        <w:r w:rsidR="007950F7" w:rsidRPr="007D5CBB">
          <w:rPr>
            <w:rFonts w:asciiTheme="majorHAnsi" w:hAnsiTheme="majorHAnsi"/>
            <w:b/>
            <w:bCs/>
            <w:color w:val="000000"/>
            <w:u w:val="single"/>
          </w:rPr>
          <w:t>Student Accessibility Center (SAC)</w:t>
        </w:r>
      </w:hyperlink>
      <w:r w:rsidR="007950F7" w:rsidRPr="007D5CBB">
        <w:rPr>
          <w:rFonts w:asciiTheme="majorHAnsi" w:hAnsiTheme="majorHAnsi"/>
          <w:b/>
          <w:bCs/>
          <w:color w:val="000000"/>
        </w:rPr>
        <w:t> </w:t>
      </w:r>
      <w:r w:rsidR="007950F7" w:rsidRPr="007D5CBB">
        <w:rPr>
          <w:rFonts w:asciiTheme="majorHAnsi" w:hAnsiTheme="majorHAnsi"/>
          <w:color w:val="000000"/>
        </w:rPr>
        <w:t>at </w:t>
      </w:r>
      <w:r w:rsidR="007950F7" w:rsidRPr="007D5CBB">
        <w:rPr>
          <w:rFonts w:asciiTheme="majorHAnsi" w:hAnsiTheme="majorHAnsi"/>
          <w:b/>
          <w:bCs/>
          <w:color w:val="000000"/>
        </w:rPr>
        <w:t xml:space="preserve">300 Jay Street, </w:t>
      </w:r>
      <w:r w:rsidR="007950F7" w:rsidRPr="007D5CBB">
        <w:rPr>
          <w:rFonts w:asciiTheme="majorHAnsi" w:hAnsiTheme="majorHAnsi"/>
          <w:color w:val="000000"/>
        </w:rPr>
        <w:t>room</w:t>
      </w:r>
      <w:r w:rsidR="007950F7" w:rsidRPr="007D5CBB">
        <w:rPr>
          <w:rFonts w:asciiTheme="majorHAnsi" w:hAnsiTheme="majorHAnsi"/>
          <w:b/>
          <w:bCs/>
          <w:color w:val="000000"/>
        </w:rPr>
        <w:t> L-237</w:t>
      </w:r>
      <w:r w:rsidR="007950F7" w:rsidRPr="007D5CBB">
        <w:rPr>
          <w:rFonts w:asciiTheme="majorHAnsi" w:hAnsiTheme="majorHAnsi"/>
          <w:color w:val="000000"/>
        </w:rPr>
        <w:t> </w:t>
      </w:r>
    </w:p>
    <w:p w14:paraId="666A902D" w14:textId="77777777" w:rsidR="007950F7" w:rsidRPr="007D5CBB" w:rsidRDefault="007950F7" w:rsidP="007950F7">
      <w:pPr>
        <w:rPr>
          <w:rFonts w:asciiTheme="majorHAnsi" w:hAnsiTheme="majorHAnsi"/>
          <w:color w:val="000000"/>
        </w:rPr>
      </w:pPr>
      <w:r w:rsidRPr="007D5CBB">
        <w:rPr>
          <w:rFonts w:asciiTheme="majorHAnsi" w:hAnsiTheme="majorHAnsi"/>
          <w:color w:val="000000"/>
        </w:rPr>
        <w:t>Telephone:</w:t>
      </w:r>
      <w:r w:rsidRPr="007D5CBB">
        <w:rPr>
          <w:rFonts w:asciiTheme="majorHAnsi" w:hAnsiTheme="majorHAnsi"/>
          <w:b/>
          <w:bCs/>
          <w:color w:val="000000"/>
        </w:rPr>
        <w:t>718-260-5143</w:t>
      </w:r>
      <w:r w:rsidRPr="007D5CBB">
        <w:rPr>
          <w:rFonts w:asciiTheme="majorHAnsi" w:hAnsiTheme="majorHAnsi"/>
          <w:color w:val="000000"/>
        </w:rPr>
        <w:t xml:space="preserve"> </w:t>
      </w:r>
    </w:p>
    <w:p w14:paraId="2129F00E" w14:textId="77777777" w:rsidR="007950F7" w:rsidRPr="007D5CBB" w:rsidRDefault="007950F7" w:rsidP="007950F7">
      <w:pPr>
        <w:shd w:val="clear" w:color="auto" w:fill="FFFFFF"/>
        <w:contextualSpacing/>
        <w:rPr>
          <w:rFonts w:asciiTheme="majorHAnsi" w:hAnsiTheme="majorHAnsi"/>
          <w:color w:val="000000"/>
        </w:rPr>
      </w:pPr>
      <w:r w:rsidRPr="007D5CBB">
        <w:rPr>
          <w:rFonts w:asciiTheme="majorHAnsi" w:hAnsiTheme="majorHAnsi"/>
          <w:b/>
          <w:bCs/>
          <w:color w:val="000000"/>
        </w:rPr>
        <w:t>WEB:</w:t>
      </w:r>
      <w:r w:rsidRPr="007D5CBB">
        <w:rPr>
          <w:rFonts w:asciiTheme="majorHAnsi" w:hAnsiTheme="majorHAnsi"/>
          <w:color w:val="000000"/>
        </w:rPr>
        <w:t> </w:t>
      </w:r>
      <w:hyperlink r:id="rId53" w:history="1">
        <w:r w:rsidRPr="007D5CBB">
          <w:rPr>
            <w:rStyle w:val="Hyperlink"/>
            <w:rFonts w:asciiTheme="majorHAnsi" w:hAnsiTheme="majorHAnsi"/>
          </w:rPr>
          <w:t>http://www.citytech.cuny.edu/accessibility/</w:t>
        </w:r>
      </w:hyperlink>
    </w:p>
    <w:p w14:paraId="60EB1D87" w14:textId="77777777" w:rsidR="007950F7" w:rsidRPr="007D5CBB" w:rsidRDefault="007950F7" w:rsidP="007950F7">
      <w:pPr>
        <w:shd w:val="clear" w:color="auto" w:fill="FFFFFF"/>
        <w:contextualSpacing/>
        <w:rPr>
          <w:rFonts w:asciiTheme="majorHAnsi" w:hAnsiTheme="majorHAnsi"/>
          <w:b/>
          <w:bCs/>
          <w:iCs/>
        </w:rPr>
      </w:pPr>
    </w:p>
    <w:p w14:paraId="36D8B915" w14:textId="77777777" w:rsidR="007950F7" w:rsidRPr="007D5CBB" w:rsidRDefault="007950F7" w:rsidP="007950F7">
      <w:pPr>
        <w:shd w:val="clear" w:color="auto" w:fill="FFFFFF"/>
        <w:contextualSpacing/>
        <w:rPr>
          <w:rFonts w:asciiTheme="majorHAnsi" w:hAnsiTheme="majorHAnsi"/>
          <w:b/>
          <w:bCs/>
          <w:iCs/>
        </w:rPr>
      </w:pPr>
      <w:r w:rsidRPr="007D5CBB">
        <w:rPr>
          <w:rFonts w:asciiTheme="majorHAnsi" w:hAnsiTheme="majorHAnsi"/>
          <w:b/>
          <w:bCs/>
          <w:iCs/>
        </w:rPr>
        <w:t>COMPLIANCE WITH AMERICAN DISABILITIES ACT</w:t>
      </w:r>
    </w:p>
    <w:p w14:paraId="334129D4" w14:textId="77777777" w:rsidR="007950F7" w:rsidRPr="007D5CBB" w:rsidRDefault="007950F7" w:rsidP="00E85A80">
      <w:pPr>
        <w:shd w:val="clear" w:color="auto" w:fill="FFFFFF"/>
        <w:contextualSpacing/>
        <w:jc w:val="both"/>
        <w:rPr>
          <w:rFonts w:asciiTheme="majorHAnsi" w:hAnsiTheme="majorHAnsi"/>
          <w:b/>
          <w:bCs/>
          <w:iCs/>
        </w:rPr>
      </w:pPr>
      <w:r w:rsidRPr="007D5CBB">
        <w:rPr>
          <w:rFonts w:asciiTheme="majorHAnsi" w:hAnsiTheme="majorHAnsi"/>
          <w:bCs/>
          <w:iCs/>
        </w:rPr>
        <w:t>Any student who seeks a reasonable accommodation of a disability with respect to an academic matter should obtain a CUNY City Tech College Request for Accommodation of Disability Form, as soon as the need becomes apparent, from one of the ADA Coordinators.  The ADA Coordinators can be reached in person or by phone at the information listed above.</w:t>
      </w:r>
    </w:p>
    <w:p w14:paraId="65EE83A1" w14:textId="77777777" w:rsidR="007950F7" w:rsidRPr="007D5CBB" w:rsidRDefault="007950F7" w:rsidP="007950F7">
      <w:pPr>
        <w:autoSpaceDE w:val="0"/>
        <w:autoSpaceDN w:val="0"/>
        <w:adjustRightInd w:val="0"/>
        <w:rPr>
          <w:rFonts w:asciiTheme="majorHAnsi" w:hAnsiTheme="majorHAnsi"/>
          <w:b/>
          <w:bCs/>
        </w:rPr>
      </w:pPr>
    </w:p>
    <w:p w14:paraId="0A3C9A9F" w14:textId="77777777" w:rsidR="007950F7" w:rsidRPr="007D5CBB" w:rsidRDefault="007950F7" w:rsidP="00E85A80">
      <w:pPr>
        <w:autoSpaceDE w:val="0"/>
        <w:autoSpaceDN w:val="0"/>
        <w:adjustRightInd w:val="0"/>
        <w:jc w:val="both"/>
        <w:rPr>
          <w:rFonts w:asciiTheme="majorHAnsi" w:hAnsiTheme="majorHAnsi"/>
          <w:b/>
        </w:rPr>
      </w:pPr>
      <w:r w:rsidRPr="007D5CBB">
        <w:rPr>
          <w:rFonts w:asciiTheme="majorHAnsi" w:hAnsiTheme="majorHAnsi"/>
          <w:b/>
          <w:bCs/>
        </w:rPr>
        <w:t>ATRIUM LEARNING CENTER</w:t>
      </w:r>
      <w:r w:rsidRPr="007D5CBB">
        <w:rPr>
          <w:rFonts w:asciiTheme="majorHAnsi" w:hAnsiTheme="majorHAnsi"/>
        </w:rPr>
        <w:t xml:space="preserve"> The Atrium Learning Center at City Tech offers academic assistance to all students through the use of services including tutoring, workshops and access to computer-based programs.  Both peer and faculty tutors are available for assistance.  For further information, please visit: </w:t>
      </w:r>
      <w:hyperlink r:id="rId54" w:history="1">
        <w:r w:rsidRPr="007D5CBB">
          <w:rPr>
            <w:rStyle w:val="Hyperlink"/>
            <w:rFonts w:asciiTheme="majorHAnsi" w:hAnsiTheme="majorHAnsi"/>
          </w:rPr>
          <w:t>https://www.citytech.cuny.edu/alc/</w:t>
        </w:r>
      </w:hyperlink>
      <w:r w:rsidRPr="007D5CBB">
        <w:rPr>
          <w:rFonts w:asciiTheme="majorHAnsi" w:hAnsiTheme="majorHAnsi"/>
        </w:rPr>
        <w:t xml:space="preserve"> </w:t>
      </w:r>
    </w:p>
    <w:p w14:paraId="52048526" w14:textId="77777777" w:rsidR="007950F7" w:rsidRPr="007D5CBB" w:rsidRDefault="007950F7" w:rsidP="007950F7">
      <w:pPr>
        <w:jc w:val="both"/>
        <w:outlineLvl w:val="0"/>
        <w:rPr>
          <w:rFonts w:asciiTheme="majorHAnsi" w:hAnsiTheme="majorHAnsi"/>
          <w:b/>
          <w:bCs/>
        </w:rPr>
      </w:pPr>
    </w:p>
    <w:p w14:paraId="1274F646" w14:textId="77777777" w:rsidR="007950F7" w:rsidRPr="007D5CBB" w:rsidRDefault="007950F7" w:rsidP="007950F7">
      <w:pPr>
        <w:jc w:val="both"/>
        <w:outlineLvl w:val="0"/>
        <w:rPr>
          <w:rFonts w:asciiTheme="majorHAnsi" w:hAnsiTheme="majorHAnsi"/>
          <w:b/>
          <w:bCs/>
        </w:rPr>
      </w:pPr>
      <w:bookmarkStart w:id="14" w:name="_Toc54337282"/>
      <w:r w:rsidRPr="007D5CBB">
        <w:rPr>
          <w:rFonts w:asciiTheme="majorHAnsi" w:hAnsiTheme="majorHAnsi"/>
          <w:b/>
          <w:bCs/>
        </w:rPr>
        <w:t>NYCCT ACADEMIC INTEGRITY POLICY</w:t>
      </w:r>
      <w:bookmarkEnd w:id="14"/>
    </w:p>
    <w:p w14:paraId="2C188B63" w14:textId="4097ED5A" w:rsidR="007950F7" w:rsidRPr="007D5CBB" w:rsidRDefault="007950F7" w:rsidP="007950F7">
      <w:pPr>
        <w:jc w:val="both"/>
        <w:rPr>
          <w:rFonts w:asciiTheme="majorHAnsi" w:hAnsiTheme="majorHAnsi"/>
        </w:rPr>
      </w:pPr>
      <w:r w:rsidRPr="007D5CBB">
        <w:rPr>
          <w:rFonts w:asciiTheme="majorHAnsi" w:hAnsiTheme="majorHAnsi"/>
        </w:rPr>
        <w:t>Students and all others who work with information, ideas, texts, images, music, inventions, and other intellectual property owe their audience and sources accuracy and honesty in using, crediting, and citing sources. As a com</w:t>
      </w:r>
      <w:r w:rsidR="00E832AA">
        <w:rPr>
          <w:rFonts w:asciiTheme="majorHAnsi" w:hAnsiTheme="majorHAnsi"/>
        </w:rPr>
        <w:t>munity</w:t>
      </w:r>
      <w:r w:rsidRPr="007D5CBB">
        <w:rPr>
          <w:rFonts w:asciiTheme="majorHAnsi" w:hAnsiTheme="majorHAnsi"/>
        </w:rPr>
        <w:t xml:space="preserve">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14:paraId="44A81208" w14:textId="77777777" w:rsidR="007950F7" w:rsidRPr="007D5CBB" w:rsidRDefault="007950F7" w:rsidP="007950F7">
      <w:pPr>
        <w:rPr>
          <w:rFonts w:asciiTheme="majorHAnsi" w:hAnsiTheme="majorHAnsi"/>
          <w:b/>
        </w:rPr>
      </w:pPr>
    </w:p>
    <w:p w14:paraId="3D1DBD07" w14:textId="64A4F632" w:rsidR="007D5CBB" w:rsidRDefault="007D5CBB" w:rsidP="007D5CBB">
      <w:pPr>
        <w:jc w:val="both"/>
        <w:rPr>
          <w:rFonts w:asciiTheme="majorHAnsi" w:hAnsiTheme="majorHAnsi"/>
        </w:rPr>
      </w:pPr>
      <w:r w:rsidRPr="007D5CBB">
        <w:rPr>
          <w:rFonts w:asciiTheme="majorHAnsi" w:hAnsiTheme="majorHAnsi"/>
        </w:rPr>
        <w:t>SafeAssign</w:t>
      </w:r>
      <w:r>
        <w:rPr>
          <w:rFonts w:asciiTheme="majorHAnsi" w:hAnsiTheme="majorHAnsi"/>
        </w:rPr>
        <w:t xml:space="preserve"> anti-plagiarism software may be</w:t>
      </w:r>
      <w:r w:rsidRPr="007D5CBB">
        <w:rPr>
          <w:rFonts w:asciiTheme="majorHAnsi" w:hAnsiTheme="majorHAnsi"/>
        </w:rPr>
        <w:t xml:space="preserve"> administered for the submission of assignments</w:t>
      </w:r>
      <w:r>
        <w:rPr>
          <w:rFonts w:asciiTheme="majorHAnsi" w:hAnsiTheme="majorHAnsi"/>
        </w:rPr>
        <w:t>;</w:t>
      </w:r>
      <w:r w:rsidRPr="007D5CBB">
        <w:rPr>
          <w:rFonts w:asciiTheme="majorHAnsi" w:hAnsiTheme="majorHAnsi"/>
        </w:rPr>
        <w:t xml:space="preserve"> students will have the </w:t>
      </w:r>
      <w:r w:rsidR="006656AB">
        <w:rPr>
          <w:rFonts w:asciiTheme="majorHAnsi" w:hAnsiTheme="majorHAnsi"/>
        </w:rPr>
        <w:t>opportunity</w:t>
      </w:r>
      <w:r w:rsidRPr="007D5CBB">
        <w:rPr>
          <w:rFonts w:asciiTheme="majorHAnsi" w:hAnsiTheme="majorHAnsi"/>
        </w:rPr>
        <w:t xml:space="preserve"> to review their reports prior to submission</w:t>
      </w:r>
      <w:r>
        <w:rPr>
          <w:rFonts w:asciiTheme="majorHAnsi" w:hAnsiTheme="majorHAnsi"/>
        </w:rPr>
        <w:t>.</w:t>
      </w:r>
    </w:p>
    <w:p w14:paraId="70828C99" w14:textId="77777777" w:rsidR="007950F7" w:rsidRPr="007D5CBB" w:rsidRDefault="007950F7" w:rsidP="007950F7">
      <w:pPr>
        <w:rPr>
          <w:rFonts w:asciiTheme="majorHAnsi" w:hAnsiTheme="majorHAnsi"/>
          <w:b/>
        </w:rPr>
      </w:pPr>
    </w:p>
    <w:p w14:paraId="5B58C7D6" w14:textId="77777777" w:rsidR="007950F7" w:rsidRPr="007D5CBB" w:rsidRDefault="007950F7" w:rsidP="007950F7">
      <w:pPr>
        <w:rPr>
          <w:rFonts w:asciiTheme="majorHAnsi" w:hAnsiTheme="majorHAnsi"/>
          <w:b/>
        </w:rPr>
      </w:pPr>
      <w:r w:rsidRPr="007D5CBB">
        <w:rPr>
          <w:rFonts w:asciiTheme="majorHAnsi" w:hAnsiTheme="majorHAnsi"/>
          <w:b/>
        </w:rPr>
        <w:t>CREDIT HOUR ASSIGNMENT POLICY</w:t>
      </w:r>
    </w:p>
    <w:p w14:paraId="77F73920" w14:textId="77777777" w:rsidR="007950F7" w:rsidRPr="007D5CBB" w:rsidRDefault="007950F7" w:rsidP="00E85A80">
      <w:pPr>
        <w:tabs>
          <w:tab w:val="left" w:pos="-720"/>
        </w:tabs>
        <w:suppressAutoHyphens/>
        <w:jc w:val="both"/>
        <w:rPr>
          <w:rFonts w:asciiTheme="majorHAnsi" w:hAnsiTheme="majorHAnsi"/>
        </w:rPr>
      </w:pPr>
      <w:r w:rsidRPr="007D5CBB">
        <w:rPr>
          <w:rFonts w:asciiTheme="majorHAnsi" w:hAnsiTheme="majorHAnsi"/>
        </w:rPr>
        <w:t xml:space="preserve">Course work performed outside of the classroom (such as reading, studying, writing papers, doing projects or receiving tutoring) is critical to academic success. While the time requirements for individual students may vary somewhat, a general rule of thumb is that students should spend about </w:t>
      </w:r>
      <w:r w:rsidRPr="007D5CBB">
        <w:rPr>
          <w:rFonts w:asciiTheme="majorHAnsi" w:hAnsiTheme="majorHAnsi"/>
          <w:b/>
        </w:rPr>
        <w:t xml:space="preserve">two hours outside the classroom for every hour required in it. </w:t>
      </w:r>
      <w:r w:rsidRPr="007D5CBB">
        <w:rPr>
          <w:rFonts w:asciiTheme="majorHAnsi" w:hAnsiTheme="majorHAnsi"/>
        </w:rPr>
        <w:t>Assigned homework such as creating original fabric samples, researching methods, and becoming familiar with materials and lab equipment, is expected to take up to 6-8 hours weekly.  Please plan accordingly.</w:t>
      </w:r>
    </w:p>
    <w:p w14:paraId="62577F67" w14:textId="77777777" w:rsidR="007950F7" w:rsidRPr="007D5CBB" w:rsidRDefault="007950F7" w:rsidP="007950F7">
      <w:pPr>
        <w:tabs>
          <w:tab w:val="left" w:pos="-720"/>
        </w:tabs>
        <w:suppressAutoHyphens/>
        <w:rPr>
          <w:rFonts w:asciiTheme="majorHAnsi" w:hAnsiTheme="majorHAnsi"/>
        </w:rPr>
      </w:pPr>
    </w:p>
    <w:p w14:paraId="7E9A6BE2" w14:textId="77777777" w:rsidR="007950F7" w:rsidRPr="007D5CBB" w:rsidRDefault="007950F7" w:rsidP="007950F7">
      <w:pPr>
        <w:jc w:val="both"/>
        <w:rPr>
          <w:rFonts w:asciiTheme="majorHAnsi" w:hAnsiTheme="majorHAnsi"/>
          <w:iCs/>
        </w:rPr>
      </w:pPr>
      <w:r w:rsidRPr="007D5CBB">
        <w:rPr>
          <w:rFonts w:asciiTheme="majorHAnsi" w:hAnsiTheme="majorHAnsi"/>
          <w:b/>
        </w:rPr>
        <w:t>Grading System:</w:t>
      </w:r>
      <w:r w:rsidRPr="007D5CBB">
        <w:rPr>
          <w:rFonts w:asciiTheme="majorHAnsi" w:hAnsiTheme="majorHAnsi"/>
        </w:rPr>
        <w:t xml:space="preserve"> All grades will be based in proportion to the following scale: A = 93 - 100 A- = 90 - 92 B+ = 87 - 89 B = 83 - 86 B- = 80 - 82 C+ = 77 - 79 C = 70 - 76 D = 60 - 69 F = 59 and below. If a final grade is not a whole number, any decimal greater than .5 will be rounded up (e.g. 82.51 becomes an 83). Each assignment includes a clear rubric. If the rubric for an assignment is not clear, discuss with professor during office hours or via email. Students need to submit assignments </w:t>
      </w:r>
      <w:r w:rsidRPr="007D5CBB">
        <w:rPr>
          <w:rFonts w:asciiTheme="majorHAnsi" w:hAnsiTheme="majorHAnsi"/>
          <w:i/>
        </w:rPr>
        <w:t xml:space="preserve">on or before the due date. </w:t>
      </w:r>
    </w:p>
    <w:p w14:paraId="0529CBC5" w14:textId="77777777" w:rsidR="007950F7" w:rsidRPr="007D5CBB" w:rsidRDefault="007950F7" w:rsidP="007950F7">
      <w:pPr>
        <w:contextualSpacing/>
        <w:rPr>
          <w:rFonts w:asciiTheme="majorHAnsi" w:hAnsiTheme="majorHAnsi"/>
          <w:b/>
        </w:rPr>
      </w:pPr>
    </w:p>
    <w:p w14:paraId="2F7AF20D" w14:textId="77777777" w:rsidR="007950F7" w:rsidRPr="007D5CBB" w:rsidRDefault="007950F7" w:rsidP="00E85A80">
      <w:pPr>
        <w:contextualSpacing/>
        <w:jc w:val="both"/>
        <w:rPr>
          <w:rFonts w:asciiTheme="majorHAnsi" w:hAnsiTheme="majorHAnsi"/>
        </w:rPr>
      </w:pPr>
      <w:r w:rsidRPr="007D5CBB">
        <w:rPr>
          <w:rFonts w:asciiTheme="majorHAnsi" w:hAnsiTheme="majorHAnsi"/>
          <w:b/>
        </w:rPr>
        <w:t xml:space="preserve">MIDTERM REPORTS: </w:t>
      </w:r>
      <w:r w:rsidRPr="007D5CBB">
        <w:rPr>
          <w:rFonts w:asciiTheme="majorHAnsi" w:hAnsiTheme="majorHAnsi"/>
        </w:rPr>
        <w:t xml:space="preserve">All students will be notified through their CUNY- NYC College of Technology e-mail accounts and/or posted on Blackboard about their progress in this course by the mid-semester point. </w:t>
      </w:r>
    </w:p>
    <w:p w14:paraId="1AA49A04" w14:textId="77777777" w:rsidR="007950F7" w:rsidRPr="007D5CBB" w:rsidRDefault="007950F7" w:rsidP="007950F7">
      <w:pPr>
        <w:contextualSpacing/>
        <w:rPr>
          <w:rFonts w:asciiTheme="majorHAnsi" w:hAnsiTheme="majorHAnsi"/>
        </w:rPr>
      </w:pPr>
      <w:r w:rsidRPr="007D5CBB">
        <w:rPr>
          <w:rFonts w:asciiTheme="majorHAnsi" w:hAnsiTheme="majorHAnsi"/>
        </w:rPr>
        <w:t>Mid-term grades are assessed as follows, per recommendation by the Office of the Provost:  P-Passing, BL-Borderline, U-Unsatisfactory, SA-Stopped Attending</w:t>
      </w:r>
      <w:r w:rsidRPr="007D5CBB">
        <w:rPr>
          <w:rFonts w:asciiTheme="majorHAnsi" w:hAnsiTheme="majorHAnsi"/>
        </w:rPr>
        <w:br/>
      </w:r>
    </w:p>
    <w:p w14:paraId="37B55542" w14:textId="77777777" w:rsidR="007950F7" w:rsidRPr="007D5CBB" w:rsidRDefault="007950F7" w:rsidP="007950F7">
      <w:pPr>
        <w:jc w:val="both"/>
        <w:rPr>
          <w:rFonts w:asciiTheme="majorHAnsi" w:hAnsiTheme="majorHAnsi"/>
          <w:b/>
        </w:rPr>
      </w:pPr>
      <w:r w:rsidRPr="007D5CBB">
        <w:rPr>
          <w:rFonts w:asciiTheme="majorHAnsi" w:hAnsiTheme="majorHAnsi"/>
          <w:b/>
        </w:rPr>
        <w:t xml:space="preserve">FINAL GRADE FOR THE COURSE </w:t>
      </w:r>
      <w:r w:rsidRPr="007D5CBB">
        <w:rPr>
          <w:rFonts w:asciiTheme="majorHAnsi" w:hAnsiTheme="majorHAnsi"/>
          <w:bCs/>
        </w:rPr>
        <w:t>The Course grade is calculated as follows.</w:t>
      </w:r>
      <w:r w:rsidRPr="007D5CBB">
        <w:rPr>
          <w:rFonts w:asciiTheme="majorHAnsi" w:hAnsiTheme="majorHAnsi"/>
          <w:b/>
        </w:rPr>
        <w:t xml:space="preserve"> </w:t>
      </w:r>
      <w:r w:rsidRPr="007D5CBB">
        <w:rPr>
          <w:rFonts w:asciiTheme="majorHAnsi" w:hAnsiTheme="majorHAnsi"/>
          <w:bCs/>
        </w:rPr>
        <w:t>Descriptions for each category are included in the following pages:</w:t>
      </w:r>
    </w:p>
    <w:p w14:paraId="42949B98" w14:textId="77777777" w:rsidR="007950F7" w:rsidRPr="007D5CBB" w:rsidRDefault="007950F7" w:rsidP="007950F7">
      <w:pPr>
        <w:jc w:val="both"/>
        <w:rPr>
          <w:rFonts w:asciiTheme="majorHAnsi" w:hAnsiTheme="majorHAnsi"/>
          <w:b/>
        </w:rPr>
      </w:pPr>
    </w:p>
    <w:tbl>
      <w:tblPr>
        <w:tblStyle w:val="TableGrid"/>
        <w:tblW w:w="0" w:type="auto"/>
        <w:tblLook w:val="04A0" w:firstRow="1" w:lastRow="0" w:firstColumn="1" w:lastColumn="0" w:noHBand="0" w:noVBand="1"/>
      </w:tblPr>
      <w:tblGrid>
        <w:gridCol w:w="2145"/>
        <w:gridCol w:w="4418"/>
        <w:gridCol w:w="2067"/>
      </w:tblGrid>
      <w:tr w:rsidR="007950F7" w:rsidRPr="007D5CBB" w14:paraId="052BE177" w14:textId="77777777" w:rsidTr="00A45D32">
        <w:tc>
          <w:tcPr>
            <w:tcW w:w="2145" w:type="dxa"/>
          </w:tcPr>
          <w:p w14:paraId="5A21EF28" w14:textId="77777777" w:rsidR="007950F7" w:rsidRPr="007D5CBB" w:rsidRDefault="007950F7" w:rsidP="00A45D32">
            <w:pPr>
              <w:jc w:val="both"/>
              <w:rPr>
                <w:rFonts w:asciiTheme="majorHAnsi" w:hAnsiTheme="majorHAnsi"/>
                <w:b/>
              </w:rPr>
            </w:pPr>
            <w:r w:rsidRPr="007D5CBB">
              <w:rPr>
                <w:rFonts w:asciiTheme="majorHAnsi" w:hAnsiTheme="majorHAnsi"/>
                <w:b/>
              </w:rPr>
              <w:t>CATEGORY</w:t>
            </w:r>
          </w:p>
        </w:tc>
        <w:tc>
          <w:tcPr>
            <w:tcW w:w="4418" w:type="dxa"/>
          </w:tcPr>
          <w:p w14:paraId="62E0C2AC" w14:textId="77777777" w:rsidR="007950F7" w:rsidRPr="007D5CBB" w:rsidRDefault="007950F7" w:rsidP="00A45D32">
            <w:pPr>
              <w:jc w:val="both"/>
              <w:rPr>
                <w:rFonts w:asciiTheme="majorHAnsi" w:hAnsiTheme="majorHAnsi"/>
                <w:b/>
              </w:rPr>
            </w:pPr>
            <w:r w:rsidRPr="007D5CBB">
              <w:rPr>
                <w:rFonts w:asciiTheme="majorHAnsi" w:hAnsiTheme="majorHAnsi"/>
                <w:b/>
              </w:rPr>
              <w:t>DESCRIPTION</w:t>
            </w:r>
          </w:p>
        </w:tc>
        <w:tc>
          <w:tcPr>
            <w:tcW w:w="2067" w:type="dxa"/>
          </w:tcPr>
          <w:p w14:paraId="639924F6" w14:textId="77777777" w:rsidR="007950F7" w:rsidRPr="007D5CBB" w:rsidRDefault="007950F7" w:rsidP="00A45D32">
            <w:pPr>
              <w:jc w:val="both"/>
              <w:rPr>
                <w:rFonts w:asciiTheme="majorHAnsi" w:hAnsiTheme="majorHAnsi"/>
                <w:b/>
              </w:rPr>
            </w:pPr>
            <w:r w:rsidRPr="007D5CBB">
              <w:rPr>
                <w:rFonts w:asciiTheme="majorHAnsi" w:hAnsiTheme="majorHAnsi"/>
                <w:b/>
              </w:rPr>
              <w:t>% FINAL GRADE</w:t>
            </w:r>
          </w:p>
        </w:tc>
      </w:tr>
      <w:tr w:rsidR="007950F7" w:rsidRPr="007D5CBB" w14:paraId="2197244D" w14:textId="77777777" w:rsidTr="00A45D32">
        <w:tc>
          <w:tcPr>
            <w:tcW w:w="2145" w:type="dxa"/>
          </w:tcPr>
          <w:p w14:paraId="7F753B83" w14:textId="77777777" w:rsidR="007950F7" w:rsidRPr="007D5CBB" w:rsidRDefault="007950F7" w:rsidP="00A45D32">
            <w:pPr>
              <w:jc w:val="both"/>
              <w:rPr>
                <w:rFonts w:asciiTheme="majorHAnsi" w:hAnsiTheme="majorHAnsi"/>
                <w:b/>
              </w:rPr>
            </w:pPr>
            <w:r w:rsidRPr="007D5CBB">
              <w:rPr>
                <w:rFonts w:asciiTheme="majorHAnsi" w:hAnsiTheme="majorHAnsi"/>
                <w:b/>
              </w:rPr>
              <w:t>Participation</w:t>
            </w:r>
          </w:p>
        </w:tc>
        <w:tc>
          <w:tcPr>
            <w:tcW w:w="4418" w:type="dxa"/>
          </w:tcPr>
          <w:p w14:paraId="4F791403" w14:textId="77777777" w:rsidR="007950F7" w:rsidRPr="007D5CBB" w:rsidRDefault="007950F7" w:rsidP="00A45D32">
            <w:pPr>
              <w:rPr>
                <w:rFonts w:asciiTheme="majorHAnsi" w:hAnsiTheme="majorHAnsi"/>
              </w:rPr>
            </w:pPr>
            <w:r w:rsidRPr="007D5CBB">
              <w:rPr>
                <w:rFonts w:asciiTheme="majorHAnsi" w:hAnsiTheme="majorHAnsi"/>
              </w:rPr>
              <w:t>Class Discussions and Peer Reviews</w:t>
            </w:r>
          </w:p>
        </w:tc>
        <w:tc>
          <w:tcPr>
            <w:tcW w:w="2067" w:type="dxa"/>
          </w:tcPr>
          <w:p w14:paraId="7301A801" w14:textId="77777777" w:rsidR="007950F7" w:rsidRPr="007D5CBB" w:rsidRDefault="007950F7" w:rsidP="00A45D32">
            <w:pPr>
              <w:jc w:val="both"/>
              <w:rPr>
                <w:rFonts w:asciiTheme="majorHAnsi" w:hAnsiTheme="majorHAnsi"/>
                <w:b/>
              </w:rPr>
            </w:pPr>
            <w:r w:rsidRPr="007D5CBB">
              <w:rPr>
                <w:rFonts w:asciiTheme="majorHAnsi" w:hAnsiTheme="majorHAnsi"/>
              </w:rPr>
              <w:t>(10%)</w:t>
            </w:r>
            <w:r w:rsidRPr="007D5CBB">
              <w:rPr>
                <w:rFonts w:asciiTheme="majorHAnsi" w:hAnsiTheme="majorHAnsi"/>
                <w:b/>
              </w:rPr>
              <w:tab/>
            </w:r>
          </w:p>
        </w:tc>
      </w:tr>
      <w:tr w:rsidR="007950F7" w:rsidRPr="007D5CBB" w14:paraId="429A6DCC" w14:textId="77777777" w:rsidTr="00A45D32">
        <w:tc>
          <w:tcPr>
            <w:tcW w:w="2145" w:type="dxa"/>
          </w:tcPr>
          <w:p w14:paraId="3E587437" w14:textId="409850D5" w:rsidR="007950F7" w:rsidRPr="007D5CBB" w:rsidRDefault="006656AB" w:rsidP="00A45D32">
            <w:pPr>
              <w:jc w:val="both"/>
              <w:rPr>
                <w:rFonts w:asciiTheme="majorHAnsi" w:hAnsiTheme="majorHAnsi"/>
                <w:b/>
              </w:rPr>
            </w:pPr>
            <w:r>
              <w:rPr>
                <w:rFonts w:asciiTheme="majorHAnsi" w:hAnsiTheme="majorHAnsi"/>
                <w:b/>
              </w:rPr>
              <w:t>Module</w:t>
            </w:r>
            <w:r w:rsidR="007950F7" w:rsidRPr="007D5CBB">
              <w:rPr>
                <w:rFonts w:asciiTheme="majorHAnsi" w:hAnsiTheme="majorHAnsi"/>
                <w:b/>
              </w:rPr>
              <w:t xml:space="preserve"> 1</w:t>
            </w:r>
            <w:r w:rsidR="007950F7" w:rsidRPr="007D5CBB">
              <w:rPr>
                <w:rFonts w:asciiTheme="majorHAnsi" w:hAnsiTheme="majorHAnsi"/>
                <w:b/>
              </w:rPr>
              <w:tab/>
            </w:r>
          </w:p>
        </w:tc>
        <w:tc>
          <w:tcPr>
            <w:tcW w:w="4418" w:type="dxa"/>
          </w:tcPr>
          <w:p w14:paraId="626F3E71" w14:textId="77777777" w:rsidR="007950F7" w:rsidRPr="007D5CBB" w:rsidRDefault="007950F7" w:rsidP="00A45D32">
            <w:pPr>
              <w:rPr>
                <w:rFonts w:asciiTheme="majorHAnsi" w:hAnsiTheme="majorHAnsi"/>
              </w:rPr>
            </w:pPr>
            <w:r w:rsidRPr="007D5CBB">
              <w:rPr>
                <w:rFonts w:asciiTheme="majorHAnsi" w:hAnsiTheme="majorHAnsi"/>
              </w:rPr>
              <w:t xml:space="preserve">Textile Design for Apparel using </w:t>
            </w:r>
          </w:p>
          <w:p w14:paraId="60BB546F" w14:textId="77777777" w:rsidR="007950F7" w:rsidRPr="007D5CBB" w:rsidRDefault="007950F7" w:rsidP="00A45D32">
            <w:pPr>
              <w:rPr>
                <w:rFonts w:asciiTheme="majorHAnsi" w:hAnsiTheme="majorHAnsi"/>
              </w:rPr>
            </w:pPr>
            <w:r w:rsidRPr="007D5CBB">
              <w:rPr>
                <w:rFonts w:asciiTheme="majorHAnsi" w:hAnsiTheme="majorHAnsi"/>
              </w:rPr>
              <w:lastRenderedPageBreak/>
              <w:t>Adobe Photoshop</w:t>
            </w:r>
          </w:p>
        </w:tc>
        <w:tc>
          <w:tcPr>
            <w:tcW w:w="2067" w:type="dxa"/>
          </w:tcPr>
          <w:p w14:paraId="0DA308EF" w14:textId="77777777" w:rsidR="007950F7" w:rsidRPr="007D5CBB" w:rsidRDefault="007950F7" w:rsidP="00A45D32">
            <w:pPr>
              <w:jc w:val="both"/>
              <w:rPr>
                <w:rFonts w:asciiTheme="majorHAnsi" w:hAnsiTheme="majorHAnsi"/>
                <w:b/>
              </w:rPr>
            </w:pPr>
            <w:r w:rsidRPr="007D5CBB">
              <w:rPr>
                <w:rFonts w:asciiTheme="majorHAnsi" w:hAnsiTheme="majorHAnsi"/>
              </w:rPr>
              <w:lastRenderedPageBreak/>
              <w:t>(15%)</w:t>
            </w:r>
          </w:p>
        </w:tc>
      </w:tr>
      <w:tr w:rsidR="007950F7" w:rsidRPr="007D5CBB" w14:paraId="3F2DFE6B" w14:textId="77777777" w:rsidTr="00A45D32">
        <w:tc>
          <w:tcPr>
            <w:tcW w:w="2145" w:type="dxa"/>
          </w:tcPr>
          <w:p w14:paraId="3973150F" w14:textId="7BA206FA" w:rsidR="007950F7" w:rsidRPr="007D5CBB" w:rsidRDefault="006656AB" w:rsidP="00A45D32">
            <w:pPr>
              <w:jc w:val="both"/>
              <w:rPr>
                <w:rFonts w:asciiTheme="majorHAnsi" w:hAnsiTheme="majorHAnsi"/>
                <w:b/>
              </w:rPr>
            </w:pPr>
            <w:r>
              <w:rPr>
                <w:rFonts w:asciiTheme="majorHAnsi" w:hAnsiTheme="majorHAnsi"/>
                <w:b/>
                <w:bCs/>
              </w:rPr>
              <w:t>Module</w:t>
            </w:r>
            <w:r w:rsidR="007950F7" w:rsidRPr="007D5CBB">
              <w:rPr>
                <w:rFonts w:asciiTheme="majorHAnsi" w:hAnsiTheme="majorHAnsi"/>
                <w:b/>
                <w:bCs/>
              </w:rPr>
              <w:t xml:space="preserve"> 2</w:t>
            </w:r>
          </w:p>
        </w:tc>
        <w:tc>
          <w:tcPr>
            <w:tcW w:w="4418" w:type="dxa"/>
          </w:tcPr>
          <w:p w14:paraId="0EFBB426" w14:textId="77777777" w:rsidR="007950F7" w:rsidRPr="007D5CBB" w:rsidRDefault="007950F7" w:rsidP="00A45D32">
            <w:pPr>
              <w:rPr>
                <w:rFonts w:asciiTheme="majorHAnsi" w:hAnsiTheme="majorHAnsi"/>
              </w:rPr>
            </w:pPr>
            <w:r w:rsidRPr="007D5CBB">
              <w:rPr>
                <w:rFonts w:asciiTheme="majorHAnsi" w:hAnsiTheme="majorHAnsi"/>
              </w:rPr>
              <w:t xml:space="preserve">Textile Design for Apparel using </w:t>
            </w:r>
          </w:p>
          <w:p w14:paraId="693AC528" w14:textId="77777777" w:rsidR="007950F7" w:rsidRPr="007D5CBB" w:rsidRDefault="007950F7" w:rsidP="00A45D32">
            <w:pPr>
              <w:rPr>
                <w:rFonts w:asciiTheme="majorHAnsi" w:hAnsiTheme="majorHAnsi"/>
              </w:rPr>
            </w:pPr>
            <w:r w:rsidRPr="007D5CBB">
              <w:rPr>
                <w:rFonts w:asciiTheme="majorHAnsi" w:hAnsiTheme="majorHAnsi"/>
              </w:rPr>
              <w:t>Adobe Illustrator</w:t>
            </w:r>
          </w:p>
        </w:tc>
        <w:tc>
          <w:tcPr>
            <w:tcW w:w="2067" w:type="dxa"/>
          </w:tcPr>
          <w:p w14:paraId="0EAA87F2" w14:textId="77777777" w:rsidR="007950F7" w:rsidRPr="007D5CBB" w:rsidRDefault="007950F7" w:rsidP="00A45D32">
            <w:pPr>
              <w:jc w:val="both"/>
              <w:rPr>
                <w:rFonts w:asciiTheme="majorHAnsi" w:hAnsiTheme="majorHAnsi"/>
              </w:rPr>
            </w:pPr>
            <w:r w:rsidRPr="007D5CBB">
              <w:rPr>
                <w:rFonts w:asciiTheme="majorHAnsi" w:hAnsiTheme="majorHAnsi"/>
              </w:rPr>
              <w:t>(15%)</w:t>
            </w:r>
          </w:p>
        </w:tc>
      </w:tr>
      <w:tr w:rsidR="007950F7" w:rsidRPr="007D5CBB" w14:paraId="370DE7C8" w14:textId="77777777" w:rsidTr="00A45D32">
        <w:tc>
          <w:tcPr>
            <w:tcW w:w="2145" w:type="dxa"/>
          </w:tcPr>
          <w:p w14:paraId="62862EDA" w14:textId="22C8FEEA" w:rsidR="007950F7" w:rsidRPr="007D5CBB" w:rsidRDefault="006656AB" w:rsidP="00A45D32">
            <w:pPr>
              <w:jc w:val="both"/>
              <w:rPr>
                <w:rFonts w:asciiTheme="majorHAnsi" w:hAnsiTheme="majorHAnsi"/>
                <w:b/>
              </w:rPr>
            </w:pPr>
            <w:r>
              <w:rPr>
                <w:rFonts w:asciiTheme="majorHAnsi" w:hAnsiTheme="majorHAnsi"/>
                <w:b/>
                <w:bCs/>
              </w:rPr>
              <w:t>Module</w:t>
            </w:r>
            <w:r w:rsidR="007950F7" w:rsidRPr="007D5CBB">
              <w:rPr>
                <w:rFonts w:asciiTheme="majorHAnsi" w:hAnsiTheme="majorHAnsi"/>
                <w:b/>
                <w:bCs/>
              </w:rPr>
              <w:t xml:space="preserve"> 3</w:t>
            </w:r>
          </w:p>
        </w:tc>
        <w:tc>
          <w:tcPr>
            <w:tcW w:w="4418" w:type="dxa"/>
          </w:tcPr>
          <w:p w14:paraId="50C0552F" w14:textId="77777777" w:rsidR="007950F7" w:rsidRPr="007D5CBB" w:rsidRDefault="007950F7" w:rsidP="00A45D32">
            <w:pPr>
              <w:rPr>
                <w:rFonts w:asciiTheme="majorHAnsi" w:hAnsiTheme="majorHAnsi"/>
              </w:rPr>
            </w:pPr>
            <w:r w:rsidRPr="007D5CBB">
              <w:rPr>
                <w:rFonts w:asciiTheme="majorHAnsi" w:hAnsiTheme="majorHAnsi"/>
              </w:rPr>
              <w:t xml:space="preserve">CAD for Woven Textiles </w:t>
            </w:r>
          </w:p>
        </w:tc>
        <w:tc>
          <w:tcPr>
            <w:tcW w:w="2067" w:type="dxa"/>
          </w:tcPr>
          <w:p w14:paraId="7D90CCCE" w14:textId="77777777" w:rsidR="007950F7" w:rsidRPr="007D5CBB" w:rsidRDefault="007950F7" w:rsidP="00A45D32">
            <w:pPr>
              <w:jc w:val="both"/>
              <w:rPr>
                <w:rFonts w:asciiTheme="majorHAnsi" w:hAnsiTheme="majorHAnsi"/>
              </w:rPr>
            </w:pPr>
            <w:r w:rsidRPr="007D5CBB">
              <w:rPr>
                <w:rFonts w:asciiTheme="majorHAnsi" w:hAnsiTheme="majorHAnsi"/>
              </w:rPr>
              <w:t>(15%)</w:t>
            </w:r>
          </w:p>
        </w:tc>
      </w:tr>
      <w:tr w:rsidR="007950F7" w:rsidRPr="007D5CBB" w14:paraId="681FB26F" w14:textId="77777777" w:rsidTr="00A45D32">
        <w:tc>
          <w:tcPr>
            <w:tcW w:w="2145" w:type="dxa"/>
          </w:tcPr>
          <w:p w14:paraId="2B81C1B1" w14:textId="4A624C23" w:rsidR="007950F7" w:rsidRPr="007D5CBB" w:rsidRDefault="006656AB" w:rsidP="00A45D32">
            <w:pPr>
              <w:jc w:val="both"/>
              <w:rPr>
                <w:rFonts w:asciiTheme="majorHAnsi" w:hAnsiTheme="majorHAnsi"/>
                <w:b/>
              </w:rPr>
            </w:pPr>
            <w:r>
              <w:rPr>
                <w:rFonts w:asciiTheme="majorHAnsi" w:hAnsiTheme="majorHAnsi"/>
                <w:b/>
                <w:bCs/>
              </w:rPr>
              <w:t>Module</w:t>
            </w:r>
            <w:r w:rsidR="007950F7" w:rsidRPr="007D5CBB">
              <w:rPr>
                <w:rFonts w:asciiTheme="majorHAnsi" w:hAnsiTheme="majorHAnsi"/>
                <w:b/>
                <w:bCs/>
              </w:rPr>
              <w:t xml:space="preserve"> 4</w:t>
            </w:r>
          </w:p>
        </w:tc>
        <w:tc>
          <w:tcPr>
            <w:tcW w:w="4418" w:type="dxa"/>
          </w:tcPr>
          <w:p w14:paraId="2BF07B91" w14:textId="77777777" w:rsidR="007950F7" w:rsidRPr="007D5CBB" w:rsidRDefault="007950F7" w:rsidP="00A45D32">
            <w:pPr>
              <w:rPr>
                <w:rFonts w:asciiTheme="majorHAnsi" w:hAnsiTheme="majorHAnsi"/>
                <w:bCs/>
              </w:rPr>
            </w:pPr>
            <w:r w:rsidRPr="007D5CBB">
              <w:rPr>
                <w:rFonts w:asciiTheme="majorHAnsi" w:hAnsiTheme="majorHAnsi"/>
                <w:bCs/>
              </w:rPr>
              <w:t>CAD for Knitted Fabrics and embellishment</w:t>
            </w:r>
          </w:p>
        </w:tc>
        <w:tc>
          <w:tcPr>
            <w:tcW w:w="2067" w:type="dxa"/>
          </w:tcPr>
          <w:p w14:paraId="43C14277" w14:textId="77777777" w:rsidR="007950F7" w:rsidRPr="007D5CBB" w:rsidRDefault="007950F7" w:rsidP="00A45D32">
            <w:pPr>
              <w:jc w:val="both"/>
              <w:rPr>
                <w:rFonts w:asciiTheme="majorHAnsi" w:hAnsiTheme="majorHAnsi"/>
                <w:b/>
              </w:rPr>
            </w:pPr>
            <w:r w:rsidRPr="007D5CBB">
              <w:rPr>
                <w:rFonts w:asciiTheme="majorHAnsi" w:hAnsiTheme="majorHAnsi"/>
              </w:rPr>
              <w:t>(15%)</w:t>
            </w:r>
          </w:p>
        </w:tc>
      </w:tr>
      <w:tr w:rsidR="007950F7" w:rsidRPr="007D5CBB" w14:paraId="76FCBD84" w14:textId="77777777" w:rsidTr="00A45D32">
        <w:tc>
          <w:tcPr>
            <w:tcW w:w="2145" w:type="dxa"/>
          </w:tcPr>
          <w:p w14:paraId="230D390C" w14:textId="77777777" w:rsidR="007950F7" w:rsidRPr="007D5CBB" w:rsidRDefault="007950F7" w:rsidP="00A45D32">
            <w:pPr>
              <w:rPr>
                <w:rFonts w:asciiTheme="majorHAnsi" w:hAnsiTheme="majorHAnsi"/>
                <w:b/>
              </w:rPr>
            </w:pPr>
            <w:r w:rsidRPr="007D5CBB">
              <w:rPr>
                <w:rFonts w:asciiTheme="majorHAnsi" w:hAnsiTheme="majorHAnsi"/>
                <w:b/>
              </w:rPr>
              <w:t>Final Project</w:t>
            </w:r>
          </w:p>
        </w:tc>
        <w:tc>
          <w:tcPr>
            <w:tcW w:w="4418" w:type="dxa"/>
          </w:tcPr>
          <w:p w14:paraId="4D524A57" w14:textId="4EFB8CD5" w:rsidR="007950F7" w:rsidRPr="007D5CBB" w:rsidRDefault="007950F7" w:rsidP="00A45D32">
            <w:pPr>
              <w:rPr>
                <w:rFonts w:asciiTheme="majorHAnsi" w:hAnsiTheme="majorHAnsi"/>
              </w:rPr>
            </w:pPr>
            <w:r w:rsidRPr="007D5CBB">
              <w:rPr>
                <w:rFonts w:asciiTheme="majorHAnsi" w:hAnsiTheme="majorHAnsi"/>
              </w:rPr>
              <w:t xml:space="preserve">Create 4-5 fashion flats showcasing a design from each </w:t>
            </w:r>
            <w:r w:rsidR="006656AB">
              <w:rPr>
                <w:rFonts w:asciiTheme="majorHAnsi" w:hAnsiTheme="majorHAnsi"/>
              </w:rPr>
              <w:t>Module</w:t>
            </w:r>
          </w:p>
        </w:tc>
        <w:tc>
          <w:tcPr>
            <w:tcW w:w="2067" w:type="dxa"/>
          </w:tcPr>
          <w:p w14:paraId="68FAC24C" w14:textId="77777777" w:rsidR="007950F7" w:rsidRPr="007D5CBB" w:rsidRDefault="007950F7" w:rsidP="00A45D32">
            <w:pPr>
              <w:jc w:val="both"/>
              <w:rPr>
                <w:rFonts w:asciiTheme="majorHAnsi" w:hAnsiTheme="majorHAnsi"/>
              </w:rPr>
            </w:pPr>
            <w:r w:rsidRPr="007D5CBB">
              <w:rPr>
                <w:rFonts w:asciiTheme="majorHAnsi" w:hAnsiTheme="majorHAnsi"/>
              </w:rPr>
              <w:t>(10%)</w:t>
            </w:r>
          </w:p>
        </w:tc>
      </w:tr>
      <w:tr w:rsidR="007950F7" w:rsidRPr="007D5CBB" w14:paraId="697FE75D" w14:textId="77777777" w:rsidTr="00A45D32">
        <w:tc>
          <w:tcPr>
            <w:tcW w:w="2145" w:type="dxa"/>
          </w:tcPr>
          <w:p w14:paraId="58FF5DF9" w14:textId="77777777" w:rsidR="007950F7" w:rsidRPr="007D5CBB" w:rsidRDefault="007950F7" w:rsidP="00A45D32">
            <w:pPr>
              <w:rPr>
                <w:rFonts w:asciiTheme="majorHAnsi" w:hAnsiTheme="majorHAnsi"/>
                <w:b/>
              </w:rPr>
            </w:pPr>
            <w:r w:rsidRPr="007D5CBB">
              <w:rPr>
                <w:rFonts w:asciiTheme="majorHAnsi" w:hAnsiTheme="majorHAnsi"/>
                <w:b/>
              </w:rPr>
              <w:t>Final e-Portfolio</w:t>
            </w:r>
          </w:p>
        </w:tc>
        <w:tc>
          <w:tcPr>
            <w:tcW w:w="4418" w:type="dxa"/>
          </w:tcPr>
          <w:p w14:paraId="57C4FE62" w14:textId="77777777" w:rsidR="007950F7" w:rsidRPr="007D5CBB" w:rsidRDefault="007950F7" w:rsidP="00A45D32">
            <w:pPr>
              <w:rPr>
                <w:rFonts w:asciiTheme="majorHAnsi" w:hAnsiTheme="majorHAnsi"/>
              </w:rPr>
            </w:pPr>
            <w:r w:rsidRPr="007D5CBB">
              <w:rPr>
                <w:rFonts w:asciiTheme="majorHAnsi" w:hAnsiTheme="majorHAnsi"/>
              </w:rPr>
              <w:t>e-Portfolio on Open Lab showcasing best work, including final project</w:t>
            </w:r>
          </w:p>
        </w:tc>
        <w:tc>
          <w:tcPr>
            <w:tcW w:w="2067" w:type="dxa"/>
          </w:tcPr>
          <w:p w14:paraId="3B5FE924" w14:textId="77777777" w:rsidR="007950F7" w:rsidRPr="007D5CBB" w:rsidRDefault="007950F7" w:rsidP="00A45D32">
            <w:pPr>
              <w:jc w:val="both"/>
              <w:rPr>
                <w:rFonts w:asciiTheme="majorHAnsi" w:hAnsiTheme="majorHAnsi"/>
              </w:rPr>
            </w:pPr>
            <w:r w:rsidRPr="007D5CBB">
              <w:rPr>
                <w:rFonts w:asciiTheme="majorHAnsi" w:hAnsiTheme="majorHAnsi"/>
              </w:rPr>
              <w:t>(10%)</w:t>
            </w:r>
          </w:p>
        </w:tc>
      </w:tr>
      <w:tr w:rsidR="007950F7" w:rsidRPr="007D5CBB" w14:paraId="623A8165" w14:textId="77777777" w:rsidTr="00A45D32">
        <w:tc>
          <w:tcPr>
            <w:tcW w:w="2145" w:type="dxa"/>
          </w:tcPr>
          <w:p w14:paraId="6ADBBA17" w14:textId="77777777" w:rsidR="007950F7" w:rsidRPr="007D5CBB" w:rsidRDefault="007950F7" w:rsidP="00A45D32">
            <w:pPr>
              <w:rPr>
                <w:rFonts w:asciiTheme="majorHAnsi" w:hAnsiTheme="majorHAnsi"/>
                <w:b/>
              </w:rPr>
            </w:pPr>
            <w:r w:rsidRPr="007D5CBB">
              <w:rPr>
                <w:rFonts w:asciiTheme="majorHAnsi" w:hAnsiTheme="majorHAnsi"/>
                <w:b/>
              </w:rPr>
              <w:t>Tutorials</w:t>
            </w:r>
          </w:p>
        </w:tc>
        <w:tc>
          <w:tcPr>
            <w:tcW w:w="4418" w:type="dxa"/>
          </w:tcPr>
          <w:p w14:paraId="0A7F065C" w14:textId="4F707C20" w:rsidR="007950F7" w:rsidRPr="007D5CBB" w:rsidRDefault="007950F7" w:rsidP="00A45D32">
            <w:pPr>
              <w:rPr>
                <w:rFonts w:asciiTheme="majorHAnsi" w:hAnsiTheme="majorHAnsi"/>
              </w:rPr>
            </w:pPr>
            <w:r w:rsidRPr="007D5CBB">
              <w:rPr>
                <w:rFonts w:asciiTheme="majorHAnsi" w:hAnsiTheme="majorHAnsi"/>
              </w:rPr>
              <w:t xml:space="preserve"> Process Explanations for all 4 </w:t>
            </w:r>
            <w:r w:rsidR="006656AB">
              <w:rPr>
                <w:rFonts w:asciiTheme="majorHAnsi" w:hAnsiTheme="majorHAnsi"/>
              </w:rPr>
              <w:t>Module</w:t>
            </w:r>
            <w:r w:rsidRPr="007D5CBB">
              <w:rPr>
                <w:rFonts w:asciiTheme="majorHAnsi" w:hAnsiTheme="majorHAnsi"/>
              </w:rPr>
              <w:t xml:space="preserve">s, created as Vlogs or Blogs </w:t>
            </w:r>
          </w:p>
        </w:tc>
        <w:tc>
          <w:tcPr>
            <w:tcW w:w="2067" w:type="dxa"/>
          </w:tcPr>
          <w:p w14:paraId="4623B098" w14:textId="77777777" w:rsidR="007950F7" w:rsidRPr="007D5CBB" w:rsidRDefault="007950F7" w:rsidP="00A45D32">
            <w:pPr>
              <w:jc w:val="both"/>
              <w:rPr>
                <w:rFonts w:asciiTheme="majorHAnsi" w:hAnsiTheme="majorHAnsi"/>
              </w:rPr>
            </w:pPr>
            <w:r w:rsidRPr="007D5CBB">
              <w:rPr>
                <w:rFonts w:asciiTheme="majorHAnsi" w:hAnsiTheme="majorHAnsi"/>
              </w:rPr>
              <w:t>(10%)</w:t>
            </w:r>
            <w:r w:rsidRPr="007D5CBB">
              <w:rPr>
                <w:rFonts w:asciiTheme="majorHAnsi" w:hAnsiTheme="majorHAnsi"/>
                <w:b/>
              </w:rPr>
              <w:tab/>
            </w:r>
          </w:p>
        </w:tc>
      </w:tr>
    </w:tbl>
    <w:p w14:paraId="7982F926" w14:textId="77777777" w:rsidR="007950F7" w:rsidRPr="007D5CBB" w:rsidRDefault="007950F7" w:rsidP="007950F7">
      <w:pPr>
        <w:jc w:val="both"/>
        <w:rPr>
          <w:rFonts w:asciiTheme="majorHAnsi" w:hAnsiTheme="majorHAnsi"/>
          <w:b/>
        </w:rPr>
      </w:pPr>
    </w:p>
    <w:p w14:paraId="309D1181" w14:textId="77777777" w:rsidR="007950F7" w:rsidRPr="007D5CBB" w:rsidRDefault="007950F7" w:rsidP="007950F7">
      <w:pPr>
        <w:widowControl w:val="0"/>
        <w:tabs>
          <w:tab w:val="left" w:pos="220"/>
          <w:tab w:val="left" w:pos="720"/>
        </w:tabs>
        <w:autoSpaceDE w:val="0"/>
        <w:autoSpaceDN w:val="0"/>
        <w:adjustRightInd w:val="0"/>
        <w:spacing w:after="293"/>
        <w:jc w:val="both"/>
        <w:rPr>
          <w:rFonts w:asciiTheme="majorHAnsi" w:hAnsiTheme="majorHAnsi"/>
          <w:bCs/>
        </w:rPr>
      </w:pPr>
      <w:r w:rsidRPr="007D5CBB">
        <w:rPr>
          <w:rFonts w:asciiTheme="majorHAnsi" w:hAnsiTheme="majorHAnsi"/>
          <w:b/>
          <w:bCs/>
        </w:rPr>
        <w:t xml:space="preserve">PARTICIPATION </w:t>
      </w:r>
      <w:r w:rsidRPr="007D5CBB">
        <w:rPr>
          <w:rFonts w:asciiTheme="majorHAnsi" w:hAnsiTheme="majorHAnsi"/>
          <w:bCs/>
        </w:rPr>
        <w:t xml:space="preserve">Active participation includes taking notes during lecture and participating in classroom discussions, peer critiques, and labs. Online participation includes participation in discussion boards or commenting on peer web sites/blogs. Please check Blackboard regularly for updates to assignments and postings. All changes to the schedule will be posted in the Announcements section; emails will also be sent for urgent items. </w:t>
      </w:r>
    </w:p>
    <w:p w14:paraId="14B54E85" w14:textId="77777777" w:rsidR="007950F7" w:rsidRPr="007D5CBB" w:rsidRDefault="007950F7" w:rsidP="007950F7">
      <w:pPr>
        <w:jc w:val="both"/>
        <w:outlineLvl w:val="0"/>
        <w:rPr>
          <w:rFonts w:asciiTheme="majorHAnsi" w:hAnsiTheme="majorHAnsi"/>
        </w:rPr>
      </w:pPr>
      <w:bookmarkStart w:id="15" w:name="_Toc54337283"/>
      <w:r w:rsidRPr="007D5CBB">
        <w:rPr>
          <w:rFonts w:asciiTheme="majorHAnsi" w:hAnsiTheme="majorHAnsi"/>
        </w:rPr>
        <w:t xml:space="preserve">Although students are not graded on attendance, </w:t>
      </w:r>
      <w:r w:rsidRPr="007D5CBB">
        <w:rPr>
          <w:rFonts w:asciiTheme="majorHAnsi" w:hAnsiTheme="majorHAnsi"/>
          <w:color w:val="000000"/>
        </w:rPr>
        <w:t xml:space="preserve">missed time impacts any portion of the final grade overtly allocated to participation and/or any grades awarded for activities that relate to presence in class (e.g. discussions, lectures, or labs). </w:t>
      </w:r>
      <w:r w:rsidRPr="007D5CBB">
        <w:rPr>
          <w:rFonts w:asciiTheme="majorHAnsi" w:hAnsiTheme="majorHAnsi"/>
        </w:rPr>
        <w:t>In-class activities including quizzes and tests that are completed during class time will result in a 0, unless the absence is excused</w:t>
      </w:r>
      <w:r w:rsidRPr="007D5CBB">
        <w:rPr>
          <w:rFonts w:asciiTheme="majorHAnsi" w:hAnsiTheme="majorHAnsi"/>
          <w:color w:val="000000"/>
        </w:rPr>
        <w:t xml:space="preserve">. </w:t>
      </w:r>
      <w:r w:rsidRPr="007D5CBB">
        <w:rPr>
          <w:rFonts w:asciiTheme="majorHAnsi" w:hAnsiTheme="majorHAnsi"/>
        </w:rPr>
        <w:t>Missed class time includes not just absences but also late arrivals, early departures, and time outside the classroom taken by students during class meeting periods.</w:t>
      </w:r>
      <w:bookmarkEnd w:id="15"/>
      <w:r w:rsidRPr="007D5CBB">
        <w:rPr>
          <w:rFonts w:asciiTheme="majorHAnsi" w:hAnsiTheme="majorHAnsi"/>
        </w:rPr>
        <w:t xml:space="preserve"> </w:t>
      </w:r>
    </w:p>
    <w:p w14:paraId="0A91F0D4" w14:textId="77777777" w:rsidR="007950F7" w:rsidRPr="007D5CBB" w:rsidRDefault="007950F7" w:rsidP="007950F7">
      <w:pPr>
        <w:jc w:val="both"/>
        <w:outlineLvl w:val="0"/>
        <w:rPr>
          <w:rFonts w:asciiTheme="majorHAnsi" w:hAnsiTheme="majorHAnsi"/>
        </w:rPr>
      </w:pPr>
    </w:p>
    <w:p w14:paraId="1BD0A473" w14:textId="77777777" w:rsidR="007950F7" w:rsidRPr="007D5CBB" w:rsidRDefault="007950F7" w:rsidP="007950F7">
      <w:pPr>
        <w:widowControl w:val="0"/>
        <w:tabs>
          <w:tab w:val="left" w:pos="220"/>
          <w:tab w:val="left" w:pos="720"/>
        </w:tabs>
        <w:autoSpaceDE w:val="0"/>
        <w:autoSpaceDN w:val="0"/>
        <w:adjustRightInd w:val="0"/>
        <w:spacing w:after="240"/>
        <w:jc w:val="both"/>
        <w:rPr>
          <w:rFonts w:asciiTheme="majorHAnsi" w:hAnsiTheme="majorHAnsi"/>
        </w:rPr>
      </w:pPr>
      <w:r w:rsidRPr="007D5CBB">
        <w:rPr>
          <w:rFonts w:asciiTheme="majorHAnsi" w:hAnsiTheme="majorHAnsi"/>
        </w:rPr>
        <w:t xml:space="preserve">Students who are not present in class are responsible for turning in assignments </w:t>
      </w:r>
      <w:r w:rsidRPr="007D5CBB">
        <w:rPr>
          <w:rFonts w:asciiTheme="majorHAnsi" w:hAnsiTheme="majorHAnsi"/>
          <w:i/>
          <w:iCs/>
        </w:rPr>
        <w:t>before</w:t>
      </w:r>
      <w:r w:rsidRPr="007D5CBB">
        <w:rPr>
          <w:rFonts w:asciiTheme="majorHAnsi" w:hAnsiTheme="majorHAnsi"/>
        </w:rPr>
        <w:t xml:space="preserve"> the start of class on the due date via Blackboard. Exceptions will only be made for medical or family emergencies provided on official letterhead, as approved and documented through the Center for Student Accessibility (see previous section).</w:t>
      </w:r>
    </w:p>
    <w:p w14:paraId="2490948A" w14:textId="77777777" w:rsidR="00081D29" w:rsidRPr="007D5CBB" w:rsidRDefault="00081D29" w:rsidP="00081D29">
      <w:pPr>
        <w:widowControl w:val="0"/>
        <w:tabs>
          <w:tab w:val="left" w:pos="220"/>
          <w:tab w:val="left" w:pos="720"/>
        </w:tabs>
        <w:autoSpaceDE w:val="0"/>
        <w:autoSpaceDN w:val="0"/>
        <w:adjustRightInd w:val="0"/>
        <w:spacing w:after="293"/>
        <w:jc w:val="both"/>
        <w:rPr>
          <w:rFonts w:asciiTheme="majorHAnsi" w:hAnsiTheme="majorHAnsi"/>
          <w:color w:val="000000"/>
        </w:rPr>
      </w:pPr>
      <w:r w:rsidRPr="007D5CBB">
        <w:rPr>
          <w:rFonts w:asciiTheme="majorHAnsi" w:hAnsiTheme="majorHAnsi"/>
          <w:b/>
          <w:bCs/>
          <w:color w:val="000000"/>
        </w:rPr>
        <w:t xml:space="preserve">STUDENT CONDUCT POLICY </w:t>
      </w:r>
      <w:r w:rsidRPr="007D5CBB">
        <w:rPr>
          <w:rFonts w:asciiTheme="majorHAnsi" w:hAnsiTheme="majorHAnsi"/>
          <w:color w:val="000000"/>
        </w:rPr>
        <w:t>Any conduct that interferes with the educational process is prohibited in classes at NYCCT. This includes any behaviors that are dangerous, disruptive, disrespectful or disorderly. Students must use commonly accepted standards of courtesy, cooperation, consideration and mutual respect at all times.</w:t>
      </w:r>
    </w:p>
    <w:p w14:paraId="599F3C9C" w14:textId="77777777" w:rsidR="00081D29" w:rsidRPr="007D5CBB" w:rsidRDefault="00081D29" w:rsidP="00081D29">
      <w:pPr>
        <w:widowControl w:val="0"/>
        <w:tabs>
          <w:tab w:val="left" w:pos="220"/>
          <w:tab w:val="left" w:pos="720"/>
        </w:tabs>
        <w:autoSpaceDE w:val="0"/>
        <w:autoSpaceDN w:val="0"/>
        <w:adjustRightInd w:val="0"/>
        <w:spacing w:after="293"/>
        <w:jc w:val="both"/>
        <w:rPr>
          <w:rFonts w:asciiTheme="majorHAnsi" w:hAnsiTheme="majorHAnsi"/>
          <w:color w:val="000000"/>
        </w:rPr>
      </w:pPr>
      <w:r w:rsidRPr="007D5CBB">
        <w:rPr>
          <w:rFonts w:asciiTheme="majorHAnsi" w:hAnsiTheme="majorHAnsi"/>
          <w:b/>
          <w:bCs/>
        </w:rPr>
        <w:t xml:space="preserve">Please silence your cell phones </w:t>
      </w:r>
      <w:r w:rsidRPr="007D5CBB">
        <w:rPr>
          <w:rFonts w:asciiTheme="majorHAnsi" w:hAnsiTheme="majorHAnsi"/>
          <w:bCs/>
        </w:rPr>
        <w:t>When in class, please turn your cell phones off and put them out of sight.</w:t>
      </w:r>
      <w:r w:rsidRPr="007D5CBB">
        <w:rPr>
          <w:rFonts w:asciiTheme="majorHAnsi" w:hAnsiTheme="majorHAnsi"/>
          <w:b/>
          <w:bCs/>
        </w:rPr>
        <w:t xml:space="preserve"> </w:t>
      </w:r>
      <w:r w:rsidRPr="007D5CBB">
        <w:rPr>
          <w:rFonts w:asciiTheme="majorHAnsi" w:hAnsiTheme="majorHAnsi"/>
          <w:color w:val="000000"/>
        </w:rPr>
        <w:t xml:space="preserve">Talking on cell phones, checking or sending text messages, listening to music, and reading material not connected to this class is prohibited. Please do not wear headphones during class. </w:t>
      </w:r>
      <w:r w:rsidRPr="007D5CBB">
        <w:rPr>
          <w:rFonts w:asciiTheme="majorHAnsi" w:hAnsiTheme="majorHAnsi"/>
        </w:rPr>
        <w:t>Laptops are permissible for taking notes in the first row of the classroom. No video or audio recording permitted during lectures. If you need to check your cell phone for an emergency situation, please inform me before class.</w:t>
      </w:r>
    </w:p>
    <w:p w14:paraId="2E41826E" w14:textId="0E7126B3" w:rsidR="007950F7" w:rsidRPr="007D5CBB" w:rsidRDefault="007950F7" w:rsidP="007950F7">
      <w:pPr>
        <w:widowControl w:val="0"/>
        <w:tabs>
          <w:tab w:val="left" w:pos="220"/>
          <w:tab w:val="left" w:pos="720"/>
        </w:tabs>
        <w:autoSpaceDE w:val="0"/>
        <w:autoSpaceDN w:val="0"/>
        <w:adjustRightInd w:val="0"/>
        <w:spacing w:after="240"/>
        <w:jc w:val="both"/>
        <w:rPr>
          <w:rFonts w:asciiTheme="majorHAnsi" w:hAnsiTheme="majorHAnsi"/>
        </w:rPr>
      </w:pPr>
      <w:r w:rsidRPr="007D5CBB">
        <w:rPr>
          <w:rFonts w:asciiTheme="majorHAnsi" w:hAnsiTheme="majorHAnsi"/>
          <w:b/>
          <w:bCs/>
        </w:rPr>
        <w:t>Online participation:</w:t>
      </w:r>
      <w:r w:rsidRPr="007D5CBB">
        <w:rPr>
          <w:rFonts w:asciiTheme="majorHAnsi" w:hAnsiTheme="majorHAnsi"/>
        </w:rPr>
        <w:t xml:space="preserve"> For any online portion of this course, attendance is documented by </w:t>
      </w:r>
      <w:r w:rsidRPr="007D5CBB">
        <w:rPr>
          <w:rFonts w:asciiTheme="majorHAnsi" w:hAnsiTheme="majorHAnsi"/>
        </w:rPr>
        <w:lastRenderedPageBreak/>
        <w:t>your participation online in discussion boards</w:t>
      </w:r>
      <w:r w:rsidR="00E832AA">
        <w:rPr>
          <w:rFonts w:asciiTheme="majorHAnsi" w:hAnsiTheme="majorHAnsi"/>
        </w:rPr>
        <w:t xml:space="preserve"> </w:t>
      </w:r>
      <w:r w:rsidRPr="007D5CBB">
        <w:rPr>
          <w:rFonts w:asciiTheme="majorHAnsi" w:hAnsiTheme="majorHAnsi"/>
        </w:rPr>
        <w:t xml:space="preserve">and participation during synchronous sessions using chat or audio. All due dates for online work, including time of day, are noted on the course schedule. All submitted assignments are time/date stamped through Blackboard. </w:t>
      </w:r>
    </w:p>
    <w:p w14:paraId="223587B6" w14:textId="0DB8984B" w:rsidR="007950F7" w:rsidRPr="007D5CBB" w:rsidRDefault="007950F7" w:rsidP="007950F7">
      <w:pPr>
        <w:jc w:val="both"/>
        <w:rPr>
          <w:rFonts w:asciiTheme="majorHAnsi" w:hAnsiTheme="majorHAnsi"/>
        </w:rPr>
      </w:pPr>
      <w:r w:rsidRPr="007D5CBB">
        <w:rPr>
          <w:rFonts w:asciiTheme="majorHAnsi" w:hAnsiTheme="majorHAnsi"/>
          <w:b/>
        </w:rPr>
        <w:t xml:space="preserve">LECTURES and LABS </w:t>
      </w:r>
      <w:r w:rsidRPr="007D5CBB">
        <w:rPr>
          <w:rFonts w:asciiTheme="majorHAnsi" w:hAnsiTheme="majorHAnsi"/>
        </w:rPr>
        <w:t xml:space="preserve">This course includes a lecture component as well as a lab component. Lectures and labs will take place during the in-person portion of the class. In some cases, students will be responsible for bringing materials to complete the </w:t>
      </w:r>
      <w:proofErr w:type="gramStart"/>
      <w:r w:rsidRPr="007D5CBB">
        <w:rPr>
          <w:rFonts w:asciiTheme="majorHAnsi" w:hAnsiTheme="majorHAnsi"/>
        </w:rPr>
        <w:t>lab, and</w:t>
      </w:r>
      <w:proofErr w:type="gramEnd"/>
      <w:r w:rsidRPr="007D5CBB">
        <w:rPr>
          <w:rFonts w:asciiTheme="majorHAnsi" w:hAnsiTheme="majorHAnsi"/>
        </w:rPr>
        <w:t xml:space="preserve"> will be notified ahead of time on the syllabus, in class, and through reminders announced on Blackboard. Labs are assessed and calculated as explained below. The weight of each </w:t>
      </w:r>
      <w:r w:rsidR="006656AB">
        <w:rPr>
          <w:rFonts w:asciiTheme="majorHAnsi" w:hAnsiTheme="majorHAnsi"/>
        </w:rPr>
        <w:t>Module</w:t>
      </w:r>
      <w:r w:rsidRPr="007D5CBB">
        <w:rPr>
          <w:rFonts w:asciiTheme="majorHAnsi" w:hAnsiTheme="majorHAnsi"/>
        </w:rPr>
        <w:t xml:space="preserve"> is based on the amount of time involved in the lab. Open lab hours will vary each semester and per </w:t>
      </w:r>
      <w:r w:rsidR="006656AB">
        <w:rPr>
          <w:rFonts w:asciiTheme="majorHAnsi" w:hAnsiTheme="majorHAnsi"/>
        </w:rPr>
        <w:t>Module</w:t>
      </w:r>
      <w:r w:rsidRPr="007D5CBB">
        <w:rPr>
          <w:rFonts w:asciiTheme="majorHAnsi" w:hAnsiTheme="majorHAnsi"/>
        </w:rPr>
        <w:t>; please check Blackboard for updates.</w:t>
      </w:r>
    </w:p>
    <w:p w14:paraId="7AA40B1C" w14:textId="77777777" w:rsidR="007950F7" w:rsidRPr="007D5CBB" w:rsidRDefault="007950F7" w:rsidP="007950F7">
      <w:pPr>
        <w:jc w:val="both"/>
        <w:rPr>
          <w:rFonts w:asciiTheme="majorHAnsi" w:hAnsiTheme="majorHAnsi"/>
        </w:rPr>
      </w:pPr>
    </w:p>
    <w:p w14:paraId="024B21A5" w14:textId="7A4A8EF3" w:rsidR="007950F7" w:rsidRPr="007D5CBB" w:rsidRDefault="007950F7" w:rsidP="007950F7">
      <w:pPr>
        <w:jc w:val="both"/>
        <w:rPr>
          <w:rFonts w:asciiTheme="majorHAnsi" w:hAnsiTheme="majorHAnsi"/>
        </w:rPr>
      </w:pPr>
      <w:r w:rsidRPr="007D5CBB">
        <w:rPr>
          <w:rFonts w:asciiTheme="majorHAnsi" w:hAnsiTheme="majorHAnsi"/>
          <w:b/>
          <w:bCs/>
        </w:rPr>
        <w:t xml:space="preserve">LAB </w:t>
      </w:r>
      <w:r w:rsidR="006656AB">
        <w:rPr>
          <w:rFonts w:asciiTheme="majorHAnsi" w:hAnsiTheme="majorHAnsi"/>
          <w:b/>
          <w:bCs/>
        </w:rPr>
        <w:t>MODULE</w:t>
      </w:r>
      <w:r w:rsidRPr="007D5CBB">
        <w:rPr>
          <w:rFonts w:asciiTheme="majorHAnsi" w:hAnsiTheme="majorHAnsi"/>
          <w:b/>
          <w:bCs/>
        </w:rPr>
        <w:t>S:</w:t>
      </w:r>
      <w:r w:rsidRPr="007D5CBB">
        <w:rPr>
          <w:rFonts w:asciiTheme="majorHAnsi" w:hAnsiTheme="majorHAnsi"/>
        </w:rPr>
        <w:t xml:space="preserve"> Each </w:t>
      </w:r>
      <w:r w:rsidR="006656AB">
        <w:rPr>
          <w:rFonts w:asciiTheme="majorHAnsi" w:hAnsiTheme="majorHAnsi"/>
        </w:rPr>
        <w:t>Module</w:t>
      </w:r>
      <w:r w:rsidRPr="007D5CBB">
        <w:rPr>
          <w:rFonts w:asciiTheme="majorHAnsi" w:hAnsiTheme="majorHAnsi"/>
        </w:rPr>
        <w:t xml:space="preserve"> includes lab work to produce samples in each category (CAD for knits, </w:t>
      </w:r>
      <w:proofErr w:type="spellStart"/>
      <w:r w:rsidRPr="007D5CBB">
        <w:rPr>
          <w:rFonts w:asciiTheme="majorHAnsi" w:hAnsiTheme="majorHAnsi"/>
        </w:rPr>
        <w:t>wovens</w:t>
      </w:r>
      <w:proofErr w:type="spellEnd"/>
      <w:r w:rsidRPr="007D5CBB">
        <w:rPr>
          <w:rFonts w:asciiTheme="majorHAnsi" w:hAnsiTheme="majorHAnsi"/>
        </w:rPr>
        <w:t xml:space="preserve">, prints, embroidery/embellishment). Being present for demonstrations and lab work is an important aspect of learning these techniques, and as such, is included in your participation grade. The fabric samples completed during labs and outside of class comprises your </w:t>
      </w:r>
      <w:r w:rsidR="006656AB">
        <w:rPr>
          <w:rFonts w:asciiTheme="majorHAnsi" w:hAnsiTheme="majorHAnsi"/>
        </w:rPr>
        <w:t>Module</w:t>
      </w:r>
      <w:r w:rsidRPr="007D5CBB">
        <w:rPr>
          <w:rFonts w:asciiTheme="majorHAnsi" w:hAnsiTheme="majorHAnsi"/>
        </w:rPr>
        <w:t xml:space="preserve"> grade. </w:t>
      </w:r>
    </w:p>
    <w:p w14:paraId="17565CC8" w14:textId="77777777" w:rsidR="007950F7" w:rsidRPr="007D5CBB" w:rsidRDefault="007950F7" w:rsidP="007950F7">
      <w:pPr>
        <w:jc w:val="both"/>
        <w:rPr>
          <w:rFonts w:asciiTheme="majorHAnsi" w:hAnsiTheme="majorHAnsi"/>
        </w:rPr>
      </w:pPr>
    </w:p>
    <w:p w14:paraId="67323415" w14:textId="77777777" w:rsidR="007950F7" w:rsidRPr="007D5CBB" w:rsidRDefault="007950F7" w:rsidP="007950F7">
      <w:pPr>
        <w:jc w:val="both"/>
        <w:rPr>
          <w:rFonts w:asciiTheme="majorHAnsi" w:hAnsiTheme="majorHAnsi"/>
          <w:b/>
          <w:bCs/>
        </w:rPr>
      </w:pPr>
      <w:r w:rsidRPr="007D5CBB">
        <w:rPr>
          <w:rFonts w:asciiTheme="majorHAnsi" w:hAnsiTheme="majorHAnsi"/>
          <w:b/>
          <w:bCs/>
        </w:rPr>
        <w:t>All fabric samples produced will be graded on the following:</w:t>
      </w:r>
    </w:p>
    <w:p w14:paraId="0C04E8CB" w14:textId="77777777" w:rsidR="007950F7" w:rsidRPr="007D5CBB" w:rsidRDefault="007950F7" w:rsidP="007950F7">
      <w:pPr>
        <w:ind w:firstLine="720"/>
        <w:jc w:val="both"/>
        <w:rPr>
          <w:rFonts w:asciiTheme="majorHAnsi" w:hAnsiTheme="majorHAnsi"/>
        </w:rPr>
      </w:pPr>
      <w:r w:rsidRPr="007D5CBB">
        <w:rPr>
          <w:rFonts w:asciiTheme="majorHAnsi" w:hAnsiTheme="majorHAnsi"/>
        </w:rPr>
        <w:t>Originality</w:t>
      </w:r>
      <w:r w:rsidRPr="007D5CBB">
        <w:rPr>
          <w:rFonts w:asciiTheme="majorHAnsi" w:hAnsiTheme="majorHAnsi"/>
        </w:rPr>
        <w:tab/>
      </w:r>
      <w:r w:rsidRPr="007D5CBB">
        <w:rPr>
          <w:rFonts w:asciiTheme="majorHAnsi" w:hAnsiTheme="majorHAnsi"/>
        </w:rPr>
        <w:tab/>
      </w:r>
      <w:r w:rsidRPr="007D5CBB">
        <w:rPr>
          <w:rFonts w:asciiTheme="majorHAnsi" w:hAnsiTheme="majorHAnsi"/>
        </w:rPr>
        <w:tab/>
        <w:t>25 points</w:t>
      </w:r>
    </w:p>
    <w:p w14:paraId="33635B16" w14:textId="77777777" w:rsidR="007950F7" w:rsidRPr="007D5CBB" w:rsidRDefault="007950F7" w:rsidP="007950F7">
      <w:pPr>
        <w:ind w:firstLine="720"/>
        <w:jc w:val="both"/>
        <w:rPr>
          <w:rFonts w:asciiTheme="majorHAnsi" w:hAnsiTheme="majorHAnsi"/>
        </w:rPr>
      </w:pPr>
      <w:r w:rsidRPr="007D5CBB">
        <w:rPr>
          <w:rFonts w:asciiTheme="majorHAnsi" w:hAnsiTheme="majorHAnsi"/>
        </w:rPr>
        <w:t>Craftsmanship</w:t>
      </w:r>
      <w:r w:rsidRPr="007D5CBB">
        <w:rPr>
          <w:rFonts w:asciiTheme="majorHAnsi" w:hAnsiTheme="majorHAnsi"/>
        </w:rPr>
        <w:tab/>
      </w:r>
      <w:r w:rsidRPr="007D5CBB">
        <w:rPr>
          <w:rFonts w:asciiTheme="majorHAnsi" w:hAnsiTheme="majorHAnsi"/>
        </w:rPr>
        <w:tab/>
      </w:r>
      <w:r w:rsidRPr="007D5CBB">
        <w:rPr>
          <w:rFonts w:asciiTheme="majorHAnsi" w:hAnsiTheme="majorHAnsi"/>
        </w:rPr>
        <w:tab/>
        <w:t>25 points</w:t>
      </w:r>
    </w:p>
    <w:p w14:paraId="05AA1C55" w14:textId="77777777" w:rsidR="007950F7" w:rsidRPr="007D5CBB" w:rsidRDefault="007950F7" w:rsidP="007950F7">
      <w:pPr>
        <w:ind w:firstLine="720"/>
        <w:jc w:val="both"/>
        <w:rPr>
          <w:rFonts w:asciiTheme="majorHAnsi" w:hAnsiTheme="majorHAnsi"/>
        </w:rPr>
      </w:pPr>
      <w:r w:rsidRPr="007D5CBB">
        <w:rPr>
          <w:rFonts w:asciiTheme="majorHAnsi" w:hAnsiTheme="majorHAnsi"/>
        </w:rPr>
        <w:t>Employment of Technique</w:t>
      </w:r>
      <w:r w:rsidRPr="007D5CBB">
        <w:rPr>
          <w:rFonts w:asciiTheme="majorHAnsi" w:hAnsiTheme="majorHAnsi"/>
        </w:rPr>
        <w:tab/>
        <w:t>25 points</w:t>
      </w:r>
    </w:p>
    <w:p w14:paraId="6A0DAB57" w14:textId="77777777" w:rsidR="007950F7" w:rsidRPr="007D5CBB" w:rsidRDefault="007950F7" w:rsidP="007950F7">
      <w:pPr>
        <w:ind w:firstLine="720"/>
        <w:jc w:val="both"/>
        <w:rPr>
          <w:rFonts w:asciiTheme="majorHAnsi" w:hAnsiTheme="majorHAnsi"/>
        </w:rPr>
      </w:pPr>
      <w:r w:rsidRPr="007D5CBB">
        <w:rPr>
          <w:rFonts w:asciiTheme="majorHAnsi" w:hAnsiTheme="majorHAnsi"/>
        </w:rPr>
        <w:t>Application to Apparel</w:t>
      </w:r>
      <w:r w:rsidRPr="007D5CBB">
        <w:rPr>
          <w:rFonts w:asciiTheme="majorHAnsi" w:hAnsiTheme="majorHAnsi"/>
        </w:rPr>
        <w:tab/>
        <w:t>25 points</w:t>
      </w:r>
    </w:p>
    <w:p w14:paraId="297306DE" w14:textId="77777777" w:rsidR="007950F7" w:rsidRPr="007D5CBB" w:rsidRDefault="007950F7" w:rsidP="007950F7">
      <w:pPr>
        <w:jc w:val="both"/>
        <w:rPr>
          <w:rFonts w:asciiTheme="majorHAnsi" w:hAnsiTheme="majorHAnsi"/>
        </w:rPr>
      </w:pPr>
    </w:p>
    <w:p w14:paraId="3CDB3975" w14:textId="00E4BAF3" w:rsidR="007950F7" w:rsidRPr="007D5CBB" w:rsidRDefault="006656AB" w:rsidP="007950F7">
      <w:pPr>
        <w:jc w:val="both"/>
        <w:rPr>
          <w:rFonts w:asciiTheme="majorHAnsi" w:hAnsiTheme="majorHAnsi"/>
        </w:rPr>
      </w:pPr>
      <w:r>
        <w:rPr>
          <w:rFonts w:asciiTheme="majorHAnsi" w:hAnsiTheme="majorHAnsi"/>
          <w:b/>
          <w:bCs/>
        </w:rPr>
        <w:t>Module</w:t>
      </w:r>
      <w:r w:rsidR="007950F7" w:rsidRPr="007D5CBB">
        <w:rPr>
          <w:rFonts w:asciiTheme="majorHAnsi" w:hAnsiTheme="majorHAnsi"/>
          <w:b/>
          <w:bCs/>
        </w:rPr>
        <w:t xml:space="preserve"> 1: Textile Design with Adobe Photoshop</w:t>
      </w:r>
      <w:r w:rsidR="00D66DF9">
        <w:rPr>
          <w:rFonts w:asciiTheme="majorHAnsi" w:hAnsiTheme="majorHAnsi"/>
          <w:b/>
          <w:bCs/>
        </w:rPr>
        <w:t xml:space="preserve"> and Illustrator</w:t>
      </w:r>
      <w:r w:rsidR="007950F7" w:rsidRPr="007D5CBB">
        <w:rPr>
          <w:rFonts w:asciiTheme="majorHAnsi" w:hAnsiTheme="majorHAnsi"/>
        </w:rPr>
        <w:t xml:space="preserve"> Students will learn the basics of CAD using Photoshop</w:t>
      </w:r>
      <w:r w:rsidR="00D66DF9">
        <w:rPr>
          <w:rFonts w:asciiTheme="majorHAnsi" w:hAnsiTheme="majorHAnsi"/>
        </w:rPr>
        <w:t xml:space="preserve"> and Illustrator</w:t>
      </w:r>
      <w:r w:rsidR="007950F7" w:rsidRPr="007D5CBB">
        <w:rPr>
          <w:rFonts w:asciiTheme="majorHAnsi" w:hAnsiTheme="majorHAnsi"/>
        </w:rPr>
        <w:t>. Focus will be on surface design for textiles.</w:t>
      </w:r>
    </w:p>
    <w:p w14:paraId="413809EE" w14:textId="77777777" w:rsidR="007950F7" w:rsidRPr="007D5CBB" w:rsidRDefault="007950F7" w:rsidP="007950F7">
      <w:pPr>
        <w:jc w:val="both"/>
        <w:rPr>
          <w:rFonts w:asciiTheme="majorHAnsi" w:hAnsiTheme="majorHAnsi"/>
        </w:rPr>
      </w:pPr>
    </w:p>
    <w:p w14:paraId="1DE1D3CB" w14:textId="07F697BB" w:rsidR="007950F7" w:rsidRPr="007D5CBB" w:rsidRDefault="006656AB" w:rsidP="007950F7">
      <w:pPr>
        <w:jc w:val="both"/>
        <w:rPr>
          <w:rFonts w:asciiTheme="majorHAnsi" w:hAnsiTheme="majorHAnsi"/>
        </w:rPr>
      </w:pPr>
      <w:r>
        <w:rPr>
          <w:rFonts w:asciiTheme="majorHAnsi" w:hAnsiTheme="majorHAnsi"/>
          <w:b/>
          <w:bCs/>
        </w:rPr>
        <w:t>Module</w:t>
      </w:r>
      <w:r w:rsidR="007950F7" w:rsidRPr="007D5CBB">
        <w:rPr>
          <w:rFonts w:asciiTheme="majorHAnsi" w:hAnsiTheme="majorHAnsi"/>
          <w:b/>
          <w:bCs/>
        </w:rPr>
        <w:t xml:space="preserve"> 2: </w:t>
      </w:r>
      <w:r w:rsidR="00D66DF9" w:rsidRPr="007D5CBB">
        <w:rPr>
          <w:rFonts w:asciiTheme="majorHAnsi" w:hAnsiTheme="majorHAnsi"/>
          <w:b/>
          <w:bCs/>
        </w:rPr>
        <w:t xml:space="preserve">CAD for </w:t>
      </w:r>
      <w:r w:rsidR="00D66DF9">
        <w:rPr>
          <w:rFonts w:asciiTheme="majorHAnsi" w:hAnsiTheme="majorHAnsi"/>
          <w:b/>
          <w:bCs/>
        </w:rPr>
        <w:t xml:space="preserve">Basic </w:t>
      </w:r>
      <w:r w:rsidR="00D66DF9" w:rsidRPr="007D5CBB">
        <w:rPr>
          <w:rFonts w:asciiTheme="majorHAnsi" w:hAnsiTheme="majorHAnsi"/>
          <w:b/>
          <w:bCs/>
        </w:rPr>
        <w:t>W</w:t>
      </w:r>
      <w:r w:rsidR="00D66DF9">
        <w:rPr>
          <w:rFonts w:asciiTheme="majorHAnsi" w:hAnsiTheme="majorHAnsi"/>
          <w:b/>
          <w:bCs/>
        </w:rPr>
        <w:t>eaves</w:t>
      </w:r>
      <w:r w:rsidR="00D66DF9" w:rsidRPr="007D5CBB">
        <w:rPr>
          <w:rFonts w:asciiTheme="majorHAnsi" w:hAnsiTheme="majorHAnsi"/>
          <w:b/>
          <w:bCs/>
        </w:rPr>
        <w:t xml:space="preserve"> </w:t>
      </w:r>
      <w:r w:rsidR="00D66DF9" w:rsidRPr="007D5CBB">
        <w:rPr>
          <w:rFonts w:asciiTheme="majorHAnsi" w:hAnsiTheme="majorHAnsi"/>
        </w:rPr>
        <w:t xml:space="preserve">Students will learn multiple types of weave design in this </w:t>
      </w:r>
      <w:r w:rsidR="00D66DF9">
        <w:rPr>
          <w:rFonts w:asciiTheme="majorHAnsi" w:hAnsiTheme="majorHAnsi"/>
        </w:rPr>
        <w:t>Module</w:t>
      </w:r>
      <w:r w:rsidR="00D66DF9" w:rsidRPr="007D5CBB">
        <w:rPr>
          <w:rFonts w:asciiTheme="majorHAnsi" w:hAnsiTheme="majorHAnsi"/>
        </w:rPr>
        <w:t>. Beginning with basic weaves (Tabby, Twill, Satin)</w:t>
      </w:r>
      <w:r w:rsidR="00D66DF9">
        <w:rPr>
          <w:rFonts w:asciiTheme="majorHAnsi" w:hAnsiTheme="majorHAnsi"/>
        </w:rPr>
        <w:t>, students will learn to manipulate the software to represent a woven textile by altering the elements of weave structure and yarn size, and to create colorways.</w:t>
      </w:r>
    </w:p>
    <w:p w14:paraId="7B86CE89" w14:textId="77777777" w:rsidR="007950F7" w:rsidRPr="007D5CBB" w:rsidRDefault="007950F7" w:rsidP="007950F7">
      <w:pPr>
        <w:jc w:val="both"/>
        <w:rPr>
          <w:rFonts w:asciiTheme="majorHAnsi" w:hAnsiTheme="majorHAnsi"/>
        </w:rPr>
      </w:pPr>
    </w:p>
    <w:p w14:paraId="7DAE5C05" w14:textId="0C44534B" w:rsidR="007950F7" w:rsidRPr="007D5CBB" w:rsidRDefault="006656AB" w:rsidP="007950F7">
      <w:pPr>
        <w:jc w:val="both"/>
        <w:rPr>
          <w:rFonts w:asciiTheme="majorHAnsi" w:hAnsiTheme="majorHAnsi"/>
        </w:rPr>
      </w:pPr>
      <w:r>
        <w:rPr>
          <w:rFonts w:asciiTheme="majorHAnsi" w:hAnsiTheme="majorHAnsi"/>
          <w:b/>
          <w:bCs/>
        </w:rPr>
        <w:t>Module</w:t>
      </w:r>
      <w:r w:rsidR="007950F7" w:rsidRPr="007D5CBB">
        <w:rPr>
          <w:rFonts w:asciiTheme="majorHAnsi" w:hAnsiTheme="majorHAnsi"/>
          <w:b/>
          <w:bCs/>
        </w:rPr>
        <w:t xml:space="preserve"> 3: </w:t>
      </w:r>
      <w:r w:rsidR="00D66DF9">
        <w:rPr>
          <w:rFonts w:asciiTheme="majorHAnsi" w:hAnsiTheme="majorHAnsi"/>
          <w:b/>
          <w:bCs/>
        </w:rPr>
        <w:t xml:space="preserve">CAD for Figured Weaves </w:t>
      </w:r>
      <w:r w:rsidR="00D66DF9">
        <w:rPr>
          <w:rFonts w:asciiTheme="majorHAnsi" w:hAnsiTheme="majorHAnsi"/>
        </w:rPr>
        <w:t>S</w:t>
      </w:r>
      <w:r w:rsidR="007950F7" w:rsidRPr="007D5CBB">
        <w:rPr>
          <w:rFonts w:asciiTheme="majorHAnsi" w:hAnsiTheme="majorHAnsi"/>
        </w:rPr>
        <w:t>tudents will advance to figured weaves</w:t>
      </w:r>
      <w:r w:rsidR="00D66DF9">
        <w:rPr>
          <w:rFonts w:asciiTheme="majorHAnsi" w:hAnsiTheme="majorHAnsi"/>
        </w:rPr>
        <w:t xml:space="preserve"> in order to design more complex textiles with pictorial elements. Dobby weaves will be studied first, followed by Jacquard weaves.</w:t>
      </w:r>
    </w:p>
    <w:p w14:paraId="250D2E91" w14:textId="77777777" w:rsidR="007950F7" w:rsidRPr="007D5CBB" w:rsidRDefault="007950F7" w:rsidP="007950F7">
      <w:pPr>
        <w:jc w:val="both"/>
        <w:rPr>
          <w:rFonts w:asciiTheme="majorHAnsi" w:hAnsiTheme="majorHAnsi"/>
        </w:rPr>
      </w:pPr>
    </w:p>
    <w:p w14:paraId="05C0492C" w14:textId="529CA525" w:rsidR="007950F7" w:rsidRPr="007D5CBB" w:rsidRDefault="006656AB" w:rsidP="007950F7">
      <w:pPr>
        <w:jc w:val="both"/>
        <w:rPr>
          <w:rFonts w:asciiTheme="majorHAnsi" w:hAnsiTheme="majorHAnsi"/>
        </w:rPr>
      </w:pPr>
      <w:r>
        <w:rPr>
          <w:rFonts w:asciiTheme="majorHAnsi" w:hAnsiTheme="majorHAnsi"/>
          <w:b/>
          <w:bCs/>
        </w:rPr>
        <w:t>Module</w:t>
      </w:r>
      <w:r w:rsidR="007950F7" w:rsidRPr="007D5CBB">
        <w:rPr>
          <w:rFonts w:asciiTheme="majorHAnsi" w:hAnsiTheme="majorHAnsi"/>
          <w:b/>
          <w:bCs/>
        </w:rPr>
        <w:t xml:space="preserve"> 4: CAD for Knits and Embellishment </w:t>
      </w:r>
      <w:r w:rsidR="007950F7" w:rsidRPr="007D5CBB">
        <w:rPr>
          <w:rFonts w:asciiTheme="majorHAnsi" w:hAnsiTheme="majorHAnsi"/>
        </w:rPr>
        <w:t xml:space="preserve">Students will learn the basics of CAD for designing knitted fabrics. Students will also learn how to use CAD for embellishments such as embroidery, needlepoint/cross-stitch, and applique. </w:t>
      </w:r>
    </w:p>
    <w:p w14:paraId="3CC3BDF4" w14:textId="77777777" w:rsidR="007950F7" w:rsidRPr="007D5CBB" w:rsidRDefault="007950F7" w:rsidP="007950F7">
      <w:pPr>
        <w:jc w:val="both"/>
        <w:rPr>
          <w:rFonts w:asciiTheme="majorHAnsi" w:hAnsiTheme="majorHAnsi"/>
        </w:rPr>
      </w:pPr>
    </w:p>
    <w:p w14:paraId="3C5B107C" w14:textId="4C759897" w:rsidR="007950F7" w:rsidRPr="007D5CBB" w:rsidRDefault="007950F7" w:rsidP="007950F7">
      <w:pPr>
        <w:jc w:val="both"/>
        <w:rPr>
          <w:rFonts w:asciiTheme="majorHAnsi" w:hAnsiTheme="majorHAnsi"/>
        </w:rPr>
      </w:pPr>
      <w:r w:rsidRPr="007D5CBB">
        <w:rPr>
          <w:rFonts w:asciiTheme="majorHAnsi" w:hAnsiTheme="majorHAnsi"/>
          <w:b/>
          <w:bCs/>
        </w:rPr>
        <w:t xml:space="preserve">Tutorials: </w:t>
      </w:r>
      <w:r w:rsidRPr="007D5CBB">
        <w:rPr>
          <w:rFonts w:asciiTheme="majorHAnsi" w:hAnsiTheme="majorHAnsi"/>
        </w:rPr>
        <w:t xml:space="preserve">Students will create a blog or vlog entry for each </w:t>
      </w:r>
      <w:r w:rsidR="006656AB">
        <w:rPr>
          <w:rFonts w:asciiTheme="majorHAnsi" w:hAnsiTheme="majorHAnsi"/>
        </w:rPr>
        <w:t>Module</w:t>
      </w:r>
      <w:r w:rsidRPr="007D5CBB">
        <w:rPr>
          <w:rFonts w:asciiTheme="majorHAnsi" w:hAnsiTheme="majorHAnsi"/>
        </w:rPr>
        <w:t>, demonstrating their knowledge of CAD. Images or live video of in-progress work should be included with audio or written narration explaining the process in a step-by-step manner.</w:t>
      </w:r>
    </w:p>
    <w:p w14:paraId="0C942C88" w14:textId="77777777" w:rsidR="007950F7" w:rsidRPr="007D5CBB" w:rsidRDefault="007950F7" w:rsidP="007950F7">
      <w:pPr>
        <w:jc w:val="both"/>
        <w:rPr>
          <w:rFonts w:asciiTheme="majorHAnsi" w:hAnsiTheme="majorHAnsi"/>
        </w:rPr>
      </w:pPr>
    </w:p>
    <w:p w14:paraId="2B7D1BD3" w14:textId="77777777" w:rsidR="007950F7" w:rsidRPr="007D5CBB" w:rsidRDefault="007950F7" w:rsidP="007950F7">
      <w:pPr>
        <w:jc w:val="both"/>
        <w:rPr>
          <w:rFonts w:asciiTheme="majorHAnsi" w:hAnsiTheme="majorHAnsi"/>
        </w:rPr>
      </w:pPr>
      <w:r w:rsidRPr="007D5CBB">
        <w:rPr>
          <w:rFonts w:asciiTheme="majorHAnsi" w:hAnsiTheme="majorHAnsi"/>
          <w:b/>
          <w:bCs/>
        </w:rPr>
        <w:t>Final Project:</w:t>
      </w:r>
      <w:r w:rsidRPr="007D5CBB">
        <w:rPr>
          <w:rFonts w:asciiTheme="majorHAnsi" w:hAnsiTheme="majorHAnsi"/>
        </w:rPr>
        <w:t xml:space="preserve"> Students will create a small collection using their designs from the course, including creating fashion flats to show placement and scale of motifs. The final project will be presented in class for peer review.</w:t>
      </w:r>
    </w:p>
    <w:p w14:paraId="79A12CE3" w14:textId="77777777" w:rsidR="007950F7" w:rsidRPr="007D5CBB" w:rsidRDefault="007950F7" w:rsidP="007950F7">
      <w:pPr>
        <w:jc w:val="both"/>
        <w:rPr>
          <w:rFonts w:asciiTheme="majorHAnsi" w:hAnsiTheme="majorHAnsi"/>
        </w:rPr>
      </w:pPr>
    </w:p>
    <w:p w14:paraId="37440C5B" w14:textId="7EE3AF1D" w:rsidR="007950F7" w:rsidRPr="007D5CBB" w:rsidRDefault="007950F7" w:rsidP="007950F7">
      <w:pPr>
        <w:jc w:val="both"/>
        <w:rPr>
          <w:rFonts w:asciiTheme="majorHAnsi" w:hAnsiTheme="majorHAnsi"/>
          <w:i/>
        </w:rPr>
      </w:pPr>
      <w:r w:rsidRPr="007D5CBB">
        <w:rPr>
          <w:rFonts w:asciiTheme="majorHAnsi" w:hAnsiTheme="majorHAnsi"/>
        </w:rPr>
        <w:t>All lab samples</w:t>
      </w:r>
      <w:r w:rsidRPr="007D5CBB">
        <w:rPr>
          <w:rFonts w:asciiTheme="majorHAnsi" w:hAnsiTheme="majorHAnsi"/>
          <w:bCs/>
        </w:rPr>
        <w:t xml:space="preserve"> are expected to be executed at least partly during class time. This allows for in-progress assessments and a better result for student output. </w:t>
      </w:r>
      <w:r w:rsidR="006656AB">
        <w:rPr>
          <w:rFonts w:asciiTheme="majorHAnsi" w:hAnsiTheme="majorHAnsi"/>
          <w:bCs/>
        </w:rPr>
        <w:t>Module</w:t>
      </w:r>
      <w:r w:rsidRPr="007D5CBB">
        <w:rPr>
          <w:rFonts w:asciiTheme="majorHAnsi" w:hAnsiTheme="majorHAnsi"/>
          <w:bCs/>
        </w:rPr>
        <w:t xml:space="preserve"> samples should be turned in on time and complete. Partial work will be reflected in the grade for the assignment. Late work is only accepted on an individual basis upon the approval of the instructor. If you have questions or issues with the lab, or if you will be missing a lecture or lab, you are responsible for contacting the instructor during office hours, or via email 4-5 hours before the start of class for assistance. This includes online assignments, such as discussion board questions. </w:t>
      </w:r>
      <w:r w:rsidRPr="007D5CBB">
        <w:rPr>
          <w:rFonts w:asciiTheme="majorHAnsi" w:hAnsiTheme="majorHAnsi"/>
        </w:rPr>
        <w:t xml:space="preserve">Students need to submit assignments </w:t>
      </w:r>
      <w:r w:rsidRPr="007D5CBB">
        <w:rPr>
          <w:rFonts w:asciiTheme="majorHAnsi" w:hAnsiTheme="majorHAnsi"/>
          <w:i/>
        </w:rPr>
        <w:t>on or before the due date.</w:t>
      </w:r>
    </w:p>
    <w:p w14:paraId="489ADDB1" w14:textId="77777777" w:rsidR="007950F7" w:rsidRPr="007D5CBB" w:rsidRDefault="007950F7" w:rsidP="007950F7">
      <w:pPr>
        <w:jc w:val="both"/>
        <w:rPr>
          <w:rFonts w:asciiTheme="majorHAnsi" w:hAnsiTheme="majorHAnsi"/>
          <w:iCs/>
        </w:rPr>
      </w:pPr>
    </w:p>
    <w:p w14:paraId="7837B8F2" w14:textId="77777777" w:rsidR="007950F7" w:rsidRPr="007D5CBB" w:rsidRDefault="007950F7" w:rsidP="007950F7">
      <w:pPr>
        <w:shd w:val="clear" w:color="auto" w:fill="FFFFFF"/>
        <w:spacing w:before="100" w:beforeAutospacing="1" w:after="100" w:afterAutospacing="1"/>
        <w:contextualSpacing/>
        <w:jc w:val="both"/>
        <w:rPr>
          <w:rFonts w:asciiTheme="majorHAnsi" w:hAnsiTheme="majorHAnsi"/>
          <w:i/>
          <w:iCs/>
          <w:color w:val="000000"/>
        </w:rPr>
      </w:pPr>
      <w:r w:rsidRPr="007D5CBB">
        <w:rPr>
          <w:rFonts w:asciiTheme="majorHAnsi" w:hAnsiTheme="majorHAnsi"/>
          <w:b/>
          <w:color w:val="000000"/>
        </w:rPr>
        <w:t>ONLINE PORTFOLIO</w:t>
      </w:r>
      <w:r w:rsidRPr="007D5CBB">
        <w:rPr>
          <w:rFonts w:asciiTheme="majorHAnsi" w:hAnsiTheme="majorHAnsi"/>
          <w:color w:val="000000"/>
        </w:rPr>
        <w:t xml:space="preserve"> Each student is responsible for</w:t>
      </w:r>
      <w:r w:rsidRPr="007D5CBB">
        <w:rPr>
          <w:rFonts w:asciiTheme="majorHAnsi" w:hAnsiTheme="majorHAnsi"/>
          <w:b/>
          <w:color w:val="000000"/>
        </w:rPr>
        <w:t xml:space="preserve"> </w:t>
      </w:r>
      <w:r w:rsidRPr="007D5CBB">
        <w:rPr>
          <w:rFonts w:asciiTheme="majorHAnsi" w:hAnsiTheme="majorHAnsi"/>
          <w:color w:val="000000"/>
        </w:rPr>
        <w:t>creating a web-based portfolio showcasing their work.</w:t>
      </w:r>
      <w:r w:rsidRPr="007D5CBB">
        <w:rPr>
          <w:rFonts w:asciiTheme="majorHAnsi" w:hAnsiTheme="majorHAnsi"/>
          <w:b/>
          <w:color w:val="000000"/>
        </w:rPr>
        <w:t xml:space="preserve"> </w:t>
      </w:r>
      <w:r w:rsidRPr="007D5CBB">
        <w:rPr>
          <w:rFonts w:asciiTheme="majorHAnsi" w:hAnsiTheme="majorHAnsi"/>
          <w:bCs/>
        </w:rPr>
        <w:t xml:space="preserve">Completion of the e-Portfolio is 10% of your final grade. </w:t>
      </w:r>
      <w:r w:rsidRPr="007D5CBB">
        <w:rPr>
          <w:rFonts w:asciiTheme="majorHAnsi" w:hAnsiTheme="majorHAnsi"/>
        </w:rPr>
        <w:t xml:space="preserve">Students will have the option of using Open Lab to post their portfolio and/or create a web site to promote their work. Alternative web-based platforms will also be discussed at the beginning of each semester. </w:t>
      </w:r>
      <w:r w:rsidRPr="007D5CBB">
        <w:rPr>
          <w:rFonts w:asciiTheme="majorHAnsi" w:hAnsiTheme="majorHAnsi"/>
          <w:i/>
          <w:iCs/>
        </w:rPr>
        <w:t>See next section for more on e-Portfolios.</w:t>
      </w:r>
    </w:p>
    <w:p w14:paraId="0CBF2077" w14:textId="77777777" w:rsidR="007950F7" w:rsidRPr="007D5CBB" w:rsidRDefault="007950F7" w:rsidP="007950F7">
      <w:pPr>
        <w:shd w:val="clear" w:color="auto" w:fill="FFFFFF"/>
        <w:spacing w:before="100" w:beforeAutospacing="1" w:after="100" w:afterAutospacing="1"/>
        <w:contextualSpacing/>
        <w:jc w:val="both"/>
        <w:rPr>
          <w:rFonts w:asciiTheme="majorHAnsi" w:hAnsiTheme="majorHAnsi"/>
          <w:color w:val="000000"/>
        </w:rPr>
      </w:pPr>
    </w:p>
    <w:p w14:paraId="1B4D3526" w14:textId="0F16D81E" w:rsidR="007950F7" w:rsidRPr="007D5CBB" w:rsidRDefault="007950F7" w:rsidP="007950F7">
      <w:pPr>
        <w:widowControl w:val="0"/>
        <w:tabs>
          <w:tab w:val="left" w:pos="220"/>
          <w:tab w:val="left" w:pos="720"/>
        </w:tabs>
        <w:autoSpaceDE w:val="0"/>
        <w:autoSpaceDN w:val="0"/>
        <w:adjustRightInd w:val="0"/>
        <w:spacing w:after="293"/>
        <w:jc w:val="both"/>
        <w:rPr>
          <w:rFonts w:asciiTheme="majorHAnsi" w:hAnsiTheme="majorHAnsi"/>
          <w:bCs/>
        </w:rPr>
      </w:pPr>
      <w:r w:rsidRPr="007D5CBB">
        <w:rPr>
          <w:rFonts w:asciiTheme="majorHAnsi" w:hAnsiTheme="majorHAnsi"/>
          <w:b/>
          <w:bCs/>
        </w:rPr>
        <w:t xml:space="preserve">TUTORIALS </w:t>
      </w:r>
      <w:r w:rsidRPr="007D5CBB">
        <w:rPr>
          <w:rFonts w:asciiTheme="majorHAnsi" w:hAnsiTheme="majorHAnsi"/>
          <w:bCs/>
        </w:rPr>
        <w:t xml:space="preserve">As students learn about each process, they will keep a real-time blog documenting their learning experience. Blogs or vlogs should be created using appropriate industry terminology describing materials and techniques. Each </w:t>
      </w:r>
      <w:r w:rsidR="006656AB">
        <w:rPr>
          <w:rFonts w:asciiTheme="majorHAnsi" w:hAnsiTheme="majorHAnsi"/>
          <w:bCs/>
        </w:rPr>
        <w:t>Module</w:t>
      </w:r>
      <w:r w:rsidRPr="007D5CBB">
        <w:rPr>
          <w:rFonts w:asciiTheme="majorHAnsi" w:hAnsiTheme="majorHAnsi"/>
          <w:bCs/>
        </w:rPr>
        <w:t xml:space="preserve"> should include one tutorial, therefore there should be 4 posts by the end of the semester; students will also respond to peer</w:t>
      </w:r>
      <w:r w:rsidR="00E832AA">
        <w:rPr>
          <w:rFonts w:asciiTheme="majorHAnsi" w:hAnsiTheme="majorHAnsi"/>
          <w:bCs/>
        </w:rPr>
        <w:t xml:space="preserve"> vlogs/</w:t>
      </w:r>
      <w:r w:rsidRPr="007D5CBB">
        <w:rPr>
          <w:rFonts w:asciiTheme="majorHAnsi" w:hAnsiTheme="majorHAnsi"/>
          <w:bCs/>
        </w:rPr>
        <w:t xml:space="preserve">blogs. </w:t>
      </w:r>
      <w:r w:rsidR="00E832AA">
        <w:rPr>
          <w:rFonts w:asciiTheme="majorHAnsi" w:hAnsiTheme="majorHAnsi"/>
          <w:bCs/>
        </w:rPr>
        <w:t>B</w:t>
      </w:r>
      <w:r w:rsidRPr="007D5CBB">
        <w:rPr>
          <w:rFonts w:asciiTheme="majorHAnsi" w:hAnsiTheme="majorHAnsi"/>
          <w:bCs/>
        </w:rPr>
        <w:t>log entry must include at least one image,</w:t>
      </w:r>
      <w:r w:rsidR="00E832AA">
        <w:rPr>
          <w:rFonts w:asciiTheme="majorHAnsi" w:hAnsiTheme="majorHAnsi"/>
          <w:bCs/>
        </w:rPr>
        <w:t xml:space="preserve"> vlogs should run ~3 minutes. All tutorials must</w:t>
      </w:r>
      <w:r w:rsidRPr="007D5CBB">
        <w:rPr>
          <w:rFonts w:asciiTheme="majorHAnsi" w:hAnsiTheme="majorHAnsi"/>
          <w:bCs/>
        </w:rPr>
        <w:t xml:space="preserve"> be time and date stamped before the end of the </w:t>
      </w:r>
      <w:r w:rsidR="006656AB">
        <w:rPr>
          <w:rFonts w:asciiTheme="majorHAnsi" w:hAnsiTheme="majorHAnsi"/>
          <w:bCs/>
        </w:rPr>
        <w:t>Module</w:t>
      </w:r>
      <w:r w:rsidRPr="007D5CBB">
        <w:rPr>
          <w:rFonts w:asciiTheme="majorHAnsi" w:hAnsiTheme="majorHAnsi"/>
          <w:bCs/>
        </w:rPr>
        <w:t xml:space="preserve">. </w:t>
      </w:r>
      <w:r w:rsidR="00E832AA">
        <w:rPr>
          <w:rFonts w:asciiTheme="majorHAnsi" w:hAnsiTheme="majorHAnsi"/>
          <w:bCs/>
        </w:rPr>
        <w:t>These are collectively worth 10% of the final course grade.</w:t>
      </w:r>
    </w:p>
    <w:p w14:paraId="7E941DA3" w14:textId="77777777" w:rsidR="00E832AA" w:rsidRDefault="007950F7" w:rsidP="00E832AA">
      <w:pPr>
        <w:contextualSpacing/>
        <w:jc w:val="both"/>
        <w:rPr>
          <w:rFonts w:asciiTheme="majorHAnsi" w:hAnsiTheme="majorHAnsi"/>
          <w:b/>
          <w:bCs/>
          <w:u w:val="single"/>
        </w:rPr>
      </w:pPr>
      <w:r w:rsidRPr="007D5CBB">
        <w:rPr>
          <w:rFonts w:asciiTheme="majorHAnsi" w:hAnsiTheme="majorHAnsi"/>
          <w:b/>
          <w:bCs/>
          <w:u w:val="single"/>
        </w:rPr>
        <w:t>E-PORTFOLIOS/OPEN LAB:</w:t>
      </w:r>
    </w:p>
    <w:p w14:paraId="7BFCA3F4" w14:textId="2A93AE58" w:rsidR="007950F7" w:rsidRPr="007D5CBB" w:rsidRDefault="007950F7" w:rsidP="00E85A80">
      <w:pPr>
        <w:contextualSpacing/>
        <w:jc w:val="both"/>
        <w:rPr>
          <w:rFonts w:asciiTheme="majorHAnsi" w:hAnsiTheme="majorHAnsi"/>
        </w:rPr>
      </w:pPr>
      <w:r w:rsidRPr="007D5CBB">
        <w:rPr>
          <w:rFonts w:asciiTheme="majorHAnsi" w:hAnsiTheme="majorHAnsi"/>
          <w:b/>
          <w:bCs/>
          <w:u w:val="single"/>
        </w:rPr>
        <w:t xml:space="preserve"> </w:t>
      </w:r>
      <w:r w:rsidRPr="007D5CBB">
        <w:rPr>
          <w:rFonts w:asciiTheme="majorHAnsi" w:hAnsiTheme="majorHAnsi"/>
        </w:rPr>
        <w:br/>
        <w:t xml:space="preserve">We will be creating online portfolios for the work created in this course. CUNY-College of Technology asks all students to participate in building a program-long </w:t>
      </w:r>
      <w:proofErr w:type="spellStart"/>
      <w:r w:rsidRPr="007D5CBB">
        <w:rPr>
          <w:rFonts w:asciiTheme="majorHAnsi" w:hAnsiTheme="majorHAnsi"/>
        </w:rPr>
        <w:t>ePortfolio</w:t>
      </w:r>
      <w:proofErr w:type="spellEnd"/>
      <w:r w:rsidRPr="007D5CBB">
        <w:rPr>
          <w:rFonts w:asciiTheme="majorHAnsi" w:hAnsiTheme="majorHAnsi"/>
        </w:rPr>
        <w:t xml:space="preserve"> of the work that they complete while taking classes at the College.  Through a process of </w:t>
      </w:r>
      <w:r w:rsidRPr="007D5CBB">
        <w:rPr>
          <w:rFonts w:asciiTheme="majorHAnsi" w:hAnsiTheme="majorHAnsi"/>
          <w:i/>
          <w:iCs/>
        </w:rPr>
        <w:t xml:space="preserve">collect, select, reflect, and connect, </w:t>
      </w:r>
      <w:r w:rsidRPr="007D5CBB">
        <w:rPr>
          <w:rFonts w:asciiTheme="majorHAnsi" w:hAnsiTheme="majorHAnsi"/>
        </w:rPr>
        <w:t xml:space="preserve">students learn to judge the quality of their own work, speak about their learning, and present evidence of their current knowledge and skills.  College faculty will assist with this process by recommending that you store at least one significant piece of work from each course in your Blackboard content collection.  For more information, see the </w:t>
      </w:r>
      <w:r w:rsidRPr="007D5CBB">
        <w:rPr>
          <w:rFonts w:asciiTheme="majorHAnsi" w:hAnsiTheme="majorHAnsi"/>
          <w:b/>
          <w:bCs/>
        </w:rPr>
        <w:t>"</w:t>
      </w:r>
      <w:proofErr w:type="spellStart"/>
      <w:r w:rsidRPr="007D5CBB">
        <w:rPr>
          <w:rFonts w:asciiTheme="majorHAnsi" w:hAnsiTheme="majorHAnsi"/>
          <w:b/>
          <w:bCs/>
        </w:rPr>
        <w:t>ePortfolios</w:t>
      </w:r>
      <w:proofErr w:type="spellEnd"/>
      <w:r w:rsidRPr="007D5CBB">
        <w:rPr>
          <w:rFonts w:asciiTheme="majorHAnsi" w:hAnsiTheme="majorHAnsi"/>
          <w:b/>
          <w:bCs/>
        </w:rPr>
        <w:t xml:space="preserve"> at CUNY-College Technology" organization</w:t>
      </w:r>
      <w:r w:rsidRPr="007D5CBB">
        <w:rPr>
          <w:rFonts w:asciiTheme="majorHAnsi" w:hAnsiTheme="majorHAnsi"/>
        </w:rPr>
        <w:t xml:space="preserve"> in Blackboard. </w:t>
      </w:r>
    </w:p>
    <w:p w14:paraId="262ACDD7" w14:textId="77777777" w:rsidR="007950F7" w:rsidRPr="007D5CBB" w:rsidRDefault="007950F7" w:rsidP="007950F7">
      <w:pPr>
        <w:contextualSpacing/>
        <w:rPr>
          <w:rFonts w:asciiTheme="majorHAnsi" w:hAnsiTheme="majorHAnsi"/>
        </w:rPr>
      </w:pPr>
      <w:r w:rsidRPr="007D5CBB">
        <w:rPr>
          <w:rFonts w:asciiTheme="majorHAnsi" w:hAnsiTheme="majorHAnsi"/>
        </w:rPr>
        <w:t xml:space="preserve">For sample Open Lab portfolios, see: </w:t>
      </w:r>
      <w:hyperlink r:id="rId55" w:history="1">
        <w:r w:rsidRPr="007D5CBB">
          <w:rPr>
            <w:rStyle w:val="Hyperlink"/>
            <w:rFonts w:asciiTheme="majorHAnsi" w:hAnsiTheme="majorHAnsi"/>
          </w:rPr>
          <w:t>https://openlab.citytech.cuny.edu/portfolios/</w:t>
        </w:r>
      </w:hyperlink>
      <w:r w:rsidRPr="007D5CBB">
        <w:rPr>
          <w:rFonts w:asciiTheme="majorHAnsi" w:hAnsiTheme="majorHAnsi"/>
        </w:rPr>
        <w:t xml:space="preserve"> </w:t>
      </w:r>
    </w:p>
    <w:p w14:paraId="532770DE" w14:textId="77777777" w:rsidR="007950F7" w:rsidRPr="007D5CBB" w:rsidRDefault="007950F7" w:rsidP="007950F7">
      <w:pPr>
        <w:jc w:val="both"/>
        <w:rPr>
          <w:rFonts w:asciiTheme="majorHAnsi" w:hAnsiTheme="majorHAnsi"/>
        </w:rPr>
      </w:pPr>
    </w:p>
    <w:p w14:paraId="2B21E498" w14:textId="54BD26C9" w:rsidR="007950F7" w:rsidRPr="007D5CBB" w:rsidRDefault="007950F7" w:rsidP="007950F7">
      <w:pPr>
        <w:pStyle w:val="BodyTextIndent"/>
        <w:ind w:left="0"/>
        <w:jc w:val="both"/>
        <w:rPr>
          <w:rFonts w:asciiTheme="majorHAnsi" w:hAnsiTheme="majorHAnsi"/>
        </w:rPr>
      </w:pPr>
      <w:r w:rsidRPr="007D5CBB">
        <w:rPr>
          <w:rFonts w:asciiTheme="majorHAnsi" w:hAnsiTheme="majorHAnsi"/>
          <w:b/>
          <w:bCs/>
        </w:rPr>
        <w:t>Extra Credit</w:t>
      </w:r>
      <w:r w:rsidRPr="007D5CBB">
        <w:rPr>
          <w:rFonts w:asciiTheme="majorHAnsi" w:hAnsiTheme="majorHAnsi"/>
        </w:rPr>
        <w:t xml:space="preserve"> assignments will be optional throughout the course. Example: a museum visit to analyze an object or exhibition in a written response. Guidelines will be given for each </w:t>
      </w:r>
      <w:r w:rsidRPr="007D5CBB">
        <w:rPr>
          <w:rFonts w:asciiTheme="majorHAnsi" w:hAnsiTheme="majorHAnsi"/>
        </w:rPr>
        <w:lastRenderedPageBreak/>
        <w:t xml:space="preserve">extra credit </w:t>
      </w:r>
      <w:r w:rsidR="006656AB">
        <w:rPr>
          <w:rFonts w:asciiTheme="majorHAnsi" w:hAnsiTheme="majorHAnsi"/>
        </w:rPr>
        <w:t>opportunity</w:t>
      </w:r>
      <w:r w:rsidRPr="007D5CBB">
        <w:rPr>
          <w:rFonts w:asciiTheme="majorHAnsi" w:hAnsiTheme="majorHAnsi"/>
        </w:rPr>
        <w:t>. These are worth up to 10 points towards the mid-term or final exams, or towards homework grades as noted.</w:t>
      </w:r>
    </w:p>
    <w:p w14:paraId="4E4B5CEE" w14:textId="77777777" w:rsidR="007950F7" w:rsidRPr="007D5CBB" w:rsidRDefault="007950F7" w:rsidP="007950F7">
      <w:pPr>
        <w:jc w:val="both"/>
        <w:rPr>
          <w:rFonts w:asciiTheme="majorHAnsi" w:hAnsiTheme="majorHAnsi"/>
          <w:b/>
        </w:rPr>
      </w:pPr>
    </w:p>
    <w:p w14:paraId="3C38FBC4" w14:textId="77777777" w:rsidR="007950F7" w:rsidRPr="007D5CBB" w:rsidRDefault="007950F7" w:rsidP="007950F7">
      <w:pPr>
        <w:jc w:val="both"/>
        <w:rPr>
          <w:rFonts w:asciiTheme="majorHAnsi" w:hAnsiTheme="majorHAnsi"/>
        </w:rPr>
      </w:pPr>
      <w:r w:rsidRPr="007D5CBB">
        <w:rPr>
          <w:rFonts w:asciiTheme="majorHAnsi" w:hAnsiTheme="majorHAnsi"/>
          <w:b/>
        </w:rPr>
        <w:t>Grading System:</w:t>
      </w:r>
      <w:r w:rsidRPr="007D5CBB">
        <w:rPr>
          <w:rFonts w:asciiTheme="majorHAnsi" w:hAnsiTheme="majorHAnsi"/>
        </w:rPr>
        <w:t xml:space="preserve"> All grades will be based in proportion to the following scale: A = 93 - 100 A- = 90 - 92 B+ = 87 - 89 B = 83 - 86 B- = 80 - 82 C+ = 77 - 79 C = 70 - 76 D = 60 - 69 F = 59 and below. If a final grade is not a whole number, any decimal greater than .5 will be rounded up (e.g. 82.51 becomes an 83). Each assignment includes a clear rubric.</w:t>
      </w:r>
    </w:p>
    <w:p w14:paraId="711F57DB" w14:textId="77777777" w:rsidR="007950F7" w:rsidRPr="007D5CBB" w:rsidRDefault="007950F7" w:rsidP="007950F7">
      <w:pPr>
        <w:jc w:val="both"/>
        <w:rPr>
          <w:rFonts w:asciiTheme="majorHAnsi" w:hAnsiTheme="majorHAnsi"/>
        </w:rPr>
      </w:pPr>
    </w:p>
    <w:p w14:paraId="5A7A5B9A" w14:textId="77777777" w:rsidR="007950F7" w:rsidRPr="007D5CBB" w:rsidRDefault="007950F7" w:rsidP="007950F7">
      <w:pPr>
        <w:jc w:val="both"/>
        <w:rPr>
          <w:rFonts w:asciiTheme="majorHAnsi" w:hAnsiTheme="majorHAnsi"/>
        </w:rPr>
      </w:pPr>
      <w:r w:rsidRPr="007D5CBB">
        <w:rPr>
          <w:rFonts w:asciiTheme="majorHAnsi" w:hAnsiTheme="majorHAnsi"/>
        </w:rPr>
        <w:t>WU-Unofficial Withdrawal (attended at least once)</w:t>
      </w:r>
    </w:p>
    <w:p w14:paraId="23190447" w14:textId="77777777" w:rsidR="007950F7" w:rsidRPr="007D5CBB" w:rsidRDefault="007950F7" w:rsidP="007950F7">
      <w:pPr>
        <w:jc w:val="both"/>
        <w:rPr>
          <w:rFonts w:asciiTheme="majorHAnsi" w:hAnsiTheme="majorHAnsi"/>
        </w:rPr>
      </w:pPr>
      <w:r w:rsidRPr="007D5CBB">
        <w:rPr>
          <w:rFonts w:asciiTheme="majorHAnsi" w:hAnsiTheme="majorHAnsi"/>
        </w:rPr>
        <w:t>WF-Withdrew Failing</w:t>
      </w:r>
    </w:p>
    <w:p w14:paraId="11C5EFC3" w14:textId="4E74B88B" w:rsidR="007950F7" w:rsidRPr="007D5CBB" w:rsidRDefault="007950F7" w:rsidP="007950F7">
      <w:pPr>
        <w:jc w:val="both"/>
        <w:rPr>
          <w:rFonts w:asciiTheme="majorHAnsi" w:hAnsiTheme="majorHAnsi"/>
        </w:rPr>
      </w:pPr>
      <w:r w:rsidRPr="007D5CBB">
        <w:rPr>
          <w:rFonts w:asciiTheme="majorHAnsi" w:hAnsiTheme="majorHAnsi"/>
        </w:rPr>
        <w:t>WN-Unofficial Withdraw</w:t>
      </w:r>
      <w:r w:rsidR="005248A9">
        <w:rPr>
          <w:rFonts w:asciiTheme="majorHAnsi" w:hAnsiTheme="majorHAnsi"/>
        </w:rPr>
        <w:t>a</w:t>
      </w:r>
      <w:r w:rsidRPr="007D5CBB">
        <w:rPr>
          <w:rFonts w:asciiTheme="majorHAnsi" w:hAnsiTheme="majorHAnsi"/>
        </w:rPr>
        <w:t>l (never attended)</w:t>
      </w:r>
    </w:p>
    <w:p w14:paraId="718BC8C1" w14:textId="77777777" w:rsidR="007950F7" w:rsidRPr="007D5CBB" w:rsidRDefault="007950F7" w:rsidP="007950F7">
      <w:pPr>
        <w:jc w:val="both"/>
        <w:rPr>
          <w:rFonts w:asciiTheme="majorHAnsi" w:hAnsiTheme="majorHAnsi"/>
        </w:rPr>
      </w:pPr>
    </w:p>
    <w:p w14:paraId="41E3AEB2" w14:textId="5633B9CA" w:rsidR="007950F7" w:rsidRPr="007D5CBB" w:rsidRDefault="007950F7" w:rsidP="007950F7">
      <w:pPr>
        <w:jc w:val="both"/>
        <w:rPr>
          <w:rFonts w:asciiTheme="majorHAnsi" w:hAnsiTheme="majorHAnsi"/>
          <w:i/>
          <w:iCs/>
        </w:rPr>
      </w:pPr>
      <w:r w:rsidRPr="007D5CBB">
        <w:rPr>
          <w:rFonts w:asciiTheme="majorHAnsi" w:hAnsiTheme="majorHAnsi"/>
          <w:i/>
          <w:iCs/>
        </w:rPr>
        <w:t xml:space="preserve">Grading and add/drop policies are in accordance with University policies. </w:t>
      </w:r>
    </w:p>
    <w:p w14:paraId="56B1B9BB" w14:textId="5207ADEE" w:rsidR="007950F7" w:rsidRDefault="007950F7" w:rsidP="007950F7">
      <w:pPr>
        <w:rPr>
          <w:rFonts w:asciiTheme="majorHAnsi" w:hAnsiTheme="majorHAnsi"/>
        </w:rPr>
      </w:pPr>
    </w:p>
    <w:p w14:paraId="0BA8676B" w14:textId="79FE155C" w:rsidR="004C2BB3" w:rsidRPr="007D5CBB" w:rsidRDefault="004C2BB3" w:rsidP="004C2BB3">
      <w:pPr>
        <w:jc w:val="both"/>
        <w:rPr>
          <w:rFonts w:asciiTheme="majorHAnsi" w:hAnsiTheme="majorHAnsi"/>
        </w:rPr>
      </w:pPr>
      <w:r w:rsidRPr="004C2BB3">
        <w:rPr>
          <w:rFonts w:asciiTheme="majorHAnsi" w:hAnsiTheme="majorHAnsi"/>
          <w:b/>
          <w:bCs/>
        </w:rPr>
        <w:t>Course Schedule:</w:t>
      </w:r>
      <w:r>
        <w:rPr>
          <w:rFonts w:asciiTheme="majorHAnsi" w:hAnsiTheme="majorHAnsi"/>
        </w:rPr>
        <w:t xml:space="preserve"> Note that reading for lesson topics may correspond with textbook or course reader, as noted. </w:t>
      </w:r>
      <w:r w:rsidR="0023084D">
        <w:rPr>
          <w:rFonts w:asciiTheme="majorHAnsi" w:hAnsiTheme="majorHAnsi"/>
        </w:rPr>
        <w:t xml:space="preserve">Hume textbook is set up as Levels with </w:t>
      </w:r>
      <w:proofErr w:type="gramStart"/>
      <w:r w:rsidR="004C6042">
        <w:rPr>
          <w:rFonts w:asciiTheme="majorHAnsi" w:hAnsiTheme="majorHAnsi"/>
        </w:rPr>
        <w:t>Sections</w:t>
      </w:r>
      <w:r w:rsidR="0023084D">
        <w:rPr>
          <w:rFonts w:asciiTheme="majorHAnsi" w:hAnsiTheme="majorHAnsi"/>
        </w:rPr>
        <w:t>;</w:t>
      </w:r>
      <w:proofErr w:type="gramEnd"/>
      <w:r w:rsidR="0023084D">
        <w:rPr>
          <w:rFonts w:asciiTheme="majorHAnsi" w:hAnsiTheme="majorHAnsi"/>
        </w:rPr>
        <w:t xml:space="preserve"> e.g. Level One, </w:t>
      </w:r>
      <w:r w:rsidR="004C6042">
        <w:rPr>
          <w:rFonts w:asciiTheme="majorHAnsi" w:hAnsiTheme="majorHAnsi"/>
        </w:rPr>
        <w:t>Section</w:t>
      </w:r>
      <w:r w:rsidR="0023084D">
        <w:rPr>
          <w:rFonts w:asciiTheme="majorHAnsi" w:hAnsiTheme="majorHAnsi"/>
        </w:rPr>
        <w:t xml:space="preserve"> One will be indicated as (1:1)</w:t>
      </w:r>
      <w:r w:rsidR="001202DF">
        <w:rPr>
          <w:rFonts w:asciiTheme="majorHAnsi" w:hAnsiTheme="majorHAnsi"/>
        </w:rPr>
        <w:t xml:space="preserve">; each section includes a case study for review. </w:t>
      </w:r>
      <w:proofErr w:type="spellStart"/>
      <w:r w:rsidR="005A4DF9">
        <w:rPr>
          <w:rFonts w:asciiTheme="majorHAnsi" w:hAnsiTheme="majorHAnsi"/>
        </w:rPr>
        <w:t>Arahweave</w:t>
      </w:r>
      <w:proofErr w:type="spellEnd"/>
      <w:r w:rsidR="005A4DF9">
        <w:rPr>
          <w:rFonts w:asciiTheme="majorHAnsi" w:hAnsiTheme="majorHAnsi"/>
        </w:rPr>
        <w:t xml:space="preserve"> User Manual (AUM) will be used in conjunction with demo and file preparation. </w:t>
      </w:r>
      <w:r w:rsidR="0023084D">
        <w:rPr>
          <w:rFonts w:asciiTheme="majorHAnsi" w:hAnsiTheme="majorHAnsi"/>
        </w:rPr>
        <w:t xml:space="preserve">Course Reader </w:t>
      </w:r>
      <w:r>
        <w:rPr>
          <w:rFonts w:asciiTheme="majorHAnsi" w:hAnsiTheme="majorHAnsi"/>
        </w:rPr>
        <w:t>materials include video tutorials and other demonstrative materials.</w:t>
      </w:r>
      <w:r w:rsidR="0023084D">
        <w:rPr>
          <w:rFonts w:asciiTheme="majorHAnsi" w:hAnsiTheme="majorHAnsi"/>
        </w:rPr>
        <w:t xml:space="preserve"> </w:t>
      </w:r>
    </w:p>
    <w:p w14:paraId="7B2F1751" w14:textId="77777777" w:rsidR="007950F7" w:rsidRPr="007D5CBB" w:rsidRDefault="007950F7" w:rsidP="007950F7">
      <w:pPr>
        <w:rPr>
          <w:rFonts w:asciiTheme="majorHAnsi" w:hAnsiTheme="majorHAnsi"/>
        </w:rPr>
      </w:pPr>
    </w:p>
    <w:tbl>
      <w:tblPr>
        <w:tblStyle w:val="TableGrid"/>
        <w:tblW w:w="8630" w:type="dxa"/>
        <w:tblLook w:val="04A0" w:firstRow="1" w:lastRow="0" w:firstColumn="1" w:lastColumn="0" w:noHBand="0" w:noVBand="1"/>
      </w:tblPr>
      <w:tblGrid>
        <w:gridCol w:w="2789"/>
        <w:gridCol w:w="3211"/>
        <w:gridCol w:w="2630"/>
      </w:tblGrid>
      <w:tr w:rsidR="004C2BB3" w:rsidRPr="007D5CBB" w14:paraId="5DA7FA5C" w14:textId="471795F3" w:rsidTr="004C2BB3">
        <w:tc>
          <w:tcPr>
            <w:tcW w:w="2789" w:type="dxa"/>
          </w:tcPr>
          <w:p w14:paraId="589E7D34"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b/>
              </w:rPr>
              <w:t>CLASS SCHEDULE</w:t>
            </w:r>
          </w:p>
        </w:tc>
        <w:tc>
          <w:tcPr>
            <w:tcW w:w="3211" w:type="dxa"/>
          </w:tcPr>
          <w:p w14:paraId="53361A9E" w14:textId="77777777" w:rsidR="004C2BB3" w:rsidRPr="007D5CBB" w:rsidRDefault="004C2BB3" w:rsidP="00A45D32">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bCs/>
                <w:color w:val="000000"/>
              </w:rPr>
              <w:t>Lecture/Lab information</w:t>
            </w:r>
          </w:p>
        </w:tc>
        <w:tc>
          <w:tcPr>
            <w:tcW w:w="2630" w:type="dxa"/>
          </w:tcPr>
          <w:p w14:paraId="6EE057A0" w14:textId="61B164B2" w:rsidR="004C2BB3" w:rsidRPr="007D5CBB" w:rsidRDefault="0023084D" w:rsidP="00A45D32">
            <w:pPr>
              <w:widowControl w:val="0"/>
              <w:overflowPunct w:val="0"/>
              <w:autoSpaceDE w:val="0"/>
              <w:autoSpaceDN w:val="0"/>
              <w:adjustRightInd w:val="0"/>
              <w:jc w:val="both"/>
              <w:rPr>
                <w:rFonts w:asciiTheme="majorHAnsi" w:hAnsiTheme="majorHAnsi"/>
                <w:b/>
                <w:bCs/>
                <w:color w:val="000000"/>
              </w:rPr>
            </w:pPr>
            <w:r>
              <w:rPr>
                <w:rFonts w:asciiTheme="majorHAnsi" w:hAnsiTheme="majorHAnsi"/>
                <w:b/>
                <w:bCs/>
                <w:color w:val="000000"/>
              </w:rPr>
              <w:t xml:space="preserve">Read &amp; </w:t>
            </w:r>
            <w:r w:rsidR="004C2BB3">
              <w:rPr>
                <w:rFonts w:asciiTheme="majorHAnsi" w:hAnsiTheme="majorHAnsi"/>
                <w:b/>
                <w:bCs/>
                <w:color w:val="000000"/>
              </w:rPr>
              <w:t>Re</w:t>
            </w:r>
            <w:r>
              <w:rPr>
                <w:rFonts w:asciiTheme="majorHAnsi" w:hAnsiTheme="majorHAnsi"/>
                <w:b/>
                <w:bCs/>
                <w:color w:val="000000"/>
              </w:rPr>
              <w:t>view</w:t>
            </w:r>
          </w:p>
        </w:tc>
      </w:tr>
      <w:tr w:rsidR="004C2BB3" w:rsidRPr="007D5CBB" w14:paraId="0D4AF31D" w14:textId="2F8E98DA" w:rsidTr="004C2BB3">
        <w:tc>
          <w:tcPr>
            <w:tcW w:w="2789" w:type="dxa"/>
          </w:tcPr>
          <w:p w14:paraId="5C2B9390" w14:textId="77777777" w:rsidR="004C2BB3"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 xml:space="preserve">Week 1: </w:t>
            </w:r>
            <w:r>
              <w:rPr>
                <w:rFonts w:asciiTheme="majorHAnsi" w:hAnsiTheme="majorHAnsi"/>
                <w:b/>
                <w:color w:val="000000"/>
              </w:rPr>
              <w:t>Module 1</w:t>
            </w:r>
          </w:p>
          <w:p w14:paraId="103C88E5" w14:textId="1D583665" w:rsidR="004C2BB3" w:rsidRPr="007D5CBB" w:rsidRDefault="004C2BB3" w:rsidP="00A45D32">
            <w:pPr>
              <w:widowControl w:val="0"/>
              <w:overflowPunct w:val="0"/>
              <w:autoSpaceDE w:val="0"/>
              <w:autoSpaceDN w:val="0"/>
              <w:adjustRightInd w:val="0"/>
              <w:jc w:val="both"/>
              <w:rPr>
                <w:rFonts w:asciiTheme="majorHAnsi" w:hAnsiTheme="majorHAnsi"/>
                <w:b/>
              </w:rPr>
            </w:pPr>
            <w:r w:rsidRPr="007D5CBB">
              <w:rPr>
                <w:rFonts w:asciiTheme="majorHAnsi" w:hAnsiTheme="majorHAnsi"/>
                <w:b/>
                <w:color w:val="000000"/>
              </w:rPr>
              <w:t>Photoshop for Textile Design</w:t>
            </w:r>
          </w:p>
        </w:tc>
        <w:tc>
          <w:tcPr>
            <w:tcW w:w="3211" w:type="dxa"/>
          </w:tcPr>
          <w:p w14:paraId="7D5C7B20"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Lecture: Introduction to Photoshop</w:t>
            </w:r>
          </w:p>
          <w:p w14:paraId="40D260D2" w14:textId="77777777" w:rsidR="004C2BB3"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Lab: Layers, brushes, drawing</w:t>
            </w:r>
          </w:p>
          <w:p w14:paraId="5FEC74D5" w14:textId="697AD2B0" w:rsidR="004C2BB3" w:rsidRPr="007D5CBB" w:rsidRDefault="004C2BB3" w:rsidP="00A45D32">
            <w:pPr>
              <w:widowControl w:val="0"/>
              <w:overflowPunct w:val="0"/>
              <w:autoSpaceDE w:val="0"/>
              <w:autoSpaceDN w:val="0"/>
              <w:adjustRightInd w:val="0"/>
              <w:jc w:val="both"/>
              <w:rPr>
                <w:rFonts w:asciiTheme="majorHAnsi" w:hAnsiTheme="majorHAnsi"/>
                <w:color w:val="000000"/>
              </w:rPr>
            </w:pPr>
          </w:p>
        </w:tc>
        <w:tc>
          <w:tcPr>
            <w:tcW w:w="2630" w:type="dxa"/>
          </w:tcPr>
          <w:p w14:paraId="1E1E67F5" w14:textId="0F8CEA0E" w:rsidR="004C2BB3" w:rsidRDefault="004C2BB3"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 xml:space="preserve">Hume: </w:t>
            </w:r>
            <w:r w:rsidR="0023084D">
              <w:rPr>
                <w:rFonts w:asciiTheme="majorHAnsi" w:hAnsiTheme="majorHAnsi"/>
                <w:color w:val="000000"/>
              </w:rPr>
              <w:t>1:1</w:t>
            </w:r>
            <w:r w:rsidR="004C6042">
              <w:rPr>
                <w:rFonts w:asciiTheme="majorHAnsi" w:hAnsiTheme="majorHAnsi"/>
                <w:color w:val="000000"/>
              </w:rPr>
              <w:t>-1:5</w:t>
            </w:r>
          </w:p>
          <w:p w14:paraId="64703CEF" w14:textId="77777777" w:rsidR="004C2BB3" w:rsidRDefault="004C2BB3"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 xml:space="preserve">Course Reader </w:t>
            </w:r>
            <w:r w:rsidR="0023084D">
              <w:rPr>
                <w:rFonts w:asciiTheme="majorHAnsi" w:hAnsiTheme="majorHAnsi"/>
                <w:color w:val="000000"/>
              </w:rPr>
              <w:t>Week 1</w:t>
            </w:r>
          </w:p>
          <w:p w14:paraId="0C8AA343" w14:textId="61840A5D" w:rsidR="0023084D" w:rsidRPr="007D5CBB" w:rsidRDefault="0023084D" w:rsidP="00A45D32">
            <w:pPr>
              <w:widowControl w:val="0"/>
              <w:overflowPunct w:val="0"/>
              <w:autoSpaceDE w:val="0"/>
              <w:autoSpaceDN w:val="0"/>
              <w:adjustRightInd w:val="0"/>
              <w:jc w:val="both"/>
              <w:rPr>
                <w:rFonts w:asciiTheme="majorHAnsi" w:hAnsiTheme="majorHAnsi"/>
                <w:color w:val="000000"/>
              </w:rPr>
            </w:pPr>
          </w:p>
        </w:tc>
      </w:tr>
      <w:tr w:rsidR="004C2BB3" w:rsidRPr="007D5CBB" w14:paraId="0C414A21" w14:textId="3DA6006E" w:rsidTr="004C2BB3">
        <w:tc>
          <w:tcPr>
            <w:tcW w:w="2789" w:type="dxa"/>
          </w:tcPr>
          <w:p w14:paraId="7A7F969C" w14:textId="77777777" w:rsidR="004C2BB3"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bCs/>
                <w:color w:val="000000"/>
              </w:rPr>
              <w:t xml:space="preserve">Week 2: </w:t>
            </w:r>
            <w:r>
              <w:rPr>
                <w:rFonts w:asciiTheme="majorHAnsi" w:hAnsiTheme="majorHAnsi"/>
                <w:b/>
                <w:color w:val="000000"/>
              </w:rPr>
              <w:t>Module 1</w:t>
            </w:r>
          </w:p>
          <w:p w14:paraId="0F5D49F3" w14:textId="57ABF269" w:rsidR="004C2BB3" w:rsidRPr="007D5CBB" w:rsidRDefault="004C2BB3" w:rsidP="00A45D32">
            <w:pPr>
              <w:widowControl w:val="0"/>
              <w:overflowPunct w:val="0"/>
              <w:autoSpaceDE w:val="0"/>
              <w:autoSpaceDN w:val="0"/>
              <w:adjustRightInd w:val="0"/>
              <w:jc w:val="both"/>
              <w:rPr>
                <w:rFonts w:asciiTheme="majorHAnsi" w:hAnsiTheme="majorHAnsi"/>
                <w:b/>
              </w:rPr>
            </w:pPr>
            <w:r w:rsidRPr="007D5CBB">
              <w:rPr>
                <w:rFonts w:asciiTheme="majorHAnsi" w:hAnsiTheme="majorHAnsi"/>
                <w:b/>
                <w:color w:val="000000"/>
              </w:rPr>
              <w:t>Photoshop for Textile Design</w:t>
            </w:r>
          </w:p>
        </w:tc>
        <w:tc>
          <w:tcPr>
            <w:tcW w:w="3211" w:type="dxa"/>
          </w:tcPr>
          <w:p w14:paraId="08EA9B6A" w14:textId="6C4EB67A"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Lecture: Repeat pattern design</w:t>
            </w:r>
            <w:r w:rsidR="004C6042">
              <w:rPr>
                <w:rFonts w:asciiTheme="majorHAnsi" w:hAnsiTheme="majorHAnsi"/>
                <w:color w:val="000000"/>
              </w:rPr>
              <w:t xml:space="preserve"> and colorways</w:t>
            </w:r>
          </w:p>
          <w:p w14:paraId="2B58E476" w14:textId="0D5DB07B" w:rsidR="004C2BB3" w:rsidRPr="004C6042" w:rsidRDefault="004C2BB3" w:rsidP="00A45D32">
            <w:pPr>
              <w:widowControl w:val="0"/>
              <w:overflowPunct w:val="0"/>
              <w:autoSpaceDE w:val="0"/>
              <w:autoSpaceDN w:val="0"/>
              <w:adjustRightInd w:val="0"/>
              <w:jc w:val="both"/>
              <w:rPr>
                <w:rFonts w:asciiTheme="majorHAnsi" w:hAnsiTheme="majorHAnsi"/>
                <w:i/>
                <w:iCs/>
                <w:color w:val="000000"/>
              </w:rPr>
            </w:pPr>
            <w:r w:rsidRPr="007D5CBB">
              <w:rPr>
                <w:rFonts w:asciiTheme="majorHAnsi" w:hAnsiTheme="majorHAnsi"/>
                <w:color w:val="000000"/>
              </w:rPr>
              <w:t xml:space="preserve">Lab: </w:t>
            </w:r>
            <w:r w:rsidR="004C6042">
              <w:rPr>
                <w:rFonts w:asciiTheme="majorHAnsi" w:hAnsiTheme="majorHAnsi"/>
                <w:color w:val="000000"/>
              </w:rPr>
              <w:t xml:space="preserve">Create colorways and repeat pattern design in </w:t>
            </w:r>
            <w:r w:rsidR="004C6042">
              <w:rPr>
                <w:rFonts w:asciiTheme="majorHAnsi" w:hAnsiTheme="majorHAnsi"/>
                <w:i/>
                <w:iCs/>
                <w:color w:val="000000"/>
              </w:rPr>
              <w:t>Photoshop</w:t>
            </w:r>
          </w:p>
        </w:tc>
        <w:tc>
          <w:tcPr>
            <w:tcW w:w="2630" w:type="dxa"/>
          </w:tcPr>
          <w:p w14:paraId="7A66C634" w14:textId="0E68E161" w:rsidR="004C2BB3" w:rsidRDefault="0023084D"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 xml:space="preserve">Hume: </w:t>
            </w:r>
            <w:r w:rsidR="004C6042">
              <w:rPr>
                <w:rFonts w:asciiTheme="majorHAnsi" w:hAnsiTheme="majorHAnsi"/>
                <w:color w:val="000000"/>
              </w:rPr>
              <w:t>2</w:t>
            </w:r>
            <w:r>
              <w:rPr>
                <w:rFonts w:asciiTheme="majorHAnsi" w:hAnsiTheme="majorHAnsi"/>
                <w:color w:val="000000"/>
              </w:rPr>
              <w:t>:</w:t>
            </w:r>
            <w:r w:rsidR="004C6042">
              <w:rPr>
                <w:rFonts w:asciiTheme="majorHAnsi" w:hAnsiTheme="majorHAnsi"/>
                <w:color w:val="000000"/>
              </w:rPr>
              <w:t xml:space="preserve">6, 2:7 and 2:8 </w:t>
            </w:r>
          </w:p>
          <w:p w14:paraId="246B538E" w14:textId="3129306F" w:rsidR="0023084D" w:rsidRPr="007D5CBB" w:rsidRDefault="0023084D"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Course Reader Week 2</w:t>
            </w:r>
          </w:p>
        </w:tc>
      </w:tr>
      <w:tr w:rsidR="004C2BB3" w:rsidRPr="007D5CBB" w14:paraId="6B4D2DF4" w14:textId="44712F06" w:rsidTr="004C2BB3">
        <w:tc>
          <w:tcPr>
            <w:tcW w:w="2789" w:type="dxa"/>
          </w:tcPr>
          <w:p w14:paraId="076238C3" w14:textId="42D39838" w:rsidR="004C2BB3"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bCs/>
                <w:color w:val="000000"/>
              </w:rPr>
              <w:t xml:space="preserve">Week 3: </w:t>
            </w:r>
            <w:r>
              <w:rPr>
                <w:rFonts w:asciiTheme="majorHAnsi" w:hAnsiTheme="majorHAnsi"/>
                <w:b/>
                <w:color w:val="000000"/>
              </w:rPr>
              <w:t>Module 1</w:t>
            </w:r>
          </w:p>
          <w:p w14:paraId="3FC57D80" w14:textId="258200B7" w:rsidR="004C2BB3" w:rsidRPr="007D5CBB" w:rsidRDefault="004C2BB3" w:rsidP="00A45D32">
            <w:pPr>
              <w:widowControl w:val="0"/>
              <w:overflowPunct w:val="0"/>
              <w:autoSpaceDE w:val="0"/>
              <w:autoSpaceDN w:val="0"/>
              <w:adjustRightInd w:val="0"/>
              <w:jc w:val="both"/>
              <w:rPr>
                <w:rFonts w:asciiTheme="majorHAnsi" w:hAnsiTheme="majorHAnsi"/>
                <w:b/>
              </w:rPr>
            </w:pPr>
            <w:r w:rsidRPr="007D5CBB">
              <w:rPr>
                <w:rFonts w:asciiTheme="majorHAnsi" w:hAnsiTheme="majorHAnsi"/>
                <w:b/>
                <w:bCs/>
                <w:color w:val="000000"/>
              </w:rPr>
              <w:t>Illustrator f</w:t>
            </w:r>
            <w:r w:rsidRPr="007D5CBB">
              <w:rPr>
                <w:rFonts w:asciiTheme="majorHAnsi" w:hAnsiTheme="majorHAnsi"/>
                <w:b/>
                <w:color w:val="000000"/>
              </w:rPr>
              <w:t>or Textile Design</w:t>
            </w:r>
          </w:p>
        </w:tc>
        <w:tc>
          <w:tcPr>
            <w:tcW w:w="3211" w:type="dxa"/>
          </w:tcPr>
          <w:p w14:paraId="166C631B"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 xml:space="preserve">Lecture: Motif types in textile design </w:t>
            </w:r>
          </w:p>
          <w:p w14:paraId="5722C0D9" w14:textId="60B25945"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 xml:space="preserve">Lab: Creating a motif </w:t>
            </w:r>
            <w:r w:rsidR="004C6042" w:rsidRPr="004C6042">
              <w:rPr>
                <w:rFonts w:asciiTheme="majorHAnsi" w:hAnsiTheme="majorHAnsi"/>
                <w:color w:val="000000"/>
              </w:rPr>
              <w:t>and repeat pattern</w:t>
            </w:r>
            <w:r w:rsidR="004C6042" w:rsidRPr="007D5CBB">
              <w:rPr>
                <w:rFonts w:asciiTheme="majorHAnsi" w:hAnsiTheme="majorHAnsi"/>
                <w:color w:val="000000"/>
              </w:rPr>
              <w:t xml:space="preserve"> </w:t>
            </w:r>
            <w:r w:rsidRPr="007D5CBB">
              <w:rPr>
                <w:rFonts w:asciiTheme="majorHAnsi" w:hAnsiTheme="majorHAnsi"/>
                <w:color w:val="000000"/>
              </w:rPr>
              <w:t xml:space="preserve">in </w:t>
            </w:r>
            <w:r w:rsidRPr="00E85A80">
              <w:rPr>
                <w:rFonts w:asciiTheme="majorHAnsi" w:hAnsiTheme="majorHAnsi"/>
                <w:i/>
                <w:iCs/>
                <w:color w:val="000000"/>
              </w:rPr>
              <w:t>Illustrator</w:t>
            </w:r>
            <w:r w:rsidR="004C6042">
              <w:rPr>
                <w:rFonts w:asciiTheme="majorHAnsi" w:hAnsiTheme="majorHAnsi"/>
                <w:i/>
                <w:iCs/>
                <w:color w:val="000000"/>
              </w:rPr>
              <w:t xml:space="preserve"> </w:t>
            </w:r>
          </w:p>
        </w:tc>
        <w:tc>
          <w:tcPr>
            <w:tcW w:w="2630" w:type="dxa"/>
          </w:tcPr>
          <w:p w14:paraId="1D17C0AA" w14:textId="77777777" w:rsidR="004C2BB3" w:rsidRDefault="004C6042"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Hume: 2: 9, 2:10, 2:11</w:t>
            </w:r>
          </w:p>
          <w:p w14:paraId="4525DB1C" w14:textId="3D077EBC" w:rsidR="004C6042" w:rsidRPr="007D5CBB" w:rsidRDefault="004C6042"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Course Reader Week 3</w:t>
            </w:r>
          </w:p>
        </w:tc>
      </w:tr>
      <w:tr w:rsidR="004C2BB3" w:rsidRPr="007D5CBB" w14:paraId="31DA002D" w14:textId="5853AA85" w:rsidTr="004C2BB3">
        <w:tc>
          <w:tcPr>
            <w:tcW w:w="2789" w:type="dxa"/>
          </w:tcPr>
          <w:p w14:paraId="4C69F8DA" w14:textId="2D9C5A4E" w:rsidR="004C2BB3"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bCs/>
                <w:color w:val="000000"/>
              </w:rPr>
              <w:t xml:space="preserve">Week 4: </w:t>
            </w:r>
            <w:r>
              <w:rPr>
                <w:rFonts w:asciiTheme="majorHAnsi" w:hAnsiTheme="majorHAnsi"/>
                <w:b/>
                <w:color w:val="000000"/>
              </w:rPr>
              <w:t>Module 1</w:t>
            </w:r>
          </w:p>
          <w:p w14:paraId="0AE8E3C7" w14:textId="25626FDB" w:rsidR="004C2BB3" w:rsidRPr="007D5CBB" w:rsidRDefault="004C2BB3" w:rsidP="00A45D32">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bCs/>
                <w:color w:val="000000"/>
              </w:rPr>
              <w:t>Illustrator f</w:t>
            </w:r>
            <w:r w:rsidRPr="007D5CBB">
              <w:rPr>
                <w:rFonts w:asciiTheme="majorHAnsi" w:hAnsiTheme="majorHAnsi"/>
                <w:b/>
                <w:color w:val="000000"/>
              </w:rPr>
              <w:t>or Textile Design</w:t>
            </w:r>
          </w:p>
        </w:tc>
        <w:tc>
          <w:tcPr>
            <w:tcW w:w="3211" w:type="dxa"/>
          </w:tcPr>
          <w:p w14:paraId="2376FFC5"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Lecture: Color theory basics; Colorways in print design</w:t>
            </w:r>
          </w:p>
          <w:p w14:paraId="34C55892" w14:textId="77777777" w:rsidR="004C2BB3"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Lab: Create colorways of your motif with backgrounds</w:t>
            </w:r>
          </w:p>
          <w:p w14:paraId="273EDE11" w14:textId="07DC9824" w:rsidR="00B31B2A" w:rsidRPr="007D5CBB" w:rsidRDefault="00B31B2A" w:rsidP="00A45D32">
            <w:pPr>
              <w:widowControl w:val="0"/>
              <w:overflowPunct w:val="0"/>
              <w:autoSpaceDE w:val="0"/>
              <w:autoSpaceDN w:val="0"/>
              <w:adjustRightInd w:val="0"/>
              <w:jc w:val="both"/>
              <w:rPr>
                <w:rFonts w:asciiTheme="majorHAnsi" w:hAnsiTheme="majorHAnsi"/>
                <w:color w:val="000000"/>
              </w:rPr>
            </w:pPr>
          </w:p>
        </w:tc>
        <w:tc>
          <w:tcPr>
            <w:tcW w:w="2630" w:type="dxa"/>
          </w:tcPr>
          <w:p w14:paraId="2CB6E8BF" w14:textId="77777777" w:rsidR="004C2BB3" w:rsidRDefault="004C6042"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Hume: 2:12, 2:13</w:t>
            </w:r>
          </w:p>
          <w:p w14:paraId="1CC198FE" w14:textId="0630F02C" w:rsidR="001202DF" w:rsidRPr="007D5CBB" w:rsidRDefault="001202DF"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Course Reader Week 4</w:t>
            </w:r>
          </w:p>
        </w:tc>
      </w:tr>
      <w:tr w:rsidR="004C2BB3" w:rsidRPr="007D5CBB" w14:paraId="5968CDD0" w14:textId="4A171899" w:rsidTr="004C2BB3">
        <w:tc>
          <w:tcPr>
            <w:tcW w:w="2789" w:type="dxa"/>
          </w:tcPr>
          <w:p w14:paraId="219770E4" w14:textId="7E8F7B16" w:rsidR="004C2BB3" w:rsidRDefault="004C2BB3" w:rsidP="00A45D32">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bCs/>
                <w:color w:val="000000"/>
              </w:rPr>
              <w:t xml:space="preserve">Week 5: </w:t>
            </w:r>
            <w:r>
              <w:rPr>
                <w:rFonts w:asciiTheme="majorHAnsi" w:hAnsiTheme="majorHAnsi"/>
                <w:b/>
                <w:color w:val="000000"/>
              </w:rPr>
              <w:t>Module 2</w:t>
            </w:r>
          </w:p>
          <w:p w14:paraId="13459B90" w14:textId="2E538628" w:rsidR="004C2BB3" w:rsidRPr="007D5CBB"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 xml:space="preserve">CAD for </w:t>
            </w:r>
            <w:r>
              <w:rPr>
                <w:rFonts w:asciiTheme="majorHAnsi" w:hAnsiTheme="majorHAnsi"/>
                <w:b/>
                <w:color w:val="000000"/>
              </w:rPr>
              <w:t xml:space="preserve">Basic Weaves </w:t>
            </w:r>
          </w:p>
        </w:tc>
        <w:tc>
          <w:tcPr>
            <w:tcW w:w="3211" w:type="dxa"/>
          </w:tcPr>
          <w:p w14:paraId="706D9549"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 xml:space="preserve">Lecture: Intro to </w:t>
            </w:r>
            <w:proofErr w:type="spellStart"/>
            <w:r w:rsidRPr="00E85A80">
              <w:rPr>
                <w:rFonts w:asciiTheme="majorHAnsi" w:hAnsiTheme="majorHAnsi"/>
                <w:i/>
                <w:iCs/>
                <w:color w:val="000000"/>
              </w:rPr>
              <w:t>Arahweave</w:t>
            </w:r>
            <w:proofErr w:type="spellEnd"/>
          </w:p>
          <w:p w14:paraId="370517A4"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 xml:space="preserve">Lab: Designing basic weaves </w:t>
            </w:r>
          </w:p>
        </w:tc>
        <w:tc>
          <w:tcPr>
            <w:tcW w:w="2630" w:type="dxa"/>
          </w:tcPr>
          <w:p w14:paraId="24820319" w14:textId="317CDEBE" w:rsidR="00B31B2A" w:rsidRDefault="005A4DF9" w:rsidP="005A4DF9">
            <w:pPr>
              <w:widowControl w:val="0"/>
              <w:overflowPunct w:val="0"/>
              <w:autoSpaceDE w:val="0"/>
              <w:autoSpaceDN w:val="0"/>
              <w:adjustRightInd w:val="0"/>
              <w:rPr>
                <w:rFonts w:asciiTheme="majorHAnsi" w:hAnsiTheme="majorHAnsi"/>
                <w:color w:val="000000"/>
              </w:rPr>
            </w:pPr>
            <w:proofErr w:type="spellStart"/>
            <w:r>
              <w:rPr>
                <w:rFonts w:asciiTheme="majorHAnsi" w:hAnsiTheme="majorHAnsi"/>
                <w:color w:val="000000"/>
              </w:rPr>
              <w:t>Arahweave</w:t>
            </w:r>
            <w:proofErr w:type="spellEnd"/>
            <w:r>
              <w:rPr>
                <w:rFonts w:asciiTheme="majorHAnsi" w:hAnsiTheme="majorHAnsi"/>
                <w:color w:val="000000"/>
              </w:rPr>
              <w:t xml:space="preserve"> </w:t>
            </w:r>
            <w:proofErr w:type="gramStart"/>
            <w:r>
              <w:rPr>
                <w:rFonts w:asciiTheme="majorHAnsi" w:hAnsiTheme="majorHAnsi"/>
                <w:color w:val="000000"/>
              </w:rPr>
              <w:t xml:space="preserve">Basics  </w:t>
            </w:r>
            <w:r w:rsidR="00B31B2A">
              <w:rPr>
                <w:rFonts w:asciiTheme="majorHAnsi" w:hAnsiTheme="majorHAnsi"/>
                <w:color w:val="000000"/>
              </w:rPr>
              <w:t>and</w:t>
            </w:r>
            <w:proofErr w:type="gramEnd"/>
          </w:p>
          <w:p w14:paraId="79C74DC0" w14:textId="3D4894D2" w:rsidR="005A4DF9" w:rsidRDefault="005A4DF9" w:rsidP="005A4DF9">
            <w:pPr>
              <w:widowControl w:val="0"/>
              <w:overflowPunct w:val="0"/>
              <w:autoSpaceDE w:val="0"/>
              <w:autoSpaceDN w:val="0"/>
              <w:adjustRightInd w:val="0"/>
              <w:rPr>
                <w:rFonts w:asciiTheme="majorHAnsi" w:hAnsiTheme="majorHAnsi"/>
                <w:color w:val="000000"/>
              </w:rPr>
            </w:pPr>
            <w:r>
              <w:rPr>
                <w:rFonts w:asciiTheme="majorHAnsi" w:hAnsiTheme="majorHAnsi"/>
                <w:color w:val="000000"/>
              </w:rPr>
              <w:t>fabric simulation setup</w:t>
            </w:r>
          </w:p>
          <w:p w14:paraId="12CC4350" w14:textId="6DFEAC84" w:rsidR="001202DF" w:rsidRDefault="005A4DF9" w:rsidP="005A4DF9">
            <w:pPr>
              <w:widowControl w:val="0"/>
              <w:overflowPunct w:val="0"/>
              <w:autoSpaceDE w:val="0"/>
              <w:autoSpaceDN w:val="0"/>
              <w:adjustRightInd w:val="0"/>
              <w:rPr>
                <w:rFonts w:asciiTheme="majorHAnsi" w:hAnsiTheme="majorHAnsi"/>
                <w:color w:val="000000"/>
              </w:rPr>
            </w:pPr>
            <w:r>
              <w:rPr>
                <w:rFonts w:asciiTheme="majorHAnsi" w:hAnsiTheme="majorHAnsi"/>
                <w:color w:val="000000"/>
              </w:rPr>
              <w:t>AUM: 1-2</w:t>
            </w:r>
          </w:p>
          <w:p w14:paraId="731774A1" w14:textId="47F0F7D4" w:rsidR="004C2BB3" w:rsidRPr="007D5CBB" w:rsidRDefault="001202DF" w:rsidP="005A4DF9">
            <w:pPr>
              <w:widowControl w:val="0"/>
              <w:overflowPunct w:val="0"/>
              <w:autoSpaceDE w:val="0"/>
              <w:autoSpaceDN w:val="0"/>
              <w:adjustRightInd w:val="0"/>
              <w:rPr>
                <w:rFonts w:asciiTheme="majorHAnsi" w:hAnsiTheme="majorHAnsi"/>
                <w:color w:val="000000"/>
              </w:rPr>
            </w:pPr>
            <w:r>
              <w:rPr>
                <w:rFonts w:asciiTheme="majorHAnsi" w:hAnsiTheme="majorHAnsi"/>
                <w:color w:val="000000"/>
              </w:rPr>
              <w:t xml:space="preserve">Course Reader Week </w:t>
            </w:r>
            <w:r w:rsidR="005A4DF9">
              <w:rPr>
                <w:rFonts w:asciiTheme="majorHAnsi" w:hAnsiTheme="majorHAnsi"/>
                <w:color w:val="000000"/>
              </w:rPr>
              <w:t>5</w:t>
            </w:r>
          </w:p>
        </w:tc>
      </w:tr>
      <w:tr w:rsidR="004C2BB3" w:rsidRPr="007D5CBB" w14:paraId="6F9F8D9E" w14:textId="65E23687" w:rsidTr="004C2BB3">
        <w:tc>
          <w:tcPr>
            <w:tcW w:w="2789" w:type="dxa"/>
          </w:tcPr>
          <w:p w14:paraId="01657758" w14:textId="77777777" w:rsidR="004C2BB3" w:rsidRDefault="004C2BB3" w:rsidP="00D66DF9">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bCs/>
                <w:color w:val="000000"/>
              </w:rPr>
              <w:lastRenderedPageBreak/>
              <w:t xml:space="preserve">Week 6: </w:t>
            </w:r>
            <w:r>
              <w:rPr>
                <w:rFonts w:asciiTheme="majorHAnsi" w:hAnsiTheme="majorHAnsi"/>
                <w:b/>
                <w:color w:val="000000"/>
              </w:rPr>
              <w:t>Module 2</w:t>
            </w:r>
          </w:p>
          <w:p w14:paraId="24AC793C" w14:textId="2CA019BA" w:rsidR="004C2BB3" w:rsidRPr="007D5CBB" w:rsidRDefault="004C2BB3" w:rsidP="00D66DF9">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color w:val="000000"/>
              </w:rPr>
              <w:t xml:space="preserve">CAD for </w:t>
            </w:r>
            <w:r>
              <w:rPr>
                <w:rFonts w:asciiTheme="majorHAnsi" w:hAnsiTheme="majorHAnsi"/>
                <w:b/>
                <w:color w:val="000000"/>
              </w:rPr>
              <w:t>Basic Weaves</w:t>
            </w:r>
          </w:p>
        </w:tc>
        <w:tc>
          <w:tcPr>
            <w:tcW w:w="3211" w:type="dxa"/>
          </w:tcPr>
          <w:p w14:paraId="07B3B004"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 xml:space="preserve">Lecture: </w:t>
            </w:r>
            <w:proofErr w:type="spellStart"/>
            <w:r w:rsidRPr="00E85A80">
              <w:rPr>
                <w:rFonts w:asciiTheme="majorHAnsi" w:hAnsiTheme="majorHAnsi"/>
                <w:i/>
                <w:iCs/>
                <w:color w:val="000000"/>
              </w:rPr>
              <w:t>Arahweave</w:t>
            </w:r>
            <w:proofErr w:type="spellEnd"/>
            <w:r w:rsidRPr="007D5CBB">
              <w:rPr>
                <w:rFonts w:asciiTheme="majorHAnsi" w:hAnsiTheme="majorHAnsi"/>
                <w:color w:val="000000"/>
              </w:rPr>
              <w:t xml:space="preserve"> </w:t>
            </w:r>
          </w:p>
          <w:p w14:paraId="13744C4B" w14:textId="5B39DDE1" w:rsidR="004C2BB3" w:rsidRPr="007D5CBB" w:rsidRDefault="004C2BB3" w:rsidP="00A45D32">
            <w:pPr>
              <w:widowControl w:val="0"/>
              <w:overflowPunct w:val="0"/>
              <w:autoSpaceDE w:val="0"/>
              <w:autoSpaceDN w:val="0"/>
              <w:adjustRightInd w:val="0"/>
              <w:jc w:val="both"/>
              <w:rPr>
                <w:rFonts w:asciiTheme="majorHAnsi" w:hAnsiTheme="majorHAnsi"/>
                <w:bCs/>
                <w:color w:val="000000"/>
              </w:rPr>
            </w:pPr>
            <w:r w:rsidRPr="007D5CBB">
              <w:rPr>
                <w:rFonts w:asciiTheme="majorHAnsi" w:hAnsiTheme="majorHAnsi"/>
                <w:bCs/>
                <w:color w:val="000000"/>
              </w:rPr>
              <w:t xml:space="preserve">Lab: </w:t>
            </w:r>
            <w:r>
              <w:rPr>
                <w:rFonts w:asciiTheme="majorHAnsi" w:hAnsiTheme="majorHAnsi"/>
                <w:bCs/>
                <w:color w:val="000000"/>
              </w:rPr>
              <w:t xml:space="preserve">Basic </w:t>
            </w:r>
            <w:r w:rsidRPr="007D5CBB">
              <w:rPr>
                <w:rFonts w:asciiTheme="majorHAnsi" w:hAnsiTheme="majorHAnsi"/>
                <w:bCs/>
                <w:color w:val="000000"/>
              </w:rPr>
              <w:t>weaves</w:t>
            </w:r>
            <w:r w:rsidRPr="007D5CBB">
              <w:rPr>
                <w:rFonts w:asciiTheme="majorHAnsi" w:hAnsiTheme="majorHAnsi"/>
                <w:color w:val="000000"/>
              </w:rPr>
              <w:t xml:space="preserve"> II</w:t>
            </w:r>
          </w:p>
        </w:tc>
        <w:tc>
          <w:tcPr>
            <w:tcW w:w="2630" w:type="dxa"/>
          </w:tcPr>
          <w:p w14:paraId="498D958D" w14:textId="1039F1F0" w:rsidR="004C2BB3" w:rsidRDefault="005A4DF9"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AUM: 3-5</w:t>
            </w:r>
          </w:p>
          <w:p w14:paraId="3252C491" w14:textId="1C08AD8A" w:rsidR="005A4DF9" w:rsidRPr="007D5CBB" w:rsidRDefault="005A4DF9"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Course Reader Week 6</w:t>
            </w:r>
          </w:p>
        </w:tc>
      </w:tr>
      <w:tr w:rsidR="004C2BB3" w:rsidRPr="007D5CBB" w14:paraId="6AEB8CF1" w14:textId="2C4BBB41" w:rsidTr="004C2BB3">
        <w:tc>
          <w:tcPr>
            <w:tcW w:w="2789" w:type="dxa"/>
          </w:tcPr>
          <w:p w14:paraId="63C09AC5" w14:textId="77777777" w:rsidR="004C2BB3" w:rsidRDefault="004C2BB3" w:rsidP="00D66DF9">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bCs/>
                <w:color w:val="000000"/>
              </w:rPr>
              <w:t xml:space="preserve">Week 7: </w:t>
            </w:r>
            <w:r>
              <w:rPr>
                <w:rFonts w:asciiTheme="majorHAnsi" w:hAnsiTheme="majorHAnsi"/>
                <w:b/>
                <w:color w:val="000000"/>
              </w:rPr>
              <w:t>Module 2</w:t>
            </w:r>
          </w:p>
          <w:p w14:paraId="5708E553" w14:textId="6EFE6333" w:rsidR="004C2BB3" w:rsidRPr="007D5CBB" w:rsidRDefault="004C2BB3" w:rsidP="00D66DF9">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color w:val="000000"/>
              </w:rPr>
              <w:t xml:space="preserve">CAD for </w:t>
            </w:r>
            <w:r>
              <w:rPr>
                <w:rFonts w:asciiTheme="majorHAnsi" w:hAnsiTheme="majorHAnsi"/>
                <w:b/>
                <w:color w:val="000000"/>
              </w:rPr>
              <w:t>Basic Weaves</w:t>
            </w:r>
          </w:p>
        </w:tc>
        <w:tc>
          <w:tcPr>
            <w:tcW w:w="3211" w:type="dxa"/>
          </w:tcPr>
          <w:p w14:paraId="0B5295F8" w14:textId="409BFC51" w:rsidR="004C2BB3" w:rsidRPr="007D5CBB" w:rsidRDefault="004C2BB3" w:rsidP="00A45D32">
            <w:pPr>
              <w:widowControl w:val="0"/>
              <w:overflowPunct w:val="0"/>
              <w:autoSpaceDE w:val="0"/>
              <w:autoSpaceDN w:val="0"/>
              <w:adjustRightInd w:val="0"/>
              <w:jc w:val="both"/>
              <w:rPr>
                <w:rFonts w:asciiTheme="majorHAnsi" w:hAnsiTheme="majorHAnsi"/>
              </w:rPr>
            </w:pPr>
            <w:r w:rsidRPr="007D5CBB">
              <w:rPr>
                <w:rFonts w:asciiTheme="majorHAnsi" w:hAnsiTheme="majorHAnsi"/>
                <w:color w:val="000000"/>
              </w:rPr>
              <w:t xml:space="preserve">Lecture: Color in </w:t>
            </w:r>
            <w:r>
              <w:rPr>
                <w:rFonts w:asciiTheme="majorHAnsi" w:hAnsiTheme="majorHAnsi"/>
                <w:color w:val="000000"/>
              </w:rPr>
              <w:t>w</w:t>
            </w:r>
            <w:r w:rsidRPr="007D5CBB">
              <w:rPr>
                <w:rFonts w:asciiTheme="majorHAnsi" w:hAnsiTheme="majorHAnsi"/>
                <w:color w:val="000000"/>
              </w:rPr>
              <w:t xml:space="preserve">oven </w:t>
            </w:r>
            <w:r>
              <w:rPr>
                <w:rFonts w:asciiTheme="majorHAnsi" w:hAnsiTheme="majorHAnsi"/>
                <w:color w:val="000000"/>
              </w:rPr>
              <w:t>d</w:t>
            </w:r>
            <w:r w:rsidRPr="007D5CBB">
              <w:rPr>
                <w:rFonts w:asciiTheme="majorHAnsi" w:hAnsiTheme="majorHAnsi"/>
                <w:color w:val="000000"/>
              </w:rPr>
              <w:t>esign</w:t>
            </w:r>
            <w:r w:rsidRPr="007D5CBB">
              <w:rPr>
                <w:rFonts w:asciiTheme="majorHAnsi" w:hAnsiTheme="majorHAnsi"/>
              </w:rPr>
              <w:t xml:space="preserve"> </w:t>
            </w:r>
          </w:p>
          <w:p w14:paraId="7A500562" w14:textId="2590D72F"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rPr>
              <w:t xml:space="preserve">Lab: </w:t>
            </w:r>
            <w:r>
              <w:rPr>
                <w:rFonts w:asciiTheme="majorHAnsi" w:hAnsiTheme="majorHAnsi"/>
              </w:rPr>
              <w:t>Basic weave</w:t>
            </w:r>
            <w:r w:rsidRPr="007D5CBB">
              <w:rPr>
                <w:rFonts w:asciiTheme="majorHAnsi" w:hAnsiTheme="majorHAnsi"/>
              </w:rPr>
              <w:t xml:space="preserve"> colorways</w:t>
            </w:r>
          </w:p>
        </w:tc>
        <w:tc>
          <w:tcPr>
            <w:tcW w:w="2630" w:type="dxa"/>
          </w:tcPr>
          <w:p w14:paraId="6AF0A4C9" w14:textId="4C45F128" w:rsidR="004C2BB3" w:rsidRDefault="005A4DF9"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AUM: 7-8</w:t>
            </w:r>
          </w:p>
          <w:p w14:paraId="705B7883" w14:textId="10BF11F7" w:rsidR="005A4DF9" w:rsidRPr="007D5CBB" w:rsidRDefault="005A4DF9"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Course Reader Week 7</w:t>
            </w:r>
          </w:p>
        </w:tc>
      </w:tr>
      <w:tr w:rsidR="004C2BB3" w:rsidRPr="007D5CBB" w14:paraId="1F865CC0" w14:textId="002B39DF" w:rsidTr="004C2BB3">
        <w:tc>
          <w:tcPr>
            <w:tcW w:w="2789" w:type="dxa"/>
          </w:tcPr>
          <w:p w14:paraId="7A511876" w14:textId="77777777" w:rsidR="004C2BB3" w:rsidRDefault="004C2BB3" w:rsidP="00A45D32">
            <w:pPr>
              <w:widowControl w:val="0"/>
              <w:overflowPunct w:val="0"/>
              <w:autoSpaceDE w:val="0"/>
              <w:autoSpaceDN w:val="0"/>
              <w:adjustRightInd w:val="0"/>
              <w:rPr>
                <w:rFonts w:asciiTheme="majorHAnsi" w:hAnsiTheme="majorHAnsi"/>
                <w:b/>
                <w:color w:val="000000"/>
              </w:rPr>
            </w:pPr>
            <w:r w:rsidRPr="007D5CBB">
              <w:rPr>
                <w:rFonts w:asciiTheme="majorHAnsi" w:hAnsiTheme="majorHAnsi"/>
                <w:b/>
                <w:bCs/>
                <w:color w:val="000000"/>
              </w:rPr>
              <w:t xml:space="preserve">Week 8: </w:t>
            </w:r>
            <w:r>
              <w:rPr>
                <w:rFonts w:asciiTheme="majorHAnsi" w:hAnsiTheme="majorHAnsi"/>
                <w:b/>
                <w:color w:val="000000"/>
              </w:rPr>
              <w:t>Module 3</w:t>
            </w:r>
          </w:p>
          <w:p w14:paraId="698ADBA1" w14:textId="5F772EF3" w:rsidR="004C2BB3" w:rsidRPr="007D5CBB" w:rsidRDefault="004C2BB3" w:rsidP="00A45D32">
            <w:pPr>
              <w:widowControl w:val="0"/>
              <w:overflowPunct w:val="0"/>
              <w:autoSpaceDE w:val="0"/>
              <w:autoSpaceDN w:val="0"/>
              <w:adjustRightInd w:val="0"/>
              <w:rPr>
                <w:rFonts w:asciiTheme="majorHAnsi" w:hAnsiTheme="majorHAnsi"/>
                <w:b/>
                <w:bCs/>
                <w:color w:val="000000"/>
              </w:rPr>
            </w:pPr>
            <w:r w:rsidRPr="007D5CBB">
              <w:rPr>
                <w:rFonts w:asciiTheme="majorHAnsi" w:hAnsiTheme="majorHAnsi"/>
                <w:b/>
                <w:color w:val="000000"/>
              </w:rPr>
              <w:t xml:space="preserve">CAD for </w:t>
            </w:r>
            <w:proofErr w:type="spellStart"/>
            <w:r w:rsidRPr="007D5CBB">
              <w:rPr>
                <w:rFonts w:asciiTheme="majorHAnsi" w:hAnsiTheme="majorHAnsi"/>
                <w:b/>
                <w:color w:val="000000"/>
              </w:rPr>
              <w:t>wovens</w:t>
            </w:r>
            <w:proofErr w:type="spellEnd"/>
          </w:p>
        </w:tc>
        <w:tc>
          <w:tcPr>
            <w:tcW w:w="3211" w:type="dxa"/>
          </w:tcPr>
          <w:p w14:paraId="0F18A6DA" w14:textId="65312FD5" w:rsidR="004C2BB3" w:rsidRPr="007D5CBB" w:rsidRDefault="004C2BB3" w:rsidP="00A45D32">
            <w:pPr>
              <w:widowControl w:val="0"/>
              <w:overflowPunct w:val="0"/>
              <w:autoSpaceDE w:val="0"/>
              <w:autoSpaceDN w:val="0"/>
              <w:adjustRightInd w:val="0"/>
              <w:jc w:val="both"/>
              <w:rPr>
                <w:rFonts w:asciiTheme="majorHAnsi" w:hAnsiTheme="majorHAnsi"/>
                <w:bCs/>
                <w:color w:val="000000"/>
              </w:rPr>
            </w:pPr>
            <w:r w:rsidRPr="007D5CBB">
              <w:rPr>
                <w:rFonts w:asciiTheme="majorHAnsi" w:hAnsiTheme="majorHAnsi"/>
                <w:bCs/>
                <w:color w:val="000000"/>
              </w:rPr>
              <w:t xml:space="preserve">Lecture: </w:t>
            </w:r>
            <w:r>
              <w:rPr>
                <w:rFonts w:asciiTheme="majorHAnsi" w:hAnsiTheme="majorHAnsi"/>
                <w:bCs/>
                <w:color w:val="000000"/>
              </w:rPr>
              <w:t>Dobby</w:t>
            </w:r>
            <w:r w:rsidRPr="007D5CBB">
              <w:rPr>
                <w:rFonts w:asciiTheme="majorHAnsi" w:hAnsiTheme="majorHAnsi"/>
                <w:bCs/>
                <w:color w:val="000000"/>
              </w:rPr>
              <w:t xml:space="preserve"> weaves &amp; design basics</w:t>
            </w:r>
          </w:p>
          <w:p w14:paraId="3FC5BA3C" w14:textId="10C5D3BF"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bCs/>
                <w:color w:val="000000"/>
              </w:rPr>
              <w:t xml:space="preserve">Lab: Design a </w:t>
            </w:r>
            <w:r>
              <w:rPr>
                <w:rFonts w:asciiTheme="majorHAnsi" w:hAnsiTheme="majorHAnsi"/>
                <w:bCs/>
                <w:color w:val="000000"/>
              </w:rPr>
              <w:t>Dobby</w:t>
            </w:r>
            <w:r w:rsidRPr="007D5CBB">
              <w:rPr>
                <w:rFonts w:asciiTheme="majorHAnsi" w:hAnsiTheme="majorHAnsi"/>
                <w:bCs/>
                <w:color w:val="000000"/>
              </w:rPr>
              <w:t xml:space="preserve"> weave </w:t>
            </w:r>
            <w:r>
              <w:rPr>
                <w:rFonts w:asciiTheme="majorHAnsi" w:hAnsiTheme="majorHAnsi"/>
                <w:bCs/>
                <w:color w:val="000000"/>
              </w:rPr>
              <w:t>sampler</w:t>
            </w:r>
          </w:p>
        </w:tc>
        <w:tc>
          <w:tcPr>
            <w:tcW w:w="2630" w:type="dxa"/>
          </w:tcPr>
          <w:p w14:paraId="449CF75F" w14:textId="18ACF51D" w:rsidR="004C2BB3" w:rsidRPr="005A4DF9" w:rsidRDefault="005A4DF9"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AUM: 9-10</w:t>
            </w:r>
          </w:p>
          <w:p w14:paraId="02868A1D" w14:textId="77777777" w:rsidR="005A4DF9" w:rsidRDefault="005A4DF9" w:rsidP="00A45D32">
            <w:pPr>
              <w:widowControl w:val="0"/>
              <w:overflowPunct w:val="0"/>
              <w:autoSpaceDE w:val="0"/>
              <w:autoSpaceDN w:val="0"/>
              <w:adjustRightInd w:val="0"/>
              <w:jc w:val="both"/>
              <w:rPr>
                <w:rFonts w:asciiTheme="majorHAnsi" w:hAnsiTheme="majorHAnsi"/>
                <w:bCs/>
                <w:color w:val="000000"/>
              </w:rPr>
            </w:pPr>
          </w:p>
          <w:p w14:paraId="1557D24B" w14:textId="48C49E30" w:rsidR="005A4DF9" w:rsidRPr="007D5CBB" w:rsidRDefault="005A4DF9" w:rsidP="00A45D32">
            <w:pPr>
              <w:widowControl w:val="0"/>
              <w:overflowPunct w:val="0"/>
              <w:autoSpaceDE w:val="0"/>
              <w:autoSpaceDN w:val="0"/>
              <w:adjustRightInd w:val="0"/>
              <w:jc w:val="both"/>
              <w:rPr>
                <w:rFonts w:asciiTheme="majorHAnsi" w:hAnsiTheme="majorHAnsi"/>
                <w:bCs/>
                <w:color w:val="000000"/>
              </w:rPr>
            </w:pPr>
            <w:r>
              <w:rPr>
                <w:rFonts w:asciiTheme="majorHAnsi" w:hAnsiTheme="majorHAnsi"/>
                <w:color w:val="000000"/>
              </w:rPr>
              <w:t>Course Reader Week 8</w:t>
            </w:r>
          </w:p>
        </w:tc>
      </w:tr>
      <w:tr w:rsidR="004C2BB3" w:rsidRPr="007D5CBB" w14:paraId="4B6079C5" w14:textId="652B3627" w:rsidTr="004C2BB3">
        <w:tc>
          <w:tcPr>
            <w:tcW w:w="2789" w:type="dxa"/>
          </w:tcPr>
          <w:p w14:paraId="43A1502D" w14:textId="77777777" w:rsidR="004C2BB3" w:rsidRDefault="004C2BB3" w:rsidP="00A45D32">
            <w:pPr>
              <w:widowControl w:val="0"/>
              <w:overflowPunct w:val="0"/>
              <w:autoSpaceDE w:val="0"/>
              <w:autoSpaceDN w:val="0"/>
              <w:adjustRightInd w:val="0"/>
              <w:rPr>
                <w:rFonts w:asciiTheme="majorHAnsi" w:hAnsiTheme="majorHAnsi"/>
                <w:b/>
                <w:color w:val="000000"/>
              </w:rPr>
            </w:pPr>
            <w:r w:rsidRPr="007D5CBB">
              <w:rPr>
                <w:rFonts w:asciiTheme="majorHAnsi" w:hAnsiTheme="majorHAnsi"/>
                <w:b/>
                <w:color w:val="000000"/>
              </w:rPr>
              <w:t xml:space="preserve">Week 9: </w:t>
            </w:r>
            <w:r>
              <w:rPr>
                <w:rFonts w:asciiTheme="majorHAnsi" w:hAnsiTheme="majorHAnsi"/>
                <w:b/>
                <w:color w:val="000000"/>
              </w:rPr>
              <w:t>Module 3</w:t>
            </w:r>
          </w:p>
          <w:p w14:paraId="00A0FA23" w14:textId="4FD89A39" w:rsidR="004C2BB3" w:rsidRPr="007D5CBB" w:rsidRDefault="004C2BB3" w:rsidP="00A45D32">
            <w:pPr>
              <w:widowControl w:val="0"/>
              <w:overflowPunct w:val="0"/>
              <w:autoSpaceDE w:val="0"/>
              <w:autoSpaceDN w:val="0"/>
              <w:adjustRightInd w:val="0"/>
              <w:rPr>
                <w:rFonts w:asciiTheme="majorHAnsi" w:hAnsiTheme="majorHAnsi"/>
                <w:b/>
                <w:bCs/>
                <w:color w:val="000000"/>
              </w:rPr>
            </w:pPr>
            <w:r w:rsidRPr="007D5CBB">
              <w:rPr>
                <w:rFonts w:asciiTheme="majorHAnsi" w:hAnsiTheme="majorHAnsi"/>
                <w:b/>
                <w:color w:val="000000"/>
              </w:rPr>
              <w:t xml:space="preserve">CAD for </w:t>
            </w:r>
            <w:proofErr w:type="spellStart"/>
            <w:r w:rsidRPr="007D5CBB">
              <w:rPr>
                <w:rFonts w:asciiTheme="majorHAnsi" w:hAnsiTheme="majorHAnsi"/>
                <w:b/>
                <w:color w:val="000000"/>
              </w:rPr>
              <w:t>wovens</w:t>
            </w:r>
            <w:proofErr w:type="spellEnd"/>
          </w:p>
        </w:tc>
        <w:tc>
          <w:tcPr>
            <w:tcW w:w="3211" w:type="dxa"/>
          </w:tcPr>
          <w:p w14:paraId="3AA8AFA9" w14:textId="36ADEFE0" w:rsidR="004C2BB3" w:rsidRPr="007D5CBB" w:rsidRDefault="004C2BB3" w:rsidP="00A45D32">
            <w:pPr>
              <w:widowControl w:val="0"/>
              <w:overflowPunct w:val="0"/>
              <w:autoSpaceDE w:val="0"/>
              <w:autoSpaceDN w:val="0"/>
              <w:adjustRightInd w:val="0"/>
              <w:jc w:val="both"/>
              <w:rPr>
                <w:rFonts w:asciiTheme="majorHAnsi" w:hAnsiTheme="majorHAnsi"/>
                <w:bCs/>
                <w:color w:val="000000"/>
              </w:rPr>
            </w:pPr>
            <w:r w:rsidRPr="007D5CBB">
              <w:rPr>
                <w:rFonts w:asciiTheme="majorHAnsi" w:hAnsiTheme="majorHAnsi"/>
                <w:bCs/>
                <w:color w:val="000000"/>
              </w:rPr>
              <w:t>Lecture: Jacquard weaves</w:t>
            </w:r>
            <w:r>
              <w:rPr>
                <w:rFonts w:asciiTheme="majorHAnsi" w:hAnsiTheme="majorHAnsi"/>
                <w:bCs/>
                <w:color w:val="000000"/>
              </w:rPr>
              <w:t xml:space="preserve"> &amp; Design Basics</w:t>
            </w:r>
          </w:p>
          <w:p w14:paraId="7467C0E8"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Lab: Weave a sample from your CAD file</w:t>
            </w:r>
          </w:p>
        </w:tc>
        <w:tc>
          <w:tcPr>
            <w:tcW w:w="2630" w:type="dxa"/>
          </w:tcPr>
          <w:p w14:paraId="1B105A3D" w14:textId="77777777" w:rsidR="004C2BB3" w:rsidRDefault="005A4DF9" w:rsidP="00A45D32">
            <w:pPr>
              <w:widowControl w:val="0"/>
              <w:overflowPunct w:val="0"/>
              <w:autoSpaceDE w:val="0"/>
              <w:autoSpaceDN w:val="0"/>
              <w:adjustRightInd w:val="0"/>
              <w:jc w:val="both"/>
              <w:rPr>
                <w:rFonts w:asciiTheme="majorHAnsi" w:hAnsiTheme="majorHAnsi"/>
                <w:bCs/>
                <w:color w:val="000000"/>
              </w:rPr>
            </w:pPr>
            <w:r>
              <w:rPr>
                <w:rFonts w:asciiTheme="majorHAnsi" w:hAnsiTheme="majorHAnsi"/>
                <w:bCs/>
                <w:color w:val="000000"/>
              </w:rPr>
              <w:t>AUM: 11-13</w:t>
            </w:r>
          </w:p>
          <w:p w14:paraId="2AD38688" w14:textId="77777777" w:rsidR="00B31B2A" w:rsidRDefault="00B31B2A" w:rsidP="00A45D32">
            <w:pPr>
              <w:widowControl w:val="0"/>
              <w:overflowPunct w:val="0"/>
              <w:autoSpaceDE w:val="0"/>
              <w:autoSpaceDN w:val="0"/>
              <w:adjustRightInd w:val="0"/>
              <w:jc w:val="both"/>
              <w:rPr>
                <w:rFonts w:asciiTheme="majorHAnsi" w:hAnsiTheme="majorHAnsi"/>
                <w:bCs/>
                <w:color w:val="000000"/>
              </w:rPr>
            </w:pPr>
          </w:p>
          <w:p w14:paraId="45C95323" w14:textId="041BA130" w:rsidR="00B31B2A" w:rsidRPr="007D5CBB" w:rsidRDefault="00B31B2A" w:rsidP="00A45D32">
            <w:pPr>
              <w:widowControl w:val="0"/>
              <w:overflowPunct w:val="0"/>
              <w:autoSpaceDE w:val="0"/>
              <w:autoSpaceDN w:val="0"/>
              <w:adjustRightInd w:val="0"/>
              <w:jc w:val="both"/>
              <w:rPr>
                <w:rFonts w:asciiTheme="majorHAnsi" w:hAnsiTheme="majorHAnsi"/>
                <w:bCs/>
                <w:color w:val="000000"/>
              </w:rPr>
            </w:pPr>
            <w:r>
              <w:rPr>
                <w:rFonts w:asciiTheme="majorHAnsi" w:hAnsiTheme="majorHAnsi"/>
                <w:color w:val="000000"/>
              </w:rPr>
              <w:t>Course Reader Week 9</w:t>
            </w:r>
          </w:p>
        </w:tc>
      </w:tr>
      <w:tr w:rsidR="004C2BB3" w:rsidRPr="007D5CBB" w14:paraId="39160E3E" w14:textId="57873104" w:rsidTr="004C2BB3">
        <w:tc>
          <w:tcPr>
            <w:tcW w:w="2789" w:type="dxa"/>
          </w:tcPr>
          <w:p w14:paraId="00FEAB1B" w14:textId="77777777" w:rsidR="004C2BB3"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bCs/>
                <w:color w:val="000000"/>
              </w:rPr>
              <w:t xml:space="preserve">Week 10: </w:t>
            </w:r>
            <w:r>
              <w:rPr>
                <w:rFonts w:asciiTheme="majorHAnsi" w:hAnsiTheme="majorHAnsi"/>
                <w:b/>
                <w:color w:val="000000"/>
              </w:rPr>
              <w:t>Module 3</w:t>
            </w:r>
          </w:p>
          <w:p w14:paraId="4F2C4D36" w14:textId="3D79B417" w:rsidR="004C2BB3" w:rsidRPr="007D5CBB" w:rsidRDefault="004C2BB3" w:rsidP="00A45D32">
            <w:pPr>
              <w:widowControl w:val="0"/>
              <w:overflowPunct w:val="0"/>
              <w:autoSpaceDE w:val="0"/>
              <w:autoSpaceDN w:val="0"/>
              <w:adjustRightInd w:val="0"/>
              <w:jc w:val="both"/>
              <w:rPr>
                <w:rFonts w:asciiTheme="majorHAnsi" w:hAnsiTheme="majorHAnsi"/>
                <w:b/>
                <w:bCs/>
                <w:color w:val="000000"/>
              </w:rPr>
            </w:pPr>
            <w:r w:rsidRPr="007D5CBB">
              <w:rPr>
                <w:rFonts w:asciiTheme="majorHAnsi" w:hAnsiTheme="majorHAnsi"/>
                <w:b/>
                <w:color w:val="000000"/>
              </w:rPr>
              <w:t>CAD for knits</w:t>
            </w:r>
          </w:p>
        </w:tc>
        <w:tc>
          <w:tcPr>
            <w:tcW w:w="3211" w:type="dxa"/>
          </w:tcPr>
          <w:p w14:paraId="719AF7DE" w14:textId="77777777" w:rsidR="004C2BB3" w:rsidRPr="007D5CBB" w:rsidRDefault="004C2BB3" w:rsidP="00A45D32">
            <w:pPr>
              <w:widowControl w:val="0"/>
              <w:overflowPunct w:val="0"/>
              <w:autoSpaceDE w:val="0"/>
              <w:autoSpaceDN w:val="0"/>
              <w:adjustRightInd w:val="0"/>
              <w:jc w:val="both"/>
              <w:rPr>
                <w:rFonts w:asciiTheme="majorHAnsi" w:hAnsiTheme="majorHAnsi"/>
              </w:rPr>
            </w:pPr>
            <w:r w:rsidRPr="007D5CBB">
              <w:rPr>
                <w:rFonts w:asciiTheme="majorHAnsi" w:hAnsiTheme="majorHAnsi"/>
              </w:rPr>
              <w:t xml:space="preserve">Lecture: Intro to CAD for knits </w:t>
            </w:r>
          </w:p>
          <w:p w14:paraId="6123E506" w14:textId="77777777" w:rsidR="004C2BB3" w:rsidRPr="007D5CBB" w:rsidRDefault="004C2BB3" w:rsidP="00A45D32">
            <w:pPr>
              <w:widowControl w:val="0"/>
              <w:overflowPunct w:val="0"/>
              <w:autoSpaceDE w:val="0"/>
              <w:autoSpaceDN w:val="0"/>
              <w:adjustRightInd w:val="0"/>
              <w:jc w:val="both"/>
              <w:rPr>
                <w:rFonts w:asciiTheme="majorHAnsi" w:hAnsiTheme="majorHAnsi"/>
                <w:bCs/>
                <w:color w:val="000000"/>
              </w:rPr>
            </w:pPr>
            <w:r w:rsidRPr="007D5CBB">
              <w:rPr>
                <w:rFonts w:asciiTheme="majorHAnsi" w:hAnsiTheme="majorHAnsi"/>
                <w:bCs/>
                <w:color w:val="000000"/>
              </w:rPr>
              <w:t>Lab: Design a weft knit with a color pattern</w:t>
            </w:r>
          </w:p>
        </w:tc>
        <w:tc>
          <w:tcPr>
            <w:tcW w:w="2630" w:type="dxa"/>
          </w:tcPr>
          <w:p w14:paraId="78705558" w14:textId="06730993" w:rsidR="004C2BB3" w:rsidRPr="007D5CBB" w:rsidRDefault="00B31B2A" w:rsidP="00A45D32">
            <w:pPr>
              <w:widowControl w:val="0"/>
              <w:overflowPunct w:val="0"/>
              <w:autoSpaceDE w:val="0"/>
              <w:autoSpaceDN w:val="0"/>
              <w:adjustRightInd w:val="0"/>
              <w:jc w:val="both"/>
              <w:rPr>
                <w:rFonts w:asciiTheme="majorHAnsi" w:hAnsiTheme="majorHAnsi"/>
              </w:rPr>
            </w:pPr>
            <w:r>
              <w:rPr>
                <w:rFonts w:asciiTheme="majorHAnsi" w:hAnsiTheme="majorHAnsi"/>
                <w:color w:val="000000"/>
              </w:rPr>
              <w:t>Course Reader Week 10</w:t>
            </w:r>
          </w:p>
        </w:tc>
      </w:tr>
      <w:tr w:rsidR="004C2BB3" w:rsidRPr="007D5CBB" w14:paraId="435F30B0" w14:textId="08870A95" w:rsidTr="004C2BB3">
        <w:tc>
          <w:tcPr>
            <w:tcW w:w="2789" w:type="dxa"/>
          </w:tcPr>
          <w:p w14:paraId="05BE7A42" w14:textId="77777777" w:rsidR="004C2BB3"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 xml:space="preserve">Week 11: </w:t>
            </w:r>
            <w:r>
              <w:rPr>
                <w:rFonts w:asciiTheme="majorHAnsi" w:hAnsiTheme="majorHAnsi"/>
                <w:b/>
                <w:color w:val="000000"/>
              </w:rPr>
              <w:t>Module 3</w:t>
            </w:r>
          </w:p>
          <w:p w14:paraId="1E2D2C0E" w14:textId="4A7BAD91" w:rsidR="004C2BB3" w:rsidRPr="007D5CBB"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CAD for knits</w:t>
            </w:r>
          </w:p>
        </w:tc>
        <w:tc>
          <w:tcPr>
            <w:tcW w:w="3211" w:type="dxa"/>
          </w:tcPr>
          <w:p w14:paraId="45FFCC28"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Lecture: CAD for knits: weft knits with texture</w:t>
            </w:r>
          </w:p>
          <w:p w14:paraId="014807C8"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Lab: Fabricate your design samples by machine</w:t>
            </w:r>
          </w:p>
        </w:tc>
        <w:tc>
          <w:tcPr>
            <w:tcW w:w="2630" w:type="dxa"/>
          </w:tcPr>
          <w:p w14:paraId="3FADA21D" w14:textId="1C049003" w:rsidR="004C2BB3" w:rsidRPr="007D5CBB" w:rsidRDefault="00B31B2A"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Course Reader Week 11</w:t>
            </w:r>
          </w:p>
        </w:tc>
      </w:tr>
      <w:tr w:rsidR="004C2BB3" w:rsidRPr="007D5CBB" w14:paraId="438BEEFE" w14:textId="0330FDEB" w:rsidTr="004C2BB3">
        <w:tc>
          <w:tcPr>
            <w:tcW w:w="2789" w:type="dxa"/>
          </w:tcPr>
          <w:p w14:paraId="5CEDC1B9" w14:textId="77777777" w:rsidR="004C2BB3"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 xml:space="preserve">Week 12: </w:t>
            </w:r>
            <w:r>
              <w:rPr>
                <w:rFonts w:asciiTheme="majorHAnsi" w:hAnsiTheme="majorHAnsi"/>
                <w:b/>
                <w:color w:val="000000"/>
              </w:rPr>
              <w:t>Module 3</w:t>
            </w:r>
          </w:p>
          <w:p w14:paraId="35DBB026" w14:textId="73714EED" w:rsidR="004C2BB3" w:rsidRPr="007D5CBB"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CAD for embellishment</w:t>
            </w:r>
          </w:p>
        </w:tc>
        <w:tc>
          <w:tcPr>
            <w:tcW w:w="3211" w:type="dxa"/>
          </w:tcPr>
          <w:p w14:paraId="48016970"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Lecture: CAD for embellished fabrics</w:t>
            </w:r>
          </w:p>
          <w:p w14:paraId="7936BA09" w14:textId="77777777" w:rsidR="004C2BB3" w:rsidRPr="007D5CBB" w:rsidRDefault="004C2BB3" w:rsidP="00A45D32">
            <w:pPr>
              <w:widowControl w:val="0"/>
              <w:overflowPunct w:val="0"/>
              <w:autoSpaceDE w:val="0"/>
              <w:autoSpaceDN w:val="0"/>
              <w:adjustRightInd w:val="0"/>
              <w:jc w:val="both"/>
              <w:rPr>
                <w:rFonts w:asciiTheme="majorHAnsi" w:hAnsiTheme="majorHAnsi"/>
                <w:bCs/>
                <w:color w:val="000000"/>
              </w:rPr>
            </w:pPr>
            <w:r w:rsidRPr="007D5CBB">
              <w:rPr>
                <w:rFonts w:asciiTheme="majorHAnsi" w:hAnsiTheme="majorHAnsi"/>
                <w:color w:val="000000"/>
              </w:rPr>
              <w:t>Lab: Design an embroidery or other embellishment</w:t>
            </w:r>
          </w:p>
        </w:tc>
        <w:tc>
          <w:tcPr>
            <w:tcW w:w="2630" w:type="dxa"/>
          </w:tcPr>
          <w:p w14:paraId="0989C983" w14:textId="1B7D8ECB" w:rsidR="004C2BB3" w:rsidRPr="007D5CBB" w:rsidRDefault="00B31B2A"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Course Reader Week 12</w:t>
            </w:r>
          </w:p>
        </w:tc>
      </w:tr>
      <w:tr w:rsidR="004C2BB3" w:rsidRPr="007D5CBB" w14:paraId="530D664E" w14:textId="06044F5B" w:rsidTr="004C2BB3">
        <w:tc>
          <w:tcPr>
            <w:tcW w:w="2789" w:type="dxa"/>
          </w:tcPr>
          <w:p w14:paraId="37554E7D" w14:textId="77777777" w:rsidR="004C2BB3"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 xml:space="preserve">Week 13: </w:t>
            </w:r>
            <w:r>
              <w:rPr>
                <w:rFonts w:asciiTheme="majorHAnsi" w:hAnsiTheme="majorHAnsi"/>
                <w:b/>
                <w:color w:val="000000"/>
              </w:rPr>
              <w:t>Module 3</w:t>
            </w:r>
          </w:p>
          <w:p w14:paraId="6A5C6CB3" w14:textId="7CFE0010" w:rsidR="004C2BB3" w:rsidRPr="007D5CBB"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 xml:space="preserve">Fashion Flats </w:t>
            </w:r>
          </w:p>
        </w:tc>
        <w:tc>
          <w:tcPr>
            <w:tcW w:w="3211" w:type="dxa"/>
          </w:tcPr>
          <w:p w14:paraId="76C2F47A"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 xml:space="preserve">Lecture: Applying textile designs to Fashion flats </w:t>
            </w:r>
          </w:p>
          <w:p w14:paraId="3029EA47"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Lab: Work with flats to create a small collection</w:t>
            </w:r>
          </w:p>
        </w:tc>
        <w:tc>
          <w:tcPr>
            <w:tcW w:w="2630" w:type="dxa"/>
          </w:tcPr>
          <w:p w14:paraId="38D66F5D" w14:textId="77777777" w:rsidR="00B31B2A" w:rsidRDefault="001202DF"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Hume: 3:14, 3:15</w:t>
            </w:r>
            <w:r w:rsidR="00B31B2A">
              <w:rPr>
                <w:rFonts w:asciiTheme="majorHAnsi" w:hAnsiTheme="majorHAnsi"/>
                <w:color w:val="000000"/>
              </w:rPr>
              <w:t xml:space="preserve"> </w:t>
            </w:r>
          </w:p>
          <w:p w14:paraId="6E651955" w14:textId="0571AFD8" w:rsidR="004C2BB3" w:rsidRPr="007D5CBB" w:rsidRDefault="00B31B2A" w:rsidP="00A45D32">
            <w:pPr>
              <w:widowControl w:val="0"/>
              <w:overflowPunct w:val="0"/>
              <w:autoSpaceDE w:val="0"/>
              <w:autoSpaceDN w:val="0"/>
              <w:adjustRightInd w:val="0"/>
              <w:jc w:val="both"/>
              <w:rPr>
                <w:rFonts w:asciiTheme="majorHAnsi" w:hAnsiTheme="majorHAnsi"/>
                <w:color w:val="000000"/>
              </w:rPr>
            </w:pPr>
            <w:r>
              <w:rPr>
                <w:rFonts w:asciiTheme="majorHAnsi" w:hAnsiTheme="majorHAnsi"/>
                <w:color w:val="000000"/>
              </w:rPr>
              <w:t>Course Reader Week 13</w:t>
            </w:r>
          </w:p>
        </w:tc>
      </w:tr>
      <w:tr w:rsidR="004C2BB3" w:rsidRPr="007D5CBB" w14:paraId="1197553D" w14:textId="3789C72C" w:rsidTr="004C2BB3">
        <w:tc>
          <w:tcPr>
            <w:tcW w:w="2789" w:type="dxa"/>
          </w:tcPr>
          <w:p w14:paraId="441AA73C" w14:textId="77777777" w:rsidR="004C2BB3" w:rsidRPr="007D5CBB"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Week 14: Portfolio Preparation</w:t>
            </w:r>
          </w:p>
        </w:tc>
        <w:tc>
          <w:tcPr>
            <w:tcW w:w="3211" w:type="dxa"/>
          </w:tcPr>
          <w:p w14:paraId="4D8E8E06" w14:textId="77777777" w:rsidR="004C2BB3" w:rsidRPr="007D5CBB" w:rsidRDefault="004C2BB3" w:rsidP="00A45D32">
            <w:pPr>
              <w:widowControl w:val="0"/>
              <w:overflowPunct w:val="0"/>
              <w:autoSpaceDE w:val="0"/>
              <w:autoSpaceDN w:val="0"/>
              <w:adjustRightInd w:val="0"/>
              <w:rPr>
                <w:rFonts w:asciiTheme="majorHAnsi" w:hAnsiTheme="majorHAnsi"/>
                <w:color w:val="000000"/>
              </w:rPr>
            </w:pPr>
            <w:r w:rsidRPr="007D5CBB">
              <w:rPr>
                <w:rFonts w:asciiTheme="majorHAnsi" w:hAnsiTheme="majorHAnsi"/>
                <w:color w:val="000000"/>
              </w:rPr>
              <w:t>Lecture: e-Portfolio preparation</w:t>
            </w:r>
          </w:p>
          <w:p w14:paraId="70EB653A" w14:textId="77777777" w:rsidR="004C2BB3" w:rsidRPr="007D5CBB" w:rsidRDefault="004C2BB3" w:rsidP="00A45D32">
            <w:pPr>
              <w:widowControl w:val="0"/>
              <w:overflowPunct w:val="0"/>
              <w:autoSpaceDE w:val="0"/>
              <w:autoSpaceDN w:val="0"/>
              <w:adjustRightInd w:val="0"/>
              <w:rPr>
                <w:rFonts w:asciiTheme="majorHAnsi" w:hAnsiTheme="majorHAnsi"/>
                <w:color w:val="000000"/>
              </w:rPr>
            </w:pPr>
            <w:r w:rsidRPr="007D5CBB">
              <w:rPr>
                <w:rFonts w:asciiTheme="majorHAnsi" w:hAnsiTheme="majorHAnsi"/>
                <w:color w:val="000000"/>
              </w:rPr>
              <w:t>Lab: Optimizing files; start assembling an organized portfolio on Open Lab</w:t>
            </w:r>
          </w:p>
        </w:tc>
        <w:tc>
          <w:tcPr>
            <w:tcW w:w="2630" w:type="dxa"/>
          </w:tcPr>
          <w:p w14:paraId="035A20FA" w14:textId="77777777" w:rsidR="004C2BB3" w:rsidRDefault="001202DF" w:rsidP="00A45D32">
            <w:pPr>
              <w:widowControl w:val="0"/>
              <w:overflowPunct w:val="0"/>
              <w:autoSpaceDE w:val="0"/>
              <w:autoSpaceDN w:val="0"/>
              <w:adjustRightInd w:val="0"/>
              <w:rPr>
                <w:rFonts w:asciiTheme="majorHAnsi" w:hAnsiTheme="majorHAnsi"/>
                <w:color w:val="000000"/>
              </w:rPr>
            </w:pPr>
            <w:r>
              <w:rPr>
                <w:rFonts w:asciiTheme="majorHAnsi" w:hAnsiTheme="majorHAnsi"/>
                <w:color w:val="000000"/>
              </w:rPr>
              <w:t>Hume: 3:16, 3:17 and Level 4 (Sharing Files, Comm. &amp; Output)</w:t>
            </w:r>
          </w:p>
          <w:p w14:paraId="3BAAA825" w14:textId="0A480460" w:rsidR="00B31B2A" w:rsidRPr="007D5CBB" w:rsidRDefault="00B31B2A" w:rsidP="00A45D32">
            <w:pPr>
              <w:widowControl w:val="0"/>
              <w:overflowPunct w:val="0"/>
              <w:autoSpaceDE w:val="0"/>
              <w:autoSpaceDN w:val="0"/>
              <w:adjustRightInd w:val="0"/>
              <w:rPr>
                <w:rFonts w:asciiTheme="majorHAnsi" w:hAnsiTheme="majorHAnsi"/>
                <w:color w:val="000000"/>
              </w:rPr>
            </w:pPr>
            <w:r>
              <w:rPr>
                <w:rFonts w:asciiTheme="majorHAnsi" w:hAnsiTheme="majorHAnsi"/>
                <w:color w:val="000000"/>
              </w:rPr>
              <w:t>Course Reader Week 14</w:t>
            </w:r>
          </w:p>
        </w:tc>
      </w:tr>
      <w:tr w:rsidR="004C2BB3" w:rsidRPr="007D5CBB" w14:paraId="6B02BD93" w14:textId="1D016005" w:rsidTr="004C2BB3">
        <w:tc>
          <w:tcPr>
            <w:tcW w:w="2789" w:type="dxa"/>
          </w:tcPr>
          <w:p w14:paraId="75ADBFAD" w14:textId="77777777" w:rsidR="004C2BB3" w:rsidRPr="007D5CBB"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Week 15: Portfolio Preparation</w:t>
            </w:r>
          </w:p>
        </w:tc>
        <w:tc>
          <w:tcPr>
            <w:tcW w:w="3211" w:type="dxa"/>
          </w:tcPr>
          <w:p w14:paraId="259F4ABB"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Lab: Peer presentations of in-progress final projects and e-portfolios</w:t>
            </w:r>
          </w:p>
        </w:tc>
        <w:tc>
          <w:tcPr>
            <w:tcW w:w="2630" w:type="dxa"/>
          </w:tcPr>
          <w:p w14:paraId="58CD6BB8" w14:textId="305B715F" w:rsidR="004C2BB3" w:rsidRPr="007D5CBB" w:rsidRDefault="004C2BB3" w:rsidP="00A45D32">
            <w:pPr>
              <w:widowControl w:val="0"/>
              <w:overflowPunct w:val="0"/>
              <w:autoSpaceDE w:val="0"/>
              <w:autoSpaceDN w:val="0"/>
              <w:adjustRightInd w:val="0"/>
              <w:jc w:val="both"/>
              <w:rPr>
                <w:rFonts w:asciiTheme="majorHAnsi" w:hAnsiTheme="majorHAnsi"/>
                <w:color w:val="000000"/>
              </w:rPr>
            </w:pPr>
          </w:p>
        </w:tc>
      </w:tr>
      <w:tr w:rsidR="004C2BB3" w:rsidRPr="007D5CBB" w14:paraId="5A23E8DA" w14:textId="5BAA4BC2" w:rsidTr="004C2BB3">
        <w:tc>
          <w:tcPr>
            <w:tcW w:w="2789" w:type="dxa"/>
          </w:tcPr>
          <w:p w14:paraId="632FA1D8" w14:textId="77777777" w:rsidR="004C2BB3" w:rsidRPr="007D5CBB" w:rsidRDefault="004C2BB3" w:rsidP="00A45D32">
            <w:pPr>
              <w:widowControl w:val="0"/>
              <w:overflowPunct w:val="0"/>
              <w:autoSpaceDE w:val="0"/>
              <w:autoSpaceDN w:val="0"/>
              <w:adjustRightInd w:val="0"/>
              <w:jc w:val="both"/>
              <w:rPr>
                <w:rFonts w:asciiTheme="majorHAnsi" w:hAnsiTheme="majorHAnsi"/>
                <w:b/>
                <w:color w:val="000000"/>
              </w:rPr>
            </w:pPr>
            <w:r w:rsidRPr="007D5CBB">
              <w:rPr>
                <w:rFonts w:asciiTheme="majorHAnsi" w:hAnsiTheme="majorHAnsi"/>
                <w:b/>
                <w:color w:val="000000"/>
              </w:rPr>
              <w:t>Week 16: Final Review</w:t>
            </w:r>
          </w:p>
        </w:tc>
        <w:tc>
          <w:tcPr>
            <w:tcW w:w="3211" w:type="dxa"/>
          </w:tcPr>
          <w:p w14:paraId="3560B59C"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r w:rsidRPr="007D5CBB">
              <w:rPr>
                <w:rFonts w:asciiTheme="majorHAnsi" w:hAnsiTheme="majorHAnsi"/>
                <w:color w:val="000000"/>
              </w:rPr>
              <w:t>Final materials due; Peer and Instructor Review</w:t>
            </w:r>
          </w:p>
        </w:tc>
        <w:tc>
          <w:tcPr>
            <w:tcW w:w="2630" w:type="dxa"/>
          </w:tcPr>
          <w:p w14:paraId="2F292A1E" w14:textId="77777777" w:rsidR="004C2BB3" w:rsidRPr="007D5CBB" w:rsidRDefault="004C2BB3" w:rsidP="00A45D32">
            <w:pPr>
              <w:widowControl w:val="0"/>
              <w:overflowPunct w:val="0"/>
              <w:autoSpaceDE w:val="0"/>
              <w:autoSpaceDN w:val="0"/>
              <w:adjustRightInd w:val="0"/>
              <w:jc w:val="both"/>
              <w:rPr>
                <w:rFonts w:asciiTheme="majorHAnsi" w:hAnsiTheme="majorHAnsi"/>
                <w:color w:val="000000"/>
              </w:rPr>
            </w:pPr>
          </w:p>
        </w:tc>
      </w:tr>
    </w:tbl>
    <w:p w14:paraId="2EA8E277" w14:textId="11E3BB6C" w:rsidR="007950F7" w:rsidRDefault="007950F7" w:rsidP="007950F7">
      <w:pPr>
        <w:rPr>
          <w:rFonts w:asciiTheme="majorHAnsi" w:hAnsiTheme="majorHAnsi"/>
        </w:rPr>
      </w:pPr>
    </w:p>
    <w:p w14:paraId="6899E4AA" w14:textId="77777777" w:rsidR="00B31B2A" w:rsidRPr="007D5CBB" w:rsidRDefault="00B31B2A" w:rsidP="007950F7">
      <w:pPr>
        <w:rPr>
          <w:rFonts w:asciiTheme="majorHAnsi" w:hAnsiTheme="majorHAnsi"/>
        </w:rPr>
      </w:pPr>
    </w:p>
    <w:p w14:paraId="2D63A591" w14:textId="77777777" w:rsidR="007950F7" w:rsidRPr="007D5CBB" w:rsidRDefault="007950F7" w:rsidP="007950F7">
      <w:pPr>
        <w:rPr>
          <w:rFonts w:asciiTheme="majorHAnsi" w:hAnsiTheme="majorHAnsi"/>
          <w:b/>
          <w:bCs/>
        </w:rPr>
      </w:pPr>
      <w:r w:rsidRPr="007D5CBB">
        <w:rPr>
          <w:rFonts w:asciiTheme="majorHAnsi" w:hAnsiTheme="majorHAnsi"/>
          <w:b/>
          <w:bCs/>
        </w:rPr>
        <w:t xml:space="preserve">Modification of Curriculum </w:t>
      </w:r>
    </w:p>
    <w:p w14:paraId="62D3782D" w14:textId="77777777" w:rsidR="007950F7" w:rsidRPr="007D5CBB" w:rsidRDefault="007950F7" w:rsidP="007950F7">
      <w:pPr>
        <w:rPr>
          <w:rFonts w:asciiTheme="majorHAnsi" w:hAnsiTheme="majorHAnsi"/>
        </w:rPr>
      </w:pPr>
      <w:r w:rsidRPr="007D5CBB">
        <w:rPr>
          <w:rFonts w:asciiTheme="majorHAnsi" w:hAnsiTheme="majorHAnsi"/>
        </w:rPr>
        <w:t xml:space="preserve">This is a new course. It will be one in a series of four courses in the Textiles module as part of the Business &amp; Technology of Fashion (B.S.) curriculum. </w:t>
      </w:r>
    </w:p>
    <w:p w14:paraId="65B641A5" w14:textId="77777777" w:rsidR="007950F7" w:rsidRPr="007D5CBB" w:rsidRDefault="007950F7" w:rsidP="007950F7">
      <w:pPr>
        <w:rPr>
          <w:rFonts w:asciiTheme="majorHAnsi" w:hAnsiTheme="majorHAnsi"/>
        </w:rPr>
      </w:pPr>
      <w:r w:rsidRPr="007D5CBB">
        <w:rPr>
          <w:rFonts w:asciiTheme="majorHAnsi" w:hAnsiTheme="majorHAnsi"/>
        </w:rPr>
        <w:t xml:space="preserve">In addition to BUF 3246, this series of courses will include: </w:t>
      </w:r>
    </w:p>
    <w:p w14:paraId="1C0134FB" w14:textId="77777777" w:rsidR="007950F7" w:rsidRPr="007D5CBB" w:rsidRDefault="007950F7" w:rsidP="007950F7">
      <w:pPr>
        <w:pStyle w:val="ListParagraph"/>
        <w:numPr>
          <w:ilvl w:val="0"/>
          <w:numId w:val="14"/>
        </w:numPr>
        <w:rPr>
          <w:rFonts w:asciiTheme="majorHAnsi" w:hAnsiTheme="majorHAnsi"/>
        </w:rPr>
      </w:pPr>
      <w:r w:rsidRPr="007D5CBB">
        <w:rPr>
          <w:rFonts w:asciiTheme="majorHAnsi" w:hAnsiTheme="majorHAnsi"/>
        </w:rPr>
        <w:lastRenderedPageBreak/>
        <w:t>BUF 2204 Global History of Dress and Textiles</w:t>
      </w:r>
    </w:p>
    <w:p w14:paraId="755A3315" w14:textId="35CBF8C5" w:rsidR="007950F7" w:rsidRPr="007D5CBB" w:rsidRDefault="007950F7" w:rsidP="007950F7">
      <w:pPr>
        <w:pStyle w:val="ListParagraph"/>
        <w:numPr>
          <w:ilvl w:val="0"/>
          <w:numId w:val="14"/>
        </w:numPr>
        <w:rPr>
          <w:rFonts w:asciiTheme="majorHAnsi" w:hAnsiTheme="majorHAnsi"/>
        </w:rPr>
      </w:pPr>
      <w:r w:rsidRPr="007D5CBB">
        <w:rPr>
          <w:rFonts w:asciiTheme="majorHAnsi" w:hAnsiTheme="majorHAnsi"/>
        </w:rPr>
        <w:t>BUF 3246 Advanced Textile Techniques</w:t>
      </w:r>
    </w:p>
    <w:p w14:paraId="2066ABC9" w14:textId="77777777" w:rsidR="007950F7" w:rsidRPr="007D5CBB" w:rsidRDefault="007950F7" w:rsidP="007950F7">
      <w:pPr>
        <w:pStyle w:val="ListParagraph"/>
        <w:numPr>
          <w:ilvl w:val="0"/>
          <w:numId w:val="14"/>
        </w:numPr>
        <w:rPr>
          <w:rFonts w:asciiTheme="majorHAnsi" w:hAnsiTheme="majorHAnsi"/>
        </w:rPr>
      </w:pPr>
      <w:r w:rsidRPr="007D5CBB">
        <w:rPr>
          <w:rFonts w:asciiTheme="majorHAnsi" w:hAnsiTheme="majorHAnsi"/>
        </w:rPr>
        <w:t xml:space="preserve">BUF 4246 Future Fashion and Textiles </w:t>
      </w:r>
    </w:p>
    <w:p w14:paraId="1DD8FAF0" w14:textId="77777777" w:rsidR="007950F7" w:rsidRPr="007D5CBB" w:rsidRDefault="007950F7" w:rsidP="007950F7">
      <w:pPr>
        <w:rPr>
          <w:rFonts w:asciiTheme="majorHAnsi" w:hAnsiTheme="majorHAnsi"/>
          <w:b/>
          <w:bCs/>
        </w:rPr>
      </w:pPr>
    </w:p>
    <w:p w14:paraId="281F9684" w14:textId="77777777" w:rsidR="007950F7" w:rsidRPr="007D5CBB" w:rsidRDefault="007950F7" w:rsidP="007950F7">
      <w:pPr>
        <w:rPr>
          <w:rFonts w:asciiTheme="majorHAnsi" w:hAnsiTheme="majorHAnsi"/>
          <w:b/>
          <w:bCs/>
        </w:rPr>
      </w:pPr>
      <w:r w:rsidRPr="007D5CBB">
        <w:rPr>
          <w:rFonts w:asciiTheme="majorHAnsi" w:hAnsiTheme="majorHAnsi"/>
          <w:b/>
          <w:bCs/>
        </w:rPr>
        <w:t xml:space="preserve">Justification </w:t>
      </w:r>
    </w:p>
    <w:p w14:paraId="5EDE0AD0" w14:textId="6E06DD58" w:rsidR="007950F7" w:rsidRPr="007D5CBB" w:rsidRDefault="007950F7" w:rsidP="007950F7">
      <w:pPr>
        <w:rPr>
          <w:rFonts w:asciiTheme="majorHAnsi" w:hAnsiTheme="majorHAnsi"/>
        </w:rPr>
      </w:pPr>
      <w:r w:rsidRPr="007D5CBB">
        <w:rPr>
          <w:rFonts w:asciiTheme="majorHAnsi" w:hAnsiTheme="majorHAnsi"/>
        </w:rPr>
        <w:t>This curriculum is being created to support students who want to pursue a career in textile manufacturing, design and related positions in the apparel industry. “Textile Techn</w:t>
      </w:r>
      <w:r w:rsidR="003D1918" w:rsidRPr="007D5CBB">
        <w:rPr>
          <w:rFonts w:asciiTheme="majorHAnsi" w:hAnsiTheme="majorHAnsi"/>
        </w:rPr>
        <w:t>ologi</w:t>
      </w:r>
      <w:r w:rsidRPr="007D5CBB">
        <w:rPr>
          <w:rFonts w:asciiTheme="majorHAnsi" w:hAnsiTheme="majorHAnsi"/>
        </w:rPr>
        <w:t>es” (BUF 3</w:t>
      </w:r>
      <w:r w:rsidR="003D1918" w:rsidRPr="007D5CBB">
        <w:rPr>
          <w:rFonts w:asciiTheme="majorHAnsi" w:hAnsiTheme="majorHAnsi"/>
        </w:rPr>
        <w:t>3</w:t>
      </w:r>
      <w:r w:rsidRPr="007D5CBB">
        <w:rPr>
          <w:rFonts w:asciiTheme="majorHAnsi" w:hAnsiTheme="majorHAnsi"/>
        </w:rPr>
        <w:t xml:space="preserve">46) will equip students with </w:t>
      </w:r>
      <w:r w:rsidR="003D1918" w:rsidRPr="007D5CBB">
        <w:rPr>
          <w:rFonts w:asciiTheme="majorHAnsi" w:hAnsiTheme="majorHAnsi"/>
        </w:rPr>
        <w:t>critical</w:t>
      </w:r>
      <w:r w:rsidRPr="007D5CBB">
        <w:rPr>
          <w:rFonts w:asciiTheme="majorHAnsi" w:hAnsiTheme="majorHAnsi"/>
        </w:rPr>
        <w:t xml:space="preserve"> </w:t>
      </w:r>
      <w:r w:rsidR="003D1918" w:rsidRPr="007D5CBB">
        <w:rPr>
          <w:rFonts w:asciiTheme="majorHAnsi" w:hAnsiTheme="majorHAnsi"/>
        </w:rPr>
        <w:t>digital skills in</w:t>
      </w:r>
      <w:r w:rsidRPr="007D5CBB">
        <w:rPr>
          <w:rFonts w:asciiTheme="majorHAnsi" w:hAnsiTheme="majorHAnsi"/>
        </w:rPr>
        <w:t xml:space="preserve"> textile </w:t>
      </w:r>
      <w:r w:rsidR="003D1918" w:rsidRPr="007D5CBB">
        <w:rPr>
          <w:rFonts w:asciiTheme="majorHAnsi" w:hAnsiTheme="majorHAnsi"/>
        </w:rPr>
        <w:t>design</w:t>
      </w:r>
      <w:r w:rsidRPr="007D5CBB">
        <w:rPr>
          <w:rFonts w:asciiTheme="majorHAnsi" w:hAnsiTheme="majorHAnsi"/>
        </w:rPr>
        <w:t xml:space="preserve">, </w:t>
      </w:r>
      <w:r w:rsidR="003D1918" w:rsidRPr="007D5CBB">
        <w:rPr>
          <w:rFonts w:asciiTheme="majorHAnsi" w:hAnsiTheme="majorHAnsi"/>
        </w:rPr>
        <w:t>including fabric design and surface design for</w:t>
      </w:r>
      <w:r w:rsidRPr="007D5CBB">
        <w:rPr>
          <w:rFonts w:asciiTheme="majorHAnsi" w:hAnsiTheme="majorHAnsi"/>
        </w:rPr>
        <w:t xml:space="preserve"> apparel. Online portfolios and blogs function as materials that students can use to apply for textile-related jobs in apparel. This course functions as a </w:t>
      </w:r>
      <w:r w:rsidR="003D1918" w:rsidRPr="007D5CBB">
        <w:rPr>
          <w:rFonts w:asciiTheme="majorHAnsi" w:hAnsiTheme="majorHAnsi"/>
        </w:rPr>
        <w:t>digital component</w:t>
      </w:r>
      <w:r w:rsidRPr="007D5CBB">
        <w:rPr>
          <w:rFonts w:asciiTheme="majorHAnsi" w:hAnsiTheme="majorHAnsi"/>
        </w:rPr>
        <w:t xml:space="preserve"> </w:t>
      </w:r>
      <w:r w:rsidR="003D1918" w:rsidRPr="007D5CBB">
        <w:rPr>
          <w:rFonts w:asciiTheme="majorHAnsi" w:hAnsiTheme="majorHAnsi"/>
        </w:rPr>
        <w:t>for</w:t>
      </w:r>
      <w:r w:rsidRPr="007D5CBB">
        <w:rPr>
          <w:rFonts w:asciiTheme="majorHAnsi" w:hAnsiTheme="majorHAnsi"/>
        </w:rPr>
        <w:t xml:space="preserve"> </w:t>
      </w:r>
      <w:r w:rsidR="003D1918" w:rsidRPr="007D5CBB">
        <w:rPr>
          <w:rFonts w:asciiTheme="majorHAnsi" w:hAnsiTheme="majorHAnsi"/>
        </w:rPr>
        <w:t>Advanced</w:t>
      </w:r>
      <w:r w:rsidRPr="007D5CBB">
        <w:rPr>
          <w:rFonts w:asciiTheme="majorHAnsi" w:hAnsiTheme="majorHAnsi"/>
        </w:rPr>
        <w:t xml:space="preserve"> Textile</w:t>
      </w:r>
      <w:r w:rsidR="003D1918" w:rsidRPr="007D5CBB">
        <w:rPr>
          <w:rFonts w:asciiTheme="majorHAnsi" w:hAnsiTheme="majorHAnsi"/>
        </w:rPr>
        <w:t xml:space="preserve"> Technique</w:t>
      </w:r>
      <w:r w:rsidRPr="007D5CBB">
        <w:rPr>
          <w:rFonts w:asciiTheme="majorHAnsi" w:hAnsiTheme="majorHAnsi"/>
        </w:rPr>
        <w:t xml:space="preserve">s (BUF </w:t>
      </w:r>
      <w:r w:rsidR="003D1918" w:rsidRPr="007D5CBB">
        <w:rPr>
          <w:rFonts w:asciiTheme="majorHAnsi" w:hAnsiTheme="majorHAnsi"/>
        </w:rPr>
        <w:t>3</w:t>
      </w:r>
      <w:r w:rsidRPr="007D5CBB">
        <w:rPr>
          <w:rFonts w:asciiTheme="majorHAnsi" w:hAnsiTheme="majorHAnsi"/>
        </w:rPr>
        <w:t xml:space="preserve">246), which provides </w:t>
      </w:r>
      <w:r w:rsidR="003D1918" w:rsidRPr="007D5CBB">
        <w:rPr>
          <w:rFonts w:asciiTheme="majorHAnsi" w:hAnsiTheme="majorHAnsi"/>
        </w:rPr>
        <w:t>a more experiential understanding of the processes used for textile de</w:t>
      </w:r>
      <w:r w:rsidR="005248A9">
        <w:rPr>
          <w:rFonts w:asciiTheme="majorHAnsi" w:hAnsiTheme="majorHAnsi"/>
        </w:rPr>
        <w:t>si</w:t>
      </w:r>
      <w:r w:rsidR="003D1918" w:rsidRPr="007D5CBB">
        <w:rPr>
          <w:rFonts w:asciiTheme="majorHAnsi" w:hAnsiTheme="majorHAnsi"/>
        </w:rPr>
        <w:t>gn.</w:t>
      </w:r>
    </w:p>
    <w:p w14:paraId="0751A4A2" w14:textId="3ECDF3DA" w:rsidR="007950F7" w:rsidRDefault="007950F7" w:rsidP="007950F7">
      <w:pPr>
        <w:rPr>
          <w:rFonts w:asciiTheme="majorHAnsi" w:hAnsiTheme="majorHAnsi"/>
          <w:b/>
        </w:rPr>
      </w:pPr>
    </w:p>
    <w:p w14:paraId="7DF66155" w14:textId="560A6532" w:rsidR="00481FC5" w:rsidRPr="00E85A80" w:rsidRDefault="00481FC5" w:rsidP="00481FC5">
      <w:pPr>
        <w:jc w:val="both"/>
        <w:rPr>
          <w:rFonts w:asciiTheme="majorHAnsi" w:hAnsiTheme="majorHAnsi" w:cs="Arial"/>
          <w:b/>
        </w:rPr>
      </w:pPr>
      <w:r w:rsidRPr="00E85A80">
        <w:rPr>
          <w:rFonts w:asciiTheme="majorHAnsi" w:hAnsiTheme="majorHAnsi" w:cs="Arial"/>
          <w:b/>
        </w:rPr>
        <w:t>Course Need Assessment</w:t>
      </w:r>
    </w:p>
    <w:p w14:paraId="7000E805" w14:textId="77777777" w:rsidR="00481FC5" w:rsidRPr="00E85A80" w:rsidRDefault="00481FC5" w:rsidP="00481FC5">
      <w:pPr>
        <w:jc w:val="both"/>
        <w:rPr>
          <w:rFonts w:asciiTheme="majorHAnsi" w:hAnsiTheme="majorHAnsi" w:cs="Arial"/>
        </w:rPr>
      </w:pPr>
      <w:r w:rsidRPr="00E85A80">
        <w:rPr>
          <w:rFonts w:asciiTheme="majorHAnsi" w:hAnsiTheme="majorHAnsi" w:cs="Arial"/>
          <w:bCs/>
        </w:rPr>
        <w:t xml:space="preserve">BUF 3346 </w:t>
      </w:r>
      <w:r w:rsidRPr="00E85A80">
        <w:rPr>
          <w:rFonts w:asciiTheme="majorHAnsi" w:hAnsiTheme="majorHAnsi" w:cs="Arial"/>
        </w:rPr>
        <w:t xml:space="preserve">will be a required course for Fashion (B.S.) students who are specializing in Textiles. This course will serve as a Business department elective for all Fashion students. This course functions as a course offering students critical skills in computer-aided design (CAD) for textile design for knitted, woven, printed and embellished fabrics. This course follows BUF 3246 “Advanced Textile Techniques” in which students gain hands-on experience with fabrication techniques; this is helpful to understanding the interface between digital design and physical materials. As the program grows, we hope to offer the course once per academic year at student cap of 18. The Business department has a full-time faculty member qualified to teach the course. </w:t>
      </w:r>
    </w:p>
    <w:p w14:paraId="7E10CC2F" w14:textId="77777777" w:rsidR="00481FC5" w:rsidRPr="007D5CBB" w:rsidRDefault="00481FC5" w:rsidP="007950F7">
      <w:pPr>
        <w:rPr>
          <w:rFonts w:asciiTheme="majorHAnsi" w:hAnsiTheme="majorHAnsi"/>
          <w:b/>
        </w:rPr>
      </w:pPr>
    </w:p>
    <w:p w14:paraId="0BE73762" w14:textId="67D91969" w:rsidR="00A45D32" w:rsidRPr="007D5CBB" w:rsidRDefault="007950F7" w:rsidP="007950F7">
      <w:pPr>
        <w:rPr>
          <w:rFonts w:asciiTheme="majorHAnsi" w:hAnsiTheme="majorHAnsi"/>
          <w:bCs/>
        </w:rPr>
      </w:pPr>
      <w:r w:rsidRPr="007D5CBB">
        <w:rPr>
          <w:rFonts w:asciiTheme="majorHAnsi" w:hAnsiTheme="majorHAnsi"/>
          <w:b/>
        </w:rPr>
        <w:t xml:space="preserve">Projected Head Count: </w:t>
      </w:r>
      <w:r w:rsidRPr="007D5CBB">
        <w:rPr>
          <w:rFonts w:asciiTheme="majorHAnsi" w:hAnsiTheme="majorHAnsi"/>
          <w:bCs/>
        </w:rPr>
        <w:t xml:space="preserve">18 (due to lab </w:t>
      </w:r>
      <w:r w:rsidR="005248A9">
        <w:rPr>
          <w:rFonts w:asciiTheme="majorHAnsi" w:hAnsiTheme="majorHAnsi"/>
          <w:bCs/>
        </w:rPr>
        <w:t>capacity</w:t>
      </w:r>
      <w:r w:rsidRPr="007D5CBB">
        <w:rPr>
          <w:rFonts w:asciiTheme="majorHAnsi" w:hAnsiTheme="majorHAnsi"/>
          <w:bCs/>
        </w:rPr>
        <w:t>)</w:t>
      </w:r>
    </w:p>
    <w:p w14:paraId="2CCC2C5F" w14:textId="0EB0C0B7" w:rsidR="00A45D32" w:rsidRPr="007D5CBB" w:rsidRDefault="00FA3FBC" w:rsidP="007950F7">
      <w:pPr>
        <w:rPr>
          <w:rFonts w:asciiTheme="majorHAnsi" w:hAnsiTheme="majorHAnsi"/>
          <w:bCs/>
        </w:rPr>
      </w:pPr>
      <w:r w:rsidRPr="001C6817">
        <w:rPr>
          <w:rFonts w:asciiTheme="majorHAnsi" w:hAnsiTheme="majorHAnsi"/>
          <w:b/>
        </w:rPr>
        <w:t>Projected Timeline:</w:t>
      </w:r>
      <w:r>
        <w:rPr>
          <w:rFonts w:asciiTheme="majorHAnsi" w:hAnsiTheme="majorHAnsi"/>
          <w:bCs/>
        </w:rPr>
        <w:t xml:space="preserve"> Spring or Fall 2022</w:t>
      </w:r>
    </w:p>
    <w:p w14:paraId="58AA3C01" w14:textId="77777777" w:rsidR="00F95E56" w:rsidRDefault="00F95E56" w:rsidP="00A45D32">
      <w:pPr>
        <w:pStyle w:val="CM4"/>
        <w:spacing w:after="0"/>
        <w:jc w:val="both"/>
        <w:rPr>
          <w:rFonts w:asciiTheme="majorHAnsi" w:hAnsiTheme="majorHAnsi"/>
          <w:color w:val="000000"/>
          <w:sz w:val="20"/>
          <w:szCs w:val="21"/>
        </w:rPr>
      </w:pPr>
    </w:p>
    <w:p w14:paraId="174AC3D5" w14:textId="1268C715" w:rsidR="00A45D32" w:rsidRPr="007D5CBB" w:rsidRDefault="00A45D32" w:rsidP="00A45D32">
      <w:pPr>
        <w:pStyle w:val="CM4"/>
        <w:spacing w:after="0"/>
        <w:jc w:val="both"/>
        <w:rPr>
          <w:rFonts w:asciiTheme="majorHAnsi" w:hAnsiTheme="majorHAnsi"/>
          <w:color w:val="000000"/>
          <w:sz w:val="20"/>
          <w:szCs w:val="21"/>
        </w:rPr>
      </w:pPr>
      <w:r w:rsidRPr="007D5CBB">
        <w:rPr>
          <w:rFonts w:asciiTheme="majorHAnsi" w:hAnsiTheme="majorHAnsi"/>
          <w:color w:val="000000"/>
          <w:sz w:val="20"/>
          <w:szCs w:val="21"/>
        </w:rPr>
        <w:t xml:space="preserve">New York City College of Technology, CUNY </w:t>
      </w:r>
    </w:p>
    <w:p w14:paraId="2A4781C5" w14:textId="77777777" w:rsidR="00A45D32" w:rsidRPr="007D5CBB" w:rsidRDefault="00A45D32" w:rsidP="00A45D32">
      <w:pPr>
        <w:pStyle w:val="Default"/>
        <w:tabs>
          <w:tab w:val="left" w:pos="-3960"/>
        </w:tabs>
        <w:spacing w:after="120"/>
        <w:ind w:right="-120"/>
        <w:rPr>
          <w:rFonts w:asciiTheme="majorHAnsi" w:hAnsiTheme="majorHAnsi"/>
          <w:sz w:val="32"/>
          <w:szCs w:val="41"/>
        </w:rPr>
      </w:pPr>
      <w:r w:rsidRPr="007D5CBB">
        <w:rPr>
          <w:rFonts w:asciiTheme="majorHAnsi" w:hAnsiTheme="majorHAnsi"/>
          <w:sz w:val="32"/>
          <w:szCs w:val="41"/>
        </w:rPr>
        <w:t>NEW COURSE PROPOSAL FORM</w:t>
      </w:r>
    </w:p>
    <w:p w14:paraId="144A2FAC" w14:textId="77777777" w:rsidR="00A45D32" w:rsidRPr="007D5CBB" w:rsidRDefault="00A45D32" w:rsidP="00A45D32">
      <w:pPr>
        <w:rPr>
          <w:rFonts w:asciiTheme="majorHAnsi" w:hAnsiTheme="majorHAnsi"/>
          <w:sz w:val="20"/>
          <w:szCs w:val="22"/>
        </w:rPr>
      </w:pPr>
      <w:r w:rsidRPr="007D5CBB">
        <w:rPr>
          <w:rFonts w:asciiTheme="majorHAnsi" w:hAnsiTheme="majorHAnsi"/>
          <w:sz w:val="20"/>
          <w:szCs w:val="22"/>
        </w:rPr>
        <w:t xml:space="preserve">This form is used for all new course proposals. Attach this to the </w:t>
      </w:r>
      <w:hyperlink r:id="rId56" w:history="1">
        <w:r w:rsidRPr="007D5CBB">
          <w:rPr>
            <w:rStyle w:val="Hyperlink"/>
            <w:rFonts w:asciiTheme="majorHAnsi" w:hAnsiTheme="majorHAnsi"/>
            <w:sz w:val="20"/>
            <w:szCs w:val="22"/>
          </w:rPr>
          <w:t>Curriculum Modification Proposal Form</w:t>
        </w:r>
      </w:hyperlink>
      <w:r w:rsidRPr="007D5CBB">
        <w:rPr>
          <w:rFonts w:asciiTheme="majorHAnsi" w:hAnsiTheme="majorHAnsi"/>
          <w:sz w:val="20"/>
          <w:szCs w:val="22"/>
        </w:rPr>
        <w:t xml:space="preserve"> and submit as one package as per instructions.  Use one New Course Proposal Form for each new course.</w:t>
      </w:r>
    </w:p>
    <w:p w14:paraId="7D13896F" w14:textId="77777777" w:rsidR="00A45D32" w:rsidRPr="007D5CBB" w:rsidRDefault="00A45D32" w:rsidP="00A45D32">
      <w:pPr>
        <w:rPr>
          <w:rFonts w:asciiTheme="majorHAnsi" w:hAnsiTheme="majorHAnsi"/>
          <w:sz w:val="22"/>
          <w:szCs w:val="22"/>
        </w:rPr>
      </w:pPr>
    </w:p>
    <w:tbl>
      <w:tblPr>
        <w:tblStyle w:val="TableGrid"/>
        <w:tblW w:w="0" w:type="auto"/>
        <w:tblLook w:val="00A0" w:firstRow="1" w:lastRow="0" w:firstColumn="1" w:lastColumn="0" w:noHBand="0" w:noVBand="0"/>
      </w:tblPr>
      <w:tblGrid>
        <w:gridCol w:w="3455"/>
        <w:gridCol w:w="5175"/>
      </w:tblGrid>
      <w:tr w:rsidR="00A45D32" w:rsidRPr="007D5CBB" w14:paraId="297152D2" w14:textId="77777777" w:rsidTr="00A45D32">
        <w:tc>
          <w:tcPr>
            <w:tcW w:w="3528" w:type="dxa"/>
          </w:tcPr>
          <w:p w14:paraId="718C711D"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Course Title</w:t>
            </w:r>
          </w:p>
        </w:tc>
        <w:tc>
          <w:tcPr>
            <w:tcW w:w="5328" w:type="dxa"/>
          </w:tcPr>
          <w:p w14:paraId="33DC673D" w14:textId="77777777" w:rsidR="00A45D32" w:rsidRPr="007D5CBB" w:rsidRDefault="00A45D32" w:rsidP="00A45D32">
            <w:pPr>
              <w:rPr>
                <w:rFonts w:asciiTheme="majorHAnsi" w:hAnsiTheme="majorHAnsi"/>
                <w:sz w:val="22"/>
                <w:szCs w:val="22"/>
              </w:rPr>
            </w:pPr>
            <w:r w:rsidRPr="007D5CBB">
              <w:rPr>
                <w:rFonts w:asciiTheme="majorHAnsi" w:hAnsiTheme="majorHAnsi"/>
                <w:b/>
                <w:bCs/>
              </w:rPr>
              <w:t>Future Fashion and Textiles</w:t>
            </w:r>
          </w:p>
        </w:tc>
      </w:tr>
      <w:tr w:rsidR="00A45D32" w:rsidRPr="007D5CBB" w14:paraId="7A2F8CA7" w14:textId="77777777" w:rsidTr="00A45D32">
        <w:tc>
          <w:tcPr>
            <w:tcW w:w="3528" w:type="dxa"/>
          </w:tcPr>
          <w:p w14:paraId="7B831CF3"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Proposal Date</w:t>
            </w:r>
          </w:p>
        </w:tc>
        <w:tc>
          <w:tcPr>
            <w:tcW w:w="5328" w:type="dxa"/>
          </w:tcPr>
          <w:p w14:paraId="6FFA8E3C" w14:textId="3A7EE719" w:rsidR="00A45D32" w:rsidRPr="007D5CBB" w:rsidRDefault="00A45D32" w:rsidP="00A45D32">
            <w:pPr>
              <w:rPr>
                <w:rFonts w:asciiTheme="majorHAnsi" w:hAnsiTheme="majorHAnsi"/>
                <w:sz w:val="22"/>
                <w:szCs w:val="22"/>
              </w:rPr>
            </w:pPr>
            <w:r w:rsidRPr="007D5CBB">
              <w:rPr>
                <w:rFonts w:asciiTheme="majorHAnsi" w:hAnsiTheme="majorHAnsi"/>
                <w:strike/>
                <w:sz w:val="22"/>
                <w:szCs w:val="22"/>
              </w:rPr>
              <w:t>Jan. 28, 2020</w:t>
            </w:r>
            <w:r w:rsidRPr="007D5CBB">
              <w:rPr>
                <w:rFonts w:asciiTheme="majorHAnsi" w:hAnsiTheme="majorHAnsi"/>
                <w:sz w:val="22"/>
                <w:szCs w:val="22"/>
              </w:rPr>
              <w:t xml:space="preserve"> Rev. 10-20-20</w:t>
            </w:r>
          </w:p>
        </w:tc>
      </w:tr>
      <w:tr w:rsidR="00A45D32" w:rsidRPr="007D5CBB" w14:paraId="0BCDB57E" w14:textId="77777777" w:rsidTr="00A45D32">
        <w:tc>
          <w:tcPr>
            <w:tcW w:w="3528" w:type="dxa"/>
          </w:tcPr>
          <w:p w14:paraId="0D33E26D"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 xml:space="preserve">Proposer’s Name </w:t>
            </w:r>
          </w:p>
        </w:tc>
        <w:tc>
          <w:tcPr>
            <w:tcW w:w="5328" w:type="dxa"/>
          </w:tcPr>
          <w:p w14:paraId="1A821789" w14:textId="77777777" w:rsidR="00A45D32" w:rsidRPr="007D5CBB" w:rsidRDefault="00A45D32" w:rsidP="00A45D32">
            <w:pPr>
              <w:rPr>
                <w:rFonts w:asciiTheme="majorHAnsi" w:hAnsiTheme="majorHAnsi"/>
                <w:sz w:val="22"/>
                <w:szCs w:val="22"/>
              </w:rPr>
            </w:pPr>
            <w:r w:rsidRPr="007D5CBB">
              <w:rPr>
                <w:rFonts w:asciiTheme="majorHAnsi" w:hAnsiTheme="majorHAnsi"/>
                <w:sz w:val="22"/>
                <w:szCs w:val="22"/>
              </w:rPr>
              <w:t>Dr. Nazanin Munroe</w:t>
            </w:r>
          </w:p>
        </w:tc>
      </w:tr>
      <w:tr w:rsidR="00A45D32" w:rsidRPr="007D5CBB" w14:paraId="57CE0788" w14:textId="77777777" w:rsidTr="00A45D32">
        <w:tc>
          <w:tcPr>
            <w:tcW w:w="3528" w:type="dxa"/>
          </w:tcPr>
          <w:p w14:paraId="6DB86AA1"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Course Number</w:t>
            </w:r>
          </w:p>
        </w:tc>
        <w:tc>
          <w:tcPr>
            <w:tcW w:w="5328" w:type="dxa"/>
          </w:tcPr>
          <w:p w14:paraId="56DF83BF" w14:textId="77777777" w:rsidR="00A45D32" w:rsidRPr="007D5CBB" w:rsidRDefault="00A45D32" w:rsidP="00A45D32">
            <w:pPr>
              <w:rPr>
                <w:rFonts w:asciiTheme="majorHAnsi" w:hAnsiTheme="majorHAnsi"/>
                <w:sz w:val="22"/>
                <w:szCs w:val="22"/>
              </w:rPr>
            </w:pPr>
            <w:r w:rsidRPr="007D5CBB">
              <w:rPr>
                <w:rFonts w:asciiTheme="majorHAnsi" w:hAnsiTheme="majorHAnsi"/>
                <w:sz w:val="22"/>
                <w:szCs w:val="22"/>
              </w:rPr>
              <w:t>BUF 4246</w:t>
            </w:r>
          </w:p>
        </w:tc>
      </w:tr>
      <w:tr w:rsidR="00A45D32" w:rsidRPr="007D5CBB" w14:paraId="231A8537" w14:textId="77777777" w:rsidTr="00A45D32">
        <w:tc>
          <w:tcPr>
            <w:tcW w:w="3528" w:type="dxa"/>
          </w:tcPr>
          <w:p w14:paraId="1603E1BF"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Course Credits, Hours</w:t>
            </w:r>
          </w:p>
        </w:tc>
        <w:tc>
          <w:tcPr>
            <w:tcW w:w="5328" w:type="dxa"/>
          </w:tcPr>
          <w:p w14:paraId="2DF82119" w14:textId="72C18062" w:rsidR="00A45D32" w:rsidRPr="007D5CBB" w:rsidRDefault="00A45D32" w:rsidP="00A45D32">
            <w:pPr>
              <w:rPr>
                <w:rFonts w:asciiTheme="majorHAnsi" w:hAnsiTheme="majorHAnsi"/>
                <w:sz w:val="22"/>
                <w:szCs w:val="22"/>
              </w:rPr>
            </w:pPr>
            <w:r w:rsidRPr="007D5CBB">
              <w:rPr>
                <w:rFonts w:asciiTheme="majorHAnsi" w:hAnsiTheme="majorHAnsi"/>
                <w:sz w:val="22"/>
                <w:szCs w:val="22"/>
              </w:rPr>
              <w:t xml:space="preserve">3 credits, </w:t>
            </w:r>
            <w:r w:rsidR="00DF36BB">
              <w:rPr>
                <w:rFonts w:asciiTheme="majorHAnsi" w:hAnsiTheme="majorHAnsi"/>
                <w:sz w:val="22"/>
                <w:szCs w:val="22"/>
              </w:rPr>
              <w:t>2</w:t>
            </w:r>
            <w:r w:rsidRPr="007D5CBB">
              <w:rPr>
                <w:rFonts w:asciiTheme="majorHAnsi" w:hAnsiTheme="majorHAnsi"/>
                <w:sz w:val="22"/>
                <w:szCs w:val="22"/>
              </w:rPr>
              <w:t xml:space="preserve"> hours</w:t>
            </w:r>
            <w:r w:rsidR="00DF36BB">
              <w:rPr>
                <w:rFonts w:asciiTheme="majorHAnsi" w:hAnsiTheme="majorHAnsi"/>
                <w:sz w:val="22"/>
                <w:szCs w:val="22"/>
              </w:rPr>
              <w:t xml:space="preserve"> lecture/2 hours lab</w:t>
            </w:r>
          </w:p>
        </w:tc>
      </w:tr>
      <w:tr w:rsidR="00A45D32" w:rsidRPr="007D5CBB" w14:paraId="08BF0D2A" w14:textId="77777777" w:rsidTr="00A45D32">
        <w:tc>
          <w:tcPr>
            <w:tcW w:w="3528" w:type="dxa"/>
          </w:tcPr>
          <w:p w14:paraId="4B754D3F"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Course Pre / Co-Requisites</w:t>
            </w:r>
          </w:p>
        </w:tc>
        <w:tc>
          <w:tcPr>
            <w:tcW w:w="5328" w:type="dxa"/>
          </w:tcPr>
          <w:p w14:paraId="6E21418D" w14:textId="77777777" w:rsidR="00A45D32" w:rsidRPr="007D5CBB" w:rsidRDefault="00A45D32" w:rsidP="00A45D32">
            <w:pPr>
              <w:rPr>
                <w:rFonts w:asciiTheme="majorHAnsi" w:hAnsiTheme="majorHAnsi"/>
                <w:sz w:val="22"/>
                <w:szCs w:val="22"/>
              </w:rPr>
            </w:pPr>
            <w:r w:rsidRPr="007D5CBB">
              <w:rPr>
                <w:rFonts w:asciiTheme="majorHAnsi" w:hAnsiTheme="majorHAnsi"/>
                <w:sz w:val="22"/>
                <w:szCs w:val="22"/>
              </w:rPr>
              <w:t>Pre-requisite: Textile Technologies BUF 3346</w:t>
            </w:r>
          </w:p>
          <w:p w14:paraId="0CDCABFF" w14:textId="77777777" w:rsidR="00A45D32" w:rsidRPr="007D5CBB" w:rsidRDefault="00A45D32" w:rsidP="00A45D32">
            <w:pPr>
              <w:rPr>
                <w:rFonts w:asciiTheme="majorHAnsi" w:hAnsiTheme="majorHAnsi"/>
                <w:sz w:val="22"/>
                <w:szCs w:val="22"/>
              </w:rPr>
            </w:pPr>
            <w:r w:rsidRPr="007D5CBB">
              <w:rPr>
                <w:rFonts w:asciiTheme="majorHAnsi" w:hAnsiTheme="majorHAnsi"/>
                <w:sz w:val="22"/>
                <w:szCs w:val="22"/>
              </w:rPr>
              <w:t>Or by departmental permission</w:t>
            </w:r>
          </w:p>
        </w:tc>
      </w:tr>
      <w:tr w:rsidR="00A45D32" w:rsidRPr="007D5CBB" w14:paraId="1530CDCE" w14:textId="77777777" w:rsidTr="00A45D32">
        <w:tc>
          <w:tcPr>
            <w:tcW w:w="3528" w:type="dxa"/>
          </w:tcPr>
          <w:p w14:paraId="2468A83A"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Catalog Course Description</w:t>
            </w:r>
          </w:p>
        </w:tc>
        <w:tc>
          <w:tcPr>
            <w:tcW w:w="5328" w:type="dxa"/>
          </w:tcPr>
          <w:p w14:paraId="5206FC1D" w14:textId="001F2BF0" w:rsidR="00A45D32" w:rsidRPr="007D5CBB" w:rsidRDefault="00A45D32" w:rsidP="00A45D32">
            <w:pPr>
              <w:rPr>
                <w:rFonts w:asciiTheme="majorHAnsi" w:hAnsiTheme="majorHAnsi"/>
                <w:sz w:val="22"/>
                <w:szCs w:val="22"/>
              </w:rPr>
            </w:pPr>
            <w:r w:rsidRPr="007D5CBB">
              <w:rPr>
                <w:rFonts w:asciiTheme="majorHAnsi" w:hAnsiTheme="majorHAnsi"/>
                <w:color w:val="000000"/>
                <w:sz w:val="22"/>
                <w:szCs w:val="22"/>
              </w:rPr>
              <w:t xml:space="preserve">Students investigate topics related to recent developments in the industry, including: Ethics/Fair trade, sustainability issues, and </w:t>
            </w:r>
            <w:r w:rsidR="005248A9">
              <w:rPr>
                <w:rFonts w:asciiTheme="majorHAnsi" w:hAnsiTheme="majorHAnsi"/>
                <w:color w:val="000000"/>
                <w:sz w:val="22"/>
                <w:szCs w:val="22"/>
              </w:rPr>
              <w:t>s</w:t>
            </w:r>
            <w:r w:rsidRPr="007D5CBB">
              <w:rPr>
                <w:rFonts w:asciiTheme="majorHAnsi" w:hAnsiTheme="majorHAnsi"/>
                <w:color w:val="000000"/>
                <w:sz w:val="22"/>
                <w:szCs w:val="22"/>
              </w:rPr>
              <w:t xml:space="preserve">mart textiles. Topics such as </w:t>
            </w:r>
            <w:proofErr w:type="gramStart"/>
            <w:r w:rsidR="00481FC5">
              <w:rPr>
                <w:rFonts w:asciiTheme="majorHAnsi" w:hAnsiTheme="majorHAnsi"/>
                <w:color w:val="000000"/>
                <w:sz w:val="22"/>
                <w:szCs w:val="22"/>
              </w:rPr>
              <w:t>f</w:t>
            </w:r>
            <w:r w:rsidRPr="007D5CBB">
              <w:rPr>
                <w:rFonts w:asciiTheme="majorHAnsi" w:hAnsiTheme="majorHAnsi"/>
                <w:color w:val="000000"/>
                <w:sz w:val="22"/>
                <w:szCs w:val="22"/>
              </w:rPr>
              <w:t xml:space="preserve">air </w:t>
            </w:r>
            <w:r w:rsidR="00481FC5">
              <w:rPr>
                <w:rFonts w:asciiTheme="majorHAnsi" w:hAnsiTheme="majorHAnsi"/>
                <w:color w:val="000000"/>
                <w:sz w:val="22"/>
                <w:szCs w:val="22"/>
              </w:rPr>
              <w:t>t</w:t>
            </w:r>
            <w:r w:rsidRPr="007D5CBB">
              <w:rPr>
                <w:rFonts w:asciiTheme="majorHAnsi" w:hAnsiTheme="majorHAnsi"/>
                <w:color w:val="000000"/>
                <w:sz w:val="22"/>
                <w:szCs w:val="22"/>
              </w:rPr>
              <w:t>rade</w:t>
            </w:r>
            <w:proofErr w:type="gramEnd"/>
            <w:r w:rsidRPr="007D5CBB">
              <w:rPr>
                <w:rFonts w:asciiTheme="majorHAnsi" w:hAnsiTheme="majorHAnsi"/>
                <w:color w:val="000000"/>
                <w:sz w:val="22"/>
                <w:szCs w:val="22"/>
              </w:rPr>
              <w:t xml:space="preserve"> practices in fashion, sustainable </w:t>
            </w:r>
            <w:r w:rsidRPr="007D5CBB">
              <w:rPr>
                <w:rFonts w:asciiTheme="majorHAnsi" w:hAnsiTheme="majorHAnsi"/>
                <w:color w:val="000000"/>
                <w:sz w:val="22"/>
                <w:szCs w:val="22"/>
              </w:rPr>
              <w:lastRenderedPageBreak/>
              <w:t xml:space="preserve">alternatives for apparel production, and the future of </w:t>
            </w:r>
            <w:r w:rsidRPr="007D5CBB">
              <w:rPr>
                <w:rFonts w:asciiTheme="majorHAnsi" w:hAnsiTheme="majorHAnsi"/>
                <w:sz w:val="22"/>
                <w:szCs w:val="22"/>
              </w:rPr>
              <w:t xml:space="preserve">interactive e-garments will be explored. </w:t>
            </w:r>
            <w:r w:rsidRPr="007D5CBB">
              <w:rPr>
                <w:rFonts w:asciiTheme="majorHAnsi" w:hAnsiTheme="majorHAnsi"/>
                <w:color w:val="000000"/>
                <w:sz w:val="22"/>
                <w:szCs w:val="22"/>
              </w:rPr>
              <w:t xml:space="preserve">Research, discussion, and lab-based experimentation culminate in a final project, paper and presentation. </w:t>
            </w:r>
          </w:p>
          <w:p w14:paraId="7102D84C" w14:textId="77777777" w:rsidR="00A45D32" w:rsidRPr="007D5CBB" w:rsidRDefault="00A45D32" w:rsidP="00A45D32">
            <w:pPr>
              <w:jc w:val="both"/>
              <w:rPr>
                <w:rFonts w:asciiTheme="majorHAnsi" w:hAnsiTheme="majorHAnsi"/>
                <w:sz w:val="22"/>
                <w:szCs w:val="22"/>
              </w:rPr>
            </w:pPr>
          </w:p>
        </w:tc>
      </w:tr>
      <w:tr w:rsidR="00A45D32" w:rsidRPr="007D5CBB" w14:paraId="0E5414DA" w14:textId="77777777" w:rsidTr="00A45D32">
        <w:tc>
          <w:tcPr>
            <w:tcW w:w="3528" w:type="dxa"/>
          </w:tcPr>
          <w:p w14:paraId="0C54046C"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lastRenderedPageBreak/>
              <w:t>Brief Rationale</w:t>
            </w:r>
          </w:p>
          <w:p w14:paraId="0E3A59A3" w14:textId="77777777" w:rsidR="00A45D32" w:rsidRPr="007D5CBB" w:rsidRDefault="00A45D32" w:rsidP="00A45D32">
            <w:pPr>
              <w:rPr>
                <w:rFonts w:asciiTheme="majorHAnsi" w:hAnsiTheme="majorHAnsi"/>
                <w:sz w:val="20"/>
                <w:szCs w:val="22"/>
              </w:rPr>
            </w:pPr>
            <w:r w:rsidRPr="007D5CBB">
              <w:rPr>
                <w:rFonts w:asciiTheme="majorHAnsi" w:hAnsiTheme="majorHAnsi"/>
                <w:sz w:val="20"/>
                <w:szCs w:val="22"/>
              </w:rPr>
              <w:t>Provide a concise summary of why this course is important to the department, school or college.</w:t>
            </w:r>
          </w:p>
          <w:p w14:paraId="6F8D70BE" w14:textId="77777777" w:rsidR="00A45D32" w:rsidRPr="007D5CBB" w:rsidRDefault="00A45D32" w:rsidP="00A45D32">
            <w:pPr>
              <w:rPr>
                <w:rFonts w:asciiTheme="majorHAnsi" w:hAnsiTheme="majorHAnsi"/>
                <w:b/>
                <w:sz w:val="22"/>
                <w:szCs w:val="22"/>
              </w:rPr>
            </w:pPr>
          </w:p>
        </w:tc>
        <w:tc>
          <w:tcPr>
            <w:tcW w:w="5328" w:type="dxa"/>
          </w:tcPr>
          <w:p w14:paraId="202B2183" w14:textId="77777777" w:rsidR="00A45D32" w:rsidRPr="007D5CBB" w:rsidRDefault="00A45D32" w:rsidP="00A45D32">
            <w:pPr>
              <w:rPr>
                <w:rFonts w:asciiTheme="majorHAnsi" w:hAnsiTheme="majorHAnsi"/>
                <w:sz w:val="22"/>
                <w:szCs w:val="22"/>
              </w:rPr>
            </w:pPr>
          </w:p>
          <w:p w14:paraId="31B15510" w14:textId="5549CC70" w:rsidR="00A45D32" w:rsidRPr="007D5CBB" w:rsidRDefault="00A45D32" w:rsidP="00A45D32">
            <w:pPr>
              <w:rPr>
                <w:rFonts w:asciiTheme="majorHAnsi" w:hAnsiTheme="majorHAnsi"/>
                <w:sz w:val="22"/>
                <w:szCs w:val="22"/>
              </w:rPr>
            </w:pPr>
            <w:r w:rsidRPr="007D5CBB">
              <w:rPr>
                <w:rFonts w:asciiTheme="majorHAnsi" w:hAnsiTheme="majorHAnsi"/>
                <w:sz w:val="22"/>
                <w:szCs w:val="22"/>
              </w:rPr>
              <w:t xml:space="preserve">This course will introduce students to the latest research and development in textile and apparel technology, giving them a solid understanding </w:t>
            </w:r>
            <w:r w:rsidR="00DE1F9B">
              <w:rPr>
                <w:rFonts w:asciiTheme="majorHAnsi" w:hAnsiTheme="majorHAnsi"/>
                <w:sz w:val="22"/>
                <w:szCs w:val="22"/>
              </w:rPr>
              <w:t>sustainable alternatives and</w:t>
            </w:r>
            <w:r w:rsidRPr="007D5CBB">
              <w:rPr>
                <w:rFonts w:asciiTheme="majorHAnsi" w:hAnsiTheme="majorHAnsi"/>
                <w:sz w:val="22"/>
                <w:szCs w:val="22"/>
              </w:rPr>
              <w:t xml:space="preserve"> how interactive conductive surfaces can be integrated with microprocessors and other hardware to become “Smart” garments</w:t>
            </w:r>
          </w:p>
          <w:p w14:paraId="7B1922AC" w14:textId="77777777" w:rsidR="00A45D32" w:rsidRPr="007D5CBB" w:rsidRDefault="00A45D32" w:rsidP="00A45D32">
            <w:pPr>
              <w:rPr>
                <w:rFonts w:asciiTheme="majorHAnsi" w:hAnsiTheme="majorHAnsi"/>
                <w:sz w:val="22"/>
                <w:szCs w:val="22"/>
              </w:rPr>
            </w:pPr>
          </w:p>
        </w:tc>
      </w:tr>
      <w:tr w:rsidR="00A45D32" w:rsidRPr="007D5CBB" w14:paraId="2865E40A" w14:textId="77777777" w:rsidTr="00A45D32">
        <w:tc>
          <w:tcPr>
            <w:tcW w:w="3528" w:type="dxa"/>
          </w:tcPr>
          <w:p w14:paraId="4AB0A61E"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CUNY – Course Equivalencies</w:t>
            </w:r>
          </w:p>
          <w:p w14:paraId="75E1AC34" w14:textId="77777777" w:rsidR="00A45D32" w:rsidRPr="007D5CBB" w:rsidRDefault="00A45D32" w:rsidP="00A45D32">
            <w:pPr>
              <w:rPr>
                <w:rFonts w:asciiTheme="majorHAnsi" w:hAnsiTheme="majorHAnsi"/>
                <w:sz w:val="20"/>
                <w:szCs w:val="20"/>
              </w:rPr>
            </w:pPr>
            <w:r w:rsidRPr="007D5CBB">
              <w:rPr>
                <w:rFonts w:asciiTheme="majorHAnsi" w:hAnsiTheme="majorHAnsi"/>
                <w:sz w:val="20"/>
                <w:szCs w:val="20"/>
              </w:rPr>
              <w:t>Provide information about equivalent courses within CUNY, if any.</w:t>
            </w:r>
          </w:p>
          <w:p w14:paraId="6D9848E4" w14:textId="77777777" w:rsidR="00A45D32" w:rsidRPr="007D5CBB" w:rsidRDefault="00A45D32" w:rsidP="00A45D32">
            <w:pPr>
              <w:rPr>
                <w:rFonts w:asciiTheme="majorHAnsi" w:hAnsiTheme="majorHAnsi"/>
                <w:b/>
                <w:sz w:val="22"/>
                <w:szCs w:val="22"/>
              </w:rPr>
            </w:pPr>
          </w:p>
        </w:tc>
        <w:tc>
          <w:tcPr>
            <w:tcW w:w="5328" w:type="dxa"/>
          </w:tcPr>
          <w:p w14:paraId="0631325E" w14:textId="77777777" w:rsidR="00A45D32" w:rsidRPr="007D5CBB" w:rsidRDefault="00A45D32" w:rsidP="00A45D32">
            <w:pPr>
              <w:pStyle w:val="NormalWeb"/>
              <w:rPr>
                <w:rFonts w:asciiTheme="majorHAnsi" w:hAnsiTheme="majorHAnsi"/>
                <w:sz w:val="22"/>
                <w:szCs w:val="22"/>
              </w:rPr>
            </w:pPr>
            <w:r w:rsidRPr="007D5CBB">
              <w:rPr>
                <w:rFonts w:asciiTheme="majorHAnsi" w:hAnsiTheme="majorHAnsi"/>
                <w:sz w:val="22"/>
                <w:szCs w:val="22"/>
              </w:rPr>
              <w:t>N/A</w:t>
            </w:r>
          </w:p>
        </w:tc>
      </w:tr>
      <w:tr w:rsidR="00A45D32" w:rsidRPr="007D5CBB" w14:paraId="01E69793" w14:textId="77777777" w:rsidTr="00A45D32">
        <w:tc>
          <w:tcPr>
            <w:tcW w:w="3528" w:type="dxa"/>
          </w:tcPr>
          <w:p w14:paraId="67EA2DB2"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Intent to Submit as Common Core</w:t>
            </w:r>
          </w:p>
          <w:p w14:paraId="1DE7EC3E" w14:textId="77777777" w:rsidR="00A45D32" w:rsidRPr="007D5CBB" w:rsidRDefault="00A45D32" w:rsidP="00A45D32">
            <w:pPr>
              <w:rPr>
                <w:rFonts w:asciiTheme="majorHAnsi" w:hAnsiTheme="majorHAnsi"/>
                <w:sz w:val="20"/>
                <w:szCs w:val="22"/>
              </w:rPr>
            </w:pPr>
            <w:r w:rsidRPr="007D5CBB">
              <w:rPr>
                <w:rFonts w:asciiTheme="majorHAnsi" w:hAnsiTheme="majorHAnsi"/>
                <w:sz w:val="20"/>
                <w:szCs w:val="22"/>
              </w:rPr>
              <w:t>If this course is intended to fulfill one of the requirements in the common core, then indicate which area.</w:t>
            </w:r>
          </w:p>
        </w:tc>
        <w:tc>
          <w:tcPr>
            <w:tcW w:w="5328" w:type="dxa"/>
          </w:tcPr>
          <w:p w14:paraId="655ED38C" w14:textId="77777777" w:rsidR="00A45D32" w:rsidRPr="007D5CBB" w:rsidRDefault="00A45D32" w:rsidP="00A45D32">
            <w:pPr>
              <w:rPr>
                <w:rFonts w:asciiTheme="majorHAnsi" w:hAnsiTheme="majorHAnsi"/>
                <w:sz w:val="22"/>
                <w:szCs w:val="22"/>
              </w:rPr>
            </w:pPr>
            <w:r w:rsidRPr="007D5CBB">
              <w:rPr>
                <w:rFonts w:asciiTheme="majorHAnsi" w:hAnsiTheme="majorHAnsi"/>
                <w:sz w:val="22"/>
                <w:szCs w:val="22"/>
              </w:rPr>
              <w:t>N/A</w:t>
            </w:r>
          </w:p>
        </w:tc>
      </w:tr>
      <w:tr w:rsidR="00A45D32" w:rsidRPr="007D5CBB" w14:paraId="5922D014" w14:textId="77777777" w:rsidTr="00A45D32">
        <w:trPr>
          <w:trHeight w:val="505"/>
        </w:trPr>
        <w:tc>
          <w:tcPr>
            <w:tcW w:w="3528" w:type="dxa"/>
            <w:vMerge w:val="restart"/>
          </w:tcPr>
          <w:p w14:paraId="0651A398"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For Interdisciplinary Courses:</w:t>
            </w:r>
          </w:p>
          <w:p w14:paraId="04FDB2C0" w14:textId="77777777" w:rsidR="00A45D32" w:rsidRPr="007D5CBB" w:rsidRDefault="00A45D32" w:rsidP="00A45D32">
            <w:pPr>
              <w:pStyle w:val="ListParagraph"/>
              <w:numPr>
                <w:ilvl w:val="0"/>
                <w:numId w:val="11"/>
              </w:numPr>
              <w:ind w:left="180" w:hanging="180"/>
              <w:rPr>
                <w:rFonts w:asciiTheme="majorHAnsi" w:hAnsiTheme="majorHAnsi"/>
                <w:sz w:val="20"/>
                <w:szCs w:val="20"/>
              </w:rPr>
            </w:pPr>
            <w:r w:rsidRPr="007D5CBB">
              <w:rPr>
                <w:rFonts w:asciiTheme="majorHAnsi" w:hAnsiTheme="majorHAnsi"/>
                <w:sz w:val="20"/>
                <w:szCs w:val="20"/>
              </w:rPr>
              <w:t>Date submitted to ID Committee for review</w:t>
            </w:r>
          </w:p>
          <w:p w14:paraId="13BF2086" w14:textId="77777777" w:rsidR="00A45D32" w:rsidRPr="007D5CBB" w:rsidRDefault="00A45D32" w:rsidP="00A45D32">
            <w:pPr>
              <w:pStyle w:val="ListParagraph"/>
              <w:numPr>
                <w:ilvl w:val="0"/>
                <w:numId w:val="11"/>
              </w:numPr>
              <w:ind w:left="180" w:hanging="180"/>
              <w:rPr>
                <w:rFonts w:asciiTheme="majorHAnsi" w:hAnsiTheme="majorHAnsi"/>
                <w:sz w:val="20"/>
                <w:szCs w:val="20"/>
              </w:rPr>
            </w:pPr>
            <w:r w:rsidRPr="007D5CBB">
              <w:rPr>
                <w:rFonts w:asciiTheme="majorHAnsi" w:hAnsiTheme="majorHAnsi"/>
                <w:sz w:val="20"/>
                <w:szCs w:val="20"/>
              </w:rPr>
              <w:t>Date ID recommendation received</w:t>
            </w:r>
          </w:p>
          <w:p w14:paraId="264F626A" w14:textId="77777777" w:rsidR="00A45D32" w:rsidRPr="007D5CBB" w:rsidRDefault="00A45D32" w:rsidP="00A45D32">
            <w:pPr>
              <w:pStyle w:val="ListParagraph"/>
              <w:ind w:left="180"/>
              <w:rPr>
                <w:rFonts w:asciiTheme="majorHAnsi" w:hAnsiTheme="majorHAnsi"/>
                <w:sz w:val="20"/>
                <w:szCs w:val="20"/>
              </w:rPr>
            </w:pPr>
          </w:p>
          <w:p w14:paraId="4E7F561F" w14:textId="77777777" w:rsidR="00A45D32" w:rsidRPr="007D5CBB" w:rsidRDefault="00A45D32" w:rsidP="00A45D32">
            <w:pPr>
              <w:rPr>
                <w:rFonts w:asciiTheme="majorHAnsi" w:hAnsiTheme="majorHAnsi"/>
                <w:color w:val="C00000"/>
                <w:sz w:val="22"/>
                <w:szCs w:val="22"/>
              </w:rPr>
            </w:pPr>
            <w:r w:rsidRPr="007D5CBB">
              <w:rPr>
                <w:rFonts w:asciiTheme="majorHAnsi" w:hAnsiTheme="majorHAnsi"/>
                <w:sz w:val="20"/>
                <w:szCs w:val="20"/>
              </w:rPr>
              <w:t>- Will all sections be offered as ID? Y/N</w:t>
            </w:r>
          </w:p>
        </w:tc>
        <w:tc>
          <w:tcPr>
            <w:tcW w:w="5328" w:type="dxa"/>
          </w:tcPr>
          <w:p w14:paraId="0617C665" w14:textId="433E2C9C" w:rsidR="00A45D32" w:rsidRPr="007D5CBB" w:rsidRDefault="00A45D32" w:rsidP="00A45D32">
            <w:pPr>
              <w:rPr>
                <w:rFonts w:asciiTheme="majorHAnsi" w:hAnsiTheme="majorHAnsi"/>
                <w:sz w:val="22"/>
                <w:szCs w:val="22"/>
              </w:rPr>
            </w:pPr>
            <w:r w:rsidRPr="007D5CBB">
              <w:rPr>
                <w:rFonts w:asciiTheme="majorHAnsi" w:hAnsiTheme="majorHAnsi"/>
                <w:sz w:val="22"/>
                <w:szCs w:val="22"/>
              </w:rPr>
              <w:t>N/A</w:t>
            </w:r>
          </w:p>
        </w:tc>
      </w:tr>
      <w:tr w:rsidR="00A45D32" w:rsidRPr="007D5CBB" w14:paraId="7CF378AD" w14:textId="77777777" w:rsidTr="00A45D32">
        <w:trPr>
          <w:trHeight w:val="505"/>
        </w:trPr>
        <w:tc>
          <w:tcPr>
            <w:tcW w:w="3528" w:type="dxa"/>
            <w:vMerge/>
          </w:tcPr>
          <w:p w14:paraId="279582BB" w14:textId="77777777" w:rsidR="00A45D32" w:rsidRPr="007D5CBB" w:rsidRDefault="00A45D32" w:rsidP="00A45D32">
            <w:pPr>
              <w:rPr>
                <w:rFonts w:asciiTheme="majorHAnsi" w:hAnsiTheme="majorHAnsi"/>
                <w:b/>
                <w:sz w:val="22"/>
                <w:szCs w:val="22"/>
              </w:rPr>
            </w:pPr>
          </w:p>
        </w:tc>
        <w:tc>
          <w:tcPr>
            <w:tcW w:w="5328" w:type="dxa"/>
          </w:tcPr>
          <w:p w14:paraId="2DC51641" w14:textId="77777777" w:rsidR="00A45D32" w:rsidRPr="007D5CBB" w:rsidRDefault="00A45D32" w:rsidP="00A45D32">
            <w:pPr>
              <w:rPr>
                <w:rFonts w:asciiTheme="majorHAnsi" w:hAnsiTheme="majorHAnsi"/>
                <w:sz w:val="22"/>
                <w:szCs w:val="22"/>
              </w:rPr>
            </w:pPr>
          </w:p>
        </w:tc>
      </w:tr>
      <w:tr w:rsidR="00A45D32" w:rsidRPr="007D5CBB" w14:paraId="3FDB38BF" w14:textId="77777777" w:rsidTr="00A45D32">
        <w:trPr>
          <w:trHeight w:val="413"/>
        </w:trPr>
        <w:tc>
          <w:tcPr>
            <w:tcW w:w="3528" w:type="dxa"/>
            <w:vMerge/>
          </w:tcPr>
          <w:p w14:paraId="2369867A" w14:textId="77777777" w:rsidR="00A45D32" w:rsidRPr="007D5CBB" w:rsidRDefault="00A45D32" w:rsidP="00A45D32">
            <w:pPr>
              <w:rPr>
                <w:rFonts w:asciiTheme="majorHAnsi" w:hAnsiTheme="majorHAnsi"/>
                <w:b/>
                <w:sz w:val="22"/>
                <w:szCs w:val="22"/>
              </w:rPr>
            </w:pPr>
          </w:p>
        </w:tc>
        <w:tc>
          <w:tcPr>
            <w:tcW w:w="5328" w:type="dxa"/>
          </w:tcPr>
          <w:p w14:paraId="2258B317" w14:textId="77777777" w:rsidR="00A45D32" w:rsidRPr="007D5CBB" w:rsidRDefault="00A45D32" w:rsidP="00A45D32">
            <w:pPr>
              <w:rPr>
                <w:rFonts w:asciiTheme="majorHAnsi" w:hAnsiTheme="majorHAnsi"/>
                <w:sz w:val="22"/>
                <w:szCs w:val="22"/>
              </w:rPr>
            </w:pPr>
          </w:p>
        </w:tc>
      </w:tr>
      <w:tr w:rsidR="00A45D32" w:rsidRPr="007D5CBB" w14:paraId="4C705400" w14:textId="77777777" w:rsidTr="00A45D32">
        <w:tc>
          <w:tcPr>
            <w:tcW w:w="3528" w:type="dxa"/>
          </w:tcPr>
          <w:p w14:paraId="581CC47D" w14:textId="77777777" w:rsidR="00A45D32" w:rsidRPr="007D5CBB" w:rsidRDefault="00A45D32" w:rsidP="00A45D32">
            <w:pPr>
              <w:rPr>
                <w:rFonts w:asciiTheme="majorHAnsi" w:hAnsiTheme="majorHAnsi"/>
                <w:b/>
                <w:sz w:val="22"/>
                <w:szCs w:val="22"/>
              </w:rPr>
            </w:pPr>
            <w:r w:rsidRPr="007D5CBB">
              <w:rPr>
                <w:rFonts w:asciiTheme="majorHAnsi" w:hAnsiTheme="majorHAnsi"/>
                <w:b/>
                <w:sz w:val="22"/>
                <w:szCs w:val="22"/>
              </w:rPr>
              <w:t>Intent to Submit as a Writing Intensive Course</w:t>
            </w:r>
          </w:p>
        </w:tc>
        <w:tc>
          <w:tcPr>
            <w:tcW w:w="5328" w:type="dxa"/>
          </w:tcPr>
          <w:p w14:paraId="62AAC5BA" w14:textId="5DBF166F" w:rsidR="00A45D32" w:rsidRPr="007D5CBB" w:rsidRDefault="00A45D32" w:rsidP="00A45D32">
            <w:pPr>
              <w:rPr>
                <w:rFonts w:asciiTheme="majorHAnsi" w:hAnsiTheme="majorHAnsi"/>
                <w:sz w:val="22"/>
                <w:szCs w:val="22"/>
              </w:rPr>
            </w:pPr>
            <w:r w:rsidRPr="007D5CBB">
              <w:rPr>
                <w:rFonts w:asciiTheme="majorHAnsi" w:hAnsiTheme="majorHAnsi"/>
                <w:sz w:val="22"/>
                <w:szCs w:val="22"/>
              </w:rPr>
              <w:t>No</w:t>
            </w:r>
          </w:p>
        </w:tc>
      </w:tr>
    </w:tbl>
    <w:p w14:paraId="0C535F44" w14:textId="77777777" w:rsidR="00A45D32" w:rsidRPr="007D5CBB" w:rsidRDefault="00A45D32" w:rsidP="00A45D32">
      <w:pPr>
        <w:rPr>
          <w:rFonts w:asciiTheme="majorHAnsi" w:hAnsiTheme="majorHAnsi"/>
          <w:sz w:val="22"/>
          <w:szCs w:val="22"/>
        </w:rPr>
      </w:pPr>
    </w:p>
    <w:p w14:paraId="0154DAC3" w14:textId="77777777" w:rsidR="005248A9" w:rsidRDefault="005248A9">
      <w:pPr>
        <w:rPr>
          <w:rFonts w:asciiTheme="majorHAnsi" w:hAnsiTheme="majorHAnsi"/>
          <w:sz w:val="20"/>
          <w:szCs w:val="22"/>
        </w:rPr>
      </w:pPr>
      <w:r>
        <w:rPr>
          <w:rFonts w:asciiTheme="majorHAnsi" w:hAnsiTheme="majorHAnsi"/>
          <w:sz w:val="20"/>
          <w:szCs w:val="22"/>
        </w:rPr>
        <w:br w:type="page"/>
      </w:r>
    </w:p>
    <w:p w14:paraId="3E2F9024" w14:textId="77777777" w:rsidR="00A45D32" w:rsidRPr="007D5CBB" w:rsidRDefault="00A45D32" w:rsidP="00A45D32">
      <w:pPr>
        <w:rPr>
          <w:rFonts w:asciiTheme="majorHAnsi" w:hAnsiTheme="majorHAnsi"/>
          <w:b/>
        </w:rPr>
      </w:pPr>
      <w:r w:rsidRPr="007D5CBB">
        <w:rPr>
          <w:rFonts w:asciiTheme="majorHAnsi" w:hAnsiTheme="majorHAnsi"/>
          <w:b/>
        </w:rPr>
        <w:lastRenderedPageBreak/>
        <w:t>NEW COURSE PROPOSAL CHECK LIST</w:t>
      </w:r>
    </w:p>
    <w:p w14:paraId="41B98F11" w14:textId="77777777" w:rsidR="00A45D32" w:rsidRPr="007D5CBB" w:rsidRDefault="00A45D32" w:rsidP="00A45D32">
      <w:pPr>
        <w:rPr>
          <w:rFonts w:asciiTheme="majorHAnsi" w:hAnsiTheme="majorHAnsi"/>
          <w:sz w:val="20"/>
          <w:szCs w:val="22"/>
        </w:rPr>
      </w:pPr>
      <w:r w:rsidRPr="007D5CBB">
        <w:rPr>
          <w:rFonts w:asciiTheme="majorHAnsi" w:hAnsiTheme="majorHAnsi"/>
          <w:sz w:val="20"/>
          <w:szCs w:val="22"/>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A45D32" w:rsidRPr="007D5CBB" w14:paraId="6CBE3E98" w14:textId="77777777" w:rsidTr="00A45D32">
        <w:tc>
          <w:tcPr>
            <w:tcW w:w="7848" w:type="dxa"/>
            <w:shd w:val="clear" w:color="auto" w:fill="E6E6E6"/>
          </w:tcPr>
          <w:p w14:paraId="06B25ECA" w14:textId="77777777" w:rsidR="00A45D32" w:rsidRPr="007D5CBB" w:rsidRDefault="00A45D32" w:rsidP="00A45D32">
            <w:pPr>
              <w:spacing w:after="80"/>
              <w:rPr>
                <w:rFonts w:asciiTheme="majorHAnsi" w:hAnsiTheme="majorHAnsi"/>
                <w:b/>
                <w:sz w:val="22"/>
                <w:szCs w:val="22"/>
              </w:rPr>
            </w:pPr>
            <w:r w:rsidRPr="007D5CBB">
              <w:rPr>
                <w:rFonts w:asciiTheme="majorHAnsi" w:hAnsiTheme="majorHAnsi" w:cs="Arial"/>
                <w:b/>
                <w:sz w:val="22"/>
                <w:szCs w:val="22"/>
              </w:rPr>
              <w:t>Completed NEW COURSE PROPOSAL FORM</w:t>
            </w:r>
          </w:p>
        </w:tc>
        <w:tc>
          <w:tcPr>
            <w:tcW w:w="630" w:type="dxa"/>
            <w:shd w:val="clear" w:color="auto" w:fill="E6E6E6"/>
            <w:vAlign w:val="center"/>
          </w:tcPr>
          <w:p w14:paraId="03EB162C" w14:textId="77777777" w:rsidR="00A45D32" w:rsidRPr="007D5CBB" w:rsidRDefault="00A45D32" w:rsidP="00A45D32">
            <w:pPr>
              <w:spacing w:after="80"/>
              <w:jc w:val="center"/>
              <w:rPr>
                <w:rFonts w:asciiTheme="majorHAnsi" w:hAnsiTheme="majorHAnsi" w:cs="Arial"/>
                <w:b/>
                <w:sz w:val="18"/>
                <w:szCs w:val="18"/>
              </w:rPr>
            </w:pPr>
          </w:p>
        </w:tc>
      </w:tr>
      <w:tr w:rsidR="00A45D32" w:rsidRPr="007D5CBB" w14:paraId="55544D60" w14:textId="77777777" w:rsidTr="00A45D32">
        <w:tc>
          <w:tcPr>
            <w:tcW w:w="7848" w:type="dxa"/>
          </w:tcPr>
          <w:p w14:paraId="5974384A" w14:textId="77777777" w:rsidR="00A45D32" w:rsidRPr="007D5CBB" w:rsidRDefault="00A45D32" w:rsidP="00A45D32">
            <w:pPr>
              <w:pStyle w:val="ListParagraph"/>
              <w:numPr>
                <w:ilvl w:val="0"/>
                <w:numId w:val="7"/>
              </w:numPr>
              <w:spacing w:after="80"/>
              <w:rPr>
                <w:rFonts w:asciiTheme="majorHAnsi" w:hAnsiTheme="majorHAnsi"/>
                <w:sz w:val="22"/>
                <w:szCs w:val="22"/>
              </w:rPr>
            </w:pPr>
            <w:r w:rsidRPr="007D5CBB">
              <w:rPr>
                <w:rFonts w:asciiTheme="majorHAnsi" w:hAnsiTheme="majorHAnsi" w:cs="Arial"/>
                <w:sz w:val="22"/>
                <w:szCs w:val="22"/>
              </w:rPr>
              <w:t>Title, Number, Credits, Hours, Catalog course description</w:t>
            </w:r>
          </w:p>
        </w:tc>
        <w:tc>
          <w:tcPr>
            <w:tcW w:w="630" w:type="dxa"/>
            <w:vAlign w:val="center"/>
          </w:tcPr>
          <w:p w14:paraId="5AA05E73" w14:textId="3423B9F3" w:rsidR="00A45D32" w:rsidRPr="007D5CBB" w:rsidRDefault="00E832AA"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684615BD" w14:textId="77777777" w:rsidTr="00A45D32">
        <w:tc>
          <w:tcPr>
            <w:tcW w:w="7848" w:type="dxa"/>
          </w:tcPr>
          <w:p w14:paraId="1E292F6C" w14:textId="77777777" w:rsidR="00A45D32" w:rsidRPr="007D5CBB" w:rsidRDefault="00A45D32" w:rsidP="00A45D32">
            <w:pPr>
              <w:pStyle w:val="ListParagraph"/>
              <w:numPr>
                <w:ilvl w:val="0"/>
                <w:numId w:val="7"/>
              </w:numPr>
              <w:spacing w:after="80"/>
              <w:rPr>
                <w:rFonts w:asciiTheme="majorHAnsi" w:hAnsiTheme="majorHAnsi"/>
                <w:sz w:val="22"/>
                <w:szCs w:val="22"/>
              </w:rPr>
            </w:pPr>
            <w:r w:rsidRPr="007D5CBB">
              <w:rPr>
                <w:rFonts w:asciiTheme="majorHAnsi" w:hAnsiTheme="majorHAnsi" w:cs="Arial"/>
                <w:sz w:val="22"/>
                <w:szCs w:val="22"/>
              </w:rPr>
              <w:t>Brief Rationale</w:t>
            </w:r>
          </w:p>
        </w:tc>
        <w:tc>
          <w:tcPr>
            <w:tcW w:w="630" w:type="dxa"/>
            <w:vAlign w:val="center"/>
          </w:tcPr>
          <w:p w14:paraId="2D0D0A04" w14:textId="4A1118D0" w:rsidR="00A45D32" w:rsidRPr="007D5CBB" w:rsidRDefault="00E832AA"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44C91F48" w14:textId="77777777" w:rsidTr="00A45D32">
        <w:tc>
          <w:tcPr>
            <w:tcW w:w="7848" w:type="dxa"/>
          </w:tcPr>
          <w:p w14:paraId="63BCEF24" w14:textId="77777777" w:rsidR="00A45D32" w:rsidRPr="007D5CBB" w:rsidRDefault="00A45D32" w:rsidP="00A45D32">
            <w:pPr>
              <w:pStyle w:val="ListParagraph"/>
              <w:numPr>
                <w:ilvl w:val="0"/>
                <w:numId w:val="7"/>
              </w:numPr>
              <w:spacing w:after="80"/>
              <w:rPr>
                <w:rFonts w:asciiTheme="majorHAnsi" w:hAnsiTheme="majorHAnsi" w:cs="Arial"/>
                <w:sz w:val="22"/>
                <w:szCs w:val="22"/>
              </w:rPr>
            </w:pPr>
            <w:r w:rsidRPr="007D5CBB">
              <w:rPr>
                <w:rFonts w:asciiTheme="majorHAnsi" w:hAnsiTheme="majorHAnsi" w:cs="Arial"/>
                <w:sz w:val="22"/>
                <w:szCs w:val="22"/>
              </w:rPr>
              <w:t>CUNY – Course Equivalencies</w:t>
            </w:r>
          </w:p>
        </w:tc>
        <w:tc>
          <w:tcPr>
            <w:tcW w:w="630" w:type="dxa"/>
            <w:vAlign w:val="center"/>
          </w:tcPr>
          <w:p w14:paraId="622F1F1A" w14:textId="7439EBF0" w:rsidR="00A45D32" w:rsidRPr="007D5CBB" w:rsidRDefault="00E832AA"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026B8D80" w14:textId="77777777" w:rsidTr="00A45D32">
        <w:tc>
          <w:tcPr>
            <w:tcW w:w="7848" w:type="dxa"/>
            <w:tcBorders>
              <w:bottom w:val="single" w:sz="4" w:space="0" w:color="auto"/>
            </w:tcBorders>
          </w:tcPr>
          <w:p w14:paraId="72C1EA24"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 xml:space="preserve">Completed </w:t>
            </w:r>
            <w:hyperlink r:id="rId57" w:history="1">
              <w:r w:rsidRPr="007D5CBB">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14:paraId="144050E1" w14:textId="01879F5C" w:rsidR="00A45D32" w:rsidRPr="007D5CBB" w:rsidRDefault="00E832AA"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57C6C5EE" w14:textId="77777777" w:rsidTr="00A45D32">
        <w:tc>
          <w:tcPr>
            <w:tcW w:w="7848" w:type="dxa"/>
            <w:shd w:val="clear" w:color="auto" w:fill="E6E6E6"/>
          </w:tcPr>
          <w:p w14:paraId="73201F18" w14:textId="77777777" w:rsidR="00A45D32" w:rsidRPr="007D5CBB" w:rsidRDefault="00A45D32" w:rsidP="00A45D32">
            <w:pPr>
              <w:spacing w:after="80"/>
              <w:rPr>
                <w:rFonts w:asciiTheme="majorHAnsi" w:hAnsiTheme="majorHAnsi" w:cs="Arial"/>
                <w:b/>
                <w:sz w:val="22"/>
                <w:szCs w:val="22"/>
              </w:rPr>
            </w:pPr>
            <w:r w:rsidRPr="007D5CBB">
              <w:rPr>
                <w:rFonts w:asciiTheme="majorHAnsi" w:hAnsiTheme="majorHAnsi" w:cs="Arial"/>
                <w:b/>
                <w:sz w:val="22"/>
                <w:szCs w:val="22"/>
              </w:rPr>
              <w:t xml:space="preserve">Course Outline </w:t>
            </w:r>
          </w:p>
          <w:p w14:paraId="3255D362"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Include within the outline the following.</w:t>
            </w:r>
          </w:p>
        </w:tc>
        <w:tc>
          <w:tcPr>
            <w:tcW w:w="630" w:type="dxa"/>
            <w:shd w:val="clear" w:color="auto" w:fill="E6E6E6"/>
            <w:vAlign w:val="center"/>
          </w:tcPr>
          <w:p w14:paraId="219B2428" w14:textId="77777777" w:rsidR="00A45D32" w:rsidRPr="007D5CBB" w:rsidRDefault="00A45D32" w:rsidP="00A45D32">
            <w:pPr>
              <w:spacing w:after="80"/>
              <w:jc w:val="center"/>
              <w:rPr>
                <w:rFonts w:asciiTheme="majorHAnsi" w:hAnsiTheme="majorHAnsi" w:cs="Arial"/>
                <w:b/>
                <w:color w:val="333333"/>
                <w:sz w:val="18"/>
                <w:szCs w:val="18"/>
              </w:rPr>
            </w:pPr>
          </w:p>
        </w:tc>
      </w:tr>
      <w:tr w:rsidR="00A45D32" w:rsidRPr="007D5CBB" w14:paraId="2DE5ECF7" w14:textId="77777777" w:rsidTr="00A45D32">
        <w:tc>
          <w:tcPr>
            <w:tcW w:w="7848" w:type="dxa"/>
          </w:tcPr>
          <w:p w14:paraId="7FA42C86"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Hours and Credits for Lecture and Labs</w:t>
            </w:r>
          </w:p>
          <w:p w14:paraId="584D148D"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If hours exceed mandated Carnegie Hours, then rationale for this</w:t>
            </w:r>
          </w:p>
        </w:tc>
        <w:tc>
          <w:tcPr>
            <w:tcW w:w="630" w:type="dxa"/>
            <w:vAlign w:val="center"/>
          </w:tcPr>
          <w:p w14:paraId="201A5970" w14:textId="54A0FE28" w:rsidR="00A45D32" w:rsidRPr="007D5CBB" w:rsidRDefault="00E832AA"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6C495CA5" w14:textId="77777777" w:rsidTr="00A45D32">
        <w:tc>
          <w:tcPr>
            <w:tcW w:w="7848" w:type="dxa"/>
          </w:tcPr>
          <w:p w14:paraId="68C079F3"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Prerequisites/Co- requisites</w:t>
            </w:r>
          </w:p>
        </w:tc>
        <w:tc>
          <w:tcPr>
            <w:tcW w:w="630" w:type="dxa"/>
            <w:vAlign w:val="center"/>
          </w:tcPr>
          <w:p w14:paraId="3B133E49" w14:textId="7F340E49" w:rsidR="00A45D32" w:rsidRPr="007D5CBB" w:rsidRDefault="00E832AA"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6320CE64" w14:textId="77777777" w:rsidTr="00A45D32">
        <w:tc>
          <w:tcPr>
            <w:tcW w:w="7848" w:type="dxa"/>
            <w:tcBorders>
              <w:bottom w:val="single" w:sz="4" w:space="0" w:color="auto"/>
            </w:tcBorders>
          </w:tcPr>
          <w:p w14:paraId="557415E2"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Detailed Course Description</w:t>
            </w:r>
          </w:p>
        </w:tc>
        <w:tc>
          <w:tcPr>
            <w:tcW w:w="630" w:type="dxa"/>
            <w:tcBorders>
              <w:bottom w:val="single" w:sz="4" w:space="0" w:color="auto"/>
            </w:tcBorders>
            <w:vAlign w:val="center"/>
          </w:tcPr>
          <w:p w14:paraId="61786753" w14:textId="1666911A" w:rsidR="00A45D32" w:rsidRPr="007D5CBB" w:rsidRDefault="00E832AA"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099CA571" w14:textId="77777777" w:rsidTr="00A45D32">
        <w:tc>
          <w:tcPr>
            <w:tcW w:w="7848" w:type="dxa"/>
          </w:tcPr>
          <w:p w14:paraId="7C9ABA1A"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Course Specific Learning Outcome and Assessment Tables</w:t>
            </w:r>
          </w:p>
          <w:p w14:paraId="56E2673D" w14:textId="77777777" w:rsidR="00A45D32" w:rsidRPr="007D5CBB" w:rsidRDefault="00A45D32" w:rsidP="00A45D32">
            <w:pPr>
              <w:pStyle w:val="ListParagraph"/>
              <w:numPr>
                <w:ilvl w:val="0"/>
                <w:numId w:val="10"/>
              </w:numPr>
              <w:spacing w:after="80"/>
              <w:rPr>
                <w:rFonts w:asciiTheme="majorHAnsi" w:hAnsiTheme="majorHAnsi" w:cs="Arial"/>
                <w:sz w:val="22"/>
                <w:szCs w:val="22"/>
              </w:rPr>
            </w:pPr>
            <w:r w:rsidRPr="007D5CBB">
              <w:rPr>
                <w:rFonts w:asciiTheme="majorHAnsi" w:hAnsiTheme="majorHAnsi" w:cs="Arial"/>
                <w:sz w:val="22"/>
                <w:szCs w:val="22"/>
              </w:rPr>
              <w:t>Discipline Specific</w:t>
            </w:r>
          </w:p>
          <w:p w14:paraId="469F694C" w14:textId="77777777" w:rsidR="00A45D32" w:rsidRPr="007D5CBB" w:rsidRDefault="00A45D32" w:rsidP="00A45D32">
            <w:pPr>
              <w:pStyle w:val="ListParagraph"/>
              <w:numPr>
                <w:ilvl w:val="0"/>
                <w:numId w:val="10"/>
              </w:numPr>
              <w:spacing w:after="80"/>
              <w:rPr>
                <w:rFonts w:asciiTheme="majorHAnsi" w:hAnsiTheme="majorHAnsi" w:cs="Arial"/>
                <w:sz w:val="22"/>
                <w:szCs w:val="22"/>
              </w:rPr>
            </w:pPr>
            <w:r w:rsidRPr="007D5CBB">
              <w:rPr>
                <w:rFonts w:asciiTheme="majorHAnsi" w:hAnsiTheme="majorHAnsi" w:cs="Arial"/>
                <w:sz w:val="22"/>
                <w:szCs w:val="22"/>
              </w:rPr>
              <w:t>General Education Specific Learning Outcome and Assessment Tables</w:t>
            </w:r>
          </w:p>
        </w:tc>
        <w:tc>
          <w:tcPr>
            <w:tcW w:w="630" w:type="dxa"/>
            <w:vAlign w:val="center"/>
          </w:tcPr>
          <w:p w14:paraId="6C977627" w14:textId="1AD572C5" w:rsidR="00A45D32" w:rsidRPr="007D5CBB" w:rsidRDefault="00E832AA"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3DEB9F86" w14:textId="77777777" w:rsidTr="00A45D32">
        <w:tc>
          <w:tcPr>
            <w:tcW w:w="7848" w:type="dxa"/>
          </w:tcPr>
          <w:p w14:paraId="5983897C"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Example Weekly Course outline</w:t>
            </w:r>
          </w:p>
        </w:tc>
        <w:tc>
          <w:tcPr>
            <w:tcW w:w="630" w:type="dxa"/>
            <w:vAlign w:val="center"/>
          </w:tcPr>
          <w:p w14:paraId="263E450C" w14:textId="04F4C34F" w:rsidR="00A45D32" w:rsidRPr="007D5CBB" w:rsidRDefault="00E832AA"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03BDA787" w14:textId="77777777" w:rsidTr="00A45D32">
        <w:tc>
          <w:tcPr>
            <w:tcW w:w="7848" w:type="dxa"/>
          </w:tcPr>
          <w:p w14:paraId="13539A12"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Grade Policy and Procedure</w:t>
            </w:r>
          </w:p>
        </w:tc>
        <w:tc>
          <w:tcPr>
            <w:tcW w:w="630" w:type="dxa"/>
            <w:vAlign w:val="center"/>
          </w:tcPr>
          <w:p w14:paraId="094A5579" w14:textId="77777777" w:rsidR="00A45D32" w:rsidRPr="007D5CBB" w:rsidRDefault="00A45D32" w:rsidP="00A45D32">
            <w:pPr>
              <w:spacing w:after="80"/>
              <w:jc w:val="center"/>
              <w:rPr>
                <w:rFonts w:asciiTheme="majorHAnsi" w:hAnsiTheme="majorHAnsi" w:cs="Arial"/>
                <w:color w:val="333333"/>
                <w:sz w:val="18"/>
                <w:szCs w:val="18"/>
              </w:rPr>
            </w:pPr>
          </w:p>
        </w:tc>
      </w:tr>
      <w:tr w:rsidR="00A45D32" w:rsidRPr="007D5CBB" w14:paraId="20932B6B" w14:textId="77777777" w:rsidTr="00A45D32">
        <w:tc>
          <w:tcPr>
            <w:tcW w:w="7848" w:type="dxa"/>
          </w:tcPr>
          <w:p w14:paraId="1DD08BBC"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 xml:space="preserve">Recommended Instructional Materials (Textbooks, lab supplies, </w:t>
            </w:r>
            <w:proofErr w:type="spellStart"/>
            <w:r w:rsidRPr="007D5CBB">
              <w:rPr>
                <w:rFonts w:asciiTheme="majorHAnsi" w:hAnsiTheme="majorHAnsi" w:cs="Arial"/>
                <w:sz w:val="22"/>
                <w:szCs w:val="22"/>
              </w:rPr>
              <w:t>etc</w:t>
            </w:r>
            <w:proofErr w:type="spellEnd"/>
            <w:r w:rsidRPr="007D5CBB">
              <w:rPr>
                <w:rFonts w:asciiTheme="majorHAnsi" w:hAnsiTheme="majorHAnsi" w:cs="Arial"/>
                <w:sz w:val="22"/>
                <w:szCs w:val="22"/>
              </w:rPr>
              <w:t>)</w:t>
            </w:r>
          </w:p>
        </w:tc>
        <w:tc>
          <w:tcPr>
            <w:tcW w:w="630" w:type="dxa"/>
            <w:vAlign w:val="center"/>
          </w:tcPr>
          <w:p w14:paraId="648D6CC8" w14:textId="6EAFDA54" w:rsidR="00A45D32" w:rsidRPr="007D5CBB" w:rsidRDefault="00E85A80"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3C1DAA59" w14:textId="77777777" w:rsidTr="00A45D32">
        <w:tc>
          <w:tcPr>
            <w:tcW w:w="7848" w:type="dxa"/>
            <w:tcBorders>
              <w:bottom w:val="single" w:sz="4" w:space="0" w:color="auto"/>
            </w:tcBorders>
          </w:tcPr>
          <w:p w14:paraId="48F57DE3"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Library resources and bibliography</w:t>
            </w:r>
          </w:p>
        </w:tc>
        <w:tc>
          <w:tcPr>
            <w:tcW w:w="630" w:type="dxa"/>
            <w:tcBorders>
              <w:bottom w:val="single" w:sz="4" w:space="0" w:color="auto"/>
            </w:tcBorders>
            <w:vAlign w:val="center"/>
          </w:tcPr>
          <w:p w14:paraId="0CEB5B63" w14:textId="4844BE54" w:rsidR="00A45D32" w:rsidRPr="007D5CBB" w:rsidRDefault="00E85A80"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2B9C4B25" w14:textId="77777777" w:rsidTr="00A45D32">
        <w:tc>
          <w:tcPr>
            <w:tcW w:w="7848" w:type="dxa"/>
            <w:shd w:val="clear" w:color="auto" w:fill="E6E6E6"/>
          </w:tcPr>
          <w:p w14:paraId="591CF9D0" w14:textId="77777777" w:rsidR="00A45D32" w:rsidRPr="007D5CBB" w:rsidRDefault="00A45D32" w:rsidP="00A45D32">
            <w:pPr>
              <w:spacing w:after="80"/>
              <w:rPr>
                <w:rFonts w:asciiTheme="majorHAnsi" w:hAnsiTheme="majorHAnsi" w:cs="Arial"/>
                <w:b/>
                <w:sz w:val="22"/>
                <w:szCs w:val="22"/>
              </w:rPr>
            </w:pPr>
            <w:r w:rsidRPr="007D5CBB">
              <w:rPr>
                <w:rFonts w:asciiTheme="majorHAnsi" w:hAnsiTheme="majorHAnsi" w:cs="Arial"/>
                <w:b/>
                <w:sz w:val="22"/>
                <w:szCs w:val="22"/>
              </w:rPr>
              <w:t xml:space="preserve">Course Need Assessment.  </w:t>
            </w:r>
          </w:p>
          <w:p w14:paraId="47A88677"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14:paraId="273B5E45" w14:textId="77777777" w:rsidR="00A45D32" w:rsidRPr="007D5CBB" w:rsidRDefault="00A45D32" w:rsidP="00A45D32">
            <w:pPr>
              <w:spacing w:after="80"/>
              <w:jc w:val="center"/>
              <w:rPr>
                <w:rFonts w:asciiTheme="majorHAnsi" w:hAnsiTheme="majorHAnsi" w:cs="Arial"/>
                <w:color w:val="333333"/>
                <w:sz w:val="18"/>
                <w:szCs w:val="18"/>
              </w:rPr>
            </w:pPr>
          </w:p>
        </w:tc>
      </w:tr>
      <w:tr w:rsidR="00A45D32" w:rsidRPr="007D5CBB" w14:paraId="224A852D" w14:textId="77777777" w:rsidTr="00A45D32">
        <w:tc>
          <w:tcPr>
            <w:tcW w:w="7848" w:type="dxa"/>
          </w:tcPr>
          <w:p w14:paraId="25FB8842"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Target Students who will take this course.  Which programs or departments, and how many anticipated?</w:t>
            </w:r>
          </w:p>
          <w:p w14:paraId="3DA72032" w14:textId="77777777" w:rsidR="00A45D32" w:rsidRPr="007D5CBB" w:rsidRDefault="00A45D32" w:rsidP="00A45D32">
            <w:pPr>
              <w:spacing w:after="80"/>
              <w:rPr>
                <w:rFonts w:asciiTheme="majorHAnsi" w:hAnsiTheme="majorHAnsi"/>
                <w:sz w:val="22"/>
                <w:szCs w:val="22"/>
              </w:rPr>
            </w:pPr>
            <w:r w:rsidRPr="007D5CBB">
              <w:rPr>
                <w:rFonts w:asciiTheme="majorHAnsi" w:hAnsiTheme="majorHAnsi" w:cs="Arial"/>
                <w:sz w:val="22"/>
                <w:szCs w:val="22"/>
              </w:rPr>
              <w:t>Documentation of student views (if applicable, e.g. non-required elective).</w:t>
            </w:r>
          </w:p>
        </w:tc>
        <w:tc>
          <w:tcPr>
            <w:tcW w:w="630" w:type="dxa"/>
            <w:vAlign w:val="center"/>
          </w:tcPr>
          <w:p w14:paraId="4F8AFE4C" w14:textId="37105201" w:rsidR="00A45D32" w:rsidRPr="007D5CBB" w:rsidRDefault="00E85A80"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3FF7D983" w14:textId="77777777" w:rsidTr="00A45D32">
        <w:tc>
          <w:tcPr>
            <w:tcW w:w="7848" w:type="dxa"/>
          </w:tcPr>
          <w:p w14:paraId="1FE3C17A" w14:textId="77777777" w:rsidR="00A45D32" w:rsidRPr="007D5CBB" w:rsidRDefault="00A45D32" w:rsidP="00A45D32">
            <w:pPr>
              <w:spacing w:after="80"/>
              <w:rPr>
                <w:rFonts w:asciiTheme="majorHAnsi" w:hAnsiTheme="majorHAnsi"/>
                <w:sz w:val="22"/>
                <w:szCs w:val="22"/>
              </w:rPr>
            </w:pPr>
            <w:r w:rsidRPr="007D5CBB">
              <w:rPr>
                <w:rFonts w:asciiTheme="majorHAnsi" w:hAnsiTheme="majorHAnsi" w:cs="Arial"/>
                <w:sz w:val="22"/>
                <w:szCs w:val="22"/>
              </w:rPr>
              <w:t>Projected headcounts (fall/spring and day/evening) for each new or modified course.</w:t>
            </w:r>
          </w:p>
        </w:tc>
        <w:tc>
          <w:tcPr>
            <w:tcW w:w="630" w:type="dxa"/>
            <w:vAlign w:val="center"/>
          </w:tcPr>
          <w:p w14:paraId="7F822CA6" w14:textId="60415201" w:rsidR="00A45D32" w:rsidRPr="007D5CBB" w:rsidRDefault="00E85A80"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7BC9FBEA" w14:textId="77777777" w:rsidTr="00A45D32">
        <w:tc>
          <w:tcPr>
            <w:tcW w:w="7848" w:type="dxa"/>
          </w:tcPr>
          <w:p w14:paraId="22603E26" w14:textId="77777777" w:rsidR="00A45D32" w:rsidRPr="007D5CBB" w:rsidRDefault="00A45D32" w:rsidP="00A45D32">
            <w:pPr>
              <w:spacing w:after="80"/>
              <w:rPr>
                <w:rFonts w:asciiTheme="majorHAnsi" w:hAnsiTheme="majorHAnsi"/>
                <w:sz w:val="22"/>
                <w:szCs w:val="22"/>
              </w:rPr>
            </w:pPr>
            <w:r w:rsidRPr="007D5CBB">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613CFD30" w14:textId="579E063B" w:rsidR="00A45D32" w:rsidRPr="007D5CBB" w:rsidRDefault="00E85A80"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02E36DAC" w14:textId="77777777" w:rsidTr="00A45D32">
        <w:tc>
          <w:tcPr>
            <w:tcW w:w="7848" w:type="dxa"/>
          </w:tcPr>
          <w:p w14:paraId="0ED24C47"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Where does this course overlap with other courses, both within and outside of the department?</w:t>
            </w:r>
          </w:p>
        </w:tc>
        <w:tc>
          <w:tcPr>
            <w:tcW w:w="630" w:type="dxa"/>
            <w:vAlign w:val="center"/>
          </w:tcPr>
          <w:p w14:paraId="34C4F478" w14:textId="7718B05E" w:rsidR="00A45D32" w:rsidRPr="007D5CBB" w:rsidRDefault="00E85A80" w:rsidP="00A45D32">
            <w:pPr>
              <w:spacing w:after="80"/>
              <w:jc w:val="center"/>
              <w:rPr>
                <w:rFonts w:asciiTheme="majorHAnsi" w:hAnsiTheme="majorHAnsi" w:cs="Arial"/>
                <w:sz w:val="18"/>
                <w:szCs w:val="18"/>
              </w:rPr>
            </w:pPr>
            <w:r>
              <w:rPr>
                <w:rFonts w:asciiTheme="majorHAnsi" w:hAnsiTheme="majorHAnsi" w:cs="Arial"/>
                <w:sz w:val="18"/>
                <w:szCs w:val="18"/>
              </w:rPr>
              <w:t>X</w:t>
            </w:r>
          </w:p>
        </w:tc>
      </w:tr>
      <w:tr w:rsidR="00A45D32" w:rsidRPr="007D5CBB" w14:paraId="602D39EF" w14:textId="77777777" w:rsidTr="00A45D32">
        <w:tc>
          <w:tcPr>
            <w:tcW w:w="7848" w:type="dxa"/>
          </w:tcPr>
          <w:p w14:paraId="69F31D4C"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14:paraId="2EB7E732" w14:textId="71129BE2" w:rsidR="00A45D32" w:rsidRPr="007D5CBB" w:rsidRDefault="00E85A80" w:rsidP="00A45D32">
            <w:pPr>
              <w:spacing w:after="80"/>
              <w:jc w:val="center"/>
              <w:rPr>
                <w:rFonts w:asciiTheme="majorHAnsi" w:hAnsiTheme="majorHAnsi" w:cs="Arial"/>
                <w:sz w:val="18"/>
                <w:szCs w:val="18"/>
              </w:rPr>
            </w:pPr>
            <w:r>
              <w:rPr>
                <w:rFonts w:asciiTheme="majorHAnsi" w:hAnsiTheme="majorHAnsi" w:cs="Arial"/>
                <w:sz w:val="18"/>
                <w:szCs w:val="18"/>
              </w:rPr>
              <w:t>X</w:t>
            </w:r>
          </w:p>
        </w:tc>
      </w:tr>
      <w:tr w:rsidR="00A45D32" w:rsidRPr="007D5CBB" w14:paraId="4A296A16" w14:textId="77777777" w:rsidTr="00A45D32">
        <w:tc>
          <w:tcPr>
            <w:tcW w:w="7848" w:type="dxa"/>
            <w:tcBorders>
              <w:bottom w:val="single" w:sz="4" w:space="0" w:color="auto"/>
            </w:tcBorders>
          </w:tcPr>
          <w:p w14:paraId="42147EAF"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If needs assessment states that this course is required by an accrediting body, then provide documentation indicating that need.</w:t>
            </w:r>
          </w:p>
        </w:tc>
        <w:tc>
          <w:tcPr>
            <w:tcW w:w="630" w:type="dxa"/>
            <w:tcBorders>
              <w:bottom w:val="single" w:sz="4" w:space="0" w:color="auto"/>
            </w:tcBorders>
            <w:vAlign w:val="center"/>
          </w:tcPr>
          <w:p w14:paraId="274CD8E4" w14:textId="77777777" w:rsidR="00A45D32" w:rsidRPr="007D5CBB" w:rsidRDefault="00A45D32" w:rsidP="00A45D32">
            <w:pPr>
              <w:spacing w:after="80"/>
              <w:jc w:val="center"/>
              <w:rPr>
                <w:rFonts w:asciiTheme="majorHAnsi" w:hAnsiTheme="majorHAnsi" w:cs="Arial"/>
                <w:sz w:val="18"/>
                <w:szCs w:val="18"/>
              </w:rPr>
            </w:pPr>
          </w:p>
        </w:tc>
      </w:tr>
      <w:tr w:rsidR="00A45D32" w:rsidRPr="007D5CBB" w14:paraId="646B3FCA" w14:textId="77777777" w:rsidTr="00A45D32">
        <w:tc>
          <w:tcPr>
            <w:tcW w:w="7848" w:type="dxa"/>
            <w:shd w:val="clear" w:color="auto" w:fill="E6E6E6"/>
          </w:tcPr>
          <w:p w14:paraId="31D79DDE" w14:textId="77777777" w:rsidR="00A45D32" w:rsidRPr="007D5CBB" w:rsidRDefault="00A45D32" w:rsidP="00A45D32">
            <w:pPr>
              <w:spacing w:after="80"/>
              <w:rPr>
                <w:rFonts w:asciiTheme="majorHAnsi" w:hAnsiTheme="majorHAnsi" w:cs="Arial"/>
                <w:b/>
                <w:sz w:val="22"/>
                <w:szCs w:val="22"/>
              </w:rPr>
            </w:pPr>
            <w:r w:rsidRPr="007D5CBB">
              <w:rPr>
                <w:rFonts w:asciiTheme="majorHAnsi" w:hAnsiTheme="majorHAnsi" w:cs="Arial"/>
                <w:b/>
                <w:sz w:val="22"/>
                <w:szCs w:val="22"/>
              </w:rPr>
              <w:t>Course Design</w:t>
            </w:r>
          </w:p>
          <w:p w14:paraId="37D01940"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lastRenderedPageBreak/>
              <w:t xml:space="preserve">Describe how this course is designed. </w:t>
            </w:r>
          </w:p>
        </w:tc>
        <w:tc>
          <w:tcPr>
            <w:tcW w:w="630" w:type="dxa"/>
            <w:shd w:val="clear" w:color="auto" w:fill="E6E6E6"/>
            <w:vAlign w:val="center"/>
          </w:tcPr>
          <w:p w14:paraId="456590A7" w14:textId="77777777" w:rsidR="00A45D32" w:rsidRPr="007D5CBB" w:rsidRDefault="00A45D32" w:rsidP="00A45D32">
            <w:pPr>
              <w:spacing w:after="80"/>
              <w:jc w:val="center"/>
              <w:rPr>
                <w:rFonts w:asciiTheme="majorHAnsi" w:hAnsiTheme="majorHAnsi" w:cs="Arial"/>
                <w:color w:val="333333"/>
                <w:sz w:val="18"/>
                <w:szCs w:val="18"/>
              </w:rPr>
            </w:pPr>
          </w:p>
        </w:tc>
      </w:tr>
      <w:tr w:rsidR="00A45D32" w:rsidRPr="007D5CBB" w14:paraId="3E20A781" w14:textId="77777777" w:rsidTr="00A45D32">
        <w:tc>
          <w:tcPr>
            <w:tcW w:w="7848" w:type="dxa"/>
          </w:tcPr>
          <w:p w14:paraId="017B2285"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Course Context (e.g. required, elective, capstone)</w:t>
            </w:r>
          </w:p>
        </w:tc>
        <w:tc>
          <w:tcPr>
            <w:tcW w:w="630" w:type="dxa"/>
            <w:vAlign w:val="center"/>
          </w:tcPr>
          <w:p w14:paraId="6BE7FEA3" w14:textId="23F42316" w:rsidR="00A45D32" w:rsidRPr="007D5CBB" w:rsidRDefault="00E85A80"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4823379D" w14:textId="77777777" w:rsidTr="00A45D32">
        <w:tc>
          <w:tcPr>
            <w:tcW w:w="7848" w:type="dxa"/>
          </w:tcPr>
          <w:p w14:paraId="05C6E1A6"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Course Structure: how the course will be offered (e.g. lecture, seminar, tutorial, fieldtrip)?</w:t>
            </w:r>
          </w:p>
        </w:tc>
        <w:tc>
          <w:tcPr>
            <w:tcW w:w="630" w:type="dxa"/>
            <w:vAlign w:val="center"/>
          </w:tcPr>
          <w:p w14:paraId="39CB525B" w14:textId="44A1220E" w:rsidR="00A45D32" w:rsidRPr="007D5CBB" w:rsidRDefault="00E85A80"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650364BA" w14:textId="77777777" w:rsidTr="00A45D32">
        <w:tc>
          <w:tcPr>
            <w:tcW w:w="7848" w:type="dxa"/>
            <w:tcBorders>
              <w:bottom w:val="single" w:sz="4" w:space="0" w:color="auto"/>
            </w:tcBorders>
          </w:tcPr>
          <w:p w14:paraId="0A19519D"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14:paraId="085CA3C5" w14:textId="1818DBAD" w:rsidR="00A45D32" w:rsidRPr="007D5CBB" w:rsidRDefault="00E85A80" w:rsidP="00A45D32">
            <w:pPr>
              <w:spacing w:after="80"/>
              <w:jc w:val="center"/>
              <w:rPr>
                <w:rFonts w:asciiTheme="majorHAnsi" w:hAnsiTheme="majorHAnsi" w:cs="Arial"/>
                <w:sz w:val="18"/>
                <w:szCs w:val="18"/>
              </w:rPr>
            </w:pPr>
            <w:r>
              <w:rPr>
                <w:rFonts w:asciiTheme="majorHAnsi" w:hAnsiTheme="majorHAnsi" w:cs="Arial"/>
                <w:sz w:val="18"/>
                <w:szCs w:val="18"/>
              </w:rPr>
              <w:t>X</w:t>
            </w:r>
          </w:p>
        </w:tc>
      </w:tr>
      <w:tr w:rsidR="00A45D32" w:rsidRPr="007D5CBB" w14:paraId="69D4B532" w14:textId="77777777" w:rsidTr="00A45D32">
        <w:tc>
          <w:tcPr>
            <w:tcW w:w="7848" w:type="dxa"/>
          </w:tcPr>
          <w:p w14:paraId="4E3C1B32"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How does this course support Programmatic Learning Outcomes?</w:t>
            </w:r>
          </w:p>
        </w:tc>
        <w:tc>
          <w:tcPr>
            <w:tcW w:w="630" w:type="dxa"/>
            <w:vAlign w:val="center"/>
          </w:tcPr>
          <w:p w14:paraId="72EC2F05" w14:textId="5A765598" w:rsidR="00A45D32" w:rsidRPr="007D5CBB" w:rsidRDefault="00E85A80" w:rsidP="00A45D32">
            <w:pPr>
              <w:spacing w:after="80"/>
              <w:jc w:val="center"/>
              <w:rPr>
                <w:rFonts w:asciiTheme="majorHAnsi" w:hAnsiTheme="majorHAnsi" w:cs="Arial"/>
                <w:color w:val="333333"/>
                <w:sz w:val="18"/>
                <w:szCs w:val="18"/>
              </w:rPr>
            </w:pPr>
            <w:r>
              <w:rPr>
                <w:rFonts w:asciiTheme="majorHAnsi" w:hAnsiTheme="majorHAnsi" w:cs="Arial"/>
                <w:color w:val="333333"/>
                <w:sz w:val="18"/>
                <w:szCs w:val="18"/>
              </w:rPr>
              <w:t>X</w:t>
            </w:r>
          </w:p>
        </w:tc>
      </w:tr>
      <w:tr w:rsidR="00A45D32" w:rsidRPr="007D5CBB" w14:paraId="22F1FBE4" w14:textId="77777777" w:rsidTr="00A45D32">
        <w:tc>
          <w:tcPr>
            <w:tcW w:w="7848" w:type="dxa"/>
            <w:tcBorders>
              <w:bottom w:val="single" w:sz="4" w:space="0" w:color="auto"/>
            </w:tcBorders>
          </w:tcPr>
          <w:p w14:paraId="20382C0A"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14:paraId="25FE2C30" w14:textId="1F55985A" w:rsidR="00A45D32" w:rsidRPr="007D5CBB" w:rsidRDefault="00E85A80" w:rsidP="00A45D32">
            <w:pPr>
              <w:spacing w:after="80"/>
              <w:jc w:val="center"/>
              <w:rPr>
                <w:rFonts w:asciiTheme="majorHAnsi" w:hAnsiTheme="majorHAnsi" w:cs="Arial"/>
                <w:sz w:val="18"/>
                <w:szCs w:val="18"/>
              </w:rPr>
            </w:pPr>
            <w:r>
              <w:rPr>
                <w:rFonts w:asciiTheme="majorHAnsi" w:hAnsiTheme="majorHAnsi" w:cs="Arial"/>
                <w:sz w:val="18"/>
                <w:szCs w:val="18"/>
              </w:rPr>
              <w:t>X</w:t>
            </w:r>
          </w:p>
        </w:tc>
      </w:tr>
      <w:tr w:rsidR="00A45D32" w:rsidRPr="007D5CBB" w14:paraId="78CC392A" w14:textId="77777777" w:rsidTr="00A45D32">
        <w:tc>
          <w:tcPr>
            <w:tcW w:w="7848" w:type="dxa"/>
            <w:shd w:val="clear" w:color="auto" w:fill="E6E6E6"/>
          </w:tcPr>
          <w:p w14:paraId="38591420" w14:textId="77777777" w:rsidR="00A45D32" w:rsidRPr="007D5CBB" w:rsidRDefault="00A45D32" w:rsidP="00A45D32">
            <w:pPr>
              <w:spacing w:after="80"/>
              <w:rPr>
                <w:rFonts w:asciiTheme="majorHAnsi" w:hAnsiTheme="majorHAnsi" w:cs="Arial"/>
                <w:b/>
                <w:sz w:val="22"/>
                <w:szCs w:val="22"/>
              </w:rPr>
            </w:pPr>
            <w:r w:rsidRPr="007D5CBB">
              <w:rPr>
                <w:rFonts w:asciiTheme="majorHAnsi" w:hAnsiTheme="majorHAnsi" w:cs="Arial"/>
                <w:b/>
                <w:sz w:val="22"/>
                <w:szCs w:val="22"/>
              </w:rPr>
              <w:t>Additional Forms for Specific Course Categories</w:t>
            </w:r>
          </w:p>
        </w:tc>
        <w:tc>
          <w:tcPr>
            <w:tcW w:w="630" w:type="dxa"/>
            <w:shd w:val="clear" w:color="auto" w:fill="E6E6E6"/>
            <w:vAlign w:val="center"/>
          </w:tcPr>
          <w:p w14:paraId="4C65CF3D" w14:textId="77777777" w:rsidR="00A45D32" w:rsidRPr="007D5CBB" w:rsidRDefault="00A45D32" w:rsidP="00A45D32">
            <w:pPr>
              <w:spacing w:after="80"/>
              <w:jc w:val="center"/>
              <w:rPr>
                <w:rFonts w:asciiTheme="majorHAnsi" w:hAnsiTheme="majorHAnsi" w:cs="Arial"/>
                <w:sz w:val="18"/>
                <w:szCs w:val="18"/>
              </w:rPr>
            </w:pPr>
          </w:p>
        </w:tc>
      </w:tr>
      <w:tr w:rsidR="00A45D32" w:rsidRPr="007D5CBB" w14:paraId="02F33694" w14:textId="77777777" w:rsidTr="00A45D32">
        <w:tc>
          <w:tcPr>
            <w:tcW w:w="7848" w:type="dxa"/>
          </w:tcPr>
          <w:p w14:paraId="4DB9F093" w14:textId="77777777" w:rsidR="00A45D32" w:rsidRPr="007D5CBB" w:rsidRDefault="00945E00" w:rsidP="00A45D32">
            <w:pPr>
              <w:spacing w:after="80"/>
              <w:rPr>
                <w:rFonts w:asciiTheme="majorHAnsi" w:hAnsiTheme="majorHAnsi" w:cs="Arial"/>
                <w:color w:val="FF0000"/>
                <w:sz w:val="22"/>
                <w:szCs w:val="22"/>
              </w:rPr>
            </w:pPr>
            <w:hyperlink r:id="rId58" w:history="1">
              <w:r w:rsidR="00A45D32" w:rsidRPr="007D5CBB">
                <w:rPr>
                  <w:rStyle w:val="Hyperlink"/>
                  <w:rFonts w:asciiTheme="majorHAnsi" w:hAnsiTheme="majorHAnsi" w:cs="Arial"/>
                  <w:sz w:val="22"/>
                  <w:szCs w:val="22"/>
                </w:rPr>
                <w:t xml:space="preserve"> Interdisciplinary Form</w:t>
              </w:r>
            </w:hyperlink>
            <w:r w:rsidR="00A45D32" w:rsidRPr="007D5CBB">
              <w:rPr>
                <w:rFonts w:asciiTheme="majorHAnsi" w:hAnsiTheme="majorHAnsi" w:cs="Arial"/>
                <w:color w:val="C00000"/>
                <w:sz w:val="22"/>
                <w:szCs w:val="22"/>
              </w:rPr>
              <w:t xml:space="preserve"> </w:t>
            </w:r>
            <w:r w:rsidR="00A45D32" w:rsidRPr="007D5CBB">
              <w:rPr>
                <w:rFonts w:asciiTheme="majorHAnsi" w:hAnsiTheme="majorHAnsi" w:cs="Arial"/>
                <w:sz w:val="22"/>
                <w:szCs w:val="22"/>
              </w:rPr>
              <w:t>(if applicable)</w:t>
            </w:r>
          </w:p>
        </w:tc>
        <w:tc>
          <w:tcPr>
            <w:tcW w:w="630" w:type="dxa"/>
            <w:vAlign w:val="center"/>
          </w:tcPr>
          <w:p w14:paraId="714F1C07" w14:textId="77777777" w:rsidR="00A45D32" w:rsidRPr="007D5CBB" w:rsidRDefault="00A45D32" w:rsidP="00A45D32">
            <w:pPr>
              <w:spacing w:after="80"/>
              <w:jc w:val="center"/>
              <w:rPr>
                <w:rFonts w:asciiTheme="majorHAnsi" w:hAnsiTheme="majorHAnsi" w:cs="Arial"/>
                <w:sz w:val="18"/>
                <w:szCs w:val="18"/>
              </w:rPr>
            </w:pPr>
          </w:p>
        </w:tc>
      </w:tr>
      <w:tr w:rsidR="00A45D32" w:rsidRPr="007D5CBB" w14:paraId="0DED2EA3" w14:textId="77777777" w:rsidTr="00A45D32">
        <w:tc>
          <w:tcPr>
            <w:tcW w:w="7848" w:type="dxa"/>
          </w:tcPr>
          <w:p w14:paraId="47816CF5" w14:textId="77777777" w:rsidR="00A45D32" w:rsidRPr="007D5CBB" w:rsidRDefault="00A45D32" w:rsidP="00A45D32">
            <w:pPr>
              <w:rPr>
                <w:rFonts w:asciiTheme="majorHAnsi" w:hAnsiTheme="majorHAnsi" w:cs="Arial"/>
                <w:sz w:val="22"/>
                <w:szCs w:val="22"/>
              </w:rPr>
            </w:pPr>
            <w:r w:rsidRPr="007D5CBB">
              <w:rPr>
                <w:rFonts w:asciiTheme="majorHAnsi" w:hAnsiTheme="majorHAnsi" w:cs="Arial"/>
                <w:color w:val="C00000"/>
                <w:sz w:val="22"/>
                <w:szCs w:val="22"/>
              </w:rPr>
              <w:t xml:space="preserve"> </w:t>
            </w:r>
            <w:r w:rsidRPr="007D5CBB">
              <w:rPr>
                <w:rFonts w:asciiTheme="majorHAnsi" w:hAnsiTheme="majorHAnsi" w:cs="Arial"/>
                <w:sz w:val="22"/>
                <w:szCs w:val="22"/>
              </w:rPr>
              <w:t xml:space="preserve">Interdisciplinary Committee Recommendation (if applicable and if </w:t>
            </w:r>
            <w:proofErr w:type="gramStart"/>
            <w:r w:rsidRPr="007D5CBB">
              <w:rPr>
                <w:rFonts w:asciiTheme="majorHAnsi" w:hAnsiTheme="majorHAnsi" w:cs="Arial"/>
                <w:sz w:val="22"/>
                <w:szCs w:val="22"/>
              </w:rPr>
              <w:t>received)*</w:t>
            </w:r>
            <w:proofErr w:type="gramEnd"/>
          </w:p>
          <w:p w14:paraId="4B3DDEC1" w14:textId="77777777" w:rsidR="00A45D32" w:rsidRPr="007D5CBB" w:rsidRDefault="00A45D32" w:rsidP="00A45D32">
            <w:pPr>
              <w:rPr>
                <w:rFonts w:asciiTheme="majorHAnsi" w:hAnsiTheme="majorHAnsi"/>
                <w:color w:val="0000FF"/>
                <w:sz w:val="20"/>
                <w:szCs w:val="20"/>
              </w:rPr>
            </w:pPr>
            <w:r w:rsidRPr="007D5CBB">
              <w:rPr>
                <w:rFonts w:asciiTheme="majorHAnsi" w:hAnsiTheme="majorHAnsi" w:cs="Arial"/>
                <w:sz w:val="22"/>
                <w:szCs w:val="22"/>
              </w:rPr>
              <w:t xml:space="preserve">  </w:t>
            </w:r>
            <w:r w:rsidRPr="007D5CBB">
              <w:rPr>
                <w:rFonts w:asciiTheme="majorHAnsi" w:hAnsiTheme="majorHAnsi" w:cs="Arial"/>
                <w:sz w:val="20"/>
                <w:szCs w:val="20"/>
              </w:rPr>
              <w:t>*Recommendation must be received before consideration by full Curriculum Committee</w:t>
            </w:r>
          </w:p>
        </w:tc>
        <w:tc>
          <w:tcPr>
            <w:tcW w:w="630" w:type="dxa"/>
            <w:vAlign w:val="center"/>
          </w:tcPr>
          <w:p w14:paraId="1F97643D" w14:textId="77777777" w:rsidR="00A45D32" w:rsidRPr="007D5CBB" w:rsidRDefault="00A45D32" w:rsidP="00A45D32">
            <w:pPr>
              <w:spacing w:after="80"/>
              <w:jc w:val="center"/>
              <w:rPr>
                <w:rFonts w:asciiTheme="majorHAnsi" w:hAnsiTheme="majorHAnsi" w:cs="Arial"/>
                <w:sz w:val="18"/>
                <w:szCs w:val="18"/>
              </w:rPr>
            </w:pPr>
          </w:p>
        </w:tc>
      </w:tr>
      <w:tr w:rsidR="00A45D32" w:rsidRPr="007D5CBB" w14:paraId="052BF5E6" w14:textId="77777777" w:rsidTr="00A45D32">
        <w:trPr>
          <w:trHeight w:val="90"/>
        </w:trPr>
        <w:tc>
          <w:tcPr>
            <w:tcW w:w="7848" w:type="dxa"/>
          </w:tcPr>
          <w:p w14:paraId="5F22D8B6" w14:textId="77777777" w:rsidR="00A45D32" w:rsidRPr="007D5CBB" w:rsidRDefault="00945E00" w:rsidP="00A45D32">
            <w:pPr>
              <w:spacing w:after="80"/>
              <w:rPr>
                <w:rFonts w:asciiTheme="majorHAnsi" w:hAnsiTheme="majorHAnsi" w:cs="Arial"/>
                <w:color w:val="FF0000"/>
                <w:sz w:val="22"/>
                <w:szCs w:val="22"/>
              </w:rPr>
            </w:pPr>
            <w:hyperlink r:id="rId59" w:history="1">
              <w:r w:rsidR="00A45D32" w:rsidRPr="007D5CBB">
                <w:rPr>
                  <w:rStyle w:val="Hyperlink"/>
                  <w:rFonts w:asciiTheme="majorHAnsi" w:hAnsiTheme="majorHAnsi" w:cs="Arial"/>
                  <w:sz w:val="22"/>
                  <w:szCs w:val="22"/>
                </w:rPr>
                <w:t>Common Core (Liberal Arts) Intent to Submit</w:t>
              </w:r>
            </w:hyperlink>
            <w:r w:rsidR="00A45D32" w:rsidRPr="007D5CBB">
              <w:rPr>
                <w:rFonts w:asciiTheme="majorHAnsi" w:hAnsiTheme="majorHAnsi" w:cs="Arial"/>
                <w:sz w:val="22"/>
                <w:szCs w:val="22"/>
              </w:rPr>
              <w:t xml:space="preserve"> (if applicable)</w:t>
            </w:r>
          </w:p>
        </w:tc>
        <w:tc>
          <w:tcPr>
            <w:tcW w:w="630" w:type="dxa"/>
            <w:vAlign w:val="center"/>
          </w:tcPr>
          <w:p w14:paraId="56E0B27B" w14:textId="77777777" w:rsidR="00A45D32" w:rsidRPr="007D5CBB" w:rsidRDefault="00A45D32" w:rsidP="00A45D32">
            <w:pPr>
              <w:spacing w:after="80"/>
              <w:jc w:val="center"/>
              <w:rPr>
                <w:rFonts w:asciiTheme="majorHAnsi" w:hAnsiTheme="majorHAnsi" w:cs="Arial"/>
                <w:sz w:val="18"/>
                <w:szCs w:val="18"/>
              </w:rPr>
            </w:pPr>
          </w:p>
        </w:tc>
      </w:tr>
      <w:tr w:rsidR="00A45D32" w:rsidRPr="007D5CBB" w14:paraId="065DC159" w14:textId="77777777" w:rsidTr="00A45D32">
        <w:tc>
          <w:tcPr>
            <w:tcW w:w="7848" w:type="dxa"/>
          </w:tcPr>
          <w:p w14:paraId="02852A89" w14:textId="77777777" w:rsidR="00A45D32" w:rsidRPr="007D5CBB" w:rsidRDefault="00A45D32" w:rsidP="00A45D32">
            <w:pPr>
              <w:spacing w:after="80"/>
              <w:rPr>
                <w:rFonts w:asciiTheme="majorHAnsi" w:hAnsiTheme="majorHAnsi" w:cs="Arial"/>
                <w:sz w:val="22"/>
                <w:szCs w:val="22"/>
              </w:rPr>
            </w:pPr>
            <w:r w:rsidRPr="007D5CBB">
              <w:rPr>
                <w:rFonts w:asciiTheme="majorHAnsi" w:hAnsiTheme="majorHAnsi" w:cs="Arial"/>
                <w:sz w:val="22"/>
                <w:szCs w:val="22"/>
              </w:rPr>
              <w:t xml:space="preserve">Writing Intensive Form if course is intended to be a WIC (under development) </w:t>
            </w:r>
          </w:p>
        </w:tc>
        <w:tc>
          <w:tcPr>
            <w:tcW w:w="630" w:type="dxa"/>
            <w:vAlign w:val="center"/>
          </w:tcPr>
          <w:p w14:paraId="49BD832A" w14:textId="77777777" w:rsidR="00A45D32" w:rsidRPr="007D5CBB" w:rsidRDefault="00A45D32" w:rsidP="00A45D32">
            <w:pPr>
              <w:spacing w:after="80"/>
              <w:jc w:val="center"/>
              <w:rPr>
                <w:rFonts w:asciiTheme="majorHAnsi" w:hAnsiTheme="majorHAnsi" w:cs="Arial"/>
                <w:sz w:val="18"/>
                <w:szCs w:val="18"/>
              </w:rPr>
            </w:pPr>
          </w:p>
        </w:tc>
      </w:tr>
      <w:tr w:rsidR="00A45D32" w:rsidRPr="007D5CBB" w14:paraId="0ADF5AB8" w14:textId="77777777" w:rsidTr="00A45D32">
        <w:tc>
          <w:tcPr>
            <w:tcW w:w="7848" w:type="dxa"/>
          </w:tcPr>
          <w:p w14:paraId="55CF2AB4" w14:textId="77777777" w:rsidR="00A45D32" w:rsidRPr="007D5CBB" w:rsidRDefault="00A45D32" w:rsidP="00A45D32">
            <w:pPr>
              <w:spacing w:after="80"/>
              <w:rPr>
                <w:rFonts w:asciiTheme="majorHAnsi" w:hAnsiTheme="majorHAnsi"/>
                <w:sz w:val="22"/>
                <w:szCs w:val="22"/>
              </w:rPr>
            </w:pPr>
            <w:r w:rsidRPr="007D5CBB">
              <w:rPr>
                <w:rFonts w:asciiTheme="majorHAnsi" w:hAnsiTheme="majorHAnsi"/>
                <w:sz w:val="22"/>
                <w:szCs w:val="22"/>
              </w:rPr>
              <w:t>If course originated as an experimental course, then results of evaluation plan as developed with director of assessment.</w:t>
            </w:r>
          </w:p>
        </w:tc>
        <w:tc>
          <w:tcPr>
            <w:tcW w:w="630" w:type="dxa"/>
            <w:vAlign w:val="center"/>
          </w:tcPr>
          <w:p w14:paraId="07A61E26" w14:textId="77777777" w:rsidR="00A45D32" w:rsidRPr="007D5CBB" w:rsidRDefault="00A45D32" w:rsidP="00A45D32">
            <w:pPr>
              <w:spacing w:after="80"/>
              <w:jc w:val="center"/>
              <w:rPr>
                <w:rFonts w:asciiTheme="majorHAnsi" w:hAnsiTheme="majorHAnsi"/>
                <w:sz w:val="20"/>
                <w:szCs w:val="20"/>
              </w:rPr>
            </w:pPr>
          </w:p>
        </w:tc>
      </w:tr>
      <w:tr w:rsidR="00A45D32" w:rsidRPr="007D5CBB" w14:paraId="131A7DC8" w14:textId="77777777" w:rsidTr="00A45D32">
        <w:tc>
          <w:tcPr>
            <w:tcW w:w="7848" w:type="dxa"/>
            <w:shd w:val="clear" w:color="auto" w:fill="E6E6E6"/>
          </w:tcPr>
          <w:p w14:paraId="35A80030" w14:textId="77777777" w:rsidR="00A45D32" w:rsidRPr="007D5CBB" w:rsidRDefault="00A45D32" w:rsidP="00A45D32">
            <w:pPr>
              <w:spacing w:after="80"/>
              <w:rPr>
                <w:rFonts w:asciiTheme="majorHAnsi" w:hAnsiTheme="majorHAnsi" w:cs="Arial"/>
                <w:b/>
                <w:sz w:val="22"/>
                <w:szCs w:val="22"/>
              </w:rPr>
            </w:pPr>
            <w:r w:rsidRPr="007D5CBB">
              <w:rPr>
                <w:rFonts w:asciiTheme="majorHAnsi" w:hAnsiTheme="majorHAnsi"/>
                <w:b/>
                <w:sz w:val="22"/>
                <w:szCs w:val="22"/>
              </w:rPr>
              <w:t xml:space="preserve">(Additional materials for </w:t>
            </w:r>
            <w:hyperlink r:id="rId60" w:history="1">
              <w:r w:rsidRPr="007D5CBB">
                <w:rPr>
                  <w:rFonts w:asciiTheme="majorHAnsi" w:hAnsiTheme="majorHAnsi" w:cs="Arial"/>
                  <w:b/>
                  <w:bCs/>
                  <w:iCs/>
                  <w:sz w:val="22"/>
                  <w:szCs w:val="22"/>
                </w:rPr>
                <w:t>Curricular Experiments</w:t>
              </w:r>
            </w:hyperlink>
            <w:r w:rsidRPr="007D5CBB">
              <w:rPr>
                <w:rFonts w:asciiTheme="majorHAnsi" w:hAnsiTheme="majorHAnsi" w:cs="Arial"/>
                <w:b/>
                <w:sz w:val="22"/>
                <w:szCs w:val="22"/>
              </w:rPr>
              <w:t>)</w:t>
            </w:r>
          </w:p>
        </w:tc>
        <w:tc>
          <w:tcPr>
            <w:tcW w:w="630" w:type="dxa"/>
            <w:shd w:val="clear" w:color="auto" w:fill="E6E6E6"/>
            <w:vAlign w:val="center"/>
          </w:tcPr>
          <w:p w14:paraId="091C05E3" w14:textId="77777777" w:rsidR="00A45D32" w:rsidRPr="007D5CBB" w:rsidRDefault="00A45D32" w:rsidP="00A45D32">
            <w:pPr>
              <w:spacing w:after="80"/>
              <w:jc w:val="center"/>
              <w:rPr>
                <w:rFonts w:asciiTheme="majorHAnsi" w:hAnsiTheme="majorHAnsi"/>
                <w:sz w:val="20"/>
                <w:szCs w:val="20"/>
              </w:rPr>
            </w:pPr>
          </w:p>
        </w:tc>
      </w:tr>
      <w:tr w:rsidR="00A45D32" w:rsidRPr="007D5CBB" w14:paraId="2FE68219" w14:textId="77777777" w:rsidTr="00A45D32">
        <w:tc>
          <w:tcPr>
            <w:tcW w:w="7848" w:type="dxa"/>
          </w:tcPr>
          <w:p w14:paraId="7A580A7D" w14:textId="77777777" w:rsidR="00A45D32" w:rsidRPr="007D5CBB" w:rsidRDefault="00A45D32" w:rsidP="00A45D32">
            <w:pPr>
              <w:spacing w:after="80"/>
              <w:rPr>
                <w:rFonts w:asciiTheme="majorHAnsi" w:hAnsiTheme="majorHAnsi"/>
                <w:sz w:val="22"/>
                <w:szCs w:val="22"/>
              </w:rPr>
            </w:pPr>
            <w:r w:rsidRPr="007D5CBB">
              <w:rPr>
                <w:rFonts w:asciiTheme="majorHAnsi" w:hAnsiTheme="majorHAnsi" w:cs="Arial"/>
                <w:sz w:val="22"/>
                <w:szCs w:val="22"/>
              </w:rPr>
              <w:t>Plan and process for evaluation developed in consultation with the director of assessment. (Contact Director of Assessment for more information).</w:t>
            </w:r>
          </w:p>
        </w:tc>
        <w:tc>
          <w:tcPr>
            <w:tcW w:w="630" w:type="dxa"/>
            <w:vAlign w:val="center"/>
          </w:tcPr>
          <w:p w14:paraId="1E975D64" w14:textId="77777777" w:rsidR="00A45D32" w:rsidRPr="007D5CBB" w:rsidRDefault="00A45D32" w:rsidP="00A45D32">
            <w:pPr>
              <w:spacing w:after="80"/>
              <w:jc w:val="center"/>
              <w:rPr>
                <w:rFonts w:asciiTheme="majorHAnsi" w:hAnsiTheme="majorHAnsi"/>
                <w:sz w:val="20"/>
                <w:szCs w:val="20"/>
              </w:rPr>
            </w:pPr>
          </w:p>
        </w:tc>
      </w:tr>
      <w:tr w:rsidR="00A45D32" w:rsidRPr="007D5CBB" w14:paraId="26CF60C5" w14:textId="77777777" w:rsidTr="00A45D32">
        <w:tc>
          <w:tcPr>
            <w:tcW w:w="7848" w:type="dxa"/>
            <w:tcBorders>
              <w:bottom w:val="single" w:sz="4" w:space="0" w:color="auto"/>
            </w:tcBorders>
          </w:tcPr>
          <w:p w14:paraId="3919B879" w14:textId="77777777" w:rsidR="00A45D32" w:rsidRPr="007D5CBB" w:rsidRDefault="00A45D32" w:rsidP="00A45D32">
            <w:pPr>
              <w:spacing w:after="80"/>
              <w:rPr>
                <w:rFonts w:asciiTheme="majorHAnsi" w:hAnsiTheme="majorHAnsi"/>
                <w:sz w:val="22"/>
                <w:szCs w:val="22"/>
              </w:rPr>
            </w:pPr>
            <w:r w:rsidRPr="007D5CBB">
              <w:rPr>
                <w:rFonts w:asciiTheme="majorHAnsi" w:hAnsiTheme="majorHAnsi"/>
                <w:sz w:val="22"/>
                <w:szCs w:val="22"/>
              </w:rPr>
              <w:t>Established Timeline for Curricular Experiment</w:t>
            </w:r>
          </w:p>
        </w:tc>
        <w:tc>
          <w:tcPr>
            <w:tcW w:w="630" w:type="dxa"/>
            <w:tcBorders>
              <w:bottom w:val="single" w:sz="4" w:space="0" w:color="auto"/>
            </w:tcBorders>
            <w:vAlign w:val="center"/>
          </w:tcPr>
          <w:p w14:paraId="2AC6C70F" w14:textId="0BF1FCD7" w:rsidR="00A45D32" w:rsidRPr="007D5CBB" w:rsidRDefault="00A45D32" w:rsidP="00A45D32">
            <w:pPr>
              <w:spacing w:after="80"/>
              <w:jc w:val="center"/>
              <w:rPr>
                <w:rFonts w:asciiTheme="majorHAnsi" w:hAnsiTheme="majorHAnsi"/>
                <w:sz w:val="20"/>
                <w:szCs w:val="20"/>
              </w:rPr>
            </w:pPr>
          </w:p>
        </w:tc>
      </w:tr>
    </w:tbl>
    <w:p w14:paraId="7CC022A1" w14:textId="77777777" w:rsidR="00A45D32" w:rsidRPr="007D5CBB" w:rsidRDefault="00A45D32" w:rsidP="00A45D32">
      <w:pPr>
        <w:rPr>
          <w:rFonts w:asciiTheme="majorHAnsi" w:hAnsiTheme="majorHAnsi"/>
        </w:rPr>
      </w:pPr>
    </w:p>
    <w:p w14:paraId="71FD7C1D" w14:textId="77777777" w:rsidR="00A45D32" w:rsidRPr="007D5CBB" w:rsidRDefault="00A45D32" w:rsidP="00A45D32">
      <w:pPr>
        <w:rPr>
          <w:rFonts w:asciiTheme="majorHAnsi" w:hAnsiTheme="majorHAnsi"/>
          <w:b/>
        </w:rPr>
      </w:pPr>
    </w:p>
    <w:p w14:paraId="5885924F" w14:textId="77777777" w:rsidR="00A45D32" w:rsidRPr="007D5CBB" w:rsidRDefault="00A45D32" w:rsidP="007950F7">
      <w:pPr>
        <w:rPr>
          <w:rFonts w:asciiTheme="majorHAnsi" w:hAnsiTheme="majorHAnsi"/>
          <w:bCs/>
        </w:rPr>
      </w:pPr>
    </w:p>
    <w:p w14:paraId="4BE17D28" w14:textId="248B3DB3" w:rsidR="00BD50DB" w:rsidRPr="007D5CBB" w:rsidRDefault="00BD50DB" w:rsidP="00576098">
      <w:pPr>
        <w:rPr>
          <w:rFonts w:asciiTheme="majorHAnsi" w:hAnsiTheme="majorHAnsi"/>
        </w:rPr>
      </w:pPr>
    </w:p>
    <w:p w14:paraId="0CCAD186" w14:textId="5BD4BED2" w:rsidR="00BD50DB" w:rsidRPr="007D5CBB" w:rsidRDefault="00BD50DB" w:rsidP="00576098">
      <w:pPr>
        <w:rPr>
          <w:rFonts w:asciiTheme="majorHAnsi" w:hAnsiTheme="majorHAnsi"/>
        </w:rPr>
      </w:pPr>
    </w:p>
    <w:p w14:paraId="0BA96086" w14:textId="7BE8AD2C" w:rsidR="00BD50DB" w:rsidRPr="007D5CBB" w:rsidRDefault="00BD50DB" w:rsidP="00576098">
      <w:pPr>
        <w:rPr>
          <w:rFonts w:asciiTheme="majorHAnsi" w:hAnsiTheme="majorHAnsi"/>
        </w:rPr>
      </w:pPr>
    </w:p>
    <w:p w14:paraId="28486F8A" w14:textId="7DEBD307" w:rsidR="00BD50DB" w:rsidRPr="007D5CBB" w:rsidRDefault="00BD50DB" w:rsidP="00576098">
      <w:pPr>
        <w:rPr>
          <w:rFonts w:asciiTheme="majorHAnsi" w:hAnsiTheme="majorHAnsi"/>
        </w:rPr>
      </w:pPr>
    </w:p>
    <w:p w14:paraId="5B0BA1D6" w14:textId="684C76F7" w:rsidR="00BD50DB" w:rsidRPr="007D5CBB" w:rsidRDefault="00BD50DB" w:rsidP="00576098">
      <w:pPr>
        <w:rPr>
          <w:rFonts w:asciiTheme="majorHAnsi" w:hAnsiTheme="majorHAnsi"/>
        </w:rPr>
      </w:pPr>
    </w:p>
    <w:p w14:paraId="587CD4F8" w14:textId="480315DF" w:rsidR="00BD50DB" w:rsidRPr="007D5CBB" w:rsidRDefault="00BD50DB" w:rsidP="00576098">
      <w:pPr>
        <w:rPr>
          <w:rFonts w:asciiTheme="majorHAnsi" w:hAnsiTheme="majorHAnsi"/>
        </w:rPr>
      </w:pPr>
    </w:p>
    <w:p w14:paraId="396AD571" w14:textId="528B2A30" w:rsidR="00BD50DB" w:rsidRPr="007D5CBB" w:rsidRDefault="00BD50DB" w:rsidP="00576098">
      <w:pPr>
        <w:rPr>
          <w:rFonts w:asciiTheme="majorHAnsi" w:hAnsiTheme="majorHAnsi"/>
        </w:rPr>
      </w:pPr>
    </w:p>
    <w:p w14:paraId="3FDE60FC" w14:textId="06CC851B" w:rsidR="00BD50DB" w:rsidRPr="007D5CBB" w:rsidRDefault="00BD50DB" w:rsidP="00576098">
      <w:pPr>
        <w:rPr>
          <w:rFonts w:asciiTheme="majorHAnsi" w:hAnsiTheme="majorHAnsi"/>
        </w:rPr>
      </w:pPr>
    </w:p>
    <w:p w14:paraId="6F1B1C0C" w14:textId="7E0FDDE2" w:rsidR="00A45D32" w:rsidRPr="007D5CBB" w:rsidRDefault="00A45D32" w:rsidP="00576098">
      <w:pPr>
        <w:rPr>
          <w:rFonts w:asciiTheme="majorHAnsi" w:hAnsiTheme="majorHAnsi"/>
        </w:rPr>
      </w:pPr>
    </w:p>
    <w:p w14:paraId="41C02C19" w14:textId="0468A4CF" w:rsidR="00A45D32" w:rsidRPr="007D5CBB" w:rsidRDefault="00A45D32" w:rsidP="00576098">
      <w:pPr>
        <w:rPr>
          <w:rFonts w:asciiTheme="majorHAnsi" w:hAnsiTheme="majorHAnsi"/>
        </w:rPr>
      </w:pPr>
    </w:p>
    <w:p w14:paraId="3D8757FD" w14:textId="0C4766FF" w:rsidR="00A45D32" w:rsidRPr="007D5CBB" w:rsidRDefault="00A45D32" w:rsidP="00576098">
      <w:pPr>
        <w:rPr>
          <w:rFonts w:asciiTheme="majorHAnsi" w:hAnsiTheme="majorHAnsi"/>
        </w:rPr>
      </w:pPr>
    </w:p>
    <w:p w14:paraId="2A46EF33" w14:textId="7E533198" w:rsidR="00A45D32" w:rsidRPr="007D5CBB" w:rsidRDefault="00A45D32" w:rsidP="00576098">
      <w:pPr>
        <w:rPr>
          <w:rFonts w:asciiTheme="majorHAnsi" w:hAnsiTheme="majorHAnsi"/>
        </w:rPr>
      </w:pPr>
    </w:p>
    <w:p w14:paraId="58A28BA7" w14:textId="6ED4742F" w:rsidR="00A45D32" w:rsidRPr="007D5CBB" w:rsidRDefault="00A45D32" w:rsidP="00576098">
      <w:pPr>
        <w:rPr>
          <w:rFonts w:asciiTheme="majorHAnsi" w:hAnsiTheme="majorHAnsi"/>
        </w:rPr>
      </w:pPr>
    </w:p>
    <w:p w14:paraId="677A2C34" w14:textId="54FEADEB" w:rsidR="00A45D32" w:rsidRPr="007D5CBB" w:rsidRDefault="00A45D32" w:rsidP="00576098">
      <w:pPr>
        <w:rPr>
          <w:rFonts w:asciiTheme="majorHAnsi" w:hAnsiTheme="majorHAnsi"/>
        </w:rPr>
      </w:pPr>
    </w:p>
    <w:p w14:paraId="4962E0D8" w14:textId="71589B74" w:rsidR="00A45D32" w:rsidRPr="007D5CBB" w:rsidRDefault="00A45D32" w:rsidP="00576098">
      <w:pPr>
        <w:rPr>
          <w:rFonts w:asciiTheme="majorHAnsi" w:hAnsiTheme="majorHAnsi"/>
        </w:rPr>
      </w:pPr>
    </w:p>
    <w:p w14:paraId="6F509AF0" w14:textId="0254D550" w:rsidR="00A45D32" w:rsidRPr="007D5CBB" w:rsidRDefault="00A45D32" w:rsidP="00576098">
      <w:pPr>
        <w:rPr>
          <w:rFonts w:asciiTheme="majorHAnsi" w:hAnsiTheme="majorHAnsi"/>
        </w:rPr>
      </w:pPr>
    </w:p>
    <w:p w14:paraId="03031511" w14:textId="2F701F24" w:rsidR="00A45D32" w:rsidRPr="007D5CBB" w:rsidRDefault="00A45D32" w:rsidP="00576098">
      <w:pPr>
        <w:rPr>
          <w:rFonts w:asciiTheme="majorHAnsi" w:hAnsiTheme="majorHAnsi"/>
        </w:rPr>
      </w:pPr>
    </w:p>
    <w:p w14:paraId="4C0150C7" w14:textId="77777777" w:rsidR="00A45D32" w:rsidRPr="00081D29" w:rsidRDefault="00A45D32" w:rsidP="00A45D32">
      <w:pPr>
        <w:jc w:val="both"/>
        <w:rPr>
          <w:rFonts w:asciiTheme="majorHAnsi" w:hAnsiTheme="majorHAnsi"/>
          <w:sz w:val="22"/>
          <w:szCs w:val="22"/>
        </w:rPr>
      </w:pPr>
      <w:r w:rsidRPr="00081D29">
        <w:rPr>
          <w:rFonts w:asciiTheme="majorHAnsi" w:hAnsiTheme="majorHAnsi"/>
          <w:sz w:val="22"/>
          <w:szCs w:val="22"/>
        </w:rPr>
        <w:lastRenderedPageBreak/>
        <w:t xml:space="preserve">CUNY-NYC College of Technology </w:t>
      </w:r>
      <w:r w:rsidRPr="00081D29">
        <w:rPr>
          <w:rFonts w:asciiTheme="majorHAnsi" w:hAnsiTheme="majorHAnsi"/>
          <w:sz w:val="22"/>
          <w:szCs w:val="22"/>
        </w:rPr>
        <w:tab/>
      </w:r>
    </w:p>
    <w:p w14:paraId="6984B889" w14:textId="77777777" w:rsidR="00A45D32" w:rsidRPr="00081D29" w:rsidRDefault="00A45D32" w:rsidP="00A45D32">
      <w:pPr>
        <w:jc w:val="both"/>
        <w:rPr>
          <w:rFonts w:asciiTheme="majorHAnsi" w:hAnsiTheme="majorHAnsi"/>
          <w:sz w:val="22"/>
          <w:szCs w:val="22"/>
        </w:rPr>
      </w:pPr>
      <w:r w:rsidRPr="00081D29">
        <w:rPr>
          <w:rFonts w:asciiTheme="majorHAnsi" w:hAnsiTheme="majorHAnsi"/>
          <w:sz w:val="22"/>
          <w:szCs w:val="22"/>
        </w:rPr>
        <w:t>Department of Business, Business &amp; Technology of Fashion</w:t>
      </w:r>
    </w:p>
    <w:p w14:paraId="23A83C3C" w14:textId="77777777" w:rsidR="00A45D32" w:rsidRPr="00081D29" w:rsidRDefault="00A45D32" w:rsidP="00A45D32">
      <w:pPr>
        <w:jc w:val="both"/>
        <w:rPr>
          <w:rFonts w:asciiTheme="majorHAnsi" w:hAnsiTheme="majorHAnsi"/>
          <w:b/>
          <w:bCs/>
          <w:sz w:val="22"/>
          <w:szCs w:val="22"/>
        </w:rPr>
      </w:pPr>
    </w:p>
    <w:p w14:paraId="081B82D2" w14:textId="77777777" w:rsidR="00A45D32" w:rsidRPr="00081D29" w:rsidRDefault="00A45D32" w:rsidP="00A45D32">
      <w:pPr>
        <w:jc w:val="both"/>
        <w:rPr>
          <w:rFonts w:asciiTheme="majorHAnsi" w:hAnsiTheme="majorHAnsi"/>
          <w:b/>
          <w:bCs/>
          <w:sz w:val="22"/>
          <w:szCs w:val="22"/>
        </w:rPr>
      </w:pPr>
      <w:r w:rsidRPr="00081D29">
        <w:rPr>
          <w:rFonts w:asciiTheme="majorHAnsi" w:hAnsiTheme="majorHAnsi"/>
          <w:b/>
          <w:bCs/>
          <w:sz w:val="22"/>
          <w:szCs w:val="22"/>
        </w:rPr>
        <w:t>Course Outline: Future Fashion and Textiles (BUF 4246)</w:t>
      </w:r>
    </w:p>
    <w:p w14:paraId="22766E89" w14:textId="77777777" w:rsidR="00A45D32" w:rsidRPr="00081D29" w:rsidRDefault="00A45D32" w:rsidP="00A45D32">
      <w:pPr>
        <w:jc w:val="both"/>
        <w:rPr>
          <w:rFonts w:asciiTheme="majorHAnsi" w:hAnsiTheme="majorHAnsi"/>
          <w:sz w:val="22"/>
          <w:szCs w:val="22"/>
        </w:rPr>
      </w:pPr>
      <w:r w:rsidRPr="00081D29">
        <w:rPr>
          <w:rFonts w:asciiTheme="majorHAnsi" w:hAnsiTheme="majorHAnsi"/>
          <w:sz w:val="22"/>
          <w:szCs w:val="22"/>
        </w:rPr>
        <w:t>3 credits/4 hours (2 hours lecture/2 hours lab)</w:t>
      </w:r>
      <w:r w:rsidRPr="00081D29">
        <w:rPr>
          <w:rFonts w:asciiTheme="majorHAnsi" w:hAnsiTheme="majorHAnsi"/>
          <w:sz w:val="22"/>
          <w:szCs w:val="22"/>
        </w:rPr>
        <w:tab/>
      </w:r>
      <w:r w:rsidRPr="00081D29">
        <w:rPr>
          <w:rFonts w:asciiTheme="majorHAnsi" w:hAnsiTheme="majorHAnsi"/>
          <w:sz w:val="22"/>
          <w:szCs w:val="22"/>
        </w:rPr>
        <w:tab/>
      </w:r>
      <w:r w:rsidRPr="00081D29">
        <w:rPr>
          <w:rFonts w:asciiTheme="majorHAnsi" w:hAnsiTheme="majorHAnsi"/>
          <w:sz w:val="22"/>
          <w:szCs w:val="22"/>
        </w:rPr>
        <w:tab/>
        <w:t xml:space="preserve"> </w:t>
      </w:r>
    </w:p>
    <w:p w14:paraId="347B32BF" w14:textId="77777777" w:rsidR="00A45D32" w:rsidRPr="00081D29" w:rsidRDefault="00A45D32" w:rsidP="00A45D32">
      <w:pPr>
        <w:jc w:val="both"/>
        <w:rPr>
          <w:rFonts w:asciiTheme="majorHAnsi" w:hAnsiTheme="majorHAnsi"/>
          <w:b/>
          <w:bCs/>
          <w:sz w:val="22"/>
          <w:szCs w:val="22"/>
        </w:rPr>
      </w:pPr>
    </w:p>
    <w:p w14:paraId="75568CF8" w14:textId="77777777" w:rsidR="00A45D32" w:rsidRPr="00081D29" w:rsidRDefault="00A45D32" w:rsidP="00A45D32">
      <w:pPr>
        <w:jc w:val="both"/>
        <w:rPr>
          <w:rFonts w:asciiTheme="majorHAnsi" w:hAnsiTheme="majorHAnsi"/>
          <w:b/>
          <w:bCs/>
          <w:sz w:val="22"/>
          <w:szCs w:val="22"/>
        </w:rPr>
      </w:pPr>
      <w:r w:rsidRPr="00081D29">
        <w:rPr>
          <w:rFonts w:asciiTheme="majorHAnsi" w:hAnsiTheme="majorHAnsi"/>
          <w:b/>
          <w:bCs/>
          <w:sz w:val="22"/>
          <w:szCs w:val="22"/>
        </w:rPr>
        <w:t xml:space="preserve">COURSE DESCRIPTION </w:t>
      </w:r>
    </w:p>
    <w:p w14:paraId="2DC52FCA" w14:textId="77777777" w:rsidR="00585DD1" w:rsidRPr="00585DD1" w:rsidRDefault="00585DD1" w:rsidP="00585DD1">
      <w:r w:rsidRPr="00585DD1">
        <w:rPr>
          <w:rFonts w:ascii="Calibri" w:hAnsi="Calibri" w:cs="Calibri"/>
          <w:color w:val="000000"/>
          <w:sz w:val="22"/>
          <w:szCs w:val="22"/>
        </w:rPr>
        <w:t>An investigation of topics related to technological developments in the industry, specific to textiles and apparel. Topics such as conductive textiles and interactive garments are explored in conjunction with uses in the apparel industry. Research, discussion and lab-based experimentation culminate in a final project, paper and presentation.</w:t>
      </w:r>
    </w:p>
    <w:p w14:paraId="67F1ADF5" w14:textId="77777777" w:rsidR="00A45D32" w:rsidRPr="00081D29" w:rsidRDefault="00A45D32" w:rsidP="00A45D32">
      <w:pPr>
        <w:widowControl w:val="0"/>
        <w:overflowPunct w:val="0"/>
        <w:autoSpaceDE w:val="0"/>
        <w:autoSpaceDN w:val="0"/>
        <w:adjustRightInd w:val="0"/>
        <w:jc w:val="both"/>
        <w:rPr>
          <w:rFonts w:asciiTheme="majorHAnsi" w:hAnsiTheme="majorHAnsi"/>
          <w:color w:val="000000"/>
          <w:sz w:val="22"/>
          <w:szCs w:val="22"/>
        </w:rPr>
      </w:pPr>
    </w:p>
    <w:p w14:paraId="3DAB8F62" w14:textId="77777777" w:rsidR="00A45D32" w:rsidRPr="00081D29" w:rsidRDefault="00A45D32" w:rsidP="00A45D32">
      <w:pPr>
        <w:jc w:val="both"/>
        <w:rPr>
          <w:rFonts w:asciiTheme="majorHAnsi" w:hAnsiTheme="majorHAnsi"/>
          <w:sz w:val="22"/>
          <w:szCs w:val="22"/>
        </w:rPr>
      </w:pPr>
      <w:r w:rsidRPr="00081D29">
        <w:rPr>
          <w:rFonts w:asciiTheme="majorHAnsi" w:hAnsiTheme="majorHAnsi"/>
          <w:b/>
          <w:sz w:val="22"/>
          <w:szCs w:val="22"/>
        </w:rPr>
        <w:t>COURSE CO/PREREQUISITE (S)</w:t>
      </w:r>
      <w:r w:rsidRPr="00081D29">
        <w:rPr>
          <w:rFonts w:asciiTheme="majorHAnsi" w:hAnsiTheme="majorHAnsi"/>
          <w:sz w:val="22"/>
          <w:szCs w:val="22"/>
        </w:rPr>
        <w:t xml:space="preserve"> Textile Technologies (BUF 3346) or by departmental permission</w:t>
      </w:r>
    </w:p>
    <w:p w14:paraId="7B677BB2" w14:textId="3B272A8A" w:rsidR="00A45D32" w:rsidRPr="00081D29" w:rsidRDefault="00A45D32" w:rsidP="00576098">
      <w:pPr>
        <w:rPr>
          <w:rFonts w:asciiTheme="majorHAnsi" w:hAnsiTheme="majorHAnsi"/>
          <w:sz w:val="22"/>
          <w:szCs w:val="22"/>
        </w:rPr>
      </w:pPr>
    </w:p>
    <w:p w14:paraId="1E6EF232" w14:textId="280DE6C0" w:rsidR="008C73DC" w:rsidRPr="00081D29" w:rsidRDefault="008C73DC" w:rsidP="008C73DC">
      <w:pPr>
        <w:jc w:val="both"/>
        <w:rPr>
          <w:rFonts w:asciiTheme="majorHAnsi" w:hAnsiTheme="majorHAnsi"/>
          <w:b/>
          <w:sz w:val="22"/>
          <w:szCs w:val="22"/>
        </w:rPr>
      </w:pPr>
      <w:r w:rsidRPr="00081D29">
        <w:rPr>
          <w:rFonts w:asciiTheme="majorHAnsi" w:hAnsiTheme="majorHAnsi"/>
          <w:b/>
          <w:sz w:val="22"/>
          <w:szCs w:val="22"/>
        </w:rPr>
        <w:t>RE</w:t>
      </w:r>
      <w:r w:rsidR="00F34824">
        <w:rPr>
          <w:rFonts w:asciiTheme="majorHAnsi" w:hAnsiTheme="majorHAnsi"/>
          <w:b/>
          <w:sz w:val="22"/>
          <w:szCs w:val="22"/>
        </w:rPr>
        <w:t>QUIR</w:t>
      </w:r>
      <w:r w:rsidRPr="00081D29">
        <w:rPr>
          <w:rFonts w:asciiTheme="majorHAnsi" w:hAnsiTheme="majorHAnsi"/>
          <w:b/>
          <w:sz w:val="22"/>
          <w:szCs w:val="22"/>
        </w:rPr>
        <w:t xml:space="preserve">ED TEXTBOOK AND MATERIALS </w:t>
      </w:r>
    </w:p>
    <w:p w14:paraId="214E38CA" w14:textId="77777777" w:rsidR="008C73DC" w:rsidRPr="00081D29" w:rsidRDefault="008C73DC" w:rsidP="008C73DC">
      <w:pPr>
        <w:jc w:val="both"/>
        <w:rPr>
          <w:rFonts w:asciiTheme="majorHAnsi" w:hAnsiTheme="majorHAnsi"/>
          <w:sz w:val="22"/>
          <w:szCs w:val="22"/>
        </w:rPr>
      </w:pPr>
      <w:r w:rsidRPr="00081D29">
        <w:rPr>
          <w:rFonts w:asciiTheme="majorHAnsi" w:hAnsiTheme="majorHAnsi"/>
          <w:sz w:val="22"/>
          <w:szCs w:val="22"/>
        </w:rPr>
        <w:t xml:space="preserve"> </w:t>
      </w:r>
    </w:p>
    <w:p w14:paraId="0AEB3C1C" w14:textId="385A14DD" w:rsidR="008C73DC" w:rsidRPr="00081D29" w:rsidRDefault="008C73DC" w:rsidP="008C73DC">
      <w:pPr>
        <w:rPr>
          <w:rFonts w:asciiTheme="majorHAnsi" w:hAnsiTheme="majorHAnsi"/>
          <w:color w:val="000000" w:themeColor="text1"/>
          <w:sz w:val="22"/>
          <w:szCs w:val="22"/>
        </w:rPr>
      </w:pPr>
      <w:r w:rsidRPr="00081D29">
        <w:rPr>
          <w:rFonts w:asciiTheme="majorHAnsi" w:hAnsiTheme="majorHAnsi"/>
          <w:color w:val="000000" w:themeColor="text1"/>
          <w:sz w:val="22"/>
          <w:szCs w:val="22"/>
        </w:rPr>
        <w:t xml:space="preserve">Genova, </w:t>
      </w:r>
      <w:proofErr w:type="spellStart"/>
      <w:r w:rsidRPr="00081D29">
        <w:rPr>
          <w:rFonts w:asciiTheme="majorHAnsi" w:hAnsiTheme="majorHAnsi"/>
          <w:color w:val="000000" w:themeColor="text1"/>
          <w:sz w:val="22"/>
          <w:szCs w:val="22"/>
        </w:rPr>
        <w:t>Aneta</w:t>
      </w:r>
      <w:proofErr w:type="spellEnd"/>
      <w:r w:rsidRPr="00081D29">
        <w:rPr>
          <w:rFonts w:asciiTheme="majorHAnsi" w:hAnsiTheme="majorHAnsi"/>
          <w:color w:val="000000" w:themeColor="text1"/>
          <w:sz w:val="22"/>
          <w:szCs w:val="22"/>
        </w:rPr>
        <w:t xml:space="preserve"> and Katherine </w:t>
      </w:r>
      <w:proofErr w:type="spellStart"/>
      <w:r w:rsidRPr="00081D29">
        <w:rPr>
          <w:rFonts w:asciiTheme="majorHAnsi" w:hAnsiTheme="majorHAnsi"/>
          <w:color w:val="000000" w:themeColor="text1"/>
          <w:sz w:val="22"/>
          <w:szCs w:val="22"/>
        </w:rPr>
        <w:t>Moriwaki</w:t>
      </w:r>
      <w:proofErr w:type="spellEnd"/>
      <w:r w:rsidRPr="00081D29">
        <w:rPr>
          <w:rFonts w:asciiTheme="majorHAnsi" w:hAnsiTheme="majorHAnsi"/>
          <w:color w:val="000000" w:themeColor="text1"/>
          <w:sz w:val="22"/>
          <w:szCs w:val="22"/>
        </w:rPr>
        <w:t xml:space="preserve">. </w:t>
      </w:r>
      <w:r w:rsidRPr="00081D29">
        <w:rPr>
          <w:rFonts w:asciiTheme="majorHAnsi" w:hAnsiTheme="majorHAnsi"/>
          <w:i/>
          <w:iCs/>
          <w:color w:val="000000" w:themeColor="text1"/>
          <w:sz w:val="22"/>
          <w:szCs w:val="22"/>
        </w:rPr>
        <w:t xml:space="preserve">Fashion and Technology. </w:t>
      </w:r>
      <w:r w:rsidRPr="00081D29">
        <w:rPr>
          <w:rFonts w:asciiTheme="majorHAnsi" w:hAnsiTheme="majorHAnsi"/>
          <w:color w:val="000000" w:themeColor="text1"/>
          <w:sz w:val="22"/>
          <w:szCs w:val="22"/>
        </w:rPr>
        <w:t xml:space="preserve">Bloomsbury, 2016: London and New York. </w:t>
      </w:r>
      <w:r w:rsidRPr="00081D29">
        <w:rPr>
          <w:rFonts w:asciiTheme="majorHAnsi" w:hAnsiTheme="majorHAnsi"/>
          <w:b/>
          <w:bCs/>
          <w:color w:val="000000" w:themeColor="text1"/>
          <w:sz w:val="22"/>
          <w:szCs w:val="22"/>
        </w:rPr>
        <w:t>ISBN-13:</w:t>
      </w:r>
      <w:r w:rsidRPr="00081D29">
        <w:rPr>
          <w:rFonts w:asciiTheme="majorHAnsi" w:hAnsiTheme="majorHAnsi"/>
          <w:color w:val="000000" w:themeColor="text1"/>
          <w:sz w:val="22"/>
          <w:szCs w:val="22"/>
          <w:shd w:val="clear" w:color="auto" w:fill="FFFFFF"/>
        </w:rPr>
        <w:t> </w:t>
      </w:r>
      <w:r w:rsidRPr="00081D29">
        <w:rPr>
          <w:rFonts w:asciiTheme="majorHAnsi" w:hAnsiTheme="majorHAnsi"/>
          <w:color w:val="000000" w:themeColor="text1"/>
          <w:sz w:val="22"/>
          <w:szCs w:val="22"/>
        </w:rPr>
        <w:t>978-1501305085</w:t>
      </w:r>
    </w:p>
    <w:p w14:paraId="7D6DC4AD" w14:textId="77777777" w:rsidR="008C73DC" w:rsidRPr="00081D29" w:rsidRDefault="008C73DC" w:rsidP="008C73DC">
      <w:pPr>
        <w:rPr>
          <w:rFonts w:asciiTheme="majorHAnsi" w:hAnsiTheme="majorHAnsi"/>
          <w:sz w:val="22"/>
          <w:szCs w:val="22"/>
        </w:rPr>
      </w:pPr>
    </w:p>
    <w:p w14:paraId="7FD3A66F" w14:textId="398A4E56" w:rsidR="008C73DC" w:rsidRPr="00081D29" w:rsidRDefault="006656AB" w:rsidP="008C73DC">
      <w:pPr>
        <w:rPr>
          <w:rFonts w:asciiTheme="majorHAnsi" w:hAnsiTheme="majorHAnsi"/>
          <w:sz w:val="22"/>
          <w:szCs w:val="22"/>
        </w:rPr>
      </w:pPr>
      <w:r w:rsidRPr="00F84826">
        <w:rPr>
          <w:rFonts w:asciiTheme="majorHAnsi" w:hAnsiTheme="majorHAnsi"/>
          <w:b/>
          <w:bCs/>
          <w:sz w:val="22"/>
          <w:szCs w:val="22"/>
        </w:rPr>
        <w:t xml:space="preserve">OERs </w:t>
      </w:r>
      <w:r w:rsidRPr="00081D29">
        <w:rPr>
          <w:rFonts w:asciiTheme="majorHAnsi" w:hAnsiTheme="majorHAnsi"/>
          <w:sz w:val="22"/>
          <w:szCs w:val="22"/>
        </w:rPr>
        <w:t>as listed in the course Open Lab site</w:t>
      </w:r>
      <w:r w:rsidR="00F84826">
        <w:rPr>
          <w:rFonts w:asciiTheme="majorHAnsi" w:hAnsiTheme="majorHAnsi"/>
          <w:sz w:val="22"/>
          <w:szCs w:val="22"/>
        </w:rPr>
        <w:t>: these will include current articles and open source textbook readings as listed.</w:t>
      </w:r>
    </w:p>
    <w:p w14:paraId="164809DF" w14:textId="77777777" w:rsidR="006656AB" w:rsidRPr="00081D29" w:rsidRDefault="006656AB" w:rsidP="008C73DC">
      <w:pPr>
        <w:rPr>
          <w:rFonts w:asciiTheme="majorHAnsi" w:hAnsiTheme="majorHAnsi"/>
          <w:sz w:val="22"/>
          <w:szCs w:val="22"/>
        </w:rPr>
      </w:pPr>
    </w:p>
    <w:p w14:paraId="75A4F76B" w14:textId="77777777" w:rsidR="008C73DC" w:rsidRPr="00081D29" w:rsidRDefault="008C73DC" w:rsidP="008C73DC">
      <w:pPr>
        <w:rPr>
          <w:rFonts w:asciiTheme="majorHAnsi" w:hAnsiTheme="majorHAnsi"/>
          <w:sz w:val="22"/>
          <w:szCs w:val="22"/>
        </w:rPr>
      </w:pPr>
      <w:r w:rsidRPr="00081D29">
        <w:rPr>
          <w:rFonts w:asciiTheme="majorHAnsi" w:hAnsiTheme="majorHAnsi"/>
          <w:sz w:val="22"/>
          <w:szCs w:val="22"/>
        </w:rPr>
        <w:t>Online Video tutorials will be a significant part of the lab portion of this course, e.g.</w:t>
      </w:r>
    </w:p>
    <w:p w14:paraId="54B4B0E4" w14:textId="77777777" w:rsidR="008C73DC" w:rsidRPr="00081D29" w:rsidRDefault="008C73DC" w:rsidP="008C73DC">
      <w:pPr>
        <w:rPr>
          <w:rFonts w:asciiTheme="majorHAnsi" w:hAnsiTheme="majorHAnsi"/>
          <w:sz w:val="22"/>
          <w:szCs w:val="22"/>
        </w:rPr>
      </w:pPr>
      <w:r w:rsidRPr="00081D29">
        <w:rPr>
          <w:rFonts w:asciiTheme="majorHAnsi" w:hAnsiTheme="majorHAnsi"/>
          <w:sz w:val="22"/>
          <w:szCs w:val="22"/>
        </w:rPr>
        <w:t xml:space="preserve">Adafruit Tutorials  </w:t>
      </w:r>
      <w:hyperlink r:id="rId61" w:history="1">
        <w:r w:rsidRPr="00081D29">
          <w:rPr>
            <w:rStyle w:val="Hyperlink"/>
            <w:rFonts w:asciiTheme="majorHAnsi" w:hAnsiTheme="majorHAnsi"/>
            <w:sz w:val="22"/>
            <w:szCs w:val="22"/>
          </w:rPr>
          <w:t>http://learn.adafruit.com</w:t>
        </w:r>
      </w:hyperlink>
      <w:r w:rsidRPr="00081D29">
        <w:rPr>
          <w:rFonts w:asciiTheme="majorHAnsi" w:hAnsiTheme="majorHAnsi"/>
          <w:sz w:val="22"/>
          <w:szCs w:val="22"/>
        </w:rPr>
        <w:t xml:space="preserve"> </w:t>
      </w:r>
    </w:p>
    <w:p w14:paraId="32F2FFC2" w14:textId="77777777" w:rsidR="008C73DC" w:rsidRPr="00081D29" w:rsidRDefault="008C73DC" w:rsidP="008C73DC">
      <w:pPr>
        <w:rPr>
          <w:rFonts w:asciiTheme="majorHAnsi" w:hAnsiTheme="majorHAnsi"/>
          <w:sz w:val="22"/>
          <w:szCs w:val="22"/>
        </w:rPr>
      </w:pPr>
    </w:p>
    <w:p w14:paraId="11A2CB55" w14:textId="72DF3634" w:rsidR="00F34824" w:rsidRPr="00081D29" w:rsidRDefault="008C73DC" w:rsidP="008C73DC">
      <w:pPr>
        <w:rPr>
          <w:rFonts w:asciiTheme="majorHAnsi" w:hAnsiTheme="majorHAnsi"/>
          <w:color w:val="000000" w:themeColor="text1"/>
          <w:sz w:val="22"/>
          <w:szCs w:val="22"/>
        </w:rPr>
      </w:pPr>
      <w:r w:rsidRPr="00081D29">
        <w:rPr>
          <w:rFonts w:asciiTheme="majorHAnsi" w:hAnsiTheme="majorHAnsi"/>
          <w:color w:val="000000" w:themeColor="text1"/>
          <w:sz w:val="22"/>
          <w:szCs w:val="22"/>
        </w:rPr>
        <w:t>Materials: Digital components, fabrics and mixed media as needed for projects</w:t>
      </w:r>
    </w:p>
    <w:p w14:paraId="7F8ED990" w14:textId="782F5383" w:rsidR="00F34824" w:rsidRPr="00081D29" w:rsidRDefault="00F34824" w:rsidP="00576098">
      <w:pPr>
        <w:rPr>
          <w:rFonts w:asciiTheme="majorHAnsi" w:hAnsiTheme="majorHAnsi"/>
          <w:sz w:val="22"/>
          <w:szCs w:val="22"/>
        </w:rPr>
      </w:pPr>
      <w:r>
        <w:rPr>
          <w:rFonts w:asciiTheme="majorHAnsi" w:hAnsiTheme="majorHAnsi"/>
          <w:sz w:val="22"/>
          <w:szCs w:val="22"/>
        </w:rPr>
        <w:t>Materials cost: ~$100</w:t>
      </w:r>
    </w:p>
    <w:p w14:paraId="2AF44E38" w14:textId="77777777" w:rsidR="00A92004" w:rsidRDefault="00A92004" w:rsidP="00A45D32">
      <w:pPr>
        <w:contextualSpacing/>
        <w:rPr>
          <w:rFonts w:asciiTheme="majorHAnsi" w:hAnsiTheme="majorHAnsi"/>
          <w:b/>
          <w:i/>
          <w:sz w:val="22"/>
          <w:szCs w:val="22"/>
        </w:rPr>
      </w:pPr>
    </w:p>
    <w:p w14:paraId="1A42825A" w14:textId="6CFFC34D" w:rsidR="00A45D32" w:rsidRPr="00081D29" w:rsidRDefault="00A45D32" w:rsidP="00A45D32">
      <w:pPr>
        <w:contextualSpacing/>
        <w:rPr>
          <w:rFonts w:asciiTheme="majorHAnsi" w:hAnsiTheme="majorHAnsi"/>
          <w:b/>
          <w:i/>
          <w:sz w:val="22"/>
          <w:szCs w:val="22"/>
        </w:rPr>
      </w:pPr>
      <w:r w:rsidRPr="00081D29">
        <w:rPr>
          <w:rFonts w:asciiTheme="majorHAnsi" w:hAnsiTheme="majorHAnsi"/>
          <w:b/>
          <w:i/>
          <w:sz w:val="22"/>
          <w:szCs w:val="22"/>
        </w:rPr>
        <w:t>LEARNING OUTCOMES: Course Specific</w:t>
      </w:r>
    </w:p>
    <w:p w14:paraId="0956CA94" w14:textId="77777777" w:rsidR="00A45D32" w:rsidRPr="00081D29" w:rsidRDefault="00A45D32" w:rsidP="00A45D32">
      <w:pPr>
        <w:autoSpaceDE w:val="0"/>
        <w:autoSpaceDN w:val="0"/>
        <w:adjustRightInd w:val="0"/>
        <w:rPr>
          <w:rFonts w:asciiTheme="majorHAnsi" w:hAnsiTheme="majorHAnsi"/>
          <w:b/>
          <w:sz w:val="22"/>
          <w:szCs w:val="22"/>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3569"/>
      </w:tblGrid>
      <w:tr w:rsidR="003C43BA" w:rsidRPr="00081D29" w14:paraId="5D90D179" w14:textId="77777777" w:rsidTr="003C43BA">
        <w:tc>
          <w:tcPr>
            <w:tcW w:w="4976" w:type="dxa"/>
          </w:tcPr>
          <w:p w14:paraId="6234B99A" w14:textId="4D2E1BFE" w:rsidR="003C43BA" w:rsidRPr="00081D29" w:rsidRDefault="003C43BA" w:rsidP="003C43BA">
            <w:pPr>
              <w:autoSpaceDE w:val="0"/>
              <w:autoSpaceDN w:val="0"/>
              <w:adjustRightInd w:val="0"/>
              <w:rPr>
                <w:rFonts w:asciiTheme="majorHAnsi" w:hAnsiTheme="majorHAnsi"/>
                <w:sz w:val="22"/>
                <w:szCs w:val="22"/>
              </w:rPr>
            </w:pPr>
            <w:r>
              <w:rPr>
                <w:rFonts w:asciiTheme="majorHAnsi" w:hAnsiTheme="majorHAnsi"/>
                <w:color w:val="000000" w:themeColor="text1"/>
              </w:rPr>
              <w:t>OUTCOME</w:t>
            </w:r>
          </w:p>
        </w:tc>
        <w:tc>
          <w:tcPr>
            <w:tcW w:w="3569" w:type="dxa"/>
          </w:tcPr>
          <w:p w14:paraId="1BC13166" w14:textId="7CF4C6E5" w:rsidR="003C43BA" w:rsidRPr="00081D29" w:rsidRDefault="003C43BA" w:rsidP="003C43BA">
            <w:pPr>
              <w:autoSpaceDE w:val="0"/>
              <w:autoSpaceDN w:val="0"/>
              <w:adjustRightInd w:val="0"/>
              <w:rPr>
                <w:rFonts w:asciiTheme="majorHAnsi" w:hAnsiTheme="majorHAnsi"/>
                <w:sz w:val="22"/>
                <w:szCs w:val="22"/>
              </w:rPr>
            </w:pPr>
            <w:r>
              <w:rPr>
                <w:rFonts w:asciiTheme="majorHAnsi" w:hAnsiTheme="majorHAnsi"/>
              </w:rPr>
              <w:t>ASSESSMENT</w:t>
            </w:r>
          </w:p>
        </w:tc>
      </w:tr>
      <w:tr w:rsidR="003C43BA" w:rsidRPr="00081D29" w14:paraId="0C9FA337" w14:textId="77777777" w:rsidTr="003C43BA">
        <w:tc>
          <w:tcPr>
            <w:tcW w:w="4976" w:type="dxa"/>
          </w:tcPr>
          <w:p w14:paraId="61A642CA" w14:textId="77777777" w:rsidR="003C43BA" w:rsidRPr="00081D29" w:rsidRDefault="003C43BA" w:rsidP="003C43BA">
            <w:pPr>
              <w:autoSpaceDE w:val="0"/>
              <w:autoSpaceDN w:val="0"/>
              <w:adjustRightInd w:val="0"/>
              <w:rPr>
                <w:rFonts w:asciiTheme="majorHAnsi" w:hAnsiTheme="majorHAnsi"/>
                <w:b/>
                <w:sz w:val="22"/>
                <w:szCs w:val="22"/>
              </w:rPr>
            </w:pPr>
            <w:r w:rsidRPr="00081D29">
              <w:rPr>
                <w:rFonts w:asciiTheme="majorHAnsi" w:hAnsiTheme="majorHAnsi"/>
                <w:sz w:val="22"/>
                <w:szCs w:val="22"/>
              </w:rPr>
              <w:t xml:space="preserve">Identify current trends in the apparel industry with regard to smart/interactive textiles, biosynthetic fiber development, and new garment forms  </w:t>
            </w:r>
          </w:p>
        </w:tc>
        <w:tc>
          <w:tcPr>
            <w:tcW w:w="3569" w:type="dxa"/>
          </w:tcPr>
          <w:p w14:paraId="425D33F9" w14:textId="77777777" w:rsidR="003C43BA" w:rsidRPr="00081D29" w:rsidRDefault="003C43BA" w:rsidP="003C43BA">
            <w:pPr>
              <w:autoSpaceDE w:val="0"/>
              <w:autoSpaceDN w:val="0"/>
              <w:adjustRightInd w:val="0"/>
              <w:rPr>
                <w:rFonts w:asciiTheme="majorHAnsi" w:hAnsiTheme="majorHAnsi"/>
                <w:sz w:val="22"/>
                <w:szCs w:val="22"/>
              </w:rPr>
            </w:pPr>
            <w:r w:rsidRPr="00081D29">
              <w:rPr>
                <w:rFonts w:asciiTheme="majorHAnsi" w:hAnsiTheme="majorHAnsi"/>
                <w:sz w:val="22"/>
                <w:szCs w:val="22"/>
              </w:rPr>
              <w:t>Class discussions, homework and final paper</w:t>
            </w:r>
          </w:p>
        </w:tc>
      </w:tr>
      <w:tr w:rsidR="003C43BA" w:rsidRPr="00081D29" w14:paraId="1D682BF8" w14:textId="77777777" w:rsidTr="003C43BA">
        <w:tc>
          <w:tcPr>
            <w:tcW w:w="4976" w:type="dxa"/>
          </w:tcPr>
          <w:p w14:paraId="63451A98" w14:textId="77777777" w:rsidR="003C43BA" w:rsidRPr="00081D29" w:rsidRDefault="003C43BA" w:rsidP="003C43BA">
            <w:pPr>
              <w:autoSpaceDE w:val="0"/>
              <w:autoSpaceDN w:val="0"/>
              <w:adjustRightInd w:val="0"/>
              <w:rPr>
                <w:rFonts w:asciiTheme="majorHAnsi" w:hAnsiTheme="majorHAnsi"/>
                <w:b/>
                <w:sz w:val="22"/>
                <w:szCs w:val="22"/>
              </w:rPr>
            </w:pPr>
            <w:r w:rsidRPr="00081D29">
              <w:rPr>
                <w:rFonts w:asciiTheme="majorHAnsi" w:hAnsiTheme="majorHAnsi"/>
                <w:sz w:val="22"/>
                <w:szCs w:val="22"/>
              </w:rPr>
              <w:t>Research and understand the role of technology in the contemporary textile and apparel industries</w:t>
            </w:r>
          </w:p>
        </w:tc>
        <w:tc>
          <w:tcPr>
            <w:tcW w:w="3569" w:type="dxa"/>
          </w:tcPr>
          <w:p w14:paraId="6D1A1A19" w14:textId="152DF3CF" w:rsidR="003C43BA" w:rsidRPr="00081D29" w:rsidRDefault="003C43BA" w:rsidP="003C43BA">
            <w:pPr>
              <w:autoSpaceDE w:val="0"/>
              <w:autoSpaceDN w:val="0"/>
              <w:adjustRightInd w:val="0"/>
              <w:rPr>
                <w:rFonts w:asciiTheme="majorHAnsi" w:hAnsiTheme="majorHAnsi"/>
                <w:sz w:val="22"/>
                <w:szCs w:val="22"/>
              </w:rPr>
            </w:pPr>
            <w:r w:rsidRPr="00081D29">
              <w:rPr>
                <w:rFonts w:asciiTheme="majorHAnsi" w:hAnsiTheme="majorHAnsi"/>
                <w:sz w:val="22"/>
                <w:szCs w:val="22"/>
              </w:rPr>
              <w:t>Class discussions, homework, lab work, and presentation of final project</w:t>
            </w:r>
          </w:p>
        </w:tc>
      </w:tr>
      <w:tr w:rsidR="003C43BA" w:rsidRPr="00081D29" w14:paraId="5D3D2F2C" w14:textId="77777777" w:rsidTr="003C43BA">
        <w:tc>
          <w:tcPr>
            <w:tcW w:w="4976" w:type="dxa"/>
          </w:tcPr>
          <w:p w14:paraId="406B7860" w14:textId="77777777" w:rsidR="003C43BA" w:rsidRPr="00081D29" w:rsidRDefault="003C43BA" w:rsidP="003C43BA">
            <w:pPr>
              <w:autoSpaceDE w:val="0"/>
              <w:autoSpaceDN w:val="0"/>
              <w:adjustRightInd w:val="0"/>
              <w:rPr>
                <w:rFonts w:asciiTheme="majorHAnsi" w:hAnsiTheme="majorHAnsi"/>
                <w:b/>
                <w:sz w:val="22"/>
                <w:szCs w:val="22"/>
              </w:rPr>
            </w:pPr>
            <w:r w:rsidRPr="00081D29">
              <w:rPr>
                <w:rFonts w:asciiTheme="majorHAnsi" w:hAnsiTheme="majorHAnsi"/>
                <w:sz w:val="22"/>
                <w:szCs w:val="22"/>
              </w:rPr>
              <w:t>Analyze challenges presented by non-traditional textile and garment-making techniques, and consider solutions or alternatives</w:t>
            </w:r>
          </w:p>
        </w:tc>
        <w:tc>
          <w:tcPr>
            <w:tcW w:w="3569" w:type="dxa"/>
          </w:tcPr>
          <w:p w14:paraId="75F5C5F3" w14:textId="26743406" w:rsidR="003C43BA" w:rsidRPr="00081D29" w:rsidRDefault="003C43BA" w:rsidP="003C43BA">
            <w:pPr>
              <w:autoSpaceDE w:val="0"/>
              <w:autoSpaceDN w:val="0"/>
              <w:adjustRightInd w:val="0"/>
              <w:rPr>
                <w:rFonts w:asciiTheme="majorHAnsi" w:hAnsiTheme="majorHAnsi"/>
                <w:sz w:val="22"/>
                <w:szCs w:val="22"/>
              </w:rPr>
            </w:pPr>
            <w:r w:rsidRPr="00081D29">
              <w:rPr>
                <w:rFonts w:asciiTheme="majorHAnsi" w:hAnsiTheme="majorHAnsi"/>
                <w:sz w:val="22"/>
                <w:szCs w:val="22"/>
              </w:rPr>
              <w:t xml:space="preserve">Class discussion, online assessments of industry trends, lab work, </w:t>
            </w:r>
          </w:p>
          <w:p w14:paraId="70B7FBA0" w14:textId="77777777" w:rsidR="003C43BA" w:rsidRPr="00081D29" w:rsidRDefault="003C43BA" w:rsidP="003C43BA">
            <w:pPr>
              <w:autoSpaceDE w:val="0"/>
              <w:autoSpaceDN w:val="0"/>
              <w:adjustRightInd w:val="0"/>
              <w:rPr>
                <w:rFonts w:asciiTheme="majorHAnsi" w:hAnsiTheme="majorHAnsi"/>
                <w:sz w:val="22"/>
                <w:szCs w:val="22"/>
              </w:rPr>
            </w:pPr>
            <w:r w:rsidRPr="00081D29">
              <w:rPr>
                <w:rFonts w:asciiTheme="majorHAnsi" w:hAnsiTheme="majorHAnsi"/>
                <w:sz w:val="22"/>
                <w:szCs w:val="22"/>
              </w:rPr>
              <w:t xml:space="preserve">sample production and projects </w:t>
            </w:r>
          </w:p>
        </w:tc>
      </w:tr>
      <w:tr w:rsidR="003C43BA" w:rsidRPr="00081D29" w14:paraId="606B83F2" w14:textId="77777777" w:rsidTr="003C43BA">
        <w:tc>
          <w:tcPr>
            <w:tcW w:w="4976" w:type="dxa"/>
          </w:tcPr>
          <w:p w14:paraId="0F47832E" w14:textId="77777777" w:rsidR="003C43BA" w:rsidRPr="00081D29" w:rsidRDefault="003C43BA" w:rsidP="003C43BA">
            <w:pPr>
              <w:autoSpaceDE w:val="0"/>
              <w:autoSpaceDN w:val="0"/>
              <w:adjustRightInd w:val="0"/>
              <w:rPr>
                <w:rFonts w:asciiTheme="majorHAnsi" w:hAnsiTheme="majorHAnsi"/>
                <w:sz w:val="22"/>
                <w:szCs w:val="22"/>
              </w:rPr>
            </w:pPr>
            <w:r w:rsidRPr="00081D29">
              <w:rPr>
                <w:rFonts w:asciiTheme="majorHAnsi" w:hAnsiTheme="majorHAnsi"/>
                <w:sz w:val="22"/>
                <w:szCs w:val="22"/>
              </w:rPr>
              <w:t xml:space="preserve">Understand the relationship between electronic components and textiles/apparel </w:t>
            </w:r>
          </w:p>
        </w:tc>
        <w:tc>
          <w:tcPr>
            <w:tcW w:w="3569" w:type="dxa"/>
          </w:tcPr>
          <w:p w14:paraId="4580272B" w14:textId="0CC1EF83" w:rsidR="003C43BA" w:rsidRPr="00081D29" w:rsidRDefault="003C43BA" w:rsidP="003C43BA">
            <w:pPr>
              <w:autoSpaceDE w:val="0"/>
              <w:autoSpaceDN w:val="0"/>
              <w:adjustRightInd w:val="0"/>
              <w:rPr>
                <w:rFonts w:asciiTheme="majorHAnsi" w:hAnsiTheme="majorHAnsi"/>
                <w:sz w:val="22"/>
                <w:szCs w:val="22"/>
              </w:rPr>
            </w:pPr>
            <w:r w:rsidRPr="00081D29">
              <w:rPr>
                <w:rFonts w:asciiTheme="majorHAnsi" w:hAnsiTheme="majorHAnsi"/>
                <w:sz w:val="22"/>
                <w:szCs w:val="22"/>
              </w:rPr>
              <w:t>Class discussion, lab work, and final paper/presentation</w:t>
            </w:r>
          </w:p>
        </w:tc>
      </w:tr>
      <w:tr w:rsidR="003C43BA" w:rsidRPr="00081D29" w14:paraId="29BD2068" w14:textId="77777777" w:rsidTr="003C43BA">
        <w:tc>
          <w:tcPr>
            <w:tcW w:w="4976" w:type="dxa"/>
          </w:tcPr>
          <w:p w14:paraId="17B1C743" w14:textId="77777777" w:rsidR="003C43BA" w:rsidRPr="00081D29" w:rsidRDefault="003C43BA" w:rsidP="003C43BA">
            <w:pPr>
              <w:autoSpaceDE w:val="0"/>
              <w:autoSpaceDN w:val="0"/>
              <w:adjustRightInd w:val="0"/>
              <w:rPr>
                <w:rFonts w:asciiTheme="majorHAnsi" w:hAnsiTheme="majorHAnsi"/>
                <w:b/>
                <w:sz w:val="22"/>
                <w:szCs w:val="22"/>
              </w:rPr>
            </w:pPr>
            <w:r w:rsidRPr="00081D29">
              <w:rPr>
                <w:rFonts w:asciiTheme="majorHAnsi" w:hAnsiTheme="majorHAnsi"/>
                <w:sz w:val="22"/>
                <w:szCs w:val="22"/>
              </w:rPr>
              <w:t xml:space="preserve">Interpret the current trends, techniques, and future direction of the industry, and create original response </w:t>
            </w:r>
          </w:p>
        </w:tc>
        <w:tc>
          <w:tcPr>
            <w:tcW w:w="3569" w:type="dxa"/>
          </w:tcPr>
          <w:p w14:paraId="1A3621D8" w14:textId="77777777" w:rsidR="003C43BA" w:rsidRPr="00081D29" w:rsidRDefault="003C43BA" w:rsidP="003C43BA">
            <w:pPr>
              <w:autoSpaceDE w:val="0"/>
              <w:autoSpaceDN w:val="0"/>
              <w:adjustRightInd w:val="0"/>
              <w:rPr>
                <w:rFonts w:asciiTheme="majorHAnsi" w:hAnsiTheme="majorHAnsi"/>
                <w:sz w:val="22"/>
                <w:szCs w:val="22"/>
              </w:rPr>
            </w:pPr>
            <w:r w:rsidRPr="00081D29">
              <w:rPr>
                <w:rFonts w:asciiTheme="majorHAnsi" w:hAnsiTheme="majorHAnsi"/>
                <w:sz w:val="22"/>
                <w:szCs w:val="22"/>
              </w:rPr>
              <w:t>Class discussions, lab work and final paper/presentation</w:t>
            </w:r>
          </w:p>
        </w:tc>
      </w:tr>
    </w:tbl>
    <w:p w14:paraId="4A3CF510" w14:textId="77777777" w:rsidR="00085AB6" w:rsidRDefault="00085AB6" w:rsidP="00A45D32">
      <w:pPr>
        <w:contextualSpacing/>
        <w:rPr>
          <w:rFonts w:asciiTheme="majorHAnsi" w:hAnsiTheme="majorHAnsi"/>
          <w:b/>
          <w:i/>
          <w:sz w:val="22"/>
          <w:szCs w:val="22"/>
        </w:rPr>
      </w:pPr>
    </w:p>
    <w:p w14:paraId="70F5C831" w14:textId="77777777" w:rsidR="00F95E56" w:rsidRDefault="00F95E56" w:rsidP="00A45D32">
      <w:pPr>
        <w:contextualSpacing/>
        <w:rPr>
          <w:rFonts w:asciiTheme="majorHAnsi" w:hAnsiTheme="majorHAnsi"/>
          <w:b/>
          <w:i/>
          <w:sz w:val="22"/>
          <w:szCs w:val="22"/>
        </w:rPr>
      </w:pPr>
    </w:p>
    <w:p w14:paraId="28F6544B" w14:textId="77777777" w:rsidR="003C43BA" w:rsidRDefault="003C43BA" w:rsidP="00A45D32">
      <w:pPr>
        <w:contextualSpacing/>
        <w:rPr>
          <w:rFonts w:asciiTheme="majorHAnsi" w:hAnsiTheme="majorHAnsi"/>
          <w:b/>
          <w:i/>
          <w:sz w:val="22"/>
          <w:szCs w:val="22"/>
        </w:rPr>
      </w:pPr>
    </w:p>
    <w:p w14:paraId="04769593" w14:textId="53B384B1" w:rsidR="00A45D32" w:rsidRPr="00081D29" w:rsidRDefault="00A45D32" w:rsidP="00A45D32">
      <w:pPr>
        <w:contextualSpacing/>
        <w:rPr>
          <w:rFonts w:asciiTheme="majorHAnsi" w:hAnsiTheme="majorHAnsi"/>
          <w:b/>
          <w:i/>
          <w:sz w:val="22"/>
          <w:szCs w:val="22"/>
        </w:rPr>
      </w:pPr>
      <w:r w:rsidRPr="00081D29">
        <w:rPr>
          <w:rFonts w:asciiTheme="majorHAnsi" w:hAnsiTheme="majorHAnsi"/>
          <w:b/>
          <w:i/>
          <w:sz w:val="22"/>
          <w:szCs w:val="22"/>
        </w:rPr>
        <w:lastRenderedPageBreak/>
        <w:t>LEARNING OUTCOMES: General Education</w:t>
      </w:r>
    </w:p>
    <w:p w14:paraId="6B516BC1" w14:textId="77777777" w:rsidR="00A45D32" w:rsidRPr="00081D29" w:rsidRDefault="00A45D32" w:rsidP="00A45D32">
      <w:pPr>
        <w:autoSpaceDE w:val="0"/>
        <w:autoSpaceDN w:val="0"/>
        <w:adjustRightInd w:val="0"/>
        <w:rPr>
          <w:rFonts w:asciiTheme="majorHAnsi" w:hAnsiTheme="maj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3505"/>
      </w:tblGrid>
      <w:tr w:rsidR="003C43BA" w:rsidRPr="00081D29" w14:paraId="02AB580C" w14:textId="77777777" w:rsidTr="00E85A80">
        <w:tc>
          <w:tcPr>
            <w:tcW w:w="5130" w:type="dxa"/>
          </w:tcPr>
          <w:p w14:paraId="4559E638" w14:textId="221F8F4C" w:rsidR="003C43BA" w:rsidRPr="00081D29" w:rsidRDefault="003C43BA" w:rsidP="003C43BA">
            <w:pPr>
              <w:autoSpaceDE w:val="0"/>
              <w:autoSpaceDN w:val="0"/>
              <w:adjustRightInd w:val="0"/>
              <w:rPr>
                <w:rFonts w:asciiTheme="majorHAnsi" w:hAnsiTheme="majorHAnsi"/>
                <w:sz w:val="22"/>
                <w:szCs w:val="22"/>
              </w:rPr>
            </w:pPr>
            <w:r>
              <w:rPr>
                <w:rFonts w:asciiTheme="majorHAnsi" w:hAnsiTheme="majorHAnsi"/>
                <w:color w:val="000000" w:themeColor="text1"/>
              </w:rPr>
              <w:t>OUTCOME</w:t>
            </w:r>
          </w:p>
        </w:tc>
        <w:tc>
          <w:tcPr>
            <w:tcW w:w="3505" w:type="dxa"/>
          </w:tcPr>
          <w:p w14:paraId="24E1BA0D" w14:textId="2FC92C41" w:rsidR="003C43BA" w:rsidRPr="00081D29" w:rsidRDefault="003C43BA" w:rsidP="003C43BA">
            <w:pPr>
              <w:autoSpaceDE w:val="0"/>
              <w:autoSpaceDN w:val="0"/>
              <w:adjustRightInd w:val="0"/>
              <w:rPr>
                <w:rFonts w:asciiTheme="majorHAnsi" w:hAnsiTheme="majorHAnsi"/>
                <w:sz w:val="22"/>
                <w:szCs w:val="22"/>
              </w:rPr>
            </w:pPr>
            <w:r>
              <w:rPr>
                <w:rFonts w:asciiTheme="majorHAnsi" w:hAnsiTheme="majorHAnsi"/>
              </w:rPr>
              <w:t>ASSESSMENT</w:t>
            </w:r>
          </w:p>
        </w:tc>
      </w:tr>
      <w:tr w:rsidR="00A45D32" w:rsidRPr="00081D29" w14:paraId="536BB876" w14:textId="77777777" w:rsidTr="00E85A80">
        <w:tc>
          <w:tcPr>
            <w:tcW w:w="5130" w:type="dxa"/>
          </w:tcPr>
          <w:p w14:paraId="2D9FC88B" w14:textId="77777777" w:rsidR="00A45D32" w:rsidRPr="00081D29" w:rsidRDefault="00A45D32" w:rsidP="00A45D32">
            <w:pPr>
              <w:autoSpaceDE w:val="0"/>
              <w:autoSpaceDN w:val="0"/>
              <w:adjustRightInd w:val="0"/>
              <w:rPr>
                <w:rFonts w:asciiTheme="majorHAnsi" w:hAnsiTheme="majorHAnsi"/>
                <w:sz w:val="22"/>
                <w:szCs w:val="22"/>
              </w:rPr>
            </w:pPr>
            <w:r w:rsidRPr="00081D29">
              <w:rPr>
                <w:rFonts w:asciiTheme="majorHAnsi" w:hAnsiTheme="majorHAnsi"/>
                <w:sz w:val="22"/>
                <w:szCs w:val="22"/>
              </w:rPr>
              <w:t>Employ scientific reasoning and logical thinking</w:t>
            </w:r>
          </w:p>
          <w:p w14:paraId="65DD5908" w14:textId="77777777" w:rsidR="00A45D32" w:rsidRPr="00081D29" w:rsidRDefault="00A45D32" w:rsidP="00A45D32">
            <w:pPr>
              <w:autoSpaceDE w:val="0"/>
              <w:autoSpaceDN w:val="0"/>
              <w:adjustRightInd w:val="0"/>
              <w:rPr>
                <w:rFonts w:asciiTheme="majorHAnsi" w:hAnsiTheme="majorHAnsi"/>
                <w:b/>
                <w:sz w:val="22"/>
                <w:szCs w:val="22"/>
              </w:rPr>
            </w:pPr>
          </w:p>
        </w:tc>
        <w:tc>
          <w:tcPr>
            <w:tcW w:w="3505" w:type="dxa"/>
          </w:tcPr>
          <w:p w14:paraId="77AD6E41" w14:textId="77777777" w:rsidR="00A45D32" w:rsidRPr="00081D29" w:rsidRDefault="00A45D32" w:rsidP="00A45D32">
            <w:pPr>
              <w:autoSpaceDE w:val="0"/>
              <w:autoSpaceDN w:val="0"/>
              <w:adjustRightInd w:val="0"/>
              <w:rPr>
                <w:rFonts w:asciiTheme="majorHAnsi" w:hAnsiTheme="majorHAnsi"/>
                <w:sz w:val="22"/>
                <w:szCs w:val="22"/>
              </w:rPr>
            </w:pPr>
            <w:r w:rsidRPr="00081D29">
              <w:rPr>
                <w:rFonts w:asciiTheme="majorHAnsi" w:hAnsiTheme="majorHAnsi"/>
                <w:sz w:val="22"/>
                <w:szCs w:val="22"/>
              </w:rPr>
              <w:t>Lab experiments and documentation</w:t>
            </w:r>
          </w:p>
        </w:tc>
      </w:tr>
      <w:tr w:rsidR="00A45D32" w:rsidRPr="00081D29" w14:paraId="57C7DD25" w14:textId="77777777" w:rsidTr="00E85A80">
        <w:tc>
          <w:tcPr>
            <w:tcW w:w="5130" w:type="dxa"/>
          </w:tcPr>
          <w:p w14:paraId="669062A7" w14:textId="77777777" w:rsidR="00A45D32" w:rsidRPr="00081D29" w:rsidRDefault="00A45D32" w:rsidP="00A45D32">
            <w:pPr>
              <w:autoSpaceDE w:val="0"/>
              <w:autoSpaceDN w:val="0"/>
              <w:adjustRightInd w:val="0"/>
              <w:rPr>
                <w:rFonts w:asciiTheme="majorHAnsi" w:hAnsiTheme="majorHAnsi"/>
                <w:sz w:val="22"/>
                <w:szCs w:val="22"/>
              </w:rPr>
            </w:pPr>
            <w:r w:rsidRPr="00081D29">
              <w:rPr>
                <w:rFonts w:asciiTheme="majorHAnsi" w:hAnsiTheme="majorHAnsi"/>
                <w:sz w:val="22"/>
                <w:szCs w:val="22"/>
              </w:rPr>
              <w:t>Derive meaning from experiential learning as well as gather information from observation</w:t>
            </w:r>
          </w:p>
        </w:tc>
        <w:tc>
          <w:tcPr>
            <w:tcW w:w="3505" w:type="dxa"/>
          </w:tcPr>
          <w:p w14:paraId="4C258E10" w14:textId="77777777" w:rsidR="00A45D32" w:rsidRPr="00081D29" w:rsidRDefault="00A45D32" w:rsidP="00A45D32">
            <w:pPr>
              <w:autoSpaceDE w:val="0"/>
              <w:autoSpaceDN w:val="0"/>
              <w:adjustRightInd w:val="0"/>
              <w:rPr>
                <w:rFonts w:asciiTheme="majorHAnsi" w:hAnsiTheme="majorHAnsi"/>
                <w:sz w:val="22"/>
                <w:szCs w:val="22"/>
              </w:rPr>
            </w:pPr>
            <w:r w:rsidRPr="00081D29">
              <w:rPr>
                <w:rFonts w:asciiTheme="majorHAnsi" w:hAnsiTheme="majorHAnsi"/>
                <w:sz w:val="22"/>
                <w:szCs w:val="22"/>
              </w:rPr>
              <w:t xml:space="preserve">Class discussions, lab experiments, and final project materials </w:t>
            </w:r>
          </w:p>
        </w:tc>
      </w:tr>
      <w:tr w:rsidR="00A45D32" w:rsidRPr="00081D29" w14:paraId="62733423" w14:textId="77777777" w:rsidTr="00E85A80">
        <w:tc>
          <w:tcPr>
            <w:tcW w:w="5130" w:type="dxa"/>
          </w:tcPr>
          <w:p w14:paraId="297BAC69" w14:textId="77777777" w:rsidR="00A45D32" w:rsidRPr="00081D29" w:rsidRDefault="00A45D32" w:rsidP="00A45D32">
            <w:pPr>
              <w:autoSpaceDE w:val="0"/>
              <w:autoSpaceDN w:val="0"/>
              <w:adjustRightInd w:val="0"/>
              <w:rPr>
                <w:rFonts w:asciiTheme="majorHAnsi" w:hAnsiTheme="majorHAnsi"/>
                <w:b/>
                <w:sz w:val="22"/>
                <w:szCs w:val="22"/>
              </w:rPr>
            </w:pPr>
            <w:r w:rsidRPr="00081D29">
              <w:rPr>
                <w:rFonts w:asciiTheme="majorHAnsi" w:hAnsiTheme="majorHAnsi"/>
                <w:sz w:val="22"/>
                <w:szCs w:val="22"/>
              </w:rPr>
              <w:t>Show curiosity and the desire to experiment with software to alter the results of textiles/apparel</w:t>
            </w:r>
          </w:p>
        </w:tc>
        <w:tc>
          <w:tcPr>
            <w:tcW w:w="3505" w:type="dxa"/>
          </w:tcPr>
          <w:p w14:paraId="0891F511" w14:textId="77777777" w:rsidR="00A45D32" w:rsidRPr="00081D29" w:rsidRDefault="00A45D32" w:rsidP="00A45D32">
            <w:pPr>
              <w:autoSpaceDE w:val="0"/>
              <w:autoSpaceDN w:val="0"/>
              <w:adjustRightInd w:val="0"/>
              <w:rPr>
                <w:rFonts w:asciiTheme="majorHAnsi" w:hAnsiTheme="majorHAnsi"/>
                <w:sz w:val="22"/>
                <w:szCs w:val="22"/>
              </w:rPr>
            </w:pPr>
            <w:r w:rsidRPr="00081D29">
              <w:rPr>
                <w:rFonts w:asciiTheme="majorHAnsi" w:hAnsiTheme="majorHAnsi"/>
                <w:sz w:val="22"/>
                <w:szCs w:val="22"/>
              </w:rPr>
              <w:t>Class discussion, samples produced, and final project materials</w:t>
            </w:r>
          </w:p>
        </w:tc>
      </w:tr>
      <w:tr w:rsidR="00A45D32" w:rsidRPr="00081D29" w14:paraId="43CCA526" w14:textId="77777777" w:rsidTr="00E85A80">
        <w:tc>
          <w:tcPr>
            <w:tcW w:w="5130" w:type="dxa"/>
          </w:tcPr>
          <w:p w14:paraId="78A40DEF" w14:textId="77777777" w:rsidR="00A45D32" w:rsidRPr="00081D29" w:rsidRDefault="00A45D32" w:rsidP="00A45D32">
            <w:pPr>
              <w:autoSpaceDE w:val="0"/>
              <w:autoSpaceDN w:val="0"/>
              <w:adjustRightInd w:val="0"/>
              <w:rPr>
                <w:rFonts w:asciiTheme="majorHAnsi" w:hAnsiTheme="majorHAnsi"/>
                <w:b/>
                <w:sz w:val="22"/>
                <w:szCs w:val="22"/>
              </w:rPr>
            </w:pPr>
            <w:r w:rsidRPr="00081D29">
              <w:rPr>
                <w:rFonts w:asciiTheme="majorHAnsi" w:hAnsiTheme="majorHAnsi"/>
                <w:sz w:val="22"/>
                <w:szCs w:val="22"/>
              </w:rPr>
              <w:t xml:space="preserve">Gather, interpret, evaluate, and apply information discerningly from a variety of sources. </w:t>
            </w:r>
          </w:p>
        </w:tc>
        <w:tc>
          <w:tcPr>
            <w:tcW w:w="3505" w:type="dxa"/>
          </w:tcPr>
          <w:p w14:paraId="48B78741" w14:textId="11FAE87B" w:rsidR="00A45D32" w:rsidRPr="00081D29" w:rsidRDefault="00A45D32" w:rsidP="00A45D32">
            <w:pPr>
              <w:autoSpaceDE w:val="0"/>
              <w:autoSpaceDN w:val="0"/>
              <w:adjustRightInd w:val="0"/>
              <w:rPr>
                <w:rFonts w:asciiTheme="majorHAnsi" w:hAnsiTheme="majorHAnsi"/>
                <w:sz w:val="22"/>
                <w:szCs w:val="22"/>
              </w:rPr>
            </w:pPr>
            <w:r w:rsidRPr="00081D29">
              <w:rPr>
                <w:rFonts w:asciiTheme="majorHAnsi" w:hAnsiTheme="majorHAnsi"/>
                <w:sz w:val="22"/>
                <w:szCs w:val="22"/>
              </w:rPr>
              <w:t xml:space="preserve">Lab experiments, library research, </w:t>
            </w:r>
            <w:r w:rsidR="00A92004">
              <w:rPr>
                <w:rFonts w:asciiTheme="majorHAnsi" w:hAnsiTheme="majorHAnsi"/>
                <w:sz w:val="22"/>
                <w:szCs w:val="22"/>
              </w:rPr>
              <w:t>homework assignments</w:t>
            </w:r>
            <w:r w:rsidRPr="00081D29">
              <w:rPr>
                <w:rFonts w:asciiTheme="majorHAnsi" w:hAnsiTheme="majorHAnsi"/>
                <w:sz w:val="22"/>
                <w:szCs w:val="22"/>
              </w:rPr>
              <w:t xml:space="preserve"> </w:t>
            </w:r>
          </w:p>
        </w:tc>
      </w:tr>
      <w:tr w:rsidR="00085C02" w:rsidRPr="008C5FE7" w14:paraId="3037A1AA" w14:textId="77777777" w:rsidTr="00E85A80">
        <w:tc>
          <w:tcPr>
            <w:tcW w:w="5130" w:type="dxa"/>
            <w:tcBorders>
              <w:top w:val="single" w:sz="4" w:space="0" w:color="auto"/>
              <w:left w:val="single" w:sz="4" w:space="0" w:color="auto"/>
              <w:bottom w:val="single" w:sz="4" w:space="0" w:color="auto"/>
              <w:right w:val="single" w:sz="4" w:space="0" w:color="auto"/>
            </w:tcBorders>
          </w:tcPr>
          <w:p w14:paraId="75CB522F" w14:textId="77777777" w:rsidR="00085C02" w:rsidRPr="00085C02" w:rsidRDefault="00085C02" w:rsidP="00085C02">
            <w:pPr>
              <w:autoSpaceDE w:val="0"/>
              <w:autoSpaceDN w:val="0"/>
              <w:adjustRightInd w:val="0"/>
              <w:rPr>
                <w:rFonts w:asciiTheme="majorHAnsi" w:hAnsiTheme="majorHAnsi"/>
                <w:sz w:val="22"/>
                <w:szCs w:val="22"/>
              </w:rPr>
            </w:pPr>
            <w:r w:rsidRPr="00085C02">
              <w:rPr>
                <w:rFonts w:asciiTheme="majorHAnsi" w:hAnsiTheme="majorHAnsi"/>
                <w:sz w:val="22"/>
                <w:szCs w:val="22"/>
              </w:rPr>
              <w:t xml:space="preserve">Demonstrate intellectual honesty and personal responsibility </w:t>
            </w:r>
          </w:p>
        </w:tc>
        <w:tc>
          <w:tcPr>
            <w:tcW w:w="3505" w:type="dxa"/>
            <w:tcBorders>
              <w:top w:val="single" w:sz="4" w:space="0" w:color="auto"/>
              <w:left w:val="single" w:sz="4" w:space="0" w:color="auto"/>
              <w:bottom w:val="single" w:sz="4" w:space="0" w:color="auto"/>
              <w:right w:val="single" w:sz="4" w:space="0" w:color="auto"/>
            </w:tcBorders>
          </w:tcPr>
          <w:p w14:paraId="141CCED6" w14:textId="29E03E4E" w:rsidR="00085C02" w:rsidRPr="00085C02" w:rsidRDefault="00085C02" w:rsidP="00085C02">
            <w:pPr>
              <w:autoSpaceDE w:val="0"/>
              <w:autoSpaceDN w:val="0"/>
              <w:adjustRightInd w:val="0"/>
              <w:rPr>
                <w:rFonts w:asciiTheme="majorHAnsi" w:hAnsiTheme="majorHAnsi"/>
                <w:sz w:val="22"/>
                <w:szCs w:val="22"/>
              </w:rPr>
            </w:pPr>
            <w:r w:rsidRPr="00085C02">
              <w:rPr>
                <w:rFonts w:asciiTheme="majorHAnsi" w:hAnsiTheme="majorHAnsi"/>
                <w:sz w:val="22"/>
                <w:szCs w:val="22"/>
              </w:rPr>
              <w:t xml:space="preserve">Online discussions, written demeanor, </w:t>
            </w:r>
            <w:r w:rsidR="00A92004">
              <w:rPr>
                <w:rFonts w:asciiTheme="majorHAnsi" w:hAnsiTheme="majorHAnsi"/>
                <w:sz w:val="22"/>
                <w:szCs w:val="22"/>
              </w:rPr>
              <w:t>final</w:t>
            </w:r>
            <w:r w:rsidRPr="00085C02">
              <w:rPr>
                <w:rFonts w:asciiTheme="majorHAnsi" w:hAnsiTheme="majorHAnsi"/>
                <w:sz w:val="22"/>
                <w:szCs w:val="22"/>
              </w:rPr>
              <w:t xml:space="preserve"> paper &amp; presentations </w:t>
            </w:r>
          </w:p>
        </w:tc>
      </w:tr>
      <w:tr w:rsidR="00085C02" w:rsidRPr="008C5FE7" w14:paraId="6351F521" w14:textId="77777777" w:rsidTr="00E85A80">
        <w:tc>
          <w:tcPr>
            <w:tcW w:w="5130" w:type="dxa"/>
            <w:tcBorders>
              <w:top w:val="single" w:sz="4" w:space="0" w:color="auto"/>
              <w:left w:val="single" w:sz="4" w:space="0" w:color="auto"/>
              <w:bottom w:val="single" w:sz="4" w:space="0" w:color="auto"/>
              <w:right w:val="single" w:sz="4" w:space="0" w:color="auto"/>
            </w:tcBorders>
          </w:tcPr>
          <w:p w14:paraId="6141B9E4" w14:textId="77777777" w:rsidR="00085C02" w:rsidRPr="00085C02" w:rsidRDefault="00085C02" w:rsidP="00085C02">
            <w:pPr>
              <w:autoSpaceDE w:val="0"/>
              <w:autoSpaceDN w:val="0"/>
              <w:adjustRightInd w:val="0"/>
              <w:rPr>
                <w:rFonts w:asciiTheme="majorHAnsi" w:hAnsiTheme="majorHAnsi"/>
                <w:sz w:val="22"/>
                <w:szCs w:val="22"/>
              </w:rPr>
            </w:pPr>
            <w:r w:rsidRPr="00085C02">
              <w:rPr>
                <w:rFonts w:asciiTheme="majorHAnsi" w:hAnsiTheme="majorHAnsi"/>
                <w:sz w:val="22"/>
                <w:szCs w:val="22"/>
              </w:rPr>
              <w:t xml:space="preserve">Gather, interpret, evaluate, and apply information discerningly from a variety of sources </w:t>
            </w:r>
          </w:p>
        </w:tc>
        <w:tc>
          <w:tcPr>
            <w:tcW w:w="3505" w:type="dxa"/>
            <w:tcBorders>
              <w:top w:val="single" w:sz="4" w:space="0" w:color="auto"/>
              <w:left w:val="single" w:sz="4" w:space="0" w:color="auto"/>
              <w:bottom w:val="single" w:sz="4" w:space="0" w:color="auto"/>
              <w:right w:val="single" w:sz="4" w:space="0" w:color="auto"/>
            </w:tcBorders>
          </w:tcPr>
          <w:p w14:paraId="31855671" w14:textId="77777777" w:rsidR="00085C02" w:rsidRPr="00085C02" w:rsidRDefault="00085C02" w:rsidP="00085C02">
            <w:pPr>
              <w:autoSpaceDE w:val="0"/>
              <w:autoSpaceDN w:val="0"/>
              <w:adjustRightInd w:val="0"/>
              <w:rPr>
                <w:rFonts w:asciiTheme="majorHAnsi" w:hAnsiTheme="majorHAnsi"/>
                <w:sz w:val="22"/>
                <w:szCs w:val="22"/>
              </w:rPr>
            </w:pPr>
            <w:r w:rsidRPr="00085C02">
              <w:rPr>
                <w:rFonts w:asciiTheme="majorHAnsi" w:hAnsiTheme="majorHAnsi"/>
                <w:sz w:val="22"/>
                <w:szCs w:val="22"/>
              </w:rPr>
              <w:t xml:space="preserve">Final paper &amp; presentation </w:t>
            </w:r>
          </w:p>
        </w:tc>
      </w:tr>
      <w:tr w:rsidR="00A92004" w:rsidRPr="00A92004" w14:paraId="60C4E84B" w14:textId="77777777" w:rsidTr="00E85A80">
        <w:tc>
          <w:tcPr>
            <w:tcW w:w="5130" w:type="dxa"/>
            <w:tcBorders>
              <w:top w:val="single" w:sz="4" w:space="0" w:color="auto"/>
              <w:left w:val="single" w:sz="4" w:space="0" w:color="auto"/>
              <w:bottom w:val="single" w:sz="4" w:space="0" w:color="auto"/>
              <w:right w:val="single" w:sz="4" w:space="0" w:color="auto"/>
            </w:tcBorders>
          </w:tcPr>
          <w:p w14:paraId="38E954DB" w14:textId="4AA3B4B6" w:rsidR="00A92004" w:rsidRPr="00A92004" w:rsidRDefault="00A92004" w:rsidP="00A92004">
            <w:pPr>
              <w:autoSpaceDE w:val="0"/>
              <w:autoSpaceDN w:val="0"/>
              <w:adjustRightInd w:val="0"/>
              <w:rPr>
                <w:rFonts w:asciiTheme="majorHAnsi" w:hAnsiTheme="majorHAnsi" w:cstheme="majorHAnsi"/>
                <w:sz w:val="22"/>
                <w:szCs w:val="22"/>
              </w:rPr>
            </w:pPr>
            <w:r w:rsidRPr="00A92004">
              <w:rPr>
                <w:rFonts w:asciiTheme="majorHAnsi" w:hAnsiTheme="majorHAnsi" w:cstheme="majorHAnsi"/>
              </w:rPr>
              <w:t xml:space="preserve">Demonstrate expanded cultural and global awareness and sensitivity </w:t>
            </w:r>
          </w:p>
        </w:tc>
        <w:tc>
          <w:tcPr>
            <w:tcW w:w="3505" w:type="dxa"/>
            <w:tcBorders>
              <w:top w:val="single" w:sz="4" w:space="0" w:color="auto"/>
              <w:left w:val="single" w:sz="4" w:space="0" w:color="auto"/>
              <w:bottom w:val="single" w:sz="4" w:space="0" w:color="auto"/>
              <w:right w:val="single" w:sz="4" w:space="0" w:color="auto"/>
            </w:tcBorders>
          </w:tcPr>
          <w:p w14:paraId="6A69328B" w14:textId="218F5BE2" w:rsidR="00A92004" w:rsidRPr="00A92004" w:rsidRDefault="00A92004" w:rsidP="00A92004">
            <w:pPr>
              <w:autoSpaceDE w:val="0"/>
              <w:autoSpaceDN w:val="0"/>
              <w:adjustRightInd w:val="0"/>
              <w:rPr>
                <w:rFonts w:asciiTheme="majorHAnsi" w:hAnsiTheme="majorHAnsi" w:cstheme="majorHAnsi"/>
                <w:sz w:val="22"/>
                <w:szCs w:val="22"/>
              </w:rPr>
            </w:pPr>
            <w:r w:rsidRPr="00A92004">
              <w:rPr>
                <w:rFonts w:asciiTheme="majorHAnsi" w:hAnsiTheme="majorHAnsi" w:cstheme="majorHAnsi"/>
              </w:rPr>
              <w:t xml:space="preserve">Class discussion, </w:t>
            </w:r>
            <w:r>
              <w:rPr>
                <w:rFonts w:asciiTheme="majorHAnsi" w:hAnsiTheme="majorHAnsi" w:cstheme="majorHAnsi"/>
              </w:rPr>
              <w:t>final</w:t>
            </w:r>
            <w:r w:rsidRPr="00A92004">
              <w:rPr>
                <w:rFonts w:asciiTheme="majorHAnsi" w:hAnsiTheme="majorHAnsi" w:cstheme="majorHAnsi"/>
              </w:rPr>
              <w:t xml:space="preserve"> paper &amp; presentation </w:t>
            </w:r>
          </w:p>
        </w:tc>
      </w:tr>
    </w:tbl>
    <w:p w14:paraId="0DB4BBBC" w14:textId="77777777" w:rsidR="00085C02" w:rsidRDefault="00085C02" w:rsidP="007D5CBB">
      <w:pPr>
        <w:jc w:val="both"/>
        <w:rPr>
          <w:rFonts w:asciiTheme="majorHAnsi" w:hAnsiTheme="majorHAnsi"/>
          <w:b/>
          <w:bCs/>
          <w:color w:val="000000"/>
          <w:sz w:val="22"/>
          <w:szCs w:val="22"/>
        </w:rPr>
      </w:pPr>
    </w:p>
    <w:p w14:paraId="7DB0AB10" w14:textId="48480355" w:rsidR="007D5CBB" w:rsidRPr="00081D29" w:rsidRDefault="007D5CBB" w:rsidP="007D5CBB">
      <w:pPr>
        <w:jc w:val="both"/>
        <w:rPr>
          <w:rFonts w:asciiTheme="majorHAnsi" w:hAnsiTheme="majorHAnsi"/>
          <w:b/>
          <w:bCs/>
          <w:color w:val="000000"/>
          <w:sz w:val="22"/>
          <w:szCs w:val="22"/>
        </w:rPr>
      </w:pPr>
      <w:r w:rsidRPr="00081D29">
        <w:rPr>
          <w:rFonts w:asciiTheme="majorHAnsi" w:hAnsiTheme="majorHAnsi"/>
          <w:b/>
          <w:bCs/>
          <w:color w:val="000000"/>
          <w:sz w:val="22"/>
          <w:szCs w:val="22"/>
        </w:rPr>
        <w:t xml:space="preserve">TECHNOLOGY </w:t>
      </w:r>
      <w:r w:rsidRPr="00081D29">
        <w:rPr>
          <w:rFonts w:asciiTheme="majorHAnsi" w:hAnsiTheme="majorHAnsi"/>
          <w:color w:val="000000"/>
          <w:sz w:val="22"/>
          <w:szCs w:val="22"/>
        </w:rPr>
        <w:t xml:space="preserve">All students will be responsible for arranging reliable access to internet and computer for online assignments including submissions, discussion boards, blogs, and related materials. Primary platforms used will be Blackboard and Open Lab; any online synchronous meetings will take place using Blackboard Collaborate or Zoom. </w:t>
      </w:r>
    </w:p>
    <w:p w14:paraId="7D9F8C21" w14:textId="77777777" w:rsidR="007D5CBB" w:rsidRPr="00081D29" w:rsidRDefault="007D5CBB" w:rsidP="007D5CBB">
      <w:pPr>
        <w:jc w:val="both"/>
        <w:rPr>
          <w:rFonts w:asciiTheme="majorHAnsi" w:hAnsiTheme="majorHAnsi"/>
          <w:sz w:val="22"/>
          <w:szCs w:val="22"/>
        </w:rPr>
      </w:pPr>
    </w:p>
    <w:p w14:paraId="6CCFCFFD" w14:textId="77777777" w:rsidR="007D5CBB" w:rsidRPr="00081D29" w:rsidRDefault="007D5CBB" w:rsidP="007D5CBB">
      <w:pPr>
        <w:jc w:val="both"/>
        <w:outlineLvl w:val="0"/>
        <w:rPr>
          <w:rFonts w:asciiTheme="majorHAnsi" w:hAnsiTheme="majorHAnsi"/>
          <w:b/>
          <w:bCs/>
          <w:sz w:val="22"/>
          <w:szCs w:val="22"/>
        </w:rPr>
      </w:pPr>
      <w:bookmarkStart w:id="16" w:name="_Toc54337284"/>
      <w:r w:rsidRPr="00081D29">
        <w:rPr>
          <w:rFonts w:asciiTheme="majorHAnsi" w:hAnsiTheme="majorHAnsi"/>
          <w:b/>
          <w:bCs/>
          <w:sz w:val="22"/>
          <w:szCs w:val="22"/>
        </w:rPr>
        <w:t>ACCESSIBILITY STATEMENT</w:t>
      </w:r>
      <w:bookmarkEnd w:id="16"/>
    </w:p>
    <w:p w14:paraId="7B6AFC71" w14:textId="77777777" w:rsidR="007D5CBB" w:rsidRPr="00081D29" w:rsidRDefault="007D5CBB" w:rsidP="00E85A80">
      <w:pPr>
        <w:shd w:val="clear" w:color="auto" w:fill="FFFFFF"/>
        <w:contextualSpacing/>
        <w:jc w:val="both"/>
        <w:rPr>
          <w:rFonts w:asciiTheme="majorHAnsi" w:hAnsiTheme="majorHAnsi"/>
          <w:color w:val="000000"/>
          <w:sz w:val="22"/>
          <w:szCs w:val="22"/>
        </w:rPr>
      </w:pPr>
      <w:r w:rsidRPr="00081D29">
        <w:rPr>
          <w:rFonts w:asciiTheme="majorHAnsi" w:hAnsiTheme="majorHAnsi"/>
          <w:color w:val="000000"/>
          <w:sz w:val="22"/>
          <w:szCs w:val="22"/>
        </w:rPr>
        <w:t>City Tech is committed to supporting the educational goals of enrolled students with disabilities in the areas of enrollment, academic advisement, tutoring, assistive technologies, and testing accommodations. If you have or think you may have a disability, you may be eligible for reasonable accommodations or academic adjustments as provided under applicable federal, state, and/or city laws. You may also request services for temporary conditions or medical issues under certain circumstances. If you have questions about your eligibility and/or would like to seek accommodation services and/or academic adjustments, please contact: </w:t>
      </w:r>
    </w:p>
    <w:p w14:paraId="52636BAB" w14:textId="77777777" w:rsidR="007D5CBB" w:rsidRPr="00081D29" w:rsidRDefault="007D5CBB" w:rsidP="00E85A80">
      <w:pPr>
        <w:jc w:val="both"/>
        <w:rPr>
          <w:rFonts w:asciiTheme="majorHAnsi" w:hAnsiTheme="majorHAnsi"/>
          <w:color w:val="000000"/>
          <w:sz w:val="22"/>
          <w:szCs w:val="22"/>
        </w:rPr>
      </w:pPr>
    </w:p>
    <w:p w14:paraId="4B265942" w14:textId="77777777" w:rsidR="007D5CBB" w:rsidRPr="00081D29" w:rsidRDefault="00945E00" w:rsidP="007D5CBB">
      <w:pPr>
        <w:rPr>
          <w:rFonts w:asciiTheme="majorHAnsi" w:hAnsiTheme="majorHAnsi"/>
          <w:color w:val="000000"/>
          <w:sz w:val="22"/>
          <w:szCs w:val="22"/>
        </w:rPr>
      </w:pPr>
      <w:hyperlink r:id="rId62" w:tgtFrame="_blank" w:history="1">
        <w:r w:rsidR="007D5CBB" w:rsidRPr="00081D29">
          <w:rPr>
            <w:rFonts w:asciiTheme="majorHAnsi" w:hAnsiTheme="majorHAnsi"/>
            <w:b/>
            <w:bCs/>
            <w:color w:val="000000"/>
            <w:sz w:val="22"/>
            <w:szCs w:val="22"/>
            <w:u w:val="single"/>
          </w:rPr>
          <w:t>Student Accessibility Center (SAC)</w:t>
        </w:r>
      </w:hyperlink>
      <w:r w:rsidR="007D5CBB" w:rsidRPr="00081D29">
        <w:rPr>
          <w:rFonts w:asciiTheme="majorHAnsi" w:hAnsiTheme="majorHAnsi"/>
          <w:b/>
          <w:bCs/>
          <w:color w:val="000000"/>
          <w:sz w:val="22"/>
          <w:szCs w:val="22"/>
        </w:rPr>
        <w:t> </w:t>
      </w:r>
      <w:r w:rsidR="007D5CBB" w:rsidRPr="00081D29">
        <w:rPr>
          <w:rFonts w:asciiTheme="majorHAnsi" w:hAnsiTheme="majorHAnsi"/>
          <w:color w:val="000000"/>
          <w:sz w:val="22"/>
          <w:szCs w:val="22"/>
        </w:rPr>
        <w:t>at </w:t>
      </w:r>
      <w:r w:rsidR="007D5CBB" w:rsidRPr="00081D29">
        <w:rPr>
          <w:rFonts w:asciiTheme="majorHAnsi" w:hAnsiTheme="majorHAnsi"/>
          <w:b/>
          <w:bCs/>
          <w:color w:val="000000"/>
          <w:sz w:val="22"/>
          <w:szCs w:val="22"/>
        </w:rPr>
        <w:t xml:space="preserve">300 Jay Street, </w:t>
      </w:r>
      <w:r w:rsidR="007D5CBB" w:rsidRPr="00081D29">
        <w:rPr>
          <w:rFonts w:asciiTheme="majorHAnsi" w:hAnsiTheme="majorHAnsi"/>
          <w:color w:val="000000"/>
          <w:sz w:val="22"/>
          <w:szCs w:val="22"/>
        </w:rPr>
        <w:t>room</w:t>
      </w:r>
      <w:r w:rsidR="007D5CBB" w:rsidRPr="00081D29">
        <w:rPr>
          <w:rFonts w:asciiTheme="majorHAnsi" w:hAnsiTheme="majorHAnsi"/>
          <w:b/>
          <w:bCs/>
          <w:color w:val="000000"/>
          <w:sz w:val="22"/>
          <w:szCs w:val="22"/>
        </w:rPr>
        <w:t> L-237</w:t>
      </w:r>
      <w:r w:rsidR="007D5CBB" w:rsidRPr="00081D29">
        <w:rPr>
          <w:rFonts w:asciiTheme="majorHAnsi" w:hAnsiTheme="majorHAnsi"/>
          <w:color w:val="000000"/>
          <w:sz w:val="22"/>
          <w:szCs w:val="22"/>
        </w:rPr>
        <w:t> </w:t>
      </w:r>
    </w:p>
    <w:p w14:paraId="193B2686" w14:textId="77777777" w:rsidR="007D5CBB" w:rsidRPr="00081D29" w:rsidRDefault="007D5CBB" w:rsidP="007D5CBB">
      <w:pPr>
        <w:rPr>
          <w:rFonts w:asciiTheme="majorHAnsi" w:hAnsiTheme="majorHAnsi"/>
          <w:color w:val="000000"/>
          <w:sz w:val="22"/>
          <w:szCs w:val="22"/>
        </w:rPr>
      </w:pPr>
      <w:r w:rsidRPr="00081D29">
        <w:rPr>
          <w:rFonts w:asciiTheme="majorHAnsi" w:hAnsiTheme="majorHAnsi"/>
          <w:color w:val="000000"/>
          <w:sz w:val="22"/>
          <w:szCs w:val="22"/>
        </w:rPr>
        <w:t>Telephone:</w:t>
      </w:r>
      <w:r w:rsidRPr="00081D29">
        <w:rPr>
          <w:rFonts w:asciiTheme="majorHAnsi" w:hAnsiTheme="majorHAnsi"/>
          <w:b/>
          <w:bCs/>
          <w:color w:val="000000"/>
          <w:sz w:val="22"/>
          <w:szCs w:val="22"/>
        </w:rPr>
        <w:t>718-260-5143</w:t>
      </w:r>
      <w:r w:rsidRPr="00081D29">
        <w:rPr>
          <w:rFonts w:asciiTheme="majorHAnsi" w:hAnsiTheme="majorHAnsi"/>
          <w:color w:val="000000"/>
          <w:sz w:val="22"/>
          <w:szCs w:val="22"/>
        </w:rPr>
        <w:t xml:space="preserve"> </w:t>
      </w:r>
    </w:p>
    <w:p w14:paraId="0D41AB97" w14:textId="77777777" w:rsidR="007D5CBB" w:rsidRPr="00081D29" w:rsidRDefault="007D5CBB" w:rsidP="007D5CBB">
      <w:pPr>
        <w:shd w:val="clear" w:color="auto" w:fill="FFFFFF"/>
        <w:contextualSpacing/>
        <w:rPr>
          <w:rFonts w:asciiTheme="majorHAnsi" w:hAnsiTheme="majorHAnsi"/>
          <w:color w:val="000000"/>
          <w:sz w:val="22"/>
          <w:szCs w:val="22"/>
        </w:rPr>
      </w:pPr>
      <w:r w:rsidRPr="00081D29">
        <w:rPr>
          <w:rFonts w:asciiTheme="majorHAnsi" w:hAnsiTheme="majorHAnsi"/>
          <w:b/>
          <w:bCs/>
          <w:color w:val="000000"/>
          <w:sz w:val="22"/>
          <w:szCs w:val="22"/>
        </w:rPr>
        <w:t>WEB:</w:t>
      </w:r>
      <w:r w:rsidRPr="00081D29">
        <w:rPr>
          <w:rFonts w:asciiTheme="majorHAnsi" w:hAnsiTheme="majorHAnsi"/>
          <w:color w:val="000000"/>
          <w:sz w:val="22"/>
          <w:szCs w:val="22"/>
        </w:rPr>
        <w:t> </w:t>
      </w:r>
      <w:hyperlink r:id="rId63" w:history="1">
        <w:r w:rsidRPr="00081D29">
          <w:rPr>
            <w:rStyle w:val="Hyperlink"/>
            <w:rFonts w:asciiTheme="majorHAnsi" w:hAnsiTheme="majorHAnsi"/>
            <w:sz w:val="22"/>
            <w:szCs w:val="22"/>
          </w:rPr>
          <w:t>http://www.citytech.cuny.edu/accessibility/</w:t>
        </w:r>
      </w:hyperlink>
    </w:p>
    <w:p w14:paraId="2B606938" w14:textId="77777777" w:rsidR="007D5CBB" w:rsidRPr="00081D29" w:rsidRDefault="007D5CBB" w:rsidP="007D5CBB">
      <w:pPr>
        <w:shd w:val="clear" w:color="auto" w:fill="FFFFFF"/>
        <w:contextualSpacing/>
        <w:rPr>
          <w:rFonts w:asciiTheme="majorHAnsi" w:hAnsiTheme="majorHAnsi"/>
          <w:b/>
          <w:bCs/>
          <w:iCs/>
          <w:sz w:val="22"/>
          <w:szCs w:val="22"/>
        </w:rPr>
      </w:pPr>
    </w:p>
    <w:p w14:paraId="2CB14703" w14:textId="77777777" w:rsidR="007D5CBB" w:rsidRPr="00081D29" w:rsidRDefault="007D5CBB" w:rsidP="007D5CBB">
      <w:pPr>
        <w:shd w:val="clear" w:color="auto" w:fill="FFFFFF"/>
        <w:contextualSpacing/>
        <w:rPr>
          <w:rFonts w:asciiTheme="majorHAnsi" w:hAnsiTheme="majorHAnsi"/>
          <w:b/>
          <w:bCs/>
          <w:iCs/>
          <w:sz w:val="22"/>
          <w:szCs w:val="22"/>
        </w:rPr>
      </w:pPr>
      <w:r w:rsidRPr="00081D29">
        <w:rPr>
          <w:rFonts w:asciiTheme="majorHAnsi" w:hAnsiTheme="majorHAnsi"/>
          <w:b/>
          <w:bCs/>
          <w:iCs/>
          <w:sz w:val="22"/>
          <w:szCs w:val="22"/>
        </w:rPr>
        <w:t>COMPLIANCE WITH AMERICAN DISABILITIES ACT</w:t>
      </w:r>
    </w:p>
    <w:p w14:paraId="27FE0460" w14:textId="77777777" w:rsidR="007D5CBB" w:rsidRPr="00081D29" w:rsidRDefault="007D5CBB" w:rsidP="00E85A80">
      <w:pPr>
        <w:shd w:val="clear" w:color="auto" w:fill="FFFFFF"/>
        <w:contextualSpacing/>
        <w:jc w:val="both"/>
        <w:rPr>
          <w:rFonts w:asciiTheme="majorHAnsi" w:hAnsiTheme="majorHAnsi"/>
          <w:b/>
          <w:bCs/>
          <w:iCs/>
          <w:sz w:val="22"/>
          <w:szCs w:val="22"/>
        </w:rPr>
      </w:pPr>
      <w:r w:rsidRPr="00081D29">
        <w:rPr>
          <w:rFonts w:asciiTheme="majorHAnsi" w:hAnsiTheme="majorHAnsi"/>
          <w:bCs/>
          <w:iCs/>
          <w:sz w:val="22"/>
          <w:szCs w:val="22"/>
        </w:rPr>
        <w:t>Any student who seeks a reasonable accommodation of a disability with respect to an academic matter should obtain a CUNY City Tech College Request for Accommodation of Disability Form, as soon as the need becomes apparent, from one of the ADA Coordinators.  The ADA Coordinators can be reached in person or by phone at the information listed above.</w:t>
      </w:r>
    </w:p>
    <w:p w14:paraId="56FA98E3" w14:textId="77777777" w:rsidR="007D5CBB" w:rsidRPr="00081D29" w:rsidRDefault="007D5CBB" w:rsidP="00E85A80">
      <w:pPr>
        <w:autoSpaceDE w:val="0"/>
        <w:autoSpaceDN w:val="0"/>
        <w:adjustRightInd w:val="0"/>
        <w:jc w:val="both"/>
        <w:rPr>
          <w:rFonts w:asciiTheme="majorHAnsi" w:hAnsiTheme="majorHAnsi"/>
          <w:b/>
          <w:bCs/>
          <w:sz w:val="22"/>
          <w:szCs w:val="22"/>
        </w:rPr>
      </w:pPr>
    </w:p>
    <w:p w14:paraId="66C81747" w14:textId="77777777" w:rsidR="007D5CBB" w:rsidRPr="00081D29" w:rsidRDefault="007D5CBB" w:rsidP="007D5CBB">
      <w:pPr>
        <w:autoSpaceDE w:val="0"/>
        <w:autoSpaceDN w:val="0"/>
        <w:adjustRightInd w:val="0"/>
        <w:rPr>
          <w:rFonts w:asciiTheme="majorHAnsi" w:hAnsiTheme="majorHAnsi"/>
          <w:b/>
          <w:sz w:val="22"/>
          <w:szCs w:val="22"/>
        </w:rPr>
      </w:pPr>
      <w:r w:rsidRPr="00081D29">
        <w:rPr>
          <w:rFonts w:asciiTheme="majorHAnsi" w:hAnsiTheme="majorHAnsi"/>
          <w:b/>
          <w:bCs/>
          <w:sz w:val="22"/>
          <w:szCs w:val="22"/>
        </w:rPr>
        <w:t>ATRIUM LEARNING CENTER</w:t>
      </w:r>
      <w:r w:rsidRPr="00081D29">
        <w:rPr>
          <w:rFonts w:asciiTheme="majorHAnsi" w:hAnsiTheme="majorHAnsi"/>
          <w:sz w:val="22"/>
          <w:szCs w:val="22"/>
        </w:rPr>
        <w:t xml:space="preserve"> The Atrium Learning Center at City Tech offers academic assistance to all students through the use of services including tutoring, workshops and access to computer-based programs.  Both peer and faculty tutors are available for assistance.  For further information, please visit: </w:t>
      </w:r>
      <w:hyperlink r:id="rId64" w:history="1">
        <w:r w:rsidRPr="00081D29">
          <w:rPr>
            <w:rStyle w:val="Hyperlink"/>
            <w:rFonts w:asciiTheme="majorHAnsi" w:hAnsiTheme="majorHAnsi"/>
            <w:sz w:val="22"/>
            <w:szCs w:val="22"/>
          </w:rPr>
          <w:t>https://www.citytech.cuny.edu/alc/</w:t>
        </w:r>
      </w:hyperlink>
      <w:r w:rsidRPr="00081D29">
        <w:rPr>
          <w:rFonts w:asciiTheme="majorHAnsi" w:hAnsiTheme="majorHAnsi"/>
          <w:sz w:val="22"/>
          <w:szCs w:val="22"/>
        </w:rPr>
        <w:t xml:space="preserve"> </w:t>
      </w:r>
    </w:p>
    <w:p w14:paraId="2531DE54" w14:textId="77777777" w:rsidR="007D5CBB" w:rsidRPr="00081D29" w:rsidRDefault="007D5CBB" w:rsidP="007D5CBB">
      <w:pPr>
        <w:jc w:val="both"/>
        <w:outlineLvl w:val="0"/>
        <w:rPr>
          <w:rFonts w:asciiTheme="majorHAnsi" w:hAnsiTheme="majorHAnsi"/>
          <w:b/>
          <w:bCs/>
          <w:sz w:val="22"/>
          <w:szCs w:val="22"/>
        </w:rPr>
      </w:pPr>
    </w:p>
    <w:p w14:paraId="052B06B3" w14:textId="77777777" w:rsidR="007D5CBB" w:rsidRPr="00081D29" w:rsidRDefault="007D5CBB" w:rsidP="007D5CBB">
      <w:pPr>
        <w:jc w:val="both"/>
        <w:outlineLvl w:val="0"/>
        <w:rPr>
          <w:rFonts w:asciiTheme="majorHAnsi" w:hAnsiTheme="majorHAnsi"/>
          <w:b/>
          <w:bCs/>
          <w:sz w:val="22"/>
          <w:szCs w:val="22"/>
        </w:rPr>
      </w:pPr>
      <w:bookmarkStart w:id="17" w:name="_Toc54337285"/>
      <w:r w:rsidRPr="00081D29">
        <w:rPr>
          <w:rFonts w:asciiTheme="majorHAnsi" w:hAnsiTheme="majorHAnsi"/>
          <w:b/>
          <w:bCs/>
          <w:sz w:val="22"/>
          <w:szCs w:val="22"/>
        </w:rPr>
        <w:t>NYCCT ACADEMIC INTEGRITY POLICY</w:t>
      </w:r>
      <w:bookmarkEnd w:id="17"/>
    </w:p>
    <w:p w14:paraId="5EACADC2" w14:textId="01071301" w:rsidR="007D5CBB" w:rsidRPr="00081D29" w:rsidRDefault="007D5CBB" w:rsidP="007D5CBB">
      <w:pPr>
        <w:jc w:val="both"/>
        <w:rPr>
          <w:rFonts w:asciiTheme="majorHAnsi" w:hAnsiTheme="majorHAnsi"/>
          <w:sz w:val="22"/>
          <w:szCs w:val="22"/>
        </w:rPr>
      </w:pPr>
      <w:r w:rsidRPr="00081D29">
        <w:rPr>
          <w:rFonts w:asciiTheme="majorHAnsi" w:hAnsiTheme="majorHAnsi"/>
          <w:sz w:val="22"/>
          <w:szCs w:val="22"/>
        </w:rPr>
        <w:t>Students and all others who work with information, ideas, texts, images, music, inventions, and other intellectual property owe their audience and sources accuracy and honesty in using, crediting, and citing sources. As a comm</w:t>
      </w:r>
      <w:r w:rsidR="003C43BA">
        <w:rPr>
          <w:rFonts w:asciiTheme="majorHAnsi" w:hAnsiTheme="majorHAnsi"/>
          <w:sz w:val="22"/>
          <w:szCs w:val="22"/>
        </w:rPr>
        <w:t>unit</w:t>
      </w:r>
      <w:r w:rsidRPr="00081D29">
        <w:rPr>
          <w:rFonts w:asciiTheme="majorHAnsi" w:hAnsiTheme="majorHAnsi"/>
          <w:sz w:val="22"/>
          <w:szCs w:val="22"/>
        </w:rPr>
        <w: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14:paraId="2192D62D" w14:textId="77777777" w:rsidR="007D5CBB" w:rsidRPr="00081D29" w:rsidRDefault="007D5CBB" w:rsidP="007D5CBB">
      <w:pPr>
        <w:rPr>
          <w:rFonts w:asciiTheme="majorHAnsi" w:hAnsiTheme="majorHAnsi"/>
          <w:b/>
          <w:sz w:val="22"/>
          <w:szCs w:val="22"/>
        </w:rPr>
      </w:pPr>
    </w:p>
    <w:p w14:paraId="192F4901" w14:textId="09077CC1" w:rsidR="007D5CBB" w:rsidRPr="00081D29" w:rsidRDefault="007D5CBB" w:rsidP="007D5CBB">
      <w:pPr>
        <w:spacing w:line="259" w:lineRule="auto"/>
        <w:jc w:val="both"/>
        <w:rPr>
          <w:rFonts w:asciiTheme="majorHAnsi" w:hAnsiTheme="majorHAnsi"/>
          <w:b/>
          <w:sz w:val="22"/>
          <w:szCs w:val="22"/>
        </w:rPr>
      </w:pPr>
      <w:r w:rsidRPr="00081D29">
        <w:rPr>
          <w:rFonts w:asciiTheme="majorHAnsi" w:hAnsiTheme="majorHAnsi"/>
          <w:sz w:val="22"/>
          <w:szCs w:val="22"/>
        </w:rPr>
        <w:t xml:space="preserve">SafeAssign anti-plagiarism software may be administered for the submission of assignments; students will have the </w:t>
      </w:r>
      <w:r w:rsidR="006656AB" w:rsidRPr="00081D29">
        <w:rPr>
          <w:rFonts w:asciiTheme="majorHAnsi" w:hAnsiTheme="majorHAnsi"/>
          <w:sz w:val="22"/>
          <w:szCs w:val="22"/>
        </w:rPr>
        <w:t>opportunity</w:t>
      </w:r>
      <w:r w:rsidRPr="00081D29">
        <w:rPr>
          <w:rFonts w:asciiTheme="majorHAnsi" w:hAnsiTheme="majorHAnsi"/>
          <w:sz w:val="22"/>
          <w:szCs w:val="22"/>
        </w:rPr>
        <w:t xml:space="preserve"> to review their reports prior to submission. </w:t>
      </w:r>
    </w:p>
    <w:p w14:paraId="461057DF" w14:textId="77777777" w:rsidR="007D5CBB" w:rsidRPr="00081D29" w:rsidRDefault="007D5CBB" w:rsidP="007D5CBB">
      <w:pPr>
        <w:rPr>
          <w:rFonts w:asciiTheme="majorHAnsi" w:hAnsiTheme="majorHAnsi"/>
          <w:b/>
          <w:sz w:val="22"/>
          <w:szCs w:val="22"/>
        </w:rPr>
      </w:pPr>
    </w:p>
    <w:p w14:paraId="7C07DBCD" w14:textId="77777777" w:rsidR="007D5CBB" w:rsidRPr="00081D29" w:rsidRDefault="007D5CBB" w:rsidP="007D5CBB">
      <w:pPr>
        <w:rPr>
          <w:rFonts w:asciiTheme="majorHAnsi" w:hAnsiTheme="majorHAnsi"/>
          <w:b/>
          <w:sz w:val="22"/>
          <w:szCs w:val="22"/>
        </w:rPr>
      </w:pPr>
      <w:r w:rsidRPr="00081D29">
        <w:rPr>
          <w:rFonts w:asciiTheme="majorHAnsi" w:hAnsiTheme="majorHAnsi"/>
          <w:b/>
          <w:sz w:val="22"/>
          <w:szCs w:val="22"/>
        </w:rPr>
        <w:t>CREDIT HOUR ASSIGNMENT POLICY</w:t>
      </w:r>
    </w:p>
    <w:p w14:paraId="548846DA" w14:textId="77777777" w:rsidR="007D5CBB" w:rsidRPr="00081D29" w:rsidRDefault="007D5CBB" w:rsidP="007D5CBB">
      <w:pPr>
        <w:tabs>
          <w:tab w:val="left" w:pos="-720"/>
        </w:tabs>
        <w:suppressAutoHyphens/>
        <w:jc w:val="both"/>
        <w:rPr>
          <w:rFonts w:asciiTheme="majorHAnsi" w:hAnsiTheme="majorHAnsi"/>
          <w:sz w:val="22"/>
          <w:szCs w:val="22"/>
        </w:rPr>
      </w:pPr>
      <w:r w:rsidRPr="00081D29">
        <w:rPr>
          <w:rFonts w:asciiTheme="majorHAnsi" w:hAnsiTheme="majorHAnsi"/>
          <w:sz w:val="22"/>
          <w:szCs w:val="22"/>
        </w:rPr>
        <w:t xml:space="preserve">Course work performed outside of the classroom (such as reading, studying, writing papers, doing projects or receiving tutoring) is critical to academic success. While the time requirements for individual students may vary somewhat, a general rule of thumb is that students should spend about </w:t>
      </w:r>
      <w:r w:rsidRPr="00081D29">
        <w:rPr>
          <w:rFonts w:asciiTheme="majorHAnsi" w:hAnsiTheme="majorHAnsi"/>
          <w:b/>
          <w:sz w:val="22"/>
          <w:szCs w:val="22"/>
        </w:rPr>
        <w:t xml:space="preserve">two hours outside the classroom for every hour required in it. </w:t>
      </w:r>
      <w:r w:rsidRPr="00081D29">
        <w:rPr>
          <w:rFonts w:asciiTheme="majorHAnsi" w:hAnsiTheme="majorHAnsi"/>
          <w:sz w:val="22"/>
          <w:szCs w:val="22"/>
        </w:rPr>
        <w:t>Assigned homework such as creating original fabric samples, researching methods, and becoming familiar with materials and lab equipment, is expected to take up to 6-8 hours weekly.  Please plan accordingly.</w:t>
      </w:r>
    </w:p>
    <w:p w14:paraId="0B12EAF2" w14:textId="77777777" w:rsidR="007D5CBB" w:rsidRPr="00081D29" w:rsidRDefault="007D5CBB" w:rsidP="007D5CBB">
      <w:pPr>
        <w:tabs>
          <w:tab w:val="left" w:pos="-720"/>
        </w:tabs>
        <w:suppressAutoHyphens/>
        <w:rPr>
          <w:rFonts w:asciiTheme="majorHAnsi" w:hAnsiTheme="majorHAnsi"/>
          <w:sz w:val="22"/>
          <w:szCs w:val="22"/>
        </w:rPr>
      </w:pPr>
    </w:p>
    <w:p w14:paraId="062BBD61" w14:textId="77777777" w:rsidR="00DF36BB" w:rsidRDefault="007D5CBB" w:rsidP="007D5CBB">
      <w:pPr>
        <w:contextualSpacing/>
        <w:rPr>
          <w:rFonts w:asciiTheme="majorHAnsi" w:hAnsiTheme="majorHAnsi"/>
          <w:sz w:val="22"/>
          <w:szCs w:val="22"/>
        </w:rPr>
      </w:pPr>
      <w:r w:rsidRPr="00081D29">
        <w:rPr>
          <w:rFonts w:asciiTheme="majorHAnsi" w:hAnsiTheme="majorHAnsi"/>
          <w:b/>
          <w:sz w:val="22"/>
          <w:szCs w:val="22"/>
        </w:rPr>
        <w:t xml:space="preserve">MIDTERM REPORTS: </w:t>
      </w:r>
      <w:r w:rsidRPr="00081D29">
        <w:rPr>
          <w:rFonts w:asciiTheme="majorHAnsi" w:hAnsiTheme="majorHAnsi"/>
          <w:sz w:val="22"/>
          <w:szCs w:val="22"/>
        </w:rPr>
        <w:t>All students will be notified through their CUNY- NYC College of Technology e-mail accounts and/or posted on Blackboard about their progress in this course by the mid-semester point.</w:t>
      </w:r>
    </w:p>
    <w:p w14:paraId="64A1CEB7" w14:textId="04673368" w:rsidR="007D5CBB" w:rsidRPr="00081D29" w:rsidRDefault="007D5CBB" w:rsidP="007D5CBB">
      <w:pPr>
        <w:contextualSpacing/>
        <w:rPr>
          <w:rFonts w:asciiTheme="majorHAnsi" w:hAnsiTheme="majorHAnsi"/>
          <w:sz w:val="22"/>
          <w:szCs w:val="22"/>
        </w:rPr>
      </w:pPr>
      <w:r w:rsidRPr="00081D29">
        <w:rPr>
          <w:rFonts w:asciiTheme="majorHAnsi" w:hAnsiTheme="majorHAnsi"/>
          <w:sz w:val="22"/>
          <w:szCs w:val="22"/>
        </w:rPr>
        <w:t xml:space="preserve"> </w:t>
      </w:r>
    </w:p>
    <w:p w14:paraId="4696918F" w14:textId="77777777" w:rsidR="00085AB6" w:rsidRDefault="007D5CBB" w:rsidP="00085AB6">
      <w:pPr>
        <w:rPr>
          <w:rFonts w:asciiTheme="majorHAnsi" w:hAnsiTheme="majorHAnsi"/>
          <w:sz w:val="22"/>
          <w:szCs w:val="22"/>
        </w:rPr>
      </w:pPr>
      <w:r w:rsidRPr="00081D29">
        <w:rPr>
          <w:rFonts w:asciiTheme="majorHAnsi" w:hAnsiTheme="majorHAnsi"/>
          <w:sz w:val="22"/>
          <w:szCs w:val="22"/>
        </w:rPr>
        <w:t xml:space="preserve">Mid-term grades are assessed as follows, per recommendation by the Office of the Provost: </w:t>
      </w:r>
    </w:p>
    <w:p w14:paraId="7650376A" w14:textId="05588828" w:rsidR="00081D29" w:rsidRDefault="007D5CBB" w:rsidP="00E85A80">
      <w:pPr>
        <w:rPr>
          <w:rFonts w:asciiTheme="majorHAnsi" w:hAnsiTheme="majorHAnsi"/>
          <w:b/>
          <w:sz w:val="22"/>
          <w:szCs w:val="22"/>
        </w:rPr>
      </w:pPr>
      <w:r w:rsidRPr="00081D29">
        <w:rPr>
          <w:rFonts w:asciiTheme="majorHAnsi" w:hAnsiTheme="majorHAnsi"/>
          <w:sz w:val="22"/>
          <w:szCs w:val="22"/>
        </w:rPr>
        <w:t>P-Passing, BL-Borderline, U-Unsatisfactory, SA-Stopped Attending</w:t>
      </w:r>
      <w:r w:rsidRPr="00081D29">
        <w:rPr>
          <w:rFonts w:asciiTheme="majorHAnsi" w:hAnsiTheme="majorHAnsi"/>
          <w:sz w:val="22"/>
          <w:szCs w:val="22"/>
        </w:rPr>
        <w:br/>
      </w:r>
    </w:p>
    <w:p w14:paraId="5FDC7230" w14:textId="7B25DB05" w:rsidR="00081D29" w:rsidRPr="00081D29" w:rsidRDefault="00081D29" w:rsidP="00081D29">
      <w:pPr>
        <w:jc w:val="both"/>
        <w:rPr>
          <w:rFonts w:asciiTheme="majorHAnsi" w:hAnsiTheme="majorHAnsi"/>
          <w:sz w:val="22"/>
          <w:szCs w:val="22"/>
        </w:rPr>
      </w:pPr>
      <w:r w:rsidRPr="00081D29">
        <w:rPr>
          <w:rFonts w:asciiTheme="majorHAnsi" w:hAnsiTheme="majorHAnsi"/>
          <w:b/>
          <w:sz w:val="22"/>
          <w:szCs w:val="22"/>
        </w:rPr>
        <w:t>Grading System:</w:t>
      </w:r>
      <w:r w:rsidRPr="00081D29">
        <w:rPr>
          <w:rFonts w:asciiTheme="majorHAnsi" w:hAnsiTheme="majorHAnsi"/>
          <w:sz w:val="22"/>
          <w:szCs w:val="22"/>
        </w:rPr>
        <w:t xml:space="preserve"> All grades will be based in proportion to the following scale: A = 93 - 100 A- = 90 - 92 B+ = 87 - 89 B = 83 - 86 B- = 80 - 82 C+ = 77 - 79 C = 70 - 76 D = 60 - 69 F = 59 and below. If a final grade is not a whole number, any decimal greater than .5 will be rounded up (e.g. 82.51 becomes an 83). Each assignment includes a clear rubric.</w:t>
      </w:r>
    </w:p>
    <w:p w14:paraId="27158430" w14:textId="77777777" w:rsidR="00081D29" w:rsidRPr="00081D29" w:rsidRDefault="00081D29" w:rsidP="00081D29">
      <w:pPr>
        <w:jc w:val="both"/>
        <w:rPr>
          <w:rFonts w:asciiTheme="majorHAnsi" w:hAnsiTheme="majorHAnsi"/>
          <w:sz w:val="22"/>
          <w:szCs w:val="22"/>
        </w:rPr>
      </w:pPr>
    </w:p>
    <w:p w14:paraId="7F7CFCBA" w14:textId="77777777" w:rsidR="00081D29" w:rsidRPr="00081D29" w:rsidRDefault="00081D29" w:rsidP="00081D29">
      <w:pPr>
        <w:jc w:val="both"/>
        <w:rPr>
          <w:rFonts w:asciiTheme="majorHAnsi" w:hAnsiTheme="majorHAnsi"/>
          <w:sz w:val="22"/>
          <w:szCs w:val="22"/>
        </w:rPr>
      </w:pPr>
      <w:r w:rsidRPr="00081D29">
        <w:rPr>
          <w:rFonts w:asciiTheme="majorHAnsi" w:hAnsiTheme="majorHAnsi"/>
          <w:sz w:val="22"/>
          <w:szCs w:val="22"/>
        </w:rPr>
        <w:t>WU-Unofficial Withdrawal (attended at least once)</w:t>
      </w:r>
    </w:p>
    <w:p w14:paraId="78F85CDC" w14:textId="77777777" w:rsidR="00081D29" w:rsidRPr="00081D29" w:rsidRDefault="00081D29" w:rsidP="00081D29">
      <w:pPr>
        <w:jc w:val="both"/>
        <w:rPr>
          <w:rFonts w:asciiTheme="majorHAnsi" w:hAnsiTheme="majorHAnsi"/>
          <w:sz w:val="22"/>
          <w:szCs w:val="22"/>
        </w:rPr>
      </w:pPr>
      <w:r w:rsidRPr="00081D29">
        <w:rPr>
          <w:rFonts w:asciiTheme="majorHAnsi" w:hAnsiTheme="majorHAnsi"/>
          <w:sz w:val="22"/>
          <w:szCs w:val="22"/>
        </w:rPr>
        <w:t>WF-Withdrew Failing</w:t>
      </w:r>
    </w:p>
    <w:p w14:paraId="6B0F5656" w14:textId="195AF251" w:rsidR="00081D29" w:rsidRPr="00081D29" w:rsidRDefault="00081D29" w:rsidP="00081D29">
      <w:pPr>
        <w:jc w:val="both"/>
        <w:rPr>
          <w:rFonts w:asciiTheme="majorHAnsi" w:hAnsiTheme="majorHAnsi"/>
          <w:sz w:val="22"/>
          <w:szCs w:val="22"/>
        </w:rPr>
      </w:pPr>
      <w:r w:rsidRPr="00081D29">
        <w:rPr>
          <w:rFonts w:asciiTheme="majorHAnsi" w:hAnsiTheme="majorHAnsi"/>
          <w:sz w:val="22"/>
          <w:szCs w:val="22"/>
        </w:rPr>
        <w:t>WN-Unofficial Withdraw</w:t>
      </w:r>
      <w:r w:rsidR="00085AB6">
        <w:rPr>
          <w:rFonts w:asciiTheme="majorHAnsi" w:hAnsiTheme="majorHAnsi"/>
          <w:sz w:val="22"/>
          <w:szCs w:val="22"/>
        </w:rPr>
        <w:t>a</w:t>
      </w:r>
      <w:r w:rsidRPr="00081D29">
        <w:rPr>
          <w:rFonts w:asciiTheme="majorHAnsi" w:hAnsiTheme="majorHAnsi"/>
          <w:sz w:val="22"/>
          <w:szCs w:val="22"/>
        </w:rPr>
        <w:t>l (never attended)</w:t>
      </w:r>
    </w:p>
    <w:p w14:paraId="4670092B" w14:textId="77777777" w:rsidR="00081D29" w:rsidRPr="00081D29" w:rsidRDefault="00081D29" w:rsidP="00081D29">
      <w:pPr>
        <w:jc w:val="both"/>
        <w:rPr>
          <w:rFonts w:asciiTheme="majorHAnsi" w:hAnsiTheme="majorHAnsi"/>
          <w:sz w:val="22"/>
          <w:szCs w:val="22"/>
        </w:rPr>
      </w:pPr>
    </w:p>
    <w:p w14:paraId="531C8E10" w14:textId="77777777" w:rsidR="00081D29" w:rsidRPr="00081D29" w:rsidRDefault="00081D29" w:rsidP="00081D29">
      <w:pPr>
        <w:jc w:val="both"/>
        <w:rPr>
          <w:rFonts w:asciiTheme="majorHAnsi" w:hAnsiTheme="majorHAnsi"/>
          <w:i/>
          <w:iCs/>
          <w:sz w:val="22"/>
          <w:szCs w:val="22"/>
        </w:rPr>
      </w:pPr>
      <w:r w:rsidRPr="00081D29">
        <w:rPr>
          <w:rFonts w:asciiTheme="majorHAnsi" w:hAnsiTheme="majorHAnsi"/>
          <w:i/>
          <w:iCs/>
          <w:sz w:val="22"/>
          <w:szCs w:val="22"/>
        </w:rPr>
        <w:t xml:space="preserve">Grading and add/drop policies are in accordance with University policies. </w:t>
      </w:r>
    </w:p>
    <w:p w14:paraId="1305D32E" w14:textId="1DC784B9" w:rsidR="00F34824" w:rsidRDefault="00F34824" w:rsidP="007D5CBB">
      <w:pPr>
        <w:jc w:val="both"/>
        <w:rPr>
          <w:rFonts w:asciiTheme="majorHAnsi" w:hAnsiTheme="majorHAnsi"/>
          <w:b/>
          <w:sz w:val="22"/>
          <w:szCs w:val="22"/>
        </w:rPr>
      </w:pPr>
    </w:p>
    <w:p w14:paraId="0A3B6089" w14:textId="77777777" w:rsidR="00F95E56" w:rsidRDefault="00F95E56" w:rsidP="007D5CBB">
      <w:pPr>
        <w:jc w:val="both"/>
        <w:rPr>
          <w:rFonts w:asciiTheme="majorHAnsi" w:hAnsiTheme="majorHAnsi"/>
          <w:b/>
          <w:sz w:val="22"/>
          <w:szCs w:val="22"/>
        </w:rPr>
      </w:pPr>
    </w:p>
    <w:p w14:paraId="0F787636" w14:textId="200DF8D0" w:rsidR="007D5CBB" w:rsidRDefault="007D5CBB" w:rsidP="007D5CBB">
      <w:pPr>
        <w:jc w:val="both"/>
        <w:rPr>
          <w:rFonts w:asciiTheme="majorHAnsi" w:hAnsiTheme="majorHAnsi"/>
          <w:bCs/>
          <w:sz w:val="22"/>
          <w:szCs w:val="22"/>
        </w:rPr>
      </w:pPr>
      <w:r w:rsidRPr="00081D29">
        <w:rPr>
          <w:rFonts w:asciiTheme="majorHAnsi" w:hAnsiTheme="majorHAnsi"/>
          <w:b/>
          <w:sz w:val="22"/>
          <w:szCs w:val="22"/>
        </w:rPr>
        <w:t xml:space="preserve">FINAL GRADE FOR THE COURSE </w:t>
      </w:r>
      <w:r w:rsidRPr="00081D29">
        <w:rPr>
          <w:rFonts w:asciiTheme="majorHAnsi" w:hAnsiTheme="majorHAnsi"/>
          <w:bCs/>
          <w:sz w:val="22"/>
          <w:szCs w:val="22"/>
        </w:rPr>
        <w:t>The Course grade is calculated as follows.</w:t>
      </w:r>
      <w:r w:rsidRPr="00081D29">
        <w:rPr>
          <w:rFonts w:asciiTheme="majorHAnsi" w:hAnsiTheme="majorHAnsi"/>
          <w:b/>
          <w:sz w:val="22"/>
          <w:szCs w:val="22"/>
        </w:rPr>
        <w:t xml:space="preserve"> </w:t>
      </w:r>
      <w:r w:rsidRPr="00081D29">
        <w:rPr>
          <w:rFonts w:asciiTheme="majorHAnsi" w:hAnsiTheme="majorHAnsi"/>
          <w:bCs/>
          <w:sz w:val="22"/>
          <w:szCs w:val="22"/>
        </w:rPr>
        <w:t>Descriptions for each category are included in the following pages:</w:t>
      </w:r>
    </w:p>
    <w:p w14:paraId="530F0486" w14:textId="022D7508" w:rsidR="00F95E56" w:rsidRDefault="00F95E56" w:rsidP="007D5CBB">
      <w:pPr>
        <w:jc w:val="both"/>
        <w:rPr>
          <w:rFonts w:asciiTheme="majorHAnsi" w:hAnsiTheme="majorHAnsi"/>
          <w:bCs/>
          <w:sz w:val="22"/>
          <w:szCs w:val="22"/>
        </w:rPr>
      </w:pPr>
    </w:p>
    <w:p w14:paraId="24EF5A0C" w14:textId="0D5E434D" w:rsidR="00F95E56" w:rsidRDefault="00F95E56" w:rsidP="007D5CBB">
      <w:pPr>
        <w:jc w:val="both"/>
        <w:rPr>
          <w:rFonts w:asciiTheme="majorHAnsi" w:hAnsiTheme="majorHAnsi"/>
          <w:bCs/>
          <w:sz w:val="22"/>
          <w:szCs w:val="22"/>
        </w:rPr>
      </w:pPr>
    </w:p>
    <w:p w14:paraId="74488948" w14:textId="570CE63D" w:rsidR="00F95E56" w:rsidRDefault="00F95E56" w:rsidP="007D5CBB">
      <w:pPr>
        <w:jc w:val="both"/>
        <w:rPr>
          <w:rFonts w:asciiTheme="majorHAnsi" w:hAnsiTheme="majorHAnsi"/>
          <w:b/>
          <w:sz w:val="22"/>
          <w:szCs w:val="22"/>
        </w:rPr>
      </w:pPr>
    </w:p>
    <w:p w14:paraId="24E98E40" w14:textId="77777777" w:rsidR="00DF36BB" w:rsidRPr="00081D29" w:rsidRDefault="00DF36BB" w:rsidP="007D5CBB">
      <w:pPr>
        <w:jc w:val="both"/>
        <w:rPr>
          <w:rFonts w:asciiTheme="majorHAnsi" w:hAnsiTheme="majorHAnsi"/>
          <w:b/>
          <w:sz w:val="22"/>
          <w:szCs w:val="22"/>
        </w:rPr>
      </w:pPr>
    </w:p>
    <w:p w14:paraId="1B5BBB01" w14:textId="77777777" w:rsidR="007D5CBB" w:rsidRPr="00081D29" w:rsidRDefault="007D5CBB" w:rsidP="007D5CBB">
      <w:pPr>
        <w:jc w:val="both"/>
        <w:rPr>
          <w:rFonts w:asciiTheme="majorHAnsi" w:hAnsiTheme="majorHAnsi"/>
          <w:b/>
          <w:sz w:val="22"/>
          <w:szCs w:val="22"/>
        </w:rPr>
      </w:pPr>
    </w:p>
    <w:tbl>
      <w:tblPr>
        <w:tblStyle w:val="TableGrid"/>
        <w:tblW w:w="0" w:type="auto"/>
        <w:tblLook w:val="04A0" w:firstRow="1" w:lastRow="0" w:firstColumn="1" w:lastColumn="0" w:noHBand="0" w:noVBand="1"/>
      </w:tblPr>
      <w:tblGrid>
        <w:gridCol w:w="2145"/>
        <w:gridCol w:w="4418"/>
        <w:gridCol w:w="2067"/>
      </w:tblGrid>
      <w:tr w:rsidR="007D5CBB" w:rsidRPr="00081D29" w14:paraId="765B147B" w14:textId="77777777" w:rsidTr="005E36FA">
        <w:tc>
          <w:tcPr>
            <w:tcW w:w="2145" w:type="dxa"/>
          </w:tcPr>
          <w:p w14:paraId="2921D07C" w14:textId="77777777" w:rsidR="007D5CBB" w:rsidRPr="00081D29" w:rsidRDefault="007D5CBB" w:rsidP="005E36FA">
            <w:pPr>
              <w:jc w:val="both"/>
              <w:rPr>
                <w:rFonts w:asciiTheme="majorHAnsi" w:hAnsiTheme="majorHAnsi"/>
                <w:b/>
                <w:sz w:val="22"/>
                <w:szCs w:val="22"/>
              </w:rPr>
            </w:pPr>
            <w:r w:rsidRPr="00081D29">
              <w:rPr>
                <w:rFonts w:asciiTheme="majorHAnsi" w:hAnsiTheme="majorHAnsi"/>
                <w:b/>
                <w:sz w:val="22"/>
                <w:szCs w:val="22"/>
              </w:rPr>
              <w:lastRenderedPageBreak/>
              <w:t>CATEGORY</w:t>
            </w:r>
          </w:p>
        </w:tc>
        <w:tc>
          <w:tcPr>
            <w:tcW w:w="4418" w:type="dxa"/>
          </w:tcPr>
          <w:p w14:paraId="1147E497" w14:textId="77777777" w:rsidR="007D5CBB" w:rsidRPr="00081D29" w:rsidRDefault="007D5CBB" w:rsidP="005E36FA">
            <w:pPr>
              <w:jc w:val="both"/>
              <w:rPr>
                <w:rFonts w:asciiTheme="majorHAnsi" w:hAnsiTheme="majorHAnsi"/>
                <w:b/>
                <w:sz w:val="22"/>
                <w:szCs w:val="22"/>
              </w:rPr>
            </w:pPr>
            <w:r w:rsidRPr="00081D29">
              <w:rPr>
                <w:rFonts w:asciiTheme="majorHAnsi" w:hAnsiTheme="majorHAnsi"/>
                <w:b/>
                <w:sz w:val="22"/>
                <w:szCs w:val="22"/>
              </w:rPr>
              <w:t>DESCRIPTION</w:t>
            </w:r>
          </w:p>
        </w:tc>
        <w:tc>
          <w:tcPr>
            <w:tcW w:w="2067" w:type="dxa"/>
          </w:tcPr>
          <w:p w14:paraId="0E192989" w14:textId="77777777" w:rsidR="007D5CBB" w:rsidRPr="00081D29" w:rsidRDefault="007D5CBB" w:rsidP="005E36FA">
            <w:pPr>
              <w:jc w:val="both"/>
              <w:rPr>
                <w:rFonts w:asciiTheme="majorHAnsi" w:hAnsiTheme="majorHAnsi"/>
                <w:b/>
                <w:sz w:val="22"/>
                <w:szCs w:val="22"/>
              </w:rPr>
            </w:pPr>
            <w:r w:rsidRPr="00081D29">
              <w:rPr>
                <w:rFonts w:asciiTheme="majorHAnsi" w:hAnsiTheme="majorHAnsi"/>
                <w:b/>
                <w:sz w:val="22"/>
                <w:szCs w:val="22"/>
              </w:rPr>
              <w:t>% FINAL GRADE</w:t>
            </w:r>
          </w:p>
        </w:tc>
      </w:tr>
      <w:tr w:rsidR="007D5CBB" w:rsidRPr="00081D29" w14:paraId="57B55017" w14:textId="77777777" w:rsidTr="005E36FA">
        <w:tc>
          <w:tcPr>
            <w:tcW w:w="2145" w:type="dxa"/>
          </w:tcPr>
          <w:p w14:paraId="1F2D96DD" w14:textId="0EF7699C" w:rsidR="007D5CBB" w:rsidRPr="00081D29" w:rsidRDefault="000D240C" w:rsidP="005E36FA">
            <w:pPr>
              <w:jc w:val="both"/>
              <w:rPr>
                <w:rFonts w:asciiTheme="majorHAnsi" w:hAnsiTheme="majorHAnsi"/>
                <w:b/>
                <w:sz w:val="22"/>
                <w:szCs w:val="22"/>
              </w:rPr>
            </w:pPr>
            <w:r w:rsidRPr="00081D29">
              <w:rPr>
                <w:rFonts w:asciiTheme="majorHAnsi" w:hAnsiTheme="majorHAnsi"/>
                <w:b/>
                <w:sz w:val="22"/>
                <w:szCs w:val="22"/>
              </w:rPr>
              <w:t xml:space="preserve">In-class </w:t>
            </w:r>
            <w:r w:rsidR="00723401" w:rsidRPr="00081D29">
              <w:rPr>
                <w:rFonts w:asciiTheme="majorHAnsi" w:hAnsiTheme="majorHAnsi"/>
                <w:b/>
                <w:sz w:val="22"/>
                <w:szCs w:val="22"/>
              </w:rPr>
              <w:t xml:space="preserve">and online </w:t>
            </w:r>
            <w:r w:rsidR="007D5CBB" w:rsidRPr="00081D29">
              <w:rPr>
                <w:rFonts w:asciiTheme="majorHAnsi" w:hAnsiTheme="majorHAnsi"/>
                <w:b/>
                <w:sz w:val="22"/>
                <w:szCs w:val="22"/>
              </w:rPr>
              <w:t>Participation</w:t>
            </w:r>
          </w:p>
        </w:tc>
        <w:tc>
          <w:tcPr>
            <w:tcW w:w="4418" w:type="dxa"/>
          </w:tcPr>
          <w:p w14:paraId="33017095" w14:textId="77777777" w:rsidR="007D5CBB" w:rsidRPr="00081D29" w:rsidRDefault="007D5CBB" w:rsidP="005E36FA">
            <w:pPr>
              <w:rPr>
                <w:rFonts w:asciiTheme="majorHAnsi" w:hAnsiTheme="majorHAnsi"/>
                <w:sz w:val="22"/>
                <w:szCs w:val="22"/>
              </w:rPr>
            </w:pPr>
            <w:r w:rsidRPr="00081D29">
              <w:rPr>
                <w:rFonts w:asciiTheme="majorHAnsi" w:hAnsiTheme="majorHAnsi"/>
                <w:sz w:val="22"/>
                <w:szCs w:val="22"/>
              </w:rPr>
              <w:t>Class Discussions and Peer Reviews</w:t>
            </w:r>
          </w:p>
        </w:tc>
        <w:tc>
          <w:tcPr>
            <w:tcW w:w="2067" w:type="dxa"/>
          </w:tcPr>
          <w:p w14:paraId="5948C4DE" w14:textId="77777777" w:rsidR="007D5CBB" w:rsidRPr="00081D29" w:rsidRDefault="007D5CBB" w:rsidP="005E36FA">
            <w:pPr>
              <w:jc w:val="both"/>
              <w:rPr>
                <w:rFonts w:asciiTheme="majorHAnsi" w:hAnsiTheme="majorHAnsi"/>
                <w:b/>
                <w:sz w:val="22"/>
                <w:szCs w:val="22"/>
              </w:rPr>
            </w:pPr>
            <w:r w:rsidRPr="00081D29">
              <w:rPr>
                <w:rFonts w:asciiTheme="majorHAnsi" w:hAnsiTheme="majorHAnsi"/>
                <w:sz w:val="22"/>
                <w:szCs w:val="22"/>
              </w:rPr>
              <w:t>(10%)</w:t>
            </w:r>
            <w:r w:rsidRPr="00081D29">
              <w:rPr>
                <w:rFonts w:asciiTheme="majorHAnsi" w:hAnsiTheme="majorHAnsi"/>
                <w:b/>
                <w:sz w:val="22"/>
                <w:szCs w:val="22"/>
              </w:rPr>
              <w:tab/>
            </w:r>
          </w:p>
        </w:tc>
      </w:tr>
      <w:tr w:rsidR="000D240C" w:rsidRPr="00081D29" w14:paraId="6A9F3A59" w14:textId="77777777" w:rsidTr="005E36FA">
        <w:tc>
          <w:tcPr>
            <w:tcW w:w="2145" w:type="dxa"/>
          </w:tcPr>
          <w:p w14:paraId="09948416" w14:textId="4BC36CE2" w:rsidR="000D240C" w:rsidRPr="00081D29" w:rsidRDefault="000D240C" w:rsidP="000D240C">
            <w:pPr>
              <w:jc w:val="both"/>
              <w:rPr>
                <w:rFonts w:asciiTheme="majorHAnsi" w:hAnsiTheme="majorHAnsi"/>
                <w:b/>
                <w:sz w:val="22"/>
                <w:szCs w:val="22"/>
              </w:rPr>
            </w:pPr>
            <w:r w:rsidRPr="00081D29">
              <w:rPr>
                <w:rFonts w:asciiTheme="majorHAnsi" w:hAnsiTheme="majorHAnsi"/>
                <w:b/>
                <w:sz w:val="22"/>
                <w:szCs w:val="22"/>
              </w:rPr>
              <w:t>Online Participation</w:t>
            </w:r>
          </w:p>
        </w:tc>
        <w:tc>
          <w:tcPr>
            <w:tcW w:w="4418" w:type="dxa"/>
          </w:tcPr>
          <w:p w14:paraId="219BE6F5" w14:textId="5C9C2CA0" w:rsidR="000D240C" w:rsidRPr="00081D29" w:rsidRDefault="000D240C" w:rsidP="000D240C">
            <w:pPr>
              <w:rPr>
                <w:rFonts w:asciiTheme="majorHAnsi" w:hAnsiTheme="majorHAnsi"/>
                <w:sz w:val="22"/>
                <w:szCs w:val="22"/>
              </w:rPr>
            </w:pPr>
            <w:r w:rsidRPr="00081D29">
              <w:rPr>
                <w:rFonts w:asciiTheme="majorHAnsi" w:hAnsiTheme="majorHAnsi"/>
                <w:sz w:val="22"/>
                <w:szCs w:val="22"/>
              </w:rPr>
              <w:t xml:space="preserve">Discussion Boards and Blogs </w:t>
            </w:r>
          </w:p>
        </w:tc>
        <w:tc>
          <w:tcPr>
            <w:tcW w:w="2067" w:type="dxa"/>
          </w:tcPr>
          <w:p w14:paraId="74F809DC" w14:textId="40BBBF04" w:rsidR="000D240C" w:rsidRPr="00081D29" w:rsidRDefault="000D240C" w:rsidP="000D240C">
            <w:pPr>
              <w:jc w:val="both"/>
              <w:rPr>
                <w:rFonts w:asciiTheme="majorHAnsi" w:hAnsiTheme="majorHAnsi"/>
                <w:sz w:val="22"/>
                <w:szCs w:val="22"/>
              </w:rPr>
            </w:pPr>
            <w:r w:rsidRPr="00081D29">
              <w:rPr>
                <w:rFonts w:asciiTheme="majorHAnsi" w:hAnsiTheme="majorHAnsi"/>
                <w:sz w:val="22"/>
                <w:szCs w:val="22"/>
              </w:rPr>
              <w:t>(10%)</w:t>
            </w:r>
            <w:r w:rsidRPr="00081D29">
              <w:rPr>
                <w:rFonts w:asciiTheme="majorHAnsi" w:hAnsiTheme="majorHAnsi"/>
                <w:b/>
                <w:sz w:val="22"/>
                <w:szCs w:val="22"/>
              </w:rPr>
              <w:tab/>
            </w:r>
          </w:p>
        </w:tc>
      </w:tr>
      <w:tr w:rsidR="000D240C" w:rsidRPr="00081D29" w14:paraId="79FAC1B8" w14:textId="77777777" w:rsidTr="005E36FA">
        <w:tc>
          <w:tcPr>
            <w:tcW w:w="2145" w:type="dxa"/>
          </w:tcPr>
          <w:p w14:paraId="61CE5B38" w14:textId="2580F9D4" w:rsidR="000D240C" w:rsidRPr="00081D29" w:rsidRDefault="006656AB" w:rsidP="000D240C">
            <w:pPr>
              <w:jc w:val="both"/>
              <w:rPr>
                <w:rFonts w:asciiTheme="majorHAnsi" w:hAnsiTheme="majorHAnsi"/>
                <w:b/>
                <w:sz w:val="22"/>
                <w:szCs w:val="22"/>
              </w:rPr>
            </w:pPr>
            <w:r w:rsidRPr="00081D29">
              <w:rPr>
                <w:rFonts w:asciiTheme="majorHAnsi" w:hAnsiTheme="majorHAnsi"/>
                <w:b/>
                <w:sz w:val="22"/>
                <w:szCs w:val="22"/>
              </w:rPr>
              <w:t>Module</w:t>
            </w:r>
            <w:r w:rsidR="000D240C" w:rsidRPr="00081D29">
              <w:rPr>
                <w:rFonts w:asciiTheme="majorHAnsi" w:hAnsiTheme="majorHAnsi"/>
                <w:b/>
                <w:sz w:val="22"/>
                <w:szCs w:val="22"/>
              </w:rPr>
              <w:t xml:space="preserve"> 1</w:t>
            </w:r>
            <w:r w:rsidR="000D240C" w:rsidRPr="00081D29">
              <w:rPr>
                <w:rFonts w:asciiTheme="majorHAnsi" w:hAnsiTheme="majorHAnsi"/>
                <w:b/>
                <w:sz w:val="22"/>
                <w:szCs w:val="22"/>
              </w:rPr>
              <w:tab/>
            </w:r>
          </w:p>
        </w:tc>
        <w:tc>
          <w:tcPr>
            <w:tcW w:w="4418" w:type="dxa"/>
          </w:tcPr>
          <w:p w14:paraId="24A6798E" w14:textId="1E107E8E" w:rsidR="000D240C" w:rsidRPr="00081D29" w:rsidRDefault="000D240C" w:rsidP="000D240C">
            <w:pPr>
              <w:rPr>
                <w:rFonts w:asciiTheme="majorHAnsi" w:hAnsiTheme="majorHAnsi"/>
                <w:sz w:val="22"/>
                <w:szCs w:val="22"/>
              </w:rPr>
            </w:pPr>
            <w:r w:rsidRPr="00081D29">
              <w:rPr>
                <w:rFonts w:asciiTheme="majorHAnsi" w:hAnsiTheme="majorHAnsi"/>
                <w:sz w:val="22"/>
                <w:szCs w:val="22"/>
              </w:rPr>
              <w:t>Fair Trade/Ethics in Fashion</w:t>
            </w:r>
          </w:p>
        </w:tc>
        <w:tc>
          <w:tcPr>
            <w:tcW w:w="2067" w:type="dxa"/>
          </w:tcPr>
          <w:p w14:paraId="219205F1" w14:textId="77777777" w:rsidR="000D240C" w:rsidRPr="00081D29" w:rsidRDefault="000D240C" w:rsidP="000D240C">
            <w:pPr>
              <w:jc w:val="both"/>
              <w:rPr>
                <w:rFonts w:asciiTheme="majorHAnsi" w:hAnsiTheme="majorHAnsi"/>
                <w:b/>
                <w:sz w:val="22"/>
                <w:szCs w:val="22"/>
              </w:rPr>
            </w:pPr>
            <w:r w:rsidRPr="00081D29">
              <w:rPr>
                <w:rFonts w:asciiTheme="majorHAnsi" w:hAnsiTheme="majorHAnsi"/>
                <w:sz w:val="22"/>
                <w:szCs w:val="22"/>
              </w:rPr>
              <w:t>(15%)</w:t>
            </w:r>
          </w:p>
        </w:tc>
      </w:tr>
      <w:tr w:rsidR="000D240C" w:rsidRPr="00081D29" w14:paraId="6567F71C" w14:textId="77777777" w:rsidTr="005E36FA">
        <w:tc>
          <w:tcPr>
            <w:tcW w:w="2145" w:type="dxa"/>
          </w:tcPr>
          <w:p w14:paraId="23E6A183" w14:textId="1DBF5FAD" w:rsidR="000D240C" w:rsidRPr="00081D29" w:rsidRDefault="006656AB" w:rsidP="000D240C">
            <w:pPr>
              <w:jc w:val="both"/>
              <w:rPr>
                <w:rFonts w:asciiTheme="majorHAnsi" w:hAnsiTheme="majorHAnsi"/>
                <w:b/>
                <w:sz w:val="22"/>
                <w:szCs w:val="22"/>
              </w:rPr>
            </w:pPr>
            <w:r w:rsidRPr="00081D29">
              <w:rPr>
                <w:rFonts w:asciiTheme="majorHAnsi" w:hAnsiTheme="majorHAnsi"/>
                <w:b/>
                <w:bCs/>
                <w:sz w:val="22"/>
                <w:szCs w:val="22"/>
              </w:rPr>
              <w:t>Module</w:t>
            </w:r>
            <w:r w:rsidR="000D240C" w:rsidRPr="00081D29">
              <w:rPr>
                <w:rFonts w:asciiTheme="majorHAnsi" w:hAnsiTheme="majorHAnsi"/>
                <w:b/>
                <w:bCs/>
                <w:sz w:val="22"/>
                <w:szCs w:val="22"/>
              </w:rPr>
              <w:t xml:space="preserve"> 2</w:t>
            </w:r>
          </w:p>
        </w:tc>
        <w:tc>
          <w:tcPr>
            <w:tcW w:w="4418" w:type="dxa"/>
          </w:tcPr>
          <w:p w14:paraId="59884360" w14:textId="21225760" w:rsidR="000D240C" w:rsidRPr="00081D29" w:rsidRDefault="000D240C" w:rsidP="000D240C">
            <w:pPr>
              <w:rPr>
                <w:rFonts w:asciiTheme="majorHAnsi" w:hAnsiTheme="majorHAnsi"/>
                <w:sz w:val="22"/>
                <w:szCs w:val="22"/>
              </w:rPr>
            </w:pPr>
            <w:r w:rsidRPr="00081D29">
              <w:rPr>
                <w:rFonts w:asciiTheme="majorHAnsi" w:hAnsiTheme="majorHAnsi"/>
                <w:sz w:val="22"/>
                <w:szCs w:val="22"/>
              </w:rPr>
              <w:t>Sustainable Alternatives</w:t>
            </w:r>
          </w:p>
        </w:tc>
        <w:tc>
          <w:tcPr>
            <w:tcW w:w="2067" w:type="dxa"/>
          </w:tcPr>
          <w:p w14:paraId="5B8DAE63" w14:textId="77777777" w:rsidR="000D240C" w:rsidRPr="00081D29" w:rsidRDefault="000D240C" w:rsidP="000D240C">
            <w:pPr>
              <w:jc w:val="both"/>
              <w:rPr>
                <w:rFonts w:asciiTheme="majorHAnsi" w:hAnsiTheme="majorHAnsi"/>
                <w:sz w:val="22"/>
                <w:szCs w:val="22"/>
              </w:rPr>
            </w:pPr>
            <w:r w:rsidRPr="00081D29">
              <w:rPr>
                <w:rFonts w:asciiTheme="majorHAnsi" w:hAnsiTheme="majorHAnsi"/>
                <w:sz w:val="22"/>
                <w:szCs w:val="22"/>
              </w:rPr>
              <w:t>(15%)</w:t>
            </w:r>
          </w:p>
        </w:tc>
      </w:tr>
      <w:tr w:rsidR="000D240C" w:rsidRPr="00081D29" w14:paraId="237F241E" w14:textId="77777777" w:rsidTr="005E36FA">
        <w:tc>
          <w:tcPr>
            <w:tcW w:w="2145" w:type="dxa"/>
          </w:tcPr>
          <w:p w14:paraId="607FE3A2" w14:textId="64045180" w:rsidR="000D240C" w:rsidRPr="00081D29" w:rsidRDefault="006656AB" w:rsidP="000D240C">
            <w:pPr>
              <w:jc w:val="both"/>
              <w:rPr>
                <w:rFonts w:asciiTheme="majorHAnsi" w:hAnsiTheme="majorHAnsi"/>
                <w:b/>
                <w:sz w:val="22"/>
                <w:szCs w:val="22"/>
              </w:rPr>
            </w:pPr>
            <w:r w:rsidRPr="00081D29">
              <w:rPr>
                <w:rFonts w:asciiTheme="majorHAnsi" w:hAnsiTheme="majorHAnsi"/>
                <w:b/>
                <w:bCs/>
                <w:sz w:val="22"/>
                <w:szCs w:val="22"/>
              </w:rPr>
              <w:t>Module</w:t>
            </w:r>
            <w:r w:rsidR="000D240C" w:rsidRPr="00081D29">
              <w:rPr>
                <w:rFonts w:asciiTheme="majorHAnsi" w:hAnsiTheme="majorHAnsi"/>
                <w:b/>
                <w:bCs/>
                <w:sz w:val="22"/>
                <w:szCs w:val="22"/>
              </w:rPr>
              <w:t xml:space="preserve"> 3</w:t>
            </w:r>
          </w:p>
        </w:tc>
        <w:tc>
          <w:tcPr>
            <w:tcW w:w="4418" w:type="dxa"/>
          </w:tcPr>
          <w:p w14:paraId="254C9E5C" w14:textId="47CC9B2A" w:rsidR="000D240C" w:rsidRPr="00081D29" w:rsidRDefault="000D240C" w:rsidP="000D240C">
            <w:pPr>
              <w:rPr>
                <w:rFonts w:asciiTheme="majorHAnsi" w:hAnsiTheme="majorHAnsi"/>
                <w:sz w:val="22"/>
                <w:szCs w:val="22"/>
              </w:rPr>
            </w:pPr>
            <w:r w:rsidRPr="00081D29">
              <w:rPr>
                <w:rFonts w:asciiTheme="majorHAnsi" w:hAnsiTheme="majorHAnsi"/>
                <w:sz w:val="22"/>
                <w:szCs w:val="22"/>
              </w:rPr>
              <w:t xml:space="preserve">Smart Textiles &amp; </w:t>
            </w:r>
            <w:r w:rsidR="00D74158" w:rsidRPr="00081D29">
              <w:rPr>
                <w:rFonts w:asciiTheme="majorHAnsi" w:hAnsiTheme="majorHAnsi"/>
                <w:sz w:val="22"/>
                <w:szCs w:val="22"/>
              </w:rPr>
              <w:t xml:space="preserve">Technology in </w:t>
            </w:r>
            <w:r w:rsidRPr="00081D29">
              <w:rPr>
                <w:rFonts w:asciiTheme="majorHAnsi" w:hAnsiTheme="majorHAnsi"/>
                <w:sz w:val="22"/>
                <w:szCs w:val="22"/>
              </w:rPr>
              <w:t>Fashion</w:t>
            </w:r>
          </w:p>
        </w:tc>
        <w:tc>
          <w:tcPr>
            <w:tcW w:w="2067" w:type="dxa"/>
          </w:tcPr>
          <w:p w14:paraId="07640777" w14:textId="77777777" w:rsidR="000D240C" w:rsidRPr="00081D29" w:rsidRDefault="000D240C" w:rsidP="000D240C">
            <w:pPr>
              <w:jc w:val="both"/>
              <w:rPr>
                <w:rFonts w:asciiTheme="majorHAnsi" w:hAnsiTheme="majorHAnsi"/>
                <w:sz w:val="22"/>
                <w:szCs w:val="22"/>
              </w:rPr>
            </w:pPr>
            <w:r w:rsidRPr="00081D29">
              <w:rPr>
                <w:rFonts w:asciiTheme="majorHAnsi" w:hAnsiTheme="majorHAnsi"/>
                <w:sz w:val="22"/>
                <w:szCs w:val="22"/>
              </w:rPr>
              <w:t>(15%)</w:t>
            </w:r>
          </w:p>
        </w:tc>
      </w:tr>
      <w:tr w:rsidR="000D240C" w:rsidRPr="00081D29" w14:paraId="15FC76FC" w14:textId="77777777" w:rsidTr="005E36FA">
        <w:tc>
          <w:tcPr>
            <w:tcW w:w="2145" w:type="dxa"/>
          </w:tcPr>
          <w:p w14:paraId="55FB5C15" w14:textId="77777777" w:rsidR="000D240C" w:rsidRPr="00081D29" w:rsidRDefault="000D240C" w:rsidP="000D240C">
            <w:pPr>
              <w:rPr>
                <w:rFonts w:asciiTheme="majorHAnsi" w:hAnsiTheme="majorHAnsi"/>
                <w:b/>
                <w:sz w:val="22"/>
                <w:szCs w:val="22"/>
              </w:rPr>
            </w:pPr>
            <w:r w:rsidRPr="00081D29">
              <w:rPr>
                <w:rFonts w:asciiTheme="majorHAnsi" w:hAnsiTheme="majorHAnsi"/>
                <w:b/>
                <w:sz w:val="22"/>
                <w:szCs w:val="22"/>
              </w:rPr>
              <w:t>Final Project</w:t>
            </w:r>
          </w:p>
        </w:tc>
        <w:tc>
          <w:tcPr>
            <w:tcW w:w="4418" w:type="dxa"/>
          </w:tcPr>
          <w:p w14:paraId="270866C0" w14:textId="32E87337" w:rsidR="000D240C" w:rsidRPr="00081D29" w:rsidRDefault="000D240C" w:rsidP="000D240C">
            <w:pPr>
              <w:rPr>
                <w:rFonts w:asciiTheme="majorHAnsi" w:hAnsiTheme="majorHAnsi"/>
                <w:sz w:val="22"/>
                <w:szCs w:val="22"/>
              </w:rPr>
            </w:pPr>
            <w:r w:rsidRPr="00081D29">
              <w:rPr>
                <w:rFonts w:asciiTheme="majorHAnsi" w:hAnsiTheme="majorHAnsi"/>
                <w:sz w:val="22"/>
                <w:szCs w:val="22"/>
              </w:rPr>
              <w:t xml:space="preserve">Create an apparel collection or product based on the </w:t>
            </w:r>
            <w:r w:rsidR="006656AB" w:rsidRPr="00081D29">
              <w:rPr>
                <w:rFonts w:asciiTheme="majorHAnsi" w:hAnsiTheme="majorHAnsi"/>
                <w:sz w:val="22"/>
                <w:szCs w:val="22"/>
              </w:rPr>
              <w:t>Module</w:t>
            </w:r>
            <w:r w:rsidRPr="00081D29">
              <w:rPr>
                <w:rFonts w:asciiTheme="majorHAnsi" w:hAnsiTheme="majorHAnsi"/>
                <w:sz w:val="22"/>
                <w:szCs w:val="22"/>
              </w:rPr>
              <w:t>s studied, including samples</w:t>
            </w:r>
          </w:p>
        </w:tc>
        <w:tc>
          <w:tcPr>
            <w:tcW w:w="2067" w:type="dxa"/>
          </w:tcPr>
          <w:p w14:paraId="085A946B" w14:textId="0A95256C" w:rsidR="000D240C" w:rsidRPr="00081D29" w:rsidRDefault="000D240C" w:rsidP="000D240C">
            <w:pPr>
              <w:jc w:val="both"/>
              <w:rPr>
                <w:rFonts w:asciiTheme="majorHAnsi" w:hAnsiTheme="majorHAnsi"/>
                <w:sz w:val="22"/>
                <w:szCs w:val="22"/>
              </w:rPr>
            </w:pPr>
            <w:r w:rsidRPr="00081D29">
              <w:rPr>
                <w:rFonts w:asciiTheme="majorHAnsi" w:hAnsiTheme="majorHAnsi"/>
                <w:sz w:val="22"/>
                <w:szCs w:val="22"/>
              </w:rPr>
              <w:t>(25%)</w:t>
            </w:r>
          </w:p>
        </w:tc>
      </w:tr>
      <w:tr w:rsidR="000D240C" w:rsidRPr="00081D29" w14:paraId="7E33BD3B" w14:textId="77777777" w:rsidTr="005E36FA">
        <w:tc>
          <w:tcPr>
            <w:tcW w:w="2145" w:type="dxa"/>
          </w:tcPr>
          <w:p w14:paraId="116D582C" w14:textId="77777777" w:rsidR="000D240C" w:rsidRPr="00081D29" w:rsidRDefault="000D240C" w:rsidP="000D240C">
            <w:pPr>
              <w:rPr>
                <w:rFonts w:asciiTheme="majorHAnsi" w:hAnsiTheme="majorHAnsi"/>
                <w:b/>
                <w:sz w:val="22"/>
                <w:szCs w:val="22"/>
              </w:rPr>
            </w:pPr>
            <w:r w:rsidRPr="00081D29">
              <w:rPr>
                <w:rFonts w:asciiTheme="majorHAnsi" w:hAnsiTheme="majorHAnsi"/>
                <w:b/>
                <w:sz w:val="22"/>
                <w:szCs w:val="22"/>
              </w:rPr>
              <w:t>Final e-Portfolio</w:t>
            </w:r>
          </w:p>
        </w:tc>
        <w:tc>
          <w:tcPr>
            <w:tcW w:w="4418" w:type="dxa"/>
          </w:tcPr>
          <w:p w14:paraId="2ADC536C" w14:textId="77777777" w:rsidR="000D240C" w:rsidRPr="00081D29" w:rsidRDefault="000D240C" w:rsidP="000D240C">
            <w:pPr>
              <w:rPr>
                <w:rFonts w:asciiTheme="majorHAnsi" w:hAnsiTheme="majorHAnsi"/>
                <w:sz w:val="22"/>
                <w:szCs w:val="22"/>
              </w:rPr>
            </w:pPr>
            <w:r w:rsidRPr="00081D29">
              <w:rPr>
                <w:rFonts w:asciiTheme="majorHAnsi" w:hAnsiTheme="majorHAnsi"/>
                <w:sz w:val="22"/>
                <w:szCs w:val="22"/>
              </w:rPr>
              <w:t>e-Portfolio on Open Lab showcasing best work, including final project</w:t>
            </w:r>
          </w:p>
        </w:tc>
        <w:tc>
          <w:tcPr>
            <w:tcW w:w="2067" w:type="dxa"/>
          </w:tcPr>
          <w:p w14:paraId="61791BFE" w14:textId="77777777" w:rsidR="000D240C" w:rsidRPr="00081D29" w:rsidRDefault="000D240C" w:rsidP="000D240C">
            <w:pPr>
              <w:jc w:val="both"/>
              <w:rPr>
                <w:rFonts w:asciiTheme="majorHAnsi" w:hAnsiTheme="majorHAnsi"/>
                <w:sz w:val="22"/>
                <w:szCs w:val="22"/>
              </w:rPr>
            </w:pPr>
            <w:r w:rsidRPr="00081D29">
              <w:rPr>
                <w:rFonts w:asciiTheme="majorHAnsi" w:hAnsiTheme="majorHAnsi"/>
                <w:sz w:val="22"/>
                <w:szCs w:val="22"/>
              </w:rPr>
              <w:t>(10%)</w:t>
            </w:r>
          </w:p>
        </w:tc>
      </w:tr>
    </w:tbl>
    <w:p w14:paraId="6F2A50E8" w14:textId="77777777" w:rsidR="007D5CBB" w:rsidRPr="00081D29" w:rsidRDefault="007D5CBB" w:rsidP="007D5CBB">
      <w:pPr>
        <w:jc w:val="both"/>
        <w:rPr>
          <w:rFonts w:asciiTheme="majorHAnsi" w:hAnsiTheme="majorHAnsi"/>
          <w:b/>
          <w:sz w:val="22"/>
          <w:szCs w:val="22"/>
        </w:rPr>
      </w:pPr>
    </w:p>
    <w:p w14:paraId="456ECBF1" w14:textId="20730EFD" w:rsidR="007D5CBB" w:rsidRPr="00081D29" w:rsidRDefault="007D5CBB" w:rsidP="007D5CBB">
      <w:pPr>
        <w:widowControl w:val="0"/>
        <w:tabs>
          <w:tab w:val="left" w:pos="220"/>
          <w:tab w:val="left" w:pos="720"/>
        </w:tabs>
        <w:autoSpaceDE w:val="0"/>
        <w:autoSpaceDN w:val="0"/>
        <w:adjustRightInd w:val="0"/>
        <w:spacing w:after="293"/>
        <w:jc w:val="both"/>
        <w:rPr>
          <w:rFonts w:asciiTheme="majorHAnsi" w:hAnsiTheme="majorHAnsi"/>
          <w:bCs/>
          <w:sz w:val="22"/>
          <w:szCs w:val="22"/>
        </w:rPr>
      </w:pPr>
      <w:proofErr w:type="gramStart"/>
      <w:r w:rsidRPr="00081D29">
        <w:rPr>
          <w:rFonts w:asciiTheme="majorHAnsi" w:hAnsiTheme="majorHAnsi"/>
          <w:b/>
          <w:bCs/>
          <w:sz w:val="22"/>
          <w:szCs w:val="22"/>
        </w:rPr>
        <w:t xml:space="preserve">PARTICIPATION </w:t>
      </w:r>
      <w:r w:rsidR="00CD1152" w:rsidRPr="00081D29">
        <w:rPr>
          <w:rFonts w:asciiTheme="majorHAnsi" w:hAnsiTheme="majorHAnsi"/>
          <w:b/>
          <w:bCs/>
          <w:sz w:val="22"/>
          <w:szCs w:val="22"/>
        </w:rPr>
        <w:t xml:space="preserve"> </w:t>
      </w:r>
      <w:r w:rsidRPr="00081D29">
        <w:rPr>
          <w:rFonts w:asciiTheme="majorHAnsi" w:hAnsiTheme="majorHAnsi"/>
          <w:bCs/>
          <w:sz w:val="22"/>
          <w:szCs w:val="22"/>
        </w:rPr>
        <w:t>Active</w:t>
      </w:r>
      <w:proofErr w:type="gramEnd"/>
      <w:r w:rsidRPr="00081D29">
        <w:rPr>
          <w:rFonts w:asciiTheme="majorHAnsi" w:hAnsiTheme="majorHAnsi"/>
          <w:bCs/>
          <w:sz w:val="22"/>
          <w:szCs w:val="22"/>
        </w:rPr>
        <w:t xml:space="preserve"> participation includes taking notes during lecture and participating in classroom discussions, peer critiques, and labs. Online participation includes participation in discussion boards or commenting on peer web sites/blogs. Please check Blackboard regularly for updates to assignments and postings. All changes to the schedule will be posted in the Announcements section; emails will also be sent for urgent items. </w:t>
      </w:r>
    </w:p>
    <w:p w14:paraId="4692B989" w14:textId="77777777" w:rsidR="007D5CBB" w:rsidRPr="00081D29" w:rsidRDefault="007D5CBB" w:rsidP="007D5CBB">
      <w:pPr>
        <w:jc w:val="both"/>
        <w:outlineLvl w:val="0"/>
        <w:rPr>
          <w:rFonts w:asciiTheme="majorHAnsi" w:hAnsiTheme="majorHAnsi"/>
          <w:sz w:val="22"/>
          <w:szCs w:val="22"/>
        </w:rPr>
      </w:pPr>
      <w:bookmarkStart w:id="18" w:name="_Toc54337286"/>
      <w:r w:rsidRPr="00081D29">
        <w:rPr>
          <w:rFonts w:asciiTheme="majorHAnsi" w:hAnsiTheme="majorHAnsi"/>
          <w:sz w:val="22"/>
          <w:szCs w:val="22"/>
        </w:rPr>
        <w:t xml:space="preserve">Although students are not graded on attendance, </w:t>
      </w:r>
      <w:r w:rsidRPr="00081D29">
        <w:rPr>
          <w:rFonts w:asciiTheme="majorHAnsi" w:hAnsiTheme="majorHAnsi"/>
          <w:color w:val="000000"/>
          <w:sz w:val="22"/>
          <w:szCs w:val="22"/>
        </w:rPr>
        <w:t xml:space="preserve">missed time impacts any portion of the final grade overtly allocated to participation and/or any grades awarded for activities that relate to presence in class (e.g. discussions, lectures, or labs). </w:t>
      </w:r>
      <w:r w:rsidRPr="00081D29">
        <w:rPr>
          <w:rFonts w:asciiTheme="majorHAnsi" w:hAnsiTheme="majorHAnsi"/>
          <w:sz w:val="22"/>
          <w:szCs w:val="22"/>
        </w:rPr>
        <w:t>In-class activities including quizzes and tests that are completed during class time will result in a 0, unless the absence is excused</w:t>
      </w:r>
      <w:r w:rsidRPr="00081D29">
        <w:rPr>
          <w:rFonts w:asciiTheme="majorHAnsi" w:hAnsiTheme="majorHAnsi"/>
          <w:color w:val="000000"/>
          <w:sz w:val="22"/>
          <w:szCs w:val="22"/>
        </w:rPr>
        <w:t xml:space="preserve">. </w:t>
      </w:r>
      <w:r w:rsidRPr="00081D29">
        <w:rPr>
          <w:rFonts w:asciiTheme="majorHAnsi" w:hAnsiTheme="majorHAnsi"/>
          <w:sz w:val="22"/>
          <w:szCs w:val="22"/>
        </w:rPr>
        <w:t>Missed class time includes not just absences but also late arrivals, early departures, and time outside the classroom taken by students during class meeting periods.</w:t>
      </w:r>
      <w:bookmarkEnd w:id="18"/>
      <w:r w:rsidRPr="00081D29">
        <w:rPr>
          <w:rFonts w:asciiTheme="majorHAnsi" w:hAnsiTheme="majorHAnsi"/>
          <w:sz w:val="22"/>
          <w:szCs w:val="22"/>
        </w:rPr>
        <w:t xml:space="preserve"> </w:t>
      </w:r>
    </w:p>
    <w:p w14:paraId="05E4A692" w14:textId="77777777" w:rsidR="007D5CBB" w:rsidRPr="00081D29" w:rsidRDefault="007D5CBB" w:rsidP="007D5CBB">
      <w:pPr>
        <w:jc w:val="both"/>
        <w:outlineLvl w:val="0"/>
        <w:rPr>
          <w:rFonts w:asciiTheme="majorHAnsi" w:hAnsiTheme="majorHAnsi"/>
          <w:sz w:val="22"/>
          <w:szCs w:val="22"/>
        </w:rPr>
      </w:pPr>
    </w:p>
    <w:p w14:paraId="2FD6F4CC" w14:textId="77777777" w:rsidR="007D5CBB" w:rsidRPr="00081D29" w:rsidRDefault="007D5CBB" w:rsidP="007D5CBB">
      <w:pPr>
        <w:widowControl w:val="0"/>
        <w:tabs>
          <w:tab w:val="left" w:pos="220"/>
          <w:tab w:val="left" w:pos="720"/>
        </w:tabs>
        <w:autoSpaceDE w:val="0"/>
        <w:autoSpaceDN w:val="0"/>
        <w:adjustRightInd w:val="0"/>
        <w:spacing w:after="240"/>
        <w:jc w:val="both"/>
        <w:rPr>
          <w:rFonts w:asciiTheme="majorHAnsi" w:hAnsiTheme="majorHAnsi"/>
          <w:sz w:val="22"/>
          <w:szCs w:val="22"/>
        </w:rPr>
      </w:pPr>
      <w:r w:rsidRPr="00081D29">
        <w:rPr>
          <w:rFonts w:asciiTheme="majorHAnsi" w:hAnsiTheme="majorHAnsi"/>
          <w:sz w:val="22"/>
          <w:szCs w:val="22"/>
        </w:rPr>
        <w:t xml:space="preserve">Students who are not present in class are responsible for turning in assignments </w:t>
      </w:r>
      <w:r w:rsidRPr="00081D29">
        <w:rPr>
          <w:rFonts w:asciiTheme="majorHAnsi" w:hAnsiTheme="majorHAnsi"/>
          <w:i/>
          <w:iCs/>
          <w:sz w:val="22"/>
          <w:szCs w:val="22"/>
        </w:rPr>
        <w:t>before</w:t>
      </w:r>
      <w:r w:rsidRPr="00081D29">
        <w:rPr>
          <w:rFonts w:asciiTheme="majorHAnsi" w:hAnsiTheme="majorHAnsi"/>
          <w:sz w:val="22"/>
          <w:szCs w:val="22"/>
        </w:rPr>
        <w:t xml:space="preserve"> the start of class on the due date via Blackboard. Exceptions will only be made for medical or family emergencies provided on official letterhead, as approved and documented through the Center for Student Accessibility (see previous section).</w:t>
      </w:r>
    </w:p>
    <w:p w14:paraId="2FC305E6" w14:textId="77777777" w:rsidR="00081D29" w:rsidRPr="00081D29" w:rsidRDefault="00081D29" w:rsidP="00081D29">
      <w:pPr>
        <w:widowControl w:val="0"/>
        <w:tabs>
          <w:tab w:val="left" w:pos="220"/>
          <w:tab w:val="left" w:pos="720"/>
        </w:tabs>
        <w:autoSpaceDE w:val="0"/>
        <w:autoSpaceDN w:val="0"/>
        <w:adjustRightInd w:val="0"/>
        <w:spacing w:after="293"/>
        <w:jc w:val="both"/>
        <w:rPr>
          <w:rFonts w:asciiTheme="majorHAnsi" w:hAnsiTheme="majorHAnsi"/>
          <w:color w:val="000000"/>
          <w:sz w:val="22"/>
          <w:szCs w:val="22"/>
        </w:rPr>
      </w:pPr>
      <w:r w:rsidRPr="00081D29">
        <w:rPr>
          <w:rFonts w:asciiTheme="majorHAnsi" w:hAnsiTheme="majorHAnsi"/>
          <w:b/>
          <w:bCs/>
          <w:color w:val="000000"/>
          <w:sz w:val="22"/>
          <w:szCs w:val="22"/>
        </w:rPr>
        <w:t xml:space="preserve">STUDENT CONDUCT POLICY </w:t>
      </w:r>
      <w:r w:rsidRPr="00081D29">
        <w:rPr>
          <w:rFonts w:asciiTheme="majorHAnsi" w:hAnsiTheme="majorHAnsi"/>
          <w:color w:val="000000"/>
          <w:sz w:val="22"/>
          <w:szCs w:val="22"/>
        </w:rPr>
        <w:t>Any conduct that interferes with the educational process is prohibited in classes at NYCCT. This includes any behaviors that are dangerous, disruptive, disrespectful or disorderly. Students must use commonly accepted standards of courtesy, cooperation, consideration and mutual respect at all times.</w:t>
      </w:r>
    </w:p>
    <w:p w14:paraId="67C60D56" w14:textId="77777777" w:rsidR="00081D29" w:rsidRPr="00081D29" w:rsidRDefault="00081D29" w:rsidP="00081D29">
      <w:pPr>
        <w:widowControl w:val="0"/>
        <w:tabs>
          <w:tab w:val="left" w:pos="220"/>
          <w:tab w:val="left" w:pos="720"/>
        </w:tabs>
        <w:autoSpaceDE w:val="0"/>
        <w:autoSpaceDN w:val="0"/>
        <w:adjustRightInd w:val="0"/>
        <w:spacing w:after="293"/>
        <w:jc w:val="both"/>
        <w:rPr>
          <w:rFonts w:asciiTheme="majorHAnsi" w:hAnsiTheme="majorHAnsi"/>
          <w:color w:val="000000"/>
          <w:sz w:val="22"/>
          <w:szCs w:val="22"/>
        </w:rPr>
      </w:pPr>
      <w:r w:rsidRPr="00081D29">
        <w:rPr>
          <w:rFonts w:asciiTheme="majorHAnsi" w:hAnsiTheme="majorHAnsi"/>
          <w:b/>
          <w:bCs/>
          <w:sz w:val="22"/>
          <w:szCs w:val="22"/>
        </w:rPr>
        <w:t xml:space="preserve">Please silence your cell phones </w:t>
      </w:r>
      <w:r w:rsidRPr="00081D29">
        <w:rPr>
          <w:rFonts w:asciiTheme="majorHAnsi" w:hAnsiTheme="majorHAnsi"/>
          <w:bCs/>
          <w:sz w:val="22"/>
          <w:szCs w:val="22"/>
        </w:rPr>
        <w:t>When in class, please turn your cell phones off and put them out of sight.</w:t>
      </w:r>
      <w:r w:rsidRPr="00081D29">
        <w:rPr>
          <w:rFonts w:asciiTheme="majorHAnsi" w:hAnsiTheme="majorHAnsi"/>
          <w:b/>
          <w:bCs/>
          <w:sz w:val="22"/>
          <w:szCs w:val="22"/>
        </w:rPr>
        <w:t xml:space="preserve"> </w:t>
      </w:r>
      <w:r w:rsidRPr="00081D29">
        <w:rPr>
          <w:rFonts w:asciiTheme="majorHAnsi" w:hAnsiTheme="majorHAnsi"/>
          <w:color w:val="000000"/>
          <w:sz w:val="22"/>
          <w:szCs w:val="22"/>
        </w:rPr>
        <w:t xml:space="preserve">Talking on cell phones, checking or sending text messages, listening to music, and reading material not connected to this class is prohibited. Please do not wear headphones during class. </w:t>
      </w:r>
      <w:r w:rsidRPr="00081D29">
        <w:rPr>
          <w:rFonts w:asciiTheme="majorHAnsi" w:hAnsiTheme="majorHAnsi"/>
          <w:sz w:val="22"/>
          <w:szCs w:val="22"/>
        </w:rPr>
        <w:t>Laptops are permissible for taking notes in the first row of the classroom. No video or audio recording permitted during lectures. If you need to check your cell phone for an emergency situation, please inform me before class.</w:t>
      </w:r>
    </w:p>
    <w:p w14:paraId="647A1411" w14:textId="77777777" w:rsidR="007D5CBB" w:rsidRPr="00081D29" w:rsidRDefault="007D5CBB" w:rsidP="007D5CBB">
      <w:pPr>
        <w:widowControl w:val="0"/>
        <w:tabs>
          <w:tab w:val="left" w:pos="220"/>
          <w:tab w:val="left" w:pos="720"/>
        </w:tabs>
        <w:autoSpaceDE w:val="0"/>
        <w:autoSpaceDN w:val="0"/>
        <w:adjustRightInd w:val="0"/>
        <w:spacing w:after="240"/>
        <w:jc w:val="both"/>
        <w:rPr>
          <w:rFonts w:asciiTheme="majorHAnsi" w:hAnsiTheme="majorHAnsi"/>
          <w:sz w:val="22"/>
          <w:szCs w:val="22"/>
        </w:rPr>
      </w:pPr>
      <w:r w:rsidRPr="00081D29">
        <w:rPr>
          <w:rFonts w:asciiTheme="majorHAnsi" w:hAnsiTheme="majorHAnsi"/>
          <w:b/>
          <w:bCs/>
          <w:sz w:val="22"/>
          <w:szCs w:val="22"/>
        </w:rPr>
        <w:t>Online participation:</w:t>
      </w:r>
      <w:r w:rsidRPr="00081D29">
        <w:rPr>
          <w:rFonts w:asciiTheme="majorHAnsi" w:hAnsiTheme="majorHAnsi"/>
          <w:sz w:val="22"/>
          <w:szCs w:val="22"/>
        </w:rPr>
        <w:t xml:space="preserve"> For any online portion of this course, attendance is documented by your participation online in discussion boards, blogs, and participation during synchronous sessions using chat or audio. All due dates for online work, including time of day, are noted on the course schedule. All submitted assignments are time/date stamped through Blackboard. </w:t>
      </w:r>
    </w:p>
    <w:p w14:paraId="3A60C7D6" w14:textId="0B4092FF" w:rsidR="007D5CBB" w:rsidRPr="00081D29" w:rsidRDefault="007D5CBB" w:rsidP="007D5CBB">
      <w:pPr>
        <w:jc w:val="both"/>
        <w:rPr>
          <w:rFonts w:asciiTheme="majorHAnsi" w:hAnsiTheme="majorHAnsi"/>
          <w:sz w:val="22"/>
          <w:szCs w:val="22"/>
        </w:rPr>
      </w:pPr>
      <w:r w:rsidRPr="00081D29">
        <w:rPr>
          <w:rFonts w:asciiTheme="majorHAnsi" w:hAnsiTheme="majorHAnsi"/>
          <w:b/>
          <w:sz w:val="22"/>
          <w:szCs w:val="22"/>
        </w:rPr>
        <w:lastRenderedPageBreak/>
        <w:t xml:space="preserve">LECTURES and LABS </w:t>
      </w:r>
      <w:r w:rsidRPr="00081D29">
        <w:rPr>
          <w:rFonts w:asciiTheme="majorHAnsi" w:hAnsiTheme="majorHAnsi"/>
          <w:sz w:val="22"/>
          <w:szCs w:val="22"/>
        </w:rPr>
        <w:t xml:space="preserve">This course includes a lecture component as well as a lab component. Lectures and labs will take place during the in-person portion of the class. In some cases, students will be responsible for bringing materials to complete the </w:t>
      </w:r>
      <w:proofErr w:type="gramStart"/>
      <w:r w:rsidRPr="00081D29">
        <w:rPr>
          <w:rFonts w:asciiTheme="majorHAnsi" w:hAnsiTheme="majorHAnsi"/>
          <w:sz w:val="22"/>
          <w:szCs w:val="22"/>
        </w:rPr>
        <w:t xml:space="preserve">lab, </w:t>
      </w:r>
      <w:r w:rsidR="000D240C" w:rsidRPr="00081D29">
        <w:rPr>
          <w:rFonts w:asciiTheme="majorHAnsi" w:hAnsiTheme="majorHAnsi"/>
          <w:sz w:val="22"/>
          <w:szCs w:val="22"/>
        </w:rPr>
        <w:t xml:space="preserve"> </w:t>
      </w:r>
      <w:r w:rsidRPr="00081D29">
        <w:rPr>
          <w:rFonts w:asciiTheme="majorHAnsi" w:hAnsiTheme="majorHAnsi"/>
          <w:sz w:val="22"/>
          <w:szCs w:val="22"/>
        </w:rPr>
        <w:t>and</w:t>
      </w:r>
      <w:proofErr w:type="gramEnd"/>
      <w:r w:rsidRPr="00081D29">
        <w:rPr>
          <w:rFonts w:asciiTheme="majorHAnsi" w:hAnsiTheme="majorHAnsi"/>
          <w:sz w:val="22"/>
          <w:szCs w:val="22"/>
        </w:rPr>
        <w:t xml:space="preserve"> will be notified ahead of time on the syllabus, in class, and through reminders announced on Blackboard. Labs are assessed and calculated as explained below. The weight of each </w:t>
      </w:r>
      <w:r w:rsidR="006656AB" w:rsidRPr="00081D29">
        <w:rPr>
          <w:rFonts w:asciiTheme="majorHAnsi" w:hAnsiTheme="majorHAnsi"/>
          <w:sz w:val="22"/>
          <w:szCs w:val="22"/>
        </w:rPr>
        <w:t>Module</w:t>
      </w:r>
      <w:r w:rsidRPr="00081D29">
        <w:rPr>
          <w:rFonts w:asciiTheme="majorHAnsi" w:hAnsiTheme="majorHAnsi"/>
          <w:sz w:val="22"/>
          <w:szCs w:val="22"/>
        </w:rPr>
        <w:t xml:space="preserve"> is based on the amount of time involved in the lab. Open lab hours will vary each semester and per </w:t>
      </w:r>
      <w:r w:rsidR="006656AB" w:rsidRPr="00081D29">
        <w:rPr>
          <w:rFonts w:asciiTheme="majorHAnsi" w:hAnsiTheme="majorHAnsi"/>
          <w:sz w:val="22"/>
          <w:szCs w:val="22"/>
        </w:rPr>
        <w:t>Module</w:t>
      </w:r>
      <w:r w:rsidRPr="00081D29">
        <w:rPr>
          <w:rFonts w:asciiTheme="majorHAnsi" w:hAnsiTheme="majorHAnsi"/>
          <w:sz w:val="22"/>
          <w:szCs w:val="22"/>
        </w:rPr>
        <w:t>; please check Blackboard for updates.</w:t>
      </w:r>
    </w:p>
    <w:p w14:paraId="2DDF39A8" w14:textId="77777777" w:rsidR="007D5CBB" w:rsidRPr="00081D29" w:rsidRDefault="007D5CBB" w:rsidP="007D5CBB">
      <w:pPr>
        <w:jc w:val="both"/>
        <w:rPr>
          <w:rFonts w:asciiTheme="majorHAnsi" w:hAnsiTheme="majorHAnsi"/>
          <w:sz w:val="22"/>
          <w:szCs w:val="22"/>
        </w:rPr>
      </w:pPr>
    </w:p>
    <w:p w14:paraId="67B39E7F" w14:textId="7B11DA6C" w:rsidR="007D5CBB" w:rsidRPr="00081D29" w:rsidRDefault="007D5CBB" w:rsidP="007D5CBB">
      <w:pPr>
        <w:jc w:val="both"/>
        <w:rPr>
          <w:rFonts w:asciiTheme="majorHAnsi" w:hAnsiTheme="majorHAnsi"/>
          <w:sz w:val="22"/>
          <w:szCs w:val="22"/>
        </w:rPr>
      </w:pPr>
      <w:r w:rsidRPr="00081D29">
        <w:rPr>
          <w:rFonts w:asciiTheme="majorHAnsi" w:hAnsiTheme="majorHAnsi"/>
          <w:b/>
          <w:bCs/>
          <w:sz w:val="22"/>
          <w:szCs w:val="22"/>
        </w:rPr>
        <w:t xml:space="preserve">LAB </w:t>
      </w:r>
      <w:r w:rsidR="006656AB" w:rsidRPr="00081D29">
        <w:rPr>
          <w:rFonts w:asciiTheme="majorHAnsi" w:hAnsiTheme="majorHAnsi"/>
          <w:b/>
          <w:bCs/>
          <w:sz w:val="22"/>
          <w:szCs w:val="22"/>
        </w:rPr>
        <w:t>MODULE</w:t>
      </w:r>
      <w:r w:rsidRPr="00081D29">
        <w:rPr>
          <w:rFonts w:asciiTheme="majorHAnsi" w:hAnsiTheme="majorHAnsi"/>
          <w:b/>
          <w:bCs/>
          <w:sz w:val="22"/>
          <w:szCs w:val="22"/>
        </w:rPr>
        <w:t>S:</w:t>
      </w:r>
      <w:r w:rsidRPr="00081D29">
        <w:rPr>
          <w:rFonts w:asciiTheme="majorHAnsi" w:hAnsiTheme="majorHAnsi"/>
          <w:sz w:val="22"/>
          <w:szCs w:val="22"/>
        </w:rPr>
        <w:t xml:space="preserve"> </w:t>
      </w:r>
      <w:r w:rsidR="006656AB" w:rsidRPr="00081D29">
        <w:rPr>
          <w:rFonts w:asciiTheme="majorHAnsi" w:hAnsiTheme="majorHAnsi"/>
          <w:sz w:val="22"/>
          <w:szCs w:val="22"/>
        </w:rPr>
        <w:t>Module</w:t>
      </w:r>
      <w:r w:rsidR="000D240C" w:rsidRPr="00081D29">
        <w:rPr>
          <w:rFonts w:asciiTheme="majorHAnsi" w:hAnsiTheme="majorHAnsi"/>
          <w:sz w:val="22"/>
          <w:szCs w:val="22"/>
        </w:rPr>
        <w:t xml:space="preserve"> 1 will focus on ethical production </w:t>
      </w:r>
      <w:proofErr w:type="gramStart"/>
      <w:r w:rsidR="000D240C" w:rsidRPr="00081D29">
        <w:rPr>
          <w:rFonts w:asciiTheme="majorHAnsi" w:hAnsiTheme="majorHAnsi"/>
          <w:sz w:val="22"/>
          <w:szCs w:val="22"/>
        </w:rPr>
        <w:t>processes, and</w:t>
      </w:r>
      <w:proofErr w:type="gramEnd"/>
      <w:r w:rsidR="000D240C" w:rsidRPr="00081D29">
        <w:rPr>
          <w:rFonts w:asciiTheme="majorHAnsi" w:hAnsiTheme="majorHAnsi"/>
          <w:sz w:val="22"/>
          <w:szCs w:val="22"/>
        </w:rPr>
        <w:t xml:space="preserve"> will culminate in a short student presentation for the peer critique portion. </w:t>
      </w:r>
      <w:r w:rsidR="006656AB" w:rsidRPr="00081D29">
        <w:rPr>
          <w:rFonts w:asciiTheme="majorHAnsi" w:hAnsiTheme="majorHAnsi"/>
          <w:sz w:val="22"/>
          <w:szCs w:val="22"/>
        </w:rPr>
        <w:t>Module</w:t>
      </w:r>
      <w:r w:rsidR="000D240C" w:rsidRPr="00081D29">
        <w:rPr>
          <w:rFonts w:asciiTheme="majorHAnsi" w:hAnsiTheme="majorHAnsi"/>
          <w:sz w:val="22"/>
          <w:szCs w:val="22"/>
        </w:rPr>
        <w:t xml:space="preserve"> 2 (Sustainable alternatives) and </w:t>
      </w:r>
      <w:r w:rsidR="006656AB" w:rsidRPr="00081D29">
        <w:rPr>
          <w:rFonts w:asciiTheme="majorHAnsi" w:hAnsiTheme="majorHAnsi"/>
          <w:sz w:val="22"/>
          <w:szCs w:val="22"/>
        </w:rPr>
        <w:t>Module</w:t>
      </w:r>
      <w:r w:rsidR="000D240C" w:rsidRPr="00081D29">
        <w:rPr>
          <w:rFonts w:asciiTheme="majorHAnsi" w:hAnsiTheme="majorHAnsi"/>
          <w:sz w:val="22"/>
          <w:szCs w:val="22"/>
        </w:rPr>
        <w:t xml:space="preserve"> 3</w:t>
      </w:r>
      <w:r w:rsidRPr="00081D29">
        <w:rPr>
          <w:rFonts w:asciiTheme="majorHAnsi" w:hAnsiTheme="majorHAnsi"/>
          <w:sz w:val="22"/>
          <w:szCs w:val="22"/>
        </w:rPr>
        <w:t xml:space="preserve"> </w:t>
      </w:r>
      <w:r w:rsidR="000D240C" w:rsidRPr="00081D29">
        <w:rPr>
          <w:rFonts w:asciiTheme="majorHAnsi" w:hAnsiTheme="majorHAnsi"/>
          <w:sz w:val="22"/>
          <w:szCs w:val="22"/>
        </w:rPr>
        <w:t xml:space="preserve">(Smart/Techno Textiles) </w:t>
      </w:r>
      <w:r w:rsidRPr="00081D29">
        <w:rPr>
          <w:rFonts w:asciiTheme="majorHAnsi" w:hAnsiTheme="majorHAnsi"/>
          <w:sz w:val="22"/>
          <w:szCs w:val="22"/>
        </w:rPr>
        <w:t xml:space="preserve">include lab work to produce </w:t>
      </w:r>
      <w:r w:rsidR="000D240C" w:rsidRPr="00081D29">
        <w:rPr>
          <w:rFonts w:asciiTheme="majorHAnsi" w:hAnsiTheme="majorHAnsi"/>
          <w:sz w:val="22"/>
          <w:szCs w:val="22"/>
        </w:rPr>
        <w:t>samples; mood boards will be created for peer critiques</w:t>
      </w:r>
      <w:r w:rsidRPr="00081D29">
        <w:rPr>
          <w:rFonts w:asciiTheme="majorHAnsi" w:hAnsiTheme="majorHAnsi"/>
          <w:sz w:val="22"/>
          <w:szCs w:val="22"/>
        </w:rPr>
        <w:t xml:space="preserve">. Being present for demonstrations and lab work is an important aspect of learning these techniques, and as such, is included in your participation grade. The fabric samples completed during labs and outside of class comprise your </w:t>
      </w:r>
      <w:r w:rsidR="006656AB" w:rsidRPr="00081D29">
        <w:rPr>
          <w:rFonts w:asciiTheme="majorHAnsi" w:hAnsiTheme="majorHAnsi"/>
          <w:sz w:val="22"/>
          <w:szCs w:val="22"/>
        </w:rPr>
        <w:t>Module</w:t>
      </w:r>
      <w:r w:rsidRPr="00081D29">
        <w:rPr>
          <w:rFonts w:asciiTheme="majorHAnsi" w:hAnsiTheme="majorHAnsi"/>
          <w:sz w:val="22"/>
          <w:szCs w:val="22"/>
        </w:rPr>
        <w:t xml:space="preserve"> grade. </w:t>
      </w:r>
    </w:p>
    <w:p w14:paraId="0FC87537" w14:textId="77777777" w:rsidR="007D5CBB" w:rsidRPr="00081D29" w:rsidRDefault="007D5CBB" w:rsidP="007D5CBB">
      <w:pPr>
        <w:jc w:val="both"/>
        <w:rPr>
          <w:rFonts w:asciiTheme="majorHAnsi" w:hAnsiTheme="majorHAnsi"/>
          <w:sz w:val="22"/>
          <w:szCs w:val="22"/>
        </w:rPr>
      </w:pPr>
    </w:p>
    <w:p w14:paraId="0B523B62" w14:textId="046EEB6C" w:rsidR="00723401" w:rsidRPr="00081D29" w:rsidRDefault="006656AB" w:rsidP="00723401">
      <w:pPr>
        <w:jc w:val="both"/>
        <w:rPr>
          <w:rFonts w:asciiTheme="majorHAnsi" w:hAnsiTheme="majorHAnsi"/>
          <w:sz w:val="22"/>
          <w:szCs w:val="22"/>
        </w:rPr>
      </w:pPr>
      <w:r w:rsidRPr="00081D29">
        <w:rPr>
          <w:rFonts w:asciiTheme="majorHAnsi" w:hAnsiTheme="majorHAnsi"/>
          <w:b/>
          <w:bCs/>
          <w:sz w:val="22"/>
          <w:szCs w:val="22"/>
        </w:rPr>
        <w:t>Module</w:t>
      </w:r>
      <w:r w:rsidR="007D5CBB" w:rsidRPr="00081D29">
        <w:rPr>
          <w:rFonts w:asciiTheme="majorHAnsi" w:hAnsiTheme="majorHAnsi"/>
          <w:b/>
          <w:bCs/>
          <w:sz w:val="22"/>
          <w:szCs w:val="22"/>
        </w:rPr>
        <w:t xml:space="preserve"> 1: </w:t>
      </w:r>
      <w:r w:rsidR="000D240C" w:rsidRPr="00081D29">
        <w:rPr>
          <w:rFonts w:asciiTheme="majorHAnsi" w:hAnsiTheme="majorHAnsi"/>
          <w:b/>
          <w:bCs/>
          <w:sz w:val="22"/>
          <w:szCs w:val="22"/>
        </w:rPr>
        <w:t>Ethics and Fair Trade in Fashion</w:t>
      </w:r>
      <w:r w:rsidR="007D5CBB" w:rsidRPr="00081D29">
        <w:rPr>
          <w:rFonts w:asciiTheme="majorHAnsi" w:hAnsiTheme="majorHAnsi"/>
          <w:sz w:val="22"/>
          <w:szCs w:val="22"/>
        </w:rPr>
        <w:t xml:space="preserve"> Students will </w:t>
      </w:r>
      <w:r w:rsidR="000D240C" w:rsidRPr="00081D29">
        <w:rPr>
          <w:rFonts w:asciiTheme="majorHAnsi" w:hAnsiTheme="majorHAnsi"/>
          <w:sz w:val="22"/>
          <w:szCs w:val="22"/>
        </w:rPr>
        <w:t xml:space="preserve">research Fair Trade companies and present to the class on a company of their choice from a list provided. The analysis will include </w:t>
      </w:r>
      <w:r w:rsidR="00D74158" w:rsidRPr="00081D29">
        <w:rPr>
          <w:rFonts w:asciiTheme="majorHAnsi" w:hAnsiTheme="majorHAnsi"/>
          <w:sz w:val="22"/>
          <w:szCs w:val="22"/>
        </w:rPr>
        <w:t>pros and cons of global outsourcing, including environmental issues, as well as the economic viability of reorganizing apparel industry practices towards more ethical practices.</w:t>
      </w:r>
      <w:r w:rsidR="00723401" w:rsidRPr="00081D29">
        <w:rPr>
          <w:rFonts w:asciiTheme="majorHAnsi" w:hAnsiTheme="majorHAnsi"/>
          <w:sz w:val="22"/>
          <w:szCs w:val="22"/>
        </w:rPr>
        <w:t xml:space="preserve"> This unit is worth 15% of the course grade calculated.</w:t>
      </w:r>
    </w:p>
    <w:p w14:paraId="3BC61E5B" w14:textId="77777777" w:rsidR="007D5CBB" w:rsidRPr="00081D29" w:rsidRDefault="007D5CBB" w:rsidP="007D5CBB">
      <w:pPr>
        <w:jc w:val="both"/>
        <w:rPr>
          <w:rFonts w:asciiTheme="majorHAnsi" w:hAnsiTheme="majorHAnsi"/>
          <w:sz w:val="22"/>
          <w:szCs w:val="22"/>
        </w:rPr>
      </w:pPr>
    </w:p>
    <w:p w14:paraId="3A8768D1" w14:textId="73995FD6" w:rsidR="007D5CBB" w:rsidRPr="00081D29" w:rsidRDefault="006656AB" w:rsidP="007D5CBB">
      <w:pPr>
        <w:jc w:val="both"/>
        <w:rPr>
          <w:rFonts w:asciiTheme="majorHAnsi" w:hAnsiTheme="majorHAnsi"/>
          <w:sz w:val="22"/>
          <w:szCs w:val="22"/>
        </w:rPr>
      </w:pPr>
      <w:r w:rsidRPr="00081D29">
        <w:rPr>
          <w:rFonts w:asciiTheme="majorHAnsi" w:hAnsiTheme="majorHAnsi"/>
          <w:b/>
          <w:bCs/>
          <w:sz w:val="22"/>
          <w:szCs w:val="22"/>
        </w:rPr>
        <w:t>Module</w:t>
      </w:r>
      <w:r w:rsidR="007D5CBB" w:rsidRPr="00081D29">
        <w:rPr>
          <w:rFonts w:asciiTheme="majorHAnsi" w:hAnsiTheme="majorHAnsi"/>
          <w:b/>
          <w:bCs/>
          <w:sz w:val="22"/>
          <w:szCs w:val="22"/>
        </w:rPr>
        <w:t xml:space="preserve"> 2: </w:t>
      </w:r>
      <w:r w:rsidR="00D74158" w:rsidRPr="00081D29">
        <w:rPr>
          <w:rFonts w:asciiTheme="majorHAnsi" w:hAnsiTheme="majorHAnsi"/>
          <w:b/>
          <w:bCs/>
          <w:sz w:val="22"/>
          <w:szCs w:val="22"/>
        </w:rPr>
        <w:t>Sustainable Alternatives</w:t>
      </w:r>
      <w:r w:rsidR="007D5CBB" w:rsidRPr="00081D29">
        <w:rPr>
          <w:rFonts w:asciiTheme="majorHAnsi" w:hAnsiTheme="majorHAnsi"/>
          <w:sz w:val="22"/>
          <w:szCs w:val="22"/>
        </w:rPr>
        <w:t xml:space="preserve"> Students will </w:t>
      </w:r>
      <w:r w:rsidR="00D74158" w:rsidRPr="00081D29">
        <w:rPr>
          <w:rFonts w:asciiTheme="majorHAnsi" w:hAnsiTheme="majorHAnsi"/>
          <w:sz w:val="22"/>
          <w:szCs w:val="22"/>
        </w:rPr>
        <w:t xml:space="preserve">research companies creating sustainable fiber alternatives and </w:t>
      </w:r>
      <w:proofErr w:type="gramStart"/>
      <w:r w:rsidR="00D74158" w:rsidRPr="00081D29">
        <w:rPr>
          <w:rFonts w:asciiTheme="majorHAnsi" w:hAnsiTheme="majorHAnsi"/>
          <w:sz w:val="22"/>
          <w:szCs w:val="22"/>
        </w:rPr>
        <w:t>environmentally-friendly</w:t>
      </w:r>
      <w:proofErr w:type="gramEnd"/>
      <w:r w:rsidR="00D74158" w:rsidRPr="00081D29">
        <w:rPr>
          <w:rFonts w:asciiTheme="majorHAnsi" w:hAnsiTheme="majorHAnsi"/>
          <w:sz w:val="22"/>
          <w:szCs w:val="22"/>
        </w:rPr>
        <w:t xml:space="preserve"> processes, and create samples based on one of these processes.</w:t>
      </w:r>
      <w:r w:rsidR="00723401" w:rsidRPr="00081D29">
        <w:rPr>
          <w:rFonts w:asciiTheme="majorHAnsi" w:hAnsiTheme="majorHAnsi"/>
          <w:sz w:val="22"/>
          <w:szCs w:val="22"/>
        </w:rPr>
        <w:t xml:space="preserve"> This unit is worth 15% of the course grade.</w:t>
      </w:r>
    </w:p>
    <w:p w14:paraId="77CCF902" w14:textId="77777777" w:rsidR="007D5CBB" w:rsidRPr="00081D29" w:rsidRDefault="007D5CBB" w:rsidP="007D5CBB">
      <w:pPr>
        <w:jc w:val="both"/>
        <w:rPr>
          <w:rFonts w:asciiTheme="majorHAnsi" w:hAnsiTheme="majorHAnsi"/>
          <w:sz w:val="22"/>
          <w:szCs w:val="22"/>
        </w:rPr>
      </w:pPr>
    </w:p>
    <w:p w14:paraId="37B62D30" w14:textId="18733C3F" w:rsidR="00723401" w:rsidRPr="00081D29" w:rsidRDefault="006656AB" w:rsidP="007D5CBB">
      <w:pPr>
        <w:jc w:val="both"/>
        <w:rPr>
          <w:rFonts w:asciiTheme="majorHAnsi" w:hAnsiTheme="majorHAnsi"/>
          <w:sz w:val="22"/>
          <w:szCs w:val="22"/>
        </w:rPr>
      </w:pPr>
      <w:r w:rsidRPr="00081D29">
        <w:rPr>
          <w:rFonts w:asciiTheme="majorHAnsi" w:hAnsiTheme="majorHAnsi"/>
          <w:b/>
          <w:bCs/>
          <w:sz w:val="22"/>
          <w:szCs w:val="22"/>
        </w:rPr>
        <w:t>Module</w:t>
      </w:r>
      <w:r w:rsidR="007D5CBB" w:rsidRPr="00081D29">
        <w:rPr>
          <w:rFonts w:asciiTheme="majorHAnsi" w:hAnsiTheme="majorHAnsi"/>
          <w:b/>
          <w:bCs/>
          <w:sz w:val="22"/>
          <w:szCs w:val="22"/>
        </w:rPr>
        <w:t xml:space="preserve"> 3: </w:t>
      </w:r>
      <w:r w:rsidR="00D74158" w:rsidRPr="00081D29">
        <w:rPr>
          <w:rFonts w:asciiTheme="majorHAnsi" w:hAnsiTheme="majorHAnsi"/>
          <w:b/>
          <w:bCs/>
          <w:sz w:val="22"/>
          <w:szCs w:val="22"/>
        </w:rPr>
        <w:t>Smart Textiles &amp; Technology in Fashion</w:t>
      </w:r>
      <w:r w:rsidR="00D74158" w:rsidRPr="00081D29">
        <w:rPr>
          <w:rFonts w:asciiTheme="majorHAnsi" w:hAnsiTheme="majorHAnsi"/>
          <w:sz w:val="22"/>
          <w:szCs w:val="22"/>
        </w:rPr>
        <w:t xml:space="preserve"> Students will research fashion designers and companies using technology to create interactive textiles and garments, and create samples based on one of these processes.</w:t>
      </w:r>
      <w:r w:rsidR="00723401" w:rsidRPr="00081D29">
        <w:rPr>
          <w:rFonts w:asciiTheme="majorHAnsi" w:hAnsiTheme="majorHAnsi"/>
          <w:sz w:val="22"/>
          <w:szCs w:val="22"/>
        </w:rPr>
        <w:t xml:space="preserve"> This unit is worth 15% of the course grade calculated.</w:t>
      </w:r>
    </w:p>
    <w:p w14:paraId="6166A132" w14:textId="77777777" w:rsidR="007D5CBB" w:rsidRPr="00081D29" w:rsidRDefault="007D5CBB" w:rsidP="007D5CBB">
      <w:pPr>
        <w:jc w:val="both"/>
        <w:rPr>
          <w:rFonts w:asciiTheme="majorHAnsi" w:hAnsiTheme="majorHAnsi"/>
          <w:sz w:val="22"/>
          <w:szCs w:val="22"/>
        </w:rPr>
      </w:pPr>
    </w:p>
    <w:p w14:paraId="3942F11A" w14:textId="3F123293" w:rsidR="007D5CBB" w:rsidRPr="00081D29" w:rsidRDefault="007D5CBB" w:rsidP="007D5CBB">
      <w:pPr>
        <w:jc w:val="both"/>
        <w:rPr>
          <w:rFonts w:asciiTheme="majorHAnsi" w:hAnsiTheme="majorHAnsi"/>
          <w:sz w:val="22"/>
          <w:szCs w:val="22"/>
        </w:rPr>
      </w:pPr>
      <w:r w:rsidRPr="00081D29">
        <w:rPr>
          <w:rFonts w:asciiTheme="majorHAnsi" w:hAnsiTheme="majorHAnsi"/>
          <w:b/>
          <w:bCs/>
          <w:sz w:val="22"/>
          <w:szCs w:val="22"/>
        </w:rPr>
        <w:t>Final Project:</w:t>
      </w:r>
      <w:r w:rsidRPr="00081D29">
        <w:rPr>
          <w:rFonts w:asciiTheme="majorHAnsi" w:hAnsiTheme="majorHAnsi"/>
          <w:sz w:val="22"/>
          <w:szCs w:val="22"/>
        </w:rPr>
        <w:t xml:space="preserve"> Students will </w:t>
      </w:r>
      <w:r w:rsidR="006656AB" w:rsidRPr="00081D29">
        <w:rPr>
          <w:rFonts w:asciiTheme="majorHAnsi" w:hAnsiTheme="majorHAnsi"/>
          <w:sz w:val="22"/>
          <w:szCs w:val="22"/>
        </w:rPr>
        <w:t>create an apparel collection or product based on the Modules studied, including samples, e.g.: Creating an interactive textile for apparel, and presenting this with supporting research, marketing plan, consumer demographic, price point for the finished product, and plans for upscaling.</w:t>
      </w:r>
    </w:p>
    <w:p w14:paraId="58284889" w14:textId="77777777" w:rsidR="007D5CBB" w:rsidRPr="00081D29" w:rsidRDefault="007D5CBB" w:rsidP="007D5CBB">
      <w:pPr>
        <w:jc w:val="both"/>
        <w:rPr>
          <w:rFonts w:asciiTheme="majorHAnsi" w:hAnsiTheme="majorHAnsi"/>
          <w:sz w:val="22"/>
          <w:szCs w:val="22"/>
        </w:rPr>
      </w:pPr>
    </w:p>
    <w:p w14:paraId="1C73A4A9" w14:textId="66721A29" w:rsidR="007D5CBB" w:rsidRPr="00081D29" w:rsidRDefault="007D5CBB" w:rsidP="007D5CBB">
      <w:pPr>
        <w:jc w:val="both"/>
        <w:rPr>
          <w:rFonts w:asciiTheme="majorHAnsi" w:hAnsiTheme="majorHAnsi"/>
          <w:i/>
          <w:sz w:val="22"/>
          <w:szCs w:val="22"/>
        </w:rPr>
      </w:pPr>
      <w:r w:rsidRPr="00081D29">
        <w:rPr>
          <w:rFonts w:asciiTheme="majorHAnsi" w:hAnsiTheme="majorHAnsi"/>
          <w:sz w:val="22"/>
          <w:szCs w:val="22"/>
        </w:rPr>
        <w:t>All lab samples</w:t>
      </w:r>
      <w:r w:rsidRPr="00081D29">
        <w:rPr>
          <w:rFonts w:asciiTheme="majorHAnsi" w:hAnsiTheme="majorHAnsi"/>
          <w:bCs/>
          <w:sz w:val="22"/>
          <w:szCs w:val="22"/>
        </w:rPr>
        <w:t xml:space="preserve"> are expected to be executed at least partly during class time. This allows for in-progress assessments and a better result for student output. </w:t>
      </w:r>
      <w:r w:rsidR="006656AB" w:rsidRPr="00081D29">
        <w:rPr>
          <w:rFonts w:asciiTheme="majorHAnsi" w:hAnsiTheme="majorHAnsi"/>
          <w:bCs/>
          <w:sz w:val="22"/>
          <w:szCs w:val="22"/>
        </w:rPr>
        <w:t>Module</w:t>
      </w:r>
      <w:r w:rsidRPr="00081D29">
        <w:rPr>
          <w:rFonts w:asciiTheme="majorHAnsi" w:hAnsiTheme="majorHAnsi"/>
          <w:bCs/>
          <w:sz w:val="22"/>
          <w:szCs w:val="22"/>
        </w:rPr>
        <w:t xml:space="preserve"> samples should be turned in on time and complete. Partial work will be reflected in the grade for the assignment. Late work is only accepted on an individual basis upon the approval of the instructor. If you have questions or issues with the lab, or if you will be missing a lecture or lab, you are responsible for contacting the instructor during office hours, or via email 4-5 hours before the start of class for assistance. This includes online assignments, such as discussion board questions. </w:t>
      </w:r>
      <w:r w:rsidRPr="00081D29">
        <w:rPr>
          <w:rFonts w:asciiTheme="majorHAnsi" w:hAnsiTheme="majorHAnsi"/>
          <w:sz w:val="22"/>
          <w:szCs w:val="22"/>
        </w:rPr>
        <w:t xml:space="preserve">Students need to submit assignments </w:t>
      </w:r>
      <w:r w:rsidRPr="00081D29">
        <w:rPr>
          <w:rFonts w:asciiTheme="majorHAnsi" w:hAnsiTheme="majorHAnsi"/>
          <w:i/>
          <w:sz w:val="22"/>
          <w:szCs w:val="22"/>
        </w:rPr>
        <w:t>on or before the due date.</w:t>
      </w:r>
    </w:p>
    <w:p w14:paraId="1B80A8A9" w14:textId="77777777" w:rsidR="007D5CBB" w:rsidRPr="00081D29" w:rsidRDefault="007D5CBB" w:rsidP="007D5CBB">
      <w:pPr>
        <w:jc w:val="both"/>
        <w:rPr>
          <w:rFonts w:asciiTheme="majorHAnsi" w:hAnsiTheme="majorHAnsi"/>
          <w:iCs/>
          <w:sz w:val="22"/>
          <w:szCs w:val="22"/>
        </w:rPr>
      </w:pPr>
    </w:p>
    <w:p w14:paraId="0A21E4D9" w14:textId="38A9A6FB" w:rsidR="007D5CBB" w:rsidRPr="00BF6AA0" w:rsidRDefault="007D5CBB" w:rsidP="007D5CBB">
      <w:pPr>
        <w:shd w:val="clear" w:color="auto" w:fill="FFFFFF"/>
        <w:spacing w:before="100" w:beforeAutospacing="1" w:after="100" w:afterAutospacing="1"/>
        <w:contextualSpacing/>
        <w:jc w:val="both"/>
        <w:rPr>
          <w:rFonts w:asciiTheme="majorHAnsi" w:hAnsiTheme="majorHAnsi"/>
          <w:i/>
          <w:iCs/>
          <w:color w:val="000000"/>
          <w:sz w:val="22"/>
          <w:szCs w:val="22"/>
        </w:rPr>
      </w:pPr>
      <w:r w:rsidRPr="00081D29">
        <w:rPr>
          <w:rFonts w:asciiTheme="majorHAnsi" w:hAnsiTheme="majorHAnsi"/>
          <w:b/>
          <w:color w:val="000000"/>
          <w:sz w:val="22"/>
          <w:szCs w:val="22"/>
        </w:rPr>
        <w:t>ONLINE PORTFOLIO</w:t>
      </w:r>
      <w:r w:rsidRPr="00081D29">
        <w:rPr>
          <w:rFonts w:asciiTheme="majorHAnsi" w:hAnsiTheme="majorHAnsi"/>
          <w:color w:val="000000"/>
          <w:sz w:val="22"/>
          <w:szCs w:val="22"/>
        </w:rPr>
        <w:t xml:space="preserve"> Each student is responsible for</w:t>
      </w:r>
      <w:r w:rsidRPr="00081D29">
        <w:rPr>
          <w:rFonts w:asciiTheme="majorHAnsi" w:hAnsiTheme="majorHAnsi"/>
          <w:b/>
          <w:color w:val="000000"/>
          <w:sz w:val="22"/>
          <w:szCs w:val="22"/>
        </w:rPr>
        <w:t xml:space="preserve"> </w:t>
      </w:r>
      <w:r w:rsidRPr="00081D29">
        <w:rPr>
          <w:rFonts w:asciiTheme="majorHAnsi" w:hAnsiTheme="majorHAnsi"/>
          <w:color w:val="000000"/>
          <w:sz w:val="22"/>
          <w:szCs w:val="22"/>
        </w:rPr>
        <w:t>creating a web-based portfolio showcasing their work.</w:t>
      </w:r>
      <w:r w:rsidRPr="00081D29">
        <w:rPr>
          <w:rFonts w:asciiTheme="majorHAnsi" w:hAnsiTheme="majorHAnsi"/>
          <w:b/>
          <w:color w:val="000000"/>
          <w:sz w:val="22"/>
          <w:szCs w:val="22"/>
        </w:rPr>
        <w:t xml:space="preserve"> </w:t>
      </w:r>
      <w:r w:rsidR="00723401" w:rsidRPr="00081D29">
        <w:rPr>
          <w:rFonts w:asciiTheme="majorHAnsi" w:hAnsiTheme="majorHAnsi"/>
          <w:bCs/>
          <w:color w:val="000000"/>
          <w:sz w:val="22"/>
          <w:szCs w:val="22"/>
        </w:rPr>
        <w:t>This can be added to your existing online portfolio.</w:t>
      </w:r>
      <w:r w:rsidR="00723401" w:rsidRPr="00081D29">
        <w:rPr>
          <w:rFonts w:asciiTheme="majorHAnsi" w:hAnsiTheme="majorHAnsi"/>
          <w:b/>
          <w:color w:val="000000"/>
          <w:sz w:val="22"/>
          <w:szCs w:val="22"/>
        </w:rPr>
        <w:t xml:space="preserve"> </w:t>
      </w:r>
      <w:r w:rsidRPr="00081D29">
        <w:rPr>
          <w:rFonts w:asciiTheme="majorHAnsi" w:hAnsiTheme="majorHAnsi"/>
          <w:bCs/>
          <w:sz w:val="22"/>
          <w:szCs w:val="22"/>
        </w:rPr>
        <w:t xml:space="preserve">Completion of the e-Portfolio is 10% of your final grade. </w:t>
      </w:r>
      <w:r w:rsidRPr="00081D29">
        <w:rPr>
          <w:rFonts w:asciiTheme="majorHAnsi" w:hAnsiTheme="majorHAnsi"/>
          <w:sz w:val="22"/>
          <w:szCs w:val="22"/>
        </w:rPr>
        <w:t xml:space="preserve">Students will have the option of using Open Lab to post their portfolio and/or create a web site to promote their work. Alternative web-based platforms will also be discussed at the beginning of each semester. </w:t>
      </w:r>
      <w:r w:rsidRPr="00081D29">
        <w:rPr>
          <w:rFonts w:asciiTheme="majorHAnsi" w:hAnsiTheme="majorHAnsi"/>
          <w:i/>
          <w:iCs/>
          <w:sz w:val="22"/>
          <w:szCs w:val="22"/>
        </w:rPr>
        <w:t>See next section for more on e-Portfolios.</w:t>
      </w:r>
    </w:p>
    <w:p w14:paraId="499D43A7" w14:textId="77777777" w:rsidR="007D5CBB" w:rsidRPr="00081D29" w:rsidRDefault="007D5CBB" w:rsidP="007D5CBB">
      <w:pPr>
        <w:contextualSpacing/>
        <w:rPr>
          <w:rFonts w:asciiTheme="majorHAnsi" w:hAnsiTheme="majorHAnsi"/>
          <w:sz w:val="22"/>
          <w:szCs w:val="22"/>
        </w:rPr>
      </w:pPr>
      <w:r w:rsidRPr="00081D29">
        <w:rPr>
          <w:rFonts w:asciiTheme="majorHAnsi" w:hAnsiTheme="majorHAnsi"/>
          <w:b/>
          <w:bCs/>
          <w:sz w:val="22"/>
          <w:szCs w:val="22"/>
          <w:u w:val="single"/>
        </w:rPr>
        <w:lastRenderedPageBreak/>
        <w:t xml:space="preserve">E-PORTFOLIOS/OPEN LAB: </w:t>
      </w:r>
      <w:r w:rsidRPr="00081D29">
        <w:rPr>
          <w:rFonts w:asciiTheme="majorHAnsi" w:hAnsiTheme="majorHAnsi"/>
          <w:sz w:val="22"/>
          <w:szCs w:val="22"/>
        </w:rPr>
        <w:br/>
        <w:t xml:space="preserve">We will be creating online portfolios for the work created in this course. CUNY-College of Technology asks all students to participate in building a program-long </w:t>
      </w:r>
      <w:proofErr w:type="spellStart"/>
      <w:r w:rsidRPr="00081D29">
        <w:rPr>
          <w:rFonts w:asciiTheme="majorHAnsi" w:hAnsiTheme="majorHAnsi"/>
          <w:sz w:val="22"/>
          <w:szCs w:val="22"/>
        </w:rPr>
        <w:t>ePortfolio</w:t>
      </w:r>
      <w:proofErr w:type="spellEnd"/>
      <w:r w:rsidRPr="00081D29">
        <w:rPr>
          <w:rFonts w:asciiTheme="majorHAnsi" w:hAnsiTheme="majorHAnsi"/>
          <w:sz w:val="22"/>
          <w:szCs w:val="22"/>
        </w:rPr>
        <w:t xml:space="preserve"> of the work that they complete while taking classes at the College.  Through a process of </w:t>
      </w:r>
      <w:r w:rsidRPr="00081D29">
        <w:rPr>
          <w:rFonts w:asciiTheme="majorHAnsi" w:hAnsiTheme="majorHAnsi"/>
          <w:i/>
          <w:iCs/>
          <w:sz w:val="22"/>
          <w:szCs w:val="22"/>
        </w:rPr>
        <w:t xml:space="preserve">collect, select, reflect, and connect, </w:t>
      </w:r>
      <w:r w:rsidRPr="00081D29">
        <w:rPr>
          <w:rFonts w:asciiTheme="majorHAnsi" w:hAnsiTheme="majorHAnsi"/>
          <w:sz w:val="22"/>
          <w:szCs w:val="22"/>
        </w:rPr>
        <w:t xml:space="preserve">students learn to judge the quality of their own work, speak about their learning, and present evidence of their current knowledge and skills.  College faculty will assist with this process by recommending that you store at least one significant piece of work from each course in your Blackboard content collection.  For more information, see the </w:t>
      </w:r>
      <w:r w:rsidRPr="00081D29">
        <w:rPr>
          <w:rFonts w:asciiTheme="majorHAnsi" w:hAnsiTheme="majorHAnsi"/>
          <w:b/>
          <w:bCs/>
          <w:sz w:val="22"/>
          <w:szCs w:val="22"/>
        </w:rPr>
        <w:t>"</w:t>
      </w:r>
      <w:proofErr w:type="spellStart"/>
      <w:r w:rsidRPr="00081D29">
        <w:rPr>
          <w:rFonts w:asciiTheme="majorHAnsi" w:hAnsiTheme="majorHAnsi"/>
          <w:b/>
          <w:bCs/>
          <w:sz w:val="22"/>
          <w:szCs w:val="22"/>
        </w:rPr>
        <w:t>ePortfolios</w:t>
      </w:r>
      <w:proofErr w:type="spellEnd"/>
      <w:r w:rsidRPr="00081D29">
        <w:rPr>
          <w:rFonts w:asciiTheme="majorHAnsi" w:hAnsiTheme="majorHAnsi"/>
          <w:b/>
          <w:bCs/>
          <w:sz w:val="22"/>
          <w:szCs w:val="22"/>
        </w:rPr>
        <w:t xml:space="preserve"> at CUNY-College Technology" organization</w:t>
      </w:r>
      <w:r w:rsidRPr="00081D29">
        <w:rPr>
          <w:rFonts w:asciiTheme="majorHAnsi" w:hAnsiTheme="majorHAnsi"/>
          <w:sz w:val="22"/>
          <w:szCs w:val="22"/>
        </w:rPr>
        <w:t xml:space="preserve"> in Blackboard. </w:t>
      </w:r>
    </w:p>
    <w:p w14:paraId="73026F6C" w14:textId="77777777" w:rsidR="007D5CBB" w:rsidRPr="00081D29" w:rsidRDefault="007D5CBB" w:rsidP="007D5CBB">
      <w:pPr>
        <w:contextualSpacing/>
        <w:rPr>
          <w:rFonts w:asciiTheme="majorHAnsi" w:hAnsiTheme="majorHAnsi"/>
          <w:sz w:val="22"/>
          <w:szCs w:val="22"/>
        </w:rPr>
      </w:pPr>
    </w:p>
    <w:p w14:paraId="3139303D" w14:textId="01B0B452" w:rsidR="007D5CBB" w:rsidRPr="00081D29" w:rsidRDefault="007D5CBB" w:rsidP="007D5CBB">
      <w:pPr>
        <w:contextualSpacing/>
        <w:rPr>
          <w:rFonts w:asciiTheme="majorHAnsi" w:hAnsiTheme="majorHAnsi"/>
          <w:sz w:val="22"/>
          <w:szCs w:val="22"/>
        </w:rPr>
      </w:pPr>
      <w:r w:rsidRPr="00081D29">
        <w:rPr>
          <w:rFonts w:asciiTheme="majorHAnsi" w:hAnsiTheme="majorHAnsi"/>
          <w:sz w:val="22"/>
          <w:szCs w:val="22"/>
        </w:rPr>
        <w:t xml:space="preserve">For sample Open Lab portfolios, see: </w:t>
      </w:r>
      <w:hyperlink r:id="rId65" w:history="1">
        <w:r w:rsidRPr="00081D29">
          <w:rPr>
            <w:rStyle w:val="Hyperlink"/>
            <w:rFonts w:asciiTheme="majorHAnsi" w:hAnsiTheme="majorHAnsi"/>
            <w:sz w:val="22"/>
            <w:szCs w:val="22"/>
          </w:rPr>
          <w:t>https://openlab.citytech.cuny.edu/portfolios/</w:t>
        </w:r>
      </w:hyperlink>
      <w:r w:rsidRPr="00081D29">
        <w:rPr>
          <w:rFonts w:asciiTheme="majorHAnsi" w:hAnsiTheme="majorHAnsi"/>
          <w:sz w:val="22"/>
          <w:szCs w:val="22"/>
        </w:rPr>
        <w:t xml:space="preserve"> </w:t>
      </w:r>
    </w:p>
    <w:p w14:paraId="21CD16D8" w14:textId="5B63F4E2" w:rsidR="00BD50DB" w:rsidRPr="00081D29" w:rsidRDefault="00BD50DB" w:rsidP="00576098">
      <w:pPr>
        <w:rPr>
          <w:rFonts w:asciiTheme="majorHAnsi" w:hAnsiTheme="majorHAnsi"/>
          <w:sz w:val="22"/>
          <w:szCs w:val="22"/>
        </w:rPr>
      </w:pPr>
    </w:p>
    <w:p w14:paraId="24B6660F" w14:textId="0B58316D" w:rsidR="00366684" w:rsidRPr="00DE62FC" w:rsidRDefault="00366684" w:rsidP="00576098">
      <w:pPr>
        <w:rPr>
          <w:rFonts w:asciiTheme="majorHAnsi" w:hAnsiTheme="majorHAnsi"/>
          <w:b/>
          <w:bCs/>
        </w:rPr>
      </w:pPr>
      <w:r w:rsidRPr="00DE62FC">
        <w:rPr>
          <w:rFonts w:asciiTheme="majorHAnsi" w:hAnsiTheme="majorHAnsi"/>
          <w:b/>
          <w:bCs/>
        </w:rPr>
        <w:t>COURSE SCHEDULE</w:t>
      </w:r>
    </w:p>
    <w:p w14:paraId="0B5A060F" w14:textId="17A72CB1" w:rsidR="00BD50DB" w:rsidRPr="007D5CBB" w:rsidRDefault="00BD50DB" w:rsidP="00576098">
      <w:pPr>
        <w:rPr>
          <w:rFonts w:asciiTheme="majorHAnsi" w:hAnsiTheme="majorHAnsi"/>
        </w:rPr>
      </w:pPr>
    </w:p>
    <w:tbl>
      <w:tblPr>
        <w:tblStyle w:val="TableGrid"/>
        <w:tblW w:w="8630" w:type="dxa"/>
        <w:tblLook w:val="04A0" w:firstRow="1" w:lastRow="0" w:firstColumn="1" w:lastColumn="0" w:noHBand="0" w:noVBand="1"/>
      </w:tblPr>
      <w:tblGrid>
        <w:gridCol w:w="2558"/>
        <w:gridCol w:w="2783"/>
        <w:gridCol w:w="3289"/>
      </w:tblGrid>
      <w:tr w:rsidR="00366684" w:rsidRPr="006656AB" w14:paraId="69E2C7AC" w14:textId="77777777" w:rsidTr="00366684">
        <w:tc>
          <w:tcPr>
            <w:tcW w:w="2558" w:type="dxa"/>
          </w:tcPr>
          <w:p w14:paraId="67DCC518" w14:textId="64187962" w:rsidR="00366684" w:rsidRPr="006656AB" w:rsidRDefault="00366684" w:rsidP="005E36FA">
            <w:pPr>
              <w:jc w:val="both"/>
              <w:rPr>
                <w:rFonts w:asciiTheme="majorHAnsi" w:hAnsiTheme="majorHAnsi" w:cstheme="minorHAnsi"/>
                <w:b/>
                <w:sz w:val="22"/>
                <w:szCs w:val="22"/>
              </w:rPr>
            </w:pPr>
            <w:r w:rsidRPr="006656AB">
              <w:rPr>
                <w:rFonts w:asciiTheme="majorHAnsi" w:hAnsiTheme="majorHAnsi" w:cstheme="minorHAnsi"/>
                <w:b/>
                <w:sz w:val="22"/>
                <w:szCs w:val="22"/>
              </w:rPr>
              <w:t>Week/</w:t>
            </w:r>
            <w:r>
              <w:rPr>
                <w:rFonts w:asciiTheme="majorHAnsi" w:hAnsiTheme="majorHAnsi" w:cstheme="minorHAnsi"/>
                <w:b/>
                <w:sz w:val="22"/>
                <w:szCs w:val="22"/>
              </w:rPr>
              <w:t xml:space="preserve"> </w:t>
            </w:r>
            <w:r w:rsidRPr="006656AB">
              <w:rPr>
                <w:rFonts w:asciiTheme="majorHAnsi" w:hAnsiTheme="majorHAnsi" w:cstheme="minorHAnsi"/>
                <w:b/>
                <w:sz w:val="22"/>
                <w:szCs w:val="22"/>
              </w:rPr>
              <w:t>Topic</w:t>
            </w:r>
            <w:r w:rsidRPr="006656AB">
              <w:rPr>
                <w:rFonts w:asciiTheme="majorHAnsi" w:hAnsiTheme="majorHAnsi" w:cstheme="minorHAnsi"/>
                <w:b/>
                <w:sz w:val="22"/>
                <w:szCs w:val="22"/>
              </w:rPr>
              <w:tab/>
            </w:r>
          </w:p>
        </w:tc>
        <w:tc>
          <w:tcPr>
            <w:tcW w:w="2783" w:type="dxa"/>
          </w:tcPr>
          <w:p w14:paraId="4A54D56F" w14:textId="4754E049" w:rsidR="00366684" w:rsidRPr="006656AB" w:rsidRDefault="00366684" w:rsidP="005E36FA">
            <w:pPr>
              <w:jc w:val="both"/>
              <w:rPr>
                <w:rFonts w:asciiTheme="majorHAnsi" w:hAnsiTheme="majorHAnsi" w:cstheme="minorHAnsi"/>
                <w:b/>
                <w:sz w:val="22"/>
                <w:szCs w:val="22"/>
              </w:rPr>
            </w:pPr>
            <w:r>
              <w:rPr>
                <w:rFonts w:asciiTheme="majorHAnsi" w:hAnsiTheme="majorHAnsi" w:cstheme="minorHAnsi"/>
                <w:b/>
                <w:sz w:val="22"/>
                <w:szCs w:val="22"/>
              </w:rPr>
              <w:t>Lecture/Lab</w:t>
            </w:r>
          </w:p>
        </w:tc>
        <w:tc>
          <w:tcPr>
            <w:tcW w:w="3289" w:type="dxa"/>
          </w:tcPr>
          <w:p w14:paraId="1B821EC2" w14:textId="7828A528" w:rsidR="00366684" w:rsidRPr="006656AB" w:rsidRDefault="00366684" w:rsidP="005E36FA">
            <w:pPr>
              <w:jc w:val="both"/>
              <w:rPr>
                <w:rFonts w:asciiTheme="majorHAnsi" w:hAnsiTheme="majorHAnsi" w:cstheme="minorHAnsi"/>
                <w:b/>
                <w:sz w:val="22"/>
                <w:szCs w:val="22"/>
              </w:rPr>
            </w:pPr>
            <w:r w:rsidRPr="006656AB">
              <w:rPr>
                <w:rFonts w:asciiTheme="majorHAnsi" w:hAnsiTheme="majorHAnsi" w:cstheme="minorHAnsi"/>
                <w:b/>
                <w:sz w:val="22"/>
                <w:szCs w:val="22"/>
              </w:rPr>
              <w:t>Assigned Reading &amp; Homework</w:t>
            </w:r>
          </w:p>
        </w:tc>
      </w:tr>
      <w:tr w:rsidR="00366684" w:rsidRPr="006656AB" w14:paraId="5870AC18" w14:textId="77777777" w:rsidTr="00366684">
        <w:tc>
          <w:tcPr>
            <w:tcW w:w="2558" w:type="dxa"/>
          </w:tcPr>
          <w:p w14:paraId="3C131176" w14:textId="6C3C7107" w:rsidR="00366684" w:rsidRPr="006656AB" w:rsidRDefault="00366684" w:rsidP="005E36FA">
            <w:pPr>
              <w:rPr>
                <w:rFonts w:asciiTheme="majorHAnsi" w:hAnsiTheme="majorHAnsi" w:cstheme="minorHAnsi"/>
                <w:sz w:val="22"/>
                <w:szCs w:val="22"/>
              </w:rPr>
            </w:pPr>
            <w:r w:rsidRPr="006656AB">
              <w:rPr>
                <w:rFonts w:asciiTheme="majorHAnsi" w:hAnsiTheme="majorHAnsi" w:cstheme="minorHAnsi"/>
                <w:sz w:val="22"/>
                <w:szCs w:val="22"/>
              </w:rPr>
              <w:t xml:space="preserve">WEEK 1: </w:t>
            </w:r>
          </w:p>
          <w:p w14:paraId="4291BEFF" w14:textId="77777777" w:rsidR="00366684" w:rsidRPr="006656AB" w:rsidRDefault="00366684" w:rsidP="005E36FA">
            <w:pPr>
              <w:rPr>
                <w:rFonts w:asciiTheme="majorHAnsi" w:hAnsiTheme="majorHAnsi" w:cstheme="minorHAnsi"/>
                <w:sz w:val="22"/>
                <w:szCs w:val="22"/>
              </w:rPr>
            </w:pPr>
            <w:r w:rsidRPr="006656AB">
              <w:rPr>
                <w:rFonts w:asciiTheme="majorHAnsi" w:hAnsiTheme="majorHAnsi" w:cstheme="minorHAnsi"/>
                <w:b/>
                <w:sz w:val="22"/>
                <w:szCs w:val="22"/>
              </w:rPr>
              <w:t>Module 1:</w:t>
            </w:r>
            <w:r w:rsidRPr="006656AB">
              <w:rPr>
                <w:rFonts w:asciiTheme="majorHAnsi" w:hAnsiTheme="majorHAnsi" w:cstheme="minorHAnsi"/>
                <w:sz w:val="22"/>
                <w:szCs w:val="22"/>
              </w:rPr>
              <w:t xml:space="preserve"> Introduction to Ethics/Fair trade in Apparel</w:t>
            </w:r>
            <w:r w:rsidRPr="006656AB">
              <w:rPr>
                <w:rFonts w:asciiTheme="majorHAnsi" w:hAnsiTheme="majorHAnsi" w:cstheme="minorHAnsi"/>
                <w:sz w:val="22"/>
                <w:szCs w:val="22"/>
              </w:rPr>
              <w:tab/>
            </w:r>
          </w:p>
        </w:tc>
        <w:tc>
          <w:tcPr>
            <w:tcW w:w="2783" w:type="dxa"/>
          </w:tcPr>
          <w:p w14:paraId="50BBA68F" w14:textId="3AD58D2C" w:rsidR="00366684" w:rsidRDefault="00366684" w:rsidP="00E85A80">
            <w:pPr>
              <w:rPr>
                <w:rFonts w:asciiTheme="majorHAnsi" w:hAnsiTheme="majorHAnsi" w:cstheme="minorHAnsi"/>
                <w:bCs/>
                <w:sz w:val="22"/>
                <w:szCs w:val="22"/>
              </w:rPr>
            </w:pPr>
            <w:r>
              <w:rPr>
                <w:rFonts w:asciiTheme="majorHAnsi" w:hAnsiTheme="majorHAnsi" w:cstheme="minorHAnsi"/>
                <w:bCs/>
                <w:sz w:val="22"/>
                <w:szCs w:val="22"/>
              </w:rPr>
              <w:t xml:space="preserve">Lecture: </w:t>
            </w:r>
            <w:r w:rsidR="00CD1152" w:rsidRPr="00366684">
              <w:rPr>
                <w:rFonts w:asciiTheme="majorHAnsi" w:hAnsiTheme="majorHAnsi" w:cstheme="minorHAnsi"/>
                <w:bCs/>
                <w:sz w:val="22"/>
                <w:szCs w:val="22"/>
              </w:rPr>
              <w:t>Introduction to</w:t>
            </w:r>
            <w:r w:rsidR="00CD1152">
              <w:rPr>
                <w:rFonts w:asciiTheme="majorHAnsi" w:hAnsiTheme="majorHAnsi" w:cstheme="minorHAnsi"/>
                <w:bCs/>
                <w:sz w:val="22"/>
                <w:szCs w:val="22"/>
              </w:rPr>
              <w:t xml:space="preserve"> Global practices in Fashion:</w:t>
            </w:r>
            <w:r w:rsidR="00CD1152" w:rsidRPr="00366684">
              <w:rPr>
                <w:rFonts w:asciiTheme="majorHAnsi" w:hAnsiTheme="majorHAnsi" w:cstheme="minorHAnsi"/>
                <w:bCs/>
                <w:sz w:val="22"/>
                <w:szCs w:val="22"/>
              </w:rPr>
              <w:t xml:space="preserve"> history of </w:t>
            </w:r>
            <w:r w:rsidR="00CD1152">
              <w:rPr>
                <w:rFonts w:asciiTheme="majorHAnsi" w:hAnsiTheme="majorHAnsi" w:cstheme="minorHAnsi"/>
                <w:bCs/>
                <w:sz w:val="22"/>
                <w:szCs w:val="22"/>
              </w:rPr>
              <w:t>s</w:t>
            </w:r>
            <w:r w:rsidR="00CD1152" w:rsidRPr="00366684">
              <w:rPr>
                <w:rFonts w:asciiTheme="majorHAnsi" w:hAnsiTheme="majorHAnsi" w:cstheme="minorHAnsi"/>
                <w:bCs/>
                <w:sz w:val="22"/>
                <w:szCs w:val="22"/>
              </w:rPr>
              <w:t>weatshops</w:t>
            </w:r>
            <w:r w:rsidR="00CD1152">
              <w:rPr>
                <w:rFonts w:asciiTheme="majorHAnsi" w:hAnsiTheme="majorHAnsi" w:cstheme="minorHAnsi"/>
                <w:bCs/>
                <w:sz w:val="22"/>
                <w:szCs w:val="22"/>
              </w:rPr>
              <w:t>;</w:t>
            </w:r>
            <w:r w:rsidR="00CD1152" w:rsidRPr="00366684">
              <w:rPr>
                <w:rFonts w:asciiTheme="majorHAnsi" w:hAnsiTheme="majorHAnsi" w:cstheme="minorHAnsi"/>
                <w:bCs/>
                <w:sz w:val="22"/>
                <w:szCs w:val="22"/>
              </w:rPr>
              <w:t xml:space="preserve"> </w:t>
            </w:r>
            <w:r w:rsidRPr="00366684">
              <w:rPr>
                <w:rFonts w:asciiTheme="majorHAnsi" w:hAnsiTheme="majorHAnsi" w:cstheme="minorHAnsi"/>
                <w:bCs/>
                <w:sz w:val="22"/>
                <w:szCs w:val="22"/>
              </w:rPr>
              <w:t xml:space="preserve">Discussion of Fair Trade </w:t>
            </w:r>
          </w:p>
          <w:p w14:paraId="429A3B15" w14:textId="77777777" w:rsidR="00366684" w:rsidRDefault="00366684" w:rsidP="00085AB6">
            <w:pPr>
              <w:rPr>
                <w:rFonts w:asciiTheme="majorHAnsi" w:hAnsiTheme="majorHAnsi" w:cstheme="minorHAnsi"/>
                <w:bCs/>
                <w:sz w:val="22"/>
                <w:szCs w:val="22"/>
              </w:rPr>
            </w:pPr>
            <w:r>
              <w:rPr>
                <w:rFonts w:asciiTheme="majorHAnsi" w:hAnsiTheme="majorHAnsi" w:cstheme="minorHAnsi"/>
                <w:bCs/>
                <w:sz w:val="22"/>
                <w:szCs w:val="22"/>
              </w:rPr>
              <w:t>Lab: Group work: Analyze manufacturing practices in a case study</w:t>
            </w:r>
          </w:p>
          <w:p w14:paraId="3E3B63DC" w14:textId="510EDF52" w:rsidR="00085AB6" w:rsidRPr="00366684" w:rsidRDefault="00085AB6" w:rsidP="00E85A80">
            <w:pPr>
              <w:rPr>
                <w:rFonts w:asciiTheme="majorHAnsi" w:hAnsiTheme="majorHAnsi" w:cstheme="minorHAnsi"/>
                <w:bCs/>
                <w:sz w:val="22"/>
                <w:szCs w:val="22"/>
              </w:rPr>
            </w:pPr>
          </w:p>
        </w:tc>
        <w:tc>
          <w:tcPr>
            <w:tcW w:w="3289" w:type="dxa"/>
          </w:tcPr>
          <w:p w14:paraId="6C592263" w14:textId="35B41120" w:rsidR="00366684" w:rsidRPr="006656AB" w:rsidRDefault="00366684" w:rsidP="005E36FA">
            <w:pPr>
              <w:jc w:val="both"/>
              <w:rPr>
                <w:rFonts w:asciiTheme="majorHAnsi" w:hAnsiTheme="majorHAnsi" w:cstheme="minorHAnsi"/>
                <w:sz w:val="22"/>
                <w:szCs w:val="22"/>
              </w:rPr>
            </w:pPr>
            <w:r w:rsidRPr="006656AB">
              <w:rPr>
                <w:rFonts w:asciiTheme="majorHAnsi" w:hAnsiTheme="majorHAnsi" w:cstheme="minorHAnsi"/>
                <w:b/>
                <w:sz w:val="22"/>
                <w:szCs w:val="22"/>
              </w:rPr>
              <w:t>READ</w:t>
            </w:r>
            <w:r w:rsidRPr="006656AB">
              <w:rPr>
                <w:rFonts w:asciiTheme="majorHAnsi" w:hAnsiTheme="majorHAnsi" w:cstheme="minorHAnsi"/>
                <w:sz w:val="22"/>
                <w:szCs w:val="22"/>
              </w:rPr>
              <w:t xml:space="preserve">: </w:t>
            </w:r>
            <w:r w:rsidRPr="00DE62FC">
              <w:rPr>
                <w:rFonts w:asciiTheme="majorHAnsi" w:hAnsiTheme="majorHAnsi" w:cstheme="minorHAnsi"/>
                <w:sz w:val="22"/>
                <w:szCs w:val="22"/>
              </w:rPr>
              <w:t>Mod 1, Week 1: Sweatshop &amp; Labor history</w:t>
            </w:r>
          </w:p>
          <w:p w14:paraId="30585984" w14:textId="77777777" w:rsidR="00366684" w:rsidRDefault="00366684" w:rsidP="005E36FA">
            <w:pPr>
              <w:jc w:val="both"/>
              <w:rPr>
                <w:rFonts w:asciiTheme="majorHAnsi" w:hAnsiTheme="majorHAnsi" w:cstheme="minorHAnsi"/>
                <w:sz w:val="22"/>
                <w:szCs w:val="22"/>
              </w:rPr>
            </w:pPr>
            <w:r w:rsidRPr="006656AB">
              <w:rPr>
                <w:rFonts w:asciiTheme="majorHAnsi" w:hAnsiTheme="majorHAnsi" w:cstheme="minorHAnsi"/>
                <w:b/>
                <w:bCs/>
                <w:sz w:val="22"/>
                <w:szCs w:val="22"/>
              </w:rPr>
              <w:t>Discussion Board</w:t>
            </w:r>
            <w:r w:rsidRPr="006656AB">
              <w:rPr>
                <w:rFonts w:asciiTheme="majorHAnsi" w:hAnsiTheme="majorHAnsi" w:cstheme="minorHAnsi"/>
                <w:sz w:val="22"/>
                <w:szCs w:val="22"/>
              </w:rPr>
              <w:t xml:space="preserve"> topic: </w:t>
            </w:r>
            <w:hyperlink r:id="rId66" w:history="1">
              <w:r w:rsidRPr="006656AB">
                <w:rPr>
                  <w:rStyle w:val="Hyperlink"/>
                  <w:rFonts w:asciiTheme="majorHAnsi" w:hAnsiTheme="majorHAnsi" w:cstheme="minorHAnsi"/>
                  <w:sz w:val="22"/>
                  <w:szCs w:val="22"/>
                </w:rPr>
                <w:t>“Wage Theft Plagues L.A. Garment Workers…”</w:t>
              </w:r>
            </w:hyperlink>
            <w:r w:rsidRPr="006656AB">
              <w:rPr>
                <w:rFonts w:asciiTheme="majorHAnsi" w:hAnsiTheme="majorHAnsi" w:cstheme="minorHAnsi"/>
                <w:sz w:val="22"/>
                <w:szCs w:val="22"/>
              </w:rPr>
              <w:t xml:space="preserve"> in the L.A. Times (Aug. 17, 2020)</w:t>
            </w:r>
          </w:p>
          <w:p w14:paraId="5221095A" w14:textId="10EB2585" w:rsidR="00BF6AA0" w:rsidRPr="00BF6AA0" w:rsidRDefault="00BF6AA0" w:rsidP="005E36FA">
            <w:pPr>
              <w:jc w:val="both"/>
              <w:rPr>
                <w:rFonts w:asciiTheme="majorHAnsi" w:hAnsiTheme="majorHAnsi" w:cstheme="minorHAnsi"/>
                <w:sz w:val="22"/>
                <w:szCs w:val="22"/>
              </w:rPr>
            </w:pPr>
            <w:r w:rsidRPr="00BF6AA0">
              <w:rPr>
                <w:rFonts w:asciiTheme="majorHAnsi" w:hAnsiTheme="majorHAnsi" w:cstheme="minorHAnsi"/>
                <w:b/>
                <w:bCs/>
                <w:sz w:val="22"/>
                <w:szCs w:val="22"/>
              </w:rPr>
              <w:t>HW:</w:t>
            </w:r>
            <w:r>
              <w:rPr>
                <w:rFonts w:asciiTheme="majorHAnsi" w:hAnsiTheme="majorHAnsi" w:cstheme="minorHAnsi"/>
                <w:sz w:val="22"/>
                <w:szCs w:val="22"/>
              </w:rPr>
              <w:t xml:space="preserve"> </w:t>
            </w:r>
            <w:r w:rsidRPr="00BF6AA0">
              <w:rPr>
                <w:rFonts w:asciiTheme="majorHAnsi" w:hAnsiTheme="majorHAnsi" w:cstheme="minorHAnsi"/>
                <w:sz w:val="22"/>
                <w:szCs w:val="22"/>
              </w:rPr>
              <w:t>Post your thread</w:t>
            </w:r>
          </w:p>
        </w:tc>
      </w:tr>
      <w:tr w:rsidR="00366684" w:rsidRPr="006656AB" w14:paraId="4CC724F1" w14:textId="77777777" w:rsidTr="00366684">
        <w:tc>
          <w:tcPr>
            <w:tcW w:w="2558" w:type="dxa"/>
          </w:tcPr>
          <w:p w14:paraId="7586EBDB" w14:textId="5BAFBAE1" w:rsidR="00366684" w:rsidRPr="006656AB" w:rsidRDefault="00366684" w:rsidP="005E36FA">
            <w:pPr>
              <w:rPr>
                <w:rFonts w:asciiTheme="majorHAnsi" w:hAnsiTheme="majorHAnsi" w:cstheme="minorHAnsi"/>
                <w:sz w:val="22"/>
                <w:szCs w:val="22"/>
              </w:rPr>
            </w:pPr>
            <w:r w:rsidRPr="006656AB">
              <w:rPr>
                <w:rFonts w:asciiTheme="majorHAnsi" w:hAnsiTheme="majorHAnsi" w:cstheme="minorHAnsi"/>
                <w:sz w:val="22"/>
                <w:szCs w:val="22"/>
              </w:rPr>
              <w:t xml:space="preserve">WEEK 2: </w:t>
            </w:r>
          </w:p>
          <w:p w14:paraId="54133A47" w14:textId="09EFA7A2" w:rsidR="00366684" w:rsidRPr="006656AB" w:rsidRDefault="00CD1152" w:rsidP="005E36FA">
            <w:pPr>
              <w:rPr>
                <w:rFonts w:asciiTheme="majorHAnsi" w:hAnsiTheme="majorHAnsi" w:cstheme="minorHAnsi"/>
                <w:sz w:val="22"/>
                <w:szCs w:val="22"/>
              </w:rPr>
            </w:pPr>
            <w:r>
              <w:rPr>
                <w:rFonts w:asciiTheme="majorHAnsi" w:hAnsiTheme="majorHAnsi" w:cstheme="minorHAnsi"/>
                <w:sz w:val="22"/>
                <w:szCs w:val="22"/>
              </w:rPr>
              <w:t>Fair Trade</w:t>
            </w:r>
            <w:r w:rsidR="00366684" w:rsidRPr="006656AB">
              <w:rPr>
                <w:rFonts w:asciiTheme="majorHAnsi" w:hAnsiTheme="majorHAnsi" w:cstheme="minorHAnsi"/>
                <w:sz w:val="22"/>
                <w:szCs w:val="22"/>
              </w:rPr>
              <w:t xml:space="preserve"> Practices in Fashion</w:t>
            </w:r>
          </w:p>
        </w:tc>
        <w:tc>
          <w:tcPr>
            <w:tcW w:w="2783" w:type="dxa"/>
          </w:tcPr>
          <w:p w14:paraId="47FCCC55" w14:textId="77777777" w:rsidR="00366684" w:rsidRDefault="00366684" w:rsidP="005E36FA">
            <w:pPr>
              <w:jc w:val="both"/>
              <w:rPr>
                <w:rFonts w:asciiTheme="majorHAnsi" w:hAnsiTheme="majorHAnsi" w:cstheme="minorHAnsi"/>
                <w:bCs/>
                <w:sz w:val="22"/>
                <w:szCs w:val="22"/>
              </w:rPr>
            </w:pPr>
            <w:r>
              <w:rPr>
                <w:rFonts w:asciiTheme="majorHAnsi" w:hAnsiTheme="majorHAnsi" w:cstheme="minorHAnsi"/>
                <w:bCs/>
                <w:sz w:val="22"/>
                <w:szCs w:val="22"/>
              </w:rPr>
              <w:t>Lecture: Discussion of how the industry is changing</w:t>
            </w:r>
          </w:p>
          <w:p w14:paraId="235CCC42" w14:textId="77777777" w:rsidR="00366684" w:rsidRDefault="00366684" w:rsidP="005E36FA">
            <w:pPr>
              <w:jc w:val="both"/>
              <w:rPr>
                <w:rFonts w:asciiTheme="majorHAnsi" w:hAnsiTheme="majorHAnsi" w:cstheme="minorHAnsi"/>
                <w:bCs/>
                <w:sz w:val="22"/>
                <w:szCs w:val="22"/>
              </w:rPr>
            </w:pPr>
          </w:p>
          <w:p w14:paraId="48E3869B" w14:textId="77777777" w:rsidR="00366684" w:rsidRDefault="00366684" w:rsidP="005E36FA">
            <w:pPr>
              <w:jc w:val="both"/>
              <w:rPr>
                <w:rFonts w:asciiTheme="majorHAnsi" w:hAnsiTheme="majorHAnsi" w:cstheme="minorHAnsi"/>
                <w:bCs/>
                <w:sz w:val="22"/>
                <w:szCs w:val="22"/>
              </w:rPr>
            </w:pPr>
            <w:r>
              <w:rPr>
                <w:rFonts w:asciiTheme="majorHAnsi" w:hAnsiTheme="majorHAnsi" w:cstheme="minorHAnsi"/>
                <w:bCs/>
                <w:sz w:val="22"/>
                <w:szCs w:val="22"/>
              </w:rPr>
              <w:t>Lab: Presentation of ethical trade example from list</w:t>
            </w:r>
          </w:p>
          <w:p w14:paraId="5B1960AA" w14:textId="3BD3D6C8" w:rsidR="00366684" w:rsidRPr="006656AB" w:rsidRDefault="00366684" w:rsidP="005E36FA">
            <w:pPr>
              <w:jc w:val="both"/>
              <w:rPr>
                <w:rFonts w:asciiTheme="majorHAnsi" w:hAnsiTheme="majorHAnsi" w:cstheme="minorHAnsi"/>
                <w:b/>
                <w:sz w:val="22"/>
                <w:szCs w:val="22"/>
              </w:rPr>
            </w:pPr>
          </w:p>
        </w:tc>
        <w:tc>
          <w:tcPr>
            <w:tcW w:w="3289" w:type="dxa"/>
          </w:tcPr>
          <w:p w14:paraId="00AF8A3E" w14:textId="428DF9D0" w:rsidR="00366684" w:rsidRPr="006656AB" w:rsidRDefault="00366684" w:rsidP="005E36FA">
            <w:pPr>
              <w:jc w:val="both"/>
              <w:rPr>
                <w:rFonts w:asciiTheme="majorHAnsi" w:hAnsiTheme="majorHAnsi" w:cstheme="minorHAnsi"/>
                <w:b/>
                <w:bCs/>
                <w:sz w:val="22"/>
                <w:szCs w:val="22"/>
              </w:rPr>
            </w:pPr>
            <w:r w:rsidRPr="006656AB">
              <w:rPr>
                <w:rFonts w:asciiTheme="majorHAnsi" w:hAnsiTheme="majorHAnsi" w:cstheme="minorHAnsi"/>
                <w:b/>
                <w:sz w:val="22"/>
                <w:szCs w:val="22"/>
              </w:rPr>
              <w:t xml:space="preserve">READ: </w:t>
            </w:r>
            <w:r w:rsidRPr="006656AB">
              <w:rPr>
                <w:rFonts w:asciiTheme="majorHAnsi" w:hAnsiTheme="majorHAnsi" w:cstheme="minorHAnsi"/>
                <w:sz w:val="22"/>
                <w:szCs w:val="22"/>
              </w:rPr>
              <w:t xml:space="preserve"> </w:t>
            </w:r>
            <w:r w:rsidRPr="00DE62FC">
              <w:rPr>
                <w:rFonts w:asciiTheme="majorHAnsi" w:hAnsiTheme="majorHAnsi" w:cstheme="minorHAnsi"/>
                <w:sz w:val="22"/>
                <w:szCs w:val="22"/>
              </w:rPr>
              <w:t>Mod 1, Week 2: Labor laws &amp; corporate responsibility</w:t>
            </w:r>
            <w:r w:rsidRPr="006656AB">
              <w:rPr>
                <w:rFonts w:asciiTheme="majorHAnsi" w:hAnsiTheme="majorHAnsi" w:cstheme="minorHAnsi"/>
                <w:b/>
                <w:bCs/>
                <w:sz w:val="22"/>
                <w:szCs w:val="22"/>
              </w:rPr>
              <w:t xml:space="preserve"> </w:t>
            </w:r>
          </w:p>
          <w:p w14:paraId="695714D5" w14:textId="4EFAAEA8" w:rsidR="00366684" w:rsidRPr="006656AB" w:rsidRDefault="00BF6AA0" w:rsidP="005E36FA">
            <w:pPr>
              <w:jc w:val="both"/>
              <w:rPr>
                <w:rFonts w:asciiTheme="majorHAnsi" w:hAnsiTheme="majorHAnsi" w:cstheme="minorHAnsi"/>
                <w:i/>
                <w:iCs/>
                <w:sz w:val="22"/>
                <w:szCs w:val="22"/>
              </w:rPr>
            </w:pPr>
            <w:r>
              <w:rPr>
                <w:rFonts w:asciiTheme="majorHAnsi" w:hAnsiTheme="majorHAnsi" w:cstheme="minorHAnsi"/>
                <w:b/>
                <w:bCs/>
                <w:sz w:val="22"/>
                <w:szCs w:val="22"/>
              </w:rPr>
              <w:t xml:space="preserve">HW: </w:t>
            </w:r>
            <w:r w:rsidRPr="00BF6AA0">
              <w:rPr>
                <w:rFonts w:asciiTheme="majorHAnsi" w:hAnsiTheme="majorHAnsi" w:cstheme="minorHAnsi"/>
                <w:sz w:val="22"/>
                <w:szCs w:val="22"/>
              </w:rPr>
              <w:t>Comment on at least</w:t>
            </w:r>
            <w:r>
              <w:rPr>
                <w:rFonts w:asciiTheme="majorHAnsi" w:hAnsiTheme="majorHAnsi" w:cstheme="minorHAnsi"/>
                <w:b/>
                <w:bCs/>
                <w:sz w:val="22"/>
                <w:szCs w:val="22"/>
              </w:rPr>
              <w:t xml:space="preserve"> </w:t>
            </w:r>
            <w:r w:rsidR="00366684" w:rsidRPr="00BF6AA0">
              <w:rPr>
                <w:rFonts w:asciiTheme="majorHAnsi" w:hAnsiTheme="majorHAnsi" w:cstheme="minorHAnsi"/>
                <w:sz w:val="22"/>
                <w:szCs w:val="22"/>
              </w:rPr>
              <w:t xml:space="preserve">2 peer </w:t>
            </w:r>
            <w:r>
              <w:rPr>
                <w:rFonts w:asciiTheme="majorHAnsi" w:hAnsiTheme="majorHAnsi" w:cstheme="minorHAnsi"/>
                <w:sz w:val="22"/>
                <w:szCs w:val="22"/>
              </w:rPr>
              <w:t xml:space="preserve">postings </w:t>
            </w:r>
          </w:p>
        </w:tc>
      </w:tr>
      <w:tr w:rsidR="00366684" w:rsidRPr="006656AB" w14:paraId="739B930A" w14:textId="77777777" w:rsidTr="00366684">
        <w:tc>
          <w:tcPr>
            <w:tcW w:w="2558" w:type="dxa"/>
          </w:tcPr>
          <w:p w14:paraId="0EE116A2" w14:textId="50A73BAB" w:rsidR="00366684" w:rsidRPr="006656AB" w:rsidRDefault="00366684" w:rsidP="005E36FA">
            <w:pPr>
              <w:rPr>
                <w:rFonts w:asciiTheme="majorHAnsi" w:hAnsiTheme="majorHAnsi" w:cstheme="minorHAnsi"/>
                <w:sz w:val="22"/>
                <w:szCs w:val="22"/>
              </w:rPr>
            </w:pPr>
            <w:r w:rsidRPr="006656AB">
              <w:rPr>
                <w:rFonts w:asciiTheme="majorHAnsi" w:hAnsiTheme="majorHAnsi" w:cstheme="minorHAnsi"/>
                <w:sz w:val="22"/>
                <w:szCs w:val="22"/>
              </w:rPr>
              <w:t xml:space="preserve">WEEK 3: </w:t>
            </w:r>
            <w:r w:rsidR="00CD1152">
              <w:rPr>
                <w:rFonts w:asciiTheme="majorHAnsi" w:hAnsiTheme="majorHAnsi" w:cstheme="minorHAnsi"/>
                <w:sz w:val="22"/>
                <w:szCs w:val="22"/>
              </w:rPr>
              <w:t>Ethics and Sustainability</w:t>
            </w:r>
          </w:p>
          <w:p w14:paraId="6C2DF999" w14:textId="65A56443" w:rsidR="00366684" w:rsidRPr="006656AB" w:rsidRDefault="00366684" w:rsidP="00CD1152">
            <w:pPr>
              <w:jc w:val="both"/>
              <w:rPr>
                <w:rFonts w:asciiTheme="majorHAnsi" w:hAnsiTheme="majorHAnsi" w:cstheme="minorHAnsi"/>
                <w:sz w:val="22"/>
                <w:szCs w:val="22"/>
              </w:rPr>
            </w:pPr>
          </w:p>
        </w:tc>
        <w:tc>
          <w:tcPr>
            <w:tcW w:w="2783" w:type="dxa"/>
          </w:tcPr>
          <w:p w14:paraId="4C388E7B" w14:textId="1566B4FD" w:rsidR="00366684" w:rsidRDefault="00CD1152" w:rsidP="00CD1152">
            <w:pPr>
              <w:rPr>
                <w:rFonts w:asciiTheme="majorHAnsi" w:hAnsiTheme="majorHAnsi" w:cstheme="minorHAnsi"/>
                <w:sz w:val="22"/>
                <w:szCs w:val="22"/>
              </w:rPr>
            </w:pPr>
            <w:r>
              <w:rPr>
                <w:rFonts w:asciiTheme="majorHAnsi" w:hAnsiTheme="majorHAnsi" w:cstheme="minorHAnsi"/>
                <w:sz w:val="22"/>
                <w:szCs w:val="22"/>
              </w:rPr>
              <w:t>Lecture: Sustainability issues and environmental impact</w:t>
            </w:r>
          </w:p>
          <w:p w14:paraId="28212E85" w14:textId="77777777" w:rsidR="00CD1152" w:rsidRDefault="00CD1152" w:rsidP="00CD1152">
            <w:pPr>
              <w:rPr>
                <w:rFonts w:asciiTheme="majorHAnsi" w:hAnsiTheme="majorHAnsi" w:cstheme="minorHAnsi"/>
                <w:sz w:val="22"/>
                <w:szCs w:val="22"/>
              </w:rPr>
            </w:pPr>
          </w:p>
          <w:p w14:paraId="7F97AA6E" w14:textId="77777777" w:rsidR="00CD1152" w:rsidRDefault="00CD1152" w:rsidP="00CD1152">
            <w:pPr>
              <w:rPr>
                <w:rFonts w:asciiTheme="majorHAnsi" w:hAnsiTheme="majorHAnsi" w:cstheme="minorHAnsi"/>
                <w:sz w:val="22"/>
                <w:szCs w:val="22"/>
              </w:rPr>
            </w:pPr>
            <w:r>
              <w:rPr>
                <w:rFonts w:asciiTheme="majorHAnsi" w:hAnsiTheme="majorHAnsi" w:cstheme="minorHAnsi"/>
                <w:sz w:val="22"/>
                <w:szCs w:val="22"/>
              </w:rPr>
              <w:t>Lab: Group work: Analyze industry solutions using case studies</w:t>
            </w:r>
          </w:p>
          <w:p w14:paraId="0C1FBB65" w14:textId="31D97CDB" w:rsidR="00085AB6" w:rsidRPr="006656AB" w:rsidRDefault="00085AB6" w:rsidP="00CD1152">
            <w:pPr>
              <w:rPr>
                <w:rFonts w:asciiTheme="majorHAnsi" w:hAnsiTheme="majorHAnsi" w:cstheme="minorHAnsi"/>
                <w:sz w:val="22"/>
                <w:szCs w:val="22"/>
              </w:rPr>
            </w:pPr>
          </w:p>
        </w:tc>
        <w:tc>
          <w:tcPr>
            <w:tcW w:w="3289" w:type="dxa"/>
          </w:tcPr>
          <w:p w14:paraId="3ACD5DFD" w14:textId="182352E7" w:rsidR="00366684" w:rsidRPr="006656AB" w:rsidRDefault="00CD1152" w:rsidP="005E36FA">
            <w:pPr>
              <w:jc w:val="both"/>
              <w:rPr>
                <w:rFonts w:asciiTheme="majorHAnsi" w:hAnsiTheme="majorHAnsi" w:cstheme="minorHAnsi"/>
                <w:sz w:val="22"/>
                <w:szCs w:val="22"/>
              </w:rPr>
            </w:pPr>
            <w:r w:rsidRPr="00CD1152">
              <w:rPr>
                <w:rFonts w:asciiTheme="majorHAnsi" w:hAnsiTheme="majorHAnsi" w:cstheme="minorHAnsi"/>
                <w:b/>
                <w:bCs/>
                <w:sz w:val="22"/>
                <w:szCs w:val="22"/>
              </w:rPr>
              <w:t>HW:</w:t>
            </w:r>
            <w:r>
              <w:rPr>
                <w:rFonts w:asciiTheme="majorHAnsi" w:hAnsiTheme="majorHAnsi" w:cstheme="minorHAnsi"/>
                <w:sz w:val="22"/>
                <w:szCs w:val="22"/>
              </w:rPr>
              <w:t xml:space="preserve"> Write your essay on sweatshop practices and CSR in fashion</w:t>
            </w:r>
          </w:p>
        </w:tc>
      </w:tr>
      <w:tr w:rsidR="00366684" w:rsidRPr="006656AB" w14:paraId="28133C83" w14:textId="77777777" w:rsidTr="00366684">
        <w:tc>
          <w:tcPr>
            <w:tcW w:w="2558" w:type="dxa"/>
          </w:tcPr>
          <w:p w14:paraId="3264E88F" w14:textId="27067E55" w:rsidR="00366684" w:rsidRPr="006656AB" w:rsidRDefault="00366684" w:rsidP="005E36FA">
            <w:pPr>
              <w:jc w:val="both"/>
              <w:rPr>
                <w:rFonts w:asciiTheme="majorHAnsi" w:hAnsiTheme="majorHAnsi" w:cstheme="minorHAnsi"/>
                <w:sz w:val="22"/>
                <w:szCs w:val="22"/>
              </w:rPr>
            </w:pPr>
            <w:r w:rsidRPr="006656AB">
              <w:rPr>
                <w:rFonts w:asciiTheme="majorHAnsi" w:hAnsiTheme="majorHAnsi" w:cstheme="minorHAnsi"/>
                <w:sz w:val="22"/>
                <w:szCs w:val="22"/>
              </w:rPr>
              <w:t xml:space="preserve">WEEK 4: </w:t>
            </w:r>
          </w:p>
          <w:p w14:paraId="643A8E96" w14:textId="77777777" w:rsidR="00366684" w:rsidRPr="006656AB" w:rsidRDefault="00366684" w:rsidP="005E36FA">
            <w:pPr>
              <w:rPr>
                <w:rFonts w:asciiTheme="majorHAnsi" w:hAnsiTheme="majorHAnsi" w:cstheme="minorHAnsi"/>
                <w:b/>
                <w:sz w:val="22"/>
                <w:szCs w:val="22"/>
              </w:rPr>
            </w:pPr>
            <w:r w:rsidRPr="006656AB">
              <w:rPr>
                <w:rFonts w:asciiTheme="majorHAnsi" w:hAnsiTheme="majorHAnsi" w:cstheme="minorHAnsi"/>
                <w:b/>
                <w:bCs/>
                <w:sz w:val="22"/>
                <w:szCs w:val="22"/>
              </w:rPr>
              <w:t>Module 2:</w:t>
            </w:r>
            <w:r w:rsidRPr="006656AB">
              <w:rPr>
                <w:rFonts w:asciiTheme="majorHAnsi" w:hAnsiTheme="majorHAnsi" w:cstheme="minorHAnsi"/>
                <w:sz w:val="22"/>
                <w:szCs w:val="22"/>
              </w:rPr>
              <w:t xml:space="preserve"> Sustainable alternatives in Fashion</w:t>
            </w:r>
            <w:r w:rsidRPr="006656AB">
              <w:rPr>
                <w:rFonts w:asciiTheme="majorHAnsi" w:hAnsiTheme="majorHAnsi" w:cstheme="minorHAnsi"/>
                <w:b/>
                <w:sz w:val="22"/>
                <w:szCs w:val="22"/>
              </w:rPr>
              <w:t xml:space="preserve"> </w:t>
            </w:r>
          </w:p>
          <w:p w14:paraId="357D0C20" w14:textId="77777777" w:rsidR="00366684" w:rsidRPr="006656AB" w:rsidRDefault="00366684" w:rsidP="005E36FA">
            <w:pPr>
              <w:jc w:val="both"/>
              <w:rPr>
                <w:rFonts w:asciiTheme="majorHAnsi" w:hAnsiTheme="majorHAnsi" w:cstheme="minorHAnsi"/>
                <w:b/>
                <w:sz w:val="22"/>
                <w:szCs w:val="22"/>
              </w:rPr>
            </w:pPr>
            <w:r w:rsidRPr="006656AB">
              <w:rPr>
                <w:rFonts w:asciiTheme="majorHAnsi" w:hAnsiTheme="majorHAnsi" w:cstheme="minorHAnsi"/>
                <w:sz w:val="22"/>
                <w:szCs w:val="22"/>
              </w:rPr>
              <w:t>Review articles, choose blog topic</w:t>
            </w:r>
            <w:r w:rsidRPr="006656AB">
              <w:rPr>
                <w:rFonts w:asciiTheme="majorHAnsi" w:hAnsiTheme="majorHAnsi" w:cstheme="minorHAnsi"/>
                <w:b/>
                <w:sz w:val="22"/>
                <w:szCs w:val="22"/>
              </w:rPr>
              <w:t xml:space="preserve"> </w:t>
            </w:r>
          </w:p>
        </w:tc>
        <w:tc>
          <w:tcPr>
            <w:tcW w:w="2783" w:type="dxa"/>
          </w:tcPr>
          <w:p w14:paraId="74D49723" w14:textId="77777777" w:rsidR="00CD1152" w:rsidRDefault="00723401" w:rsidP="00CD1152">
            <w:pPr>
              <w:rPr>
                <w:rFonts w:asciiTheme="majorHAnsi" w:hAnsiTheme="majorHAnsi" w:cstheme="minorHAnsi"/>
                <w:bCs/>
                <w:sz w:val="22"/>
                <w:szCs w:val="22"/>
              </w:rPr>
            </w:pPr>
            <w:r>
              <w:rPr>
                <w:rFonts w:asciiTheme="majorHAnsi" w:hAnsiTheme="majorHAnsi" w:cstheme="minorHAnsi"/>
                <w:bCs/>
                <w:sz w:val="22"/>
                <w:szCs w:val="22"/>
              </w:rPr>
              <w:t xml:space="preserve">Lecture: Introduction to synthetic textile production </w:t>
            </w:r>
          </w:p>
          <w:p w14:paraId="7D55FEF2" w14:textId="77777777" w:rsidR="00723401" w:rsidRDefault="00723401" w:rsidP="00CD1152">
            <w:pPr>
              <w:rPr>
                <w:rFonts w:asciiTheme="majorHAnsi" w:hAnsiTheme="majorHAnsi" w:cstheme="minorHAnsi"/>
                <w:bCs/>
                <w:sz w:val="22"/>
                <w:szCs w:val="22"/>
              </w:rPr>
            </w:pPr>
          </w:p>
          <w:p w14:paraId="0CBED65E" w14:textId="7700BCF1" w:rsidR="00723401" w:rsidRPr="00CD1152" w:rsidRDefault="00723401" w:rsidP="00CD1152">
            <w:pPr>
              <w:rPr>
                <w:rFonts w:asciiTheme="majorHAnsi" w:hAnsiTheme="majorHAnsi" w:cstheme="minorHAnsi"/>
                <w:bCs/>
                <w:sz w:val="22"/>
                <w:szCs w:val="22"/>
              </w:rPr>
            </w:pPr>
            <w:r>
              <w:rPr>
                <w:rFonts w:asciiTheme="majorHAnsi" w:hAnsiTheme="majorHAnsi" w:cstheme="minorHAnsi"/>
                <w:bCs/>
                <w:sz w:val="22"/>
                <w:szCs w:val="22"/>
              </w:rPr>
              <w:t>Lab: Fabric tests with natural v. synthetic fabrics</w:t>
            </w:r>
          </w:p>
        </w:tc>
        <w:tc>
          <w:tcPr>
            <w:tcW w:w="3289" w:type="dxa"/>
          </w:tcPr>
          <w:p w14:paraId="1946F63A" w14:textId="725D5166" w:rsidR="00366684" w:rsidRPr="006656AB" w:rsidRDefault="00366684" w:rsidP="005E36FA">
            <w:pPr>
              <w:jc w:val="both"/>
              <w:rPr>
                <w:rFonts w:asciiTheme="majorHAnsi" w:hAnsiTheme="majorHAnsi" w:cstheme="minorHAnsi"/>
                <w:b/>
                <w:sz w:val="22"/>
                <w:szCs w:val="22"/>
              </w:rPr>
            </w:pPr>
            <w:r w:rsidRPr="006656AB">
              <w:rPr>
                <w:rFonts w:asciiTheme="majorHAnsi" w:hAnsiTheme="majorHAnsi" w:cstheme="minorHAnsi"/>
                <w:b/>
                <w:sz w:val="22"/>
                <w:szCs w:val="22"/>
              </w:rPr>
              <w:t xml:space="preserve">READ </w:t>
            </w:r>
            <w:r w:rsidRPr="006656AB">
              <w:rPr>
                <w:rFonts w:asciiTheme="majorHAnsi" w:hAnsiTheme="majorHAnsi" w:cstheme="minorHAnsi"/>
                <w:bCs/>
                <w:sz w:val="22"/>
                <w:szCs w:val="22"/>
              </w:rPr>
              <w:t xml:space="preserve">Mod 2, Week 4: Intro to Sustainable Fashion </w:t>
            </w:r>
            <w:hyperlink r:id="rId67" w:history="1">
              <w:r w:rsidRPr="006656AB">
                <w:rPr>
                  <w:rStyle w:val="Hyperlink"/>
                  <w:rFonts w:asciiTheme="majorHAnsi" w:hAnsiTheme="majorHAnsi" w:cstheme="minorHAnsi"/>
                  <w:bCs/>
                  <w:sz w:val="22"/>
                  <w:szCs w:val="22"/>
                </w:rPr>
                <w:t>article</w:t>
              </w:r>
            </w:hyperlink>
            <w:r w:rsidRPr="006656AB">
              <w:rPr>
                <w:rFonts w:asciiTheme="majorHAnsi" w:hAnsiTheme="majorHAnsi" w:cstheme="minorHAnsi"/>
                <w:bCs/>
                <w:sz w:val="22"/>
                <w:szCs w:val="22"/>
              </w:rPr>
              <w:t xml:space="preserve"> </w:t>
            </w:r>
          </w:p>
          <w:p w14:paraId="5260D74D" w14:textId="77777777" w:rsidR="00366684" w:rsidRPr="006656AB" w:rsidRDefault="00366684" w:rsidP="005E36FA">
            <w:pPr>
              <w:jc w:val="both"/>
              <w:rPr>
                <w:rFonts w:asciiTheme="majorHAnsi" w:hAnsiTheme="majorHAnsi" w:cstheme="minorHAnsi"/>
                <w:b/>
                <w:sz w:val="22"/>
                <w:szCs w:val="22"/>
              </w:rPr>
            </w:pPr>
            <w:r w:rsidRPr="006656AB">
              <w:rPr>
                <w:rFonts w:asciiTheme="majorHAnsi" w:hAnsiTheme="majorHAnsi" w:cstheme="minorHAnsi"/>
                <w:bCs/>
                <w:sz w:val="22"/>
                <w:szCs w:val="22"/>
              </w:rPr>
              <w:t xml:space="preserve">and </w:t>
            </w:r>
            <w:r w:rsidRPr="006656AB">
              <w:rPr>
                <w:rFonts w:asciiTheme="majorHAnsi" w:hAnsiTheme="majorHAnsi" w:cstheme="minorHAnsi"/>
                <w:b/>
                <w:sz w:val="22"/>
                <w:szCs w:val="22"/>
              </w:rPr>
              <w:t xml:space="preserve">REVIEW </w:t>
            </w:r>
            <w:hyperlink r:id="rId68" w:history="1">
              <w:r w:rsidRPr="006656AB">
                <w:rPr>
                  <w:rStyle w:val="Hyperlink"/>
                  <w:rFonts w:asciiTheme="majorHAnsi" w:hAnsiTheme="majorHAnsi" w:cstheme="minorHAnsi"/>
                  <w:bCs/>
                  <w:sz w:val="22"/>
                  <w:szCs w:val="22"/>
                </w:rPr>
                <w:t>The Good Trade</w:t>
              </w:r>
            </w:hyperlink>
            <w:r w:rsidRPr="006656AB">
              <w:rPr>
                <w:rFonts w:asciiTheme="majorHAnsi" w:hAnsiTheme="majorHAnsi" w:cstheme="minorHAnsi"/>
                <w:b/>
                <w:sz w:val="22"/>
                <w:szCs w:val="22"/>
              </w:rPr>
              <w:t xml:space="preserve"> </w:t>
            </w:r>
          </w:p>
          <w:p w14:paraId="683082B5" w14:textId="2D8B02FC" w:rsidR="00366684" w:rsidRPr="006656AB" w:rsidRDefault="00366684" w:rsidP="005E36FA">
            <w:pPr>
              <w:jc w:val="both"/>
              <w:rPr>
                <w:rFonts w:asciiTheme="majorHAnsi" w:hAnsiTheme="majorHAnsi" w:cstheme="minorHAnsi"/>
                <w:sz w:val="22"/>
                <w:szCs w:val="22"/>
              </w:rPr>
            </w:pPr>
            <w:r w:rsidRPr="006656AB">
              <w:rPr>
                <w:rFonts w:asciiTheme="majorHAnsi" w:hAnsiTheme="majorHAnsi" w:cstheme="minorHAnsi"/>
                <w:b/>
                <w:sz w:val="22"/>
                <w:szCs w:val="22"/>
              </w:rPr>
              <w:t xml:space="preserve">BLOG: </w:t>
            </w:r>
            <w:r w:rsidRPr="006656AB">
              <w:rPr>
                <w:rFonts w:asciiTheme="majorHAnsi" w:hAnsiTheme="majorHAnsi" w:cstheme="minorHAnsi"/>
                <w:sz w:val="22"/>
                <w:szCs w:val="22"/>
              </w:rPr>
              <w:t xml:space="preserve">Choose one company from and blog about their sustainable business model on Open Lab  </w:t>
            </w:r>
          </w:p>
        </w:tc>
      </w:tr>
      <w:tr w:rsidR="00366684" w:rsidRPr="006656AB" w14:paraId="543BE478" w14:textId="77777777" w:rsidTr="00366684">
        <w:tc>
          <w:tcPr>
            <w:tcW w:w="2558" w:type="dxa"/>
          </w:tcPr>
          <w:p w14:paraId="05053081" w14:textId="2B546F75" w:rsidR="00366684" w:rsidRPr="006656AB" w:rsidRDefault="00366684" w:rsidP="005E36FA">
            <w:pPr>
              <w:rPr>
                <w:rFonts w:asciiTheme="majorHAnsi" w:hAnsiTheme="majorHAnsi" w:cstheme="minorHAnsi"/>
                <w:sz w:val="22"/>
                <w:szCs w:val="22"/>
              </w:rPr>
            </w:pPr>
            <w:r w:rsidRPr="006656AB">
              <w:rPr>
                <w:rFonts w:asciiTheme="majorHAnsi" w:hAnsiTheme="majorHAnsi" w:cstheme="minorHAnsi"/>
                <w:sz w:val="22"/>
                <w:szCs w:val="22"/>
              </w:rPr>
              <w:t>WEEK 5</w:t>
            </w:r>
            <w:r w:rsidR="00CD1152">
              <w:rPr>
                <w:rFonts w:asciiTheme="majorHAnsi" w:hAnsiTheme="majorHAnsi" w:cstheme="minorHAnsi"/>
                <w:sz w:val="22"/>
                <w:szCs w:val="22"/>
              </w:rPr>
              <w:t>:</w:t>
            </w:r>
          </w:p>
          <w:p w14:paraId="33228035" w14:textId="793CC617" w:rsidR="00366684" w:rsidRPr="006656AB" w:rsidRDefault="00CD1152" w:rsidP="005E36FA">
            <w:pPr>
              <w:rPr>
                <w:rFonts w:asciiTheme="majorHAnsi" w:hAnsiTheme="majorHAnsi" w:cstheme="minorHAnsi"/>
                <w:b/>
                <w:bCs/>
                <w:sz w:val="22"/>
                <w:szCs w:val="22"/>
              </w:rPr>
            </w:pPr>
            <w:r w:rsidRPr="006656AB">
              <w:rPr>
                <w:rFonts w:asciiTheme="majorHAnsi" w:hAnsiTheme="majorHAnsi" w:cstheme="minorHAnsi"/>
                <w:sz w:val="22"/>
                <w:szCs w:val="22"/>
              </w:rPr>
              <w:t>Biosynthetic production- Dyes</w:t>
            </w:r>
          </w:p>
        </w:tc>
        <w:tc>
          <w:tcPr>
            <w:tcW w:w="2783" w:type="dxa"/>
          </w:tcPr>
          <w:p w14:paraId="28D0D459" w14:textId="77777777" w:rsidR="00366684" w:rsidRDefault="00CD1152" w:rsidP="005E36FA">
            <w:pPr>
              <w:jc w:val="both"/>
              <w:rPr>
                <w:rFonts w:asciiTheme="majorHAnsi" w:hAnsiTheme="majorHAnsi" w:cstheme="minorHAnsi"/>
                <w:bCs/>
                <w:sz w:val="22"/>
                <w:szCs w:val="22"/>
              </w:rPr>
            </w:pPr>
            <w:r w:rsidRPr="00CD1152">
              <w:rPr>
                <w:rFonts w:asciiTheme="majorHAnsi" w:hAnsiTheme="majorHAnsi" w:cstheme="minorHAnsi"/>
                <w:bCs/>
                <w:sz w:val="22"/>
                <w:szCs w:val="22"/>
              </w:rPr>
              <w:t xml:space="preserve">Lecture: </w:t>
            </w:r>
            <w:r>
              <w:rPr>
                <w:rFonts w:asciiTheme="majorHAnsi" w:hAnsiTheme="majorHAnsi" w:cstheme="minorHAnsi"/>
                <w:bCs/>
                <w:sz w:val="22"/>
                <w:szCs w:val="22"/>
              </w:rPr>
              <w:t>Sustainable dye processes</w:t>
            </w:r>
          </w:p>
          <w:p w14:paraId="7BDAAA31" w14:textId="22F32B82" w:rsidR="00CD1152" w:rsidRPr="00CD1152" w:rsidRDefault="00CD1152" w:rsidP="005E36FA">
            <w:pPr>
              <w:jc w:val="both"/>
              <w:rPr>
                <w:rFonts w:asciiTheme="majorHAnsi" w:hAnsiTheme="majorHAnsi" w:cstheme="minorHAnsi"/>
                <w:bCs/>
                <w:sz w:val="22"/>
                <w:szCs w:val="22"/>
              </w:rPr>
            </w:pPr>
            <w:r>
              <w:rPr>
                <w:rFonts w:asciiTheme="majorHAnsi" w:hAnsiTheme="majorHAnsi" w:cstheme="minorHAnsi"/>
                <w:bCs/>
                <w:sz w:val="22"/>
                <w:szCs w:val="22"/>
              </w:rPr>
              <w:t>Lab: Create samples using biodegradable dyes</w:t>
            </w:r>
          </w:p>
        </w:tc>
        <w:tc>
          <w:tcPr>
            <w:tcW w:w="3289" w:type="dxa"/>
          </w:tcPr>
          <w:p w14:paraId="5D69026A" w14:textId="2C46B53F" w:rsidR="00CD1152" w:rsidRPr="006656AB" w:rsidRDefault="00CD1152" w:rsidP="00CD1152">
            <w:pPr>
              <w:jc w:val="both"/>
              <w:rPr>
                <w:rFonts w:asciiTheme="majorHAnsi" w:hAnsiTheme="majorHAnsi" w:cstheme="minorHAnsi"/>
                <w:sz w:val="22"/>
                <w:szCs w:val="22"/>
              </w:rPr>
            </w:pPr>
            <w:r w:rsidRPr="006656AB">
              <w:rPr>
                <w:rFonts w:asciiTheme="majorHAnsi" w:hAnsiTheme="majorHAnsi" w:cstheme="minorHAnsi"/>
                <w:b/>
                <w:sz w:val="22"/>
                <w:szCs w:val="22"/>
              </w:rPr>
              <w:t>REVIEW:</w:t>
            </w:r>
            <w:r w:rsidRPr="006656AB">
              <w:rPr>
                <w:rFonts w:asciiTheme="majorHAnsi" w:hAnsiTheme="majorHAnsi" w:cstheme="minorHAnsi"/>
                <w:sz w:val="22"/>
                <w:szCs w:val="22"/>
              </w:rPr>
              <w:t xml:space="preserve"> </w:t>
            </w:r>
            <w:r w:rsidRPr="00DE62FC">
              <w:rPr>
                <w:rFonts w:asciiTheme="majorHAnsi" w:hAnsiTheme="majorHAnsi" w:cstheme="minorHAnsi"/>
                <w:sz w:val="22"/>
                <w:szCs w:val="22"/>
              </w:rPr>
              <w:t>Module 2, Week 6</w:t>
            </w:r>
            <w:r w:rsidRPr="006656AB">
              <w:rPr>
                <w:rFonts w:asciiTheme="majorHAnsi" w:hAnsiTheme="majorHAnsi" w:cstheme="minorHAnsi"/>
                <w:sz w:val="22"/>
                <w:szCs w:val="22"/>
              </w:rPr>
              <w:t xml:space="preserve">: </w:t>
            </w:r>
          </w:p>
          <w:p w14:paraId="61DF7297" w14:textId="208E7F91" w:rsidR="00366684" w:rsidRPr="006656AB" w:rsidRDefault="00CD1152" w:rsidP="00CD1152">
            <w:pPr>
              <w:jc w:val="both"/>
              <w:rPr>
                <w:rFonts w:asciiTheme="majorHAnsi" w:hAnsiTheme="majorHAnsi" w:cstheme="minorHAnsi"/>
                <w:sz w:val="22"/>
                <w:szCs w:val="22"/>
              </w:rPr>
            </w:pPr>
            <w:r w:rsidRPr="006656AB">
              <w:rPr>
                <w:rFonts w:asciiTheme="majorHAnsi" w:hAnsiTheme="majorHAnsi" w:cstheme="minorHAnsi"/>
                <w:sz w:val="22"/>
                <w:szCs w:val="22"/>
              </w:rPr>
              <w:t>Take notes on materials and techniques used in sustainable dye and textile production</w:t>
            </w:r>
          </w:p>
        </w:tc>
      </w:tr>
      <w:tr w:rsidR="00366684" w:rsidRPr="006656AB" w14:paraId="1E8AA894" w14:textId="77777777" w:rsidTr="00366684">
        <w:tc>
          <w:tcPr>
            <w:tcW w:w="2558" w:type="dxa"/>
          </w:tcPr>
          <w:p w14:paraId="18B8B2BA" w14:textId="1BA708B3" w:rsidR="00366684" w:rsidRPr="006656AB" w:rsidRDefault="00366684" w:rsidP="005E36FA">
            <w:pPr>
              <w:jc w:val="both"/>
              <w:rPr>
                <w:rFonts w:asciiTheme="majorHAnsi" w:hAnsiTheme="majorHAnsi" w:cstheme="minorHAnsi"/>
                <w:sz w:val="22"/>
                <w:szCs w:val="22"/>
              </w:rPr>
            </w:pPr>
            <w:r w:rsidRPr="006656AB">
              <w:rPr>
                <w:rFonts w:asciiTheme="majorHAnsi" w:hAnsiTheme="majorHAnsi" w:cstheme="minorHAnsi"/>
                <w:sz w:val="22"/>
                <w:szCs w:val="22"/>
              </w:rPr>
              <w:lastRenderedPageBreak/>
              <w:t xml:space="preserve">WEEK 6: </w:t>
            </w:r>
          </w:p>
          <w:p w14:paraId="00AD48F7" w14:textId="15C71912" w:rsidR="00366684" w:rsidRPr="006656AB" w:rsidRDefault="00723401" w:rsidP="005E36FA">
            <w:pPr>
              <w:jc w:val="both"/>
              <w:rPr>
                <w:rFonts w:asciiTheme="majorHAnsi" w:hAnsiTheme="majorHAnsi" w:cstheme="minorHAnsi"/>
                <w:sz w:val="22"/>
                <w:szCs w:val="22"/>
              </w:rPr>
            </w:pPr>
            <w:r w:rsidRPr="006656AB">
              <w:rPr>
                <w:rFonts w:asciiTheme="majorHAnsi" w:hAnsiTheme="majorHAnsi" w:cstheme="minorHAnsi"/>
                <w:sz w:val="22"/>
                <w:szCs w:val="22"/>
              </w:rPr>
              <w:t xml:space="preserve">Biosynthetic production- </w:t>
            </w:r>
            <w:r>
              <w:rPr>
                <w:rFonts w:asciiTheme="majorHAnsi" w:hAnsiTheme="majorHAnsi" w:cstheme="minorHAnsi"/>
                <w:sz w:val="22"/>
                <w:szCs w:val="22"/>
              </w:rPr>
              <w:t>Fabrics</w:t>
            </w:r>
          </w:p>
        </w:tc>
        <w:tc>
          <w:tcPr>
            <w:tcW w:w="2783" w:type="dxa"/>
          </w:tcPr>
          <w:p w14:paraId="5228451C" w14:textId="002B1E01" w:rsidR="00723401" w:rsidRDefault="00723401" w:rsidP="00723401">
            <w:pPr>
              <w:rPr>
                <w:rFonts w:asciiTheme="majorHAnsi" w:hAnsiTheme="majorHAnsi" w:cstheme="minorHAnsi"/>
                <w:bCs/>
                <w:sz w:val="22"/>
                <w:szCs w:val="22"/>
              </w:rPr>
            </w:pPr>
            <w:r w:rsidRPr="00CD1152">
              <w:rPr>
                <w:rFonts w:asciiTheme="majorHAnsi" w:hAnsiTheme="majorHAnsi" w:cstheme="minorHAnsi"/>
                <w:bCs/>
                <w:sz w:val="22"/>
                <w:szCs w:val="22"/>
              </w:rPr>
              <w:t>Lecture:</w:t>
            </w:r>
            <w:r>
              <w:rPr>
                <w:rFonts w:asciiTheme="majorHAnsi" w:hAnsiTheme="majorHAnsi" w:cstheme="minorHAnsi"/>
                <w:bCs/>
                <w:sz w:val="22"/>
                <w:szCs w:val="22"/>
              </w:rPr>
              <w:t xml:space="preserve"> Biosynthetic textile production</w:t>
            </w:r>
          </w:p>
          <w:p w14:paraId="6DF018BD" w14:textId="77777777" w:rsidR="00723401" w:rsidRDefault="00723401" w:rsidP="00723401">
            <w:pPr>
              <w:rPr>
                <w:rFonts w:asciiTheme="majorHAnsi" w:hAnsiTheme="majorHAnsi" w:cstheme="minorHAnsi"/>
                <w:bCs/>
                <w:sz w:val="22"/>
                <w:szCs w:val="22"/>
              </w:rPr>
            </w:pPr>
          </w:p>
          <w:p w14:paraId="53DE4AF3" w14:textId="77777777" w:rsidR="00366684" w:rsidRDefault="00723401" w:rsidP="00723401">
            <w:pPr>
              <w:jc w:val="both"/>
              <w:rPr>
                <w:rFonts w:asciiTheme="majorHAnsi" w:hAnsiTheme="majorHAnsi" w:cstheme="minorHAnsi"/>
                <w:bCs/>
                <w:sz w:val="22"/>
                <w:szCs w:val="22"/>
              </w:rPr>
            </w:pPr>
            <w:r>
              <w:rPr>
                <w:rFonts w:asciiTheme="majorHAnsi" w:hAnsiTheme="majorHAnsi" w:cstheme="minorHAnsi"/>
                <w:bCs/>
                <w:sz w:val="22"/>
                <w:szCs w:val="22"/>
              </w:rPr>
              <w:t>Lab: Examine and compare different biosynthetic textile samples</w:t>
            </w:r>
          </w:p>
          <w:p w14:paraId="7B47E362" w14:textId="78724C19" w:rsidR="00085AB6" w:rsidRPr="006656AB" w:rsidRDefault="00085AB6" w:rsidP="00723401">
            <w:pPr>
              <w:jc w:val="both"/>
              <w:rPr>
                <w:rFonts w:asciiTheme="majorHAnsi" w:hAnsiTheme="majorHAnsi" w:cstheme="minorHAnsi"/>
                <w:b/>
                <w:sz w:val="22"/>
                <w:szCs w:val="22"/>
              </w:rPr>
            </w:pPr>
          </w:p>
        </w:tc>
        <w:tc>
          <w:tcPr>
            <w:tcW w:w="3289" w:type="dxa"/>
          </w:tcPr>
          <w:p w14:paraId="301D4CEF" w14:textId="43526B50" w:rsidR="00723401" w:rsidRPr="006656AB" w:rsidRDefault="00723401" w:rsidP="00723401">
            <w:pPr>
              <w:jc w:val="both"/>
              <w:rPr>
                <w:rFonts w:asciiTheme="majorHAnsi" w:hAnsiTheme="majorHAnsi" w:cstheme="minorHAnsi"/>
                <w:sz w:val="22"/>
                <w:szCs w:val="22"/>
              </w:rPr>
            </w:pPr>
            <w:r w:rsidRPr="006656AB">
              <w:rPr>
                <w:rFonts w:asciiTheme="majorHAnsi" w:hAnsiTheme="majorHAnsi" w:cstheme="minorHAnsi"/>
                <w:b/>
                <w:sz w:val="22"/>
                <w:szCs w:val="22"/>
              </w:rPr>
              <w:t>REVIEW:</w:t>
            </w:r>
            <w:r w:rsidRPr="006656AB">
              <w:rPr>
                <w:rFonts w:asciiTheme="majorHAnsi" w:hAnsiTheme="majorHAnsi" w:cstheme="minorHAnsi"/>
                <w:sz w:val="22"/>
                <w:szCs w:val="22"/>
              </w:rPr>
              <w:t xml:space="preserve"> web sites listed in </w:t>
            </w:r>
            <w:r w:rsidRPr="00DE62FC">
              <w:rPr>
                <w:rFonts w:asciiTheme="majorHAnsi" w:hAnsiTheme="majorHAnsi" w:cstheme="minorHAnsi"/>
                <w:sz w:val="22"/>
                <w:szCs w:val="22"/>
              </w:rPr>
              <w:t>Module 2, Week 7</w:t>
            </w:r>
          </w:p>
          <w:p w14:paraId="099B1BEA" w14:textId="6F1D38A6" w:rsidR="00366684" w:rsidRPr="006656AB" w:rsidRDefault="00723401" w:rsidP="00723401">
            <w:pPr>
              <w:jc w:val="both"/>
              <w:rPr>
                <w:rFonts w:asciiTheme="majorHAnsi" w:hAnsiTheme="majorHAnsi" w:cstheme="minorHAnsi"/>
                <w:b/>
                <w:sz w:val="22"/>
                <w:szCs w:val="22"/>
              </w:rPr>
            </w:pPr>
            <w:r w:rsidRPr="006656AB">
              <w:rPr>
                <w:rFonts w:asciiTheme="majorHAnsi" w:hAnsiTheme="majorHAnsi" w:cstheme="minorHAnsi"/>
                <w:sz w:val="22"/>
                <w:szCs w:val="22"/>
              </w:rPr>
              <w:t>Take notes on materials and techniques used in sustainable dye and textile production</w:t>
            </w:r>
          </w:p>
        </w:tc>
      </w:tr>
      <w:tr w:rsidR="00366684" w:rsidRPr="006656AB" w14:paraId="75D355FB" w14:textId="77777777" w:rsidTr="00366684">
        <w:tc>
          <w:tcPr>
            <w:tcW w:w="2558" w:type="dxa"/>
          </w:tcPr>
          <w:p w14:paraId="4871F950" w14:textId="77777777" w:rsidR="00366684" w:rsidRPr="006656AB" w:rsidRDefault="00366684" w:rsidP="005E36FA">
            <w:pPr>
              <w:jc w:val="both"/>
              <w:rPr>
                <w:rFonts w:asciiTheme="majorHAnsi" w:hAnsiTheme="majorHAnsi" w:cstheme="minorHAnsi"/>
                <w:sz w:val="22"/>
                <w:szCs w:val="22"/>
              </w:rPr>
            </w:pPr>
            <w:r w:rsidRPr="006656AB">
              <w:rPr>
                <w:rFonts w:asciiTheme="majorHAnsi" w:hAnsiTheme="majorHAnsi" w:cstheme="minorHAnsi"/>
                <w:sz w:val="22"/>
                <w:szCs w:val="22"/>
              </w:rPr>
              <w:t>WEEK 7: 10/6-10/13</w:t>
            </w:r>
          </w:p>
          <w:p w14:paraId="57765574" w14:textId="77777777" w:rsidR="00366684" w:rsidRPr="006656AB" w:rsidRDefault="00366684" w:rsidP="005E36FA">
            <w:pPr>
              <w:jc w:val="both"/>
              <w:rPr>
                <w:rFonts w:asciiTheme="majorHAnsi" w:hAnsiTheme="majorHAnsi" w:cstheme="minorHAnsi"/>
                <w:sz w:val="22"/>
                <w:szCs w:val="22"/>
              </w:rPr>
            </w:pPr>
            <w:r w:rsidRPr="006656AB">
              <w:rPr>
                <w:rFonts w:asciiTheme="majorHAnsi" w:hAnsiTheme="majorHAnsi" w:cstheme="minorHAnsi"/>
                <w:sz w:val="22"/>
                <w:szCs w:val="22"/>
              </w:rPr>
              <w:t>Biosynthetic production- Fabrics</w:t>
            </w:r>
          </w:p>
        </w:tc>
        <w:tc>
          <w:tcPr>
            <w:tcW w:w="2783" w:type="dxa"/>
          </w:tcPr>
          <w:p w14:paraId="6017D714" w14:textId="77777777" w:rsidR="00366684" w:rsidRDefault="00723401" w:rsidP="005E36FA">
            <w:pPr>
              <w:jc w:val="both"/>
              <w:rPr>
                <w:rFonts w:asciiTheme="majorHAnsi" w:hAnsiTheme="majorHAnsi" w:cstheme="minorHAnsi"/>
                <w:bCs/>
                <w:sz w:val="22"/>
                <w:szCs w:val="22"/>
              </w:rPr>
            </w:pPr>
            <w:r w:rsidRPr="00723401">
              <w:rPr>
                <w:rFonts w:asciiTheme="majorHAnsi" w:hAnsiTheme="majorHAnsi" w:cstheme="minorHAnsi"/>
                <w:bCs/>
                <w:sz w:val="22"/>
                <w:szCs w:val="22"/>
              </w:rPr>
              <w:t>Lecture: Use of biosynthetic fabrics in the apparel industry</w:t>
            </w:r>
          </w:p>
          <w:p w14:paraId="429A9D87" w14:textId="77777777" w:rsidR="00723401" w:rsidRDefault="00723401" w:rsidP="005E36FA">
            <w:pPr>
              <w:jc w:val="both"/>
              <w:rPr>
                <w:rFonts w:asciiTheme="majorHAnsi" w:hAnsiTheme="majorHAnsi" w:cstheme="minorHAnsi"/>
                <w:b/>
                <w:sz w:val="22"/>
                <w:szCs w:val="22"/>
              </w:rPr>
            </w:pPr>
          </w:p>
          <w:p w14:paraId="48D83A34" w14:textId="2B1FCABF" w:rsidR="00723401" w:rsidRPr="00723401" w:rsidRDefault="00723401" w:rsidP="00723401">
            <w:pPr>
              <w:jc w:val="both"/>
              <w:rPr>
                <w:rFonts w:asciiTheme="majorHAnsi" w:hAnsiTheme="majorHAnsi" w:cstheme="minorHAnsi"/>
                <w:bCs/>
                <w:sz w:val="22"/>
                <w:szCs w:val="22"/>
              </w:rPr>
            </w:pPr>
          </w:p>
        </w:tc>
        <w:tc>
          <w:tcPr>
            <w:tcW w:w="3289" w:type="dxa"/>
          </w:tcPr>
          <w:p w14:paraId="682BDD3D" w14:textId="4B08C94F" w:rsidR="00366684" w:rsidRPr="006656AB" w:rsidRDefault="00366684" w:rsidP="005E36FA">
            <w:pPr>
              <w:jc w:val="both"/>
              <w:rPr>
                <w:rFonts w:asciiTheme="majorHAnsi" w:hAnsiTheme="majorHAnsi" w:cstheme="minorHAnsi"/>
                <w:b/>
                <w:sz w:val="22"/>
                <w:szCs w:val="22"/>
              </w:rPr>
            </w:pPr>
            <w:r w:rsidRPr="006656AB">
              <w:rPr>
                <w:rFonts w:asciiTheme="majorHAnsi" w:hAnsiTheme="majorHAnsi" w:cstheme="minorHAnsi"/>
                <w:b/>
                <w:sz w:val="22"/>
                <w:szCs w:val="22"/>
              </w:rPr>
              <w:t xml:space="preserve"> </w:t>
            </w:r>
            <w:r w:rsidR="00723401" w:rsidRPr="006656AB">
              <w:rPr>
                <w:rFonts w:asciiTheme="majorHAnsi" w:hAnsiTheme="majorHAnsi" w:cstheme="minorHAnsi"/>
                <w:b/>
                <w:sz w:val="22"/>
                <w:szCs w:val="22"/>
              </w:rPr>
              <w:t>HW:</w:t>
            </w:r>
            <w:r w:rsidR="00723401" w:rsidRPr="006656AB">
              <w:rPr>
                <w:rFonts w:asciiTheme="majorHAnsi" w:hAnsiTheme="majorHAnsi" w:cstheme="minorHAnsi"/>
                <w:sz w:val="22"/>
                <w:szCs w:val="22"/>
              </w:rPr>
              <w:t xml:space="preserve"> Write a paper analyzing two different types of biosynthetic textile production or dye processes</w:t>
            </w:r>
          </w:p>
        </w:tc>
      </w:tr>
      <w:tr w:rsidR="00366684" w:rsidRPr="006656AB" w14:paraId="4C2998A8" w14:textId="77777777" w:rsidTr="00366684">
        <w:tc>
          <w:tcPr>
            <w:tcW w:w="2558" w:type="dxa"/>
          </w:tcPr>
          <w:p w14:paraId="479682CE" w14:textId="55BF30E1" w:rsidR="00366684" w:rsidRPr="006656AB" w:rsidRDefault="00366684" w:rsidP="005E36FA">
            <w:pPr>
              <w:jc w:val="both"/>
              <w:rPr>
                <w:rFonts w:asciiTheme="majorHAnsi" w:hAnsiTheme="majorHAnsi" w:cstheme="minorHAnsi"/>
                <w:sz w:val="22"/>
                <w:szCs w:val="22"/>
              </w:rPr>
            </w:pPr>
            <w:r w:rsidRPr="006656AB">
              <w:rPr>
                <w:rFonts w:asciiTheme="majorHAnsi" w:hAnsiTheme="majorHAnsi" w:cstheme="minorHAnsi"/>
                <w:sz w:val="22"/>
                <w:szCs w:val="22"/>
              </w:rPr>
              <w:t xml:space="preserve">WEEK 8: </w:t>
            </w:r>
          </w:p>
          <w:p w14:paraId="4B6A06E5" w14:textId="7109F05A" w:rsidR="00366684" w:rsidRPr="00723401" w:rsidRDefault="00723401" w:rsidP="00723401">
            <w:pPr>
              <w:jc w:val="both"/>
              <w:rPr>
                <w:rFonts w:asciiTheme="majorHAnsi" w:hAnsiTheme="majorHAnsi" w:cstheme="minorHAnsi"/>
                <w:bCs/>
                <w:sz w:val="22"/>
                <w:szCs w:val="22"/>
              </w:rPr>
            </w:pPr>
            <w:proofErr w:type="spellStart"/>
            <w:r>
              <w:rPr>
                <w:rFonts w:asciiTheme="majorHAnsi" w:hAnsiTheme="majorHAnsi" w:cstheme="minorHAnsi"/>
                <w:bCs/>
                <w:sz w:val="22"/>
                <w:szCs w:val="22"/>
              </w:rPr>
              <w:t>Biosynthetics</w:t>
            </w:r>
            <w:proofErr w:type="spellEnd"/>
            <w:r>
              <w:rPr>
                <w:rFonts w:asciiTheme="majorHAnsi" w:hAnsiTheme="majorHAnsi" w:cstheme="minorHAnsi"/>
                <w:bCs/>
                <w:sz w:val="22"/>
                <w:szCs w:val="22"/>
              </w:rPr>
              <w:t xml:space="preserve"> in the industry</w:t>
            </w:r>
          </w:p>
        </w:tc>
        <w:tc>
          <w:tcPr>
            <w:tcW w:w="2783" w:type="dxa"/>
          </w:tcPr>
          <w:p w14:paraId="1DEE0638" w14:textId="1750A7EA" w:rsidR="00366684" w:rsidRPr="00723401" w:rsidRDefault="00723401" w:rsidP="005E36FA">
            <w:pPr>
              <w:jc w:val="both"/>
              <w:rPr>
                <w:rFonts w:asciiTheme="majorHAnsi" w:hAnsiTheme="majorHAnsi" w:cstheme="minorHAnsi"/>
                <w:bCs/>
                <w:sz w:val="22"/>
                <w:szCs w:val="22"/>
              </w:rPr>
            </w:pPr>
            <w:r w:rsidRPr="00723401">
              <w:rPr>
                <w:rFonts w:asciiTheme="majorHAnsi" w:hAnsiTheme="majorHAnsi" w:cstheme="minorHAnsi"/>
                <w:bCs/>
                <w:sz w:val="22"/>
                <w:szCs w:val="22"/>
              </w:rPr>
              <w:t xml:space="preserve">Lab: </w:t>
            </w:r>
            <w:r>
              <w:rPr>
                <w:rFonts w:asciiTheme="majorHAnsi" w:hAnsiTheme="majorHAnsi" w:cstheme="minorHAnsi"/>
                <w:bCs/>
                <w:sz w:val="22"/>
                <w:szCs w:val="22"/>
              </w:rPr>
              <w:t>Design a sustainable product (Garment or accessory)</w:t>
            </w:r>
          </w:p>
        </w:tc>
        <w:tc>
          <w:tcPr>
            <w:tcW w:w="3289" w:type="dxa"/>
          </w:tcPr>
          <w:p w14:paraId="729B5570" w14:textId="76EFC17F" w:rsidR="00366684" w:rsidRPr="00723401" w:rsidRDefault="00387DDE" w:rsidP="005E36FA">
            <w:pPr>
              <w:jc w:val="both"/>
              <w:rPr>
                <w:rFonts w:asciiTheme="majorHAnsi" w:hAnsiTheme="majorHAnsi" w:cstheme="minorHAnsi"/>
                <w:sz w:val="22"/>
                <w:szCs w:val="22"/>
              </w:rPr>
            </w:pPr>
            <w:r>
              <w:rPr>
                <w:rFonts w:asciiTheme="majorHAnsi" w:hAnsiTheme="majorHAnsi" w:cstheme="minorHAnsi"/>
                <w:sz w:val="22"/>
                <w:szCs w:val="22"/>
              </w:rPr>
              <w:t xml:space="preserve">Complete sustainable product and prepare for presentation </w:t>
            </w:r>
          </w:p>
        </w:tc>
      </w:tr>
      <w:tr w:rsidR="00387DDE" w:rsidRPr="006656AB" w14:paraId="0FBBA9A8" w14:textId="77777777" w:rsidTr="00366684">
        <w:tc>
          <w:tcPr>
            <w:tcW w:w="2558" w:type="dxa"/>
          </w:tcPr>
          <w:p w14:paraId="26468697" w14:textId="288D749B" w:rsidR="00387DDE" w:rsidRPr="006656AB" w:rsidRDefault="00387DDE" w:rsidP="005E36FA">
            <w:pPr>
              <w:jc w:val="both"/>
              <w:rPr>
                <w:rFonts w:asciiTheme="majorHAnsi" w:hAnsiTheme="majorHAnsi" w:cstheme="minorHAnsi"/>
                <w:sz w:val="22"/>
                <w:szCs w:val="22"/>
              </w:rPr>
            </w:pPr>
            <w:r>
              <w:rPr>
                <w:rFonts w:asciiTheme="majorHAnsi" w:hAnsiTheme="majorHAnsi" w:cstheme="minorHAnsi"/>
                <w:sz w:val="22"/>
                <w:szCs w:val="22"/>
              </w:rPr>
              <w:t xml:space="preserve">WEEK 9: </w:t>
            </w:r>
          </w:p>
        </w:tc>
        <w:tc>
          <w:tcPr>
            <w:tcW w:w="2783" w:type="dxa"/>
          </w:tcPr>
          <w:p w14:paraId="7AA61E80" w14:textId="567F8DBC" w:rsidR="00387DDE" w:rsidRPr="00387DDE" w:rsidRDefault="00387DDE" w:rsidP="005E36FA">
            <w:pPr>
              <w:jc w:val="both"/>
              <w:rPr>
                <w:rFonts w:asciiTheme="majorHAnsi" w:hAnsiTheme="majorHAnsi" w:cstheme="minorHAnsi"/>
                <w:bCs/>
                <w:sz w:val="22"/>
                <w:szCs w:val="22"/>
              </w:rPr>
            </w:pPr>
            <w:r>
              <w:rPr>
                <w:rFonts w:asciiTheme="majorHAnsi" w:hAnsiTheme="majorHAnsi" w:cstheme="minorHAnsi"/>
                <w:bCs/>
                <w:sz w:val="22"/>
                <w:szCs w:val="22"/>
              </w:rPr>
              <w:t>Presentations</w:t>
            </w:r>
          </w:p>
        </w:tc>
        <w:tc>
          <w:tcPr>
            <w:tcW w:w="3289" w:type="dxa"/>
          </w:tcPr>
          <w:p w14:paraId="03EF809F" w14:textId="473424E6" w:rsidR="00387DDE" w:rsidRPr="006656AB" w:rsidRDefault="00387DDE" w:rsidP="00387DDE">
            <w:pPr>
              <w:jc w:val="both"/>
              <w:rPr>
                <w:rFonts w:asciiTheme="majorHAnsi" w:hAnsiTheme="majorHAnsi" w:cstheme="minorHAnsi"/>
                <w:b/>
                <w:sz w:val="22"/>
                <w:szCs w:val="22"/>
              </w:rPr>
            </w:pPr>
            <w:r w:rsidRPr="006656AB">
              <w:rPr>
                <w:rFonts w:asciiTheme="majorHAnsi" w:hAnsiTheme="majorHAnsi" w:cstheme="minorHAnsi"/>
                <w:b/>
                <w:sz w:val="22"/>
                <w:szCs w:val="22"/>
              </w:rPr>
              <w:t xml:space="preserve">REVIEW: </w:t>
            </w:r>
            <w:r w:rsidRPr="00DE62FC">
              <w:rPr>
                <w:rFonts w:asciiTheme="majorHAnsi" w:hAnsiTheme="majorHAnsi" w:cstheme="minorHAnsi"/>
                <w:bCs/>
                <w:sz w:val="22"/>
                <w:szCs w:val="22"/>
              </w:rPr>
              <w:t>Mod 3, Week 10:</w:t>
            </w:r>
            <w:r w:rsidRPr="00DE62FC">
              <w:rPr>
                <w:rFonts w:asciiTheme="majorHAnsi" w:hAnsiTheme="majorHAnsi" w:cstheme="minorHAnsi"/>
                <w:b/>
                <w:sz w:val="22"/>
                <w:szCs w:val="22"/>
              </w:rPr>
              <w:t xml:space="preserve"> </w:t>
            </w:r>
            <w:r w:rsidRPr="00DE62FC">
              <w:rPr>
                <w:rFonts w:asciiTheme="majorHAnsi" w:hAnsiTheme="majorHAnsi" w:cstheme="minorHAnsi"/>
                <w:bCs/>
                <w:sz w:val="22"/>
                <w:szCs w:val="22"/>
              </w:rPr>
              <w:t>Introduction to</w:t>
            </w:r>
            <w:r w:rsidRPr="00DE62FC">
              <w:rPr>
                <w:rFonts w:asciiTheme="majorHAnsi" w:hAnsiTheme="majorHAnsi" w:cstheme="minorHAnsi"/>
                <w:b/>
                <w:sz w:val="22"/>
                <w:szCs w:val="22"/>
              </w:rPr>
              <w:t xml:space="preserve"> </w:t>
            </w:r>
            <w:r w:rsidRPr="00DE62FC">
              <w:rPr>
                <w:rFonts w:asciiTheme="majorHAnsi" w:hAnsiTheme="majorHAnsi" w:cstheme="minorHAnsi"/>
                <w:bCs/>
                <w:sz w:val="22"/>
                <w:szCs w:val="22"/>
              </w:rPr>
              <w:t>Smart Textiles</w:t>
            </w:r>
            <w:r w:rsidRPr="006656AB">
              <w:rPr>
                <w:rFonts w:asciiTheme="majorHAnsi" w:hAnsiTheme="majorHAnsi" w:cstheme="minorHAnsi"/>
                <w:bCs/>
                <w:sz w:val="22"/>
                <w:szCs w:val="22"/>
              </w:rPr>
              <w:t xml:space="preserve"> </w:t>
            </w:r>
          </w:p>
          <w:p w14:paraId="51ED17EC" w14:textId="0E09A0B4" w:rsidR="00387DDE" w:rsidRPr="006656AB" w:rsidRDefault="00387DDE" w:rsidP="005E36FA">
            <w:pPr>
              <w:jc w:val="both"/>
              <w:rPr>
                <w:rFonts w:asciiTheme="majorHAnsi" w:hAnsiTheme="majorHAnsi" w:cstheme="minorHAnsi"/>
                <w:b/>
                <w:sz w:val="22"/>
                <w:szCs w:val="22"/>
              </w:rPr>
            </w:pPr>
          </w:p>
        </w:tc>
      </w:tr>
      <w:tr w:rsidR="00366684" w:rsidRPr="006656AB" w14:paraId="506A67F8" w14:textId="77777777" w:rsidTr="00366684">
        <w:tc>
          <w:tcPr>
            <w:tcW w:w="2558" w:type="dxa"/>
          </w:tcPr>
          <w:p w14:paraId="72D23F51" w14:textId="61346F4D" w:rsidR="00366684" w:rsidRPr="006656AB" w:rsidRDefault="00366684" w:rsidP="005E36FA">
            <w:pPr>
              <w:jc w:val="both"/>
              <w:rPr>
                <w:rFonts w:asciiTheme="majorHAnsi" w:hAnsiTheme="majorHAnsi" w:cstheme="minorHAnsi"/>
                <w:sz w:val="22"/>
                <w:szCs w:val="22"/>
              </w:rPr>
            </w:pPr>
            <w:r w:rsidRPr="006656AB">
              <w:rPr>
                <w:rFonts w:asciiTheme="majorHAnsi" w:hAnsiTheme="majorHAnsi" w:cstheme="minorHAnsi"/>
                <w:sz w:val="22"/>
                <w:szCs w:val="22"/>
              </w:rPr>
              <w:t xml:space="preserve">WEEK 10: </w:t>
            </w:r>
          </w:p>
          <w:p w14:paraId="06D401E9" w14:textId="77777777" w:rsidR="00366684" w:rsidRPr="006656AB" w:rsidRDefault="00366684" w:rsidP="005E36FA">
            <w:pPr>
              <w:jc w:val="both"/>
              <w:rPr>
                <w:rFonts w:asciiTheme="majorHAnsi" w:hAnsiTheme="majorHAnsi" w:cstheme="minorHAnsi"/>
                <w:b/>
                <w:bCs/>
                <w:sz w:val="22"/>
                <w:szCs w:val="22"/>
              </w:rPr>
            </w:pPr>
            <w:r w:rsidRPr="006656AB">
              <w:rPr>
                <w:rFonts w:asciiTheme="majorHAnsi" w:hAnsiTheme="majorHAnsi" w:cstheme="minorHAnsi"/>
                <w:b/>
                <w:bCs/>
                <w:sz w:val="22"/>
                <w:szCs w:val="22"/>
              </w:rPr>
              <w:t>Module 3:</w:t>
            </w:r>
            <w:r w:rsidRPr="006656AB">
              <w:rPr>
                <w:rFonts w:asciiTheme="majorHAnsi" w:hAnsiTheme="majorHAnsi" w:cstheme="minorHAnsi"/>
                <w:sz w:val="22"/>
                <w:szCs w:val="22"/>
              </w:rPr>
              <w:t xml:space="preserve"> Intro to Smart Textiles and Future Fashion</w:t>
            </w:r>
            <w:r w:rsidRPr="006656AB">
              <w:rPr>
                <w:rFonts w:asciiTheme="majorHAnsi" w:hAnsiTheme="majorHAnsi" w:cstheme="minorHAnsi"/>
                <w:b/>
                <w:bCs/>
                <w:sz w:val="22"/>
                <w:szCs w:val="22"/>
              </w:rPr>
              <w:t xml:space="preserve"> </w:t>
            </w:r>
          </w:p>
        </w:tc>
        <w:tc>
          <w:tcPr>
            <w:tcW w:w="2783" w:type="dxa"/>
          </w:tcPr>
          <w:p w14:paraId="04FB844A" w14:textId="77777777" w:rsidR="00366684" w:rsidRDefault="00387DDE" w:rsidP="00387DDE">
            <w:pPr>
              <w:rPr>
                <w:rFonts w:asciiTheme="majorHAnsi" w:hAnsiTheme="majorHAnsi" w:cstheme="minorHAnsi"/>
                <w:bCs/>
                <w:sz w:val="22"/>
                <w:szCs w:val="22"/>
              </w:rPr>
            </w:pPr>
            <w:r w:rsidRPr="00387DDE">
              <w:rPr>
                <w:rFonts w:asciiTheme="majorHAnsi" w:hAnsiTheme="majorHAnsi" w:cstheme="minorHAnsi"/>
                <w:bCs/>
                <w:sz w:val="22"/>
                <w:szCs w:val="22"/>
              </w:rPr>
              <w:t>Lecture: Introduction to Smart textiles</w:t>
            </w:r>
          </w:p>
          <w:p w14:paraId="7952D1E5" w14:textId="77777777" w:rsidR="00387DDE" w:rsidRDefault="00387DDE" w:rsidP="00387DDE">
            <w:pPr>
              <w:rPr>
                <w:rFonts w:asciiTheme="majorHAnsi" w:hAnsiTheme="majorHAnsi" w:cstheme="minorHAnsi"/>
                <w:bCs/>
                <w:sz w:val="22"/>
                <w:szCs w:val="22"/>
              </w:rPr>
            </w:pPr>
            <w:r>
              <w:rPr>
                <w:rFonts w:asciiTheme="majorHAnsi" w:hAnsiTheme="majorHAnsi" w:cstheme="minorHAnsi"/>
                <w:bCs/>
                <w:sz w:val="22"/>
                <w:szCs w:val="22"/>
              </w:rPr>
              <w:t>Lab: Creating a circuit for a Smart textile</w:t>
            </w:r>
          </w:p>
          <w:p w14:paraId="48BE2D62" w14:textId="11EE2D76" w:rsidR="00085AB6" w:rsidRPr="00387DDE" w:rsidRDefault="00085AB6" w:rsidP="00387DDE">
            <w:pPr>
              <w:rPr>
                <w:rFonts w:asciiTheme="majorHAnsi" w:hAnsiTheme="majorHAnsi" w:cstheme="minorHAnsi"/>
                <w:bCs/>
                <w:sz w:val="22"/>
                <w:szCs w:val="22"/>
              </w:rPr>
            </w:pPr>
          </w:p>
        </w:tc>
        <w:tc>
          <w:tcPr>
            <w:tcW w:w="3289" w:type="dxa"/>
          </w:tcPr>
          <w:p w14:paraId="2EFD8F2C" w14:textId="741B5657" w:rsidR="00366684" w:rsidRPr="006656AB" w:rsidRDefault="00387DDE" w:rsidP="005E36FA">
            <w:pPr>
              <w:jc w:val="both"/>
              <w:rPr>
                <w:rFonts w:asciiTheme="majorHAnsi" w:hAnsiTheme="majorHAnsi" w:cstheme="minorHAnsi"/>
                <w:b/>
                <w:sz w:val="22"/>
                <w:szCs w:val="22"/>
              </w:rPr>
            </w:pPr>
            <w:r>
              <w:rPr>
                <w:rFonts w:asciiTheme="majorHAnsi" w:hAnsiTheme="majorHAnsi" w:cstheme="minorHAnsi"/>
                <w:b/>
                <w:sz w:val="22"/>
                <w:szCs w:val="22"/>
              </w:rPr>
              <w:t xml:space="preserve">READ: </w:t>
            </w:r>
            <w:r w:rsidRPr="00387DDE">
              <w:rPr>
                <w:rFonts w:asciiTheme="majorHAnsi" w:hAnsiTheme="majorHAnsi" w:cstheme="minorHAnsi"/>
                <w:bCs/>
                <w:sz w:val="22"/>
                <w:szCs w:val="22"/>
              </w:rPr>
              <w:t xml:space="preserve">Fashion </w:t>
            </w:r>
            <w:r>
              <w:rPr>
                <w:rFonts w:asciiTheme="majorHAnsi" w:hAnsiTheme="majorHAnsi" w:cstheme="minorHAnsi"/>
                <w:bCs/>
                <w:sz w:val="22"/>
                <w:szCs w:val="22"/>
              </w:rPr>
              <w:t xml:space="preserve">&amp; </w:t>
            </w:r>
            <w:r w:rsidRPr="00387DDE">
              <w:rPr>
                <w:rFonts w:asciiTheme="majorHAnsi" w:hAnsiTheme="majorHAnsi" w:cstheme="minorHAnsi"/>
                <w:bCs/>
                <w:sz w:val="22"/>
                <w:szCs w:val="22"/>
              </w:rPr>
              <w:t>Technology, Ch. 1</w:t>
            </w:r>
            <w:r w:rsidRPr="006656AB">
              <w:rPr>
                <w:rFonts w:asciiTheme="majorHAnsi" w:hAnsiTheme="majorHAnsi" w:cstheme="minorHAnsi"/>
                <w:b/>
                <w:sz w:val="22"/>
                <w:szCs w:val="22"/>
              </w:rPr>
              <w:t xml:space="preserve"> HW: </w:t>
            </w:r>
            <w:r w:rsidRPr="006656AB">
              <w:rPr>
                <w:rFonts w:asciiTheme="majorHAnsi" w:hAnsiTheme="majorHAnsi" w:cstheme="minorHAnsi"/>
                <w:sz w:val="22"/>
                <w:szCs w:val="22"/>
              </w:rPr>
              <w:t>Analyze types of e-textiles (passive v. active/smart)</w:t>
            </w:r>
            <w:r w:rsidRPr="006656AB">
              <w:rPr>
                <w:rFonts w:asciiTheme="majorHAnsi" w:hAnsiTheme="majorHAnsi" w:cstheme="minorHAnsi"/>
                <w:b/>
                <w:sz w:val="22"/>
                <w:szCs w:val="22"/>
              </w:rPr>
              <w:t xml:space="preserve"> </w:t>
            </w:r>
            <w:r w:rsidRPr="006656AB">
              <w:rPr>
                <w:rFonts w:asciiTheme="majorHAnsi" w:hAnsiTheme="majorHAnsi" w:cstheme="minorHAnsi"/>
                <w:bCs/>
                <w:sz w:val="22"/>
                <w:szCs w:val="22"/>
              </w:rPr>
              <w:t>using examples from Module 3</w:t>
            </w:r>
          </w:p>
        </w:tc>
      </w:tr>
      <w:tr w:rsidR="00366684" w:rsidRPr="006656AB" w14:paraId="0BB5AB46" w14:textId="77777777" w:rsidTr="00366684">
        <w:tc>
          <w:tcPr>
            <w:tcW w:w="2558" w:type="dxa"/>
          </w:tcPr>
          <w:p w14:paraId="1D237EE5" w14:textId="0E739CD4" w:rsidR="00366684" w:rsidRPr="006656AB" w:rsidRDefault="00366684" w:rsidP="005E36FA">
            <w:pPr>
              <w:jc w:val="both"/>
              <w:rPr>
                <w:rFonts w:asciiTheme="majorHAnsi" w:hAnsiTheme="majorHAnsi" w:cstheme="minorHAnsi"/>
                <w:sz w:val="22"/>
                <w:szCs w:val="22"/>
              </w:rPr>
            </w:pPr>
            <w:r w:rsidRPr="006656AB">
              <w:rPr>
                <w:rFonts w:asciiTheme="majorHAnsi" w:hAnsiTheme="majorHAnsi" w:cstheme="minorHAnsi"/>
                <w:sz w:val="22"/>
                <w:szCs w:val="22"/>
              </w:rPr>
              <w:t xml:space="preserve">WEEK 11: </w:t>
            </w:r>
          </w:p>
          <w:p w14:paraId="75C7DCF2" w14:textId="42C522F9" w:rsidR="00366684" w:rsidRPr="00387DDE" w:rsidRDefault="00387DDE" w:rsidP="005E36FA">
            <w:pPr>
              <w:rPr>
                <w:rFonts w:asciiTheme="majorHAnsi" w:hAnsiTheme="majorHAnsi" w:cstheme="minorHAnsi"/>
                <w:bCs/>
                <w:sz w:val="22"/>
                <w:szCs w:val="22"/>
              </w:rPr>
            </w:pPr>
            <w:r w:rsidRPr="00387DDE">
              <w:rPr>
                <w:rFonts w:asciiTheme="majorHAnsi" w:hAnsiTheme="majorHAnsi" w:cstheme="minorHAnsi"/>
                <w:bCs/>
                <w:sz w:val="22"/>
                <w:szCs w:val="22"/>
              </w:rPr>
              <w:t xml:space="preserve">Interactive surfaces </w:t>
            </w:r>
          </w:p>
        </w:tc>
        <w:tc>
          <w:tcPr>
            <w:tcW w:w="2783" w:type="dxa"/>
          </w:tcPr>
          <w:p w14:paraId="18E09B83" w14:textId="5978BBDF" w:rsidR="00366684" w:rsidRDefault="00387DDE" w:rsidP="005E36FA">
            <w:pPr>
              <w:jc w:val="both"/>
              <w:rPr>
                <w:rFonts w:asciiTheme="majorHAnsi" w:hAnsiTheme="majorHAnsi" w:cstheme="minorHAnsi"/>
                <w:sz w:val="22"/>
                <w:szCs w:val="22"/>
              </w:rPr>
            </w:pPr>
            <w:r>
              <w:rPr>
                <w:rFonts w:asciiTheme="majorHAnsi" w:hAnsiTheme="majorHAnsi" w:cstheme="minorHAnsi"/>
                <w:sz w:val="22"/>
                <w:szCs w:val="22"/>
              </w:rPr>
              <w:t>Lecture: Interactive surfaces and uses in apparel</w:t>
            </w:r>
          </w:p>
          <w:p w14:paraId="43F55DAC" w14:textId="77777777" w:rsidR="00387DDE" w:rsidRDefault="00387DDE" w:rsidP="005E36FA">
            <w:pPr>
              <w:jc w:val="both"/>
              <w:rPr>
                <w:rFonts w:asciiTheme="majorHAnsi" w:hAnsiTheme="majorHAnsi" w:cstheme="minorHAnsi"/>
                <w:sz w:val="22"/>
                <w:szCs w:val="22"/>
              </w:rPr>
            </w:pPr>
          </w:p>
          <w:p w14:paraId="538C1E22" w14:textId="77777777" w:rsidR="00387DDE" w:rsidRDefault="00387DDE" w:rsidP="005E36FA">
            <w:pPr>
              <w:jc w:val="both"/>
              <w:rPr>
                <w:rFonts w:asciiTheme="majorHAnsi" w:hAnsiTheme="majorHAnsi" w:cstheme="minorHAnsi"/>
                <w:sz w:val="22"/>
                <w:szCs w:val="22"/>
              </w:rPr>
            </w:pPr>
            <w:r>
              <w:rPr>
                <w:rFonts w:asciiTheme="majorHAnsi" w:hAnsiTheme="majorHAnsi" w:cstheme="minorHAnsi"/>
                <w:sz w:val="22"/>
                <w:szCs w:val="22"/>
              </w:rPr>
              <w:t>Lab: Working with sensors</w:t>
            </w:r>
          </w:p>
          <w:p w14:paraId="20528DFF" w14:textId="794B29B6" w:rsidR="00085AB6" w:rsidRPr="00387DDE" w:rsidRDefault="00085AB6" w:rsidP="005E36FA">
            <w:pPr>
              <w:jc w:val="both"/>
              <w:rPr>
                <w:rFonts w:asciiTheme="majorHAnsi" w:hAnsiTheme="majorHAnsi" w:cstheme="minorHAnsi"/>
                <w:sz w:val="22"/>
                <w:szCs w:val="22"/>
              </w:rPr>
            </w:pPr>
          </w:p>
        </w:tc>
        <w:tc>
          <w:tcPr>
            <w:tcW w:w="3289" w:type="dxa"/>
          </w:tcPr>
          <w:p w14:paraId="2126FCA2" w14:textId="306C186F" w:rsidR="00387DDE" w:rsidRDefault="00387DDE" w:rsidP="005E36FA">
            <w:pPr>
              <w:jc w:val="both"/>
              <w:rPr>
                <w:rFonts w:asciiTheme="majorHAnsi" w:hAnsiTheme="majorHAnsi" w:cstheme="minorHAnsi"/>
                <w:b/>
                <w:bCs/>
                <w:sz w:val="22"/>
                <w:szCs w:val="22"/>
              </w:rPr>
            </w:pPr>
            <w:r>
              <w:rPr>
                <w:rFonts w:asciiTheme="majorHAnsi" w:hAnsiTheme="majorHAnsi" w:cstheme="minorHAnsi"/>
                <w:b/>
                <w:bCs/>
                <w:sz w:val="22"/>
                <w:szCs w:val="22"/>
              </w:rPr>
              <w:t xml:space="preserve">READ: </w:t>
            </w:r>
            <w:r w:rsidRPr="00387DDE">
              <w:rPr>
                <w:rFonts w:asciiTheme="majorHAnsi" w:hAnsiTheme="majorHAnsi" w:cstheme="minorHAnsi"/>
                <w:sz w:val="22"/>
                <w:szCs w:val="22"/>
              </w:rPr>
              <w:t xml:space="preserve">Fashion </w:t>
            </w:r>
            <w:r w:rsidR="00F34824">
              <w:rPr>
                <w:rFonts w:asciiTheme="majorHAnsi" w:hAnsiTheme="majorHAnsi" w:cstheme="minorHAnsi"/>
                <w:sz w:val="22"/>
                <w:szCs w:val="22"/>
              </w:rPr>
              <w:t>&amp;</w:t>
            </w:r>
            <w:r>
              <w:rPr>
                <w:rFonts w:asciiTheme="majorHAnsi" w:hAnsiTheme="majorHAnsi" w:cstheme="minorHAnsi"/>
                <w:sz w:val="22"/>
                <w:szCs w:val="22"/>
              </w:rPr>
              <w:t xml:space="preserve"> </w:t>
            </w:r>
            <w:r w:rsidRPr="00387DDE">
              <w:rPr>
                <w:rFonts w:asciiTheme="majorHAnsi" w:hAnsiTheme="majorHAnsi" w:cstheme="minorHAnsi"/>
                <w:sz w:val="22"/>
                <w:szCs w:val="22"/>
              </w:rPr>
              <w:t>Technology Ch. 2</w:t>
            </w:r>
          </w:p>
          <w:p w14:paraId="5B859C11" w14:textId="33539E2E" w:rsidR="00387DDE" w:rsidRPr="006656AB" w:rsidRDefault="00387DDE" w:rsidP="00387DDE">
            <w:pPr>
              <w:jc w:val="both"/>
              <w:rPr>
                <w:rFonts w:asciiTheme="majorHAnsi" w:hAnsiTheme="majorHAnsi" w:cstheme="minorHAnsi"/>
                <w:b/>
                <w:sz w:val="22"/>
                <w:szCs w:val="22"/>
              </w:rPr>
            </w:pPr>
            <w:r w:rsidRPr="006656AB">
              <w:rPr>
                <w:rFonts w:asciiTheme="majorHAnsi" w:hAnsiTheme="majorHAnsi" w:cstheme="minorHAnsi"/>
                <w:b/>
                <w:bCs/>
                <w:sz w:val="22"/>
                <w:szCs w:val="22"/>
              </w:rPr>
              <w:t>REVIEW:</w:t>
            </w:r>
            <w:r w:rsidRPr="006656AB">
              <w:rPr>
                <w:rFonts w:asciiTheme="majorHAnsi" w:hAnsiTheme="majorHAnsi" w:cstheme="minorHAnsi"/>
                <w:sz w:val="22"/>
                <w:szCs w:val="22"/>
              </w:rPr>
              <w:t xml:space="preserve"> </w:t>
            </w:r>
            <w:r w:rsidRPr="00DE62FC">
              <w:rPr>
                <w:rFonts w:asciiTheme="majorHAnsi" w:hAnsiTheme="majorHAnsi" w:cstheme="minorHAnsi"/>
                <w:bCs/>
                <w:sz w:val="22"/>
                <w:szCs w:val="22"/>
              </w:rPr>
              <w:t>Mod 3, Week 11:</w:t>
            </w:r>
            <w:r w:rsidRPr="00DE62FC">
              <w:rPr>
                <w:rFonts w:asciiTheme="majorHAnsi" w:hAnsiTheme="majorHAnsi" w:cstheme="minorHAnsi"/>
                <w:b/>
                <w:sz w:val="22"/>
                <w:szCs w:val="22"/>
              </w:rPr>
              <w:t xml:space="preserve"> </w:t>
            </w:r>
            <w:r w:rsidRPr="00DE62FC">
              <w:rPr>
                <w:rFonts w:asciiTheme="majorHAnsi" w:hAnsiTheme="majorHAnsi" w:cstheme="minorHAnsi"/>
                <w:sz w:val="22"/>
                <w:szCs w:val="22"/>
              </w:rPr>
              <w:t>Fashion Designers using technology</w:t>
            </w:r>
            <w:r w:rsidRPr="00DE62FC">
              <w:rPr>
                <w:rFonts w:asciiTheme="majorHAnsi" w:hAnsiTheme="majorHAnsi" w:cstheme="minorHAnsi"/>
                <w:b/>
                <w:sz w:val="22"/>
                <w:szCs w:val="22"/>
              </w:rPr>
              <w:t xml:space="preserve"> </w:t>
            </w:r>
            <w:r w:rsidRPr="006656AB">
              <w:rPr>
                <w:rFonts w:asciiTheme="majorHAnsi" w:hAnsiTheme="majorHAnsi" w:cstheme="minorHAnsi"/>
                <w:bCs/>
                <w:sz w:val="22"/>
                <w:szCs w:val="22"/>
              </w:rPr>
              <w:t xml:space="preserve"> </w:t>
            </w:r>
          </w:p>
          <w:p w14:paraId="6D1CFA27" w14:textId="385121D9" w:rsidR="00366684" w:rsidRPr="00387DDE" w:rsidRDefault="00366684" w:rsidP="005E36FA">
            <w:pPr>
              <w:jc w:val="both"/>
              <w:rPr>
                <w:rFonts w:asciiTheme="majorHAnsi" w:hAnsiTheme="majorHAnsi" w:cstheme="minorHAnsi"/>
                <w:sz w:val="22"/>
                <w:szCs w:val="22"/>
              </w:rPr>
            </w:pPr>
          </w:p>
        </w:tc>
      </w:tr>
      <w:tr w:rsidR="00366684" w:rsidRPr="006656AB" w14:paraId="2FB8205C" w14:textId="77777777" w:rsidTr="00366684">
        <w:tc>
          <w:tcPr>
            <w:tcW w:w="2558" w:type="dxa"/>
          </w:tcPr>
          <w:p w14:paraId="53784EB5" w14:textId="6DDE9128" w:rsidR="00366684" w:rsidRPr="006656AB" w:rsidRDefault="00366684" w:rsidP="005E36FA">
            <w:pPr>
              <w:jc w:val="both"/>
              <w:rPr>
                <w:rFonts w:asciiTheme="majorHAnsi" w:hAnsiTheme="majorHAnsi" w:cstheme="minorHAnsi"/>
                <w:sz w:val="22"/>
                <w:szCs w:val="22"/>
              </w:rPr>
            </w:pPr>
            <w:r w:rsidRPr="006656AB">
              <w:rPr>
                <w:rFonts w:asciiTheme="majorHAnsi" w:hAnsiTheme="majorHAnsi" w:cstheme="minorHAnsi"/>
                <w:sz w:val="22"/>
                <w:szCs w:val="22"/>
              </w:rPr>
              <w:t xml:space="preserve">WEEK 12: </w:t>
            </w:r>
          </w:p>
          <w:p w14:paraId="73FAF3C7" w14:textId="55667A2E" w:rsidR="00366684" w:rsidRPr="00387DDE" w:rsidRDefault="00387DDE" w:rsidP="00387DDE">
            <w:pPr>
              <w:rPr>
                <w:rFonts w:asciiTheme="majorHAnsi" w:hAnsiTheme="majorHAnsi" w:cstheme="minorHAnsi"/>
                <w:sz w:val="22"/>
                <w:szCs w:val="22"/>
              </w:rPr>
            </w:pPr>
            <w:r w:rsidRPr="00387DDE">
              <w:rPr>
                <w:rFonts w:asciiTheme="majorHAnsi" w:hAnsiTheme="majorHAnsi" w:cstheme="minorHAnsi"/>
                <w:sz w:val="22"/>
                <w:szCs w:val="22"/>
              </w:rPr>
              <w:t>Smart Garments in practice</w:t>
            </w:r>
          </w:p>
        </w:tc>
        <w:tc>
          <w:tcPr>
            <w:tcW w:w="2783" w:type="dxa"/>
          </w:tcPr>
          <w:p w14:paraId="2C914745" w14:textId="7E694BAC" w:rsidR="00387DDE" w:rsidRDefault="00387DDE" w:rsidP="005E36FA">
            <w:pPr>
              <w:jc w:val="both"/>
              <w:rPr>
                <w:rFonts w:asciiTheme="majorHAnsi" w:hAnsiTheme="majorHAnsi" w:cstheme="minorHAnsi"/>
                <w:bCs/>
                <w:sz w:val="22"/>
                <w:szCs w:val="22"/>
              </w:rPr>
            </w:pPr>
            <w:r>
              <w:rPr>
                <w:rFonts w:asciiTheme="majorHAnsi" w:hAnsiTheme="majorHAnsi" w:cstheme="minorHAnsi"/>
                <w:bCs/>
                <w:sz w:val="22"/>
                <w:szCs w:val="22"/>
              </w:rPr>
              <w:t>Lecture: Fashion Designers using technology</w:t>
            </w:r>
          </w:p>
          <w:p w14:paraId="2888F1D5" w14:textId="77777777" w:rsidR="00387DDE" w:rsidRDefault="00387DDE" w:rsidP="005E36FA">
            <w:pPr>
              <w:jc w:val="both"/>
              <w:rPr>
                <w:rFonts w:asciiTheme="majorHAnsi" w:hAnsiTheme="majorHAnsi" w:cstheme="minorHAnsi"/>
                <w:bCs/>
                <w:sz w:val="22"/>
                <w:szCs w:val="22"/>
              </w:rPr>
            </w:pPr>
          </w:p>
          <w:p w14:paraId="112D4199" w14:textId="3DF2331D" w:rsidR="00085AB6" w:rsidRPr="00387DDE" w:rsidRDefault="00387DDE" w:rsidP="005E36FA">
            <w:pPr>
              <w:jc w:val="both"/>
              <w:rPr>
                <w:rFonts w:asciiTheme="majorHAnsi" w:hAnsiTheme="majorHAnsi" w:cstheme="minorHAnsi"/>
                <w:bCs/>
                <w:sz w:val="22"/>
                <w:szCs w:val="22"/>
              </w:rPr>
            </w:pPr>
            <w:r w:rsidRPr="00387DDE">
              <w:rPr>
                <w:rFonts w:asciiTheme="majorHAnsi" w:hAnsiTheme="majorHAnsi" w:cstheme="minorHAnsi"/>
                <w:bCs/>
                <w:sz w:val="22"/>
                <w:szCs w:val="22"/>
              </w:rPr>
              <w:t>L</w:t>
            </w:r>
            <w:r>
              <w:rPr>
                <w:rFonts w:asciiTheme="majorHAnsi" w:hAnsiTheme="majorHAnsi" w:cstheme="minorHAnsi"/>
                <w:bCs/>
                <w:sz w:val="22"/>
                <w:szCs w:val="22"/>
              </w:rPr>
              <w:t>ab</w:t>
            </w:r>
            <w:r w:rsidRPr="00387DDE">
              <w:rPr>
                <w:rFonts w:asciiTheme="majorHAnsi" w:hAnsiTheme="majorHAnsi" w:cstheme="minorHAnsi"/>
                <w:bCs/>
                <w:sz w:val="22"/>
                <w:szCs w:val="22"/>
              </w:rPr>
              <w:t>: Group discussion:</w:t>
            </w:r>
            <w:r w:rsidRPr="006656AB">
              <w:rPr>
                <w:rFonts w:asciiTheme="majorHAnsi" w:hAnsiTheme="majorHAnsi" w:cstheme="minorHAnsi"/>
                <w:sz w:val="22"/>
                <w:szCs w:val="22"/>
              </w:rPr>
              <w:t xml:space="preserve"> Talk about how Smart textiles can improve or degrade quality of life for users</w:t>
            </w:r>
          </w:p>
        </w:tc>
        <w:tc>
          <w:tcPr>
            <w:tcW w:w="3289" w:type="dxa"/>
          </w:tcPr>
          <w:p w14:paraId="74A66D32" w14:textId="06407189" w:rsidR="00366684" w:rsidRPr="00387DDE" w:rsidRDefault="00387DDE" w:rsidP="00387DDE">
            <w:pPr>
              <w:jc w:val="both"/>
              <w:rPr>
                <w:rFonts w:asciiTheme="majorHAnsi" w:hAnsiTheme="majorHAnsi" w:cstheme="minorHAnsi"/>
                <w:bCs/>
                <w:sz w:val="22"/>
                <w:szCs w:val="22"/>
              </w:rPr>
            </w:pPr>
            <w:r w:rsidRPr="00387DDE">
              <w:rPr>
                <w:rFonts w:asciiTheme="majorHAnsi" w:hAnsiTheme="majorHAnsi" w:cstheme="minorHAnsi"/>
                <w:bCs/>
                <w:sz w:val="22"/>
                <w:szCs w:val="22"/>
              </w:rPr>
              <w:t>Complete samples of smart textiles for presentations</w:t>
            </w:r>
          </w:p>
        </w:tc>
      </w:tr>
      <w:tr w:rsidR="00366684" w:rsidRPr="006656AB" w14:paraId="7AADE931" w14:textId="77777777" w:rsidTr="00366684">
        <w:tc>
          <w:tcPr>
            <w:tcW w:w="2558" w:type="dxa"/>
          </w:tcPr>
          <w:p w14:paraId="45BE3360" w14:textId="209D75F6" w:rsidR="00366684" w:rsidRPr="006656AB" w:rsidRDefault="00366684" w:rsidP="005E36FA">
            <w:pPr>
              <w:jc w:val="both"/>
              <w:rPr>
                <w:rFonts w:asciiTheme="majorHAnsi" w:hAnsiTheme="majorHAnsi" w:cstheme="minorHAnsi"/>
                <w:sz w:val="22"/>
                <w:szCs w:val="22"/>
              </w:rPr>
            </w:pPr>
            <w:r w:rsidRPr="006656AB">
              <w:rPr>
                <w:rFonts w:asciiTheme="majorHAnsi" w:hAnsiTheme="majorHAnsi" w:cstheme="minorHAnsi"/>
                <w:sz w:val="22"/>
                <w:szCs w:val="22"/>
              </w:rPr>
              <w:t xml:space="preserve">WEEK 13: </w:t>
            </w:r>
          </w:p>
          <w:p w14:paraId="3B8D22A9" w14:textId="77777777" w:rsidR="00366684" w:rsidRPr="006656AB" w:rsidRDefault="00366684" w:rsidP="005E36FA">
            <w:pPr>
              <w:jc w:val="both"/>
              <w:rPr>
                <w:rFonts w:asciiTheme="majorHAnsi" w:hAnsiTheme="majorHAnsi" w:cstheme="minorHAnsi"/>
                <w:b/>
                <w:sz w:val="22"/>
                <w:szCs w:val="22"/>
              </w:rPr>
            </w:pPr>
            <w:r w:rsidRPr="006656AB">
              <w:rPr>
                <w:rFonts w:asciiTheme="majorHAnsi" w:hAnsiTheme="majorHAnsi" w:cstheme="minorHAnsi"/>
                <w:b/>
                <w:sz w:val="22"/>
                <w:szCs w:val="22"/>
              </w:rPr>
              <w:t>Final Module begins</w:t>
            </w:r>
            <w:r w:rsidRPr="006656AB">
              <w:rPr>
                <w:rFonts w:asciiTheme="majorHAnsi" w:hAnsiTheme="majorHAnsi" w:cstheme="minorHAnsi"/>
                <w:b/>
                <w:bCs/>
                <w:sz w:val="22"/>
                <w:szCs w:val="22"/>
              </w:rPr>
              <w:t xml:space="preserve"> </w:t>
            </w:r>
          </w:p>
        </w:tc>
        <w:tc>
          <w:tcPr>
            <w:tcW w:w="2783" w:type="dxa"/>
          </w:tcPr>
          <w:p w14:paraId="2734A28F" w14:textId="0F9FC2BE" w:rsidR="00085AB6" w:rsidRPr="00E51A6F" w:rsidRDefault="00E51A6F" w:rsidP="00E51A6F">
            <w:pPr>
              <w:rPr>
                <w:rFonts w:asciiTheme="majorHAnsi" w:hAnsiTheme="majorHAnsi"/>
                <w:sz w:val="22"/>
                <w:szCs w:val="22"/>
              </w:rPr>
            </w:pPr>
            <w:r w:rsidRPr="00E51A6F">
              <w:rPr>
                <w:rFonts w:asciiTheme="majorHAnsi" w:hAnsiTheme="majorHAnsi"/>
                <w:sz w:val="22"/>
                <w:szCs w:val="22"/>
              </w:rPr>
              <w:t>Presentation of Smart Textile samples; brainstorming for final project</w:t>
            </w:r>
          </w:p>
        </w:tc>
        <w:tc>
          <w:tcPr>
            <w:tcW w:w="3289" w:type="dxa"/>
          </w:tcPr>
          <w:p w14:paraId="6DC005DD" w14:textId="568B7CB4" w:rsidR="00366684" w:rsidRPr="006656AB" w:rsidRDefault="00366684" w:rsidP="00E51A6F">
            <w:pPr>
              <w:jc w:val="both"/>
              <w:rPr>
                <w:rFonts w:asciiTheme="majorHAnsi" w:hAnsiTheme="majorHAnsi" w:cstheme="minorHAnsi"/>
                <w:b/>
                <w:sz w:val="22"/>
                <w:szCs w:val="22"/>
              </w:rPr>
            </w:pPr>
            <w:r w:rsidRPr="006656AB">
              <w:rPr>
                <w:rFonts w:asciiTheme="majorHAnsi" w:hAnsiTheme="majorHAnsi" w:cstheme="minorHAnsi"/>
                <w:b/>
                <w:bCs/>
                <w:sz w:val="22"/>
                <w:szCs w:val="22"/>
              </w:rPr>
              <w:t>HW:</w:t>
            </w:r>
            <w:r w:rsidRPr="006656AB">
              <w:rPr>
                <w:rFonts w:asciiTheme="majorHAnsi" w:hAnsiTheme="majorHAnsi" w:cstheme="minorHAnsi"/>
                <w:sz w:val="22"/>
                <w:szCs w:val="22"/>
              </w:rPr>
              <w:t xml:space="preserve"> Develop and Submit Idea </w:t>
            </w:r>
            <w:r w:rsidR="00E51A6F">
              <w:rPr>
                <w:rFonts w:asciiTheme="majorHAnsi" w:hAnsiTheme="majorHAnsi" w:cstheme="minorHAnsi"/>
                <w:sz w:val="22"/>
                <w:szCs w:val="22"/>
              </w:rPr>
              <w:t>for final project, with timeline</w:t>
            </w:r>
          </w:p>
        </w:tc>
      </w:tr>
      <w:tr w:rsidR="00366684" w:rsidRPr="006656AB" w14:paraId="66DE2C0D" w14:textId="77777777" w:rsidTr="00366684">
        <w:tc>
          <w:tcPr>
            <w:tcW w:w="2558" w:type="dxa"/>
          </w:tcPr>
          <w:p w14:paraId="7CD7EB04" w14:textId="792B6089" w:rsidR="00366684" w:rsidRPr="006656AB" w:rsidRDefault="00366684" w:rsidP="005E36FA">
            <w:pPr>
              <w:jc w:val="both"/>
              <w:rPr>
                <w:rFonts w:asciiTheme="majorHAnsi" w:hAnsiTheme="majorHAnsi" w:cstheme="minorHAnsi"/>
                <w:sz w:val="22"/>
                <w:szCs w:val="22"/>
              </w:rPr>
            </w:pPr>
            <w:r w:rsidRPr="006656AB">
              <w:rPr>
                <w:rFonts w:asciiTheme="majorHAnsi" w:hAnsiTheme="majorHAnsi" w:cstheme="minorHAnsi"/>
                <w:sz w:val="22"/>
                <w:szCs w:val="22"/>
              </w:rPr>
              <w:t xml:space="preserve">WEEK 14: </w:t>
            </w:r>
          </w:p>
          <w:p w14:paraId="02600027" w14:textId="77777777" w:rsidR="00366684" w:rsidRPr="006656AB" w:rsidRDefault="00366684" w:rsidP="005E36FA">
            <w:pPr>
              <w:jc w:val="both"/>
              <w:rPr>
                <w:rFonts w:asciiTheme="majorHAnsi" w:hAnsiTheme="majorHAnsi" w:cstheme="minorHAnsi"/>
                <w:b/>
                <w:sz w:val="22"/>
                <w:szCs w:val="22"/>
              </w:rPr>
            </w:pPr>
          </w:p>
        </w:tc>
        <w:tc>
          <w:tcPr>
            <w:tcW w:w="2783" w:type="dxa"/>
          </w:tcPr>
          <w:p w14:paraId="7681370C" w14:textId="1C70F087" w:rsidR="00E51A6F" w:rsidRDefault="00E51A6F" w:rsidP="005E36FA">
            <w:pPr>
              <w:jc w:val="both"/>
              <w:rPr>
                <w:rFonts w:asciiTheme="majorHAnsi" w:hAnsiTheme="majorHAnsi" w:cstheme="minorHAnsi"/>
                <w:bCs/>
                <w:sz w:val="22"/>
                <w:szCs w:val="22"/>
              </w:rPr>
            </w:pPr>
            <w:r>
              <w:rPr>
                <w:rFonts w:asciiTheme="majorHAnsi" w:hAnsiTheme="majorHAnsi" w:cstheme="minorHAnsi"/>
                <w:bCs/>
                <w:sz w:val="22"/>
                <w:szCs w:val="22"/>
              </w:rPr>
              <w:t>Lecture: How to create a collection</w:t>
            </w:r>
            <w:r w:rsidR="00E30342">
              <w:rPr>
                <w:rFonts w:asciiTheme="majorHAnsi" w:hAnsiTheme="majorHAnsi" w:cstheme="minorHAnsi"/>
                <w:bCs/>
                <w:sz w:val="22"/>
                <w:szCs w:val="22"/>
              </w:rPr>
              <w:t xml:space="preserve"> and pitch an idea to investors</w:t>
            </w:r>
          </w:p>
          <w:p w14:paraId="3B720B0D" w14:textId="77777777" w:rsidR="00366684" w:rsidRDefault="00E51A6F" w:rsidP="005E36FA">
            <w:pPr>
              <w:jc w:val="both"/>
              <w:rPr>
                <w:rFonts w:asciiTheme="majorHAnsi" w:hAnsiTheme="majorHAnsi" w:cstheme="minorHAnsi"/>
                <w:bCs/>
                <w:sz w:val="22"/>
                <w:szCs w:val="22"/>
              </w:rPr>
            </w:pPr>
            <w:r>
              <w:rPr>
                <w:rFonts w:asciiTheme="majorHAnsi" w:hAnsiTheme="majorHAnsi" w:cstheme="minorHAnsi"/>
                <w:bCs/>
                <w:sz w:val="22"/>
                <w:szCs w:val="22"/>
              </w:rPr>
              <w:t>Lab: Independent lab work</w:t>
            </w:r>
          </w:p>
          <w:p w14:paraId="0E8EFA23" w14:textId="29FF1FC1" w:rsidR="00085AB6" w:rsidRPr="006656AB" w:rsidRDefault="00085AB6" w:rsidP="005E36FA">
            <w:pPr>
              <w:jc w:val="both"/>
              <w:rPr>
                <w:rFonts w:asciiTheme="majorHAnsi" w:hAnsiTheme="majorHAnsi" w:cstheme="minorHAnsi"/>
                <w:bCs/>
                <w:sz w:val="22"/>
                <w:szCs w:val="22"/>
              </w:rPr>
            </w:pPr>
          </w:p>
        </w:tc>
        <w:tc>
          <w:tcPr>
            <w:tcW w:w="3289" w:type="dxa"/>
          </w:tcPr>
          <w:p w14:paraId="37F289D9" w14:textId="497629EB" w:rsidR="00366684" w:rsidRPr="006656AB" w:rsidRDefault="00366684" w:rsidP="005E36FA">
            <w:pPr>
              <w:jc w:val="both"/>
              <w:rPr>
                <w:rFonts w:asciiTheme="majorHAnsi" w:hAnsiTheme="majorHAnsi" w:cstheme="minorHAnsi"/>
                <w:b/>
                <w:sz w:val="22"/>
                <w:szCs w:val="22"/>
              </w:rPr>
            </w:pPr>
            <w:r w:rsidRPr="00E51A6F">
              <w:rPr>
                <w:rFonts w:asciiTheme="majorHAnsi" w:hAnsiTheme="majorHAnsi" w:cstheme="minorHAnsi"/>
                <w:b/>
                <w:sz w:val="22"/>
                <w:szCs w:val="22"/>
              </w:rPr>
              <w:t>HW:</w:t>
            </w:r>
            <w:r w:rsidRPr="006656AB">
              <w:rPr>
                <w:rFonts w:asciiTheme="majorHAnsi" w:hAnsiTheme="majorHAnsi" w:cstheme="minorHAnsi"/>
                <w:bCs/>
                <w:sz w:val="22"/>
                <w:szCs w:val="22"/>
              </w:rPr>
              <w:t xml:space="preserve"> </w:t>
            </w:r>
            <w:r w:rsidR="00E51A6F">
              <w:rPr>
                <w:rFonts w:asciiTheme="majorHAnsi" w:hAnsiTheme="majorHAnsi" w:cstheme="minorHAnsi"/>
                <w:bCs/>
                <w:sz w:val="22"/>
                <w:szCs w:val="22"/>
              </w:rPr>
              <w:t>Put together the components for your collection</w:t>
            </w:r>
            <w:r w:rsidRPr="006656AB">
              <w:rPr>
                <w:rFonts w:asciiTheme="majorHAnsi" w:hAnsiTheme="majorHAnsi" w:cstheme="minorHAnsi"/>
                <w:b/>
                <w:sz w:val="22"/>
                <w:szCs w:val="22"/>
              </w:rPr>
              <w:t xml:space="preserve"> </w:t>
            </w:r>
          </w:p>
          <w:p w14:paraId="6E9F0DB8" w14:textId="2B6A1477" w:rsidR="00366684" w:rsidRPr="006656AB" w:rsidRDefault="00E30342" w:rsidP="005E36FA">
            <w:pPr>
              <w:jc w:val="both"/>
              <w:rPr>
                <w:rFonts w:asciiTheme="majorHAnsi" w:hAnsiTheme="majorHAnsi" w:cstheme="minorHAnsi"/>
                <w:b/>
                <w:i/>
                <w:iCs/>
                <w:sz w:val="22"/>
                <w:szCs w:val="22"/>
              </w:rPr>
            </w:pPr>
            <w:r w:rsidRPr="006656AB">
              <w:rPr>
                <w:rFonts w:asciiTheme="majorHAnsi" w:hAnsiTheme="majorHAnsi" w:cstheme="minorHAnsi"/>
                <w:sz w:val="22"/>
                <w:szCs w:val="22"/>
              </w:rPr>
              <w:t>Put together your PowerPoint presentation for investors</w:t>
            </w:r>
          </w:p>
        </w:tc>
      </w:tr>
      <w:tr w:rsidR="00366684" w:rsidRPr="006656AB" w14:paraId="25A7BDAD" w14:textId="77777777" w:rsidTr="00366684">
        <w:tc>
          <w:tcPr>
            <w:tcW w:w="2558" w:type="dxa"/>
          </w:tcPr>
          <w:p w14:paraId="744CD140" w14:textId="12238ED6" w:rsidR="00366684" w:rsidRPr="006656AB" w:rsidRDefault="00366684" w:rsidP="005E36FA">
            <w:pPr>
              <w:jc w:val="both"/>
              <w:rPr>
                <w:rFonts w:asciiTheme="majorHAnsi" w:hAnsiTheme="majorHAnsi" w:cstheme="minorHAnsi"/>
                <w:b/>
                <w:sz w:val="22"/>
                <w:szCs w:val="22"/>
              </w:rPr>
            </w:pPr>
            <w:r w:rsidRPr="006656AB">
              <w:rPr>
                <w:rFonts w:asciiTheme="majorHAnsi" w:hAnsiTheme="majorHAnsi" w:cstheme="minorHAnsi"/>
                <w:sz w:val="22"/>
                <w:szCs w:val="22"/>
              </w:rPr>
              <w:t xml:space="preserve">WEEK 15: </w:t>
            </w:r>
          </w:p>
        </w:tc>
        <w:tc>
          <w:tcPr>
            <w:tcW w:w="2783" w:type="dxa"/>
          </w:tcPr>
          <w:p w14:paraId="1D8FFB05" w14:textId="0132BB66" w:rsidR="00366684" w:rsidRPr="006656AB" w:rsidRDefault="00E51A6F" w:rsidP="00E51A6F">
            <w:pPr>
              <w:rPr>
                <w:rFonts w:asciiTheme="majorHAnsi" w:hAnsiTheme="majorHAnsi" w:cstheme="minorHAnsi"/>
                <w:sz w:val="22"/>
                <w:szCs w:val="22"/>
              </w:rPr>
            </w:pPr>
            <w:r>
              <w:rPr>
                <w:rFonts w:asciiTheme="majorHAnsi" w:hAnsiTheme="majorHAnsi" w:cstheme="minorHAnsi"/>
                <w:bCs/>
                <w:sz w:val="22"/>
                <w:szCs w:val="22"/>
              </w:rPr>
              <w:t xml:space="preserve">Lab: </w:t>
            </w:r>
            <w:r w:rsidR="00E30342">
              <w:rPr>
                <w:rFonts w:asciiTheme="majorHAnsi" w:hAnsiTheme="majorHAnsi" w:cstheme="minorHAnsi"/>
                <w:bCs/>
                <w:sz w:val="22"/>
                <w:szCs w:val="22"/>
              </w:rPr>
              <w:t>Presentations and</w:t>
            </w:r>
            <w:r>
              <w:rPr>
                <w:rFonts w:asciiTheme="majorHAnsi" w:hAnsiTheme="majorHAnsi" w:cstheme="minorHAnsi"/>
                <w:bCs/>
                <w:sz w:val="22"/>
                <w:szCs w:val="22"/>
              </w:rPr>
              <w:t xml:space="preserve"> peer reviews</w:t>
            </w:r>
          </w:p>
        </w:tc>
        <w:tc>
          <w:tcPr>
            <w:tcW w:w="3289" w:type="dxa"/>
          </w:tcPr>
          <w:p w14:paraId="41885167" w14:textId="65D8D57E" w:rsidR="00366684" w:rsidRPr="006656AB" w:rsidRDefault="00366684" w:rsidP="00F95E56">
            <w:pPr>
              <w:rPr>
                <w:rFonts w:asciiTheme="majorHAnsi" w:hAnsiTheme="majorHAnsi" w:cstheme="minorHAnsi"/>
                <w:sz w:val="22"/>
                <w:szCs w:val="22"/>
              </w:rPr>
            </w:pPr>
            <w:r w:rsidRPr="00E51A6F">
              <w:rPr>
                <w:rFonts w:asciiTheme="majorHAnsi" w:hAnsiTheme="majorHAnsi" w:cstheme="minorHAnsi"/>
                <w:b/>
                <w:bCs/>
                <w:sz w:val="22"/>
                <w:szCs w:val="22"/>
              </w:rPr>
              <w:t>HW:</w:t>
            </w:r>
            <w:r w:rsidRPr="006656AB">
              <w:rPr>
                <w:rFonts w:asciiTheme="majorHAnsi" w:hAnsiTheme="majorHAnsi" w:cstheme="minorHAnsi"/>
                <w:sz w:val="22"/>
                <w:szCs w:val="22"/>
              </w:rPr>
              <w:t xml:space="preserve"> </w:t>
            </w:r>
            <w:r w:rsidR="00E30342">
              <w:rPr>
                <w:rFonts w:asciiTheme="majorHAnsi" w:hAnsiTheme="majorHAnsi" w:cstheme="minorHAnsi"/>
                <w:sz w:val="22"/>
                <w:szCs w:val="22"/>
              </w:rPr>
              <w:t xml:space="preserve"> Complete final project materials and update e-portfolio</w:t>
            </w:r>
          </w:p>
        </w:tc>
      </w:tr>
      <w:tr w:rsidR="00366684" w:rsidRPr="006656AB" w14:paraId="7E99C3FB" w14:textId="77777777" w:rsidTr="00366684">
        <w:tc>
          <w:tcPr>
            <w:tcW w:w="2558" w:type="dxa"/>
          </w:tcPr>
          <w:p w14:paraId="228A53DF" w14:textId="1E455D9B" w:rsidR="00366684" w:rsidRPr="006656AB" w:rsidRDefault="00366684" w:rsidP="005E36FA">
            <w:pPr>
              <w:jc w:val="both"/>
              <w:rPr>
                <w:rFonts w:asciiTheme="majorHAnsi" w:hAnsiTheme="majorHAnsi" w:cstheme="minorHAnsi"/>
                <w:b/>
                <w:sz w:val="22"/>
                <w:szCs w:val="22"/>
              </w:rPr>
            </w:pPr>
            <w:r w:rsidRPr="006656AB">
              <w:rPr>
                <w:rFonts w:asciiTheme="majorHAnsi" w:hAnsiTheme="majorHAnsi" w:cstheme="minorHAnsi"/>
                <w:sz w:val="22"/>
                <w:szCs w:val="22"/>
              </w:rPr>
              <w:t xml:space="preserve">WEEK 16: </w:t>
            </w:r>
            <w:r w:rsidR="00F95E56">
              <w:rPr>
                <w:rFonts w:asciiTheme="majorHAnsi" w:hAnsiTheme="majorHAnsi" w:cstheme="minorHAnsi"/>
                <w:b/>
                <w:sz w:val="22"/>
                <w:szCs w:val="22"/>
              </w:rPr>
              <w:t>FINALS</w:t>
            </w:r>
          </w:p>
        </w:tc>
        <w:tc>
          <w:tcPr>
            <w:tcW w:w="2783" w:type="dxa"/>
          </w:tcPr>
          <w:p w14:paraId="351A4C69" w14:textId="201A1C21" w:rsidR="00366684" w:rsidRPr="006656AB" w:rsidRDefault="00E51A6F" w:rsidP="005E36FA">
            <w:pPr>
              <w:jc w:val="both"/>
              <w:rPr>
                <w:rFonts w:asciiTheme="majorHAnsi" w:hAnsiTheme="majorHAnsi" w:cstheme="minorHAnsi"/>
                <w:b/>
                <w:sz w:val="22"/>
                <w:szCs w:val="22"/>
              </w:rPr>
            </w:pPr>
            <w:r>
              <w:rPr>
                <w:rFonts w:asciiTheme="majorHAnsi" w:hAnsiTheme="majorHAnsi" w:cstheme="minorHAnsi"/>
                <w:sz w:val="22"/>
                <w:szCs w:val="22"/>
              </w:rPr>
              <w:t>Final materials due</w:t>
            </w:r>
          </w:p>
        </w:tc>
        <w:tc>
          <w:tcPr>
            <w:tcW w:w="3289" w:type="dxa"/>
          </w:tcPr>
          <w:p w14:paraId="05E007D9" w14:textId="3081B41B" w:rsidR="00366684" w:rsidRPr="006656AB" w:rsidRDefault="00366684" w:rsidP="005E36FA">
            <w:pPr>
              <w:jc w:val="both"/>
              <w:rPr>
                <w:rFonts w:asciiTheme="majorHAnsi" w:hAnsiTheme="majorHAnsi" w:cstheme="minorHAnsi"/>
                <w:sz w:val="22"/>
                <w:szCs w:val="22"/>
              </w:rPr>
            </w:pPr>
            <w:r w:rsidRPr="006656AB">
              <w:rPr>
                <w:rFonts w:asciiTheme="majorHAnsi" w:hAnsiTheme="majorHAnsi" w:cstheme="minorHAnsi"/>
                <w:sz w:val="22"/>
                <w:szCs w:val="22"/>
              </w:rPr>
              <w:t xml:space="preserve"> </w:t>
            </w:r>
          </w:p>
        </w:tc>
      </w:tr>
    </w:tbl>
    <w:p w14:paraId="7952EDE2" w14:textId="2E452C66" w:rsidR="00921966" w:rsidRDefault="00E30342" w:rsidP="00921966">
      <w:pPr>
        <w:rPr>
          <w:rFonts w:asciiTheme="majorHAnsi" w:hAnsiTheme="majorHAnsi"/>
          <w:b/>
          <w:bCs/>
        </w:rPr>
      </w:pPr>
      <w:r>
        <w:rPr>
          <w:rFonts w:asciiTheme="majorHAnsi" w:hAnsiTheme="majorHAnsi"/>
          <w:b/>
          <w:bCs/>
        </w:rPr>
        <w:lastRenderedPageBreak/>
        <w:t>Bibliography</w:t>
      </w:r>
    </w:p>
    <w:p w14:paraId="2F35012A" w14:textId="77777777" w:rsidR="00E30342" w:rsidRPr="00E30342" w:rsidRDefault="00E30342" w:rsidP="00921966">
      <w:pPr>
        <w:rPr>
          <w:rFonts w:asciiTheme="majorHAnsi" w:hAnsiTheme="majorHAnsi" w:cstheme="majorHAnsi"/>
          <w:b/>
          <w:bCs/>
        </w:rPr>
      </w:pPr>
    </w:p>
    <w:p w14:paraId="515A5781" w14:textId="77777777" w:rsidR="00E30342" w:rsidRPr="00E30342" w:rsidRDefault="00E30342" w:rsidP="00E30342">
      <w:pPr>
        <w:rPr>
          <w:rFonts w:asciiTheme="majorHAnsi" w:hAnsiTheme="majorHAnsi" w:cstheme="majorHAnsi"/>
        </w:rPr>
      </w:pPr>
      <w:proofErr w:type="spellStart"/>
      <w:r w:rsidRPr="00E30342">
        <w:rPr>
          <w:rFonts w:asciiTheme="majorHAnsi" w:hAnsiTheme="majorHAnsi" w:cstheme="majorHAnsi"/>
        </w:rPr>
        <w:t>Banzo</w:t>
      </w:r>
      <w:proofErr w:type="spellEnd"/>
      <w:r w:rsidRPr="00E30342">
        <w:rPr>
          <w:rFonts w:asciiTheme="majorHAnsi" w:hAnsiTheme="majorHAnsi" w:cstheme="majorHAnsi"/>
        </w:rPr>
        <w:t xml:space="preserve">, Massimo and Michael Shiloh. </w:t>
      </w:r>
      <w:r w:rsidRPr="00E30342">
        <w:rPr>
          <w:rFonts w:asciiTheme="majorHAnsi" w:hAnsiTheme="majorHAnsi" w:cstheme="majorHAnsi"/>
          <w:i/>
          <w:iCs/>
        </w:rPr>
        <w:t xml:space="preserve">Getting started with Arduino. </w:t>
      </w:r>
      <w:r w:rsidRPr="00E30342">
        <w:rPr>
          <w:rFonts w:asciiTheme="majorHAnsi" w:hAnsiTheme="majorHAnsi" w:cstheme="majorHAnsi"/>
        </w:rPr>
        <w:t>Maker Media, 2014: Sebastopol.</w:t>
      </w:r>
    </w:p>
    <w:p w14:paraId="11DBD249" w14:textId="77777777" w:rsidR="00E30342" w:rsidRPr="00E30342" w:rsidRDefault="00E30342" w:rsidP="00E30342">
      <w:pPr>
        <w:rPr>
          <w:rFonts w:asciiTheme="majorHAnsi" w:hAnsiTheme="majorHAnsi" w:cstheme="majorHAnsi"/>
        </w:rPr>
      </w:pPr>
    </w:p>
    <w:p w14:paraId="391EF138" w14:textId="77777777" w:rsidR="00E30342" w:rsidRPr="00E30342" w:rsidRDefault="00E30342" w:rsidP="00E30342">
      <w:pPr>
        <w:rPr>
          <w:rFonts w:asciiTheme="majorHAnsi" w:hAnsiTheme="majorHAnsi" w:cstheme="majorHAnsi"/>
        </w:rPr>
      </w:pPr>
      <w:r w:rsidRPr="00E30342">
        <w:rPr>
          <w:rFonts w:asciiTheme="majorHAnsi" w:hAnsiTheme="majorHAnsi" w:cstheme="majorHAnsi"/>
        </w:rPr>
        <w:t xml:space="preserve">Barela, Mike. </w:t>
      </w:r>
      <w:r w:rsidRPr="00E30342">
        <w:rPr>
          <w:rFonts w:asciiTheme="majorHAnsi" w:hAnsiTheme="majorHAnsi" w:cstheme="majorHAnsi"/>
          <w:i/>
          <w:iCs/>
        </w:rPr>
        <w:t>Getting Started with Adafruit Circuit Playground Express (1</w:t>
      </w:r>
      <w:r w:rsidRPr="00E30342">
        <w:rPr>
          <w:rFonts w:asciiTheme="majorHAnsi" w:hAnsiTheme="majorHAnsi" w:cstheme="majorHAnsi"/>
          <w:i/>
          <w:iCs/>
          <w:vertAlign w:val="superscript"/>
        </w:rPr>
        <w:t>st</w:t>
      </w:r>
      <w:r w:rsidRPr="00E30342">
        <w:rPr>
          <w:rFonts w:asciiTheme="majorHAnsi" w:hAnsiTheme="majorHAnsi" w:cstheme="majorHAnsi"/>
          <w:i/>
          <w:iCs/>
        </w:rPr>
        <w:t xml:space="preserve"> edition). </w:t>
      </w:r>
      <w:r w:rsidRPr="00E30342">
        <w:rPr>
          <w:rFonts w:asciiTheme="majorHAnsi" w:hAnsiTheme="majorHAnsi" w:cstheme="majorHAnsi"/>
        </w:rPr>
        <w:t xml:space="preserve">Maker Media, 2018: San Francisco. </w:t>
      </w:r>
    </w:p>
    <w:p w14:paraId="7318BBBF" w14:textId="77777777" w:rsidR="00E30342" w:rsidRPr="00C47A8E" w:rsidRDefault="00E30342" w:rsidP="00E30342"/>
    <w:p w14:paraId="16E77664" w14:textId="77777777" w:rsidR="00E30342" w:rsidRPr="00E30342" w:rsidRDefault="00E30342" w:rsidP="00E30342">
      <w:pPr>
        <w:rPr>
          <w:rFonts w:asciiTheme="majorHAnsi" w:hAnsiTheme="majorHAnsi" w:cstheme="majorHAnsi"/>
          <w:color w:val="333333"/>
          <w:sz w:val="20"/>
          <w:szCs w:val="20"/>
        </w:rPr>
      </w:pPr>
      <w:r w:rsidRPr="00E30342">
        <w:rPr>
          <w:rFonts w:asciiTheme="majorHAnsi" w:hAnsiTheme="majorHAnsi" w:cstheme="majorHAnsi"/>
        </w:rPr>
        <w:t xml:space="preserve">Brownie, Barbara. </w:t>
      </w:r>
      <w:proofErr w:type="spellStart"/>
      <w:r w:rsidRPr="00E30342">
        <w:rPr>
          <w:rFonts w:asciiTheme="majorHAnsi" w:hAnsiTheme="majorHAnsi" w:cstheme="majorHAnsi"/>
          <w:i/>
          <w:iCs/>
        </w:rPr>
        <w:t>Spacewear</w:t>
      </w:r>
      <w:proofErr w:type="spellEnd"/>
      <w:r w:rsidRPr="00E30342">
        <w:rPr>
          <w:rFonts w:asciiTheme="majorHAnsi" w:hAnsiTheme="majorHAnsi" w:cstheme="majorHAnsi"/>
          <w:i/>
          <w:iCs/>
        </w:rPr>
        <w:t xml:space="preserve">: Weightlessness and the Final Frontier of Fashion. </w:t>
      </w:r>
      <w:r w:rsidRPr="00E30342">
        <w:rPr>
          <w:rFonts w:asciiTheme="majorHAnsi" w:hAnsiTheme="majorHAnsi" w:cstheme="majorHAnsi"/>
        </w:rPr>
        <w:t xml:space="preserve">Bloomsbury Visual Arts, 2019: London and New York. </w:t>
      </w:r>
      <w:r w:rsidRPr="00E30342">
        <w:rPr>
          <w:rFonts w:asciiTheme="majorHAnsi" w:hAnsiTheme="majorHAnsi" w:cstheme="majorHAnsi"/>
          <w:b/>
          <w:bCs/>
          <w:color w:val="333333"/>
        </w:rPr>
        <w:t>ISBN-13:</w:t>
      </w:r>
      <w:r w:rsidRPr="00E30342">
        <w:rPr>
          <w:rStyle w:val="apple-converted-space"/>
          <w:rFonts w:asciiTheme="majorHAnsi" w:hAnsiTheme="majorHAnsi" w:cstheme="majorHAnsi"/>
          <w:color w:val="333333"/>
        </w:rPr>
        <w:t> </w:t>
      </w:r>
      <w:r w:rsidRPr="00E30342">
        <w:rPr>
          <w:rFonts w:asciiTheme="majorHAnsi" w:hAnsiTheme="majorHAnsi" w:cstheme="majorHAnsi"/>
          <w:color w:val="333333"/>
        </w:rPr>
        <w:t>978-1350000322</w:t>
      </w:r>
    </w:p>
    <w:p w14:paraId="48B5924D" w14:textId="77777777" w:rsidR="00E30342" w:rsidRPr="00E30342" w:rsidRDefault="00E30342" w:rsidP="00E30342">
      <w:pPr>
        <w:rPr>
          <w:rFonts w:asciiTheme="majorHAnsi" w:hAnsiTheme="majorHAnsi" w:cstheme="majorHAnsi"/>
        </w:rPr>
      </w:pPr>
    </w:p>
    <w:p w14:paraId="78BA61BF" w14:textId="77777777" w:rsidR="00E30342" w:rsidRPr="00E30342" w:rsidRDefault="00E30342" w:rsidP="00E30342">
      <w:pPr>
        <w:rPr>
          <w:rFonts w:asciiTheme="majorHAnsi" w:hAnsiTheme="majorHAnsi" w:cstheme="majorHAnsi"/>
          <w:color w:val="333333"/>
          <w:sz w:val="20"/>
          <w:szCs w:val="20"/>
        </w:rPr>
      </w:pPr>
      <w:r w:rsidRPr="00E30342">
        <w:rPr>
          <w:rFonts w:asciiTheme="majorHAnsi" w:hAnsiTheme="majorHAnsi" w:cstheme="majorHAnsi"/>
        </w:rPr>
        <w:t xml:space="preserve">Clarke, Sarah E. Braddock and Jane Harris. </w:t>
      </w:r>
      <w:r w:rsidRPr="00E30342">
        <w:rPr>
          <w:rFonts w:asciiTheme="majorHAnsi" w:hAnsiTheme="majorHAnsi" w:cstheme="majorHAnsi"/>
          <w:i/>
          <w:iCs/>
        </w:rPr>
        <w:t>Digital Visions for Fashion and Textiles: Made in Code.</w:t>
      </w:r>
      <w:r w:rsidRPr="00E30342">
        <w:rPr>
          <w:rFonts w:asciiTheme="majorHAnsi" w:hAnsiTheme="majorHAnsi" w:cstheme="majorHAnsi"/>
        </w:rPr>
        <w:t xml:space="preserve"> Thames &amp; Hudson, 2012: New York. </w:t>
      </w:r>
      <w:r w:rsidRPr="00E30342">
        <w:rPr>
          <w:rFonts w:asciiTheme="majorHAnsi" w:hAnsiTheme="majorHAnsi" w:cstheme="majorHAnsi"/>
          <w:b/>
          <w:bCs/>
          <w:color w:val="333333"/>
        </w:rPr>
        <w:t>ISBN-13:</w:t>
      </w:r>
      <w:r w:rsidRPr="00E30342">
        <w:rPr>
          <w:rFonts w:asciiTheme="majorHAnsi" w:hAnsiTheme="majorHAnsi" w:cstheme="majorHAnsi"/>
          <w:color w:val="333333"/>
        </w:rPr>
        <w:t> 978-0500516447</w:t>
      </w:r>
    </w:p>
    <w:p w14:paraId="42096CAF" w14:textId="77777777" w:rsidR="00E30342" w:rsidRDefault="00E30342" w:rsidP="00E30342">
      <w:pPr>
        <w:rPr>
          <w:rFonts w:asciiTheme="majorHAnsi" w:hAnsiTheme="majorHAnsi"/>
        </w:rPr>
      </w:pPr>
    </w:p>
    <w:p w14:paraId="114DEDD1" w14:textId="6A044CF6" w:rsidR="00E30342" w:rsidRPr="007D5CBB" w:rsidRDefault="00E30342" w:rsidP="00E30342">
      <w:pPr>
        <w:rPr>
          <w:rFonts w:asciiTheme="majorHAnsi" w:hAnsiTheme="majorHAnsi"/>
          <w:color w:val="333333"/>
        </w:rPr>
      </w:pPr>
      <w:r w:rsidRPr="007D5CBB">
        <w:rPr>
          <w:rFonts w:asciiTheme="majorHAnsi" w:hAnsiTheme="majorHAnsi"/>
        </w:rPr>
        <w:t xml:space="preserve">Fletcher, Kate and Lynda Grose. </w:t>
      </w:r>
      <w:r w:rsidRPr="007D5CBB">
        <w:rPr>
          <w:rFonts w:asciiTheme="majorHAnsi" w:hAnsiTheme="majorHAnsi"/>
          <w:i/>
          <w:iCs/>
        </w:rPr>
        <w:t xml:space="preserve">Fashion &amp; Sustainability: Design for Change. </w:t>
      </w:r>
      <w:r w:rsidRPr="007D5CBB">
        <w:rPr>
          <w:rFonts w:asciiTheme="majorHAnsi" w:hAnsiTheme="majorHAnsi"/>
        </w:rPr>
        <w:t xml:space="preserve">Laurence King Publishing, 2012: London. </w:t>
      </w:r>
      <w:r w:rsidRPr="007D5CBB">
        <w:rPr>
          <w:rFonts w:asciiTheme="majorHAnsi" w:hAnsiTheme="majorHAnsi"/>
          <w:b/>
          <w:bCs/>
          <w:color w:val="333333"/>
        </w:rPr>
        <w:t>ISBN-13:</w:t>
      </w:r>
      <w:r w:rsidRPr="007D5CBB">
        <w:rPr>
          <w:rStyle w:val="apple-converted-space"/>
          <w:rFonts w:asciiTheme="majorHAnsi" w:hAnsiTheme="majorHAnsi"/>
          <w:color w:val="333333"/>
        </w:rPr>
        <w:t> </w:t>
      </w:r>
      <w:r w:rsidRPr="007D5CBB">
        <w:rPr>
          <w:rFonts w:asciiTheme="majorHAnsi" w:hAnsiTheme="majorHAnsi"/>
          <w:color w:val="333333"/>
        </w:rPr>
        <w:t>978-1856697545</w:t>
      </w:r>
    </w:p>
    <w:p w14:paraId="75A92AB0" w14:textId="77777777" w:rsidR="00E30342" w:rsidRDefault="00E30342" w:rsidP="00E30342">
      <w:pPr>
        <w:rPr>
          <w:rFonts w:asciiTheme="majorHAnsi" w:hAnsiTheme="majorHAnsi"/>
        </w:rPr>
      </w:pPr>
    </w:p>
    <w:p w14:paraId="75D791E1" w14:textId="77777777" w:rsidR="00E30342" w:rsidRPr="007D5CBB" w:rsidRDefault="00E30342" w:rsidP="00E30342">
      <w:pPr>
        <w:rPr>
          <w:rFonts w:asciiTheme="majorHAnsi" w:hAnsiTheme="majorHAnsi"/>
          <w:color w:val="111111"/>
        </w:rPr>
      </w:pPr>
      <w:proofErr w:type="spellStart"/>
      <w:r w:rsidRPr="007D5CBB">
        <w:rPr>
          <w:rFonts w:asciiTheme="majorHAnsi" w:hAnsiTheme="majorHAnsi"/>
        </w:rPr>
        <w:t>Gullingsrud</w:t>
      </w:r>
      <w:proofErr w:type="spellEnd"/>
      <w:r w:rsidRPr="007D5CBB">
        <w:rPr>
          <w:rFonts w:asciiTheme="majorHAnsi" w:hAnsiTheme="majorHAnsi"/>
        </w:rPr>
        <w:t xml:space="preserve">, Annie. </w:t>
      </w:r>
      <w:r w:rsidRPr="007D5CBB">
        <w:rPr>
          <w:rFonts w:asciiTheme="majorHAnsi" w:hAnsiTheme="majorHAnsi"/>
          <w:i/>
          <w:iCs/>
        </w:rPr>
        <w:t>Fashion Fibers: Designing for Sustainability.</w:t>
      </w:r>
      <w:r w:rsidRPr="007D5CBB">
        <w:rPr>
          <w:rFonts w:asciiTheme="majorHAnsi" w:hAnsiTheme="majorHAnsi"/>
        </w:rPr>
        <w:t xml:space="preserve"> Fairchild Books, 2017: London and New York. </w:t>
      </w:r>
      <w:r w:rsidRPr="007D5CBB">
        <w:rPr>
          <w:rFonts w:asciiTheme="majorHAnsi" w:hAnsiTheme="majorHAnsi"/>
          <w:b/>
          <w:bCs/>
        </w:rPr>
        <w:t>I</w:t>
      </w:r>
      <w:r w:rsidRPr="007D5CBB">
        <w:rPr>
          <w:rFonts w:asciiTheme="majorHAnsi" w:hAnsiTheme="majorHAnsi"/>
          <w:b/>
          <w:bCs/>
          <w:color w:val="111111"/>
        </w:rPr>
        <w:t>SBN-13:</w:t>
      </w:r>
      <w:r w:rsidRPr="007D5CBB">
        <w:rPr>
          <w:rFonts w:asciiTheme="majorHAnsi" w:hAnsiTheme="majorHAnsi"/>
          <w:color w:val="111111"/>
          <w:shd w:val="clear" w:color="auto" w:fill="FFFFFF"/>
        </w:rPr>
        <w:t> </w:t>
      </w:r>
      <w:r w:rsidRPr="007D5CBB">
        <w:rPr>
          <w:rFonts w:asciiTheme="majorHAnsi" w:hAnsiTheme="majorHAnsi"/>
          <w:color w:val="111111"/>
        </w:rPr>
        <w:t>978-1501306648</w:t>
      </w:r>
    </w:p>
    <w:p w14:paraId="2144CB0F" w14:textId="77777777" w:rsidR="00E30342" w:rsidRPr="00E30342" w:rsidRDefault="00E30342" w:rsidP="00E30342">
      <w:pPr>
        <w:rPr>
          <w:rFonts w:asciiTheme="majorHAnsi" w:hAnsiTheme="majorHAnsi" w:cstheme="majorHAnsi"/>
        </w:rPr>
      </w:pPr>
    </w:p>
    <w:p w14:paraId="672EBCDD" w14:textId="77777777" w:rsidR="00E30342" w:rsidRPr="00E30342" w:rsidRDefault="00E30342" w:rsidP="00E30342">
      <w:pPr>
        <w:rPr>
          <w:rFonts w:asciiTheme="majorHAnsi" w:hAnsiTheme="majorHAnsi" w:cstheme="majorHAnsi"/>
        </w:rPr>
      </w:pPr>
      <w:r w:rsidRPr="00E30342">
        <w:rPr>
          <w:rFonts w:asciiTheme="majorHAnsi" w:hAnsiTheme="majorHAnsi" w:cstheme="majorHAnsi"/>
        </w:rPr>
        <w:t xml:space="preserve">Hartman, Kate. </w:t>
      </w:r>
      <w:r w:rsidRPr="00E30342">
        <w:rPr>
          <w:rFonts w:asciiTheme="majorHAnsi" w:hAnsiTheme="majorHAnsi" w:cstheme="majorHAnsi"/>
          <w:i/>
          <w:iCs/>
        </w:rPr>
        <w:t>Make: Wearable Electronics: Design, Prototype and Make your own interactive Garments.</w:t>
      </w:r>
      <w:r w:rsidRPr="00E30342">
        <w:rPr>
          <w:rFonts w:asciiTheme="majorHAnsi" w:hAnsiTheme="majorHAnsi" w:cstheme="majorHAnsi"/>
        </w:rPr>
        <w:t xml:space="preserve"> Make Community, LLC, 2014. </w:t>
      </w:r>
      <w:r w:rsidRPr="00E30342">
        <w:rPr>
          <w:rFonts w:asciiTheme="majorHAnsi" w:hAnsiTheme="majorHAnsi" w:cstheme="majorHAnsi"/>
          <w:b/>
          <w:bCs/>
        </w:rPr>
        <w:t xml:space="preserve">ISBN-13: </w:t>
      </w:r>
      <w:r w:rsidRPr="00E30342">
        <w:rPr>
          <w:rFonts w:asciiTheme="majorHAnsi" w:hAnsiTheme="majorHAnsi" w:cstheme="majorHAnsi"/>
          <w:color w:val="333333"/>
          <w:shd w:val="clear" w:color="auto" w:fill="FFFFFF"/>
        </w:rPr>
        <w:t>978-1449336516</w:t>
      </w:r>
    </w:p>
    <w:p w14:paraId="07104FE4" w14:textId="6065016D" w:rsidR="00E30342" w:rsidRPr="00E30342" w:rsidRDefault="00E30342" w:rsidP="00E30342">
      <w:pPr>
        <w:rPr>
          <w:rFonts w:asciiTheme="majorHAnsi" w:hAnsiTheme="majorHAnsi" w:cstheme="majorHAnsi"/>
        </w:rPr>
      </w:pPr>
    </w:p>
    <w:p w14:paraId="366F774A" w14:textId="70FCF1CC" w:rsidR="00E30342" w:rsidRPr="00E30342" w:rsidRDefault="00E30342" w:rsidP="00E30342">
      <w:pPr>
        <w:rPr>
          <w:rFonts w:asciiTheme="majorHAnsi" w:hAnsiTheme="majorHAnsi" w:cstheme="majorHAnsi"/>
        </w:rPr>
      </w:pPr>
      <w:proofErr w:type="spellStart"/>
      <w:r w:rsidRPr="00E30342">
        <w:rPr>
          <w:rFonts w:asciiTheme="majorHAnsi" w:hAnsiTheme="majorHAnsi" w:cstheme="majorHAnsi"/>
          <w:color w:val="1A1A1A"/>
          <w:shd w:val="clear" w:color="auto" w:fill="FFFFFF"/>
        </w:rPr>
        <w:t>Jiminez</w:t>
      </w:r>
      <w:proofErr w:type="spellEnd"/>
      <w:r w:rsidRPr="00E30342">
        <w:rPr>
          <w:rFonts w:asciiTheme="majorHAnsi" w:hAnsiTheme="majorHAnsi" w:cstheme="majorHAnsi"/>
          <w:color w:val="1A1A1A"/>
          <w:shd w:val="clear" w:color="auto" w:fill="FFFFFF"/>
        </w:rPr>
        <w:t xml:space="preserve">, Guillermo C. and Elizabeth </w:t>
      </w:r>
      <w:proofErr w:type="spellStart"/>
      <w:r w:rsidRPr="00E30342">
        <w:rPr>
          <w:rFonts w:asciiTheme="majorHAnsi" w:hAnsiTheme="majorHAnsi" w:cstheme="majorHAnsi"/>
          <w:color w:val="1A1A1A"/>
          <w:shd w:val="clear" w:color="auto" w:fill="FFFFFF"/>
        </w:rPr>
        <w:t>Pulos</w:t>
      </w:r>
      <w:proofErr w:type="spellEnd"/>
      <w:r w:rsidRPr="00E30342">
        <w:rPr>
          <w:rFonts w:asciiTheme="majorHAnsi" w:hAnsiTheme="majorHAnsi" w:cstheme="majorHAnsi"/>
          <w:color w:val="1A1A1A"/>
          <w:shd w:val="clear" w:color="auto" w:fill="FFFFFF"/>
        </w:rPr>
        <w:t>. </w:t>
      </w:r>
      <w:r w:rsidRPr="00E30342">
        <w:rPr>
          <w:rStyle w:val="Emphasis"/>
          <w:rFonts w:asciiTheme="majorHAnsi" w:hAnsiTheme="majorHAnsi" w:cstheme="majorHAnsi"/>
          <w:color w:val="1A1A1A"/>
          <w:shd w:val="clear" w:color="auto" w:fill="FFFFFF"/>
        </w:rPr>
        <w:t>Good Corporation, Bad Corporation: Corporate Social Responsibility in the Global Economy. </w:t>
      </w:r>
      <w:r w:rsidRPr="00E30342">
        <w:rPr>
          <w:rFonts w:asciiTheme="majorHAnsi" w:hAnsiTheme="majorHAnsi" w:cstheme="majorHAnsi"/>
          <w:color w:val="1A1A1A"/>
          <w:shd w:val="clear" w:color="auto" w:fill="FFFFFF"/>
        </w:rPr>
        <w:t xml:space="preserve"> Open SUNY: 2016. ISBN 13: 9781942341253 </w:t>
      </w:r>
    </w:p>
    <w:p w14:paraId="1DF4A04C" w14:textId="77777777" w:rsidR="00E30342" w:rsidRPr="00E30342" w:rsidRDefault="00E30342" w:rsidP="00E30342">
      <w:pPr>
        <w:rPr>
          <w:rFonts w:asciiTheme="majorHAnsi" w:hAnsiTheme="majorHAnsi" w:cstheme="majorHAnsi"/>
        </w:rPr>
      </w:pPr>
    </w:p>
    <w:p w14:paraId="17D59CFF" w14:textId="77777777" w:rsidR="00E30342" w:rsidRPr="00E30342" w:rsidRDefault="00E30342" w:rsidP="00E30342">
      <w:pPr>
        <w:rPr>
          <w:rFonts w:asciiTheme="majorHAnsi" w:hAnsiTheme="majorHAnsi" w:cstheme="majorHAnsi"/>
        </w:rPr>
      </w:pPr>
      <w:proofErr w:type="spellStart"/>
      <w:r w:rsidRPr="00E30342">
        <w:rPr>
          <w:rFonts w:asciiTheme="majorHAnsi" w:hAnsiTheme="majorHAnsi" w:cstheme="majorHAnsi"/>
        </w:rPr>
        <w:t>Pailes</w:t>
      </w:r>
      <w:proofErr w:type="spellEnd"/>
      <w:r w:rsidRPr="00E30342">
        <w:rPr>
          <w:rFonts w:asciiTheme="majorHAnsi" w:hAnsiTheme="majorHAnsi" w:cstheme="majorHAnsi"/>
        </w:rPr>
        <w:t xml:space="preserve">-Friedman, Rebecca. </w:t>
      </w:r>
      <w:r w:rsidRPr="00E30342">
        <w:rPr>
          <w:rFonts w:asciiTheme="majorHAnsi" w:hAnsiTheme="majorHAnsi" w:cstheme="majorHAnsi"/>
          <w:i/>
          <w:iCs/>
        </w:rPr>
        <w:t xml:space="preserve">Smart Textiles for Designers: Inventing the Future of Fabrics. </w:t>
      </w:r>
      <w:r w:rsidRPr="00E30342">
        <w:rPr>
          <w:rFonts w:asciiTheme="majorHAnsi" w:hAnsiTheme="majorHAnsi" w:cstheme="majorHAnsi"/>
        </w:rPr>
        <w:t xml:space="preserve">Laurence King, 2016: London. </w:t>
      </w:r>
      <w:r w:rsidRPr="00E30342">
        <w:rPr>
          <w:rFonts w:asciiTheme="majorHAnsi" w:hAnsiTheme="majorHAnsi" w:cstheme="majorHAnsi"/>
          <w:b/>
          <w:bCs/>
        </w:rPr>
        <w:t>ISBN-13:</w:t>
      </w:r>
      <w:r w:rsidRPr="00E30342">
        <w:rPr>
          <w:rFonts w:asciiTheme="majorHAnsi" w:hAnsiTheme="majorHAnsi" w:cstheme="majorHAnsi"/>
        </w:rPr>
        <w:t xml:space="preserve"> </w:t>
      </w:r>
      <w:r w:rsidRPr="00E30342">
        <w:rPr>
          <w:rFonts w:asciiTheme="majorHAnsi" w:hAnsiTheme="majorHAnsi" w:cstheme="majorHAnsi"/>
          <w:color w:val="333333"/>
          <w:shd w:val="clear" w:color="auto" w:fill="FFFFFF"/>
        </w:rPr>
        <w:t>978-1780677323.</w:t>
      </w:r>
    </w:p>
    <w:p w14:paraId="78F49AD4" w14:textId="77777777" w:rsidR="00E30342" w:rsidRPr="00E30342" w:rsidRDefault="00E30342" w:rsidP="00E30342">
      <w:pPr>
        <w:rPr>
          <w:rFonts w:asciiTheme="majorHAnsi" w:hAnsiTheme="majorHAnsi" w:cstheme="majorHAnsi"/>
        </w:rPr>
      </w:pPr>
    </w:p>
    <w:p w14:paraId="5AE4C00F" w14:textId="77777777" w:rsidR="00E30342" w:rsidRPr="00E30342" w:rsidRDefault="00E30342" w:rsidP="00E30342">
      <w:pPr>
        <w:rPr>
          <w:rFonts w:asciiTheme="majorHAnsi" w:hAnsiTheme="majorHAnsi" w:cstheme="majorHAnsi"/>
          <w:color w:val="333333"/>
          <w:sz w:val="20"/>
          <w:szCs w:val="20"/>
        </w:rPr>
      </w:pPr>
      <w:r w:rsidRPr="00E30342">
        <w:rPr>
          <w:rFonts w:asciiTheme="majorHAnsi" w:hAnsiTheme="majorHAnsi" w:cstheme="majorHAnsi"/>
        </w:rPr>
        <w:t xml:space="preserve">Torvalds, Mark. </w:t>
      </w:r>
      <w:r w:rsidRPr="00E30342">
        <w:rPr>
          <w:rFonts w:asciiTheme="majorHAnsi" w:hAnsiTheme="majorHAnsi" w:cstheme="majorHAnsi"/>
          <w:i/>
          <w:iCs/>
        </w:rPr>
        <w:t>Arduino: A Step-by-Step Guide to Master Arduino Hardware and Software.</w:t>
      </w:r>
      <w:r w:rsidRPr="00E30342">
        <w:rPr>
          <w:rFonts w:asciiTheme="majorHAnsi" w:hAnsiTheme="majorHAnsi" w:cstheme="majorHAnsi"/>
        </w:rPr>
        <w:t xml:space="preserve"> CreateSpace Independent Publishing Platform. </w:t>
      </w:r>
      <w:r w:rsidRPr="00E30342">
        <w:rPr>
          <w:rFonts w:asciiTheme="majorHAnsi" w:hAnsiTheme="majorHAnsi" w:cstheme="majorHAnsi"/>
          <w:b/>
          <w:bCs/>
          <w:color w:val="333333"/>
        </w:rPr>
        <w:t>ISBN-13:</w:t>
      </w:r>
      <w:r w:rsidRPr="00E30342">
        <w:rPr>
          <w:rFonts w:asciiTheme="majorHAnsi" w:hAnsiTheme="majorHAnsi" w:cstheme="majorHAnsi"/>
          <w:color w:val="333333"/>
        </w:rPr>
        <w:t> 978-1976097713</w:t>
      </w:r>
    </w:p>
    <w:p w14:paraId="42F861E2" w14:textId="77777777" w:rsidR="00E30342" w:rsidRDefault="00E30342" w:rsidP="00921966">
      <w:pPr>
        <w:rPr>
          <w:rFonts w:asciiTheme="majorHAnsi" w:hAnsiTheme="majorHAnsi"/>
          <w:b/>
          <w:bCs/>
        </w:rPr>
      </w:pPr>
    </w:p>
    <w:p w14:paraId="54B12675" w14:textId="7A611441" w:rsidR="00921966" w:rsidRPr="007D5CBB" w:rsidRDefault="00921966" w:rsidP="00921966">
      <w:pPr>
        <w:rPr>
          <w:rFonts w:asciiTheme="majorHAnsi" w:hAnsiTheme="majorHAnsi"/>
          <w:b/>
          <w:bCs/>
        </w:rPr>
      </w:pPr>
      <w:r w:rsidRPr="007D5CBB">
        <w:rPr>
          <w:rFonts w:asciiTheme="majorHAnsi" w:hAnsiTheme="majorHAnsi"/>
          <w:b/>
          <w:bCs/>
        </w:rPr>
        <w:t xml:space="preserve">Modification of Curriculum </w:t>
      </w:r>
    </w:p>
    <w:p w14:paraId="2B1D3451" w14:textId="77777777" w:rsidR="00921966" w:rsidRPr="007D5CBB" w:rsidRDefault="00921966" w:rsidP="00921966">
      <w:pPr>
        <w:rPr>
          <w:rFonts w:asciiTheme="majorHAnsi" w:hAnsiTheme="majorHAnsi"/>
        </w:rPr>
      </w:pPr>
      <w:r w:rsidRPr="007D5CBB">
        <w:rPr>
          <w:rFonts w:asciiTheme="majorHAnsi" w:hAnsiTheme="majorHAnsi"/>
        </w:rPr>
        <w:t xml:space="preserve">This is a new course. It will be one in a series of four courses in the Textiles module as part of the Business &amp; Technology of Fashion (B.S.) curriculum. </w:t>
      </w:r>
    </w:p>
    <w:p w14:paraId="298DAE4E" w14:textId="77777777" w:rsidR="00F95E56" w:rsidRDefault="00F95E56" w:rsidP="00921966">
      <w:pPr>
        <w:rPr>
          <w:rFonts w:asciiTheme="majorHAnsi" w:hAnsiTheme="majorHAnsi"/>
        </w:rPr>
      </w:pPr>
    </w:p>
    <w:p w14:paraId="1A6CCACA" w14:textId="6624B702" w:rsidR="00921966" w:rsidRPr="007D5CBB" w:rsidRDefault="00921966" w:rsidP="00921966">
      <w:pPr>
        <w:rPr>
          <w:rFonts w:asciiTheme="majorHAnsi" w:hAnsiTheme="majorHAnsi"/>
        </w:rPr>
      </w:pPr>
      <w:r w:rsidRPr="007D5CBB">
        <w:rPr>
          <w:rFonts w:asciiTheme="majorHAnsi" w:hAnsiTheme="majorHAnsi"/>
        </w:rPr>
        <w:t xml:space="preserve">In addition to BUF </w:t>
      </w:r>
      <w:r>
        <w:rPr>
          <w:rFonts w:asciiTheme="majorHAnsi" w:hAnsiTheme="majorHAnsi"/>
        </w:rPr>
        <w:t>4</w:t>
      </w:r>
      <w:r w:rsidRPr="007D5CBB">
        <w:rPr>
          <w:rFonts w:asciiTheme="majorHAnsi" w:hAnsiTheme="majorHAnsi"/>
        </w:rPr>
        <w:t xml:space="preserve">246, this series of courses will include: </w:t>
      </w:r>
    </w:p>
    <w:p w14:paraId="5AAC662C" w14:textId="77777777" w:rsidR="00921966" w:rsidRPr="007D5CBB" w:rsidRDefault="00921966" w:rsidP="00921966">
      <w:pPr>
        <w:pStyle w:val="ListParagraph"/>
        <w:numPr>
          <w:ilvl w:val="0"/>
          <w:numId w:val="14"/>
        </w:numPr>
        <w:rPr>
          <w:rFonts w:asciiTheme="majorHAnsi" w:hAnsiTheme="majorHAnsi"/>
        </w:rPr>
      </w:pPr>
      <w:r w:rsidRPr="007D5CBB">
        <w:rPr>
          <w:rFonts w:asciiTheme="majorHAnsi" w:hAnsiTheme="majorHAnsi"/>
        </w:rPr>
        <w:t>BUF 2204 Global History of Dress and Textiles</w:t>
      </w:r>
    </w:p>
    <w:p w14:paraId="22D88811" w14:textId="77777777" w:rsidR="00921966" w:rsidRPr="007D5CBB" w:rsidRDefault="00921966" w:rsidP="00921966">
      <w:pPr>
        <w:pStyle w:val="ListParagraph"/>
        <w:numPr>
          <w:ilvl w:val="0"/>
          <w:numId w:val="14"/>
        </w:numPr>
        <w:rPr>
          <w:rFonts w:asciiTheme="majorHAnsi" w:hAnsiTheme="majorHAnsi"/>
        </w:rPr>
      </w:pPr>
      <w:r w:rsidRPr="007D5CBB">
        <w:rPr>
          <w:rFonts w:asciiTheme="majorHAnsi" w:hAnsiTheme="majorHAnsi"/>
        </w:rPr>
        <w:t>BUF 3246 Advanced Textile Techniques</w:t>
      </w:r>
    </w:p>
    <w:p w14:paraId="67E8C519" w14:textId="50AE3536" w:rsidR="00921966" w:rsidRPr="007D5CBB" w:rsidRDefault="00921966" w:rsidP="00921966">
      <w:pPr>
        <w:pStyle w:val="ListParagraph"/>
        <w:numPr>
          <w:ilvl w:val="0"/>
          <w:numId w:val="14"/>
        </w:numPr>
        <w:rPr>
          <w:rFonts w:asciiTheme="majorHAnsi" w:hAnsiTheme="majorHAnsi"/>
        </w:rPr>
      </w:pPr>
      <w:r w:rsidRPr="007D5CBB">
        <w:rPr>
          <w:rFonts w:asciiTheme="majorHAnsi" w:hAnsiTheme="majorHAnsi"/>
        </w:rPr>
        <w:t xml:space="preserve">BUF </w:t>
      </w:r>
      <w:r>
        <w:rPr>
          <w:rFonts w:asciiTheme="majorHAnsi" w:hAnsiTheme="majorHAnsi"/>
        </w:rPr>
        <w:t>33</w:t>
      </w:r>
      <w:r w:rsidRPr="007D5CBB">
        <w:rPr>
          <w:rFonts w:asciiTheme="majorHAnsi" w:hAnsiTheme="majorHAnsi"/>
        </w:rPr>
        <w:t>46 Textile</w:t>
      </w:r>
      <w:r>
        <w:rPr>
          <w:rFonts w:asciiTheme="majorHAnsi" w:hAnsiTheme="majorHAnsi"/>
        </w:rPr>
        <w:t xml:space="preserve"> Technologie</w:t>
      </w:r>
      <w:r w:rsidRPr="007D5CBB">
        <w:rPr>
          <w:rFonts w:asciiTheme="majorHAnsi" w:hAnsiTheme="majorHAnsi"/>
        </w:rPr>
        <w:t xml:space="preserve">s </w:t>
      </w:r>
    </w:p>
    <w:p w14:paraId="2141C623" w14:textId="2F02E9CB" w:rsidR="00F95E56" w:rsidRDefault="00F95E56" w:rsidP="00921966">
      <w:pPr>
        <w:rPr>
          <w:rFonts w:asciiTheme="majorHAnsi" w:hAnsiTheme="majorHAnsi"/>
          <w:b/>
          <w:bCs/>
        </w:rPr>
      </w:pPr>
    </w:p>
    <w:p w14:paraId="1DCFE199" w14:textId="4B0E5DAF" w:rsidR="00DF36BB" w:rsidRDefault="00DF36BB" w:rsidP="00921966">
      <w:pPr>
        <w:rPr>
          <w:rFonts w:asciiTheme="majorHAnsi" w:hAnsiTheme="majorHAnsi"/>
          <w:b/>
          <w:bCs/>
        </w:rPr>
      </w:pPr>
    </w:p>
    <w:p w14:paraId="012CD7C6" w14:textId="77777777" w:rsidR="00DF36BB" w:rsidRDefault="00DF36BB" w:rsidP="00921966">
      <w:pPr>
        <w:rPr>
          <w:rFonts w:asciiTheme="majorHAnsi" w:hAnsiTheme="majorHAnsi"/>
          <w:b/>
          <w:bCs/>
        </w:rPr>
      </w:pPr>
    </w:p>
    <w:p w14:paraId="51F80906" w14:textId="3B64B35D" w:rsidR="00921966" w:rsidRPr="007D5CBB" w:rsidRDefault="00921966" w:rsidP="00921966">
      <w:pPr>
        <w:rPr>
          <w:rFonts w:asciiTheme="majorHAnsi" w:hAnsiTheme="majorHAnsi"/>
          <w:b/>
          <w:bCs/>
        </w:rPr>
      </w:pPr>
      <w:r w:rsidRPr="007D5CBB">
        <w:rPr>
          <w:rFonts w:asciiTheme="majorHAnsi" w:hAnsiTheme="majorHAnsi"/>
          <w:b/>
          <w:bCs/>
        </w:rPr>
        <w:lastRenderedPageBreak/>
        <w:t xml:space="preserve">Justification </w:t>
      </w:r>
    </w:p>
    <w:p w14:paraId="337F198D" w14:textId="63532E42" w:rsidR="00921966" w:rsidRPr="007D5CBB" w:rsidRDefault="00921966" w:rsidP="00E85A80">
      <w:pPr>
        <w:jc w:val="both"/>
        <w:rPr>
          <w:rFonts w:asciiTheme="majorHAnsi" w:hAnsiTheme="majorHAnsi"/>
        </w:rPr>
      </w:pPr>
      <w:r w:rsidRPr="007D5CBB">
        <w:rPr>
          <w:rFonts w:asciiTheme="majorHAnsi" w:hAnsiTheme="majorHAnsi"/>
        </w:rPr>
        <w:t>This curriculum is being created to support students who want to pursue a career in textile manufacturing, design and related positions in the apparel industry. “</w:t>
      </w:r>
      <w:r>
        <w:rPr>
          <w:rFonts w:asciiTheme="majorHAnsi" w:hAnsiTheme="majorHAnsi"/>
        </w:rPr>
        <w:t xml:space="preserve">Future Fashion and </w:t>
      </w:r>
      <w:r w:rsidRPr="007D5CBB">
        <w:rPr>
          <w:rFonts w:asciiTheme="majorHAnsi" w:hAnsiTheme="majorHAnsi"/>
        </w:rPr>
        <w:t>Textile</w:t>
      </w:r>
      <w:r>
        <w:rPr>
          <w:rFonts w:asciiTheme="majorHAnsi" w:hAnsiTheme="majorHAnsi"/>
        </w:rPr>
        <w:t>s</w:t>
      </w:r>
      <w:r w:rsidRPr="007D5CBB">
        <w:rPr>
          <w:rFonts w:asciiTheme="majorHAnsi" w:hAnsiTheme="majorHAnsi"/>
        </w:rPr>
        <w:t xml:space="preserve">” (BUF </w:t>
      </w:r>
      <w:r>
        <w:rPr>
          <w:rFonts w:asciiTheme="majorHAnsi" w:hAnsiTheme="majorHAnsi"/>
        </w:rPr>
        <w:t>42</w:t>
      </w:r>
      <w:r w:rsidRPr="007D5CBB">
        <w:rPr>
          <w:rFonts w:asciiTheme="majorHAnsi" w:hAnsiTheme="majorHAnsi"/>
        </w:rPr>
        <w:t xml:space="preserve">46) </w:t>
      </w:r>
      <w:r>
        <w:rPr>
          <w:rFonts w:asciiTheme="majorHAnsi" w:hAnsiTheme="majorHAnsi"/>
        </w:rPr>
        <w:t>provides students with a think tank environment to learn, experiment, and contemplate the frontier of textile and apparel manufacturing</w:t>
      </w:r>
      <w:r w:rsidRPr="007D5CBB">
        <w:rPr>
          <w:rFonts w:asciiTheme="majorHAnsi" w:hAnsiTheme="majorHAnsi"/>
        </w:rPr>
        <w:t xml:space="preserve">. Online portfolios and blogs function as materials that students can use to apply for textile-related jobs in apparel. This course functions as a </w:t>
      </w:r>
      <w:r>
        <w:rPr>
          <w:rFonts w:asciiTheme="majorHAnsi" w:hAnsiTheme="majorHAnsi"/>
        </w:rPr>
        <w:t xml:space="preserve">capstone course for the Textiles Module. </w:t>
      </w:r>
      <w:r w:rsidRPr="007D5CBB">
        <w:rPr>
          <w:rFonts w:asciiTheme="majorHAnsi" w:hAnsiTheme="majorHAnsi"/>
        </w:rPr>
        <w:t xml:space="preserve"> </w:t>
      </w:r>
    </w:p>
    <w:p w14:paraId="2E03FF0E" w14:textId="04059CB7" w:rsidR="00921966" w:rsidRDefault="00921966" w:rsidP="00921966">
      <w:pPr>
        <w:rPr>
          <w:rFonts w:asciiTheme="majorHAnsi" w:hAnsiTheme="majorHAnsi"/>
          <w:b/>
        </w:rPr>
      </w:pPr>
    </w:p>
    <w:p w14:paraId="435B9835" w14:textId="735AEDE6" w:rsidR="00FA3FBC" w:rsidRPr="00E85A80" w:rsidRDefault="00FA3FBC" w:rsidP="00FA3FBC">
      <w:pPr>
        <w:jc w:val="both"/>
        <w:rPr>
          <w:rFonts w:asciiTheme="majorHAnsi" w:hAnsiTheme="majorHAnsi" w:cs="Arial"/>
          <w:b/>
        </w:rPr>
      </w:pPr>
      <w:r w:rsidRPr="00E85A80">
        <w:rPr>
          <w:rFonts w:asciiTheme="majorHAnsi" w:hAnsiTheme="majorHAnsi" w:cs="Arial"/>
          <w:b/>
        </w:rPr>
        <w:t>Course Need Assessment</w:t>
      </w:r>
    </w:p>
    <w:p w14:paraId="2BEB08B7" w14:textId="77777777" w:rsidR="00FA3FBC" w:rsidRPr="00E85A80" w:rsidRDefault="00FA3FBC" w:rsidP="00FA3FBC">
      <w:pPr>
        <w:jc w:val="both"/>
        <w:rPr>
          <w:rFonts w:asciiTheme="majorHAnsi" w:hAnsiTheme="majorHAnsi" w:cs="Arial"/>
        </w:rPr>
      </w:pPr>
      <w:r w:rsidRPr="00E85A80">
        <w:rPr>
          <w:rFonts w:asciiTheme="majorHAnsi" w:hAnsiTheme="majorHAnsi" w:cs="Arial"/>
          <w:bCs/>
        </w:rPr>
        <w:t xml:space="preserve">BUF 4246 </w:t>
      </w:r>
      <w:r w:rsidRPr="00E85A80">
        <w:rPr>
          <w:rFonts w:asciiTheme="majorHAnsi" w:hAnsiTheme="majorHAnsi" w:cs="Arial"/>
        </w:rPr>
        <w:t xml:space="preserve">will be a required course for Fashion (B.S.) students who are specializing in Textiles. This course will serve as a Business department elective for all Fashion students. This course functions as a course offering students critical skills in computer-aided design (CAD) for textile design for knitted, woven, printed and embellished fabrics. This course follows BUF 3346 “Textile Technologies” in which students gain skills in digital design. Combining their technology experience with materials, students work develop </w:t>
      </w:r>
      <w:proofErr w:type="spellStart"/>
      <w:r w:rsidRPr="00E85A80">
        <w:rPr>
          <w:rFonts w:asciiTheme="majorHAnsi" w:hAnsiTheme="majorHAnsi" w:cs="Arial"/>
        </w:rPr>
        <w:t>protoypes</w:t>
      </w:r>
      <w:proofErr w:type="spellEnd"/>
      <w:r w:rsidRPr="00E85A80">
        <w:rPr>
          <w:rFonts w:asciiTheme="majorHAnsi" w:hAnsiTheme="majorHAnsi" w:cs="Arial"/>
        </w:rPr>
        <w:t xml:space="preserve"> and experiment with materials to address important concepts challenging the old models of manufacturing in the fashion industry. As the program grows, we hope to offer the course once per academic year at student cap of 18. The Business department has a full-time faculty member qualified to teach the course. </w:t>
      </w:r>
    </w:p>
    <w:p w14:paraId="6659CF67" w14:textId="77777777" w:rsidR="00FA3FBC" w:rsidRPr="007D5CBB" w:rsidRDefault="00FA3FBC" w:rsidP="00921966">
      <w:pPr>
        <w:rPr>
          <w:rFonts w:asciiTheme="majorHAnsi" w:hAnsiTheme="majorHAnsi"/>
          <w:b/>
        </w:rPr>
      </w:pPr>
    </w:p>
    <w:p w14:paraId="6A5C84D7" w14:textId="0D1AAD96" w:rsidR="00921966" w:rsidRPr="007D5CBB" w:rsidRDefault="00921966" w:rsidP="00921966">
      <w:pPr>
        <w:rPr>
          <w:rFonts w:asciiTheme="majorHAnsi" w:hAnsiTheme="majorHAnsi"/>
          <w:bCs/>
        </w:rPr>
      </w:pPr>
      <w:r w:rsidRPr="007D5CBB">
        <w:rPr>
          <w:rFonts w:asciiTheme="majorHAnsi" w:hAnsiTheme="majorHAnsi"/>
          <w:b/>
        </w:rPr>
        <w:t xml:space="preserve">Projected Head Count: </w:t>
      </w:r>
      <w:r w:rsidRPr="007D5CBB">
        <w:rPr>
          <w:rFonts w:asciiTheme="majorHAnsi" w:hAnsiTheme="majorHAnsi"/>
          <w:bCs/>
        </w:rPr>
        <w:t xml:space="preserve">18 (due to lab </w:t>
      </w:r>
      <w:r w:rsidR="00085AB6">
        <w:rPr>
          <w:rFonts w:asciiTheme="majorHAnsi" w:hAnsiTheme="majorHAnsi"/>
          <w:bCs/>
        </w:rPr>
        <w:t>capacity</w:t>
      </w:r>
      <w:r w:rsidRPr="007D5CBB">
        <w:rPr>
          <w:rFonts w:asciiTheme="majorHAnsi" w:hAnsiTheme="majorHAnsi"/>
          <w:bCs/>
        </w:rPr>
        <w:t>)</w:t>
      </w:r>
    </w:p>
    <w:p w14:paraId="51CA3070" w14:textId="0A48479E" w:rsidR="00921966" w:rsidRDefault="00921966" w:rsidP="00576098">
      <w:pPr>
        <w:rPr>
          <w:rFonts w:asciiTheme="majorHAnsi" w:hAnsiTheme="majorHAnsi"/>
        </w:rPr>
      </w:pPr>
    </w:p>
    <w:p w14:paraId="74AD048E" w14:textId="77777777" w:rsidR="00FA3FBC" w:rsidRPr="007D5CBB" w:rsidRDefault="00FA3FBC" w:rsidP="00FA3FBC">
      <w:pPr>
        <w:rPr>
          <w:rFonts w:asciiTheme="majorHAnsi" w:hAnsiTheme="majorHAnsi"/>
          <w:bCs/>
        </w:rPr>
      </w:pPr>
      <w:r w:rsidRPr="001C6817">
        <w:rPr>
          <w:rFonts w:asciiTheme="majorHAnsi" w:hAnsiTheme="majorHAnsi"/>
          <w:b/>
        </w:rPr>
        <w:t>Projected Timeline:</w:t>
      </w:r>
      <w:r>
        <w:rPr>
          <w:rFonts w:asciiTheme="majorHAnsi" w:hAnsiTheme="majorHAnsi"/>
          <w:bCs/>
        </w:rPr>
        <w:t xml:space="preserve"> Spring or Fall 2022</w:t>
      </w:r>
    </w:p>
    <w:p w14:paraId="6E5EDD1A" w14:textId="485515FF" w:rsidR="008A1FEC" w:rsidRDefault="008A1FEC" w:rsidP="00576098">
      <w:pPr>
        <w:rPr>
          <w:rFonts w:asciiTheme="majorHAnsi" w:hAnsiTheme="majorHAnsi"/>
        </w:rPr>
      </w:pPr>
    </w:p>
    <w:p w14:paraId="54CB4EE9" w14:textId="77777777" w:rsidR="00085AB6" w:rsidRDefault="00085AB6">
      <w:pPr>
        <w:rPr>
          <w:rFonts w:asciiTheme="majorHAnsi" w:hAnsiTheme="majorHAnsi" w:cstheme="majorHAnsi"/>
          <w:b/>
          <w:sz w:val="32"/>
          <w:u w:val="single"/>
        </w:rPr>
      </w:pPr>
      <w:r>
        <w:rPr>
          <w:rFonts w:asciiTheme="majorHAnsi" w:hAnsiTheme="majorHAnsi" w:cstheme="majorHAnsi"/>
          <w:b/>
          <w:sz w:val="32"/>
          <w:u w:val="single"/>
        </w:rPr>
        <w:br w:type="page"/>
      </w:r>
    </w:p>
    <w:p w14:paraId="578864EC" w14:textId="6EDAA3D0" w:rsidR="008A1FEC" w:rsidRPr="00E30342" w:rsidRDefault="008A1FEC" w:rsidP="008A1FEC">
      <w:pPr>
        <w:jc w:val="center"/>
        <w:rPr>
          <w:rFonts w:asciiTheme="majorHAnsi" w:hAnsiTheme="majorHAnsi" w:cstheme="majorHAnsi"/>
          <w:b/>
          <w:sz w:val="32"/>
          <w:u w:val="single"/>
        </w:rPr>
      </w:pPr>
      <w:r w:rsidRPr="00E30342">
        <w:rPr>
          <w:rFonts w:asciiTheme="majorHAnsi" w:hAnsiTheme="majorHAnsi" w:cstheme="majorHAnsi"/>
          <w:b/>
          <w:sz w:val="32"/>
          <w:u w:val="single"/>
        </w:rPr>
        <w:lastRenderedPageBreak/>
        <w:t>Business Department</w:t>
      </w:r>
    </w:p>
    <w:p w14:paraId="269495EB" w14:textId="77777777" w:rsidR="008A1FEC" w:rsidRPr="00E30342" w:rsidRDefault="008A1FEC" w:rsidP="008A1FEC">
      <w:pPr>
        <w:jc w:val="center"/>
        <w:rPr>
          <w:rFonts w:asciiTheme="majorHAnsi" w:hAnsiTheme="majorHAnsi" w:cstheme="majorHAnsi"/>
        </w:rPr>
      </w:pPr>
      <w:r w:rsidRPr="00E30342">
        <w:rPr>
          <w:rFonts w:asciiTheme="majorHAnsi" w:hAnsiTheme="majorHAnsi" w:cstheme="majorHAnsi"/>
        </w:rPr>
        <w:t>Thursday, February 28</w:t>
      </w:r>
      <w:r w:rsidRPr="00E30342">
        <w:rPr>
          <w:rFonts w:asciiTheme="majorHAnsi" w:hAnsiTheme="majorHAnsi" w:cstheme="majorHAnsi"/>
          <w:vertAlign w:val="superscript"/>
        </w:rPr>
        <w:t>th</w:t>
      </w:r>
      <w:r w:rsidRPr="00E30342">
        <w:rPr>
          <w:rFonts w:asciiTheme="majorHAnsi" w:hAnsiTheme="majorHAnsi" w:cstheme="majorHAnsi"/>
        </w:rPr>
        <w:t>, 2020: Department Meeting</w:t>
      </w:r>
    </w:p>
    <w:p w14:paraId="2D481D3B" w14:textId="77777777" w:rsidR="008A1FEC" w:rsidRPr="00E30342" w:rsidRDefault="008A1FEC" w:rsidP="008A1FEC">
      <w:pPr>
        <w:rPr>
          <w:rFonts w:asciiTheme="majorHAnsi" w:hAnsiTheme="majorHAnsi" w:cstheme="majorHAnsi"/>
        </w:rPr>
      </w:pPr>
    </w:p>
    <w:p w14:paraId="42963780" w14:textId="77777777" w:rsidR="008A1FEC" w:rsidRPr="00E30342" w:rsidRDefault="008A1FEC" w:rsidP="008A1FEC">
      <w:pPr>
        <w:rPr>
          <w:rFonts w:asciiTheme="majorHAnsi" w:hAnsiTheme="majorHAnsi" w:cstheme="majorHAnsi"/>
        </w:rPr>
      </w:pPr>
      <w:r w:rsidRPr="00E30342">
        <w:rPr>
          <w:rFonts w:asciiTheme="majorHAnsi" w:hAnsiTheme="majorHAnsi" w:cstheme="majorHAnsi"/>
          <w:u w:val="single"/>
        </w:rPr>
        <w:t>Present</w:t>
      </w:r>
      <w:r w:rsidRPr="00E30342">
        <w:rPr>
          <w:rFonts w:asciiTheme="majorHAnsi" w:hAnsiTheme="majorHAnsi" w:cstheme="majorHAnsi"/>
        </w:rPr>
        <w:t xml:space="preserve">: Alyssa </w:t>
      </w:r>
      <w:proofErr w:type="spellStart"/>
      <w:r w:rsidRPr="00E30342">
        <w:rPr>
          <w:rFonts w:asciiTheme="majorHAnsi" w:hAnsiTheme="majorHAnsi" w:cstheme="majorHAnsi"/>
        </w:rPr>
        <w:t>Adomaitis</w:t>
      </w:r>
      <w:proofErr w:type="spellEnd"/>
      <w:r w:rsidRPr="00E30342">
        <w:rPr>
          <w:rFonts w:asciiTheme="majorHAnsi" w:hAnsiTheme="majorHAnsi" w:cstheme="majorHAnsi"/>
        </w:rPr>
        <w:t xml:space="preserve">, Lucas Bernard, Stanley Carroll, John Dixon, Roy </w:t>
      </w:r>
      <w:proofErr w:type="spellStart"/>
      <w:r w:rsidRPr="00E30342">
        <w:rPr>
          <w:rFonts w:asciiTheme="majorHAnsi" w:hAnsiTheme="majorHAnsi" w:cstheme="majorHAnsi"/>
        </w:rPr>
        <w:t>Iraggi</w:t>
      </w:r>
      <w:proofErr w:type="spellEnd"/>
      <w:r w:rsidRPr="00E30342">
        <w:rPr>
          <w:rFonts w:asciiTheme="majorHAnsi" w:hAnsiTheme="majorHAnsi" w:cstheme="majorHAnsi"/>
        </w:rPr>
        <w:t xml:space="preserve">, Letitia McNeil, Nazanin Munroe, Kara </w:t>
      </w:r>
      <w:proofErr w:type="spellStart"/>
      <w:r w:rsidRPr="00E30342">
        <w:rPr>
          <w:rFonts w:asciiTheme="majorHAnsi" w:hAnsiTheme="majorHAnsi" w:cstheme="majorHAnsi"/>
        </w:rPr>
        <w:t>Pasner</w:t>
      </w:r>
      <w:proofErr w:type="spellEnd"/>
      <w:r w:rsidRPr="00E30342">
        <w:rPr>
          <w:rFonts w:asciiTheme="majorHAnsi" w:hAnsiTheme="majorHAnsi" w:cstheme="majorHAnsi"/>
        </w:rPr>
        <w:t xml:space="preserve">, Rachel </w:t>
      </w:r>
      <w:proofErr w:type="spellStart"/>
      <w:r w:rsidRPr="00E30342">
        <w:rPr>
          <w:rFonts w:asciiTheme="majorHAnsi" w:hAnsiTheme="majorHAnsi" w:cstheme="majorHAnsi"/>
        </w:rPr>
        <w:t>Raskin</w:t>
      </w:r>
      <w:proofErr w:type="spellEnd"/>
      <w:r w:rsidRPr="00E30342">
        <w:rPr>
          <w:rFonts w:asciiTheme="majorHAnsi" w:hAnsiTheme="majorHAnsi" w:cstheme="majorHAnsi"/>
        </w:rPr>
        <w:t xml:space="preserve">, Elizabeth Rohan, Gerald Singh, Joseph Sollecito, Kimberly Strickler, &amp; Anne </w:t>
      </w:r>
      <w:proofErr w:type="spellStart"/>
      <w:r w:rsidRPr="00E30342">
        <w:rPr>
          <w:rFonts w:asciiTheme="majorHAnsi" w:hAnsiTheme="majorHAnsi" w:cstheme="majorHAnsi"/>
        </w:rPr>
        <w:t>Zissu</w:t>
      </w:r>
      <w:proofErr w:type="spellEnd"/>
      <w:r w:rsidRPr="00E30342">
        <w:rPr>
          <w:rFonts w:asciiTheme="majorHAnsi" w:hAnsiTheme="majorHAnsi" w:cstheme="majorHAnsi"/>
        </w:rPr>
        <w:t xml:space="preserve"> </w:t>
      </w:r>
    </w:p>
    <w:p w14:paraId="17DC05E4" w14:textId="77777777" w:rsidR="008A1FEC" w:rsidRPr="00E30342" w:rsidRDefault="008A1FEC" w:rsidP="008A1FEC">
      <w:pPr>
        <w:rPr>
          <w:rFonts w:asciiTheme="majorHAnsi" w:hAnsiTheme="majorHAnsi" w:cstheme="majorHAnsi"/>
        </w:rPr>
      </w:pPr>
      <w:r w:rsidRPr="00E30342">
        <w:rPr>
          <w:rFonts w:asciiTheme="majorHAnsi" w:hAnsiTheme="majorHAnsi" w:cstheme="majorHAnsi"/>
          <w:u w:val="single"/>
        </w:rPr>
        <w:t>Excused</w:t>
      </w:r>
      <w:r w:rsidRPr="00E30342">
        <w:rPr>
          <w:rFonts w:asciiTheme="majorHAnsi" w:hAnsiTheme="majorHAnsi" w:cstheme="majorHAnsi"/>
        </w:rPr>
        <w:t>: Denise Sutton &amp; David Zimmerman</w:t>
      </w:r>
    </w:p>
    <w:p w14:paraId="6EDAADE1" w14:textId="77777777" w:rsidR="008A1FEC" w:rsidRPr="00E30342" w:rsidRDefault="008A1FEC" w:rsidP="008A1FEC">
      <w:pPr>
        <w:rPr>
          <w:rFonts w:asciiTheme="majorHAnsi" w:hAnsiTheme="majorHAnsi" w:cstheme="majorHAnsi"/>
        </w:rPr>
      </w:pPr>
    </w:p>
    <w:p w14:paraId="564D7777" w14:textId="77777777" w:rsidR="008A1FEC" w:rsidRPr="00E30342" w:rsidRDefault="008A1FEC" w:rsidP="008A1FEC">
      <w:pPr>
        <w:pStyle w:val="ListParagraph"/>
        <w:numPr>
          <w:ilvl w:val="0"/>
          <w:numId w:val="16"/>
        </w:numPr>
        <w:spacing w:line="259" w:lineRule="auto"/>
        <w:ind w:left="180" w:hanging="270"/>
        <w:rPr>
          <w:rFonts w:asciiTheme="majorHAnsi" w:hAnsiTheme="majorHAnsi" w:cstheme="majorHAnsi"/>
          <w:b/>
          <w:u w:val="single"/>
        </w:rPr>
      </w:pPr>
      <w:r w:rsidRPr="00E30342">
        <w:rPr>
          <w:rFonts w:asciiTheme="majorHAnsi" w:hAnsiTheme="majorHAnsi" w:cstheme="majorHAnsi"/>
          <w:b/>
          <w:u w:val="single"/>
        </w:rPr>
        <w:t>New Textiles Module</w:t>
      </w:r>
    </w:p>
    <w:p w14:paraId="74ECEB44" w14:textId="77777777" w:rsidR="008A1FEC" w:rsidRPr="00140EFD" w:rsidRDefault="008A1FEC" w:rsidP="008A1FEC">
      <w:pPr>
        <w:pStyle w:val="NormalWeb"/>
        <w:numPr>
          <w:ilvl w:val="0"/>
          <w:numId w:val="18"/>
        </w:numPr>
        <w:spacing w:before="0" w:beforeAutospacing="0" w:after="0" w:afterAutospacing="0"/>
        <w:rPr>
          <w:rFonts w:ascii="Calibri" w:hAnsi="Calibri"/>
          <w:color w:val="000000"/>
          <w:sz w:val="22"/>
        </w:rPr>
      </w:pPr>
      <w:r w:rsidRPr="00A84791">
        <w:rPr>
          <w:rFonts w:ascii="Calibri" w:hAnsi="Calibri"/>
          <w:color w:val="000000"/>
          <w:sz w:val="22"/>
        </w:rPr>
        <w:t xml:space="preserve">In the Business Department we have been busy building out our Textiles Lab (expected opening 2020-2021 academic year) for the Business &amp; Technology of Fashion program. In doing so, we've also been creating an area of specialization (aka "module") for fashion students, which consists of four courses: 2 3000-level courses, 1 4000-level course, and 1 advanced liberal arts course. The courses are </w:t>
      </w:r>
      <w:proofErr w:type="gramStart"/>
      <w:r w:rsidRPr="00A84791">
        <w:rPr>
          <w:rFonts w:ascii="Calibri" w:hAnsi="Calibri"/>
          <w:color w:val="000000"/>
          <w:sz w:val="22"/>
        </w:rPr>
        <w:t>proposed</w:t>
      </w:r>
      <w:proofErr w:type="gramEnd"/>
      <w:r w:rsidRPr="00A84791">
        <w:rPr>
          <w:rFonts w:ascii="Calibri" w:hAnsi="Calibri"/>
          <w:color w:val="000000"/>
          <w:sz w:val="22"/>
        </w:rPr>
        <w:t xml:space="preserve"> and we are awaiting feedback.</w:t>
      </w:r>
      <w:r>
        <w:rPr>
          <w:rFonts w:ascii="Calibri" w:hAnsi="Calibri"/>
          <w:color w:val="000000"/>
          <w:sz w:val="22"/>
        </w:rPr>
        <w:t xml:space="preserve"> </w:t>
      </w:r>
      <w:r w:rsidRPr="00140EFD">
        <w:rPr>
          <w:rFonts w:ascii="Calibri" w:hAnsi="Calibri"/>
          <w:color w:val="000000"/>
          <w:sz w:val="22"/>
        </w:rPr>
        <w:t>The proposed courses are:</w:t>
      </w:r>
      <w:r>
        <w:rPr>
          <w:rFonts w:ascii="Calibri" w:hAnsi="Calibri"/>
          <w:color w:val="000000"/>
          <w:sz w:val="22"/>
        </w:rPr>
        <w:t xml:space="preserve"> </w:t>
      </w:r>
      <w:r w:rsidRPr="00140EFD">
        <w:rPr>
          <w:rFonts w:ascii="Calibri" w:hAnsi="Calibri"/>
          <w:color w:val="000000"/>
          <w:sz w:val="22"/>
        </w:rPr>
        <w:t>BUF 3246 "Advanced Textile Techniques"</w:t>
      </w:r>
      <w:r>
        <w:rPr>
          <w:rFonts w:ascii="Calibri" w:hAnsi="Calibri"/>
          <w:color w:val="000000"/>
          <w:sz w:val="22"/>
        </w:rPr>
        <w:t xml:space="preserve">; </w:t>
      </w:r>
      <w:r w:rsidRPr="00140EFD">
        <w:rPr>
          <w:rFonts w:ascii="Calibri" w:hAnsi="Calibri"/>
          <w:color w:val="000000"/>
          <w:sz w:val="22"/>
        </w:rPr>
        <w:t>BUF 3346 "Textile Technologies"</w:t>
      </w:r>
      <w:r>
        <w:rPr>
          <w:rFonts w:ascii="Calibri" w:hAnsi="Calibri"/>
          <w:color w:val="000000"/>
          <w:sz w:val="22"/>
        </w:rPr>
        <w:t xml:space="preserve">; </w:t>
      </w:r>
      <w:r w:rsidRPr="00140EFD">
        <w:rPr>
          <w:rFonts w:ascii="Calibri" w:hAnsi="Calibri"/>
          <w:color w:val="000000"/>
          <w:sz w:val="22"/>
        </w:rPr>
        <w:t>BUF 4246 "Future Fashion &amp; Textiles"</w:t>
      </w:r>
      <w:r>
        <w:rPr>
          <w:rFonts w:ascii="Calibri" w:hAnsi="Calibri"/>
          <w:color w:val="000000"/>
          <w:sz w:val="22"/>
        </w:rPr>
        <w:t xml:space="preserve"> &amp; </w:t>
      </w:r>
      <w:r w:rsidRPr="00140EFD">
        <w:rPr>
          <w:rFonts w:ascii="Calibri" w:hAnsi="Calibri"/>
          <w:color w:val="000000"/>
          <w:sz w:val="22"/>
        </w:rPr>
        <w:t>BUF 2204 "Global Dress &amp; Textiles"</w:t>
      </w:r>
      <w:r>
        <w:rPr>
          <w:rFonts w:ascii="Calibri" w:hAnsi="Calibri"/>
          <w:color w:val="000000"/>
          <w:sz w:val="22"/>
        </w:rPr>
        <w:t>.</w:t>
      </w:r>
    </w:p>
    <w:p w14:paraId="400A8424" w14:textId="77777777" w:rsidR="008A1FEC" w:rsidRPr="00A84791" w:rsidRDefault="008A1FEC" w:rsidP="008A1FEC">
      <w:pPr>
        <w:pStyle w:val="ListParagraph"/>
        <w:ind w:left="900"/>
      </w:pPr>
    </w:p>
    <w:p w14:paraId="6E7C3D68" w14:textId="77777777" w:rsidR="008A1FEC" w:rsidRPr="00A84791" w:rsidRDefault="008A1FEC" w:rsidP="008A1FEC">
      <w:pPr>
        <w:pStyle w:val="ListParagraph"/>
        <w:rPr>
          <w:sz w:val="6"/>
        </w:rPr>
      </w:pPr>
      <w:r w:rsidRPr="00A84791">
        <w:rPr>
          <w:noProof/>
          <w:sz w:val="6"/>
        </w:rPr>
        <mc:AlternateContent>
          <mc:Choice Requires="wps">
            <w:drawing>
              <wp:anchor distT="0" distB="0" distL="114300" distR="114300" simplePos="0" relativeHeight="251687936" behindDoc="1" locked="0" layoutInCell="1" allowOverlap="1" wp14:anchorId="55CED662" wp14:editId="7B0347BD">
                <wp:simplePos x="0" y="0"/>
                <wp:positionH relativeFrom="column">
                  <wp:posOffset>-104775</wp:posOffset>
                </wp:positionH>
                <wp:positionV relativeFrom="paragraph">
                  <wp:posOffset>70485</wp:posOffset>
                </wp:positionV>
                <wp:extent cx="6000750" cy="6381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6000750" cy="638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70227" id="Rectangle 9" o:spid="_x0000_s1026" style="position:absolute;margin-left:-8.25pt;margin-top:5.55pt;width:472.5pt;height:50.2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" fillcolor="#4f81bd [3204]" strokecolor="#243f60 [1604]" strokeweight="2pt"/>
            </w:pict>
          </mc:Fallback>
        </mc:AlternateContent>
      </w:r>
    </w:p>
    <w:p w14:paraId="2F4CA0F0" w14:textId="77777777" w:rsidR="008A1FEC" w:rsidRPr="00E30342" w:rsidRDefault="008A1FEC" w:rsidP="008A1FEC">
      <w:pPr>
        <w:pStyle w:val="ListParagraph"/>
        <w:numPr>
          <w:ilvl w:val="0"/>
          <w:numId w:val="17"/>
        </w:numPr>
        <w:spacing w:line="259" w:lineRule="auto"/>
        <w:rPr>
          <w:rFonts w:asciiTheme="majorHAnsi" w:hAnsiTheme="majorHAnsi" w:cstheme="majorHAnsi"/>
          <w:b/>
        </w:rPr>
      </w:pPr>
      <w:r w:rsidRPr="00E30342">
        <w:rPr>
          <w:rFonts w:asciiTheme="majorHAnsi" w:hAnsiTheme="majorHAnsi" w:cstheme="majorHAnsi"/>
          <w:b/>
        </w:rPr>
        <w:t>Vote to add the proposed 4 Textiles Module Courses to BTech in Fashion curriculum</w:t>
      </w:r>
    </w:p>
    <w:p w14:paraId="29C6EF3B" w14:textId="77777777" w:rsidR="008A1FEC" w:rsidRPr="00E30342" w:rsidRDefault="008A1FEC" w:rsidP="008A1FEC">
      <w:pPr>
        <w:rPr>
          <w:rFonts w:asciiTheme="majorHAnsi" w:hAnsiTheme="majorHAnsi" w:cstheme="majorHAnsi"/>
        </w:rPr>
      </w:pPr>
      <w:r w:rsidRPr="00E30342">
        <w:rPr>
          <w:rFonts w:asciiTheme="majorHAnsi" w:hAnsiTheme="majorHAnsi" w:cstheme="majorHAnsi"/>
        </w:rPr>
        <w:tab/>
      </w:r>
      <w:r w:rsidRPr="00E30342">
        <w:rPr>
          <w:rFonts w:asciiTheme="majorHAnsi" w:hAnsiTheme="majorHAnsi" w:cstheme="majorHAnsi"/>
          <w:u w:val="single"/>
        </w:rPr>
        <w:t>Vote Results</w:t>
      </w:r>
      <w:r w:rsidRPr="00E30342">
        <w:rPr>
          <w:rFonts w:asciiTheme="majorHAnsi" w:hAnsiTheme="majorHAnsi" w:cstheme="majorHAnsi"/>
        </w:rPr>
        <w:t>: 13 Yes, 0 No, 0 Abstain</w:t>
      </w:r>
    </w:p>
    <w:p w14:paraId="4FD46E51" w14:textId="77777777" w:rsidR="008A1FEC" w:rsidRPr="00A84791" w:rsidRDefault="008A1FEC" w:rsidP="008A1FEC"/>
    <w:p w14:paraId="239908FF" w14:textId="77777777" w:rsidR="008A1FEC" w:rsidRPr="00A84791" w:rsidRDefault="008A1FEC" w:rsidP="008A1FEC">
      <w:pPr>
        <w:spacing w:line="276" w:lineRule="auto"/>
        <w:ind w:left="540"/>
      </w:pPr>
    </w:p>
    <w:p w14:paraId="40FAE3DF" w14:textId="77777777" w:rsidR="008A1FEC" w:rsidRPr="00E30342" w:rsidRDefault="008A1FEC" w:rsidP="008A1FEC">
      <w:pPr>
        <w:pStyle w:val="ListParagraph"/>
        <w:numPr>
          <w:ilvl w:val="0"/>
          <w:numId w:val="16"/>
        </w:numPr>
        <w:spacing w:line="276" w:lineRule="auto"/>
        <w:ind w:left="270"/>
        <w:rPr>
          <w:rFonts w:asciiTheme="majorHAnsi" w:hAnsiTheme="majorHAnsi" w:cstheme="majorHAnsi"/>
          <w:b/>
          <w:u w:val="single"/>
        </w:rPr>
      </w:pPr>
      <w:r w:rsidRPr="00E30342">
        <w:rPr>
          <w:rFonts w:asciiTheme="majorHAnsi" w:hAnsiTheme="majorHAnsi" w:cstheme="majorHAnsi"/>
          <w:b/>
          <w:u w:val="single"/>
        </w:rPr>
        <w:t>New Faculty Release Time</w:t>
      </w:r>
    </w:p>
    <w:p w14:paraId="7404B58E" w14:textId="77777777" w:rsidR="008A1FEC" w:rsidRPr="00E30342" w:rsidRDefault="008A1FEC" w:rsidP="008A1FEC">
      <w:pPr>
        <w:pStyle w:val="ListParagraph"/>
        <w:numPr>
          <w:ilvl w:val="0"/>
          <w:numId w:val="18"/>
        </w:numPr>
        <w:spacing w:line="276" w:lineRule="auto"/>
        <w:rPr>
          <w:rFonts w:asciiTheme="majorHAnsi" w:hAnsiTheme="majorHAnsi" w:cstheme="majorHAnsi"/>
        </w:rPr>
      </w:pPr>
      <w:r w:rsidRPr="00E30342">
        <w:rPr>
          <w:rFonts w:asciiTheme="majorHAnsi" w:hAnsiTheme="majorHAnsi" w:cstheme="majorHAnsi"/>
        </w:rPr>
        <w:t xml:space="preserve">Be sure to use your Faculty Release Time and as a reminder it is for you to use for your research. There is a </w:t>
      </w:r>
      <w:proofErr w:type="gramStart"/>
      <w:r w:rsidRPr="00E30342">
        <w:rPr>
          <w:rFonts w:asciiTheme="majorHAnsi" w:hAnsiTheme="majorHAnsi" w:cstheme="majorHAnsi"/>
        </w:rPr>
        <w:t>5 year</w:t>
      </w:r>
      <w:proofErr w:type="gramEnd"/>
      <w:r w:rsidRPr="00E30342">
        <w:rPr>
          <w:rFonts w:asciiTheme="majorHAnsi" w:hAnsiTheme="majorHAnsi" w:cstheme="majorHAnsi"/>
        </w:rPr>
        <w:t xml:space="preserve"> limit on using your hours and if you do not use them within this time period, you will lose it.</w:t>
      </w:r>
    </w:p>
    <w:p w14:paraId="73B5F6BA" w14:textId="77777777" w:rsidR="008A1FEC" w:rsidRPr="00E30342" w:rsidRDefault="008A1FEC" w:rsidP="008A1FEC">
      <w:pPr>
        <w:pStyle w:val="ListParagraph"/>
        <w:spacing w:line="276" w:lineRule="auto"/>
        <w:ind w:left="270"/>
        <w:rPr>
          <w:rFonts w:asciiTheme="majorHAnsi" w:hAnsiTheme="majorHAnsi" w:cstheme="majorHAnsi"/>
        </w:rPr>
      </w:pPr>
    </w:p>
    <w:p w14:paraId="26C73E60" w14:textId="77777777" w:rsidR="008A1FEC" w:rsidRPr="00E30342" w:rsidRDefault="008A1FEC" w:rsidP="008A1FEC">
      <w:pPr>
        <w:pStyle w:val="ListParagraph"/>
        <w:numPr>
          <w:ilvl w:val="0"/>
          <w:numId w:val="16"/>
        </w:numPr>
        <w:spacing w:line="276" w:lineRule="auto"/>
        <w:ind w:left="270"/>
        <w:rPr>
          <w:rFonts w:asciiTheme="majorHAnsi" w:hAnsiTheme="majorHAnsi" w:cstheme="majorHAnsi"/>
          <w:b/>
          <w:u w:val="single"/>
        </w:rPr>
      </w:pPr>
      <w:r w:rsidRPr="00E30342">
        <w:rPr>
          <w:rFonts w:asciiTheme="majorHAnsi" w:hAnsiTheme="majorHAnsi" w:cstheme="majorHAnsi"/>
          <w:b/>
          <w:u w:val="single"/>
        </w:rPr>
        <w:t>Directorship</w:t>
      </w:r>
    </w:p>
    <w:p w14:paraId="44B0A5A4" w14:textId="7E30A775" w:rsidR="008A1FEC" w:rsidRPr="00E30342" w:rsidRDefault="008A1FEC" w:rsidP="008A1FEC">
      <w:pPr>
        <w:pStyle w:val="ListParagraph"/>
        <w:numPr>
          <w:ilvl w:val="0"/>
          <w:numId w:val="18"/>
        </w:numPr>
        <w:spacing w:line="276" w:lineRule="auto"/>
        <w:rPr>
          <w:rFonts w:asciiTheme="majorHAnsi" w:hAnsiTheme="majorHAnsi" w:cstheme="majorHAnsi"/>
        </w:rPr>
      </w:pPr>
      <w:r w:rsidRPr="00E30342">
        <w:rPr>
          <w:rFonts w:asciiTheme="majorHAnsi" w:hAnsiTheme="majorHAnsi" w:cstheme="majorHAnsi"/>
        </w:rPr>
        <w:t>In order to be paid for your directorship, a copy of your deliverables should be attached and submitted with your PDP. It will need to be signed and approved by the faculty member, chair and dean.</w:t>
      </w:r>
    </w:p>
    <w:p w14:paraId="47CF6A55" w14:textId="77777777" w:rsidR="008A1FEC" w:rsidRPr="00E30342" w:rsidRDefault="008A1FEC" w:rsidP="008A1FEC">
      <w:pPr>
        <w:pStyle w:val="ListParagraph"/>
        <w:spacing w:line="276" w:lineRule="auto"/>
        <w:ind w:left="270"/>
        <w:rPr>
          <w:rFonts w:asciiTheme="majorHAnsi" w:hAnsiTheme="majorHAnsi" w:cstheme="majorHAnsi"/>
        </w:rPr>
      </w:pPr>
    </w:p>
    <w:p w14:paraId="7B2F0BFA" w14:textId="77777777" w:rsidR="008A1FEC" w:rsidRPr="00E30342" w:rsidRDefault="008A1FEC" w:rsidP="008A1FEC">
      <w:pPr>
        <w:pStyle w:val="ListParagraph"/>
        <w:numPr>
          <w:ilvl w:val="0"/>
          <w:numId w:val="16"/>
        </w:numPr>
        <w:spacing w:line="276" w:lineRule="auto"/>
        <w:ind w:left="270"/>
        <w:rPr>
          <w:rFonts w:asciiTheme="majorHAnsi" w:hAnsiTheme="majorHAnsi" w:cstheme="majorHAnsi"/>
          <w:b/>
          <w:u w:val="single"/>
        </w:rPr>
      </w:pPr>
      <w:r w:rsidRPr="00E30342">
        <w:rPr>
          <w:rFonts w:asciiTheme="majorHAnsi" w:hAnsiTheme="majorHAnsi" w:cstheme="majorHAnsi"/>
          <w:b/>
          <w:u w:val="single"/>
        </w:rPr>
        <w:t xml:space="preserve">Records Retention </w:t>
      </w:r>
    </w:p>
    <w:p w14:paraId="56EB7280" w14:textId="77777777" w:rsidR="008A1FEC" w:rsidRPr="00E30342" w:rsidRDefault="008A1FEC" w:rsidP="008A1FEC">
      <w:pPr>
        <w:pStyle w:val="ListParagraph"/>
        <w:numPr>
          <w:ilvl w:val="0"/>
          <w:numId w:val="18"/>
        </w:numPr>
        <w:spacing w:line="276" w:lineRule="auto"/>
        <w:rPr>
          <w:rFonts w:asciiTheme="majorHAnsi" w:hAnsiTheme="majorHAnsi" w:cstheme="majorHAnsi"/>
        </w:rPr>
      </w:pPr>
      <w:r w:rsidRPr="00E30342">
        <w:rPr>
          <w:rFonts w:asciiTheme="majorHAnsi" w:hAnsiTheme="majorHAnsi" w:cstheme="majorHAnsi"/>
        </w:rPr>
        <w:t>Be sure to keep copies in the department of files for each member of the faculty, both full-time and adjunct.  In that file, we should have copies of SETs, classroom observations, letters/communications, student complaints, official communiques from OFSR, annual reviews, CV etc.  parse</w:t>
      </w:r>
    </w:p>
    <w:p w14:paraId="21947BEF" w14:textId="77777777" w:rsidR="008A1FEC" w:rsidRPr="00E30342" w:rsidRDefault="008A1FEC" w:rsidP="008A1FEC">
      <w:pPr>
        <w:pStyle w:val="ListParagraph"/>
        <w:spacing w:line="276" w:lineRule="auto"/>
        <w:ind w:left="270"/>
        <w:rPr>
          <w:rFonts w:asciiTheme="majorHAnsi" w:hAnsiTheme="majorHAnsi" w:cstheme="majorHAnsi"/>
        </w:rPr>
      </w:pPr>
    </w:p>
    <w:p w14:paraId="586334B9" w14:textId="77777777" w:rsidR="008A1FEC" w:rsidRPr="00E30342" w:rsidRDefault="008A1FEC" w:rsidP="008A1FEC">
      <w:pPr>
        <w:pStyle w:val="ListParagraph"/>
        <w:numPr>
          <w:ilvl w:val="0"/>
          <w:numId w:val="16"/>
        </w:numPr>
        <w:spacing w:line="276" w:lineRule="auto"/>
        <w:ind w:left="270"/>
        <w:rPr>
          <w:rFonts w:asciiTheme="majorHAnsi" w:hAnsiTheme="majorHAnsi" w:cstheme="majorHAnsi"/>
        </w:rPr>
      </w:pPr>
      <w:r w:rsidRPr="00E30342">
        <w:rPr>
          <w:rFonts w:asciiTheme="majorHAnsi" w:hAnsiTheme="majorHAnsi" w:cstheme="majorHAnsi"/>
          <w:b/>
          <w:u w:val="single"/>
        </w:rPr>
        <w:t>Business Department College Website</w:t>
      </w:r>
      <w:r w:rsidRPr="00E30342">
        <w:rPr>
          <w:rFonts w:asciiTheme="majorHAnsi" w:hAnsiTheme="majorHAnsi" w:cstheme="majorHAnsi"/>
        </w:rPr>
        <w:t xml:space="preserve"> – </w:t>
      </w:r>
      <w:hyperlink r:id="rId69" w:history="1">
        <w:r w:rsidRPr="00E30342">
          <w:rPr>
            <w:rStyle w:val="Hyperlink"/>
            <w:rFonts w:asciiTheme="majorHAnsi" w:hAnsiTheme="majorHAnsi" w:cstheme="majorHAnsi"/>
          </w:rPr>
          <w:t>www.citytech.cuny.edu/business</w:t>
        </w:r>
      </w:hyperlink>
      <w:r w:rsidRPr="00E30342">
        <w:rPr>
          <w:rFonts w:asciiTheme="majorHAnsi" w:hAnsiTheme="majorHAnsi" w:cstheme="majorHAnsi"/>
        </w:rPr>
        <w:t xml:space="preserve"> </w:t>
      </w:r>
    </w:p>
    <w:p w14:paraId="70EA802F" w14:textId="77777777" w:rsidR="008A1FEC" w:rsidRPr="00E30342" w:rsidRDefault="008A1FEC" w:rsidP="008A1FEC">
      <w:pPr>
        <w:pStyle w:val="ListParagraph"/>
        <w:numPr>
          <w:ilvl w:val="0"/>
          <w:numId w:val="18"/>
        </w:numPr>
        <w:spacing w:line="276" w:lineRule="auto"/>
        <w:rPr>
          <w:rFonts w:asciiTheme="majorHAnsi" w:hAnsiTheme="majorHAnsi" w:cstheme="majorHAnsi"/>
        </w:rPr>
      </w:pPr>
      <w:r w:rsidRPr="00E30342">
        <w:rPr>
          <w:rFonts w:asciiTheme="majorHAnsi" w:hAnsiTheme="majorHAnsi" w:cstheme="majorHAnsi"/>
        </w:rPr>
        <w:lastRenderedPageBreak/>
        <w:t>There are many helpful areas on our website for students, staff, faculty and other individuals who may be looking for information ranging from Payroll, Grade Changes, Office Hours, Financial Aid, PSC Contracts etc. Be sure to refer to this page for many of the answers to common college questions.</w:t>
      </w:r>
    </w:p>
    <w:p w14:paraId="6F448940" w14:textId="77777777" w:rsidR="008A1FEC" w:rsidRPr="00E30342" w:rsidRDefault="008A1FEC" w:rsidP="008A1FEC">
      <w:pPr>
        <w:pStyle w:val="ListParagraph"/>
        <w:spacing w:line="276" w:lineRule="auto"/>
        <w:ind w:left="270"/>
        <w:rPr>
          <w:rFonts w:asciiTheme="majorHAnsi" w:hAnsiTheme="majorHAnsi" w:cstheme="majorHAnsi"/>
        </w:rPr>
      </w:pPr>
    </w:p>
    <w:p w14:paraId="335257F5" w14:textId="77777777" w:rsidR="008A1FEC" w:rsidRPr="00E30342" w:rsidRDefault="008A1FEC" w:rsidP="008A1FEC">
      <w:pPr>
        <w:pStyle w:val="ListParagraph"/>
        <w:numPr>
          <w:ilvl w:val="0"/>
          <w:numId w:val="16"/>
        </w:numPr>
        <w:spacing w:line="276" w:lineRule="auto"/>
        <w:ind w:left="270"/>
        <w:rPr>
          <w:rFonts w:asciiTheme="majorHAnsi" w:hAnsiTheme="majorHAnsi" w:cstheme="majorHAnsi"/>
          <w:b/>
          <w:u w:val="single"/>
        </w:rPr>
      </w:pPr>
      <w:r w:rsidRPr="00E30342">
        <w:rPr>
          <w:rFonts w:asciiTheme="majorHAnsi" w:hAnsiTheme="majorHAnsi" w:cstheme="majorHAnsi"/>
          <w:b/>
          <w:u w:val="single"/>
        </w:rPr>
        <w:t xml:space="preserve">Good and Welfare </w:t>
      </w:r>
    </w:p>
    <w:p w14:paraId="790527A5" w14:textId="77777777" w:rsidR="008A1FEC" w:rsidRPr="00E30342" w:rsidRDefault="008A1FEC" w:rsidP="008A1FEC">
      <w:pPr>
        <w:pStyle w:val="ListParagraph"/>
        <w:numPr>
          <w:ilvl w:val="0"/>
          <w:numId w:val="18"/>
        </w:numPr>
        <w:spacing w:line="276" w:lineRule="auto"/>
        <w:rPr>
          <w:rFonts w:asciiTheme="majorHAnsi" w:hAnsiTheme="majorHAnsi" w:cstheme="majorHAnsi"/>
        </w:rPr>
      </w:pPr>
      <w:r w:rsidRPr="00E30342">
        <w:rPr>
          <w:rFonts w:asciiTheme="majorHAnsi" w:hAnsiTheme="majorHAnsi" w:cstheme="majorHAnsi"/>
        </w:rPr>
        <w:t>Congratulations to Denise Sutton who has been awarded a Fulbright Fellowship!</w:t>
      </w:r>
    </w:p>
    <w:p w14:paraId="6487A1BD" w14:textId="4254ADB2" w:rsidR="002033E9" w:rsidRDefault="002033E9" w:rsidP="00576098">
      <w:pPr>
        <w:rPr>
          <w:rFonts w:asciiTheme="majorHAnsi" w:hAnsiTheme="majorHAnsi"/>
        </w:rPr>
      </w:pPr>
    </w:p>
    <w:p w14:paraId="5FE2F5DA" w14:textId="77777777" w:rsidR="00A871BA" w:rsidRDefault="00A871BA">
      <w:pPr>
        <w:rPr>
          <w:rFonts w:ascii="Perpetua Titling MT" w:hAnsi="Perpetua Titling MT"/>
          <w:b/>
          <w:color w:val="0000FF"/>
          <w:sz w:val="20"/>
          <w:u w:val="single"/>
        </w:rPr>
      </w:pPr>
      <w:r>
        <w:rPr>
          <w:rFonts w:ascii="Perpetua Titling MT" w:hAnsi="Perpetua Titling MT"/>
          <w:b/>
          <w:color w:val="0000FF"/>
          <w:u w:val="single"/>
        </w:rPr>
        <w:br w:type="page"/>
      </w:r>
    </w:p>
    <w:p w14:paraId="6D92DA81" w14:textId="2B0452A3" w:rsidR="002033E9" w:rsidRDefault="002033E9" w:rsidP="002033E9">
      <w:pPr>
        <w:pStyle w:val="CRtext"/>
        <w:tabs>
          <w:tab w:val="left" w:pos="1260"/>
        </w:tabs>
        <w:jc w:val="center"/>
        <w:rPr>
          <w:rFonts w:ascii="Perpetua Titling MT" w:hAnsi="Perpetua Titling MT" w:cs="Times New Roman"/>
          <w:b/>
          <w:color w:val="0000FF"/>
          <w:u w:val="single"/>
        </w:rPr>
      </w:pPr>
      <w:r w:rsidRPr="001D590D">
        <w:rPr>
          <w:rFonts w:ascii="Perpetua Titling MT" w:hAnsi="Perpetua Titling MT" w:cs="Times New Roman"/>
          <w:b/>
          <w:color w:val="0000FF"/>
          <w:u w:val="single"/>
        </w:rPr>
        <w:lastRenderedPageBreak/>
        <w:t xml:space="preserve">FORMAT FOR </w:t>
      </w:r>
      <w:r>
        <w:rPr>
          <w:rFonts w:ascii="Perpetua Titling MT" w:hAnsi="Perpetua Titling MT" w:cs="Times New Roman"/>
          <w:b/>
          <w:color w:val="0000FF"/>
          <w:u w:val="single"/>
        </w:rPr>
        <w:t>a New course</w:t>
      </w:r>
    </w:p>
    <w:p w14:paraId="35D576E2" w14:textId="77777777" w:rsidR="002033E9" w:rsidRPr="00BC79E3" w:rsidRDefault="002033E9" w:rsidP="002033E9">
      <w:pPr>
        <w:rPr>
          <w:rFonts w:eastAsia="Calibri"/>
          <w:b/>
          <w:bCs/>
          <w:smallCaps/>
          <w:szCs w:val="16"/>
          <w:u w:val="single"/>
        </w:rPr>
      </w:pPr>
      <w:r w:rsidRPr="00BC79E3">
        <w:rPr>
          <w:rFonts w:eastAsia="Calibri"/>
          <w:b/>
          <w:bCs/>
          <w:smallCaps/>
          <w:szCs w:val="16"/>
          <w:u w:val="single"/>
        </w:rPr>
        <w:t>Section AIV: New Courses</w:t>
      </w:r>
    </w:p>
    <w:p w14:paraId="593E84DB" w14:textId="77777777" w:rsidR="002033E9" w:rsidRPr="00C50474" w:rsidRDefault="002033E9" w:rsidP="002033E9">
      <w:pPr>
        <w:rPr>
          <w:rFonts w:eastAsia="Calibri"/>
          <w:b/>
          <w:bCs/>
          <w:sz w:val="10"/>
          <w:szCs w:val="16"/>
        </w:rPr>
      </w:pPr>
    </w:p>
    <w:p w14:paraId="4E7BADB5" w14:textId="77777777" w:rsidR="002033E9" w:rsidRPr="000B2D3A" w:rsidRDefault="002033E9" w:rsidP="002033E9">
      <w:pPr>
        <w:rPr>
          <w:rFonts w:eastAsia="Calibri"/>
          <w:b/>
          <w:bCs/>
          <w:sz w:val="22"/>
          <w:szCs w:val="16"/>
        </w:rPr>
      </w:pPr>
      <w:r w:rsidRPr="000B2D3A">
        <w:rPr>
          <w:rFonts w:eastAsia="Calibri"/>
          <w:b/>
          <w:bCs/>
          <w:sz w:val="22"/>
          <w:szCs w:val="16"/>
        </w:rPr>
        <w:t xml:space="preserve">AIV.1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7"/>
        <w:gridCol w:w="7453"/>
      </w:tblGrid>
      <w:tr w:rsidR="002033E9" w:rsidRPr="00944AF5" w14:paraId="1220DF53" w14:textId="77777777" w:rsidTr="002033E9">
        <w:trPr>
          <w:trHeight w:val="152"/>
        </w:trPr>
        <w:tc>
          <w:tcPr>
            <w:tcW w:w="1103" w:type="pct"/>
            <w:tcMar>
              <w:top w:w="0" w:type="dxa"/>
              <w:left w:w="108" w:type="dxa"/>
              <w:bottom w:w="0" w:type="dxa"/>
              <w:right w:w="108" w:type="dxa"/>
            </w:tcMar>
            <w:vAlign w:val="center"/>
            <w:hideMark/>
          </w:tcPr>
          <w:p w14:paraId="79C3E506" w14:textId="77777777" w:rsidR="002033E9" w:rsidRPr="00944AF5" w:rsidRDefault="002033E9" w:rsidP="002033E9">
            <w:pPr>
              <w:rPr>
                <w:rFonts w:ascii="Calibri" w:eastAsia="Calibri" w:hAnsi="Calibri"/>
                <w:b/>
                <w:bCs/>
                <w:sz w:val="18"/>
                <w:szCs w:val="18"/>
              </w:rPr>
            </w:pPr>
            <w:proofErr w:type="spellStart"/>
            <w:r w:rsidRPr="00944AF5">
              <w:rPr>
                <w:rFonts w:ascii="Calibri" w:eastAsia="Calibri" w:hAnsi="Calibri"/>
                <w:b/>
                <w:bCs/>
                <w:sz w:val="18"/>
                <w:szCs w:val="18"/>
              </w:rPr>
              <w:t>CUNYfirst</w:t>
            </w:r>
            <w:proofErr w:type="spellEnd"/>
            <w:r w:rsidRPr="00944AF5">
              <w:rPr>
                <w:rFonts w:ascii="Calibri" w:eastAsia="Calibri" w:hAnsi="Calibri"/>
                <w:b/>
                <w:bCs/>
                <w:sz w:val="18"/>
                <w:szCs w:val="18"/>
              </w:rPr>
              <w:t xml:space="preserve"> Course ID</w:t>
            </w:r>
          </w:p>
        </w:tc>
        <w:tc>
          <w:tcPr>
            <w:tcW w:w="3897" w:type="pct"/>
            <w:tcMar>
              <w:top w:w="0" w:type="dxa"/>
              <w:left w:w="108" w:type="dxa"/>
              <w:bottom w:w="0" w:type="dxa"/>
              <w:right w:w="108" w:type="dxa"/>
            </w:tcMar>
            <w:vAlign w:val="center"/>
          </w:tcPr>
          <w:p w14:paraId="6B360313" w14:textId="3FDFB617" w:rsidR="002033E9" w:rsidRPr="00944AF5" w:rsidRDefault="002033E9" w:rsidP="002033E9">
            <w:pPr>
              <w:rPr>
                <w:rFonts w:ascii="Calibri" w:eastAsia="Calibri" w:hAnsi="Calibri"/>
                <w:b/>
                <w:bCs/>
                <w:sz w:val="18"/>
                <w:szCs w:val="18"/>
              </w:rPr>
            </w:pPr>
            <w:r>
              <w:rPr>
                <w:rFonts w:ascii="Calibri" w:eastAsia="Calibri" w:hAnsi="Calibri"/>
                <w:b/>
                <w:bCs/>
                <w:sz w:val="18"/>
                <w:szCs w:val="18"/>
              </w:rPr>
              <w:t>BUF 2204</w:t>
            </w:r>
          </w:p>
        </w:tc>
      </w:tr>
      <w:tr w:rsidR="002033E9" w:rsidRPr="00944AF5" w14:paraId="2228409A" w14:textId="77777777" w:rsidTr="002033E9">
        <w:trPr>
          <w:trHeight w:val="188"/>
        </w:trPr>
        <w:tc>
          <w:tcPr>
            <w:tcW w:w="1103" w:type="pct"/>
            <w:tcMar>
              <w:top w:w="0" w:type="dxa"/>
              <w:left w:w="108" w:type="dxa"/>
              <w:bottom w:w="0" w:type="dxa"/>
              <w:right w:w="108" w:type="dxa"/>
            </w:tcMar>
            <w:vAlign w:val="center"/>
          </w:tcPr>
          <w:p w14:paraId="12242A87"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Department(s)</w:t>
            </w:r>
          </w:p>
        </w:tc>
        <w:tc>
          <w:tcPr>
            <w:tcW w:w="3897" w:type="pct"/>
            <w:tcMar>
              <w:top w:w="0" w:type="dxa"/>
              <w:left w:w="108" w:type="dxa"/>
              <w:bottom w:w="0" w:type="dxa"/>
              <w:right w:w="108" w:type="dxa"/>
            </w:tcMar>
            <w:vAlign w:val="center"/>
          </w:tcPr>
          <w:p w14:paraId="10803970" w14:textId="413ABD35" w:rsidR="002033E9" w:rsidRPr="00944AF5" w:rsidRDefault="002033E9" w:rsidP="002033E9">
            <w:pPr>
              <w:rPr>
                <w:rFonts w:ascii="Calibri" w:eastAsia="Calibri" w:hAnsi="Calibri"/>
                <w:b/>
                <w:bCs/>
                <w:sz w:val="18"/>
                <w:szCs w:val="18"/>
              </w:rPr>
            </w:pPr>
            <w:r>
              <w:rPr>
                <w:rFonts w:ascii="Calibri" w:eastAsia="Calibri" w:hAnsi="Calibri"/>
                <w:b/>
                <w:bCs/>
                <w:sz w:val="18"/>
                <w:szCs w:val="18"/>
              </w:rPr>
              <w:t>Business</w:t>
            </w:r>
          </w:p>
        </w:tc>
      </w:tr>
      <w:tr w:rsidR="002033E9" w:rsidRPr="00944AF5" w14:paraId="0C658B45" w14:textId="77777777" w:rsidTr="002033E9">
        <w:trPr>
          <w:trHeight w:val="233"/>
        </w:trPr>
        <w:tc>
          <w:tcPr>
            <w:tcW w:w="1103" w:type="pct"/>
            <w:tcMar>
              <w:top w:w="0" w:type="dxa"/>
              <w:left w:w="108" w:type="dxa"/>
              <w:bottom w:w="0" w:type="dxa"/>
              <w:right w:w="108" w:type="dxa"/>
            </w:tcMar>
            <w:vAlign w:val="center"/>
            <w:hideMark/>
          </w:tcPr>
          <w:p w14:paraId="7D430F49"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Career</w:t>
            </w:r>
          </w:p>
        </w:tc>
        <w:tc>
          <w:tcPr>
            <w:tcW w:w="3897" w:type="pct"/>
            <w:tcMar>
              <w:top w:w="0" w:type="dxa"/>
              <w:left w:w="108" w:type="dxa"/>
              <w:bottom w:w="0" w:type="dxa"/>
              <w:right w:w="108" w:type="dxa"/>
            </w:tcMar>
            <w:vAlign w:val="center"/>
            <w:hideMark/>
          </w:tcPr>
          <w:p w14:paraId="10AE5E55" w14:textId="1C59B192"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w:t>
            </w:r>
            <w:proofErr w:type="gramStart"/>
            <w:r>
              <w:rPr>
                <w:rFonts w:ascii="Calibri" w:eastAsia="Calibri" w:hAnsi="Calibri"/>
                <w:b/>
                <w:bCs/>
                <w:sz w:val="18"/>
                <w:szCs w:val="18"/>
              </w:rPr>
              <w:t>x</w:t>
            </w:r>
            <w:r w:rsidRPr="00944AF5">
              <w:rPr>
                <w:rFonts w:ascii="Calibri" w:eastAsia="Calibri" w:hAnsi="Calibri"/>
                <w:b/>
                <w:bCs/>
                <w:sz w:val="18"/>
                <w:szCs w:val="18"/>
              </w:rPr>
              <w:t xml:space="preserve"> ]</w:t>
            </w:r>
            <w:proofErr w:type="gramEnd"/>
            <w:r w:rsidRPr="00944AF5">
              <w:rPr>
                <w:rFonts w:ascii="Calibri" w:eastAsia="Calibri" w:hAnsi="Calibri"/>
                <w:b/>
                <w:bCs/>
                <w:sz w:val="18"/>
                <w:szCs w:val="18"/>
              </w:rPr>
              <w:t xml:space="preserve"> Undergraduate  [   ] Graduate  </w:t>
            </w:r>
          </w:p>
        </w:tc>
      </w:tr>
      <w:tr w:rsidR="002033E9" w:rsidRPr="00944AF5" w14:paraId="3A82E55E" w14:textId="77777777" w:rsidTr="002033E9">
        <w:trPr>
          <w:trHeight w:val="242"/>
        </w:trPr>
        <w:tc>
          <w:tcPr>
            <w:tcW w:w="1103" w:type="pct"/>
            <w:tcMar>
              <w:top w:w="0" w:type="dxa"/>
              <w:left w:w="108" w:type="dxa"/>
              <w:bottom w:w="0" w:type="dxa"/>
              <w:right w:w="108" w:type="dxa"/>
            </w:tcMar>
            <w:vAlign w:val="center"/>
            <w:hideMark/>
          </w:tcPr>
          <w:p w14:paraId="2E9C85DF"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Academic Level</w:t>
            </w:r>
          </w:p>
        </w:tc>
        <w:tc>
          <w:tcPr>
            <w:tcW w:w="3897" w:type="pct"/>
            <w:tcMar>
              <w:top w:w="0" w:type="dxa"/>
              <w:left w:w="108" w:type="dxa"/>
              <w:bottom w:w="0" w:type="dxa"/>
              <w:right w:w="108" w:type="dxa"/>
            </w:tcMar>
            <w:vAlign w:val="center"/>
            <w:hideMark/>
          </w:tcPr>
          <w:p w14:paraId="45C89181" w14:textId="22F208EB"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 </w:t>
            </w:r>
            <w:proofErr w:type="gramStart"/>
            <w:r>
              <w:rPr>
                <w:rFonts w:ascii="Calibri" w:eastAsia="Calibri" w:hAnsi="Calibri"/>
                <w:b/>
                <w:bCs/>
                <w:sz w:val="18"/>
                <w:szCs w:val="18"/>
              </w:rPr>
              <w:t>x</w:t>
            </w:r>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Regular  [   ] Compensatory  [   ] Developmental  [   ] Remedial   </w:t>
            </w:r>
          </w:p>
        </w:tc>
      </w:tr>
      <w:tr w:rsidR="002033E9" w:rsidRPr="00944AF5" w14:paraId="65309045" w14:textId="77777777" w:rsidTr="002033E9">
        <w:trPr>
          <w:trHeight w:val="242"/>
        </w:trPr>
        <w:tc>
          <w:tcPr>
            <w:tcW w:w="1103" w:type="pct"/>
            <w:tcMar>
              <w:top w:w="0" w:type="dxa"/>
              <w:left w:w="108" w:type="dxa"/>
              <w:bottom w:w="0" w:type="dxa"/>
              <w:right w:w="108" w:type="dxa"/>
            </w:tcMar>
            <w:vAlign w:val="center"/>
            <w:hideMark/>
          </w:tcPr>
          <w:p w14:paraId="4AA62961"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Subject Area</w:t>
            </w:r>
          </w:p>
        </w:tc>
        <w:tc>
          <w:tcPr>
            <w:tcW w:w="3897" w:type="pct"/>
            <w:tcMar>
              <w:top w:w="0" w:type="dxa"/>
              <w:left w:w="108" w:type="dxa"/>
              <w:bottom w:w="0" w:type="dxa"/>
              <w:right w:w="108" w:type="dxa"/>
            </w:tcMar>
            <w:vAlign w:val="center"/>
          </w:tcPr>
          <w:p w14:paraId="638E4D18" w14:textId="652F5D03" w:rsidR="002033E9" w:rsidRPr="00944AF5" w:rsidRDefault="002033E9" w:rsidP="002033E9">
            <w:pPr>
              <w:rPr>
                <w:rFonts w:ascii="Calibri" w:eastAsia="Calibri" w:hAnsi="Calibri"/>
                <w:b/>
                <w:bCs/>
                <w:sz w:val="18"/>
                <w:szCs w:val="18"/>
              </w:rPr>
            </w:pPr>
            <w:r>
              <w:rPr>
                <w:rFonts w:ascii="Calibri" w:eastAsia="Calibri" w:hAnsi="Calibri"/>
                <w:b/>
                <w:bCs/>
                <w:sz w:val="18"/>
                <w:szCs w:val="18"/>
              </w:rPr>
              <w:t>Business &amp; Technology of Fashion</w:t>
            </w:r>
          </w:p>
        </w:tc>
      </w:tr>
      <w:tr w:rsidR="002033E9" w:rsidRPr="00944AF5" w14:paraId="4F1590C0" w14:textId="77777777" w:rsidTr="002033E9">
        <w:trPr>
          <w:trHeight w:val="170"/>
        </w:trPr>
        <w:tc>
          <w:tcPr>
            <w:tcW w:w="1103" w:type="pct"/>
            <w:tcMar>
              <w:top w:w="0" w:type="dxa"/>
              <w:left w:w="108" w:type="dxa"/>
              <w:bottom w:w="0" w:type="dxa"/>
              <w:right w:w="108" w:type="dxa"/>
            </w:tcMar>
            <w:vAlign w:val="center"/>
          </w:tcPr>
          <w:p w14:paraId="131B9F41"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Prefix</w:t>
            </w:r>
          </w:p>
        </w:tc>
        <w:tc>
          <w:tcPr>
            <w:tcW w:w="3897" w:type="pct"/>
            <w:tcMar>
              <w:top w:w="0" w:type="dxa"/>
              <w:left w:w="108" w:type="dxa"/>
              <w:bottom w:w="0" w:type="dxa"/>
              <w:right w:w="108" w:type="dxa"/>
            </w:tcMar>
            <w:vAlign w:val="center"/>
          </w:tcPr>
          <w:p w14:paraId="25B94194" w14:textId="23376236" w:rsidR="002033E9" w:rsidRPr="00944AF5" w:rsidRDefault="002033E9" w:rsidP="002033E9">
            <w:pPr>
              <w:rPr>
                <w:rFonts w:ascii="Calibri" w:eastAsia="Calibri" w:hAnsi="Calibri"/>
                <w:b/>
                <w:bCs/>
                <w:sz w:val="18"/>
                <w:szCs w:val="18"/>
              </w:rPr>
            </w:pPr>
            <w:r>
              <w:rPr>
                <w:rFonts w:ascii="Calibri" w:eastAsia="Calibri" w:hAnsi="Calibri"/>
                <w:b/>
                <w:bCs/>
                <w:sz w:val="18"/>
                <w:szCs w:val="18"/>
              </w:rPr>
              <w:t>BUF</w:t>
            </w:r>
          </w:p>
        </w:tc>
      </w:tr>
      <w:tr w:rsidR="002033E9" w:rsidRPr="00944AF5" w14:paraId="4FF484E5" w14:textId="77777777" w:rsidTr="002033E9">
        <w:trPr>
          <w:trHeight w:val="296"/>
        </w:trPr>
        <w:tc>
          <w:tcPr>
            <w:tcW w:w="1103" w:type="pct"/>
            <w:tcMar>
              <w:top w:w="0" w:type="dxa"/>
              <w:left w:w="108" w:type="dxa"/>
              <w:bottom w:w="0" w:type="dxa"/>
              <w:right w:w="108" w:type="dxa"/>
            </w:tcMar>
            <w:vAlign w:val="center"/>
            <w:hideMark/>
          </w:tcPr>
          <w:p w14:paraId="095EE241"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Number</w:t>
            </w:r>
          </w:p>
        </w:tc>
        <w:tc>
          <w:tcPr>
            <w:tcW w:w="3897" w:type="pct"/>
            <w:tcMar>
              <w:top w:w="0" w:type="dxa"/>
              <w:left w:w="108" w:type="dxa"/>
              <w:bottom w:w="0" w:type="dxa"/>
              <w:right w:w="108" w:type="dxa"/>
            </w:tcMar>
            <w:vAlign w:val="center"/>
          </w:tcPr>
          <w:p w14:paraId="181A9C8D" w14:textId="2F648893" w:rsidR="002033E9" w:rsidRPr="00944AF5" w:rsidRDefault="002033E9" w:rsidP="002033E9">
            <w:pPr>
              <w:rPr>
                <w:rFonts w:ascii="Calibri" w:eastAsia="Calibri" w:hAnsi="Calibri"/>
                <w:b/>
                <w:bCs/>
                <w:sz w:val="18"/>
                <w:szCs w:val="18"/>
              </w:rPr>
            </w:pPr>
            <w:r>
              <w:rPr>
                <w:rFonts w:ascii="Calibri" w:eastAsia="Calibri" w:hAnsi="Calibri"/>
                <w:b/>
                <w:bCs/>
                <w:sz w:val="18"/>
                <w:szCs w:val="18"/>
              </w:rPr>
              <w:t>2204</w:t>
            </w:r>
          </w:p>
        </w:tc>
      </w:tr>
      <w:tr w:rsidR="002033E9" w:rsidRPr="00944AF5" w14:paraId="1ABA2287" w14:textId="77777777" w:rsidTr="002033E9">
        <w:trPr>
          <w:trHeight w:val="170"/>
        </w:trPr>
        <w:tc>
          <w:tcPr>
            <w:tcW w:w="1103" w:type="pct"/>
            <w:tcMar>
              <w:top w:w="0" w:type="dxa"/>
              <w:left w:w="108" w:type="dxa"/>
              <w:bottom w:w="0" w:type="dxa"/>
              <w:right w:w="108" w:type="dxa"/>
            </w:tcMar>
            <w:vAlign w:val="center"/>
            <w:hideMark/>
          </w:tcPr>
          <w:p w14:paraId="729B1D74"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Title</w:t>
            </w:r>
          </w:p>
        </w:tc>
        <w:tc>
          <w:tcPr>
            <w:tcW w:w="3897" w:type="pct"/>
            <w:tcMar>
              <w:top w:w="0" w:type="dxa"/>
              <w:left w:w="108" w:type="dxa"/>
              <w:bottom w:w="0" w:type="dxa"/>
              <w:right w:w="108" w:type="dxa"/>
            </w:tcMar>
            <w:vAlign w:val="center"/>
          </w:tcPr>
          <w:p w14:paraId="43C5EA4B" w14:textId="48B0B596" w:rsidR="002033E9" w:rsidRPr="00944AF5" w:rsidRDefault="00D83477" w:rsidP="002033E9">
            <w:pPr>
              <w:rPr>
                <w:rFonts w:ascii="Calibri" w:eastAsia="Calibri" w:hAnsi="Calibri"/>
                <w:b/>
                <w:bCs/>
                <w:sz w:val="18"/>
                <w:szCs w:val="18"/>
              </w:rPr>
            </w:pPr>
            <w:r>
              <w:rPr>
                <w:rFonts w:ascii="Calibri" w:eastAsia="Calibri" w:hAnsi="Calibri"/>
                <w:b/>
                <w:bCs/>
                <w:sz w:val="18"/>
                <w:szCs w:val="18"/>
              </w:rPr>
              <w:t>Global History of Dress and Textiles</w:t>
            </w:r>
          </w:p>
        </w:tc>
      </w:tr>
      <w:tr w:rsidR="002033E9" w:rsidRPr="00944AF5" w14:paraId="141A62A8" w14:textId="77777777" w:rsidTr="002033E9">
        <w:trPr>
          <w:trHeight w:val="260"/>
        </w:trPr>
        <w:tc>
          <w:tcPr>
            <w:tcW w:w="1103" w:type="pct"/>
            <w:tcMar>
              <w:top w:w="0" w:type="dxa"/>
              <w:left w:w="108" w:type="dxa"/>
              <w:bottom w:w="0" w:type="dxa"/>
              <w:right w:w="108" w:type="dxa"/>
            </w:tcMar>
            <w:vAlign w:val="center"/>
            <w:hideMark/>
          </w:tcPr>
          <w:p w14:paraId="71CB625E"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Catalogue Description</w:t>
            </w:r>
          </w:p>
        </w:tc>
        <w:tc>
          <w:tcPr>
            <w:tcW w:w="3897" w:type="pct"/>
            <w:tcMar>
              <w:top w:w="0" w:type="dxa"/>
              <w:left w:w="108" w:type="dxa"/>
              <w:bottom w:w="0" w:type="dxa"/>
              <w:right w:w="108" w:type="dxa"/>
            </w:tcMar>
            <w:vAlign w:val="center"/>
          </w:tcPr>
          <w:p w14:paraId="22899B5F" w14:textId="0E701458" w:rsidR="002033E9" w:rsidRPr="00D57B31" w:rsidRDefault="00085AB6" w:rsidP="00E85A80">
            <w:pPr>
              <w:pStyle w:val="NormalWeb"/>
              <w:spacing w:before="0" w:beforeAutospacing="0" w:after="0" w:afterAutospacing="0"/>
              <w:rPr>
                <w:rFonts w:asciiTheme="majorHAnsi" w:hAnsiTheme="majorHAnsi" w:cstheme="majorHAnsi"/>
                <w:sz w:val="18"/>
                <w:szCs w:val="18"/>
              </w:rPr>
            </w:pPr>
            <w:r w:rsidRPr="00E85A80">
              <w:rPr>
                <w:rFonts w:asciiTheme="majorHAnsi" w:hAnsiTheme="majorHAnsi" w:cstheme="majorHAnsi"/>
                <w:color w:val="000000"/>
                <w:sz w:val="18"/>
                <w:szCs w:val="18"/>
              </w:rPr>
              <w:t>A survey of historic dress and textiles from pre-history [ds1] to the Industrial era (c. 1800). Explores garment styles and fabrics from Asia, Europe, the Islamic World, the Americas, and Africa. Culminates in a research paper/presentation about garments or textiles from one of the areas studied.</w:t>
            </w:r>
          </w:p>
        </w:tc>
      </w:tr>
      <w:tr w:rsidR="002033E9" w:rsidRPr="00944AF5" w14:paraId="24523F0F" w14:textId="77777777" w:rsidTr="002033E9">
        <w:trPr>
          <w:trHeight w:val="323"/>
        </w:trPr>
        <w:tc>
          <w:tcPr>
            <w:tcW w:w="1103" w:type="pct"/>
            <w:tcMar>
              <w:top w:w="0" w:type="dxa"/>
              <w:left w:w="108" w:type="dxa"/>
              <w:bottom w:w="0" w:type="dxa"/>
              <w:right w:w="108" w:type="dxa"/>
            </w:tcMar>
            <w:vAlign w:val="center"/>
            <w:hideMark/>
          </w:tcPr>
          <w:p w14:paraId="53478406"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Pre/ Co Requisites</w:t>
            </w:r>
          </w:p>
        </w:tc>
        <w:tc>
          <w:tcPr>
            <w:tcW w:w="3897" w:type="pct"/>
            <w:tcMar>
              <w:top w:w="0" w:type="dxa"/>
              <w:left w:w="108" w:type="dxa"/>
              <w:bottom w:w="0" w:type="dxa"/>
              <w:right w:w="108" w:type="dxa"/>
            </w:tcMar>
            <w:vAlign w:val="center"/>
          </w:tcPr>
          <w:p w14:paraId="79A0AE79" w14:textId="3EB75F27" w:rsidR="002033E9" w:rsidRPr="00944AF5" w:rsidRDefault="00D83477" w:rsidP="002033E9">
            <w:pPr>
              <w:rPr>
                <w:rFonts w:ascii="Calibri" w:eastAsia="Calibri" w:hAnsi="Calibri"/>
                <w:b/>
                <w:bCs/>
                <w:sz w:val="18"/>
                <w:szCs w:val="18"/>
              </w:rPr>
            </w:pPr>
            <w:r>
              <w:rPr>
                <w:rFonts w:ascii="Calibri" w:eastAsia="Calibri" w:hAnsi="Calibri"/>
                <w:b/>
                <w:bCs/>
                <w:sz w:val="18"/>
                <w:szCs w:val="18"/>
              </w:rPr>
              <w:t xml:space="preserve">ARTH 1204 </w:t>
            </w:r>
            <w:r w:rsidRPr="00D83477">
              <w:rPr>
                <w:rFonts w:ascii="Calibri" w:eastAsia="Calibri" w:hAnsi="Calibri"/>
                <w:sz w:val="18"/>
                <w:szCs w:val="18"/>
              </w:rPr>
              <w:t>or</w:t>
            </w:r>
            <w:r>
              <w:rPr>
                <w:rFonts w:ascii="Calibri" w:eastAsia="Calibri" w:hAnsi="Calibri"/>
                <w:b/>
                <w:bCs/>
                <w:sz w:val="18"/>
                <w:szCs w:val="18"/>
              </w:rPr>
              <w:t xml:space="preserve"> ARTH 1103</w:t>
            </w:r>
          </w:p>
        </w:tc>
      </w:tr>
      <w:tr w:rsidR="002033E9" w:rsidRPr="00944AF5" w14:paraId="2597087A" w14:textId="77777777" w:rsidTr="002033E9">
        <w:trPr>
          <w:trHeight w:val="161"/>
        </w:trPr>
        <w:tc>
          <w:tcPr>
            <w:tcW w:w="1103" w:type="pct"/>
            <w:tcMar>
              <w:top w:w="0" w:type="dxa"/>
              <w:left w:w="108" w:type="dxa"/>
              <w:bottom w:w="0" w:type="dxa"/>
              <w:right w:w="108" w:type="dxa"/>
            </w:tcMar>
            <w:vAlign w:val="center"/>
            <w:hideMark/>
          </w:tcPr>
          <w:p w14:paraId="0249F9E5"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Credits</w:t>
            </w:r>
          </w:p>
        </w:tc>
        <w:tc>
          <w:tcPr>
            <w:tcW w:w="3897" w:type="pct"/>
            <w:tcMar>
              <w:top w:w="0" w:type="dxa"/>
              <w:left w:w="108" w:type="dxa"/>
              <w:bottom w:w="0" w:type="dxa"/>
              <w:right w:w="108" w:type="dxa"/>
            </w:tcMar>
            <w:vAlign w:val="center"/>
          </w:tcPr>
          <w:p w14:paraId="6B0478B1" w14:textId="59EB8173" w:rsidR="002033E9" w:rsidRPr="00944AF5" w:rsidRDefault="00D83477" w:rsidP="002033E9">
            <w:pPr>
              <w:rPr>
                <w:rFonts w:ascii="Calibri" w:eastAsia="Calibri" w:hAnsi="Calibri"/>
                <w:b/>
                <w:bCs/>
                <w:sz w:val="18"/>
                <w:szCs w:val="18"/>
              </w:rPr>
            </w:pPr>
            <w:r>
              <w:rPr>
                <w:rFonts w:ascii="Calibri" w:eastAsia="Calibri" w:hAnsi="Calibri"/>
                <w:b/>
                <w:bCs/>
                <w:sz w:val="18"/>
                <w:szCs w:val="18"/>
              </w:rPr>
              <w:t>3 credits</w:t>
            </w:r>
          </w:p>
        </w:tc>
      </w:tr>
      <w:tr w:rsidR="002033E9" w:rsidRPr="00944AF5" w14:paraId="47157CF1" w14:textId="77777777" w:rsidTr="002033E9">
        <w:trPr>
          <w:trHeight w:val="287"/>
        </w:trPr>
        <w:tc>
          <w:tcPr>
            <w:tcW w:w="1103" w:type="pct"/>
            <w:tcMar>
              <w:top w:w="0" w:type="dxa"/>
              <w:left w:w="108" w:type="dxa"/>
              <w:bottom w:w="0" w:type="dxa"/>
              <w:right w:w="108" w:type="dxa"/>
            </w:tcMar>
            <w:vAlign w:val="center"/>
            <w:hideMark/>
          </w:tcPr>
          <w:p w14:paraId="2E2D0990"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Contact Hours</w:t>
            </w:r>
          </w:p>
        </w:tc>
        <w:tc>
          <w:tcPr>
            <w:tcW w:w="3897" w:type="pct"/>
            <w:tcMar>
              <w:top w:w="0" w:type="dxa"/>
              <w:left w:w="108" w:type="dxa"/>
              <w:bottom w:w="0" w:type="dxa"/>
              <w:right w:w="108" w:type="dxa"/>
            </w:tcMar>
            <w:vAlign w:val="center"/>
          </w:tcPr>
          <w:p w14:paraId="10D4999B" w14:textId="7D299155" w:rsidR="002033E9" w:rsidRPr="00944AF5" w:rsidRDefault="00D83477" w:rsidP="002033E9">
            <w:pPr>
              <w:rPr>
                <w:rFonts w:ascii="Calibri" w:eastAsia="Calibri" w:hAnsi="Calibri"/>
                <w:b/>
                <w:bCs/>
                <w:sz w:val="18"/>
                <w:szCs w:val="18"/>
              </w:rPr>
            </w:pPr>
            <w:r>
              <w:rPr>
                <w:rFonts w:ascii="Calibri" w:eastAsia="Calibri" w:hAnsi="Calibri"/>
                <w:b/>
                <w:bCs/>
                <w:sz w:val="18"/>
                <w:szCs w:val="18"/>
              </w:rPr>
              <w:t>3 hours</w:t>
            </w:r>
          </w:p>
        </w:tc>
      </w:tr>
      <w:tr w:rsidR="002033E9" w:rsidRPr="00944AF5" w14:paraId="3E3061B6" w14:textId="77777777" w:rsidTr="002033E9">
        <w:trPr>
          <w:trHeight w:val="215"/>
        </w:trPr>
        <w:tc>
          <w:tcPr>
            <w:tcW w:w="1103" w:type="pct"/>
            <w:tcMar>
              <w:top w:w="0" w:type="dxa"/>
              <w:left w:w="108" w:type="dxa"/>
              <w:bottom w:w="0" w:type="dxa"/>
              <w:right w:w="108" w:type="dxa"/>
            </w:tcMar>
            <w:vAlign w:val="center"/>
            <w:hideMark/>
          </w:tcPr>
          <w:p w14:paraId="1E66F4C8"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Liberal Arts</w:t>
            </w:r>
          </w:p>
        </w:tc>
        <w:tc>
          <w:tcPr>
            <w:tcW w:w="3897" w:type="pct"/>
            <w:tcMar>
              <w:top w:w="0" w:type="dxa"/>
              <w:left w:w="108" w:type="dxa"/>
              <w:bottom w:w="0" w:type="dxa"/>
              <w:right w:w="108" w:type="dxa"/>
            </w:tcMar>
            <w:vAlign w:val="center"/>
            <w:hideMark/>
          </w:tcPr>
          <w:p w14:paraId="6EC95E37" w14:textId="71DD98FD"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 </w:t>
            </w:r>
            <w:proofErr w:type="gramStart"/>
            <w:r w:rsidR="00DE1F9B">
              <w:rPr>
                <w:rFonts w:ascii="Calibri" w:eastAsia="Calibri" w:hAnsi="Calibri"/>
                <w:b/>
                <w:bCs/>
                <w:sz w:val="18"/>
                <w:szCs w:val="18"/>
              </w:rPr>
              <w:t>x</w:t>
            </w:r>
            <w:r w:rsidRPr="00944AF5">
              <w:rPr>
                <w:rFonts w:ascii="Calibri" w:eastAsia="Calibri" w:hAnsi="Calibri"/>
                <w:b/>
                <w:bCs/>
                <w:sz w:val="18"/>
                <w:szCs w:val="18"/>
              </w:rPr>
              <w:t xml:space="preserve"> ]</w:t>
            </w:r>
            <w:proofErr w:type="gramEnd"/>
            <w:r w:rsidRPr="00944AF5">
              <w:rPr>
                <w:rFonts w:ascii="Calibri" w:eastAsia="Calibri" w:hAnsi="Calibri"/>
                <w:b/>
                <w:bCs/>
                <w:sz w:val="18"/>
                <w:szCs w:val="18"/>
              </w:rPr>
              <w:t xml:space="preserve"> Yes  [ </w:t>
            </w:r>
            <w:r w:rsidR="00DE1F9B">
              <w:rPr>
                <w:rFonts w:ascii="Calibri" w:eastAsia="Calibri" w:hAnsi="Calibri"/>
                <w:b/>
                <w:bCs/>
                <w:sz w:val="18"/>
                <w:szCs w:val="18"/>
              </w:rPr>
              <w:t xml:space="preserve"> </w:t>
            </w:r>
            <w:r w:rsidRPr="00944AF5">
              <w:rPr>
                <w:rFonts w:ascii="Calibri" w:eastAsia="Calibri" w:hAnsi="Calibri"/>
                <w:b/>
                <w:bCs/>
                <w:sz w:val="18"/>
                <w:szCs w:val="18"/>
              </w:rPr>
              <w:t xml:space="preserve"> ] No  </w:t>
            </w:r>
          </w:p>
        </w:tc>
      </w:tr>
      <w:tr w:rsidR="002033E9" w:rsidRPr="00944AF5" w14:paraId="11D7659C" w14:textId="77777777" w:rsidTr="002033E9">
        <w:trPr>
          <w:trHeight w:val="656"/>
        </w:trPr>
        <w:tc>
          <w:tcPr>
            <w:tcW w:w="1103" w:type="pct"/>
            <w:tcMar>
              <w:top w:w="0" w:type="dxa"/>
              <w:left w:w="108" w:type="dxa"/>
              <w:bottom w:w="0" w:type="dxa"/>
              <w:right w:w="108" w:type="dxa"/>
            </w:tcMar>
            <w:vAlign w:val="center"/>
            <w:hideMark/>
          </w:tcPr>
          <w:p w14:paraId="61215529"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Course Attribute (e.g. Writing Intensive, Honors, </w:t>
            </w:r>
            <w:proofErr w:type="spellStart"/>
            <w:r w:rsidRPr="00944AF5">
              <w:rPr>
                <w:rFonts w:ascii="Calibri" w:eastAsia="Calibri" w:hAnsi="Calibri"/>
                <w:b/>
                <w:bCs/>
                <w:sz w:val="18"/>
                <w:szCs w:val="18"/>
              </w:rPr>
              <w:t>etc</w:t>
            </w:r>
            <w:proofErr w:type="spellEnd"/>
            <w:r w:rsidRPr="00944AF5">
              <w:rPr>
                <w:rFonts w:ascii="Calibri" w:eastAsia="Calibri" w:hAnsi="Calibri"/>
                <w:b/>
                <w:bCs/>
                <w:sz w:val="18"/>
                <w:szCs w:val="18"/>
              </w:rPr>
              <w:t>)</w:t>
            </w:r>
          </w:p>
        </w:tc>
        <w:tc>
          <w:tcPr>
            <w:tcW w:w="3897" w:type="pct"/>
            <w:tcMar>
              <w:top w:w="0" w:type="dxa"/>
              <w:left w:w="108" w:type="dxa"/>
              <w:bottom w:w="0" w:type="dxa"/>
              <w:right w:w="108" w:type="dxa"/>
            </w:tcMar>
            <w:vAlign w:val="center"/>
          </w:tcPr>
          <w:p w14:paraId="56CD0220" w14:textId="5D93D517" w:rsidR="002033E9" w:rsidRPr="00944AF5" w:rsidRDefault="00D83477" w:rsidP="002033E9">
            <w:pPr>
              <w:rPr>
                <w:rFonts w:ascii="Calibri" w:eastAsia="Calibri" w:hAnsi="Calibri"/>
                <w:b/>
                <w:bCs/>
                <w:sz w:val="18"/>
                <w:szCs w:val="18"/>
              </w:rPr>
            </w:pPr>
            <w:r>
              <w:rPr>
                <w:rFonts w:ascii="Calibri" w:eastAsia="Calibri" w:hAnsi="Calibri"/>
                <w:b/>
                <w:bCs/>
                <w:sz w:val="18"/>
                <w:szCs w:val="18"/>
              </w:rPr>
              <w:t>N/A</w:t>
            </w:r>
          </w:p>
        </w:tc>
      </w:tr>
      <w:tr w:rsidR="002033E9" w:rsidRPr="00944AF5" w14:paraId="2DBA4F56" w14:textId="77777777" w:rsidTr="002033E9">
        <w:trPr>
          <w:trHeight w:val="425"/>
        </w:trPr>
        <w:tc>
          <w:tcPr>
            <w:tcW w:w="1103" w:type="pct"/>
            <w:tcMar>
              <w:top w:w="0" w:type="dxa"/>
              <w:left w:w="108" w:type="dxa"/>
              <w:bottom w:w="0" w:type="dxa"/>
              <w:right w:w="108" w:type="dxa"/>
            </w:tcMar>
            <w:vAlign w:val="center"/>
            <w:hideMark/>
          </w:tcPr>
          <w:p w14:paraId="0F61DF4D"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Applicability</w:t>
            </w:r>
          </w:p>
        </w:tc>
        <w:tc>
          <w:tcPr>
            <w:tcW w:w="3897" w:type="pct"/>
            <w:tcMar>
              <w:top w:w="0" w:type="dxa"/>
              <w:left w:w="108" w:type="dxa"/>
              <w:bottom w:w="0" w:type="dxa"/>
              <w:right w:w="108" w:type="dxa"/>
            </w:tcMar>
            <w:vAlign w:val="center"/>
          </w:tcPr>
          <w:p w14:paraId="38C04758" w14:textId="77777777" w:rsidR="002033E9" w:rsidRPr="00944AF5" w:rsidRDefault="002033E9" w:rsidP="002033E9">
            <w:pPr>
              <w:rPr>
                <w:rFonts w:ascii="Calibri" w:eastAsia="Calibri" w:hAnsi="Calibri"/>
                <w:b/>
                <w:bCs/>
                <w:sz w:val="18"/>
                <w:szCs w:val="18"/>
              </w:rPr>
            </w:pPr>
          </w:p>
          <w:tbl>
            <w:tblPr>
              <w:tblW w:w="8103" w:type="dxa"/>
              <w:tblLook w:val="04A0" w:firstRow="1" w:lastRow="0" w:firstColumn="1" w:lastColumn="0" w:noHBand="0" w:noVBand="1"/>
            </w:tblPr>
            <w:tblGrid>
              <w:gridCol w:w="1289"/>
              <w:gridCol w:w="746"/>
              <w:gridCol w:w="1021"/>
              <w:gridCol w:w="1752"/>
              <w:gridCol w:w="3295"/>
            </w:tblGrid>
            <w:tr w:rsidR="002033E9" w:rsidRPr="00944AF5" w14:paraId="1C961EDD" w14:textId="77777777" w:rsidTr="002033E9">
              <w:trPr>
                <w:trHeight w:val="342"/>
              </w:trPr>
              <w:tc>
                <w:tcPr>
                  <w:tcW w:w="1289" w:type="dxa"/>
                  <w:shd w:val="clear" w:color="auto" w:fill="auto"/>
                  <w:vAlign w:val="center"/>
                </w:tcPr>
                <w:p w14:paraId="437DC18D" w14:textId="0B62B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 </w:t>
                  </w:r>
                  <w:proofErr w:type="gramStart"/>
                  <w:r w:rsidR="00D83477">
                    <w:rPr>
                      <w:rFonts w:ascii="Calibri" w:eastAsia="Calibri" w:hAnsi="Calibri"/>
                      <w:b/>
                      <w:bCs/>
                      <w:sz w:val="18"/>
                      <w:szCs w:val="18"/>
                    </w:rPr>
                    <w:t>X</w:t>
                  </w:r>
                  <w:r w:rsidRPr="00944AF5">
                    <w:rPr>
                      <w:rFonts w:ascii="Calibri" w:eastAsia="Calibri" w:hAnsi="Calibri"/>
                      <w:b/>
                      <w:bCs/>
                      <w:sz w:val="18"/>
                      <w:szCs w:val="18"/>
                    </w:rPr>
                    <w:t xml:space="preserve"> ]</w:t>
                  </w:r>
                  <w:proofErr w:type="gramEnd"/>
                  <w:r w:rsidRPr="00944AF5">
                    <w:rPr>
                      <w:rFonts w:ascii="Calibri" w:eastAsia="Calibri" w:hAnsi="Calibri"/>
                      <w:b/>
                      <w:bCs/>
                      <w:sz w:val="18"/>
                      <w:szCs w:val="18"/>
                    </w:rPr>
                    <w:t xml:space="preserve"> Major</w:t>
                  </w:r>
                </w:p>
              </w:tc>
              <w:tc>
                <w:tcPr>
                  <w:tcW w:w="746" w:type="dxa"/>
                  <w:shd w:val="clear" w:color="auto" w:fill="auto"/>
                  <w:vAlign w:val="center"/>
                </w:tcPr>
                <w:p w14:paraId="4A771C1C" w14:textId="77777777" w:rsidR="002033E9" w:rsidRPr="00944AF5" w:rsidRDefault="002033E9" w:rsidP="002033E9">
                  <w:pPr>
                    <w:rPr>
                      <w:rFonts w:ascii="Calibri" w:eastAsia="Calibri" w:hAnsi="Calibri"/>
                      <w:b/>
                      <w:bCs/>
                      <w:sz w:val="18"/>
                      <w:szCs w:val="18"/>
                    </w:rPr>
                  </w:pPr>
                </w:p>
              </w:tc>
              <w:tc>
                <w:tcPr>
                  <w:tcW w:w="1021" w:type="dxa"/>
                  <w:shd w:val="clear" w:color="auto" w:fill="auto"/>
                  <w:vAlign w:val="center"/>
                </w:tcPr>
                <w:p w14:paraId="567E2880" w14:textId="77777777" w:rsidR="002033E9" w:rsidRPr="00944AF5" w:rsidRDefault="002033E9" w:rsidP="002033E9">
                  <w:pPr>
                    <w:rPr>
                      <w:rFonts w:ascii="Calibri" w:eastAsia="Calibri" w:hAnsi="Calibri"/>
                      <w:b/>
                      <w:bCs/>
                      <w:sz w:val="18"/>
                      <w:szCs w:val="18"/>
                    </w:rPr>
                  </w:pPr>
                </w:p>
              </w:tc>
              <w:tc>
                <w:tcPr>
                  <w:tcW w:w="5047" w:type="dxa"/>
                  <w:gridSpan w:val="2"/>
                  <w:shd w:val="clear" w:color="auto" w:fill="auto"/>
                  <w:vAlign w:val="bottom"/>
                </w:tcPr>
                <w:p w14:paraId="40E49788" w14:textId="77777777" w:rsidR="002033E9" w:rsidRPr="00944AF5" w:rsidRDefault="002033E9" w:rsidP="002033E9">
                  <w:pPr>
                    <w:rPr>
                      <w:rFonts w:ascii="Calibri" w:eastAsia="Calibri" w:hAnsi="Calibri"/>
                      <w:b/>
                      <w:bCs/>
                      <w:sz w:val="18"/>
                      <w:szCs w:val="18"/>
                    </w:rPr>
                  </w:pPr>
                </w:p>
              </w:tc>
            </w:tr>
            <w:tr w:rsidR="002033E9" w:rsidRPr="00944AF5" w14:paraId="237090A5" w14:textId="77777777" w:rsidTr="002033E9">
              <w:trPr>
                <w:trHeight w:val="360"/>
              </w:trPr>
              <w:tc>
                <w:tcPr>
                  <w:tcW w:w="2035" w:type="dxa"/>
                  <w:gridSpan w:val="2"/>
                  <w:shd w:val="clear" w:color="auto" w:fill="auto"/>
                  <w:vAlign w:val="center"/>
                </w:tcPr>
                <w:p w14:paraId="462AD1B0" w14:textId="77777777" w:rsidR="002033E9" w:rsidRPr="00944AF5" w:rsidRDefault="002033E9" w:rsidP="002033E9">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Required</w:t>
                  </w:r>
                </w:p>
              </w:tc>
              <w:tc>
                <w:tcPr>
                  <w:tcW w:w="2773" w:type="dxa"/>
                  <w:gridSpan w:val="2"/>
                  <w:shd w:val="clear" w:color="auto" w:fill="auto"/>
                  <w:vAlign w:val="center"/>
                </w:tcPr>
                <w:p w14:paraId="73BB18C3" w14:textId="5E9C810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 </w:t>
                  </w:r>
                  <w:proofErr w:type="gramStart"/>
                  <w:r w:rsidR="00E85A80">
                    <w:rPr>
                      <w:rFonts w:ascii="Calibri" w:eastAsia="Calibri" w:hAnsi="Calibri"/>
                      <w:b/>
                      <w:bCs/>
                      <w:sz w:val="18"/>
                      <w:szCs w:val="18"/>
                    </w:rPr>
                    <w:t>x</w:t>
                  </w:r>
                  <w:r w:rsidRPr="00944AF5">
                    <w:rPr>
                      <w:rFonts w:ascii="Calibri" w:eastAsia="Calibri" w:hAnsi="Calibri"/>
                      <w:b/>
                      <w:bCs/>
                      <w:sz w:val="18"/>
                      <w:szCs w:val="18"/>
                    </w:rPr>
                    <w:t xml:space="preserve"> ]</w:t>
                  </w:r>
                  <w:proofErr w:type="gramEnd"/>
                  <w:r w:rsidRPr="00944AF5">
                    <w:rPr>
                      <w:rFonts w:ascii="Calibri" w:eastAsia="Calibri" w:hAnsi="Calibri"/>
                      <w:b/>
                      <w:bCs/>
                      <w:sz w:val="18"/>
                      <w:szCs w:val="18"/>
                    </w:rPr>
                    <w:t xml:space="preserve"> Gen Ed - Flexible</w:t>
                  </w:r>
                </w:p>
              </w:tc>
              <w:tc>
                <w:tcPr>
                  <w:tcW w:w="3295" w:type="dxa"/>
                  <w:shd w:val="clear" w:color="auto" w:fill="auto"/>
                  <w:vAlign w:val="center"/>
                </w:tcPr>
                <w:p w14:paraId="6BB1EA25" w14:textId="77777777" w:rsidR="002033E9" w:rsidRPr="00944AF5" w:rsidRDefault="002033E9" w:rsidP="002033E9">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College Option</w:t>
                  </w:r>
                </w:p>
              </w:tc>
            </w:tr>
            <w:tr w:rsidR="002033E9" w:rsidRPr="00944AF5" w14:paraId="63C34C5E" w14:textId="77777777" w:rsidTr="002033E9">
              <w:tc>
                <w:tcPr>
                  <w:tcW w:w="2035" w:type="dxa"/>
                  <w:gridSpan w:val="2"/>
                  <w:shd w:val="clear" w:color="auto" w:fill="auto"/>
                  <w:vAlign w:val="center"/>
                </w:tcPr>
                <w:p w14:paraId="3069BF84"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English Composition</w:t>
                  </w:r>
                </w:p>
              </w:tc>
              <w:tc>
                <w:tcPr>
                  <w:tcW w:w="2773" w:type="dxa"/>
                  <w:gridSpan w:val="2"/>
                  <w:shd w:val="clear" w:color="auto" w:fill="auto"/>
                  <w:vAlign w:val="center"/>
                </w:tcPr>
                <w:p w14:paraId="63E4FFEC" w14:textId="350EC9AD" w:rsidR="002033E9" w:rsidRPr="00944AF5" w:rsidRDefault="002033E9" w:rsidP="002033E9">
                  <w:pPr>
                    <w:ind w:left="144"/>
                    <w:rPr>
                      <w:rFonts w:ascii="Calibri" w:eastAsia="Calibri" w:hAnsi="Calibri"/>
                      <w:b/>
                      <w:bCs/>
                      <w:sz w:val="18"/>
                      <w:szCs w:val="18"/>
                    </w:rPr>
                  </w:pPr>
                  <w:r w:rsidRPr="00944AF5">
                    <w:rPr>
                      <w:rFonts w:ascii="Calibri" w:eastAsia="Calibri" w:hAnsi="Calibri"/>
                      <w:b/>
                      <w:bCs/>
                      <w:sz w:val="18"/>
                      <w:szCs w:val="18"/>
                    </w:rPr>
                    <w:t xml:space="preserve">[ </w:t>
                  </w:r>
                  <w:proofErr w:type="gramStart"/>
                  <w:r w:rsidR="00E85A80">
                    <w:rPr>
                      <w:rFonts w:ascii="Calibri" w:eastAsia="Calibri" w:hAnsi="Calibri"/>
                      <w:b/>
                      <w:bCs/>
                      <w:sz w:val="18"/>
                      <w:szCs w:val="18"/>
                    </w:rPr>
                    <w:t>x</w:t>
                  </w:r>
                  <w:r w:rsidRPr="00944AF5">
                    <w:rPr>
                      <w:rFonts w:ascii="Calibri" w:eastAsia="Calibri" w:hAnsi="Calibri"/>
                      <w:b/>
                      <w:bCs/>
                      <w:sz w:val="18"/>
                      <w:szCs w:val="18"/>
                    </w:rPr>
                    <w:t xml:space="preserve"> ]</w:t>
                  </w:r>
                  <w:proofErr w:type="gramEnd"/>
                  <w:r w:rsidRPr="00944AF5">
                    <w:rPr>
                      <w:rFonts w:ascii="Calibri" w:eastAsia="Calibri" w:hAnsi="Calibri"/>
                      <w:b/>
                      <w:bCs/>
                      <w:sz w:val="18"/>
                      <w:szCs w:val="18"/>
                    </w:rPr>
                    <w:t xml:space="preserve"> World Cultures</w:t>
                  </w:r>
                </w:p>
              </w:tc>
              <w:tc>
                <w:tcPr>
                  <w:tcW w:w="3295" w:type="dxa"/>
                  <w:shd w:val="clear" w:color="auto" w:fill="auto"/>
                  <w:vAlign w:val="bottom"/>
                </w:tcPr>
                <w:p w14:paraId="633AD9D3"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College Option Detail______________________</w:t>
                  </w:r>
                </w:p>
              </w:tc>
            </w:tr>
            <w:tr w:rsidR="002033E9" w:rsidRPr="00944AF5" w14:paraId="0247A609" w14:textId="77777777" w:rsidTr="002033E9">
              <w:trPr>
                <w:trHeight w:val="360"/>
              </w:trPr>
              <w:tc>
                <w:tcPr>
                  <w:tcW w:w="2035" w:type="dxa"/>
                  <w:gridSpan w:val="2"/>
                  <w:shd w:val="clear" w:color="auto" w:fill="auto"/>
                  <w:vAlign w:val="center"/>
                </w:tcPr>
                <w:p w14:paraId="56558E62"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Mathematics</w:t>
                  </w:r>
                </w:p>
              </w:tc>
              <w:tc>
                <w:tcPr>
                  <w:tcW w:w="2773" w:type="dxa"/>
                  <w:gridSpan w:val="2"/>
                  <w:shd w:val="clear" w:color="auto" w:fill="auto"/>
                  <w:vAlign w:val="center"/>
                </w:tcPr>
                <w:p w14:paraId="2B443672"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US Experience in its Diversity</w:t>
                  </w:r>
                </w:p>
              </w:tc>
              <w:tc>
                <w:tcPr>
                  <w:tcW w:w="3295" w:type="dxa"/>
                  <w:shd w:val="clear" w:color="auto" w:fill="auto"/>
                  <w:vAlign w:val="bottom"/>
                </w:tcPr>
                <w:p w14:paraId="72E97C04" w14:textId="77777777" w:rsidR="002033E9" w:rsidRPr="00944AF5" w:rsidRDefault="002033E9" w:rsidP="002033E9">
                  <w:pPr>
                    <w:ind w:left="288"/>
                    <w:rPr>
                      <w:rFonts w:ascii="Calibri" w:eastAsia="Calibri" w:hAnsi="Calibri"/>
                      <w:b/>
                      <w:bCs/>
                      <w:sz w:val="18"/>
                      <w:szCs w:val="18"/>
                    </w:rPr>
                  </w:pPr>
                </w:p>
              </w:tc>
            </w:tr>
            <w:tr w:rsidR="002033E9" w:rsidRPr="00944AF5" w14:paraId="3E0FD1FF" w14:textId="77777777" w:rsidTr="002033E9">
              <w:trPr>
                <w:trHeight w:val="360"/>
              </w:trPr>
              <w:tc>
                <w:tcPr>
                  <w:tcW w:w="2035" w:type="dxa"/>
                  <w:gridSpan w:val="2"/>
                  <w:shd w:val="clear" w:color="auto" w:fill="auto"/>
                  <w:vAlign w:val="center"/>
                </w:tcPr>
                <w:p w14:paraId="11B94F0F"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Science</w:t>
                  </w:r>
                </w:p>
              </w:tc>
              <w:tc>
                <w:tcPr>
                  <w:tcW w:w="2773" w:type="dxa"/>
                  <w:gridSpan w:val="2"/>
                  <w:shd w:val="clear" w:color="auto" w:fill="auto"/>
                  <w:vAlign w:val="center"/>
                </w:tcPr>
                <w:p w14:paraId="0D1AB73D"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Creative Expression</w:t>
                  </w:r>
                </w:p>
              </w:tc>
              <w:tc>
                <w:tcPr>
                  <w:tcW w:w="3295" w:type="dxa"/>
                  <w:shd w:val="clear" w:color="auto" w:fill="auto"/>
                  <w:vAlign w:val="bottom"/>
                </w:tcPr>
                <w:p w14:paraId="54F45FE6" w14:textId="77777777" w:rsidR="002033E9" w:rsidRPr="00944AF5" w:rsidRDefault="002033E9" w:rsidP="002033E9">
                  <w:pPr>
                    <w:ind w:left="288"/>
                    <w:rPr>
                      <w:rFonts w:ascii="Calibri" w:eastAsia="Calibri" w:hAnsi="Calibri"/>
                      <w:b/>
                      <w:bCs/>
                      <w:sz w:val="18"/>
                      <w:szCs w:val="18"/>
                    </w:rPr>
                  </w:pPr>
                </w:p>
              </w:tc>
            </w:tr>
            <w:tr w:rsidR="002033E9" w:rsidRPr="00944AF5" w14:paraId="5521CF64" w14:textId="77777777" w:rsidTr="002033E9">
              <w:trPr>
                <w:trHeight w:val="360"/>
              </w:trPr>
              <w:tc>
                <w:tcPr>
                  <w:tcW w:w="1289" w:type="dxa"/>
                  <w:shd w:val="clear" w:color="auto" w:fill="auto"/>
                  <w:vAlign w:val="center"/>
                </w:tcPr>
                <w:p w14:paraId="7FF7FC80" w14:textId="77777777" w:rsidR="002033E9" w:rsidRPr="00944AF5" w:rsidRDefault="002033E9" w:rsidP="002033E9">
                  <w:pPr>
                    <w:rPr>
                      <w:rFonts w:ascii="Calibri" w:eastAsia="Calibri" w:hAnsi="Calibri"/>
                      <w:b/>
                      <w:bCs/>
                      <w:sz w:val="18"/>
                      <w:szCs w:val="18"/>
                    </w:rPr>
                  </w:pPr>
                </w:p>
              </w:tc>
              <w:tc>
                <w:tcPr>
                  <w:tcW w:w="746" w:type="dxa"/>
                  <w:shd w:val="clear" w:color="auto" w:fill="auto"/>
                  <w:vAlign w:val="center"/>
                </w:tcPr>
                <w:p w14:paraId="679EA4AC" w14:textId="77777777" w:rsidR="002033E9" w:rsidRPr="00944AF5" w:rsidRDefault="002033E9" w:rsidP="002033E9">
                  <w:pPr>
                    <w:rPr>
                      <w:rFonts w:ascii="Calibri" w:eastAsia="Calibri" w:hAnsi="Calibri"/>
                      <w:b/>
                      <w:bCs/>
                      <w:sz w:val="18"/>
                      <w:szCs w:val="18"/>
                    </w:rPr>
                  </w:pPr>
                </w:p>
              </w:tc>
              <w:tc>
                <w:tcPr>
                  <w:tcW w:w="2773" w:type="dxa"/>
                  <w:gridSpan w:val="2"/>
                  <w:shd w:val="clear" w:color="auto" w:fill="auto"/>
                  <w:vAlign w:val="center"/>
                </w:tcPr>
                <w:p w14:paraId="4C204329"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Individual and Society</w:t>
                  </w:r>
                </w:p>
              </w:tc>
              <w:tc>
                <w:tcPr>
                  <w:tcW w:w="3295" w:type="dxa"/>
                  <w:shd w:val="clear" w:color="auto" w:fill="auto"/>
                  <w:vAlign w:val="bottom"/>
                </w:tcPr>
                <w:p w14:paraId="0CBD4C39" w14:textId="77777777" w:rsidR="002033E9" w:rsidRPr="00944AF5" w:rsidRDefault="002033E9" w:rsidP="002033E9">
                  <w:pPr>
                    <w:ind w:left="288"/>
                    <w:rPr>
                      <w:rFonts w:ascii="Calibri" w:eastAsia="Calibri" w:hAnsi="Calibri"/>
                      <w:b/>
                      <w:bCs/>
                      <w:sz w:val="18"/>
                      <w:szCs w:val="18"/>
                    </w:rPr>
                  </w:pPr>
                </w:p>
              </w:tc>
            </w:tr>
            <w:tr w:rsidR="002033E9" w:rsidRPr="00944AF5" w14:paraId="0B59D3FE" w14:textId="77777777" w:rsidTr="002033E9">
              <w:trPr>
                <w:trHeight w:val="360"/>
              </w:trPr>
              <w:tc>
                <w:tcPr>
                  <w:tcW w:w="1289" w:type="dxa"/>
                  <w:shd w:val="clear" w:color="auto" w:fill="auto"/>
                  <w:vAlign w:val="center"/>
                </w:tcPr>
                <w:p w14:paraId="0D1E215F" w14:textId="77777777" w:rsidR="002033E9" w:rsidRPr="00944AF5" w:rsidRDefault="002033E9" w:rsidP="002033E9">
                  <w:pPr>
                    <w:rPr>
                      <w:rFonts w:ascii="Calibri" w:eastAsia="Calibri" w:hAnsi="Calibri"/>
                      <w:b/>
                      <w:bCs/>
                      <w:sz w:val="18"/>
                      <w:szCs w:val="18"/>
                    </w:rPr>
                  </w:pPr>
                </w:p>
              </w:tc>
              <w:tc>
                <w:tcPr>
                  <w:tcW w:w="746" w:type="dxa"/>
                  <w:shd w:val="clear" w:color="auto" w:fill="auto"/>
                  <w:vAlign w:val="center"/>
                </w:tcPr>
                <w:p w14:paraId="57F2FE85" w14:textId="77777777" w:rsidR="002033E9" w:rsidRPr="00944AF5" w:rsidRDefault="002033E9" w:rsidP="002033E9">
                  <w:pPr>
                    <w:rPr>
                      <w:rFonts w:ascii="Calibri" w:eastAsia="Calibri" w:hAnsi="Calibri"/>
                      <w:b/>
                      <w:bCs/>
                      <w:sz w:val="18"/>
                      <w:szCs w:val="18"/>
                    </w:rPr>
                  </w:pPr>
                </w:p>
              </w:tc>
              <w:tc>
                <w:tcPr>
                  <w:tcW w:w="2773" w:type="dxa"/>
                  <w:gridSpan w:val="2"/>
                  <w:shd w:val="clear" w:color="auto" w:fill="auto"/>
                  <w:vAlign w:val="center"/>
                </w:tcPr>
                <w:p w14:paraId="201B1952"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Scientific World</w:t>
                  </w:r>
                </w:p>
              </w:tc>
              <w:tc>
                <w:tcPr>
                  <w:tcW w:w="3295" w:type="dxa"/>
                  <w:shd w:val="clear" w:color="auto" w:fill="auto"/>
                  <w:vAlign w:val="bottom"/>
                </w:tcPr>
                <w:p w14:paraId="4AA732EF" w14:textId="77777777" w:rsidR="002033E9" w:rsidRPr="00944AF5" w:rsidRDefault="002033E9" w:rsidP="002033E9">
                  <w:pPr>
                    <w:ind w:left="288"/>
                    <w:rPr>
                      <w:rFonts w:ascii="Calibri" w:eastAsia="Calibri" w:hAnsi="Calibri"/>
                      <w:b/>
                      <w:bCs/>
                      <w:sz w:val="18"/>
                      <w:szCs w:val="18"/>
                    </w:rPr>
                  </w:pPr>
                </w:p>
              </w:tc>
            </w:tr>
          </w:tbl>
          <w:p w14:paraId="10267099" w14:textId="77777777" w:rsidR="002033E9" w:rsidRPr="00944AF5" w:rsidRDefault="002033E9" w:rsidP="002033E9">
            <w:pPr>
              <w:ind w:left="720"/>
              <w:rPr>
                <w:rFonts w:ascii="Calibri" w:eastAsia="Calibri" w:hAnsi="Calibri"/>
                <w:b/>
                <w:bCs/>
                <w:sz w:val="18"/>
                <w:szCs w:val="18"/>
              </w:rPr>
            </w:pPr>
            <w:r w:rsidRPr="00944AF5">
              <w:rPr>
                <w:rFonts w:ascii="Calibri" w:eastAsia="Calibri" w:hAnsi="Calibri"/>
                <w:b/>
                <w:bCs/>
                <w:sz w:val="18"/>
                <w:szCs w:val="18"/>
              </w:rPr>
              <w:t xml:space="preserve"> </w:t>
            </w:r>
          </w:p>
        </w:tc>
      </w:tr>
      <w:tr w:rsidR="002033E9" w:rsidRPr="00944AF5" w14:paraId="01A6543C" w14:textId="77777777" w:rsidTr="002033E9">
        <w:trPr>
          <w:trHeight w:val="251"/>
        </w:trPr>
        <w:tc>
          <w:tcPr>
            <w:tcW w:w="1103" w:type="pct"/>
            <w:tcMar>
              <w:top w:w="0" w:type="dxa"/>
              <w:left w:w="108" w:type="dxa"/>
              <w:bottom w:w="0" w:type="dxa"/>
              <w:right w:w="108" w:type="dxa"/>
            </w:tcMar>
            <w:vAlign w:val="center"/>
          </w:tcPr>
          <w:p w14:paraId="5F826118"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Effective Term</w:t>
            </w:r>
          </w:p>
        </w:tc>
        <w:tc>
          <w:tcPr>
            <w:tcW w:w="3897" w:type="pct"/>
            <w:tcMar>
              <w:top w:w="0" w:type="dxa"/>
              <w:left w:w="108" w:type="dxa"/>
              <w:bottom w:w="0" w:type="dxa"/>
              <w:right w:w="108" w:type="dxa"/>
            </w:tcMar>
            <w:vAlign w:val="center"/>
          </w:tcPr>
          <w:p w14:paraId="27D3C12B" w14:textId="67AAF94E" w:rsidR="002033E9" w:rsidRPr="00944AF5" w:rsidRDefault="00641BC8" w:rsidP="002033E9">
            <w:pPr>
              <w:rPr>
                <w:rFonts w:ascii="Calibri" w:eastAsia="Calibri" w:hAnsi="Calibri"/>
                <w:b/>
                <w:bCs/>
                <w:sz w:val="18"/>
                <w:szCs w:val="18"/>
              </w:rPr>
            </w:pPr>
            <w:r>
              <w:rPr>
                <w:rFonts w:ascii="Calibri" w:eastAsia="Calibri" w:hAnsi="Calibri"/>
                <w:b/>
                <w:bCs/>
                <w:sz w:val="18"/>
                <w:szCs w:val="18"/>
              </w:rPr>
              <w:t>Spring or Fall 2022</w:t>
            </w:r>
          </w:p>
        </w:tc>
      </w:tr>
    </w:tbl>
    <w:p w14:paraId="64FA2B75" w14:textId="77777777" w:rsidR="002033E9" w:rsidRPr="00C50474" w:rsidRDefault="002033E9" w:rsidP="002033E9">
      <w:pPr>
        <w:rPr>
          <w:rFonts w:eastAsia="Calibri"/>
          <w:sz w:val="14"/>
          <w:szCs w:val="16"/>
          <w:u w:val="single"/>
        </w:rPr>
      </w:pPr>
    </w:p>
    <w:p w14:paraId="36C5BC89" w14:textId="11D49DE8" w:rsidR="00641BC8" w:rsidRPr="00E85A80" w:rsidRDefault="002033E9" w:rsidP="00E85A80">
      <w:pPr>
        <w:jc w:val="both"/>
        <w:rPr>
          <w:rFonts w:asciiTheme="majorHAnsi" w:hAnsiTheme="majorHAnsi" w:cstheme="majorHAnsi"/>
          <w:sz w:val="22"/>
          <w:szCs w:val="22"/>
        </w:rPr>
      </w:pPr>
      <w:r w:rsidRPr="00E85A80">
        <w:rPr>
          <w:rFonts w:asciiTheme="majorHAnsi" w:eastAsia="Calibri" w:hAnsiTheme="majorHAnsi" w:cstheme="majorHAnsi"/>
          <w:sz w:val="22"/>
          <w:szCs w:val="16"/>
          <w:u w:val="single"/>
        </w:rPr>
        <w:t>Rationale</w:t>
      </w:r>
      <w:r w:rsidRPr="00E85A80">
        <w:rPr>
          <w:rFonts w:asciiTheme="majorHAnsi" w:eastAsia="Calibri" w:hAnsiTheme="majorHAnsi" w:cstheme="majorHAnsi"/>
          <w:sz w:val="22"/>
          <w:szCs w:val="16"/>
        </w:rPr>
        <w:t xml:space="preserve">:  </w:t>
      </w:r>
      <w:r w:rsidR="00641BC8" w:rsidRPr="00E85A80">
        <w:rPr>
          <w:rFonts w:asciiTheme="majorHAnsi" w:hAnsiTheme="majorHAnsi" w:cstheme="majorHAnsi"/>
          <w:sz w:val="22"/>
          <w:szCs w:val="22"/>
        </w:rPr>
        <w:t>This course is critical for fashion students to understand the materials, techniques, and iconographic symbolism of historic dress. Lectures will incorporate developments in trade and technology leading up to the industrial revolution. Lectures, presentations, and research prepare students for graduate-level research or entry-level museum work with historic costume/textiles.</w:t>
      </w:r>
      <w:r w:rsidR="00E85A80" w:rsidRPr="00E85A80">
        <w:rPr>
          <w:rFonts w:asciiTheme="majorHAnsi" w:hAnsiTheme="majorHAnsi" w:cstheme="majorHAnsi"/>
          <w:sz w:val="22"/>
          <w:szCs w:val="22"/>
        </w:rPr>
        <w:t xml:space="preserve"> For Gen Ed credit, this course will provide a fascinating overview of global styles.</w:t>
      </w:r>
    </w:p>
    <w:p w14:paraId="6C62010B" w14:textId="5ADEB58D" w:rsidR="002033E9" w:rsidRDefault="002033E9" w:rsidP="002033E9">
      <w:pPr>
        <w:rPr>
          <w:rFonts w:eastAsia="Calibri"/>
          <w:sz w:val="22"/>
          <w:szCs w:val="16"/>
        </w:rPr>
      </w:pPr>
    </w:p>
    <w:p w14:paraId="06CEEAA0" w14:textId="77777777" w:rsidR="002033E9" w:rsidRPr="00DD7DBA" w:rsidRDefault="002033E9" w:rsidP="002033E9">
      <w:pPr>
        <w:rPr>
          <w:rFonts w:eastAsia="Calibri"/>
          <w:sz w:val="22"/>
          <w:szCs w:val="16"/>
        </w:rPr>
      </w:pPr>
    </w:p>
    <w:p w14:paraId="4B0BB7B1" w14:textId="77777777" w:rsidR="002033E9" w:rsidRPr="00B21069" w:rsidRDefault="002033E9" w:rsidP="002033E9">
      <w:pPr>
        <w:rPr>
          <w:rFonts w:eastAsia="Calibri"/>
          <w:sz w:val="18"/>
          <w:szCs w:val="16"/>
        </w:rPr>
      </w:pPr>
      <w:r w:rsidRPr="00B21069">
        <w:rPr>
          <w:rFonts w:eastAsia="Calibri"/>
          <w:sz w:val="18"/>
          <w:szCs w:val="16"/>
          <w:highlight w:val="yellow"/>
        </w:rPr>
        <w:t>NOTE</w:t>
      </w:r>
      <w:r w:rsidRPr="00B21069">
        <w:rPr>
          <w:rFonts w:eastAsia="Calibri"/>
          <w:sz w:val="18"/>
          <w:szCs w:val="16"/>
        </w:rPr>
        <w:t>:  At least one Title and IRP code of a program to which the new course is applicable, as per SED regulation.</w:t>
      </w:r>
    </w:p>
    <w:p w14:paraId="23E11B84" w14:textId="2BE21043" w:rsidR="002033E9" w:rsidRDefault="002033E9" w:rsidP="002033E9">
      <w:pPr>
        <w:ind w:right="-720"/>
        <w:rPr>
          <w:sz w:val="22"/>
          <w:szCs w:val="18"/>
          <w:u w:val="single"/>
        </w:rPr>
      </w:pPr>
      <w:r w:rsidRPr="00DD7DBA">
        <w:rPr>
          <w:sz w:val="22"/>
          <w:szCs w:val="18"/>
          <w:u w:val="single"/>
        </w:rPr>
        <w:lastRenderedPageBreak/>
        <w:t xml:space="preserve"> </w:t>
      </w:r>
    </w:p>
    <w:p w14:paraId="208FBDED" w14:textId="77777777" w:rsidR="002033E9" w:rsidRPr="00BC79E3" w:rsidRDefault="002033E9" w:rsidP="002033E9">
      <w:pPr>
        <w:rPr>
          <w:rFonts w:eastAsia="Calibri"/>
          <w:b/>
          <w:bCs/>
          <w:smallCaps/>
          <w:szCs w:val="16"/>
          <w:u w:val="single"/>
        </w:rPr>
      </w:pPr>
      <w:r w:rsidRPr="00BC79E3">
        <w:rPr>
          <w:rFonts w:eastAsia="Calibri"/>
          <w:b/>
          <w:bCs/>
          <w:smallCaps/>
          <w:szCs w:val="16"/>
          <w:u w:val="single"/>
        </w:rPr>
        <w:t>Section AIV: New Courses</w:t>
      </w:r>
    </w:p>
    <w:p w14:paraId="4575E0A6" w14:textId="77777777" w:rsidR="002033E9" w:rsidRPr="00C50474" w:rsidRDefault="002033E9" w:rsidP="002033E9">
      <w:pPr>
        <w:rPr>
          <w:rFonts w:eastAsia="Calibri"/>
          <w:b/>
          <w:bCs/>
          <w:sz w:val="10"/>
          <w:szCs w:val="16"/>
        </w:rPr>
      </w:pPr>
    </w:p>
    <w:p w14:paraId="563818F2" w14:textId="77777777" w:rsidR="002033E9" w:rsidRPr="000B2D3A" w:rsidRDefault="002033E9" w:rsidP="002033E9">
      <w:pPr>
        <w:rPr>
          <w:rFonts w:eastAsia="Calibri"/>
          <w:b/>
          <w:bCs/>
          <w:sz w:val="22"/>
          <w:szCs w:val="16"/>
        </w:rPr>
      </w:pPr>
      <w:r w:rsidRPr="000B2D3A">
        <w:rPr>
          <w:rFonts w:eastAsia="Calibri"/>
          <w:b/>
          <w:bCs/>
          <w:sz w:val="22"/>
          <w:szCs w:val="16"/>
        </w:rPr>
        <w:t xml:space="preserve">AIV.1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7"/>
        <w:gridCol w:w="7453"/>
      </w:tblGrid>
      <w:tr w:rsidR="002033E9" w:rsidRPr="00944AF5" w14:paraId="6D6CA313" w14:textId="77777777" w:rsidTr="002033E9">
        <w:trPr>
          <w:trHeight w:val="152"/>
        </w:trPr>
        <w:tc>
          <w:tcPr>
            <w:tcW w:w="1103" w:type="pct"/>
            <w:tcMar>
              <w:top w:w="0" w:type="dxa"/>
              <w:left w:w="108" w:type="dxa"/>
              <w:bottom w:w="0" w:type="dxa"/>
              <w:right w:w="108" w:type="dxa"/>
            </w:tcMar>
            <w:vAlign w:val="center"/>
            <w:hideMark/>
          </w:tcPr>
          <w:p w14:paraId="4121D12F" w14:textId="77777777" w:rsidR="002033E9" w:rsidRPr="00944AF5" w:rsidRDefault="002033E9" w:rsidP="002033E9">
            <w:pPr>
              <w:rPr>
                <w:rFonts w:ascii="Calibri" w:eastAsia="Calibri" w:hAnsi="Calibri"/>
                <w:b/>
                <w:bCs/>
                <w:sz w:val="18"/>
                <w:szCs w:val="18"/>
              </w:rPr>
            </w:pPr>
            <w:proofErr w:type="spellStart"/>
            <w:r w:rsidRPr="00944AF5">
              <w:rPr>
                <w:rFonts w:ascii="Calibri" w:eastAsia="Calibri" w:hAnsi="Calibri"/>
                <w:b/>
                <w:bCs/>
                <w:sz w:val="18"/>
                <w:szCs w:val="18"/>
              </w:rPr>
              <w:t>CUNYfirst</w:t>
            </w:r>
            <w:proofErr w:type="spellEnd"/>
            <w:r w:rsidRPr="00944AF5">
              <w:rPr>
                <w:rFonts w:ascii="Calibri" w:eastAsia="Calibri" w:hAnsi="Calibri"/>
                <w:b/>
                <w:bCs/>
                <w:sz w:val="18"/>
                <w:szCs w:val="18"/>
              </w:rPr>
              <w:t xml:space="preserve"> Course ID</w:t>
            </w:r>
          </w:p>
        </w:tc>
        <w:tc>
          <w:tcPr>
            <w:tcW w:w="3897" w:type="pct"/>
            <w:tcMar>
              <w:top w:w="0" w:type="dxa"/>
              <w:left w:w="108" w:type="dxa"/>
              <w:bottom w:w="0" w:type="dxa"/>
              <w:right w:w="108" w:type="dxa"/>
            </w:tcMar>
            <w:vAlign w:val="center"/>
          </w:tcPr>
          <w:p w14:paraId="4962C6AC" w14:textId="788FF7B0" w:rsidR="002033E9" w:rsidRPr="00944AF5" w:rsidRDefault="002D6C3D" w:rsidP="002033E9">
            <w:pPr>
              <w:rPr>
                <w:rFonts w:ascii="Calibri" w:eastAsia="Calibri" w:hAnsi="Calibri"/>
                <w:b/>
                <w:bCs/>
                <w:sz w:val="18"/>
                <w:szCs w:val="18"/>
              </w:rPr>
            </w:pPr>
            <w:r>
              <w:rPr>
                <w:rFonts w:ascii="Calibri" w:eastAsia="Calibri" w:hAnsi="Calibri"/>
                <w:b/>
                <w:bCs/>
                <w:sz w:val="18"/>
                <w:szCs w:val="18"/>
              </w:rPr>
              <w:t>BUF 3246</w:t>
            </w:r>
          </w:p>
        </w:tc>
      </w:tr>
      <w:tr w:rsidR="002033E9" w:rsidRPr="00944AF5" w14:paraId="0C7B8356" w14:textId="77777777" w:rsidTr="002033E9">
        <w:trPr>
          <w:trHeight w:val="188"/>
        </w:trPr>
        <w:tc>
          <w:tcPr>
            <w:tcW w:w="1103" w:type="pct"/>
            <w:tcMar>
              <w:top w:w="0" w:type="dxa"/>
              <w:left w:w="108" w:type="dxa"/>
              <w:bottom w:w="0" w:type="dxa"/>
              <w:right w:w="108" w:type="dxa"/>
            </w:tcMar>
            <w:vAlign w:val="center"/>
          </w:tcPr>
          <w:p w14:paraId="7BB913FF"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Department(s)</w:t>
            </w:r>
          </w:p>
        </w:tc>
        <w:tc>
          <w:tcPr>
            <w:tcW w:w="3897" w:type="pct"/>
            <w:tcMar>
              <w:top w:w="0" w:type="dxa"/>
              <w:left w:w="108" w:type="dxa"/>
              <w:bottom w:w="0" w:type="dxa"/>
              <w:right w:w="108" w:type="dxa"/>
            </w:tcMar>
            <w:vAlign w:val="center"/>
          </w:tcPr>
          <w:p w14:paraId="064126D6" w14:textId="4553967A" w:rsidR="002033E9" w:rsidRPr="00944AF5" w:rsidRDefault="002D6C3D" w:rsidP="002033E9">
            <w:pPr>
              <w:rPr>
                <w:rFonts w:ascii="Calibri" w:eastAsia="Calibri" w:hAnsi="Calibri"/>
                <w:b/>
                <w:bCs/>
                <w:sz w:val="18"/>
                <w:szCs w:val="18"/>
              </w:rPr>
            </w:pPr>
            <w:r>
              <w:rPr>
                <w:rFonts w:ascii="Calibri" w:eastAsia="Calibri" w:hAnsi="Calibri"/>
                <w:b/>
                <w:bCs/>
                <w:sz w:val="18"/>
                <w:szCs w:val="18"/>
              </w:rPr>
              <w:t>Business</w:t>
            </w:r>
          </w:p>
        </w:tc>
      </w:tr>
      <w:tr w:rsidR="002033E9" w:rsidRPr="00944AF5" w14:paraId="5B9070C8" w14:textId="77777777" w:rsidTr="002033E9">
        <w:trPr>
          <w:trHeight w:val="233"/>
        </w:trPr>
        <w:tc>
          <w:tcPr>
            <w:tcW w:w="1103" w:type="pct"/>
            <w:tcMar>
              <w:top w:w="0" w:type="dxa"/>
              <w:left w:w="108" w:type="dxa"/>
              <w:bottom w:w="0" w:type="dxa"/>
              <w:right w:w="108" w:type="dxa"/>
            </w:tcMar>
            <w:vAlign w:val="center"/>
            <w:hideMark/>
          </w:tcPr>
          <w:p w14:paraId="796A386E"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Career</w:t>
            </w:r>
          </w:p>
        </w:tc>
        <w:tc>
          <w:tcPr>
            <w:tcW w:w="3897" w:type="pct"/>
            <w:tcMar>
              <w:top w:w="0" w:type="dxa"/>
              <w:left w:w="108" w:type="dxa"/>
              <w:bottom w:w="0" w:type="dxa"/>
              <w:right w:w="108" w:type="dxa"/>
            </w:tcMar>
            <w:vAlign w:val="center"/>
            <w:hideMark/>
          </w:tcPr>
          <w:p w14:paraId="7B03CB05" w14:textId="23D07D2F"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w:t>
            </w:r>
            <w:proofErr w:type="gramStart"/>
            <w:r w:rsidR="002D6C3D">
              <w:rPr>
                <w:rFonts w:ascii="Calibri" w:eastAsia="Calibri" w:hAnsi="Calibri"/>
                <w:b/>
                <w:bCs/>
                <w:sz w:val="18"/>
                <w:szCs w:val="18"/>
              </w:rPr>
              <w:t>x</w:t>
            </w:r>
            <w:r w:rsidRPr="00944AF5">
              <w:rPr>
                <w:rFonts w:ascii="Calibri" w:eastAsia="Calibri" w:hAnsi="Calibri"/>
                <w:b/>
                <w:bCs/>
                <w:sz w:val="18"/>
                <w:szCs w:val="18"/>
              </w:rPr>
              <w:t xml:space="preserve"> ]</w:t>
            </w:r>
            <w:proofErr w:type="gramEnd"/>
            <w:r w:rsidRPr="00944AF5">
              <w:rPr>
                <w:rFonts w:ascii="Calibri" w:eastAsia="Calibri" w:hAnsi="Calibri"/>
                <w:b/>
                <w:bCs/>
                <w:sz w:val="18"/>
                <w:szCs w:val="18"/>
              </w:rPr>
              <w:t xml:space="preserve"> Undergraduate  [   ] Graduate  </w:t>
            </w:r>
          </w:p>
        </w:tc>
      </w:tr>
      <w:tr w:rsidR="002033E9" w:rsidRPr="00944AF5" w14:paraId="6BFD820F" w14:textId="77777777" w:rsidTr="002033E9">
        <w:trPr>
          <w:trHeight w:val="242"/>
        </w:trPr>
        <w:tc>
          <w:tcPr>
            <w:tcW w:w="1103" w:type="pct"/>
            <w:tcMar>
              <w:top w:w="0" w:type="dxa"/>
              <w:left w:w="108" w:type="dxa"/>
              <w:bottom w:w="0" w:type="dxa"/>
              <w:right w:w="108" w:type="dxa"/>
            </w:tcMar>
            <w:vAlign w:val="center"/>
            <w:hideMark/>
          </w:tcPr>
          <w:p w14:paraId="4F438D22"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Academic Level</w:t>
            </w:r>
          </w:p>
        </w:tc>
        <w:tc>
          <w:tcPr>
            <w:tcW w:w="3897" w:type="pct"/>
            <w:tcMar>
              <w:top w:w="0" w:type="dxa"/>
              <w:left w:w="108" w:type="dxa"/>
              <w:bottom w:w="0" w:type="dxa"/>
              <w:right w:w="108" w:type="dxa"/>
            </w:tcMar>
            <w:vAlign w:val="center"/>
            <w:hideMark/>
          </w:tcPr>
          <w:p w14:paraId="6D8A4171" w14:textId="105F3890" w:rsidR="002033E9" w:rsidRPr="00944AF5" w:rsidRDefault="002033E9" w:rsidP="002033E9">
            <w:pPr>
              <w:rPr>
                <w:rFonts w:ascii="Calibri" w:eastAsia="Calibri" w:hAnsi="Calibri"/>
                <w:b/>
                <w:bCs/>
                <w:sz w:val="18"/>
                <w:szCs w:val="18"/>
              </w:rPr>
            </w:pPr>
            <w:proofErr w:type="gramStart"/>
            <w:r w:rsidRPr="00944AF5">
              <w:rPr>
                <w:rFonts w:ascii="Calibri" w:eastAsia="Calibri" w:hAnsi="Calibri"/>
                <w:b/>
                <w:bCs/>
                <w:sz w:val="18"/>
                <w:szCs w:val="18"/>
              </w:rPr>
              <w:t xml:space="preserve">[  </w:t>
            </w:r>
            <w:r w:rsidR="002D6C3D">
              <w:rPr>
                <w:rFonts w:ascii="Calibri" w:eastAsia="Calibri" w:hAnsi="Calibri"/>
                <w:b/>
                <w:bCs/>
                <w:sz w:val="18"/>
                <w:szCs w:val="18"/>
              </w:rPr>
              <w:t>x</w:t>
            </w:r>
            <w:proofErr w:type="gramEnd"/>
            <w:r w:rsidRPr="00944AF5">
              <w:rPr>
                <w:rFonts w:ascii="Calibri" w:eastAsia="Calibri" w:hAnsi="Calibri"/>
                <w:b/>
                <w:bCs/>
                <w:sz w:val="18"/>
                <w:szCs w:val="18"/>
              </w:rPr>
              <w:t xml:space="preserve"> ] Regular  [   ] Compensatory  [   ] Developmental  [   ] Remedial   </w:t>
            </w:r>
          </w:p>
        </w:tc>
      </w:tr>
      <w:tr w:rsidR="002033E9" w:rsidRPr="00944AF5" w14:paraId="5B056F21" w14:textId="77777777" w:rsidTr="002033E9">
        <w:trPr>
          <w:trHeight w:val="242"/>
        </w:trPr>
        <w:tc>
          <w:tcPr>
            <w:tcW w:w="1103" w:type="pct"/>
            <w:tcMar>
              <w:top w:w="0" w:type="dxa"/>
              <w:left w:w="108" w:type="dxa"/>
              <w:bottom w:w="0" w:type="dxa"/>
              <w:right w:w="108" w:type="dxa"/>
            </w:tcMar>
            <w:vAlign w:val="center"/>
            <w:hideMark/>
          </w:tcPr>
          <w:p w14:paraId="77737CF2"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Subject Area</w:t>
            </w:r>
          </w:p>
        </w:tc>
        <w:tc>
          <w:tcPr>
            <w:tcW w:w="3897" w:type="pct"/>
            <w:tcMar>
              <w:top w:w="0" w:type="dxa"/>
              <w:left w:w="108" w:type="dxa"/>
              <w:bottom w:w="0" w:type="dxa"/>
              <w:right w:w="108" w:type="dxa"/>
            </w:tcMar>
            <w:vAlign w:val="center"/>
          </w:tcPr>
          <w:p w14:paraId="248D47BA" w14:textId="1671F883" w:rsidR="002033E9" w:rsidRPr="00944AF5" w:rsidRDefault="002D6C3D" w:rsidP="002033E9">
            <w:pPr>
              <w:rPr>
                <w:rFonts w:ascii="Calibri" w:eastAsia="Calibri" w:hAnsi="Calibri"/>
                <w:b/>
                <w:bCs/>
                <w:sz w:val="18"/>
                <w:szCs w:val="18"/>
              </w:rPr>
            </w:pPr>
            <w:r>
              <w:rPr>
                <w:rFonts w:ascii="Calibri" w:eastAsia="Calibri" w:hAnsi="Calibri"/>
                <w:b/>
                <w:bCs/>
                <w:sz w:val="18"/>
                <w:szCs w:val="18"/>
              </w:rPr>
              <w:t>Business &amp; Technology of Fashion</w:t>
            </w:r>
          </w:p>
        </w:tc>
      </w:tr>
      <w:tr w:rsidR="002033E9" w:rsidRPr="00944AF5" w14:paraId="529CE024" w14:textId="77777777" w:rsidTr="002033E9">
        <w:trPr>
          <w:trHeight w:val="170"/>
        </w:trPr>
        <w:tc>
          <w:tcPr>
            <w:tcW w:w="1103" w:type="pct"/>
            <w:tcMar>
              <w:top w:w="0" w:type="dxa"/>
              <w:left w:w="108" w:type="dxa"/>
              <w:bottom w:w="0" w:type="dxa"/>
              <w:right w:w="108" w:type="dxa"/>
            </w:tcMar>
            <w:vAlign w:val="center"/>
          </w:tcPr>
          <w:p w14:paraId="7A85268B"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Prefix</w:t>
            </w:r>
          </w:p>
        </w:tc>
        <w:tc>
          <w:tcPr>
            <w:tcW w:w="3897" w:type="pct"/>
            <w:tcMar>
              <w:top w:w="0" w:type="dxa"/>
              <w:left w:w="108" w:type="dxa"/>
              <w:bottom w:w="0" w:type="dxa"/>
              <w:right w:w="108" w:type="dxa"/>
            </w:tcMar>
            <w:vAlign w:val="center"/>
          </w:tcPr>
          <w:p w14:paraId="61248F5D" w14:textId="35A0A2A1" w:rsidR="002033E9" w:rsidRPr="00944AF5" w:rsidRDefault="002D6C3D" w:rsidP="002033E9">
            <w:pPr>
              <w:rPr>
                <w:rFonts w:ascii="Calibri" w:eastAsia="Calibri" w:hAnsi="Calibri"/>
                <w:b/>
                <w:bCs/>
                <w:sz w:val="18"/>
                <w:szCs w:val="18"/>
              </w:rPr>
            </w:pPr>
            <w:r>
              <w:rPr>
                <w:rFonts w:ascii="Calibri" w:eastAsia="Calibri" w:hAnsi="Calibri"/>
                <w:b/>
                <w:bCs/>
                <w:sz w:val="18"/>
                <w:szCs w:val="18"/>
              </w:rPr>
              <w:t>BUF</w:t>
            </w:r>
          </w:p>
        </w:tc>
      </w:tr>
      <w:tr w:rsidR="002033E9" w:rsidRPr="00944AF5" w14:paraId="79C66AD5" w14:textId="77777777" w:rsidTr="002033E9">
        <w:trPr>
          <w:trHeight w:val="296"/>
        </w:trPr>
        <w:tc>
          <w:tcPr>
            <w:tcW w:w="1103" w:type="pct"/>
            <w:tcMar>
              <w:top w:w="0" w:type="dxa"/>
              <w:left w:w="108" w:type="dxa"/>
              <w:bottom w:w="0" w:type="dxa"/>
              <w:right w:w="108" w:type="dxa"/>
            </w:tcMar>
            <w:vAlign w:val="center"/>
            <w:hideMark/>
          </w:tcPr>
          <w:p w14:paraId="674F9A7F"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Number</w:t>
            </w:r>
          </w:p>
        </w:tc>
        <w:tc>
          <w:tcPr>
            <w:tcW w:w="3897" w:type="pct"/>
            <w:tcMar>
              <w:top w:w="0" w:type="dxa"/>
              <w:left w:w="108" w:type="dxa"/>
              <w:bottom w:w="0" w:type="dxa"/>
              <w:right w:w="108" w:type="dxa"/>
            </w:tcMar>
            <w:vAlign w:val="center"/>
          </w:tcPr>
          <w:p w14:paraId="73E6D6AC" w14:textId="4409DB61" w:rsidR="002033E9" w:rsidRPr="00944AF5" w:rsidRDefault="002D6C3D" w:rsidP="002033E9">
            <w:pPr>
              <w:rPr>
                <w:rFonts w:ascii="Calibri" w:eastAsia="Calibri" w:hAnsi="Calibri"/>
                <w:b/>
                <w:bCs/>
                <w:sz w:val="18"/>
                <w:szCs w:val="18"/>
              </w:rPr>
            </w:pPr>
            <w:r>
              <w:rPr>
                <w:rFonts w:ascii="Calibri" w:eastAsia="Calibri" w:hAnsi="Calibri"/>
                <w:b/>
                <w:bCs/>
                <w:sz w:val="18"/>
                <w:szCs w:val="18"/>
              </w:rPr>
              <w:t>3246</w:t>
            </w:r>
          </w:p>
        </w:tc>
      </w:tr>
      <w:tr w:rsidR="002033E9" w:rsidRPr="00944AF5" w14:paraId="567EF0BC" w14:textId="77777777" w:rsidTr="002033E9">
        <w:trPr>
          <w:trHeight w:val="170"/>
        </w:trPr>
        <w:tc>
          <w:tcPr>
            <w:tcW w:w="1103" w:type="pct"/>
            <w:tcMar>
              <w:top w:w="0" w:type="dxa"/>
              <w:left w:w="108" w:type="dxa"/>
              <w:bottom w:w="0" w:type="dxa"/>
              <w:right w:w="108" w:type="dxa"/>
            </w:tcMar>
            <w:vAlign w:val="center"/>
            <w:hideMark/>
          </w:tcPr>
          <w:p w14:paraId="4BFD7260"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Title</w:t>
            </w:r>
          </w:p>
        </w:tc>
        <w:tc>
          <w:tcPr>
            <w:tcW w:w="3897" w:type="pct"/>
            <w:tcMar>
              <w:top w:w="0" w:type="dxa"/>
              <w:left w:w="108" w:type="dxa"/>
              <w:bottom w:w="0" w:type="dxa"/>
              <w:right w:w="108" w:type="dxa"/>
            </w:tcMar>
            <w:vAlign w:val="center"/>
          </w:tcPr>
          <w:p w14:paraId="5519B699" w14:textId="2C7F98E1" w:rsidR="002033E9" w:rsidRPr="00944AF5" w:rsidRDefault="002D6C3D" w:rsidP="002033E9">
            <w:pPr>
              <w:rPr>
                <w:rFonts w:ascii="Calibri" w:eastAsia="Calibri" w:hAnsi="Calibri"/>
                <w:b/>
                <w:bCs/>
                <w:sz w:val="18"/>
                <w:szCs w:val="18"/>
              </w:rPr>
            </w:pPr>
            <w:r>
              <w:rPr>
                <w:rFonts w:ascii="Calibri" w:eastAsia="Calibri" w:hAnsi="Calibri"/>
                <w:b/>
                <w:bCs/>
                <w:sz w:val="18"/>
                <w:szCs w:val="18"/>
              </w:rPr>
              <w:t xml:space="preserve">Advanced Textile Techniques </w:t>
            </w:r>
          </w:p>
        </w:tc>
      </w:tr>
      <w:tr w:rsidR="002033E9" w:rsidRPr="00944AF5" w14:paraId="43EB6554" w14:textId="77777777" w:rsidTr="002033E9">
        <w:trPr>
          <w:trHeight w:val="260"/>
        </w:trPr>
        <w:tc>
          <w:tcPr>
            <w:tcW w:w="1103" w:type="pct"/>
            <w:tcMar>
              <w:top w:w="0" w:type="dxa"/>
              <w:left w:w="108" w:type="dxa"/>
              <w:bottom w:w="0" w:type="dxa"/>
              <w:right w:w="108" w:type="dxa"/>
            </w:tcMar>
            <w:vAlign w:val="center"/>
            <w:hideMark/>
          </w:tcPr>
          <w:p w14:paraId="5EE63E60"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Catalogue Description</w:t>
            </w:r>
          </w:p>
        </w:tc>
        <w:tc>
          <w:tcPr>
            <w:tcW w:w="3897" w:type="pct"/>
            <w:tcMar>
              <w:top w:w="0" w:type="dxa"/>
              <w:left w:w="108" w:type="dxa"/>
              <w:bottom w:w="0" w:type="dxa"/>
              <w:right w:w="108" w:type="dxa"/>
            </w:tcMar>
            <w:vAlign w:val="center"/>
          </w:tcPr>
          <w:p w14:paraId="41F3E029" w14:textId="4E667E7B" w:rsidR="00085AB6" w:rsidRPr="00641BC8" w:rsidRDefault="00085AB6" w:rsidP="00E85A80">
            <w:pPr>
              <w:pStyle w:val="NormalWeb"/>
              <w:spacing w:before="0" w:beforeAutospacing="0" w:after="0" w:afterAutospacing="0"/>
              <w:jc w:val="both"/>
              <w:rPr>
                <w:rFonts w:asciiTheme="majorHAnsi" w:hAnsiTheme="majorHAnsi"/>
                <w:sz w:val="18"/>
                <w:szCs w:val="18"/>
              </w:rPr>
            </w:pPr>
            <w:r>
              <w:rPr>
                <w:rFonts w:ascii="Calibri" w:hAnsi="Calibri" w:cs="Calibri"/>
                <w:color w:val="000000"/>
              </w:rPr>
              <w:t>An exploration of advanced techniques in analysis and fabrication of fabrics. Laboratory work concentrates on cloth construction, hand-printing techniques, machine sewing and stitching techniques, natural and synthetic dye processes and experimentation with sustainable fibers and fabrics.</w:t>
            </w:r>
          </w:p>
        </w:tc>
      </w:tr>
      <w:tr w:rsidR="002033E9" w:rsidRPr="00944AF5" w14:paraId="12F8871E" w14:textId="77777777" w:rsidTr="002033E9">
        <w:trPr>
          <w:trHeight w:val="323"/>
        </w:trPr>
        <w:tc>
          <w:tcPr>
            <w:tcW w:w="1103" w:type="pct"/>
            <w:tcMar>
              <w:top w:w="0" w:type="dxa"/>
              <w:left w:w="108" w:type="dxa"/>
              <w:bottom w:w="0" w:type="dxa"/>
              <w:right w:w="108" w:type="dxa"/>
            </w:tcMar>
            <w:vAlign w:val="center"/>
            <w:hideMark/>
          </w:tcPr>
          <w:p w14:paraId="389B1897"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Pre/ Co Requisites</w:t>
            </w:r>
          </w:p>
        </w:tc>
        <w:tc>
          <w:tcPr>
            <w:tcW w:w="3897" w:type="pct"/>
            <w:tcMar>
              <w:top w:w="0" w:type="dxa"/>
              <w:left w:w="108" w:type="dxa"/>
              <w:bottom w:w="0" w:type="dxa"/>
              <w:right w:w="108" w:type="dxa"/>
            </w:tcMar>
            <w:vAlign w:val="center"/>
          </w:tcPr>
          <w:p w14:paraId="310B20DD" w14:textId="27E80695" w:rsidR="002033E9" w:rsidRPr="00944AF5" w:rsidRDefault="00085AB6" w:rsidP="002033E9">
            <w:pPr>
              <w:rPr>
                <w:rFonts w:ascii="Calibri" w:eastAsia="Calibri" w:hAnsi="Calibri"/>
                <w:b/>
                <w:bCs/>
                <w:sz w:val="18"/>
                <w:szCs w:val="18"/>
              </w:rPr>
            </w:pPr>
            <w:r>
              <w:rPr>
                <w:rFonts w:ascii="Calibri" w:eastAsia="Calibri" w:hAnsi="Calibri"/>
                <w:b/>
                <w:bCs/>
                <w:sz w:val="18"/>
                <w:szCs w:val="18"/>
              </w:rPr>
              <w:t xml:space="preserve">Pre </w:t>
            </w:r>
            <w:r w:rsidR="00641BC8">
              <w:rPr>
                <w:rFonts w:ascii="Calibri" w:eastAsia="Calibri" w:hAnsi="Calibri"/>
                <w:b/>
                <w:bCs/>
                <w:sz w:val="18"/>
                <w:szCs w:val="18"/>
              </w:rPr>
              <w:t>BUF 2246</w:t>
            </w:r>
          </w:p>
        </w:tc>
      </w:tr>
      <w:tr w:rsidR="002033E9" w:rsidRPr="00944AF5" w14:paraId="61961632" w14:textId="77777777" w:rsidTr="002033E9">
        <w:trPr>
          <w:trHeight w:val="161"/>
        </w:trPr>
        <w:tc>
          <w:tcPr>
            <w:tcW w:w="1103" w:type="pct"/>
            <w:tcMar>
              <w:top w:w="0" w:type="dxa"/>
              <w:left w:w="108" w:type="dxa"/>
              <w:bottom w:w="0" w:type="dxa"/>
              <w:right w:w="108" w:type="dxa"/>
            </w:tcMar>
            <w:vAlign w:val="center"/>
            <w:hideMark/>
          </w:tcPr>
          <w:p w14:paraId="636452A7"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Credits</w:t>
            </w:r>
          </w:p>
        </w:tc>
        <w:tc>
          <w:tcPr>
            <w:tcW w:w="3897" w:type="pct"/>
            <w:tcMar>
              <w:top w:w="0" w:type="dxa"/>
              <w:left w:w="108" w:type="dxa"/>
              <w:bottom w:w="0" w:type="dxa"/>
              <w:right w:w="108" w:type="dxa"/>
            </w:tcMar>
            <w:vAlign w:val="center"/>
          </w:tcPr>
          <w:p w14:paraId="1AC3B8D2" w14:textId="7D0C2120" w:rsidR="002033E9" w:rsidRPr="00944AF5" w:rsidRDefault="00641BC8" w:rsidP="002033E9">
            <w:pPr>
              <w:rPr>
                <w:rFonts w:ascii="Calibri" w:eastAsia="Calibri" w:hAnsi="Calibri"/>
                <w:b/>
                <w:bCs/>
                <w:sz w:val="18"/>
                <w:szCs w:val="18"/>
              </w:rPr>
            </w:pPr>
            <w:r>
              <w:rPr>
                <w:rFonts w:ascii="Calibri" w:eastAsia="Calibri" w:hAnsi="Calibri"/>
                <w:b/>
                <w:bCs/>
                <w:sz w:val="18"/>
                <w:szCs w:val="18"/>
              </w:rPr>
              <w:t>3</w:t>
            </w:r>
          </w:p>
        </w:tc>
      </w:tr>
      <w:tr w:rsidR="002033E9" w:rsidRPr="00944AF5" w14:paraId="66ED804F" w14:textId="77777777" w:rsidTr="002033E9">
        <w:trPr>
          <w:trHeight w:val="287"/>
        </w:trPr>
        <w:tc>
          <w:tcPr>
            <w:tcW w:w="1103" w:type="pct"/>
            <w:tcMar>
              <w:top w:w="0" w:type="dxa"/>
              <w:left w:w="108" w:type="dxa"/>
              <w:bottom w:w="0" w:type="dxa"/>
              <w:right w:w="108" w:type="dxa"/>
            </w:tcMar>
            <w:vAlign w:val="center"/>
            <w:hideMark/>
          </w:tcPr>
          <w:p w14:paraId="55DE680F"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Contact Hours</w:t>
            </w:r>
          </w:p>
        </w:tc>
        <w:tc>
          <w:tcPr>
            <w:tcW w:w="3897" w:type="pct"/>
            <w:tcMar>
              <w:top w:w="0" w:type="dxa"/>
              <w:left w:w="108" w:type="dxa"/>
              <w:bottom w:w="0" w:type="dxa"/>
              <w:right w:w="108" w:type="dxa"/>
            </w:tcMar>
            <w:vAlign w:val="center"/>
          </w:tcPr>
          <w:p w14:paraId="504AF6DE" w14:textId="36422531" w:rsidR="002033E9" w:rsidRPr="00944AF5" w:rsidRDefault="00641BC8" w:rsidP="002033E9">
            <w:pPr>
              <w:rPr>
                <w:rFonts w:ascii="Calibri" w:eastAsia="Calibri" w:hAnsi="Calibri"/>
                <w:b/>
                <w:bCs/>
                <w:sz w:val="18"/>
                <w:szCs w:val="18"/>
              </w:rPr>
            </w:pPr>
            <w:r>
              <w:rPr>
                <w:rFonts w:ascii="Calibri" w:eastAsia="Calibri" w:hAnsi="Calibri"/>
                <w:b/>
                <w:bCs/>
                <w:sz w:val="18"/>
                <w:szCs w:val="18"/>
              </w:rPr>
              <w:t>4</w:t>
            </w:r>
            <w:r w:rsidR="00DF36BB">
              <w:rPr>
                <w:rFonts w:ascii="Calibri" w:eastAsia="Calibri" w:hAnsi="Calibri"/>
                <w:b/>
                <w:bCs/>
                <w:sz w:val="18"/>
                <w:szCs w:val="18"/>
              </w:rPr>
              <w:t xml:space="preserve"> </w:t>
            </w:r>
          </w:p>
        </w:tc>
      </w:tr>
      <w:tr w:rsidR="002033E9" w:rsidRPr="00944AF5" w14:paraId="014D4C63" w14:textId="77777777" w:rsidTr="002033E9">
        <w:trPr>
          <w:trHeight w:val="215"/>
        </w:trPr>
        <w:tc>
          <w:tcPr>
            <w:tcW w:w="1103" w:type="pct"/>
            <w:tcMar>
              <w:top w:w="0" w:type="dxa"/>
              <w:left w:w="108" w:type="dxa"/>
              <w:bottom w:w="0" w:type="dxa"/>
              <w:right w:w="108" w:type="dxa"/>
            </w:tcMar>
            <w:vAlign w:val="center"/>
            <w:hideMark/>
          </w:tcPr>
          <w:p w14:paraId="4060327D"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Liberal Arts</w:t>
            </w:r>
          </w:p>
        </w:tc>
        <w:tc>
          <w:tcPr>
            <w:tcW w:w="3897" w:type="pct"/>
            <w:tcMar>
              <w:top w:w="0" w:type="dxa"/>
              <w:left w:w="108" w:type="dxa"/>
              <w:bottom w:w="0" w:type="dxa"/>
              <w:right w:w="108" w:type="dxa"/>
            </w:tcMar>
            <w:vAlign w:val="center"/>
            <w:hideMark/>
          </w:tcPr>
          <w:p w14:paraId="457DAC71" w14:textId="3215902F"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 </w:t>
            </w:r>
            <w:proofErr w:type="gramStart"/>
            <w:r w:rsidRPr="00944AF5">
              <w:rPr>
                <w:rFonts w:ascii="Calibri" w:eastAsia="Calibri" w:hAnsi="Calibri"/>
                <w:b/>
                <w:bCs/>
                <w:sz w:val="18"/>
                <w:szCs w:val="18"/>
              </w:rPr>
              <w:t xml:space="preserve">  ]</w:t>
            </w:r>
            <w:proofErr w:type="gramEnd"/>
            <w:r w:rsidRPr="00944AF5">
              <w:rPr>
                <w:rFonts w:ascii="Calibri" w:eastAsia="Calibri" w:hAnsi="Calibri"/>
                <w:b/>
                <w:bCs/>
                <w:sz w:val="18"/>
                <w:szCs w:val="18"/>
              </w:rPr>
              <w:t xml:space="preserve"> Yes  [  </w:t>
            </w:r>
            <w:r w:rsidR="00641BC8">
              <w:rPr>
                <w:rFonts w:ascii="Calibri" w:eastAsia="Calibri" w:hAnsi="Calibri"/>
                <w:b/>
                <w:bCs/>
                <w:sz w:val="18"/>
                <w:szCs w:val="18"/>
              </w:rPr>
              <w:t>x</w:t>
            </w:r>
            <w:r w:rsidRPr="00944AF5">
              <w:rPr>
                <w:rFonts w:ascii="Calibri" w:eastAsia="Calibri" w:hAnsi="Calibri"/>
                <w:b/>
                <w:bCs/>
                <w:sz w:val="18"/>
                <w:szCs w:val="18"/>
              </w:rPr>
              <w:t xml:space="preserve"> ] No  </w:t>
            </w:r>
          </w:p>
        </w:tc>
      </w:tr>
      <w:tr w:rsidR="002033E9" w:rsidRPr="00944AF5" w14:paraId="7C3D13D4" w14:textId="77777777" w:rsidTr="002033E9">
        <w:trPr>
          <w:trHeight w:val="656"/>
        </w:trPr>
        <w:tc>
          <w:tcPr>
            <w:tcW w:w="1103" w:type="pct"/>
            <w:tcMar>
              <w:top w:w="0" w:type="dxa"/>
              <w:left w:w="108" w:type="dxa"/>
              <w:bottom w:w="0" w:type="dxa"/>
              <w:right w:w="108" w:type="dxa"/>
            </w:tcMar>
            <w:vAlign w:val="center"/>
            <w:hideMark/>
          </w:tcPr>
          <w:p w14:paraId="0D782392"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Course Attribute (e.g. Writing Intensive, Honors, </w:t>
            </w:r>
            <w:proofErr w:type="spellStart"/>
            <w:r w:rsidRPr="00944AF5">
              <w:rPr>
                <w:rFonts w:ascii="Calibri" w:eastAsia="Calibri" w:hAnsi="Calibri"/>
                <w:b/>
                <w:bCs/>
                <w:sz w:val="18"/>
                <w:szCs w:val="18"/>
              </w:rPr>
              <w:t>etc</w:t>
            </w:r>
            <w:proofErr w:type="spellEnd"/>
            <w:r w:rsidRPr="00944AF5">
              <w:rPr>
                <w:rFonts w:ascii="Calibri" w:eastAsia="Calibri" w:hAnsi="Calibri"/>
                <w:b/>
                <w:bCs/>
                <w:sz w:val="18"/>
                <w:szCs w:val="18"/>
              </w:rPr>
              <w:t>)</w:t>
            </w:r>
          </w:p>
        </w:tc>
        <w:tc>
          <w:tcPr>
            <w:tcW w:w="3897" w:type="pct"/>
            <w:tcMar>
              <w:top w:w="0" w:type="dxa"/>
              <w:left w:w="108" w:type="dxa"/>
              <w:bottom w:w="0" w:type="dxa"/>
              <w:right w:w="108" w:type="dxa"/>
            </w:tcMar>
            <w:vAlign w:val="center"/>
          </w:tcPr>
          <w:p w14:paraId="54F954F5" w14:textId="2201C336" w:rsidR="002033E9" w:rsidRPr="00944AF5" w:rsidRDefault="00641BC8" w:rsidP="002033E9">
            <w:pPr>
              <w:rPr>
                <w:rFonts w:ascii="Calibri" w:eastAsia="Calibri" w:hAnsi="Calibri"/>
                <w:b/>
                <w:bCs/>
                <w:sz w:val="18"/>
                <w:szCs w:val="18"/>
              </w:rPr>
            </w:pPr>
            <w:r>
              <w:rPr>
                <w:rFonts w:ascii="Calibri" w:eastAsia="Calibri" w:hAnsi="Calibri"/>
                <w:b/>
                <w:bCs/>
                <w:sz w:val="18"/>
                <w:szCs w:val="18"/>
              </w:rPr>
              <w:t>N/A</w:t>
            </w:r>
          </w:p>
        </w:tc>
      </w:tr>
      <w:tr w:rsidR="002033E9" w:rsidRPr="00944AF5" w14:paraId="2FEC0997" w14:textId="77777777" w:rsidTr="002033E9">
        <w:trPr>
          <w:trHeight w:val="425"/>
        </w:trPr>
        <w:tc>
          <w:tcPr>
            <w:tcW w:w="1103" w:type="pct"/>
            <w:tcMar>
              <w:top w:w="0" w:type="dxa"/>
              <w:left w:w="108" w:type="dxa"/>
              <w:bottom w:w="0" w:type="dxa"/>
              <w:right w:w="108" w:type="dxa"/>
            </w:tcMar>
            <w:vAlign w:val="center"/>
            <w:hideMark/>
          </w:tcPr>
          <w:p w14:paraId="4E2EA5D9"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Applicability</w:t>
            </w:r>
          </w:p>
        </w:tc>
        <w:tc>
          <w:tcPr>
            <w:tcW w:w="3897" w:type="pct"/>
            <w:tcMar>
              <w:top w:w="0" w:type="dxa"/>
              <w:left w:w="108" w:type="dxa"/>
              <w:bottom w:w="0" w:type="dxa"/>
              <w:right w:w="108" w:type="dxa"/>
            </w:tcMar>
            <w:vAlign w:val="center"/>
          </w:tcPr>
          <w:p w14:paraId="6E9D5D28" w14:textId="77777777" w:rsidR="002033E9" w:rsidRPr="00944AF5" w:rsidRDefault="002033E9" w:rsidP="002033E9">
            <w:pPr>
              <w:rPr>
                <w:rFonts w:ascii="Calibri" w:eastAsia="Calibri" w:hAnsi="Calibri"/>
                <w:b/>
                <w:bCs/>
                <w:sz w:val="18"/>
                <w:szCs w:val="18"/>
              </w:rPr>
            </w:pPr>
          </w:p>
          <w:tbl>
            <w:tblPr>
              <w:tblW w:w="8103" w:type="dxa"/>
              <w:tblLook w:val="04A0" w:firstRow="1" w:lastRow="0" w:firstColumn="1" w:lastColumn="0" w:noHBand="0" w:noVBand="1"/>
            </w:tblPr>
            <w:tblGrid>
              <w:gridCol w:w="1289"/>
              <w:gridCol w:w="746"/>
              <w:gridCol w:w="1021"/>
              <w:gridCol w:w="1752"/>
              <w:gridCol w:w="3295"/>
            </w:tblGrid>
            <w:tr w:rsidR="002033E9" w:rsidRPr="00944AF5" w14:paraId="0CE8B2E2" w14:textId="77777777" w:rsidTr="002033E9">
              <w:trPr>
                <w:trHeight w:val="342"/>
              </w:trPr>
              <w:tc>
                <w:tcPr>
                  <w:tcW w:w="1289" w:type="dxa"/>
                  <w:shd w:val="clear" w:color="auto" w:fill="auto"/>
                  <w:vAlign w:val="center"/>
                </w:tcPr>
                <w:p w14:paraId="260BB3E1" w14:textId="726BF150"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 </w:t>
                  </w:r>
                  <w:proofErr w:type="gramStart"/>
                  <w:r w:rsidR="00641BC8">
                    <w:rPr>
                      <w:rFonts w:ascii="Calibri" w:eastAsia="Calibri" w:hAnsi="Calibri"/>
                      <w:b/>
                      <w:bCs/>
                      <w:sz w:val="18"/>
                      <w:szCs w:val="18"/>
                    </w:rPr>
                    <w:t>x</w:t>
                  </w:r>
                  <w:r w:rsidRPr="00944AF5">
                    <w:rPr>
                      <w:rFonts w:ascii="Calibri" w:eastAsia="Calibri" w:hAnsi="Calibri"/>
                      <w:b/>
                      <w:bCs/>
                      <w:sz w:val="18"/>
                      <w:szCs w:val="18"/>
                    </w:rPr>
                    <w:t xml:space="preserve"> ]</w:t>
                  </w:r>
                  <w:proofErr w:type="gramEnd"/>
                  <w:r w:rsidRPr="00944AF5">
                    <w:rPr>
                      <w:rFonts w:ascii="Calibri" w:eastAsia="Calibri" w:hAnsi="Calibri"/>
                      <w:b/>
                      <w:bCs/>
                      <w:sz w:val="18"/>
                      <w:szCs w:val="18"/>
                    </w:rPr>
                    <w:t xml:space="preserve"> Major</w:t>
                  </w:r>
                </w:p>
              </w:tc>
              <w:tc>
                <w:tcPr>
                  <w:tcW w:w="746" w:type="dxa"/>
                  <w:shd w:val="clear" w:color="auto" w:fill="auto"/>
                  <w:vAlign w:val="center"/>
                </w:tcPr>
                <w:p w14:paraId="2A008B64" w14:textId="77777777" w:rsidR="002033E9" w:rsidRPr="00944AF5" w:rsidRDefault="002033E9" w:rsidP="002033E9">
                  <w:pPr>
                    <w:rPr>
                      <w:rFonts w:ascii="Calibri" w:eastAsia="Calibri" w:hAnsi="Calibri"/>
                      <w:b/>
                      <w:bCs/>
                      <w:sz w:val="18"/>
                      <w:szCs w:val="18"/>
                    </w:rPr>
                  </w:pPr>
                </w:p>
              </w:tc>
              <w:tc>
                <w:tcPr>
                  <w:tcW w:w="1021" w:type="dxa"/>
                  <w:shd w:val="clear" w:color="auto" w:fill="auto"/>
                  <w:vAlign w:val="center"/>
                </w:tcPr>
                <w:p w14:paraId="71F04E32" w14:textId="77777777" w:rsidR="002033E9" w:rsidRPr="00944AF5" w:rsidRDefault="002033E9" w:rsidP="002033E9">
                  <w:pPr>
                    <w:rPr>
                      <w:rFonts w:ascii="Calibri" w:eastAsia="Calibri" w:hAnsi="Calibri"/>
                      <w:b/>
                      <w:bCs/>
                      <w:sz w:val="18"/>
                      <w:szCs w:val="18"/>
                    </w:rPr>
                  </w:pPr>
                </w:p>
              </w:tc>
              <w:tc>
                <w:tcPr>
                  <w:tcW w:w="5047" w:type="dxa"/>
                  <w:gridSpan w:val="2"/>
                  <w:shd w:val="clear" w:color="auto" w:fill="auto"/>
                  <w:vAlign w:val="bottom"/>
                </w:tcPr>
                <w:p w14:paraId="2AF4D052" w14:textId="77777777" w:rsidR="002033E9" w:rsidRPr="00944AF5" w:rsidRDefault="002033E9" w:rsidP="002033E9">
                  <w:pPr>
                    <w:rPr>
                      <w:rFonts w:ascii="Calibri" w:eastAsia="Calibri" w:hAnsi="Calibri"/>
                      <w:b/>
                      <w:bCs/>
                      <w:sz w:val="18"/>
                      <w:szCs w:val="18"/>
                    </w:rPr>
                  </w:pPr>
                </w:p>
              </w:tc>
            </w:tr>
            <w:tr w:rsidR="002033E9" w:rsidRPr="00944AF5" w14:paraId="64EC5273" w14:textId="77777777" w:rsidTr="002033E9">
              <w:trPr>
                <w:trHeight w:val="360"/>
              </w:trPr>
              <w:tc>
                <w:tcPr>
                  <w:tcW w:w="2035" w:type="dxa"/>
                  <w:gridSpan w:val="2"/>
                  <w:shd w:val="clear" w:color="auto" w:fill="auto"/>
                  <w:vAlign w:val="center"/>
                </w:tcPr>
                <w:p w14:paraId="56233A74" w14:textId="77777777" w:rsidR="002033E9" w:rsidRPr="00944AF5" w:rsidRDefault="002033E9" w:rsidP="002033E9">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Required</w:t>
                  </w:r>
                </w:p>
              </w:tc>
              <w:tc>
                <w:tcPr>
                  <w:tcW w:w="2773" w:type="dxa"/>
                  <w:gridSpan w:val="2"/>
                  <w:shd w:val="clear" w:color="auto" w:fill="auto"/>
                  <w:vAlign w:val="center"/>
                </w:tcPr>
                <w:p w14:paraId="20865061" w14:textId="77777777" w:rsidR="002033E9" w:rsidRPr="00944AF5" w:rsidRDefault="002033E9" w:rsidP="002033E9">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Flexible</w:t>
                  </w:r>
                </w:p>
              </w:tc>
              <w:tc>
                <w:tcPr>
                  <w:tcW w:w="3295" w:type="dxa"/>
                  <w:shd w:val="clear" w:color="auto" w:fill="auto"/>
                  <w:vAlign w:val="center"/>
                </w:tcPr>
                <w:p w14:paraId="5BC663B7" w14:textId="77777777" w:rsidR="002033E9" w:rsidRPr="00944AF5" w:rsidRDefault="002033E9" w:rsidP="002033E9">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College Option</w:t>
                  </w:r>
                </w:p>
              </w:tc>
            </w:tr>
            <w:tr w:rsidR="002033E9" w:rsidRPr="00944AF5" w14:paraId="624B9AB3" w14:textId="77777777" w:rsidTr="002033E9">
              <w:tc>
                <w:tcPr>
                  <w:tcW w:w="2035" w:type="dxa"/>
                  <w:gridSpan w:val="2"/>
                  <w:shd w:val="clear" w:color="auto" w:fill="auto"/>
                  <w:vAlign w:val="center"/>
                </w:tcPr>
                <w:p w14:paraId="5923DFFD"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English Composition</w:t>
                  </w:r>
                </w:p>
              </w:tc>
              <w:tc>
                <w:tcPr>
                  <w:tcW w:w="2773" w:type="dxa"/>
                  <w:gridSpan w:val="2"/>
                  <w:shd w:val="clear" w:color="auto" w:fill="auto"/>
                  <w:vAlign w:val="center"/>
                </w:tcPr>
                <w:p w14:paraId="5054E16C"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World Cultures</w:t>
                  </w:r>
                </w:p>
              </w:tc>
              <w:tc>
                <w:tcPr>
                  <w:tcW w:w="3295" w:type="dxa"/>
                  <w:shd w:val="clear" w:color="auto" w:fill="auto"/>
                  <w:vAlign w:val="bottom"/>
                </w:tcPr>
                <w:p w14:paraId="6358D761"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College Option Detail______________________</w:t>
                  </w:r>
                </w:p>
              </w:tc>
            </w:tr>
            <w:tr w:rsidR="002033E9" w:rsidRPr="00944AF5" w14:paraId="5031A7FB" w14:textId="77777777" w:rsidTr="002033E9">
              <w:trPr>
                <w:trHeight w:val="360"/>
              </w:trPr>
              <w:tc>
                <w:tcPr>
                  <w:tcW w:w="2035" w:type="dxa"/>
                  <w:gridSpan w:val="2"/>
                  <w:shd w:val="clear" w:color="auto" w:fill="auto"/>
                  <w:vAlign w:val="center"/>
                </w:tcPr>
                <w:p w14:paraId="097AA58A"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Mathematics</w:t>
                  </w:r>
                </w:p>
              </w:tc>
              <w:tc>
                <w:tcPr>
                  <w:tcW w:w="2773" w:type="dxa"/>
                  <w:gridSpan w:val="2"/>
                  <w:shd w:val="clear" w:color="auto" w:fill="auto"/>
                  <w:vAlign w:val="center"/>
                </w:tcPr>
                <w:p w14:paraId="412D50CF"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US Experience in its Diversity</w:t>
                  </w:r>
                </w:p>
              </w:tc>
              <w:tc>
                <w:tcPr>
                  <w:tcW w:w="3295" w:type="dxa"/>
                  <w:shd w:val="clear" w:color="auto" w:fill="auto"/>
                  <w:vAlign w:val="bottom"/>
                </w:tcPr>
                <w:p w14:paraId="0281FF74" w14:textId="77777777" w:rsidR="002033E9" w:rsidRPr="00944AF5" w:rsidRDefault="002033E9" w:rsidP="002033E9">
                  <w:pPr>
                    <w:ind w:left="288"/>
                    <w:rPr>
                      <w:rFonts w:ascii="Calibri" w:eastAsia="Calibri" w:hAnsi="Calibri"/>
                      <w:b/>
                      <w:bCs/>
                      <w:sz w:val="18"/>
                      <w:szCs w:val="18"/>
                    </w:rPr>
                  </w:pPr>
                </w:p>
              </w:tc>
            </w:tr>
            <w:tr w:rsidR="002033E9" w:rsidRPr="00944AF5" w14:paraId="4BE9D235" w14:textId="77777777" w:rsidTr="002033E9">
              <w:trPr>
                <w:trHeight w:val="360"/>
              </w:trPr>
              <w:tc>
                <w:tcPr>
                  <w:tcW w:w="2035" w:type="dxa"/>
                  <w:gridSpan w:val="2"/>
                  <w:shd w:val="clear" w:color="auto" w:fill="auto"/>
                  <w:vAlign w:val="center"/>
                </w:tcPr>
                <w:p w14:paraId="1C0633C9"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Science</w:t>
                  </w:r>
                </w:p>
              </w:tc>
              <w:tc>
                <w:tcPr>
                  <w:tcW w:w="2773" w:type="dxa"/>
                  <w:gridSpan w:val="2"/>
                  <w:shd w:val="clear" w:color="auto" w:fill="auto"/>
                  <w:vAlign w:val="center"/>
                </w:tcPr>
                <w:p w14:paraId="34FD6A35"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Creative Expression</w:t>
                  </w:r>
                </w:p>
              </w:tc>
              <w:tc>
                <w:tcPr>
                  <w:tcW w:w="3295" w:type="dxa"/>
                  <w:shd w:val="clear" w:color="auto" w:fill="auto"/>
                  <w:vAlign w:val="bottom"/>
                </w:tcPr>
                <w:p w14:paraId="78E031F7" w14:textId="77777777" w:rsidR="002033E9" w:rsidRPr="00944AF5" w:rsidRDefault="002033E9" w:rsidP="002033E9">
                  <w:pPr>
                    <w:ind w:left="288"/>
                    <w:rPr>
                      <w:rFonts w:ascii="Calibri" w:eastAsia="Calibri" w:hAnsi="Calibri"/>
                      <w:b/>
                      <w:bCs/>
                      <w:sz w:val="18"/>
                      <w:szCs w:val="18"/>
                    </w:rPr>
                  </w:pPr>
                </w:p>
              </w:tc>
            </w:tr>
            <w:tr w:rsidR="002033E9" w:rsidRPr="00944AF5" w14:paraId="5A81378C" w14:textId="77777777" w:rsidTr="002033E9">
              <w:trPr>
                <w:trHeight w:val="360"/>
              </w:trPr>
              <w:tc>
                <w:tcPr>
                  <w:tcW w:w="1289" w:type="dxa"/>
                  <w:shd w:val="clear" w:color="auto" w:fill="auto"/>
                  <w:vAlign w:val="center"/>
                </w:tcPr>
                <w:p w14:paraId="6432104C" w14:textId="77777777" w:rsidR="002033E9" w:rsidRPr="00944AF5" w:rsidRDefault="002033E9" w:rsidP="002033E9">
                  <w:pPr>
                    <w:rPr>
                      <w:rFonts w:ascii="Calibri" w:eastAsia="Calibri" w:hAnsi="Calibri"/>
                      <w:b/>
                      <w:bCs/>
                      <w:sz w:val="18"/>
                      <w:szCs w:val="18"/>
                    </w:rPr>
                  </w:pPr>
                </w:p>
              </w:tc>
              <w:tc>
                <w:tcPr>
                  <w:tcW w:w="746" w:type="dxa"/>
                  <w:shd w:val="clear" w:color="auto" w:fill="auto"/>
                  <w:vAlign w:val="center"/>
                </w:tcPr>
                <w:p w14:paraId="6FA813AA" w14:textId="77777777" w:rsidR="002033E9" w:rsidRPr="00944AF5" w:rsidRDefault="002033E9" w:rsidP="002033E9">
                  <w:pPr>
                    <w:rPr>
                      <w:rFonts w:ascii="Calibri" w:eastAsia="Calibri" w:hAnsi="Calibri"/>
                      <w:b/>
                      <w:bCs/>
                      <w:sz w:val="18"/>
                      <w:szCs w:val="18"/>
                    </w:rPr>
                  </w:pPr>
                </w:p>
              </w:tc>
              <w:tc>
                <w:tcPr>
                  <w:tcW w:w="2773" w:type="dxa"/>
                  <w:gridSpan w:val="2"/>
                  <w:shd w:val="clear" w:color="auto" w:fill="auto"/>
                  <w:vAlign w:val="center"/>
                </w:tcPr>
                <w:p w14:paraId="1E075BB8"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Individual and Society</w:t>
                  </w:r>
                </w:p>
              </w:tc>
              <w:tc>
                <w:tcPr>
                  <w:tcW w:w="3295" w:type="dxa"/>
                  <w:shd w:val="clear" w:color="auto" w:fill="auto"/>
                  <w:vAlign w:val="bottom"/>
                </w:tcPr>
                <w:p w14:paraId="1B56582B" w14:textId="77777777" w:rsidR="002033E9" w:rsidRPr="00944AF5" w:rsidRDefault="002033E9" w:rsidP="002033E9">
                  <w:pPr>
                    <w:ind w:left="288"/>
                    <w:rPr>
                      <w:rFonts w:ascii="Calibri" w:eastAsia="Calibri" w:hAnsi="Calibri"/>
                      <w:b/>
                      <w:bCs/>
                      <w:sz w:val="18"/>
                      <w:szCs w:val="18"/>
                    </w:rPr>
                  </w:pPr>
                </w:p>
              </w:tc>
            </w:tr>
            <w:tr w:rsidR="002033E9" w:rsidRPr="00944AF5" w14:paraId="6D4562FE" w14:textId="77777777" w:rsidTr="002033E9">
              <w:trPr>
                <w:trHeight w:val="360"/>
              </w:trPr>
              <w:tc>
                <w:tcPr>
                  <w:tcW w:w="1289" w:type="dxa"/>
                  <w:shd w:val="clear" w:color="auto" w:fill="auto"/>
                  <w:vAlign w:val="center"/>
                </w:tcPr>
                <w:p w14:paraId="2A3CCC1A" w14:textId="77777777" w:rsidR="002033E9" w:rsidRPr="00944AF5" w:rsidRDefault="002033E9" w:rsidP="002033E9">
                  <w:pPr>
                    <w:rPr>
                      <w:rFonts w:ascii="Calibri" w:eastAsia="Calibri" w:hAnsi="Calibri"/>
                      <w:b/>
                      <w:bCs/>
                      <w:sz w:val="18"/>
                      <w:szCs w:val="18"/>
                    </w:rPr>
                  </w:pPr>
                </w:p>
              </w:tc>
              <w:tc>
                <w:tcPr>
                  <w:tcW w:w="746" w:type="dxa"/>
                  <w:shd w:val="clear" w:color="auto" w:fill="auto"/>
                  <w:vAlign w:val="center"/>
                </w:tcPr>
                <w:p w14:paraId="796EDDE7" w14:textId="77777777" w:rsidR="002033E9" w:rsidRPr="00944AF5" w:rsidRDefault="002033E9" w:rsidP="002033E9">
                  <w:pPr>
                    <w:rPr>
                      <w:rFonts w:ascii="Calibri" w:eastAsia="Calibri" w:hAnsi="Calibri"/>
                      <w:b/>
                      <w:bCs/>
                      <w:sz w:val="18"/>
                      <w:szCs w:val="18"/>
                    </w:rPr>
                  </w:pPr>
                </w:p>
              </w:tc>
              <w:tc>
                <w:tcPr>
                  <w:tcW w:w="2773" w:type="dxa"/>
                  <w:gridSpan w:val="2"/>
                  <w:shd w:val="clear" w:color="auto" w:fill="auto"/>
                  <w:vAlign w:val="center"/>
                </w:tcPr>
                <w:p w14:paraId="2D43ECAB"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Scientific World</w:t>
                  </w:r>
                </w:p>
              </w:tc>
              <w:tc>
                <w:tcPr>
                  <w:tcW w:w="3295" w:type="dxa"/>
                  <w:shd w:val="clear" w:color="auto" w:fill="auto"/>
                  <w:vAlign w:val="bottom"/>
                </w:tcPr>
                <w:p w14:paraId="21DB1871" w14:textId="77777777" w:rsidR="002033E9" w:rsidRPr="00944AF5" w:rsidRDefault="002033E9" w:rsidP="002033E9">
                  <w:pPr>
                    <w:ind w:left="288"/>
                    <w:rPr>
                      <w:rFonts w:ascii="Calibri" w:eastAsia="Calibri" w:hAnsi="Calibri"/>
                      <w:b/>
                      <w:bCs/>
                      <w:sz w:val="18"/>
                      <w:szCs w:val="18"/>
                    </w:rPr>
                  </w:pPr>
                </w:p>
              </w:tc>
            </w:tr>
          </w:tbl>
          <w:p w14:paraId="19F3901B" w14:textId="77777777" w:rsidR="002033E9" w:rsidRPr="00944AF5" w:rsidRDefault="002033E9" w:rsidP="002033E9">
            <w:pPr>
              <w:ind w:left="720"/>
              <w:rPr>
                <w:rFonts w:ascii="Calibri" w:eastAsia="Calibri" w:hAnsi="Calibri"/>
                <w:b/>
                <w:bCs/>
                <w:sz w:val="18"/>
                <w:szCs w:val="18"/>
              </w:rPr>
            </w:pPr>
            <w:r w:rsidRPr="00944AF5">
              <w:rPr>
                <w:rFonts w:ascii="Calibri" w:eastAsia="Calibri" w:hAnsi="Calibri"/>
                <w:b/>
                <w:bCs/>
                <w:sz w:val="18"/>
                <w:szCs w:val="18"/>
              </w:rPr>
              <w:t xml:space="preserve"> </w:t>
            </w:r>
          </w:p>
        </w:tc>
      </w:tr>
      <w:tr w:rsidR="002033E9" w:rsidRPr="00944AF5" w14:paraId="3C3DC09E" w14:textId="77777777" w:rsidTr="002033E9">
        <w:trPr>
          <w:trHeight w:val="251"/>
        </w:trPr>
        <w:tc>
          <w:tcPr>
            <w:tcW w:w="1103" w:type="pct"/>
            <w:tcMar>
              <w:top w:w="0" w:type="dxa"/>
              <w:left w:w="108" w:type="dxa"/>
              <w:bottom w:w="0" w:type="dxa"/>
              <w:right w:w="108" w:type="dxa"/>
            </w:tcMar>
            <w:vAlign w:val="center"/>
          </w:tcPr>
          <w:p w14:paraId="0D38BF06"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Effective Term</w:t>
            </w:r>
          </w:p>
        </w:tc>
        <w:tc>
          <w:tcPr>
            <w:tcW w:w="3897" w:type="pct"/>
            <w:tcMar>
              <w:top w:w="0" w:type="dxa"/>
              <w:left w:w="108" w:type="dxa"/>
              <w:bottom w:w="0" w:type="dxa"/>
              <w:right w:w="108" w:type="dxa"/>
            </w:tcMar>
            <w:vAlign w:val="center"/>
          </w:tcPr>
          <w:p w14:paraId="55050280" w14:textId="11ABB81F" w:rsidR="002033E9" w:rsidRPr="00944AF5" w:rsidRDefault="00641BC8" w:rsidP="002033E9">
            <w:pPr>
              <w:rPr>
                <w:rFonts w:ascii="Calibri" w:eastAsia="Calibri" w:hAnsi="Calibri"/>
                <w:b/>
                <w:bCs/>
                <w:sz w:val="18"/>
                <w:szCs w:val="18"/>
              </w:rPr>
            </w:pPr>
            <w:r>
              <w:rPr>
                <w:rFonts w:ascii="Calibri" w:eastAsia="Calibri" w:hAnsi="Calibri"/>
                <w:b/>
                <w:bCs/>
                <w:sz w:val="18"/>
                <w:szCs w:val="18"/>
              </w:rPr>
              <w:t>Spring or Fall 2022</w:t>
            </w:r>
          </w:p>
        </w:tc>
      </w:tr>
    </w:tbl>
    <w:p w14:paraId="28133841" w14:textId="77777777" w:rsidR="002033E9" w:rsidRPr="00C50474" w:rsidRDefault="002033E9" w:rsidP="002033E9">
      <w:pPr>
        <w:rPr>
          <w:rFonts w:eastAsia="Calibri"/>
          <w:sz w:val="14"/>
          <w:szCs w:val="16"/>
          <w:u w:val="single"/>
        </w:rPr>
      </w:pPr>
    </w:p>
    <w:p w14:paraId="0461DAB3" w14:textId="4D0F08C1" w:rsidR="002033E9" w:rsidRPr="00E85A80" w:rsidRDefault="002033E9" w:rsidP="00E85A80">
      <w:pPr>
        <w:jc w:val="both"/>
        <w:rPr>
          <w:rFonts w:asciiTheme="majorHAnsi" w:hAnsiTheme="majorHAnsi" w:cstheme="majorHAnsi"/>
        </w:rPr>
      </w:pPr>
      <w:r w:rsidRPr="00E85A80">
        <w:rPr>
          <w:rFonts w:asciiTheme="majorHAnsi" w:eastAsia="Calibri" w:hAnsiTheme="majorHAnsi" w:cstheme="majorHAnsi"/>
          <w:sz w:val="22"/>
          <w:szCs w:val="16"/>
          <w:u w:val="single"/>
        </w:rPr>
        <w:t>Rationale</w:t>
      </w:r>
      <w:r w:rsidRPr="00E85A80">
        <w:rPr>
          <w:rFonts w:asciiTheme="majorHAnsi" w:eastAsia="Calibri" w:hAnsiTheme="majorHAnsi" w:cstheme="majorHAnsi"/>
          <w:sz w:val="22"/>
          <w:szCs w:val="16"/>
        </w:rPr>
        <w:t xml:space="preserve">:  </w:t>
      </w:r>
      <w:r w:rsidR="00641BC8" w:rsidRPr="00E85A80">
        <w:rPr>
          <w:rFonts w:asciiTheme="majorHAnsi" w:hAnsiTheme="majorHAnsi" w:cstheme="majorHAnsi"/>
          <w:sz w:val="22"/>
          <w:szCs w:val="22"/>
        </w:rPr>
        <w:t>This course introduce</w:t>
      </w:r>
      <w:r w:rsidR="00F706A0" w:rsidRPr="00E85A80">
        <w:rPr>
          <w:rFonts w:asciiTheme="majorHAnsi" w:hAnsiTheme="majorHAnsi" w:cstheme="majorHAnsi"/>
          <w:sz w:val="22"/>
          <w:szCs w:val="22"/>
        </w:rPr>
        <w:t>s</w:t>
      </w:r>
      <w:r w:rsidR="00641BC8" w:rsidRPr="00E85A80">
        <w:rPr>
          <w:rFonts w:asciiTheme="majorHAnsi" w:hAnsiTheme="majorHAnsi" w:cstheme="majorHAnsi"/>
          <w:sz w:val="22"/>
          <w:szCs w:val="22"/>
        </w:rPr>
        <w:t xml:space="preserve"> students to current technology used in the fashion and textile industries to prepare them for work as designers or design assistants for apparel. </w:t>
      </w:r>
      <w:r w:rsidR="00641BC8" w:rsidRPr="00E85A80">
        <w:rPr>
          <w:rFonts w:asciiTheme="majorHAnsi" w:hAnsiTheme="majorHAnsi" w:cstheme="majorHAnsi"/>
        </w:rPr>
        <w:t xml:space="preserve">“Advanced Textile Techniques” (BUF 3246) will equip students with hands-on experience of textile fabrication, including history of techniques and uses in apparel. Online portfolios and blogs function as materials that students can use to apply for textile-related jobs in </w:t>
      </w:r>
      <w:r w:rsidR="00641BC8" w:rsidRPr="00E85A80">
        <w:rPr>
          <w:rFonts w:asciiTheme="majorHAnsi" w:hAnsiTheme="majorHAnsi" w:cstheme="majorHAnsi"/>
        </w:rPr>
        <w:lastRenderedPageBreak/>
        <w:t>apparel. This course functions as a hands-on, advanced counterpart to Introduction to Textiles (BUF 2246), which provides an overview of fiber and textile processes.</w:t>
      </w:r>
    </w:p>
    <w:p w14:paraId="390FCAA3" w14:textId="77777777" w:rsidR="002033E9" w:rsidRPr="00DD7DBA" w:rsidRDefault="002033E9" w:rsidP="002033E9">
      <w:pPr>
        <w:rPr>
          <w:rFonts w:eastAsia="Calibri"/>
          <w:sz w:val="22"/>
          <w:szCs w:val="16"/>
        </w:rPr>
      </w:pPr>
    </w:p>
    <w:p w14:paraId="52BB9CA2" w14:textId="07810F01" w:rsidR="002033E9" w:rsidRPr="00641BC8" w:rsidRDefault="002033E9" w:rsidP="00641BC8">
      <w:pPr>
        <w:rPr>
          <w:rFonts w:eastAsia="Calibri"/>
          <w:sz w:val="18"/>
          <w:szCs w:val="16"/>
        </w:rPr>
      </w:pPr>
      <w:r w:rsidRPr="00B21069">
        <w:rPr>
          <w:rFonts w:eastAsia="Calibri"/>
          <w:sz w:val="18"/>
          <w:szCs w:val="16"/>
          <w:highlight w:val="yellow"/>
        </w:rPr>
        <w:t>NOTE</w:t>
      </w:r>
      <w:r w:rsidRPr="00B21069">
        <w:rPr>
          <w:rFonts w:eastAsia="Calibri"/>
          <w:sz w:val="18"/>
          <w:szCs w:val="16"/>
        </w:rPr>
        <w:t>:  At least one Title and IRP code of a program to which the new course is applicable, as per SED regulation.</w:t>
      </w:r>
    </w:p>
    <w:p w14:paraId="55E053D8" w14:textId="19FD5ABE" w:rsidR="002033E9" w:rsidRDefault="002033E9" w:rsidP="002033E9">
      <w:pPr>
        <w:ind w:right="-720"/>
        <w:rPr>
          <w:rFonts w:asciiTheme="majorHAnsi" w:hAnsiTheme="majorHAnsi"/>
        </w:rPr>
      </w:pPr>
    </w:p>
    <w:p w14:paraId="30BDF1DE" w14:textId="77777777" w:rsidR="002033E9" w:rsidRPr="00BC79E3" w:rsidRDefault="002033E9" w:rsidP="002033E9">
      <w:pPr>
        <w:rPr>
          <w:rFonts w:eastAsia="Calibri"/>
          <w:b/>
          <w:bCs/>
          <w:smallCaps/>
          <w:szCs w:val="16"/>
          <w:u w:val="single"/>
        </w:rPr>
      </w:pPr>
      <w:r w:rsidRPr="00BC79E3">
        <w:rPr>
          <w:rFonts w:eastAsia="Calibri"/>
          <w:b/>
          <w:bCs/>
          <w:smallCaps/>
          <w:szCs w:val="16"/>
          <w:u w:val="single"/>
        </w:rPr>
        <w:t>Section AIV: New Courses</w:t>
      </w:r>
    </w:p>
    <w:p w14:paraId="01F4B036" w14:textId="77777777" w:rsidR="002033E9" w:rsidRPr="00C50474" w:rsidRDefault="002033E9" w:rsidP="002033E9">
      <w:pPr>
        <w:rPr>
          <w:rFonts w:eastAsia="Calibri"/>
          <w:b/>
          <w:bCs/>
          <w:sz w:val="10"/>
          <w:szCs w:val="16"/>
        </w:rPr>
      </w:pPr>
    </w:p>
    <w:p w14:paraId="2318C3F0" w14:textId="77777777" w:rsidR="002033E9" w:rsidRPr="000B2D3A" w:rsidRDefault="002033E9" w:rsidP="002033E9">
      <w:pPr>
        <w:rPr>
          <w:rFonts w:eastAsia="Calibri"/>
          <w:b/>
          <w:bCs/>
          <w:sz w:val="22"/>
          <w:szCs w:val="16"/>
        </w:rPr>
      </w:pPr>
      <w:r w:rsidRPr="000B2D3A">
        <w:rPr>
          <w:rFonts w:eastAsia="Calibri"/>
          <w:b/>
          <w:bCs/>
          <w:sz w:val="22"/>
          <w:szCs w:val="16"/>
        </w:rPr>
        <w:t xml:space="preserve">AIV.1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7"/>
        <w:gridCol w:w="7453"/>
      </w:tblGrid>
      <w:tr w:rsidR="002033E9" w:rsidRPr="00944AF5" w14:paraId="353B134B" w14:textId="77777777" w:rsidTr="002033E9">
        <w:trPr>
          <w:trHeight w:val="152"/>
        </w:trPr>
        <w:tc>
          <w:tcPr>
            <w:tcW w:w="1103" w:type="pct"/>
            <w:tcMar>
              <w:top w:w="0" w:type="dxa"/>
              <w:left w:w="108" w:type="dxa"/>
              <w:bottom w:w="0" w:type="dxa"/>
              <w:right w:w="108" w:type="dxa"/>
            </w:tcMar>
            <w:vAlign w:val="center"/>
            <w:hideMark/>
          </w:tcPr>
          <w:p w14:paraId="08218A23" w14:textId="77777777" w:rsidR="002033E9" w:rsidRPr="00944AF5" w:rsidRDefault="002033E9" w:rsidP="002033E9">
            <w:pPr>
              <w:rPr>
                <w:rFonts w:ascii="Calibri" w:eastAsia="Calibri" w:hAnsi="Calibri"/>
                <w:b/>
                <w:bCs/>
                <w:sz w:val="18"/>
                <w:szCs w:val="18"/>
              </w:rPr>
            </w:pPr>
            <w:proofErr w:type="spellStart"/>
            <w:r w:rsidRPr="00944AF5">
              <w:rPr>
                <w:rFonts w:ascii="Calibri" w:eastAsia="Calibri" w:hAnsi="Calibri"/>
                <w:b/>
                <w:bCs/>
                <w:sz w:val="18"/>
                <w:szCs w:val="18"/>
              </w:rPr>
              <w:t>CUNYfirst</w:t>
            </w:r>
            <w:proofErr w:type="spellEnd"/>
            <w:r w:rsidRPr="00944AF5">
              <w:rPr>
                <w:rFonts w:ascii="Calibri" w:eastAsia="Calibri" w:hAnsi="Calibri"/>
                <w:b/>
                <w:bCs/>
                <w:sz w:val="18"/>
                <w:szCs w:val="18"/>
              </w:rPr>
              <w:t xml:space="preserve"> Course ID</w:t>
            </w:r>
          </w:p>
        </w:tc>
        <w:tc>
          <w:tcPr>
            <w:tcW w:w="3897" w:type="pct"/>
            <w:tcMar>
              <w:top w:w="0" w:type="dxa"/>
              <w:left w:w="108" w:type="dxa"/>
              <w:bottom w:w="0" w:type="dxa"/>
              <w:right w:w="108" w:type="dxa"/>
            </w:tcMar>
            <w:vAlign w:val="center"/>
          </w:tcPr>
          <w:p w14:paraId="09BD10D3" w14:textId="1AEDC6BD" w:rsidR="002033E9" w:rsidRPr="00944AF5" w:rsidRDefault="00641BC8" w:rsidP="002033E9">
            <w:pPr>
              <w:rPr>
                <w:rFonts w:ascii="Calibri" w:eastAsia="Calibri" w:hAnsi="Calibri"/>
                <w:b/>
                <w:bCs/>
                <w:sz w:val="18"/>
                <w:szCs w:val="18"/>
              </w:rPr>
            </w:pPr>
            <w:r>
              <w:rPr>
                <w:rFonts w:ascii="Calibri" w:eastAsia="Calibri" w:hAnsi="Calibri"/>
                <w:b/>
                <w:bCs/>
                <w:sz w:val="18"/>
                <w:szCs w:val="18"/>
              </w:rPr>
              <w:t>BUF 3346</w:t>
            </w:r>
          </w:p>
        </w:tc>
      </w:tr>
      <w:tr w:rsidR="002033E9" w:rsidRPr="00944AF5" w14:paraId="332BA619" w14:textId="77777777" w:rsidTr="002033E9">
        <w:trPr>
          <w:trHeight w:val="188"/>
        </w:trPr>
        <w:tc>
          <w:tcPr>
            <w:tcW w:w="1103" w:type="pct"/>
            <w:tcMar>
              <w:top w:w="0" w:type="dxa"/>
              <w:left w:w="108" w:type="dxa"/>
              <w:bottom w:w="0" w:type="dxa"/>
              <w:right w:w="108" w:type="dxa"/>
            </w:tcMar>
            <w:vAlign w:val="center"/>
          </w:tcPr>
          <w:p w14:paraId="365FF744"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Department(s)</w:t>
            </w:r>
          </w:p>
        </w:tc>
        <w:tc>
          <w:tcPr>
            <w:tcW w:w="3897" w:type="pct"/>
            <w:tcMar>
              <w:top w:w="0" w:type="dxa"/>
              <w:left w:w="108" w:type="dxa"/>
              <w:bottom w:w="0" w:type="dxa"/>
              <w:right w:w="108" w:type="dxa"/>
            </w:tcMar>
            <w:vAlign w:val="center"/>
          </w:tcPr>
          <w:p w14:paraId="1A9DCF6F" w14:textId="302E88F8" w:rsidR="002033E9" w:rsidRPr="00944AF5" w:rsidRDefault="00641BC8" w:rsidP="002033E9">
            <w:pPr>
              <w:rPr>
                <w:rFonts w:ascii="Calibri" w:eastAsia="Calibri" w:hAnsi="Calibri"/>
                <w:b/>
                <w:bCs/>
                <w:sz w:val="18"/>
                <w:szCs w:val="18"/>
              </w:rPr>
            </w:pPr>
            <w:r>
              <w:rPr>
                <w:rFonts w:ascii="Calibri" w:eastAsia="Calibri" w:hAnsi="Calibri"/>
                <w:b/>
                <w:bCs/>
                <w:sz w:val="18"/>
                <w:szCs w:val="18"/>
              </w:rPr>
              <w:t>Business</w:t>
            </w:r>
          </w:p>
        </w:tc>
      </w:tr>
      <w:tr w:rsidR="002033E9" w:rsidRPr="00944AF5" w14:paraId="3F6C8EE3" w14:textId="77777777" w:rsidTr="002033E9">
        <w:trPr>
          <w:trHeight w:val="233"/>
        </w:trPr>
        <w:tc>
          <w:tcPr>
            <w:tcW w:w="1103" w:type="pct"/>
            <w:tcMar>
              <w:top w:w="0" w:type="dxa"/>
              <w:left w:w="108" w:type="dxa"/>
              <w:bottom w:w="0" w:type="dxa"/>
              <w:right w:w="108" w:type="dxa"/>
            </w:tcMar>
            <w:vAlign w:val="center"/>
            <w:hideMark/>
          </w:tcPr>
          <w:p w14:paraId="2C8FDF94"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Career</w:t>
            </w:r>
          </w:p>
        </w:tc>
        <w:tc>
          <w:tcPr>
            <w:tcW w:w="3897" w:type="pct"/>
            <w:tcMar>
              <w:top w:w="0" w:type="dxa"/>
              <w:left w:w="108" w:type="dxa"/>
              <w:bottom w:w="0" w:type="dxa"/>
              <w:right w:w="108" w:type="dxa"/>
            </w:tcMar>
            <w:vAlign w:val="center"/>
            <w:hideMark/>
          </w:tcPr>
          <w:p w14:paraId="26810A15" w14:textId="4E65D8CE" w:rsidR="002033E9" w:rsidRPr="00944AF5" w:rsidRDefault="002033E9" w:rsidP="002033E9">
            <w:pPr>
              <w:rPr>
                <w:rFonts w:ascii="Calibri" w:eastAsia="Calibri" w:hAnsi="Calibri"/>
                <w:b/>
                <w:bCs/>
                <w:sz w:val="18"/>
                <w:szCs w:val="18"/>
              </w:rPr>
            </w:pPr>
            <w:proofErr w:type="gramStart"/>
            <w:r w:rsidRPr="00944AF5">
              <w:rPr>
                <w:rFonts w:ascii="Calibri" w:eastAsia="Calibri" w:hAnsi="Calibri"/>
                <w:b/>
                <w:bCs/>
                <w:sz w:val="18"/>
                <w:szCs w:val="18"/>
              </w:rPr>
              <w:t xml:space="preserve">[  </w:t>
            </w:r>
            <w:r w:rsidR="00641BC8">
              <w:rPr>
                <w:rFonts w:ascii="Calibri" w:eastAsia="Calibri" w:hAnsi="Calibri"/>
                <w:b/>
                <w:bCs/>
                <w:sz w:val="18"/>
                <w:szCs w:val="18"/>
              </w:rPr>
              <w:t>x</w:t>
            </w:r>
            <w:proofErr w:type="gramEnd"/>
            <w:r w:rsidRPr="00944AF5">
              <w:rPr>
                <w:rFonts w:ascii="Calibri" w:eastAsia="Calibri" w:hAnsi="Calibri"/>
                <w:b/>
                <w:bCs/>
                <w:sz w:val="18"/>
                <w:szCs w:val="18"/>
              </w:rPr>
              <w:t xml:space="preserve"> ] Undergraduate  [   ] Graduate  </w:t>
            </w:r>
          </w:p>
        </w:tc>
      </w:tr>
      <w:tr w:rsidR="002033E9" w:rsidRPr="00944AF5" w14:paraId="756C70A8" w14:textId="77777777" w:rsidTr="002033E9">
        <w:trPr>
          <w:trHeight w:val="242"/>
        </w:trPr>
        <w:tc>
          <w:tcPr>
            <w:tcW w:w="1103" w:type="pct"/>
            <w:tcMar>
              <w:top w:w="0" w:type="dxa"/>
              <w:left w:w="108" w:type="dxa"/>
              <w:bottom w:w="0" w:type="dxa"/>
              <w:right w:w="108" w:type="dxa"/>
            </w:tcMar>
            <w:vAlign w:val="center"/>
            <w:hideMark/>
          </w:tcPr>
          <w:p w14:paraId="42B26A57"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Academic Level</w:t>
            </w:r>
          </w:p>
        </w:tc>
        <w:tc>
          <w:tcPr>
            <w:tcW w:w="3897" w:type="pct"/>
            <w:tcMar>
              <w:top w:w="0" w:type="dxa"/>
              <w:left w:w="108" w:type="dxa"/>
              <w:bottom w:w="0" w:type="dxa"/>
              <w:right w:w="108" w:type="dxa"/>
            </w:tcMar>
            <w:vAlign w:val="center"/>
            <w:hideMark/>
          </w:tcPr>
          <w:p w14:paraId="51A65735" w14:textId="60D22B78"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 </w:t>
            </w:r>
            <w:proofErr w:type="gramStart"/>
            <w:r w:rsidR="00641BC8">
              <w:rPr>
                <w:rFonts w:ascii="Calibri" w:eastAsia="Calibri" w:hAnsi="Calibri"/>
                <w:b/>
                <w:bCs/>
                <w:sz w:val="18"/>
                <w:szCs w:val="18"/>
              </w:rPr>
              <w:t>x</w:t>
            </w:r>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Regular  [   ] Compensatory  [   ] Developmental  [   ] Remedial   </w:t>
            </w:r>
          </w:p>
        </w:tc>
      </w:tr>
      <w:tr w:rsidR="002033E9" w:rsidRPr="00944AF5" w14:paraId="67E10687" w14:textId="77777777" w:rsidTr="002033E9">
        <w:trPr>
          <w:trHeight w:val="242"/>
        </w:trPr>
        <w:tc>
          <w:tcPr>
            <w:tcW w:w="1103" w:type="pct"/>
            <w:tcMar>
              <w:top w:w="0" w:type="dxa"/>
              <w:left w:w="108" w:type="dxa"/>
              <w:bottom w:w="0" w:type="dxa"/>
              <w:right w:w="108" w:type="dxa"/>
            </w:tcMar>
            <w:vAlign w:val="center"/>
            <w:hideMark/>
          </w:tcPr>
          <w:p w14:paraId="5C2AC627"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Subject Area</w:t>
            </w:r>
          </w:p>
        </w:tc>
        <w:tc>
          <w:tcPr>
            <w:tcW w:w="3897" w:type="pct"/>
            <w:tcMar>
              <w:top w:w="0" w:type="dxa"/>
              <w:left w:w="108" w:type="dxa"/>
              <w:bottom w:w="0" w:type="dxa"/>
              <w:right w:w="108" w:type="dxa"/>
            </w:tcMar>
            <w:vAlign w:val="center"/>
          </w:tcPr>
          <w:p w14:paraId="7000C060" w14:textId="63679419" w:rsidR="002033E9" w:rsidRPr="00944AF5" w:rsidRDefault="00641BC8" w:rsidP="002033E9">
            <w:pPr>
              <w:rPr>
                <w:rFonts w:ascii="Calibri" w:eastAsia="Calibri" w:hAnsi="Calibri"/>
                <w:b/>
                <w:bCs/>
                <w:sz w:val="18"/>
                <w:szCs w:val="18"/>
              </w:rPr>
            </w:pPr>
            <w:r>
              <w:rPr>
                <w:rFonts w:ascii="Calibri" w:eastAsia="Calibri" w:hAnsi="Calibri"/>
                <w:b/>
                <w:bCs/>
                <w:sz w:val="18"/>
                <w:szCs w:val="18"/>
              </w:rPr>
              <w:t>Business &amp; Technology of Fashion</w:t>
            </w:r>
          </w:p>
        </w:tc>
      </w:tr>
      <w:tr w:rsidR="002033E9" w:rsidRPr="00944AF5" w14:paraId="0E700185" w14:textId="77777777" w:rsidTr="002033E9">
        <w:trPr>
          <w:trHeight w:val="170"/>
        </w:trPr>
        <w:tc>
          <w:tcPr>
            <w:tcW w:w="1103" w:type="pct"/>
            <w:tcMar>
              <w:top w:w="0" w:type="dxa"/>
              <w:left w:w="108" w:type="dxa"/>
              <w:bottom w:w="0" w:type="dxa"/>
              <w:right w:w="108" w:type="dxa"/>
            </w:tcMar>
            <w:vAlign w:val="center"/>
          </w:tcPr>
          <w:p w14:paraId="3EC4595C"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Prefix</w:t>
            </w:r>
          </w:p>
        </w:tc>
        <w:tc>
          <w:tcPr>
            <w:tcW w:w="3897" w:type="pct"/>
            <w:tcMar>
              <w:top w:w="0" w:type="dxa"/>
              <w:left w:w="108" w:type="dxa"/>
              <w:bottom w:w="0" w:type="dxa"/>
              <w:right w:w="108" w:type="dxa"/>
            </w:tcMar>
            <w:vAlign w:val="center"/>
          </w:tcPr>
          <w:p w14:paraId="0DA502FB" w14:textId="637025DE" w:rsidR="002033E9" w:rsidRPr="00944AF5" w:rsidRDefault="00641BC8" w:rsidP="002033E9">
            <w:pPr>
              <w:rPr>
                <w:rFonts w:ascii="Calibri" w:eastAsia="Calibri" w:hAnsi="Calibri"/>
                <w:b/>
                <w:bCs/>
                <w:sz w:val="18"/>
                <w:szCs w:val="18"/>
              </w:rPr>
            </w:pPr>
            <w:r>
              <w:rPr>
                <w:rFonts w:ascii="Calibri" w:eastAsia="Calibri" w:hAnsi="Calibri"/>
                <w:b/>
                <w:bCs/>
                <w:sz w:val="18"/>
                <w:szCs w:val="18"/>
              </w:rPr>
              <w:t>BUF</w:t>
            </w:r>
          </w:p>
        </w:tc>
      </w:tr>
      <w:tr w:rsidR="002033E9" w:rsidRPr="00944AF5" w14:paraId="499E403D" w14:textId="77777777" w:rsidTr="002033E9">
        <w:trPr>
          <w:trHeight w:val="296"/>
        </w:trPr>
        <w:tc>
          <w:tcPr>
            <w:tcW w:w="1103" w:type="pct"/>
            <w:tcMar>
              <w:top w:w="0" w:type="dxa"/>
              <w:left w:w="108" w:type="dxa"/>
              <w:bottom w:w="0" w:type="dxa"/>
              <w:right w:w="108" w:type="dxa"/>
            </w:tcMar>
            <w:vAlign w:val="center"/>
            <w:hideMark/>
          </w:tcPr>
          <w:p w14:paraId="79F716D7"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Number</w:t>
            </w:r>
          </w:p>
        </w:tc>
        <w:tc>
          <w:tcPr>
            <w:tcW w:w="3897" w:type="pct"/>
            <w:tcMar>
              <w:top w:w="0" w:type="dxa"/>
              <w:left w:w="108" w:type="dxa"/>
              <w:bottom w:w="0" w:type="dxa"/>
              <w:right w:w="108" w:type="dxa"/>
            </w:tcMar>
            <w:vAlign w:val="center"/>
          </w:tcPr>
          <w:p w14:paraId="173439E8" w14:textId="569FE01F" w:rsidR="002033E9" w:rsidRPr="00944AF5" w:rsidRDefault="00641BC8" w:rsidP="002033E9">
            <w:pPr>
              <w:rPr>
                <w:rFonts w:ascii="Calibri" w:eastAsia="Calibri" w:hAnsi="Calibri"/>
                <w:b/>
                <w:bCs/>
                <w:sz w:val="18"/>
                <w:szCs w:val="18"/>
              </w:rPr>
            </w:pPr>
            <w:r>
              <w:rPr>
                <w:rFonts w:ascii="Calibri" w:eastAsia="Calibri" w:hAnsi="Calibri"/>
                <w:b/>
                <w:bCs/>
                <w:sz w:val="18"/>
                <w:szCs w:val="18"/>
              </w:rPr>
              <w:t>3346</w:t>
            </w:r>
          </w:p>
        </w:tc>
      </w:tr>
      <w:tr w:rsidR="002033E9" w:rsidRPr="00944AF5" w14:paraId="2EA3201C" w14:textId="77777777" w:rsidTr="002033E9">
        <w:trPr>
          <w:trHeight w:val="170"/>
        </w:trPr>
        <w:tc>
          <w:tcPr>
            <w:tcW w:w="1103" w:type="pct"/>
            <w:tcMar>
              <w:top w:w="0" w:type="dxa"/>
              <w:left w:w="108" w:type="dxa"/>
              <w:bottom w:w="0" w:type="dxa"/>
              <w:right w:w="108" w:type="dxa"/>
            </w:tcMar>
            <w:vAlign w:val="center"/>
            <w:hideMark/>
          </w:tcPr>
          <w:p w14:paraId="57133E86"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Title</w:t>
            </w:r>
          </w:p>
        </w:tc>
        <w:tc>
          <w:tcPr>
            <w:tcW w:w="3897" w:type="pct"/>
            <w:tcMar>
              <w:top w:w="0" w:type="dxa"/>
              <w:left w:w="108" w:type="dxa"/>
              <w:bottom w:w="0" w:type="dxa"/>
              <w:right w:w="108" w:type="dxa"/>
            </w:tcMar>
            <w:vAlign w:val="center"/>
          </w:tcPr>
          <w:p w14:paraId="185276C5" w14:textId="4AA3955F" w:rsidR="002033E9" w:rsidRPr="00944AF5" w:rsidRDefault="00641BC8" w:rsidP="002033E9">
            <w:pPr>
              <w:rPr>
                <w:rFonts w:ascii="Calibri" w:eastAsia="Calibri" w:hAnsi="Calibri"/>
                <w:b/>
                <w:bCs/>
                <w:sz w:val="18"/>
                <w:szCs w:val="18"/>
              </w:rPr>
            </w:pPr>
            <w:r>
              <w:rPr>
                <w:rFonts w:ascii="Calibri" w:eastAsia="Calibri" w:hAnsi="Calibri"/>
                <w:b/>
                <w:bCs/>
                <w:sz w:val="18"/>
                <w:szCs w:val="18"/>
              </w:rPr>
              <w:t>Textile Technologies</w:t>
            </w:r>
          </w:p>
        </w:tc>
      </w:tr>
      <w:tr w:rsidR="002033E9" w:rsidRPr="00944AF5" w14:paraId="3A802F5A" w14:textId="77777777" w:rsidTr="002033E9">
        <w:trPr>
          <w:trHeight w:val="260"/>
        </w:trPr>
        <w:tc>
          <w:tcPr>
            <w:tcW w:w="1103" w:type="pct"/>
            <w:tcMar>
              <w:top w:w="0" w:type="dxa"/>
              <w:left w:w="108" w:type="dxa"/>
              <w:bottom w:w="0" w:type="dxa"/>
              <w:right w:w="108" w:type="dxa"/>
            </w:tcMar>
            <w:vAlign w:val="center"/>
            <w:hideMark/>
          </w:tcPr>
          <w:p w14:paraId="4313A305"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Catalogue Description</w:t>
            </w:r>
          </w:p>
        </w:tc>
        <w:tc>
          <w:tcPr>
            <w:tcW w:w="3897" w:type="pct"/>
            <w:tcMar>
              <w:top w:w="0" w:type="dxa"/>
              <w:left w:w="108" w:type="dxa"/>
              <w:bottom w:w="0" w:type="dxa"/>
              <w:right w:w="108" w:type="dxa"/>
            </w:tcMar>
            <w:vAlign w:val="center"/>
          </w:tcPr>
          <w:p w14:paraId="6361D047" w14:textId="2B1A0383" w:rsidR="002033E9" w:rsidRPr="00641BC8" w:rsidRDefault="00641BC8" w:rsidP="00641BC8">
            <w:pPr>
              <w:jc w:val="both"/>
              <w:rPr>
                <w:rFonts w:asciiTheme="majorHAnsi" w:hAnsiTheme="majorHAnsi"/>
                <w:sz w:val="18"/>
                <w:szCs w:val="18"/>
              </w:rPr>
            </w:pPr>
            <w:r w:rsidRPr="00641BC8">
              <w:rPr>
                <w:rFonts w:asciiTheme="majorHAnsi" w:hAnsiTheme="majorHAnsi"/>
                <w:sz w:val="18"/>
                <w:szCs w:val="18"/>
              </w:rPr>
              <w:t>Introduction to software for textile design, including digital interfaces for woven and knitted fabrics, and digital surface design techniques. Laboratory work concentrates on computer-aided design (CAD) for weft knits, Dobby and Jacquard-woven textiles, and repeat pattern design for digital fabric prints. Students will test their designs for viability using lab equipment.</w:t>
            </w:r>
          </w:p>
        </w:tc>
      </w:tr>
      <w:tr w:rsidR="002033E9" w:rsidRPr="00944AF5" w14:paraId="25FF0B03" w14:textId="77777777" w:rsidTr="002033E9">
        <w:trPr>
          <w:trHeight w:val="323"/>
        </w:trPr>
        <w:tc>
          <w:tcPr>
            <w:tcW w:w="1103" w:type="pct"/>
            <w:tcMar>
              <w:top w:w="0" w:type="dxa"/>
              <w:left w:w="108" w:type="dxa"/>
              <w:bottom w:w="0" w:type="dxa"/>
              <w:right w:w="108" w:type="dxa"/>
            </w:tcMar>
            <w:vAlign w:val="center"/>
            <w:hideMark/>
          </w:tcPr>
          <w:p w14:paraId="62A55753"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Pre/ Co Requisites</w:t>
            </w:r>
          </w:p>
        </w:tc>
        <w:tc>
          <w:tcPr>
            <w:tcW w:w="3897" w:type="pct"/>
            <w:tcMar>
              <w:top w:w="0" w:type="dxa"/>
              <w:left w:w="108" w:type="dxa"/>
              <w:bottom w:w="0" w:type="dxa"/>
              <w:right w:w="108" w:type="dxa"/>
            </w:tcMar>
            <w:vAlign w:val="center"/>
          </w:tcPr>
          <w:p w14:paraId="7C13FDDD" w14:textId="551A56AB" w:rsidR="002033E9" w:rsidRPr="00944AF5" w:rsidRDefault="00641BC8" w:rsidP="002033E9">
            <w:pPr>
              <w:rPr>
                <w:rFonts w:ascii="Calibri" w:eastAsia="Calibri" w:hAnsi="Calibri"/>
                <w:b/>
                <w:bCs/>
                <w:sz w:val="18"/>
                <w:szCs w:val="18"/>
              </w:rPr>
            </w:pPr>
            <w:r>
              <w:rPr>
                <w:rFonts w:ascii="Calibri" w:eastAsia="Calibri" w:hAnsi="Calibri"/>
                <w:b/>
                <w:bCs/>
                <w:sz w:val="18"/>
                <w:szCs w:val="18"/>
              </w:rPr>
              <w:t>BUF 3246</w:t>
            </w:r>
          </w:p>
        </w:tc>
      </w:tr>
      <w:tr w:rsidR="002033E9" w:rsidRPr="00944AF5" w14:paraId="5198965A" w14:textId="77777777" w:rsidTr="002033E9">
        <w:trPr>
          <w:trHeight w:val="161"/>
        </w:trPr>
        <w:tc>
          <w:tcPr>
            <w:tcW w:w="1103" w:type="pct"/>
            <w:tcMar>
              <w:top w:w="0" w:type="dxa"/>
              <w:left w:w="108" w:type="dxa"/>
              <w:bottom w:w="0" w:type="dxa"/>
              <w:right w:w="108" w:type="dxa"/>
            </w:tcMar>
            <w:vAlign w:val="center"/>
            <w:hideMark/>
          </w:tcPr>
          <w:p w14:paraId="44563227"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Credits</w:t>
            </w:r>
          </w:p>
        </w:tc>
        <w:tc>
          <w:tcPr>
            <w:tcW w:w="3897" w:type="pct"/>
            <w:tcMar>
              <w:top w:w="0" w:type="dxa"/>
              <w:left w:w="108" w:type="dxa"/>
              <w:bottom w:w="0" w:type="dxa"/>
              <w:right w:w="108" w:type="dxa"/>
            </w:tcMar>
            <w:vAlign w:val="center"/>
          </w:tcPr>
          <w:p w14:paraId="39CEE79F" w14:textId="6E7BC4D8" w:rsidR="002033E9" w:rsidRPr="00944AF5" w:rsidRDefault="00641BC8" w:rsidP="002033E9">
            <w:pPr>
              <w:rPr>
                <w:rFonts w:ascii="Calibri" w:eastAsia="Calibri" w:hAnsi="Calibri"/>
                <w:b/>
                <w:bCs/>
                <w:sz w:val="18"/>
                <w:szCs w:val="18"/>
              </w:rPr>
            </w:pPr>
            <w:r>
              <w:rPr>
                <w:rFonts w:ascii="Calibri" w:eastAsia="Calibri" w:hAnsi="Calibri"/>
                <w:b/>
                <w:bCs/>
                <w:sz w:val="18"/>
                <w:szCs w:val="18"/>
              </w:rPr>
              <w:t>3</w:t>
            </w:r>
          </w:p>
        </w:tc>
      </w:tr>
      <w:tr w:rsidR="002033E9" w:rsidRPr="00944AF5" w14:paraId="415D2086" w14:textId="77777777" w:rsidTr="002033E9">
        <w:trPr>
          <w:trHeight w:val="287"/>
        </w:trPr>
        <w:tc>
          <w:tcPr>
            <w:tcW w:w="1103" w:type="pct"/>
            <w:tcMar>
              <w:top w:w="0" w:type="dxa"/>
              <w:left w:w="108" w:type="dxa"/>
              <w:bottom w:w="0" w:type="dxa"/>
              <w:right w:w="108" w:type="dxa"/>
            </w:tcMar>
            <w:vAlign w:val="center"/>
            <w:hideMark/>
          </w:tcPr>
          <w:p w14:paraId="65CCE17F"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Contact Hours</w:t>
            </w:r>
          </w:p>
        </w:tc>
        <w:tc>
          <w:tcPr>
            <w:tcW w:w="3897" w:type="pct"/>
            <w:tcMar>
              <w:top w:w="0" w:type="dxa"/>
              <w:left w:w="108" w:type="dxa"/>
              <w:bottom w:w="0" w:type="dxa"/>
              <w:right w:w="108" w:type="dxa"/>
            </w:tcMar>
            <w:vAlign w:val="center"/>
          </w:tcPr>
          <w:p w14:paraId="7FF3A710" w14:textId="055DA607" w:rsidR="002033E9" w:rsidRPr="00944AF5" w:rsidRDefault="00641BC8" w:rsidP="002033E9">
            <w:pPr>
              <w:rPr>
                <w:rFonts w:ascii="Calibri" w:eastAsia="Calibri" w:hAnsi="Calibri"/>
                <w:b/>
                <w:bCs/>
                <w:sz w:val="18"/>
                <w:szCs w:val="18"/>
              </w:rPr>
            </w:pPr>
            <w:r>
              <w:rPr>
                <w:rFonts w:ascii="Calibri" w:eastAsia="Calibri" w:hAnsi="Calibri"/>
                <w:b/>
                <w:bCs/>
                <w:sz w:val="18"/>
                <w:szCs w:val="18"/>
              </w:rPr>
              <w:t>4</w:t>
            </w:r>
          </w:p>
        </w:tc>
      </w:tr>
      <w:tr w:rsidR="002033E9" w:rsidRPr="00944AF5" w14:paraId="0FD75E6F" w14:textId="77777777" w:rsidTr="002033E9">
        <w:trPr>
          <w:trHeight w:val="215"/>
        </w:trPr>
        <w:tc>
          <w:tcPr>
            <w:tcW w:w="1103" w:type="pct"/>
            <w:tcMar>
              <w:top w:w="0" w:type="dxa"/>
              <w:left w:w="108" w:type="dxa"/>
              <w:bottom w:w="0" w:type="dxa"/>
              <w:right w:w="108" w:type="dxa"/>
            </w:tcMar>
            <w:vAlign w:val="center"/>
            <w:hideMark/>
          </w:tcPr>
          <w:p w14:paraId="2CB59D82"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Liberal Arts</w:t>
            </w:r>
          </w:p>
        </w:tc>
        <w:tc>
          <w:tcPr>
            <w:tcW w:w="3897" w:type="pct"/>
            <w:tcMar>
              <w:top w:w="0" w:type="dxa"/>
              <w:left w:w="108" w:type="dxa"/>
              <w:bottom w:w="0" w:type="dxa"/>
              <w:right w:w="108" w:type="dxa"/>
            </w:tcMar>
            <w:vAlign w:val="center"/>
            <w:hideMark/>
          </w:tcPr>
          <w:p w14:paraId="4E683C1F" w14:textId="74B6FFC8"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 </w:t>
            </w:r>
            <w:proofErr w:type="gramStart"/>
            <w:r w:rsidRPr="00944AF5">
              <w:rPr>
                <w:rFonts w:ascii="Calibri" w:eastAsia="Calibri" w:hAnsi="Calibri"/>
                <w:b/>
                <w:bCs/>
                <w:sz w:val="18"/>
                <w:szCs w:val="18"/>
              </w:rPr>
              <w:t xml:space="preserve">  ]</w:t>
            </w:r>
            <w:proofErr w:type="gramEnd"/>
            <w:r w:rsidRPr="00944AF5">
              <w:rPr>
                <w:rFonts w:ascii="Calibri" w:eastAsia="Calibri" w:hAnsi="Calibri"/>
                <w:b/>
                <w:bCs/>
                <w:sz w:val="18"/>
                <w:szCs w:val="18"/>
              </w:rPr>
              <w:t xml:space="preserve"> Yes  [ </w:t>
            </w:r>
            <w:r w:rsidR="00641BC8">
              <w:rPr>
                <w:rFonts w:ascii="Calibri" w:eastAsia="Calibri" w:hAnsi="Calibri"/>
                <w:b/>
                <w:bCs/>
                <w:sz w:val="18"/>
                <w:szCs w:val="18"/>
              </w:rPr>
              <w:t>x</w:t>
            </w:r>
            <w:r w:rsidRPr="00944AF5">
              <w:rPr>
                <w:rFonts w:ascii="Calibri" w:eastAsia="Calibri" w:hAnsi="Calibri"/>
                <w:b/>
                <w:bCs/>
                <w:sz w:val="18"/>
                <w:szCs w:val="18"/>
              </w:rPr>
              <w:t xml:space="preserve">  ] No  </w:t>
            </w:r>
          </w:p>
        </w:tc>
      </w:tr>
      <w:tr w:rsidR="002033E9" w:rsidRPr="00944AF5" w14:paraId="4964D76C" w14:textId="77777777" w:rsidTr="002033E9">
        <w:trPr>
          <w:trHeight w:val="656"/>
        </w:trPr>
        <w:tc>
          <w:tcPr>
            <w:tcW w:w="1103" w:type="pct"/>
            <w:tcMar>
              <w:top w:w="0" w:type="dxa"/>
              <w:left w:w="108" w:type="dxa"/>
              <w:bottom w:w="0" w:type="dxa"/>
              <w:right w:w="108" w:type="dxa"/>
            </w:tcMar>
            <w:vAlign w:val="center"/>
            <w:hideMark/>
          </w:tcPr>
          <w:p w14:paraId="544E94C0"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Course Attribute (e.g. Writing Intensive, Honors, </w:t>
            </w:r>
            <w:proofErr w:type="spellStart"/>
            <w:r w:rsidRPr="00944AF5">
              <w:rPr>
                <w:rFonts w:ascii="Calibri" w:eastAsia="Calibri" w:hAnsi="Calibri"/>
                <w:b/>
                <w:bCs/>
                <w:sz w:val="18"/>
                <w:szCs w:val="18"/>
              </w:rPr>
              <w:t>etc</w:t>
            </w:r>
            <w:proofErr w:type="spellEnd"/>
            <w:r w:rsidRPr="00944AF5">
              <w:rPr>
                <w:rFonts w:ascii="Calibri" w:eastAsia="Calibri" w:hAnsi="Calibri"/>
                <w:b/>
                <w:bCs/>
                <w:sz w:val="18"/>
                <w:szCs w:val="18"/>
              </w:rPr>
              <w:t>)</w:t>
            </w:r>
          </w:p>
        </w:tc>
        <w:tc>
          <w:tcPr>
            <w:tcW w:w="3897" w:type="pct"/>
            <w:tcMar>
              <w:top w:w="0" w:type="dxa"/>
              <w:left w:w="108" w:type="dxa"/>
              <w:bottom w:w="0" w:type="dxa"/>
              <w:right w:w="108" w:type="dxa"/>
            </w:tcMar>
            <w:vAlign w:val="center"/>
          </w:tcPr>
          <w:p w14:paraId="65AD6E14" w14:textId="782FE32B" w:rsidR="002033E9" w:rsidRPr="00944AF5" w:rsidRDefault="00641BC8" w:rsidP="002033E9">
            <w:pPr>
              <w:rPr>
                <w:rFonts w:ascii="Calibri" w:eastAsia="Calibri" w:hAnsi="Calibri"/>
                <w:b/>
                <w:bCs/>
                <w:sz w:val="18"/>
                <w:szCs w:val="18"/>
              </w:rPr>
            </w:pPr>
            <w:r>
              <w:rPr>
                <w:rFonts w:ascii="Calibri" w:eastAsia="Calibri" w:hAnsi="Calibri"/>
                <w:b/>
                <w:bCs/>
                <w:sz w:val="18"/>
                <w:szCs w:val="18"/>
              </w:rPr>
              <w:t>N/A</w:t>
            </w:r>
          </w:p>
        </w:tc>
      </w:tr>
      <w:tr w:rsidR="002033E9" w:rsidRPr="00944AF5" w14:paraId="78803E74" w14:textId="77777777" w:rsidTr="002033E9">
        <w:trPr>
          <w:trHeight w:val="425"/>
        </w:trPr>
        <w:tc>
          <w:tcPr>
            <w:tcW w:w="1103" w:type="pct"/>
            <w:tcMar>
              <w:top w:w="0" w:type="dxa"/>
              <w:left w:w="108" w:type="dxa"/>
              <w:bottom w:w="0" w:type="dxa"/>
              <w:right w:w="108" w:type="dxa"/>
            </w:tcMar>
            <w:vAlign w:val="center"/>
            <w:hideMark/>
          </w:tcPr>
          <w:p w14:paraId="3CA92220"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Applicability</w:t>
            </w:r>
          </w:p>
        </w:tc>
        <w:tc>
          <w:tcPr>
            <w:tcW w:w="3897" w:type="pct"/>
            <w:tcMar>
              <w:top w:w="0" w:type="dxa"/>
              <w:left w:w="108" w:type="dxa"/>
              <w:bottom w:w="0" w:type="dxa"/>
              <w:right w:w="108" w:type="dxa"/>
            </w:tcMar>
            <w:vAlign w:val="center"/>
          </w:tcPr>
          <w:p w14:paraId="3F8F01F0" w14:textId="77777777" w:rsidR="002033E9" w:rsidRPr="00944AF5" w:rsidRDefault="002033E9" w:rsidP="002033E9">
            <w:pPr>
              <w:rPr>
                <w:rFonts w:ascii="Calibri" w:eastAsia="Calibri" w:hAnsi="Calibri"/>
                <w:b/>
                <w:bCs/>
                <w:sz w:val="18"/>
                <w:szCs w:val="18"/>
              </w:rPr>
            </w:pPr>
          </w:p>
          <w:tbl>
            <w:tblPr>
              <w:tblW w:w="8103" w:type="dxa"/>
              <w:tblLook w:val="04A0" w:firstRow="1" w:lastRow="0" w:firstColumn="1" w:lastColumn="0" w:noHBand="0" w:noVBand="1"/>
            </w:tblPr>
            <w:tblGrid>
              <w:gridCol w:w="1289"/>
              <w:gridCol w:w="746"/>
              <w:gridCol w:w="1021"/>
              <w:gridCol w:w="1752"/>
              <w:gridCol w:w="3295"/>
            </w:tblGrid>
            <w:tr w:rsidR="002033E9" w:rsidRPr="00944AF5" w14:paraId="43FA2DBD" w14:textId="77777777" w:rsidTr="002033E9">
              <w:trPr>
                <w:trHeight w:val="342"/>
              </w:trPr>
              <w:tc>
                <w:tcPr>
                  <w:tcW w:w="1289" w:type="dxa"/>
                  <w:shd w:val="clear" w:color="auto" w:fill="auto"/>
                  <w:vAlign w:val="center"/>
                </w:tcPr>
                <w:p w14:paraId="6C4A25A2" w14:textId="602AEBAB"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 </w:t>
                  </w:r>
                  <w:proofErr w:type="gramStart"/>
                  <w:r w:rsidR="00641BC8">
                    <w:rPr>
                      <w:rFonts w:ascii="Calibri" w:eastAsia="Calibri" w:hAnsi="Calibri"/>
                      <w:b/>
                      <w:bCs/>
                      <w:sz w:val="18"/>
                      <w:szCs w:val="18"/>
                    </w:rPr>
                    <w:t>x</w:t>
                  </w:r>
                  <w:r w:rsidRPr="00944AF5">
                    <w:rPr>
                      <w:rFonts w:ascii="Calibri" w:eastAsia="Calibri" w:hAnsi="Calibri"/>
                      <w:b/>
                      <w:bCs/>
                      <w:sz w:val="18"/>
                      <w:szCs w:val="18"/>
                    </w:rPr>
                    <w:t xml:space="preserve"> ]</w:t>
                  </w:r>
                  <w:proofErr w:type="gramEnd"/>
                  <w:r w:rsidRPr="00944AF5">
                    <w:rPr>
                      <w:rFonts w:ascii="Calibri" w:eastAsia="Calibri" w:hAnsi="Calibri"/>
                      <w:b/>
                      <w:bCs/>
                      <w:sz w:val="18"/>
                      <w:szCs w:val="18"/>
                    </w:rPr>
                    <w:t xml:space="preserve"> Major</w:t>
                  </w:r>
                </w:p>
              </w:tc>
              <w:tc>
                <w:tcPr>
                  <w:tcW w:w="746" w:type="dxa"/>
                  <w:shd w:val="clear" w:color="auto" w:fill="auto"/>
                  <w:vAlign w:val="center"/>
                </w:tcPr>
                <w:p w14:paraId="7392A2B2" w14:textId="77777777" w:rsidR="002033E9" w:rsidRPr="00944AF5" w:rsidRDefault="002033E9" w:rsidP="002033E9">
                  <w:pPr>
                    <w:rPr>
                      <w:rFonts w:ascii="Calibri" w:eastAsia="Calibri" w:hAnsi="Calibri"/>
                      <w:b/>
                      <w:bCs/>
                      <w:sz w:val="18"/>
                      <w:szCs w:val="18"/>
                    </w:rPr>
                  </w:pPr>
                </w:p>
              </w:tc>
              <w:tc>
                <w:tcPr>
                  <w:tcW w:w="1021" w:type="dxa"/>
                  <w:shd w:val="clear" w:color="auto" w:fill="auto"/>
                  <w:vAlign w:val="center"/>
                </w:tcPr>
                <w:p w14:paraId="5B7887C4" w14:textId="77777777" w:rsidR="002033E9" w:rsidRPr="00944AF5" w:rsidRDefault="002033E9" w:rsidP="002033E9">
                  <w:pPr>
                    <w:rPr>
                      <w:rFonts w:ascii="Calibri" w:eastAsia="Calibri" w:hAnsi="Calibri"/>
                      <w:b/>
                      <w:bCs/>
                      <w:sz w:val="18"/>
                      <w:szCs w:val="18"/>
                    </w:rPr>
                  </w:pPr>
                </w:p>
              </w:tc>
              <w:tc>
                <w:tcPr>
                  <w:tcW w:w="5047" w:type="dxa"/>
                  <w:gridSpan w:val="2"/>
                  <w:shd w:val="clear" w:color="auto" w:fill="auto"/>
                  <w:vAlign w:val="bottom"/>
                </w:tcPr>
                <w:p w14:paraId="39FD42D8" w14:textId="77777777" w:rsidR="002033E9" w:rsidRPr="00944AF5" w:rsidRDefault="002033E9" w:rsidP="002033E9">
                  <w:pPr>
                    <w:rPr>
                      <w:rFonts w:ascii="Calibri" w:eastAsia="Calibri" w:hAnsi="Calibri"/>
                      <w:b/>
                      <w:bCs/>
                      <w:sz w:val="18"/>
                      <w:szCs w:val="18"/>
                    </w:rPr>
                  </w:pPr>
                </w:p>
              </w:tc>
            </w:tr>
            <w:tr w:rsidR="002033E9" w:rsidRPr="00944AF5" w14:paraId="0EE1D8B0" w14:textId="77777777" w:rsidTr="002033E9">
              <w:trPr>
                <w:trHeight w:val="360"/>
              </w:trPr>
              <w:tc>
                <w:tcPr>
                  <w:tcW w:w="2035" w:type="dxa"/>
                  <w:gridSpan w:val="2"/>
                  <w:shd w:val="clear" w:color="auto" w:fill="auto"/>
                  <w:vAlign w:val="center"/>
                </w:tcPr>
                <w:p w14:paraId="6FB97A42" w14:textId="77777777" w:rsidR="002033E9" w:rsidRPr="00944AF5" w:rsidRDefault="002033E9" w:rsidP="002033E9">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Required</w:t>
                  </w:r>
                </w:p>
              </w:tc>
              <w:tc>
                <w:tcPr>
                  <w:tcW w:w="2773" w:type="dxa"/>
                  <w:gridSpan w:val="2"/>
                  <w:shd w:val="clear" w:color="auto" w:fill="auto"/>
                  <w:vAlign w:val="center"/>
                </w:tcPr>
                <w:p w14:paraId="39942492" w14:textId="77777777" w:rsidR="002033E9" w:rsidRPr="00944AF5" w:rsidRDefault="002033E9" w:rsidP="002033E9">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Flexible</w:t>
                  </w:r>
                </w:p>
              </w:tc>
              <w:tc>
                <w:tcPr>
                  <w:tcW w:w="3295" w:type="dxa"/>
                  <w:shd w:val="clear" w:color="auto" w:fill="auto"/>
                  <w:vAlign w:val="center"/>
                </w:tcPr>
                <w:p w14:paraId="034BD2C7" w14:textId="77777777" w:rsidR="002033E9" w:rsidRPr="00944AF5" w:rsidRDefault="002033E9" w:rsidP="002033E9">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College Option</w:t>
                  </w:r>
                </w:p>
              </w:tc>
            </w:tr>
            <w:tr w:rsidR="002033E9" w:rsidRPr="00944AF5" w14:paraId="479C4AE0" w14:textId="77777777" w:rsidTr="002033E9">
              <w:tc>
                <w:tcPr>
                  <w:tcW w:w="2035" w:type="dxa"/>
                  <w:gridSpan w:val="2"/>
                  <w:shd w:val="clear" w:color="auto" w:fill="auto"/>
                  <w:vAlign w:val="center"/>
                </w:tcPr>
                <w:p w14:paraId="09429ADB" w14:textId="384CB942"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English Composition</w:t>
                  </w:r>
                </w:p>
              </w:tc>
              <w:tc>
                <w:tcPr>
                  <w:tcW w:w="2773" w:type="dxa"/>
                  <w:gridSpan w:val="2"/>
                  <w:shd w:val="clear" w:color="auto" w:fill="auto"/>
                  <w:vAlign w:val="center"/>
                </w:tcPr>
                <w:p w14:paraId="5B3B6F8A"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World Cultures</w:t>
                  </w:r>
                </w:p>
              </w:tc>
              <w:tc>
                <w:tcPr>
                  <w:tcW w:w="3295" w:type="dxa"/>
                  <w:shd w:val="clear" w:color="auto" w:fill="auto"/>
                  <w:vAlign w:val="bottom"/>
                </w:tcPr>
                <w:p w14:paraId="1232F2E1"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College Option Detail______________________</w:t>
                  </w:r>
                </w:p>
              </w:tc>
            </w:tr>
            <w:tr w:rsidR="002033E9" w:rsidRPr="00944AF5" w14:paraId="54EAE8AE" w14:textId="77777777" w:rsidTr="002033E9">
              <w:trPr>
                <w:trHeight w:val="360"/>
              </w:trPr>
              <w:tc>
                <w:tcPr>
                  <w:tcW w:w="2035" w:type="dxa"/>
                  <w:gridSpan w:val="2"/>
                  <w:shd w:val="clear" w:color="auto" w:fill="auto"/>
                  <w:vAlign w:val="center"/>
                </w:tcPr>
                <w:p w14:paraId="51F14280"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Mathematics</w:t>
                  </w:r>
                </w:p>
              </w:tc>
              <w:tc>
                <w:tcPr>
                  <w:tcW w:w="2773" w:type="dxa"/>
                  <w:gridSpan w:val="2"/>
                  <w:shd w:val="clear" w:color="auto" w:fill="auto"/>
                  <w:vAlign w:val="center"/>
                </w:tcPr>
                <w:p w14:paraId="2F90FB26"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US Experience in its Diversity</w:t>
                  </w:r>
                </w:p>
              </w:tc>
              <w:tc>
                <w:tcPr>
                  <w:tcW w:w="3295" w:type="dxa"/>
                  <w:shd w:val="clear" w:color="auto" w:fill="auto"/>
                  <w:vAlign w:val="bottom"/>
                </w:tcPr>
                <w:p w14:paraId="67FFA1B1" w14:textId="77777777" w:rsidR="002033E9" w:rsidRPr="00944AF5" w:rsidRDefault="002033E9" w:rsidP="002033E9">
                  <w:pPr>
                    <w:ind w:left="288"/>
                    <w:rPr>
                      <w:rFonts w:ascii="Calibri" w:eastAsia="Calibri" w:hAnsi="Calibri"/>
                      <w:b/>
                      <w:bCs/>
                      <w:sz w:val="18"/>
                      <w:szCs w:val="18"/>
                    </w:rPr>
                  </w:pPr>
                </w:p>
              </w:tc>
            </w:tr>
            <w:tr w:rsidR="002033E9" w:rsidRPr="00944AF5" w14:paraId="064DE411" w14:textId="77777777" w:rsidTr="002033E9">
              <w:trPr>
                <w:trHeight w:val="360"/>
              </w:trPr>
              <w:tc>
                <w:tcPr>
                  <w:tcW w:w="2035" w:type="dxa"/>
                  <w:gridSpan w:val="2"/>
                  <w:shd w:val="clear" w:color="auto" w:fill="auto"/>
                  <w:vAlign w:val="center"/>
                </w:tcPr>
                <w:p w14:paraId="52ED2BD5"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Science</w:t>
                  </w:r>
                </w:p>
              </w:tc>
              <w:tc>
                <w:tcPr>
                  <w:tcW w:w="2773" w:type="dxa"/>
                  <w:gridSpan w:val="2"/>
                  <w:shd w:val="clear" w:color="auto" w:fill="auto"/>
                  <w:vAlign w:val="center"/>
                </w:tcPr>
                <w:p w14:paraId="6FB7754D"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Creative Expression</w:t>
                  </w:r>
                </w:p>
              </w:tc>
              <w:tc>
                <w:tcPr>
                  <w:tcW w:w="3295" w:type="dxa"/>
                  <w:shd w:val="clear" w:color="auto" w:fill="auto"/>
                  <w:vAlign w:val="bottom"/>
                </w:tcPr>
                <w:p w14:paraId="6C1BEC87" w14:textId="77777777" w:rsidR="002033E9" w:rsidRPr="00944AF5" w:rsidRDefault="002033E9" w:rsidP="002033E9">
                  <w:pPr>
                    <w:ind w:left="288"/>
                    <w:rPr>
                      <w:rFonts w:ascii="Calibri" w:eastAsia="Calibri" w:hAnsi="Calibri"/>
                      <w:b/>
                      <w:bCs/>
                      <w:sz w:val="18"/>
                      <w:szCs w:val="18"/>
                    </w:rPr>
                  </w:pPr>
                </w:p>
              </w:tc>
            </w:tr>
            <w:tr w:rsidR="002033E9" w:rsidRPr="00944AF5" w14:paraId="7DD8E16D" w14:textId="77777777" w:rsidTr="002033E9">
              <w:trPr>
                <w:trHeight w:val="360"/>
              </w:trPr>
              <w:tc>
                <w:tcPr>
                  <w:tcW w:w="1289" w:type="dxa"/>
                  <w:shd w:val="clear" w:color="auto" w:fill="auto"/>
                  <w:vAlign w:val="center"/>
                </w:tcPr>
                <w:p w14:paraId="75331EBD" w14:textId="77777777" w:rsidR="002033E9" w:rsidRPr="00944AF5" w:rsidRDefault="002033E9" w:rsidP="002033E9">
                  <w:pPr>
                    <w:rPr>
                      <w:rFonts w:ascii="Calibri" w:eastAsia="Calibri" w:hAnsi="Calibri"/>
                      <w:b/>
                      <w:bCs/>
                      <w:sz w:val="18"/>
                      <w:szCs w:val="18"/>
                    </w:rPr>
                  </w:pPr>
                </w:p>
              </w:tc>
              <w:tc>
                <w:tcPr>
                  <w:tcW w:w="746" w:type="dxa"/>
                  <w:shd w:val="clear" w:color="auto" w:fill="auto"/>
                  <w:vAlign w:val="center"/>
                </w:tcPr>
                <w:p w14:paraId="452F2C33" w14:textId="77777777" w:rsidR="002033E9" w:rsidRPr="00944AF5" w:rsidRDefault="002033E9" w:rsidP="002033E9">
                  <w:pPr>
                    <w:rPr>
                      <w:rFonts w:ascii="Calibri" w:eastAsia="Calibri" w:hAnsi="Calibri"/>
                      <w:b/>
                      <w:bCs/>
                      <w:sz w:val="18"/>
                      <w:szCs w:val="18"/>
                    </w:rPr>
                  </w:pPr>
                </w:p>
              </w:tc>
              <w:tc>
                <w:tcPr>
                  <w:tcW w:w="2773" w:type="dxa"/>
                  <w:gridSpan w:val="2"/>
                  <w:shd w:val="clear" w:color="auto" w:fill="auto"/>
                  <w:vAlign w:val="center"/>
                </w:tcPr>
                <w:p w14:paraId="3DBF7DF7"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Individual and Society</w:t>
                  </w:r>
                </w:p>
              </w:tc>
              <w:tc>
                <w:tcPr>
                  <w:tcW w:w="3295" w:type="dxa"/>
                  <w:shd w:val="clear" w:color="auto" w:fill="auto"/>
                  <w:vAlign w:val="bottom"/>
                </w:tcPr>
                <w:p w14:paraId="7650339C" w14:textId="77777777" w:rsidR="002033E9" w:rsidRPr="00944AF5" w:rsidRDefault="002033E9" w:rsidP="002033E9">
                  <w:pPr>
                    <w:ind w:left="288"/>
                    <w:rPr>
                      <w:rFonts w:ascii="Calibri" w:eastAsia="Calibri" w:hAnsi="Calibri"/>
                      <w:b/>
                      <w:bCs/>
                      <w:sz w:val="18"/>
                      <w:szCs w:val="18"/>
                    </w:rPr>
                  </w:pPr>
                </w:p>
              </w:tc>
            </w:tr>
            <w:tr w:rsidR="002033E9" w:rsidRPr="00944AF5" w14:paraId="5B45CCFF" w14:textId="77777777" w:rsidTr="002033E9">
              <w:trPr>
                <w:trHeight w:val="360"/>
              </w:trPr>
              <w:tc>
                <w:tcPr>
                  <w:tcW w:w="1289" w:type="dxa"/>
                  <w:shd w:val="clear" w:color="auto" w:fill="auto"/>
                  <w:vAlign w:val="center"/>
                </w:tcPr>
                <w:p w14:paraId="044D193F" w14:textId="77777777" w:rsidR="002033E9" w:rsidRPr="00944AF5" w:rsidRDefault="002033E9" w:rsidP="002033E9">
                  <w:pPr>
                    <w:rPr>
                      <w:rFonts w:ascii="Calibri" w:eastAsia="Calibri" w:hAnsi="Calibri"/>
                      <w:b/>
                      <w:bCs/>
                      <w:sz w:val="18"/>
                      <w:szCs w:val="18"/>
                    </w:rPr>
                  </w:pPr>
                </w:p>
              </w:tc>
              <w:tc>
                <w:tcPr>
                  <w:tcW w:w="746" w:type="dxa"/>
                  <w:shd w:val="clear" w:color="auto" w:fill="auto"/>
                  <w:vAlign w:val="center"/>
                </w:tcPr>
                <w:p w14:paraId="1CCE491A" w14:textId="77777777" w:rsidR="002033E9" w:rsidRPr="00944AF5" w:rsidRDefault="002033E9" w:rsidP="002033E9">
                  <w:pPr>
                    <w:rPr>
                      <w:rFonts w:ascii="Calibri" w:eastAsia="Calibri" w:hAnsi="Calibri"/>
                      <w:b/>
                      <w:bCs/>
                      <w:sz w:val="18"/>
                      <w:szCs w:val="18"/>
                    </w:rPr>
                  </w:pPr>
                </w:p>
              </w:tc>
              <w:tc>
                <w:tcPr>
                  <w:tcW w:w="2773" w:type="dxa"/>
                  <w:gridSpan w:val="2"/>
                  <w:shd w:val="clear" w:color="auto" w:fill="auto"/>
                  <w:vAlign w:val="center"/>
                </w:tcPr>
                <w:p w14:paraId="30D71B4D"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Scientific World</w:t>
                  </w:r>
                </w:p>
              </w:tc>
              <w:tc>
                <w:tcPr>
                  <w:tcW w:w="3295" w:type="dxa"/>
                  <w:shd w:val="clear" w:color="auto" w:fill="auto"/>
                  <w:vAlign w:val="bottom"/>
                </w:tcPr>
                <w:p w14:paraId="473F1CEF" w14:textId="77777777" w:rsidR="002033E9" w:rsidRPr="00944AF5" w:rsidRDefault="002033E9" w:rsidP="002033E9">
                  <w:pPr>
                    <w:ind w:left="288"/>
                    <w:rPr>
                      <w:rFonts w:ascii="Calibri" w:eastAsia="Calibri" w:hAnsi="Calibri"/>
                      <w:b/>
                      <w:bCs/>
                      <w:sz w:val="18"/>
                      <w:szCs w:val="18"/>
                    </w:rPr>
                  </w:pPr>
                </w:p>
              </w:tc>
            </w:tr>
          </w:tbl>
          <w:p w14:paraId="1FD63A1D" w14:textId="77777777" w:rsidR="002033E9" w:rsidRPr="00944AF5" w:rsidRDefault="002033E9" w:rsidP="002033E9">
            <w:pPr>
              <w:ind w:left="720"/>
              <w:rPr>
                <w:rFonts w:ascii="Calibri" w:eastAsia="Calibri" w:hAnsi="Calibri"/>
                <w:b/>
                <w:bCs/>
                <w:sz w:val="18"/>
                <w:szCs w:val="18"/>
              </w:rPr>
            </w:pPr>
            <w:r w:rsidRPr="00944AF5">
              <w:rPr>
                <w:rFonts w:ascii="Calibri" w:eastAsia="Calibri" w:hAnsi="Calibri"/>
                <w:b/>
                <w:bCs/>
                <w:sz w:val="18"/>
                <w:szCs w:val="18"/>
              </w:rPr>
              <w:t xml:space="preserve"> </w:t>
            </w:r>
          </w:p>
        </w:tc>
      </w:tr>
      <w:tr w:rsidR="002033E9" w:rsidRPr="00944AF5" w14:paraId="3CAFB167" w14:textId="77777777" w:rsidTr="002033E9">
        <w:trPr>
          <w:trHeight w:val="251"/>
        </w:trPr>
        <w:tc>
          <w:tcPr>
            <w:tcW w:w="1103" w:type="pct"/>
            <w:tcMar>
              <w:top w:w="0" w:type="dxa"/>
              <w:left w:w="108" w:type="dxa"/>
              <w:bottom w:w="0" w:type="dxa"/>
              <w:right w:w="108" w:type="dxa"/>
            </w:tcMar>
            <w:vAlign w:val="center"/>
          </w:tcPr>
          <w:p w14:paraId="6AE8D2C3"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Effective Term</w:t>
            </w:r>
          </w:p>
        </w:tc>
        <w:tc>
          <w:tcPr>
            <w:tcW w:w="3897" w:type="pct"/>
            <w:tcMar>
              <w:top w:w="0" w:type="dxa"/>
              <w:left w:w="108" w:type="dxa"/>
              <w:bottom w:w="0" w:type="dxa"/>
              <w:right w:w="108" w:type="dxa"/>
            </w:tcMar>
            <w:vAlign w:val="center"/>
          </w:tcPr>
          <w:p w14:paraId="00EA6EF7" w14:textId="01F4BE7B" w:rsidR="002033E9" w:rsidRPr="00944AF5" w:rsidRDefault="00641BC8" w:rsidP="002033E9">
            <w:pPr>
              <w:rPr>
                <w:rFonts w:ascii="Calibri" w:eastAsia="Calibri" w:hAnsi="Calibri"/>
                <w:b/>
                <w:bCs/>
                <w:sz w:val="18"/>
                <w:szCs w:val="18"/>
              </w:rPr>
            </w:pPr>
            <w:r>
              <w:rPr>
                <w:rFonts w:ascii="Calibri" w:eastAsia="Calibri" w:hAnsi="Calibri"/>
                <w:b/>
                <w:bCs/>
                <w:sz w:val="18"/>
                <w:szCs w:val="18"/>
              </w:rPr>
              <w:t>Spring or Fall 2022</w:t>
            </w:r>
          </w:p>
        </w:tc>
      </w:tr>
    </w:tbl>
    <w:p w14:paraId="3B3594AF" w14:textId="77777777" w:rsidR="002033E9" w:rsidRPr="00C50474" w:rsidRDefault="002033E9" w:rsidP="002033E9">
      <w:pPr>
        <w:rPr>
          <w:rFonts w:eastAsia="Calibri"/>
          <w:sz w:val="14"/>
          <w:szCs w:val="16"/>
          <w:u w:val="single"/>
        </w:rPr>
      </w:pPr>
    </w:p>
    <w:p w14:paraId="003CA59E" w14:textId="4423C8FB" w:rsidR="00DE1F9B" w:rsidRPr="00E85A80" w:rsidRDefault="002033E9" w:rsidP="00E85A80">
      <w:pPr>
        <w:jc w:val="both"/>
        <w:rPr>
          <w:rFonts w:asciiTheme="majorHAnsi" w:hAnsiTheme="majorHAnsi" w:cstheme="majorHAnsi"/>
          <w:sz w:val="22"/>
          <w:szCs w:val="22"/>
        </w:rPr>
      </w:pPr>
      <w:r w:rsidRPr="00E85A80">
        <w:rPr>
          <w:rFonts w:asciiTheme="majorHAnsi" w:eastAsia="Calibri" w:hAnsiTheme="majorHAnsi" w:cstheme="majorHAnsi"/>
          <w:sz w:val="22"/>
          <w:szCs w:val="16"/>
          <w:u w:val="single"/>
        </w:rPr>
        <w:t>Rationale</w:t>
      </w:r>
      <w:r w:rsidRPr="00E85A80">
        <w:rPr>
          <w:rFonts w:asciiTheme="majorHAnsi" w:eastAsia="Calibri" w:hAnsiTheme="majorHAnsi" w:cstheme="majorHAnsi"/>
          <w:sz w:val="22"/>
          <w:szCs w:val="16"/>
        </w:rPr>
        <w:t xml:space="preserve">:  </w:t>
      </w:r>
      <w:r w:rsidR="00DE1F9B" w:rsidRPr="00E85A80">
        <w:rPr>
          <w:rFonts w:asciiTheme="majorHAnsi" w:hAnsiTheme="majorHAnsi" w:cstheme="majorHAnsi"/>
          <w:sz w:val="22"/>
          <w:szCs w:val="22"/>
        </w:rPr>
        <w:t>This course will introduce students to current technology used in the fashion and textile industries to prepare them for work as designers or design assistants for apparel.</w:t>
      </w:r>
    </w:p>
    <w:p w14:paraId="1195E1D5" w14:textId="31AA4733" w:rsidR="002033E9" w:rsidRDefault="002033E9" w:rsidP="002033E9">
      <w:pPr>
        <w:rPr>
          <w:rFonts w:eastAsia="Calibri"/>
          <w:sz w:val="22"/>
          <w:szCs w:val="16"/>
        </w:rPr>
      </w:pPr>
    </w:p>
    <w:p w14:paraId="6ED56FE6" w14:textId="77777777" w:rsidR="002033E9" w:rsidRPr="00B21069" w:rsidRDefault="002033E9" w:rsidP="002033E9">
      <w:pPr>
        <w:rPr>
          <w:rFonts w:eastAsia="Calibri"/>
          <w:sz w:val="18"/>
          <w:szCs w:val="16"/>
        </w:rPr>
      </w:pPr>
      <w:r w:rsidRPr="00B21069">
        <w:rPr>
          <w:rFonts w:eastAsia="Calibri"/>
          <w:sz w:val="18"/>
          <w:szCs w:val="16"/>
          <w:highlight w:val="yellow"/>
        </w:rPr>
        <w:t>NOTE</w:t>
      </w:r>
      <w:r w:rsidRPr="00B21069">
        <w:rPr>
          <w:rFonts w:eastAsia="Calibri"/>
          <w:sz w:val="18"/>
          <w:szCs w:val="16"/>
        </w:rPr>
        <w:t>:  At least one Title and IRP code of a program to which the new course is applicable, as per SED regulation.</w:t>
      </w:r>
    </w:p>
    <w:p w14:paraId="7FF9B991" w14:textId="3D2C0881" w:rsidR="002033E9" w:rsidRDefault="002033E9" w:rsidP="002033E9">
      <w:pPr>
        <w:ind w:right="-720"/>
        <w:rPr>
          <w:rFonts w:asciiTheme="majorHAnsi" w:hAnsiTheme="majorHAnsi"/>
        </w:rPr>
      </w:pPr>
      <w:r w:rsidRPr="00DD7DBA">
        <w:rPr>
          <w:sz w:val="22"/>
          <w:szCs w:val="18"/>
          <w:u w:val="single"/>
        </w:rPr>
        <w:lastRenderedPageBreak/>
        <w:t xml:space="preserve"> </w:t>
      </w:r>
    </w:p>
    <w:p w14:paraId="2DAEE606" w14:textId="77777777" w:rsidR="002033E9" w:rsidRPr="00BC79E3" w:rsidRDefault="002033E9" w:rsidP="002033E9">
      <w:pPr>
        <w:rPr>
          <w:rFonts w:eastAsia="Calibri"/>
          <w:b/>
          <w:bCs/>
          <w:smallCaps/>
          <w:szCs w:val="16"/>
          <w:u w:val="single"/>
        </w:rPr>
      </w:pPr>
      <w:r w:rsidRPr="00BC79E3">
        <w:rPr>
          <w:rFonts w:eastAsia="Calibri"/>
          <w:b/>
          <w:bCs/>
          <w:smallCaps/>
          <w:szCs w:val="16"/>
          <w:u w:val="single"/>
        </w:rPr>
        <w:t>Section AIV: New Courses</w:t>
      </w:r>
    </w:p>
    <w:p w14:paraId="29BB4F5E" w14:textId="77777777" w:rsidR="002033E9" w:rsidRPr="00C50474" w:rsidRDefault="002033E9" w:rsidP="002033E9">
      <w:pPr>
        <w:rPr>
          <w:rFonts w:eastAsia="Calibri"/>
          <w:b/>
          <w:bCs/>
          <w:sz w:val="10"/>
          <w:szCs w:val="16"/>
        </w:rPr>
      </w:pPr>
    </w:p>
    <w:p w14:paraId="11E0A52A" w14:textId="77777777" w:rsidR="002033E9" w:rsidRPr="000B2D3A" w:rsidRDefault="002033E9" w:rsidP="002033E9">
      <w:pPr>
        <w:rPr>
          <w:rFonts w:eastAsia="Calibri"/>
          <w:b/>
          <w:bCs/>
          <w:sz w:val="22"/>
          <w:szCs w:val="16"/>
        </w:rPr>
      </w:pPr>
      <w:r w:rsidRPr="000B2D3A">
        <w:rPr>
          <w:rFonts w:eastAsia="Calibri"/>
          <w:b/>
          <w:bCs/>
          <w:sz w:val="22"/>
          <w:szCs w:val="16"/>
        </w:rPr>
        <w:t xml:space="preserve">AIV.1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7"/>
        <w:gridCol w:w="7453"/>
      </w:tblGrid>
      <w:tr w:rsidR="002033E9" w:rsidRPr="00944AF5" w14:paraId="41122892" w14:textId="77777777" w:rsidTr="002033E9">
        <w:trPr>
          <w:trHeight w:val="152"/>
        </w:trPr>
        <w:tc>
          <w:tcPr>
            <w:tcW w:w="1103" w:type="pct"/>
            <w:tcMar>
              <w:top w:w="0" w:type="dxa"/>
              <w:left w:w="108" w:type="dxa"/>
              <w:bottom w:w="0" w:type="dxa"/>
              <w:right w:w="108" w:type="dxa"/>
            </w:tcMar>
            <w:vAlign w:val="center"/>
            <w:hideMark/>
          </w:tcPr>
          <w:p w14:paraId="722CF1D4" w14:textId="77777777" w:rsidR="002033E9" w:rsidRPr="00944AF5" w:rsidRDefault="002033E9" w:rsidP="002033E9">
            <w:pPr>
              <w:rPr>
                <w:rFonts w:ascii="Calibri" w:eastAsia="Calibri" w:hAnsi="Calibri"/>
                <w:b/>
                <w:bCs/>
                <w:sz w:val="18"/>
                <w:szCs w:val="18"/>
              </w:rPr>
            </w:pPr>
            <w:proofErr w:type="spellStart"/>
            <w:r w:rsidRPr="00944AF5">
              <w:rPr>
                <w:rFonts w:ascii="Calibri" w:eastAsia="Calibri" w:hAnsi="Calibri"/>
                <w:b/>
                <w:bCs/>
                <w:sz w:val="18"/>
                <w:szCs w:val="18"/>
              </w:rPr>
              <w:t>CUNYfirst</w:t>
            </w:r>
            <w:proofErr w:type="spellEnd"/>
            <w:r w:rsidRPr="00944AF5">
              <w:rPr>
                <w:rFonts w:ascii="Calibri" w:eastAsia="Calibri" w:hAnsi="Calibri"/>
                <w:b/>
                <w:bCs/>
                <w:sz w:val="18"/>
                <w:szCs w:val="18"/>
              </w:rPr>
              <w:t xml:space="preserve"> Course ID</w:t>
            </w:r>
          </w:p>
        </w:tc>
        <w:tc>
          <w:tcPr>
            <w:tcW w:w="3897" w:type="pct"/>
            <w:tcMar>
              <w:top w:w="0" w:type="dxa"/>
              <w:left w:w="108" w:type="dxa"/>
              <w:bottom w:w="0" w:type="dxa"/>
              <w:right w:w="108" w:type="dxa"/>
            </w:tcMar>
            <w:vAlign w:val="center"/>
          </w:tcPr>
          <w:p w14:paraId="41464D59" w14:textId="00EE71AB" w:rsidR="002033E9" w:rsidRPr="00944AF5" w:rsidRDefault="00641BC8" w:rsidP="002033E9">
            <w:pPr>
              <w:rPr>
                <w:rFonts w:ascii="Calibri" w:eastAsia="Calibri" w:hAnsi="Calibri"/>
                <w:b/>
                <w:bCs/>
                <w:sz w:val="18"/>
                <w:szCs w:val="18"/>
              </w:rPr>
            </w:pPr>
            <w:r>
              <w:rPr>
                <w:rFonts w:ascii="Calibri" w:eastAsia="Calibri" w:hAnsi="Calibri"/>
                <w:b/>
                <w:bCs/>
                <w:sz w:val="18"/>
                <w:szCs w:val="18"/>
              </w:rPr>
              <w:t>BUF 4246</w:t>
            </w:r>
          </w:p>
        </w:tc>
      </w:tr>
      <w:tr w:rsidR="002033E9" w:rsidRPr="00944AF5" w14:paraId="3093E7EA" w14:textId="77777777" w:rsidTr="002033E9">
        <w:trPr>
          <w:trHeight w:val="188"/>
        </w:trPr>
        <w:tc>
          <w:tcPr>
            <w:tcW w:w="1103" w:type="pct"/>
            <w:tcMar>
              <w:top w:w="0" w:type="dxa"/>
              <w:left w:w="108" w:type="dxa"/>
              <w:bottom w:w="0" w:type="dxa"/>
              <w:right w:w="108" w:type="dxa"/>
            </w:tcMar>
            <w:vAlign w:val="center"/>
          </w:tcPr>
          <w:p w14:paraId="70AB4FB0"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Department(s)</w:t>
            </w:r>
          </w:p>
        </w:tc>
        <w:tc>
          <w:tcPr>
            <w:tcW w:w="3897" w:type="pct"/>
            <w:tcMar>
              <w:top w:w="0" w:type="dxa"/>
              <w:left w:w="108" w:type="dxa"/>
              <w:bottom w:w="0" w:type="dxa"/>
              <w:right w:w="108" w:type="dxa"/>
            </w:tcMar>
            <w:vAlign w:val="center"/>
          </w:tcPr>
          <w:p w14:paraId="771D0D4B" w14:textId="77EDE0C2" w:rsidR="002033E9" w:rsidRPr="00944AF5" w:rsidRDefault="00641BC8" w:rsidP="002033E9">
            <w:pPr>
              <w:rPr>
                <w:rFonts w:ascii="Calibri" w:eastAsia="Calibri" w:hAnsi="Calibri"/>
                <w:b/>
                <w:bCs/>
                <w:sz w:val="18"/>
                <w:szCs w:val="18"/>
              </w:rPr>
            </w:pPr>
            <w:r>
              <w:rPr>
                <w:rFonts w:ascii="Calibri" w:eastAsia="Calibri" w:hAnsi="Calibri"/>
                <w:b/>
                <w:bCs/>
                <w:sz w:val="18"/>
                <w:szCs w:val="18"/>
              </w:rPr>
              <w:t>Business</w:t>
            </w:r>
          </w:p>
        </w:tc>
      </w:tr>
      <w:tr w:rsidR="002033E9" w:rsidRPr="00944AF5" w14:paraId="54D58666" w14:textId="77777777" w:rsidTr="002033E9">
        <w:trPr>
          <w:trHeight w:val="233"/>
        </w:trPr>
        <w:tc>
          <w:tcPr>
            <w:tcW w:w="1103" w:type="pct"/>
            <w:tcMar>
              <w:top w:w="0" w:type="dxa"/>
              <w:left w:w="108" w:type="dxa"/>
              <w:bottom w:w="0" w:type="dxa"/>
              <w:right w:w="108" w:type="dxa"/>
            </w:tcMar>
            <w:vAlign w:val="center"/>
            <w:hideMark/>
          </w:tcPr>
          <w:p w14:paraId="3534C49D"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Career</w:t>
            </w:r>
          </w:p>
        </w:tc>
        <w:tc>
          <w:tcPr>
            <w:tcW w:w="3897" w:type="pct"/>
            <w:tcMar>
              <w:top w:w="0" w:type="dxa"/>
              <w:left w:w="108" w:type="dxa"/>
              <w:bottom w:w="0" w:type="dxa"/>
              <w:right w:w="108" w:type="dxa"/>
            </w:tcMar>
            <w:vAlign w:val="center"/>
            <w:hideMark/>
          </w:tcPr>
          <w:p w14:paraId="44679540" w14:textId="1DAB2CB5"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w:t>
            </w:r>
            <w:proofErr w:type="gramStart"/>
            <w:r w:rsidR="00641BC8">
              <w:rPr>
                <w:rFonts w:ascii="Calibri" w:eastAsia="Calibri" w:hAnsi="Calibri"/>
                <w:b/>
                <w:bCs/>
                <w:sz w:val="18"/>
                <w:szCs w:val="18"/>
              </w:rPr>
              <w:t>x</w:t>
            </w:r>
            <w:r w:rsidRPr="00944AF5">
              <w:rPr>
                <w:rFonts w:ascii="Calibri" w:eastAsia="Calibri" w:hAnsi="Calibri"/>
                <w:b/>
                <w:bCs/>
                <w:sz w:val="18"/>
                <w:szCs w:val="18"/>
              </w:rPr>
              <w:t xml:space="preserve"> ]</w:t>
            </w:r>
            <w:proofErr w:type="gramEnd"/>
            <w:r w:rsidRPr="00944AF5">
              <w:rPr>
                <w:rFonts w:ascii="Calibri" w:eastAsia="Calibri" w:hAnsi="Calibri"/>
                <w:b/>
                <w:bCs/>
                <w:sz w:val="18"/>
                <w:szCs w:val="18"/>
              </w:rPr>
              <w:t xml:space="preserve"> Undergraduate  [   ] Graduate  </w:t>
            </w:r>
          </w:p>
        </w:tc>
      </w:tr>
      <w:tr w:rsidR="002033E9" w:rsidRPr="00944AF5" w14:paraId="52EF2E6B" w14:textId="77777777" w:rsidTr="002033E9">
        <w:trPr>
          <w:trHeight w:val="242"/>
        </w:trPr>
        <w:tc>
          <w:tcPr>
            <w:tcW w:w="1103" w:type="pct"/>
            <w:tcMar>
              <w:top w:w="0" w:type="dxa"/>
              <w:left w:w="108" w:type="dxa"/>
              <w:bottom w:w="0" w:type="dxa"/>
              <w:right w:w="108" w:type="dxa"/>
            </w:tcMar>
            <w:vAlign w:val="center"/>
            <w:hideMark/>
          </w:tcPr>
          <w:p w14:paraId="1E91E234"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Academic Level</w:t>
            </w:r>
          </w:p>
        </w:tc>
        <w:tc>
          <w:tcPr>
            <w:tcW w:w="3897" w:type="pct"/>
            <w:tcMar>
              <w:top w:w="0" w:type="dxa"/>
              <w:left w:w="108" w:type="dxa"/>
              <w:bottom w:w="0" w:type="dxa"/>
              <w:right w:w="108" w:type="dxa"/>
            </w:tcMar>
            <w:vAlign w:val="center"/>
            <w:hideMark/>
          </w:tcPr>
          <w:p w14:paraId="5D9FB4FD" w14:textId="600EA41F"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 </w:t>
            </w:r>
            <w:proofErr w:type="gramStart"/>
            <w:r w:rsidR="00641BC8">
              <w:rPr>
                <w:rFonts w:ascii="Calibri" w:eastAsia="Calibri" w:hAnsi="Calibri"/>
                <w:b/>
                <w:bCs/>
                <w:sz w:val="18"/>
                <w:szCs w:val="18"/>
              </w:rPr>
              <w:t>x</w:t>
            </w:r>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Regular  [   ] Compensatory  [   ] Developmental  [   ] Remedial   </w:t>
            </w:r>
          </w:p>
        </w:tc>
      </w:tr>
      <w:tr w:rsidR="002033E9" w:rsidRPr="00944AF5" w14:paraId="34AEE466" w14:textId="77777777" w:rsidTr="002033E9">
        <w:trPr>
          <w:trHeight w:val="242"/>
        </w:trPr>
        <w:tc>
          <w:tcPr>
            <w:tcW w:w="1103" w:type="pct"/>
            <w:tcMar>
              <w:top w:w="0" w:type="dxa"/>
              <w:left w:w="108" w:type="dxa"/>
              <w:bottom w:w="0" w:type="dxa"/>
              <w:right w:w="108" w:type="dxa"/>
            </w:tcMar>
            <w:vAlign w:val="center"/>
            <w:hideMark/>
          </w:tcPr>
          <w:p w14:paraId="3CD496EA"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Subject Area</w:t>
            </w:r>
          </w:p>
        </w:tc>
        <w:tc>
          <w:tcPr>
            <w:tcW w:w="3897" w:type="pct"/>
            <w:tcMar>
              <w:top w:w="0" w:type="dxa"/>
              <w:left w:w="108" w:type="dxa"/>
              <w:bottom w:w="0" w:type="dxa"/>
              <w:right w:w="108" w:type="dxa"/>
            </w:tcMar>
            <w:vAlign w:val="center"/>
          </w:tcPr>
          <w:p w14:paraId="42AE52E5" w14:textId="10B49B0C" w:rsidR="002033E9" w:rsidRPr="00944AF5" w:rsidRDefault="00641BC8" w:rsidP="002033E9">
            <w:pPr>
              <w:rPr>
                <w:rFonts w:ascii="Calibri" w:eastAsia="Calibri" w:hAnsi="Calibri"/>
                <w:b/>
                <w:bCs/>
                <w:sz w:val="18"/>
                <w:szCs w:val="18"/>
              </w:rPr>
            </w:pPr>
            <w:r>
              <w:rPr>
                <w:rFonts w:ascii="Calibri" w:eastAsia="Calibri" w:hAnsi="Calibri"/>
                <w:b/>
                <w:bCs/>
                <w:sz w:val="18"/>
                <w:szCs w:val="18"/>
              </w:rPr>
              <w:t>Business &amp; Technology of Fashion</w:t>
            </w:r>
          </w:p>
        </w:tc>
      </w:tr>
      <w:tr w:rsidR="002033E9" w:rsidRPr="00944AF5" w14:paraId="0670B7BF" w14:textId="77777777" w:rsidTr="002033E9">
        <w:trPr>
          <w:trHeight w:val="170"/>
        </w:trPr>
        <w:tc>
          <w:tcPr>
            <w:tcW w:w="1103" w:type="pct"/>
            <w:tcMar>
              <w:top w:w="0" w:type="dxa"/>
              <w:left w:w="108" w:type="dxa"/>
              <w:bottom w:w="0" w:type="dxa"/>
              <w:right w:w="108" w:type="dxa"/>
            </w:tcMar>
            <w:vAlign w:val="center"/>
          </w:tcPr>
          <w:p w14:paraId="347CE24A"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Prefix</w:t>
            </w:r>
          </w:p>
        </w:tc>
        <w:tc>
          <w:tcPr>
            <w:tcW w:w="3897" w:type="pct"/>
            <w:tcMar>
              <w:top w:w="0" w:type="dxa"/>
              <w:left w:w="108" w:type="dxa"/>
              <w:bottom w:w="0" w:type="dxa"/>
              <w:right w:w="108" w:type="dxa"/>
            </w:tcMar>
            <w:vAlign w:val="center"/>
          </w:tcPr>
          <w:p w14:paraId="3602046E" w14:textId="10696677" w:rsidR="002033E9" w:rsidRPr="00944AF5" w:rsidRDefault="00641BC8" w:rsidP="002033E9">
            <w:pPr>
              <w:rPr>
                <w:rFonts w:ascii="Calibri" w:eastAsia="Calibri" w:hAnsi="Calibri"/>
                <w:b/>
                <w:bCs/>
                <w:sz w:val="18"/>
                <w:szCs w:val="18"/>
              </w:rPr>
            </w:pPr>
            <w:r>
              <w:rPr>
                <w:rFonts w:ascii="Calibri" w:eastAsia="Calibri" w:hAnsi="Calibri"/>
                <w:b/>
                <w:bCs/>
                <w:sz w:val="18"/>
                <w:szCs w:val="18"/>
              </w:rPr>
              <w:t>BUF</w:t>
            </w:r>
          </w:p>
        </w:tc>
      </w:tr>
      <w:tr w:rsidR="002033E9" w:rsidRPr="00944AF5" w14:paraId="6928D3BC" w14:textId="77777777" w:rsidTr="002033E9">
        <w:trPr>
          <w:trHeight w:val="296"/>
        </w:trPr>
        <w:tc>
          <w:tcPr>
            <w:tcW w:w="1103" w:type="pct"/>
            <w:tcMar>
              <w:top w:w="0" w:type="dxa"/>
              <w:left w:w="108" w:type="dxa"/>
              <w:bottom w:w="0" w:type="dxa"/>
              <w:right w:w="108" w:type="dxa"/>
            </w:tcMar>
            <w:vAlign w:val="center"/>
            <w:hideMark/>
          </w:tcPr>
          <w:p w14:paraId="2D45CE50"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Number</w:t>
            </w:r>
          </w:p>
        </w:tc>
        <w:tc>
          <w:tcPr>
            <w:tcW w:w="3897" w:type="pct"/>
            <w:tcMar>
              <w:top w:w="0" w:type="dxa"/>
              <w:left w:w="108" w:type="dxa"/>
              <w:bottom w:w="0" w:type="dxa"/>
              <w:right w:w="108" w:type="dxa"/>
            </w:tcMar>
            <w:vAlign w:val="center"/>
          </w:tcPr>
          <w:p w14:paraId="6A08A82E" w14:textId="44CD49D6" w:rsidR="002033E9" w:rsidRPr="00944AF5" w:rsidRDefault="00641BC8" w:rsidP="002033E9">
            <w:pPr>
              <w:rPr>
                <w:rFonts w:ascii="Calibri" w:eastAsia="Calibri" w:hAnsi="Calibri"/>
                <w:b/>
                <w:bCs/>
                <w:sz w:val="18"/>
                <w:szCs w:val="18"/>
              </w:rPr>
            </w:pPr>
            <w:r>
              <w:rPr>
                <w:rFonts w:ascii="Calibri" w:eastAsia="Calibri" w:hAnsi="Calibri"/>
                <w:b/>
                <w:bCs/>
                <w:sz w:val="18"/>
                <w:szCs w:val="18"/>
              </w:rPr>
              <w:t>4246</w:t>
            </w:r>
          </w:p>
        </w:tc>
      </w:tr>
      <w:tr w:rsidR="002033E9" w:rsidRPr="00944AF5" w14:paraId="45C5680A" w14:textId="77777777" w:rsidTr="002033E9">
        <w:trPr>
          <w:trHeight w:val="170"/>
        </w:trPr>
        <w:tc>
          <w:tcPr>
            <w:tcW w:w="1103" w:type="pct"/>
            <w:tcMar>
              <w:top w:w="0" w:type="dxa"/>
              <w:left w:w="108" w:type="dxa"/>
              <w:bottom w:w="0" w:type="dxa"/>
              <w:right w:w="108" w:type="dxa"/>
            </w:tcMar>
            <w:vAlign w:val="center"/>
            <w:hideMark/>
          </w:tcPr>
          <w:p w14:paraId="5E4FCA22"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Title</w:t>
            </w:r>
          </w:p>
        </w:tc>
        <w:tc>
          <w:tcPr>
            <w:tcW w:w="3897" w:type="pct"/>
            <w:tcMar>
              <w:top w:w="0" w:type="dxa"/>
              <w:left w:w="108" w:type="dxa"/>
              <w:bottom w:w="0" w:type="dxa"/>
              <w:right w:w="108" w:type="dxa"/>
            </w:tcMar>
            <w:vAlign w:val="center"/>
          </w:tcPr>
          <w:p w14:paraId="360A5757" w14:textId="2D8F76B8" w:rsidR="002033E9" w:rsidRPr="00944AF5" w:rsidRDefault="00641BC8" w:rsidP="002033E9">
            <w:pPr>
              <w:rPr>
                <w:rFonts w:ascii="Calibri" w:eastAsia="Calibri" w:hAnsi="Calibri"/>
                <w:b/>
                <w:bCs/>
                <w:sz w:val="18"/>
                <w:szCs w:val="18"/>
              </w:rPr>
            </w:pPr>
            <w:r>
              <w:rPr>
                <w:rFonts w:ascii="Calibri" w:eastAsia="Calibri" w:hAnsi="Calibri"/>
                <w:b/>
                <w:bCs/>
                <w:sz w:val="18"/>
                <w:szCs w:val="18"/>
              </w:rPr>
              <w:t xml:space="preserve">Future Fashion and Textiles </w:t>
            </w:r>
          </w:p>
        </w:tc>
      </w:tr>
      <w:tr w:rsidR="002033E9" w:rsidRPr="00944AF5" w14:paraId="33A61733" w14:textId="77777777" w:rsidTr="002033E9">
        <w:trPr>
          <w:trHeight w:val="260"/>
        </w:trPr>
        <w:tc>
          <w:tcPr>
            <w:tcW w:w="1103" w:type="pct"/>
            <w:tcMar>
              <w:top w:w="0" w:type="dxa"/>
              <w:left w:w="108" w:type="dxa"/>
              <w:bottom w:w="0" w:type="dxa"/>
              <w:right w:w="108" w:type="dxa"/>
            </w:tcMar>
            <w:vAlign w:val="center"/>
            <w:hideMark/>
          </w:tcPr>
          <w:p w14:paraId="413533C1"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Catalogue Description</w:t>
            </w:r>
          </w:p>
        </w:tc>
        <w:tc>
          <w:tcPr>
            <w:tcW w:w="3897" w:type="pct"/>
            <w:tcMar>
              <w:top w:w="0" w:type="dxa"/>
              <w:left w:w="108" w:type="dxa"/>
              <w:bottom w:w="0" w:type="dxa"/>
              <w:right w:w="108" w:type="dxa"/>
            </w:tcMar>
            <w:vAlign w:val="center"/>
          </w:tcPr>
          <w:p w14:paraId="1FC25B29" w14:textId="77777777" w:rsidR="00F706A0" w:rsidRPr="00E85A80" w:rsidRDefault="00F706A0" w:rsidP="00F706A0">
            <w:pPr>
              <w:pStyle w:val="NormalWeb"/>
              <w:spacing w:before="0" w:beforeAutospacing="0" w:after="0" w:afterAutospacing="0"/>
              <w:rPr>
                <w:sz w:val="18"/>
                <w:szCs w:val="18"/>
              </w:rPr>
            </w:pPr>
            <w:r w:rsidRPr="00E85A80">
              <w:rPr>
                <w:rFonts w:ascii="Calibri" w:hAnsi="Calibri" w:cs="Calibri"/>
                <w:color w:val="000000"/>
                <w:sz w:val="18"/>
                <w:szCs w:val="18"/>
              </w:rPr>
              <w:t>An investigation of topics related to technological developments in the industry, specific to textiles and apparel. Topics such as conductive textiles and interactive garments are explored in conjunction with uses in the apparel industry. Research, discussion and lab-based experimentation culminate in a final project, paper and presentation.</w:t>
            </w:r>
          </w:p>
          <w:p w14:paraId="310F5113" w14:textId="76F0B551" w:rsidR="002033E9" w:rsidRPr="00F706A0" w:rsidRDefault="00641BC8" w:rsidP="002033E9">
            <w:pPr>
              <w:rPr>
                <w:rFonts w:asciiTheme="majorHAnsi" w:hAnsiTheme="majorHAnsi"/>
                <w:sz w:val="18"/>
                <w:szCs w:val="18"/>
              </w:rPr>
            </w:pPr>
            <w:r w:rsidRPr="00F706A0">
              <w:rPr>
                <w:rFonts w:asciiTheme="majorHAnsi" w:hAnsiTheme="majorHAnsi"/>
                <w:color w:val="000000"/>
                <w:sz w:val="18"/>
                <w:szCs w:val="18"/>
              </w:rPr>
              <w:t xml:space="preserve"> </w:t>
            </w:r>
          </w:p>
        </w:tc>
      </w:tr>
      <w:tr w:rsidR="002033E9" w:rsidRPr="00944AF5" w14:paraId="3AD69332" w14:textId="77777777" w:rsidTr="002033E9">
        <w:trPr>
          <w:trHeight w:val="323"/>
        </w:trPr>
        <w:tc>
          <w:tcPr>
            <w:tcW w:w="1103" w:type="pct"/>
            <w:tcMar>
              <w:top w:w="0" w:type="dxa"/>
              <w:left w:w="108" w:type="dxa"/>
              <w:bottom w:w="0" w:type="dxa"/>
              <w:right w:w="108" w:type="dxa"/>
            </w:tcMar>
            <w:vAlign w:val="center"/>
            <w:hideMark/>
          </w:tcPr>
          <w:p w14:paraId="05D4DC71"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Pre/ Co Requisites</w:t>
            </w:r>
          </w:p>
        </w:tc>
        <w:tc>
          <w:tcPr>
            <w:tcW w:w="3897" w:type="pct"/>
            <w:tcMar>
              <w:top w:w="0" w:type="dxa"/>
              <w:left w:w="108" w:type="dxa"/>
              <w:bottom w:w="0" w:type="dxa"/>
              <w:right w:w="108" w:type="dxa"/>
            </w:tcMar>
            <w:vAlign w:val="center"/>
          </w:tcPr>
          <w:p w14:paraId="52199784" w14:textId="76888495" w:rsidR="002033E9" w:rsidRPr="00944AF5" w:rsidRDefault="00641BC8" w:rsidP="002033E9">
            <w:pPr>
              <w:rPr>
                <w:rFonts w:ascii="Calibri" w:eastAsia="Calibri" w:hAnsi="Calibri"/>
                <w:b/>
                <w:bCs/>
                <w:sz w:val="18"/>
                <w:szCs w:val="18"/>
              </w:rPr>
            </w:pPr>
            <w:r>
              <w:rPr>
                <w:rFonts w:ascii="Calibri" w:eastAsia="Calibri" w:hAnsi="Calibri"/>
                <w:b/>
                <w:bCs/>
                <w:sz w:val="18"/>
                <w:szCs w:val="18"/>
              </w:rPr>
              <w:t>BUF 3346</w:t>
            </w:r>
          </w:p>
        </w:tc>
      </w:tr>
      <w:tr w:rsidR="002033E9" w:rsidRPr="00944AF5" w14:paraId="474EF031" w14:textId="77777777" w:rsidTr="002033E9">
        <w:trPr>
          <w:trHeight w:val="161"/>
        </w:trPr>
        <w:tc>
          <w:tcPr>
            <w:tcW w:w="1103" w:type="pct"/>
            <w:tcMar>
              <w:top w:w="0" w:type="dxa"/>
              <w:left w:w="108" w:type="dxa"/>
              <w:bottom w:w="0" w:type="dxa"/>
              <w:right w:w="108" w:type="dxa"/>
            </w:tcMar>
            <w:vAlign w:val="center"/>
            <w:hideMark/>
          </w:tcPr>
          <w:p w14:paraId="54D9C2C0"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Credits</w:t>
            </w:r>
          </w:p>
        </w:tc>
        <w:tc>
          <w:tcPr>
            <w:tcW w:w="3897" w:type="pct"/>
            <w:tcMar>
              <w:top w:w="0" w:type="dxa"/>
              <w:left w:w="108" w:type="dxa"/>
              <w:bottom w:w="0" w:type="dxa"/>
              <w:right w:w="108" w:type="dxa"/>
            </w:tcMar>
            <w:vAlign w:val="center"/>
          </w:tcPr>
          <w:p w14:paraId="41111492" w14:textId="6321A252" w:rsidR="002033E9" w:rsidRPr="00944AF5" w:rsidRDefault="00641BC8" w:rsidP="002033E9">
            <w:pPr>
              <w:rPr>
                <w:rFonts w:ascii="Calibri" w:eastAsia="Calibri" w:hAnsi="Calibri"/>
                <w:b/>
                <w:bCs/>
                <w:sz w:val="18"/>
                <w:szCs w:val="18"/>
              </w:rPr>
            </w:pPr>
            <w:r>
              <w:rPr>
                <w:rFonts w:ascii="Calibri" w:eastAsia="Calibri" w:hAnsi="Calibri"/>
                <w:b/>
                <w:bCs/>
                <w:sz w:val="18"/>
                <w:szCs w:val="18"/>
              </w:rPr>
              <w:t>3</w:t>
            </w:r>
          </w:p>
        </w:tc>
      </w:tr>
      <w:tr w:rsidR="002033E9" w:rsidRPr="00944AF5" w14:paraId="0ADD9642" w14:textId="77777777" w:rsidTr="002033E9">
        <w:trPr>
          <w:trHeight w:val="287"/>
        </w:trPr>
        <w:tc>
          <w:tcPr>
            <w:tcW w:w="1103" w:type="pct"/>
            <w:tcMar>
              <w:top w:w="0" w:type="dxa"/>
              <w:left w:w="108" w:type="dxa"/>
              <w:bottom w:w="0" w:type="dxa"/>
              <w:right w:w="108" w:type="dxa"/>
            </w:tcMar>
            <w:vAlign w:val="center"/>
            <w:hideMark/>
          </w:tcPr>
          <w:p w14:paraId="3A6168C2"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Contact Hours</w:t>
            </w:r>
          </w:p>
        </w:tc>
        <w:tc>
          <w:tcPr>
            <w:tcW w:w="3897" w:type="pct"/>
            <w:tcMar>
              <w:top w:w="0" w:type="dxa"/>
              <w:left w:w="108" w:type="dxa"/>
              <w:bottom w:w="0" w:type="dxa"/>
              <w:right w:w="108" w:type="dxa"/>
            </w:tcMar>
            <w:vAlign w:val="center"/>
          </w:tcPr>
          <w:p w14:paraId="45FCB5F7" w14:textId="0029EACE" w:rsidR="002033E9" w:rsidRPr="00944AF5" w:rsidRDefault="00641BC8" w:rsidP="002033E9">
            <w:pPr>
              <w:rPr>
                <w:rFonts w:ascii="Calibri" w:eastAsia="Calibri" w:hAnsi="Calibri"/>
                <w:b/>
                <w:bCs/>
                <w:sz w:val="18"/>
                <w:szCs w:val="18"/>
              </w:rPr>
            </w:pPr>
            <w:r>
              <w:rPr>
                <w:rFonts w:ascii="Calibri" w:eastAsia="Calibri" w:hAnsi="Calibri"/>
                <w:b/>
                <w:bCs/>
                <w:sz w:val="18"/>
                <w:szCs w:val="18"/>
              </w:rPr>
              <w:t>4</w:t>
            </w:r>
          </w:p>
        </w:tc>
      </w:tr>
      <w:tr w:rsidR="002033E9" w:rsidRPr="00944AF5" w14:paraId="4CA29E18" w14:textId="77777777" w:rsidTr="002033E9">
        <w:trPr>
          <w:trHeight w:val="215"/>
        </w:trPr>
        <w:tc>
          <w:tcPr>
            <w:tcW w:w="1103" w:type="pct"/>
            <w:tcMar>
              <w:top w:w="0" w:type="dxa"/>
              <w:left w:w="108" w:type="dxa"/>
              <w:bottom w:w="0" w:type="dxa"/>
              <w:right w:w="108" w:type="dxa"/>
            </w:tcMar>
            <w:vAlign w:val="center"/>
            <w:hideMark/>
          </w:tcPr>
          <w:p w14:paraId="71DA0710"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Liberal Arts</w:t>
            </w:r>
          </w:p>
        </w:tc>
        <w:tc>
          <w:tcPr>
            <w:tcW w:w="3897" w:type="pct"/>
            <w:tcMar>
              <w:top w:w="0" w:type="dxa"/>
              <w:left w:w="108" w:type="dxa"/>
              <w:bottom w:w="0" w:type="dxa"/>
              <w:right w:w="108" w:type="dxa"/>
            </w:tcMar>
            <w:vAlign w:val="center"/>
            <w:hideMark/>
          </w:tcPr>
          <w:p w14:paraId="544DEDA4" w14:textId="2F2A2DC0"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 </w:t>
            </w:r>
            <w:proofErr w:type="gramStart"/>
            <w:r w:rsidRPr="00944AF5">
              <w:rPr>
                <w:rFonts w:ascii="Calibri" w:eastAsia="Calibri" w:hAnsi="Calibri"/>
                <w:b/>
                <w:bCs/>
                <w:sz w:val="18"/>
                <w:szCs w:val="18"/>
              </w:rPr>
              <w:t xml:space="preserve">  ]</w:t>
            </w:r>
            <w:proofErr w:type="gramEnd"/>
            <w:r w:rsidRPr="00944AF5">
              <w:rPr>
                <w:rFonts w:ascii="Calibri" w:eastAsia="Calibri" w:hAnsi="Calibri"/>
                <w:b/>
                <w:bCs/>
                <w:sz w:val="18"/>
                <w:szCs w:val="18"/>
              </w:rPr>
              <w:t xml:space="preserve"> Yes  [  </w:t>
            </w:r>
            <w:r w:rsidR="00641BC8">
              <w:rPr>
                <w:rFonts w:ascii="Calibri" w:eastAsia="Calibri" w:hAnsi="Calibri"/>
                <w:b/>
                <w:bCs/>
                <w:sz w:val="18"/>
                <w:szCs w:val="18"/>
              </w:rPr>
              <w:t>x</w:t>
            </w:r>
            <w:r w:rsidRPr="00944AF5">
              <w:rPr>
                <w:rFonts w:ascii="Calibri" w:eastAsia="Calibri" w:hAnsi="Calibri"/>
                <w:b/>
                <w:bCs/>
                <w:sz w:val="18"/>
                <w:szCs w:val="18"/>
              </w:rPr>
              <w:t xml:space="preserve"> ] No  </w:t>
            </w:r>
          </w:p>
        </w:tc>
      </w:tr>
      <w:tr w:rsidR="002033E9" w:rsidRPr="00944AF5" w14:paraId="2EC173C4" w14:textId="77777777" w:rsidTr="002033E9">
        <w:trPr>
          <w:trHeight w:val="656"/>
        </w:trPr>
        <w:tc>
          <w:tcPr>
            <w:tcW w:w="1103" w:type="pct"/>
            <w:tcMar>
              <w:top w:w="0" w:type="dxa"/>
              <w:left w:w="108" w:type="dxa"/>
              <w:bottom w:w="0" w:type="dxa"/>
              <w:right w:w="108" w:type="dxa"/>
            </w:tcMar>
            <w:vAlign w:val="center"/>
            <w:hideMark/>
          </w:tcPr>
          <w:p w14:paraId="1597DFAE"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Course Attribute (e.g. Writing Intensive, Honors, </w:t>
            </w:r>
            <w:proofErr w:type="spellStart"/>
            <w:r w:rsidRPr="00944AF5">
              <w:rPr>
                <w:rFonts w:ascii="Calibri" w:eastAsia="Calibri" w:hAnsi="Calibri"/>
                <w:b/>
                <w:bCs/>
                <w:sz w:val="18"/>
                <w:szCs w:val="18"/>
              </w:rPr>
              <w:t>etc</w:t>
            </w:r>
            <w:proofErr w:type="spellEnd"/>
            <w:r w:rsidRPr="00944AF5">
              <w:rPr>
                <w:rFonts w:ascii="Calibri" w:eastAsia="Calibri" w:hAnsi="Calibri"/>
                <w:b/>
                <w:bCs/>
                <w:sz w:val="18"/>
                <w:szCs w:val="18"/>
              </w:rPr>
              <w:t>)</w:t>
            </w:r>
          </w:p>
        </w:tc>
        <w:tc>
          <w:tcPr>
            <w:tcW w:w="3897" w:type="pct"/>
            <w:tcMar>
              <w:top w:w="0" w:type="dxa"/>
              <w:left w:w="108" w:type="dxa"/>
              <w:bottom w:w="0" w:type="dxa"/>
              <w:right w:w="108" w:type="dxa"/>
            </w:tcMar>
            <w:vAlign w:val="center"/>
          </w:tcPr>
          <w:p w14:paraId="7E6CCB55" w14:textId="4EF4683F" w:rsidR="002033E9" w:rsidRPr="00944AF5" w:rsidRDefault="00641BC8" w:rsidP="002033E9">
            <w:pPr>
              <w:rPr>
                <w:rFonts w:ascii="Calibri" w:eastAsia="Calibri" w:hAnsi="Calibri"/>
                <w:b/>
                <w:bCs/>
                <w:sz w:val="18"/>
                <w:szCs w:val="18"/>
              </w:rPr>
            </w:pPr>
            <w:r>
              <w:rPr>
                <w:rFonts w:ascii="Calibri" w:eastAsia="Calibri" w:hAnsi="Calibri"/>
                <w:b/>
                <w:bCs/>
                <w:sz w:val="18"/>
                <w:szCs w:val="18"/>
              </w:rPr>
              <w:t>N/A</w:t>
            </w:r>
          </w:p>
        </w:tc>
      </w:tr>
      <w:tr w:rsidR="002033E9" w:rsidRPr="00944AF5" w14:paraId="156D9410" w14:textId="77777777" w:rsidTr="002033E9">
        <w:trPr>
          <w:trHeight w:val="425"/>
        </w:trPr>
        <w:tc>
          <w:tcPr>
            <w:tcW w:w="1103" w:type="pct"/>
            <w:tcMar>
              <w:top w:w="0" w:type="dxa"/>
              <w:left w:w="108" w:type="dxa"/>
              <w:bottom w:w="0" w:type="dxa"/>
              <w:right w:w="108" w:type="dxa"/>
            </w:tcMar>
            <w:vAlign w:val="center"/>
            <w:hideMark/>
          </w:tcPr>
          <w:p w14:paraId="4E82F1A8"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Course Applicability</w:t>
            </w:r>
          </w:p>
        </w:tc>
        <w:tc>
          <w:tcPr>
            <w:tcW w:w="3897" w:type="pct"/>
            <w:tcMar>
              <w:top w:w="0" w:type="dxa"/>
              <w:left w:w="108" w:type="dxa"/>
              <w:bottom w:w="0" w:type="dxa"/>
              <w:right w:w="108" w:type="dxa"/>
            </w:tcMar>
            <w:vAlign w:val="center"/>
          </w:tcPr>
          <w:p w14:paraId="107D9080" w14:textId="77777777" w:rsidR="002033E9" w:rsidRPr="00944AF5" w:rsidRDefault="002033E9" w:rsidP="002033E9">
            <w:pPr>
              <w:rPr>
                <w:rFonts w:ascii="Calibri" w:eastAsia="Calibri" w:hAnsi="Calibri"/>
                <w:b/>
                <w:bCs/>
                <w:sz w:val="18"/>
                <w:szCs w:val="18"/>
              </w:rPr>
            </w:pPr>
          </w:p>
          <w:tbl>
            <w:tblPr>
              <w:tblW w:w="8103" w:type="dxa"/>
              <w:tblLook w:val="04A0" w:firstRow="1" w:lastRow="0" w:firstColumn="1" w:lastColumn="0" w:noHBand="0" w:noVBand="1"/>
            </w:tblPr>
            <w:tblGrid>
              <w:gridCol w:w="1289"/>
              <w:gridCol w:w="746"/>
              <w:gridCol w:w="1021"/>
              <w:gridCol w:w="1752"/>
              <w:gridCol w:w="3295"/>
            </w:tblGrid>
            <w:tr w:rsidR="002033E9" w:rsidRPr="00944AF5" w14:paraId="40CDDBAA" w14:textId="77777777" w:rsidTr="002033E9">
              <w:trPr>
                <w:trHeight w:val="342"/>
              </w:trPr>
              <w:tc>
                <w:tcPr>
                  <w:tcW w:w="1289" w:type="dxa"/>
                  <w:shd w:val="clear" w:color="auto" w:fill="auto"/>
                  <w:vAlign w:val="center"/>
                </w:tcPr>
                <w:p w14:paraId="3C1D4981" w14:textId="1150266F"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 xml:space="preserve">[ </w:t>
                  </w:r>
                  <w:proofErr w:type="gramStart"/>
                  <w:r w:rsidR="00641BC8">
                    <w:rPr>
                      <w:rFonts w:ascii="Calibri" w:eastAsia="Calibri" w:hAnsi="Calibri"/>
                      <w:b/>
                      <w:bCs/>
                      <w:sz w:val="18"/>
                      <w:szCs w:val="18"/>
                    </w:rPr>
                    <w:t>x</w:t>
                  </w:r>
                  <w:r w:rsidRPr="00944AF5">
                    <w:rPr>
                      <w:rFonts w:ascii="Calibri" w:eastAsia="Calibri" w:hAnsi="Calibri"/>
                      <w:b/>
                      <w:bCs/>
                      <w:sz w:val="18"/>
                      <w:szCs w:val="18"/>
                    </w:rPr>
                    <w:t xml:space="preserve"> ]</w:t>
                  </w:r>
                  <w:proofErr w:type="gramEnd"/>
                  <w:r w:rsidRPr="00944AF5">
                    <w:rPr>
                      <w:rFonts w:ascii="Calibri" w:eastAsia="Calibri" w:hAnsi="Calibri"/>
                      <w:b/>
                      <w:bCs/>
                      <w:sz w:val="18"/>
                      <w:szCs w:val="18"/>
                    </w:rPr>
                    <w:t xml:space="preserve"> Major</w:t>
                  </w:r>
                </w:p>
              </w:tc>
              <w:tc>
                <w:tcPr>
                  <w:tcW w:w="746" w:type="dxa"/>
                  <w:shd w:val="clear" w:color="auto" w:fill="auto"/>
                  <w:vAlign w:val="center"/>
                </w:tcPr>
                <w:p w14:paraId="4A99ACE2" w14:textId="77777777" w:rsidR="002033E9" w:rsidRPr="00944AF5" w:rsidRDefault="002033E9" w:rsidP="002033E9">
                  <w:pPr>
                    <w:rPr>
                      <w:rFonts w:ascii="Calibri" w:eastAsia="Calibri" w:hAnsi="Calibri"/>
                      <w:b/>
                      <w:bCs/>
                      <w:sz w:val="18"/>
                      <w:szCs w:val="18"/>
                    </w:rPr>
                  </w:pPr>
                </w:p>
              </w:tc>
              <w:tc>
                <w:tcPr>
                  <w:tcW w:w="1021" w:type="dxa"/>
                  <w:shd w:val="clear" w:color="auto" w:fill="auto"/>
                  <w:vAlign w:val="center"/>
                </w:tcPr>
                <w:p w14:paraId="048A3DD6" w14:textId="77777777" w:rsidR="002033E9" w:rsidRPr="00944AF5" w:rsidRDefault="002033E9" w:rsidP="002033E9">
                  <w:pPr>
                    <w:rPr>
                      <w:rFonts w:ascii="Calibri" w:eastAsia="Calibri" w:hAnsi="Calibri"/>
                      <w:b/>
                      <w:bCs/>
                      <w:sz w:val="18"/>
                      <w:szCs w:val="18"/>
                    </w:rPr>
                  </w:pPr>
                </w:p>
              </w:tc>
              <w:tc>
                <w:tcPr>
                  <w:tcW w:w="5047" w:type="dxa"/>
                  <w:gridSpan w:val="2"/>
                  <w:shd w:val="clear" w:color="auto" w:fill="auto"/>
                  <w:vAlign w:val="bottom"/>
                </w:tcPr>
                <w:p w14:paraId="4672E527" w14:textId="77777777" w:rsidR="002033E9" w:rsidRPr="00944AF5" w:rsidRDefault="002033E9" w:rsidP="002033E9">
                  <w:pPr>
                    <w:rPr>
                      <w:rFonts w:ascii="Calibri" w:eastAsia="Calibri" w:hAnsi="Calibri"/>
                      <w:b/>
                      <w:bCs/>
                      <w:sz w:val="18"/>
                      <w:szCs w:val="18"/>
                    </w:rPr>
                  </w:pPr>
                </w:p>
              </w:tc>
            </w:tr>
            <w:tr w:rsidR="002033E9" w:rsidRPr="00944AF5" w14:paraId="666DFF2B" w14:textId="77777777" w:rsidTr="002033E9">
              <w:trPr>
                <w:trHeight w:val="360"/>
              </w:trPr>
              <w:tc>
                <w:tcPr>
                  <w:tcW w:w="2035" w:type="dxa"/>
                  <w:gridSpan w:val="2"/>
                  <w:shd w:val="clear" w:color="auto" w:fill="auto"/>
                  <w:vAlign w:val="center"/>
                </w:tcPr>
                <w:p w14:paraId="3470E213" w14:textId="77777777" w:rsidR="002033E9" w:rsidRPr="00944AF5" w:rsidRDefault="002033E9" w:rsidP="002033E9">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Required</w:t>
                  </w:r>
                </w:p>
              </w:tc>
              <w:tc>
                <w:tcPr>
                  <w:tcW w:w="2773" w:type="dxa"/>
                  <w:gridSpan w:val="2"/>
                  <w:shd w:val="clear" w:color="auto" w:fill="auto"/>
                  <w:vAlign w:val="center"/>
                </w:tcPr>
                <w:p w14:paraId="699DBA28" w14:textId="77777777" w:rsidR="002033E9" w:rsidRPr="00944AF5" w:rsidRDefault="002033E9" w:rsidP="002033E9">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Flexible</w:t>
                  </w:r>
                </w:p>
              </w:tc>
              <w:tc>
                <w:tcPr>
                  <w:tcW w:w="3295" w:type="dxa"/>
                  <w:shd w:val="clear" w:color="auto" w:fill="auto"/>
                  <w:vAlign w:val="center"/>
                </w:tcPr>
                <w:p w14:paraId="62FB86C4" w14:textId="77777777" w:rsidR="002033E9" w:rsidRPr="00944AF5" w:rsidRDefault="002033E9" w:rsidP="002033E9">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College Option</w:t>
                  </w:r>
                </w:p>
              </w:tc>
            </w:tr>
            <w:tr w:rsidR="002033E9" w:rsidRPr="00944AF5" w14:paraId="3D32407F" w14:textId="77777777" w:rsidTr="002033E9">
              <w:tc>
                <w:tcPr>
                  <w:tcW w:w="2035" w:type="dxa"/>
                  <w:gridSpan w:val="2"/>
                  <w:shd w:val="clear" w:color="auto" w:fill="auto"/>
                  <w:vAlign w:val="center"/>
                </w:tcPr>
                <w:p w14:paraId="24E2F907"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English Composition</w:t>
                  </w:r>
                </w:p>
              </w:tc>
              <w:tc>
                <w:tcPr>
                  <w:tcW w:w="2773" w:type="dxa"/>
                  <w:gridSpan w:val="2"/>
                  <w:shd w:val="clear" w:color="auto" w:fill="auto"/>
                  <w:vAlign w:val="center"/>
                </w:tcPr>
                <w:p w14:paraId="3278444E"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World Cultures</w:t>
                  </w:r>
                </w:p>
              </w:tc>
              <w:tc>
                <w:tcPr>
                  <w:tcW w:w="3295" w:type="dxa"/>
                  <w:shd w:val="clear" w:color="auto" w:fill="auto"/>
                  <w:vAlign w:val="bottom"/>
                </w:tcPr>
                <w:p w14:paraId="4AE1381B"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College Option Detail______________________</w:t>
                  </w:r>
                </w:p>
              </w:tc>
            </w:tr>
            <w:tr w:rsidR="002033E9" w:rsidRPr="00944AF5" w14:paraId="60C6653E" w14:textId="77777777" w:rsidTr="002033E9">
              <w:trPr>
                <w:trHeight w:val="360"/>
              </w:trPr>
              <w:tc>
                <w:tcPr>
                  <w:tcW w:w="2035" w:type="dxa"/>
                  <w:gridSpan w:val="2"/>
                  <w:shd w:val="clear" w:color="auto" w:fill="auto"/>
                  <w:vAlign w:val="center"/>
                </w:tcPr>
                <w:p w14:paraId="4BE11610"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Mathematics</w:t>
                  </w:r>
                </w:p>
              </w:tc>
              <w:tc>
                <w:tcPr>
                  <w:tcW w:w="2773" w:type="dxa"/>
                  <w:gridSpan w:val="2"/>
                  <w:shd w:val="clear" w:color="auto" w:fill="auto"/>
                  <w:vAlign w:val="center"/>
                </w:tcPr>
                <w:p w14:paraId="15183A0F"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US Experience in its Diversity</w:t>
                  </w:r>
                </w:p>
              </w:tc>
              <w:tc>
                <w:tcPr>
                  <w:tcW w:w="3295" w:type="dxa"/>
                  <w:shd w:val="clear" w:color="auto" w:fill="auto"/>
                  <w:vAlign w:val="bottom"/>
                </w:tcPr>
                <w:p w14:paraId="5D78078C" w14:textId="77777777" w:rsidR="002033E9" w:rsidRPr="00944AF5" w:rsidRDefault="002033E9" w:rsidP="002033E9">
                  <w:pPr>
                    <w:ind w:left="288"/>
                    <w:rPr>
                      <w:rFonts w:ascii="Calibri" w:eastAsia="Calibri" w:hAnsi="Calibri"/>
                      <w:b/>
                      <w:bCs/>
                      <w:sz w:val="18"/>
                      <w:szCs w:val="18"/>
                    </w:rPr>
                  </w:pPr>
                </w:p>
              </w:tc>
            </w:tr>
            <w:tr w:rsidR="002033E9" w:rsidRPr="00944AF5" w14:paraId="7527B623" w14:textId="77777777" w:rsidTr="002033E9">
              <w:trPr>
                <w:trHeight w:val="360"/>
              </w:trPr>
              <w:tc>
                <w:tcPr>
                  <w:tcW w:w="2035" w:type="dxa"/>
                  <w:gridSpan w:val="2"/>
                  <w:shd w:val="clear" w:color="auto" w:fill="auto"/>
                  <w:vAlign w:val="center"/>
                </w:tcPr>
                <w:p w14:paraId="3626DE21"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Science</w:t>
                  </w:r>
                </w:p>
              </w:tc>
              <w:tc>
                <w:tcPr>
                  <w:tcW w:w="2773" w:type="dxa"/>
                  <w:gridSpan w:val="2"/>
                  <w:shd w:val="clear" w:color="auto" w:fill="auto"/>
                  <w:vAlign w:val="center"/>
                </w:tcPr>
                <w:p w14:paraId="0C247354"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Creative Expression</w:t>
                  </w:r>
                </w:p>
              </w:tc>
              <w:tc>
                <w:tcPr>
                  <w:tcW w:w="3295" w:type="dxa"/>
                  <w:shd w:val="clear" w:color="auto" w:fill="auto"/>
                  <w:vAlign w:val="bottom"/>
                </w:tcPr>
                <w:p w14:paraId="6D692119" w14:textId="77777777" w:rsidR="002033E9" w:rsidRPr="00944AF5" w:rsidRDefault="002033E9" w:rsidP="002033E9">
                  <w:pPr>
                    <w:ind w:left="288"/>
                    <w:rPr>
                      <w:rFonts w:ascii="Calibri" w:eastAsia="Calibri" w:hAnsi="Calibri"/>
                      <w:b/>
                      <w:bCs/>
                      <w:sz w:val="18"/>
                      <w:szCs w:val="18"/>
                    </w:rPr>
                  </w:pPr>
                </w:p>
              </w:tc>
            </w:tr>
            <w:tr w:rsidR="002033E9" w:rsidRPr="00944AF5" w14:paraId="5D3499D4" w14:textId="77777777" w:rsidTr="002033E9">
              <w:trPr>
                <w:trHeight w:val="360"/>
              </w:trPr>
              <w:tc>
                <w:tcPr>
                  <w:tcW w:w="1289" w:type="dxa"/>
                  <w:shd w:val="clear" w:color="auto" w:fill="auto"/>
                  <w:vAlign w:val="center"/>
                </w:tcPr>
                <w:p w14:paraId="0F8358E0" w14:textId="77777777" w:rsidR="002033E9" w:rsidRPr="00944AF5" w:rsidRDefault="002033E9" w:rsidP="002033E9">
                  <w:pPr>
                    <w:rPr>
                      <w:rFonts w:ascii="Calibri" w:eastAsia="Calibri" w:hAnsi="Calibri"/>
                      <w:b/>
                      <w:bCs/>
                      <w:sz w:val="18"/>
                      <w:szCs w:val="18"/>
                    </w:rPr>
                  </w:pPr>
                </w:p>
              </w:tc>
              <w:tc>
                <w:tcPr>
                  <w:tcW w:w="746" w:type="dxa"/>
                  <w:shd w:val="clear" w:color="auto" w:fill="auto"/>
                  <w:vAlign w:val="center"/>
                </w:tcPr>
                <w:p w14:paraId="3CF53C1A" w14:textId="77777777" w:rsidR="002033E9" w:rsidRPr="00944AF5" w:rsidRDefault="002033E9" w:rsidP="002033E9">
                  <w:pPr>
                    <w:rPr>
                      <w:rFonts w:ascii="Calibri" w:eastAsia="Calibri" w:hAnsi="Calibri"/>
                      <w:b/>
                      <w:bCs/>
                      <w:sz w:val="18"/>
                      <w:szCs w:val="18"/>
                    </w:rPr>
                  </w:pPr>
                </w:p>
              </w:tc>
              <w:tc>
                <w:tcPr>
                  <w:tcW w:w="2773" w:type="dxa"/>
                  <w:gridSpan w:val="2"/>
                  <w:shd w:val="clear" w:color="auto" w:fill="auto"/>
                  <w:vAlign w:val="center"/>
                </w:tcPr>
                <w:p w14:paraId="270F8A2A"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Individual and Society</w:t>
                  </w:r>
                </w:p>
              </w:tc>
              <w:tc>
                <w:tcPr>
                  <w:tcW w:w="3295" w:type="dxa"/>
                  <w:shd w:val="clear" w:color="auto" w:fill="auto"/>
                  <w:vAlign w:val="bottom"/>
                </w:tcPr>
                <w:p w14:paraId="1A342322" w14:textId="77777777" w:rsidR="002033E9" w:rsidRPr="00944AF5" w:rsidRDefault="002033E9" w:rsidP="002033E9">
                  <w:pPr>
                    <w:ind w:left="288"/>
                    <w:rPr>
                      <w:rFonts w:ascii="Calibri" w:eastAsia="Calibri" w:hAnsi="Calibri"/>
                      <w:b/>
                      <w:bCs/>
                      <w:sz w:val="18"/>
                      <w:szCs w:val="18"/>
                    </w:rPr>
                  </w:pPr>
                </w:p>
              </w:tc>
            </w:tr>
            <w:tr w:rsidR="002033E9" w:rsidRPr="00944AF5" w14:paraId="49C6FF8C" w14:textId="77777777" w:rsidTr="002033E9">
              <w:trPr>
                <w:trHeight w:val="360"/>
              </w:trPr>
              <w:tc>
                <w:tcPr>
                  <w:tcW w:w="1289" w:type="dxa"/>
                  <w:shd w:val="clear" w:color="auto" w:fill="auto"/>
                  <w:vAlign w:val="center"/>
                </w:tcPr>
                <w:p w14:paraId="45FE48FC" w14:textId="77777777" w:rsidR="002033E9" w:rsidRPr="00944AF5" w:rsidRDefault="002033E9" w:rsidP="002033E9">
                  <w:pPr>
                    <w:rPr>
                      <w:rFonts w:ascii="Calibri" w:eastAsia="Calibri" w:hAnsi="Calibri"/>
                      <w:b/>
                      <w:bCs/>
                      <w:sz w:val="18"/>
                      <w:szCs w:val="18"/>
                    </w:rPr>
                  </w:pPr>
                </w:p>
              </w:tc>
              <w:tc>
                <w:tcPr>
                  <w:tcW w:w="746" w:type="dxa"/>
                  <w:shd w:val="clear" w:color="auto" w:fill="auto"/>
                  <w:vAlign w:val="center"/>
                </w:tcPr>
                <w:p w14:paraId="4742C5C3" w14:textId="77777777" w:rsidR="002033E9" w:rsidRPr="00944AF5" w:rsidRDefault="002033E9" w:rsidP="002033E9">
                  <w:pPr>
                    <w:rPr>
                      <w:rFonts w:ascii="Calibri" w:eastAsia="Calibri" w:hAnsi="Calibri"/>
                      <w:b/>
                      <w:bCs/>
                      <w:sz w:val="18"/>
                      <w:szCs w:val="18"/>
                    </w:rPr>
                  </w:pPr>
                </w:p>
              </w:tc>
              <w:tc>
                <w:tcPr>
                  <w:tcW w:w="2773" w:type="dxa"/>
                  <w:gridSpan w:val="2"/>
                  <w:shd w:val="clear" w:color="auto" w:fill="auto"/>
                  <w:vAlign w:val="center"/>
                </w:tcPr>
                <w:p w14:paraId="67A997FD" w14:textId="77777777" w:rsidR="002033E9" w:rsidRPr="00944AF5" w:rsidRDefault="002033E9" w:rsidP="002033E9">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Scientific World</w:t>
                  </w:r>
                </w:p>
              </w:tc>
              <w:tc>
                <w:tcPr>
                  <w:tcW w:w="3295" w:type="dxa"/>
                  <w:shd w:val="clear" w:color="auto" w:fill="auto"/>
                  <w:vAlign w:val="bottom"/>
                </w:tcPr>
                <w:p w14:paraId="7038B00E" w14:textId="77777777" w:rsidR="002033E9" w:rsidRPr="00944AF5" w:rsidRDefault="002033E9" w:rsidP="002033E9">
                  <w:pPr>
                    <w:ind w:left="288"/>
                    <w:rPr>
                      <w:rFonts w:ascii="Calibri" w:eastAsia="Calibri" w:hAnsi="Calibri"/>
                      <w:b/>
                      <w:bCs/>
                      <w:sz w:val="18"/>
                      <w:szCs w:val="18"/>
                    </w:rPr>
                  </w:pPr>
                </w:p>
              </w:tc>
            </w:tr>
          </w:tbl>
          <w:p w14:paraId="72467E70" w14:textId="77777777" w:rsidR="002033E9" w:rsidRPr="00944AF5" w:rsidRDefault="002033E9" w:rsidP="002033E9">
            <w:pPr>
              <w:ind w:left="720"/>
              <w:rPr>
                <w:rFonts w:ascii="Calibri" w:eastAsia="Calibri" w:hAnsi="Calibri"/>
                <w:b/>
                <w:bCs/>
                <w:sz w:val="18"/>
                <w:szCs w:val="18"/>
              </w:rPr>
            </w:pPr>
            <w:r w:rsidRPr="00944AF5">
              <w:rPr>
                <w:rFonts w:ascii="Calibri" w:eastAsia="Calibri" w:hAnsi="Calibri"/>
                <w:b/>
                <w:bCs/>
                <w:sz w:val="18"/>
                <w:szCs w:val="18"/>
              </w:rPr>
              <w:t xml:space="preserve"> </w:t>
            </w:r>
          </w:p>
        </w:tc>
      </w:tr>
      <w:tr w:rsidR="002033E9" w:rsidRPr="00944AF5" w14:paraId="3270C40C" w14:textId="77777777" w:rsidTr="002033E9">
        <w:trPr>
          <w:trHeight w:val="251"/>
        </w:trPr>
        <w:tc>
          <w:tcPr>
            <w:tcW w:w="1103" w:type="pct"/>
            <w:tcMar>
              <w:top w:w="0" w:type="dxa"/>
              <w:left w:w="108" w:type="dxa"/>
              <w:bottom w:w="0" w:type="dxa"/>
              <w:right w:w="108" w:type="dxa"/>
            </w:tcMar>
            <w:vAlign w:val="center"/>
          </w:tcPr>
          <w:p w14:paraId="27D5E994" w14:textId="77777777" w:rsidR="002033E9" w:rsidRPr="00944AF5" w:rsidRDefault="002033E9" w:rsidP="002033E9">
            <w:pPr>
              <w:rPr>
                <w:rFonts w:ascii="Calibri" w:eastAsia="Calibri" w:hAnsi="Calibri"/>
                <w:b/>
                <w:bCs/>
                <w:sz w:val="18"/>
                <w:szCs w:val="18"/>
              </w:rPr>
            </w:pPr>
            <w:r w:rsidRPr="00944AF5">
              <w:rPr>
                <w:rFonts w:ascii="Calibri" w:eastAsia="Calibri" w:hAnsi="Calibri"/>
                <w:b/>
                <w:bCs/>
                <w:sz w:val="18"/>
                <w:szCs w:val="18"/>
              </w:rPr>
              <w:t>Effective Term</w:t>
            </w:r>
          </w:p>
        </w:tc>
        <w:tc>
          <w:tcPr>
            <w:tcW w:w="3897" w:type="pct"/>
            <w:tcMar>
              <w:top w:w="0" w:type="dxa"/>
              <w:left w:w="108" w:type="dxa"/>
              <w:bottom w:w="0" w:type="dxa"/>
              <w:right w:w="108" w:type="dxa"/>
            </w:tcMar>
            <w:vAlign w:val="center"/>
          </w:tcPr>
          <w:p w14:paraId="546E9C58" w14:textId="04318675" w:rsidR="002033E9" w:rsidRPr="00944AF5" w:rsidRDefault="00641BC8" w:rsidP="002033E9">
            <w:pPr>
              <w:rPr>
                <w:rFonts w:ascii="Calibri" w:eastAsia="Calibri" w:hAnsi="Calibri"/>
                <w:b/>
                <w:bCs/>
                <w:sz w:val="18"/>
                <w:szCs w:val="18"/>
              </w:rPr>
            </w:pPr>
            <w:r>
              <w:rPr>
                <w:rFonts w:ascii="Calibri" w:eastAsia="Calibri" w:hAnsi="Calibri"/>
                <w:b/>
                <w:bCs/>
                <w:sz w:val="18"/>
                <w:szCs w:val="18"/>
              </w:rPr>
              <w:t>Spring or Fall 2022</w:t>
            </w:r>
          </w:p>
        </w:tc>
      </w:tr>
    </w:tbl>
    <w:p w14:paraId="2B1DBF4D" w14:textId="77777777" w:rsidR="002033E9" w:rsidRPr="00C50474" w:rsidRDefault="002033E9" w:rsidP="002033E9">
      <w:pPr>
        <w:rPr>
          <w:rFonts w:eastAsia="Calibri"/>
          <w:sz w:val="14"/>
          <w:szCs w:val="16"/>
          <w:u w:val="single"/>
        </w:rPr>
      </w:pPr>
    </w:p>
    <w:p w14:paraId="4BB79CC4" w14:textId="41FE74B0" w:rsidR="00DE1F9B" w:rsidRPr="00E85A80" w:rsidRDefault="002033E9" w:rsidP="00DE1F9B">
      <w:pPr>
        <w:rPr>
          <w:rFonts w:asciiTheme="majorHAnsi" w:hAnsiTheme="majorHAnsi" w:cstheme="majorHAnsi"/>
          <w:sz w:val="22"/>
          <w:szCs w:val="22"/>
        </w:rPr>
      </w:pPr>
      <w:r w:rsidRPr="00E85A80">
        <w:rPr>
          <w:rFonts w:asciiTheme="majorHAnsi" w:eastAsia="Calibri" w:hAnsiTheme="majorHAnsi" w:cstheme="majorHAnsi"/>
          <w:sz w:val="22"/>
          <w:szCs w:val="16"/>
          <w:u w:val="single"/>
        </w:rPr>
        <w:t>Rationale</w:t>
      </w:r>
      <w:r w:rsidRPr="00E85A80">
        <w:rPr>
          <w:rFonts w:asciiTheme="majorHAnsi" w:eastAsia="Calibri" w:hAnsiTheme="majorHAnsi" w:cstheme="majorHAnsi"/>
          <w:sz w:val="22"/>
          <w:szCs w:val="16"/>
        </w:rPr>
        <w:t xml:space="preserve">:  </w:t>
      </w:r>
      <w:r w:rsidR="00DE1F9B" w:rsidRPr="00E85A80">
        <w:rPr>
          <w:rFonts w:asciiTheme="majorHAnsi" w:hAnsiTheme="majorHAnsi" w:cstheme="majorHAnsi"/>
          <w:sz w:val="22"/>
          <w:szCs w:val="22"/>
        </w:rPr>
        <w:t>This course will introduce students to the latest research and development in textile and apparel technology, giving them a solid understanding sustainable alternatives and how interactive conductive surfaces can be integrated with microprocessors and other hardware to become “Smart” garments.</w:t>
      </w:r>
    </w:p>
    <w:p w14:paraId="60AB072B" w14:textId="77777777" w:rsidR="002033E9" w:rsidRPr="00DD7DBA" w:rsidRDefault="002033E9" w:rsidP="002033E9">
      <w:pPr>
        <w:rPr>
          <w:rFonts w:eastAsia="Calibri"/>
          <w:sz w:val="22"/>
          <w:szCs w:val="16"/>
        </w:rPr>
      </w:pPr>
    </w:p>
    <w:p w14:paraId="1C3EDDCE" w14:textId="31F7EB82" w:rsidR="002033E9" w:rsidRDefault="002033E9" w:rsidP="002033E9">
      <w:pPr>
        <w:rPr>
          <w:rFonts w:eastAsia="Calibri"/>
          <w:sz w:val="18"/>
          <w:szCs w:val="16"/>
        </w:rPr>
      </w:pPr>
      <w:r w:rsidRPr="00B21069">
        <w:rPr>
          <w:rFonts w:eastAsia="Calibri"/>
          <w:sz w:val="18"/>
          <w:szCs w:val="16"/>
          <w:highlight w:val="yellow"/>
        </w:rPr>
        <w:t>NOTE</w:t>
      </w:r>
      <w:r w:rsidRPr="00B21069">
        <w:rPr>
          <w:rFonts w:eastAsia="Calibri"/>
          <w:sz w:val="18"/>
          <w:szCs w:val="16"/>
        </w:rPr>
        <w:t>:  At least one Title and IRP code of a program to which the new course is applicable, as per SED regulation.</w:t>
      </w:r>
    </w:p>
    <w:p w14:paraId="0F129B1E" w14:textId="57D58CE9" w:rsidR="00F95E56" w:rsidRDefault="00F95E56" w:rsidP="002033E9">
      <w:pPr>
        <w:rPr>
          <w:rFonts w:eastAsia="Calibri"/>
          <w:sz w:val="18"/>
          <w:szCs w:val="16"/>
        </w:rPr>
      </w:pPr>
    </w:p>
    <w:p w14:paraId="29F6B46A" w14:textId="77777777" w:rsidR="00F95E56" w:rsidRPr="00E0453E" w:rsidRDefault="00F95E56" w:rsidP="00F95E56">
      <w:pPr>
        <w:jc w:val="center"/>
        <w:rPr>
          <w:rFonts w:ascii="Calibri" w:hAnsi="Calibri"/>
          <w:b/>
        </w:rPr>
      </w:pPr>
      <w:r w:rsidRPr="00E0453E">
        <w:rPr>
          <w:rFonts w:ascii="Calibri" w:hAnsi="Calibri"/>
          <w:b/>
        </w:rPr>
        <w:lastRenderedPageBreak/>
        <w:t>LIBRARY RESOURCES &amp; INFORMATION LITERACY</w:t>
      </w:r>
      <w:r>
        <w:rPr>
          <w:rFonts w:ascii="Calibri" w:hAnsi="Calibri"/>
          <w:b/>
        </w:rPr>
        <w:t>: MAJOR CURRICULUM MODIFICATION</w:t>
      </w:r>
    </w:p>
    <w:p w14:paraId="787401B3" w14:textId="77777777" w:rsidR="00F95E56" w:rsidRPr="00E0453E" w:rsidRDefault="00F95E56" w:rsidP="00F95E56">
      <w:pPr>
        <w:rPr>
          <w:rFonts w:ascii="Calibri" w:hAnsi="Calibri"/>
        </w:rPr>
      </w:pPr>
    </w:p>
    <w:p w14:paraId="15721CE7" w14:textId="77777777" w:rsidR="00F95E56" w:rsidRPr="00E0453E" w:rsidRDefault="00F95E56" w:rsidP="00F95E56">
      <w:pPr>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ning for new courses/programs</w:t>
      </w:r>
      <w:r w:rsidRPr="00E0453E">
        <w:rPr>
          <w:rFonts w:ascii="Calibri" w:hAnsi="Calibri"/>
        </w:rPr>
        <w:t>.</w:t>
      </w:r>
    </w:p>
    <w:p w14:paraId="55CB7A8C" w14:textId="77777777" w:rsidR="00F95E56" w:rsidRPr="00E0453E" w:rsidRDefault="00F95E56" w:rsidP="00F95E56">
      <w:pPr>
        <w:rPr>
          <w:rFonts w:ascii="Calibri" w:hAnsi="Calibri"/>
        </w:rPr>
      </w:pPr>
    </w:p>
    <w:p w14:paraId="7A292246" w14:textId="77777777" w:rsidR="00F95E56" w:rsidRPr="00E0453E" w:rsidRDefault="00F95E56" w:rsidP="00F95E56">
      <w:pPr>
        <w:rPr>
          <w:rFonts w:ascii="Calibri" w:hAnsi="Calibri"/>
        </w:rPr>
      </w:pPr>
      <w:r w:rsidRPr="00E0453E">
        <w:rPr>
          <w:rFonts w:ascii="Calibri" w:hAnsi="Calibri"/>
        </w:rPr>
        <w:t xml:space="preserve">Consult with </w:t>
      </w:r>
      <w:r>
        <w:rPr>
          <w:rFonts w:ascii="Calibri" w:hAnsi="Calibri"/>
        </w:rPr>
        <w:t xml:space="preserve">your </w:t>
      </w:r>
      <w:r w:rsidRPr="00E0453E">
        <w:rPr>
          <w:rFonts w:ascii="Calibri" w:hAnsi="Calibri"/>
        </w:rPr>
        <w:t xml:space="preserve">library faculty subject </w:t>
      </w:r>
      <w:r>
        <w:rPr>
          <w:rFonts w:ascii="Calibri" w:hAnsi="Calibri"/>
        </w:rPr>
        <w:t>specialist (</w:t>
      </w:r>
      <w:hyperlink r:id="rId70"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sidRPr="00E0453E">
        <w:rPr>
          <w:rFonts w:ascii="Calibri" w:hAnsi="Calibri"/>
        </w:rPr>
        <w:t>.</w:t>
      </w:r>
    </w:p>
    <w:p w14:paraId="1714DA55" w14:textId="77777777" w:rsidR="00F95E56" w:rsidRDefault="00F95E56" w:rsidP="00F95E56">
      <w:pPr>
        <w:rPr>
          <w:rFonts w:ascii="Calibri" w:hAnsi="Calibri"/>
          <w:b/>
        </w:rPr>
      </w:pPr>
    </w:p>
    <w:p w14:paraId="1608AEF2" w14:textId="77777777" w:rsidR="00F95E56" w:rsidRPr="00E0453E" w:rsidRDefault="00F95E56" w:rsidP="00F95E56">
      <w:pPr>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 xml:space="preserve">Library faculty subject </w:t>
      </w:r>
      <w:r>
        <w:rPr>
          <w:rFonts w:ascii="Calibri" w:hAnsi="Calibri"/>
          <w:b/>
        </w:rPr>
        <w:t>specialist</w:t>
      </w:r>
      <w:r w:rsidRPr="00E0453E">
        <w:rPr>
          <w:rFonts w:ascii="Calibri" w:hAnsi="Calibri"/>
          <w:b/>
        </w:rPr>
        <w:t>:</w:t>
      </w:r>
      <w:r w:rsidRPr="00E0453E">
        <w:rPr>
          <w:rFonts w:ascii="Calibri" w:hAnsi="Calibri"/>
        </w:rPr>
        <w:t xml:space="preserve"> please complete</w:t>
      </w:r>
      <w:r>
        <w:rPr>
          <w:rFonts w:ascii="Calibri" w:hAnsi="Calibri"/>
        </w:rPr>
        <w:t xml:space="preserve"> box 5</w:t>
      </w:r>
      <w:r w:rsidRPr="00E0453E">
        <w:rPr>
          <w:rFonts w:ascii="Calibri" w:hAnsi="Calibri"/>
        </w:rPr>
        <w:t>.</w:t>
      </w:r>
    </w:p>
    <w:p w14:paraId="662C3900" w14:textId="77777777" w:rsidR="00F95E56" w:rsidRPr="00E0453E" w:rsidRDefault="00F95E56" w:rsidP="00F95E56">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116"/>
        <w:gridCol w:w="3971"/>
      </w:tblGrid>
      <w:tr w:rsidR="00F95E56" w:rsidRPr="00E0453E" w14:paraId="20C13321" w14:textId="77777777" w:rsidTr="00D66DF9">
        <w:tc>
          <w:tcPr>
            <w:tcW w:w="360" w:type="dxa"/>
            <w:tcBorders>
              <w:top w:val="nil"/>
              <w:left w:val="nil"/>
              <w:bottom w:val="nil"/>
              <w:right w:val="single" w:sz="4" w:space="0" w:color="auto"/>
            </w:tcBorders>
          </w:tcPr>
          <w:p w14:paraId="4993B2F4" w14:textId="77777777" w:rsidR="00F95E56" w:rsidRPr="00E0453E" w:rsidRDefault="00F95E56" w:rsidP="00D66DF9">
            <w:pPr>
              <w:rPr>
                <w:rFonts w:ascii="Calibri" w:hAnsi="Calibri"/>
                <w:b/>
              </w:rPr>
            </w:pPr>
            <w:r>
              <w:rPr>
                <w:rFonts w:ascii="Calibri" w:hAnsi="Calibri"/>
                <w:b/>
              </w:rPr>
              <w:t>1</w:t>
            </w:r>
          </w:p>
        </w:tc>
        <w:tc>
          <w:tcPr>
            <w:tcW w:w="4950" w:type="dxa"/>
            <w:tcBorders>
              <w:left w:val="single" w:sz="4" w:space="0" w:color="auto"/>
            </w:tcBorders>
          </w:tcPr>
          <w:p w14:paraId="42452171" w14:textId="77777777" w:rsidR="00F95E56" w:rsidRPr="00E0453E" w:rsidRDefault="00F95E56" w:rsidP="00D66DF9">
            <w:pPr>
              <w:rPr>
                <w:rFonts w:ascii="Calibri" w:hAnsi="Calibri"/>
                <w:b/>
              </w:rPr>
            </w:pPr>
            <w:r w:rsidRPr="00E0453E">
              <w:rPr>
                <w:rFonts w:ascii="Calibri" w:hAnsi="Calibri"/>
                <w:b/>
              </w:rPr>
              <w:t>Title of proposal</w:t>
            </w:r>
          </w:p>
          <w:p w14:paraId="7120CDFB" w14:textId="77777777" w:rsidR="00F95E56" w:rsidRPr="003277CE" w:rsidRDefault="00F95E56" w:rsidP="00D66DF9">
            <w:pPr>
              <w:rPr>
                <w:rFonts w:ascii="Calibri Light" w:hAnsi="Calibri Light"/>
                <w:b/>
                <w:sz w:val="22"/>
                <w:szCs w:val="22"/>
              </w:rPr>
            </w:pPr>
            <w:r w:rsidRPr="00BC47B7">
              <w:rPr>
                <w:rFonts w:ascii="Calibri Light" w:hAnsi="Calibri Light"/>
                <w:b/>
                <w:sz w:val="22"/>
                <w:szCs w:val="22"/>
              </w:rPr>
              <w:t>New Textiles Module for Business &amp; Technology of Fashion</w:t>
            </w:r>
          </w:p>
          <w:p w14:paraId="128AFF89" w14:textId="77777777" w:rsidR="00F95E56" w:rsidRPr="00E0453E" w:rsidRDefault="00F95E56" w:rsidP="00D66DF9">
            <w:pPr>
              <w:rPr>
                <w:rFonts w:ascii="Calibri" w:hAnsi="Calibri"/>
              </w:rPr>
            </w:pPr>
          </w:p>
        </w:tc>
        <w:tc>
          <w:tcPr>
            <w:tcW w:w="5220" w:type="dxa"/>
          </w:tcPr>
          <w:p w14:paraId="7979ED3A" w14:textId="77777777" w:rsidR="00F95E56" w:rsidRPr="00E0453E" w:rsidRDefault="00F95E56" w:rsidP="00D66DF9">
            <w:pPr>
              <w:rPr>
                <w:rFonts w:ascii="Calibri" w:hAnsi="Calibri"/>
                <w:b/>
              </w:rPr>
            </w:pPr>
            <w:r w:rsidRPr="00E0453E">
              <w:rPr>
                <w:rFonts w:ascii="Calibri" w:hAnsi="Calibri"/>
                <w:b/>
              </w:rPr>
              <w:t>Department/Program</w:t>
            </w:r>
          </w:p>
          <w:p w14:paraId="558ECEB1" w14:textId="77777777" w:rsidR="00F95E56" w:rsidRDefault="00F95E56" w:rsidP="00D66DF9">
            <w:pPr>
              <w:rPr>
                <w:rFonts w:ascii="Calibri" w:hAnsi="Calibri"/>
              </w:rPr>
            </w:pPr>
            <w:r>
              <w:rPr>
                <w:rFonts w:ascii="Calibri" w:hAnsi="Calibri"/>
              </w:rPr>
              <w:t>Business Department</w:t>
            </w:r>
          </w:p>
          <w:p w14:paraId="629C499F" w14:textId="77777777" w:rsidR="00F95E56" w:rsidRPr="00E0453E" w:rsidRDefault="00F95E56" w:rsidP="00D66DF9">
            <w:pPr>
              <w:rPr>
                <w:rFonts w:ascii="Calibri" w:hAnsi="Calibri"/>
              </w:rPr>
            </w:pPr>
            <w:r>
              <w:rPr>
                <w:rFonts w:ascii="Calibri" w:hAnsi="Calibri"/>
              </w:rPr>
              <w:t>Business &amp; Technology of Fashion</w:t>
            </w:r>
          </w:p>
        </w:tc>
      </w:tr>
      <w:tr w:rsidR="00F95E56" w:rsidRPr="00E0453E" w14:paraId="45EDA9AE" w14:textId="77777777" w:rsidTr="00D66DF9">
        <w:tc>
          <w:tcPr>
            <w:tcW w:w="360" w:type="dxa"/>
            <w:tcBorders>
              <w:top w:val="nil"/>
              <w:left w:val="nil"/>
              <w:bottom w:val="nil"/>
              <w:right w:val="single" w:sz="4" w:space="0" w:color="auto"/>
            </w:tcBorders>
          </w:tcPr>
          <w:p w14:paraId="2ED32EB7" w14:textId="77777777" w:rsidR="00F95E56" w:rsidRPr="00E0453E" w:rsidRDefault="00F95E56" w:rsidP="00D66DF9">
            <w:pPr>
              <w:rPr>
                <w:rFonts w:ascii="Calibri" w:hAnsi="Calibri"/>
                <w:b/>
              </w:rPr>
            </w:pPr>
          </w:p>
        </w:tc>
        <w:tc>
          <w:tcPr>
            <w:tcW w:w="4950" w:type="dxa"/>
            <w:tcBorders>
              <w:left w:val="single" w:sz="4" w:space="0" w:color="auto"/>
            </w:tcBorders>
          </w:tcPr>
          <w:p w14:paraId="76B3DF05" w14:textId="77777777" w:rsidR="00F95E56" w:rsidRDefault="00F95E56" w:rsidP="00D66DF9">
            <w:pPr>
              <w:rPr>
                <w:rFonts w:ascii="Calibri" w:hAnsi="Calibri"/>
              </w:rPr>
            </w:pPr>
            <w:r w:rsidRPr="00E0453E">
              <w:rPr>
                <w:rFonts w:ascii="Calibri" w:hAnsi="Calibri"/>
                <w:b/>
              </w:rPr>
              <w:t>Proposed by</w:t>
            </w:r>
            <w:r>
              <w:rPr>
                <w:rFonts w:ascii="Calibri" w:hAnsi="Calibri"/>
                <w:b/>
              </w:rPr>
              <w:t xml:space="preserve"> </w:t>
            </w:r>
            <w:r w:rsidRPr="00E0453E">
              <w:rPr>
                <w:rFonts w:ascii="Calibri" w:hAnsi="Calibri"/>
              </w:rPr>
              <w:t>(include email &amp; phone)</w:t>
            </w:r>
          </w:p>
          <w:p w14:paraId="6D7FBA06" w14:textId="77777777" w:rsidR="00F95E56" w:rsidRDefault="00F95E56" w:rsidP="00D66DF9">
            <w:pPr>
              <w:rPr>
                <w:rFonts w:ascii="Calibri" w:hAnsi="Calibri"/>
              </w:rPr>
            </w:pPr>
            <w:r>
              <w:rPr>
                <w:rFonts w:ascii="Calibri" w:hAnsi="Calibri"/>
              </w:rPr>
              <w:t>Prof. Nazanin Munroe</w:t>
            </w:r>
          </w:p>
          <w:p w14:paraId="58107815" w14:textId="77777777" w:rsidR="00F95E56" w:rsidRDefault="00945E00" w:rsidP="00D66DF9">
            <w:pPr>
              <w:rPr>
                <w:rFonts w:ascii="Calibri" w:hAnsi="Calibri"/>
              </w:rPr>
            </w:pPr>
            <w:hyperlink r:id="rId71" w:history="1">
              <w:r w:rsidR="00F95E56" w:rsidRPr="00AE749B">
                <w:rPr>
                  <w:rStyle w:val="Hyperlink"/>
                  <w:rFonts w:ascii="Calibri" w:hAnsi="Calibri"/>
                </w:rPr>
                <w:t>nmunroe@citytech.cuny.edu</w:t>
              </w:r>
            </w:hyperlink>
          </w:p>
          <w:p w14:paraId="0ADB99DF" w14:textId="77777777" w:rsidR="00F95E56" w:rsidRPr="003277CE" w:rsidRDefault="00F95E56" w:rsidP="00D66DF9">
            <w:pPr>
              <w:rPr>
                <w:sz w:val="22"/>
                <w:szCs w:val="22"/>
              </w:rPr>
            </w:pPr>
            <w:r w:rsidRPr="003277CE">
              <w:rPr>
                <w:rFonts w:ascii="Arial" w:hAnsi="Arial" w:cs="Arial"/>
                <w:color w:val="000000"/>
                <w:sz w:val="22"/>
                <w:szCs w:val="22"/>
                <w:shd w:val="clear" w:color="auto" w:fill="FFFFFF"/>
              </w:rPr>
              <w:t>718-260-5773</w:t>
            </w:r>
          </w:p>
          <w:p w14:paraId="25AAA421" w14:textId="77777777" w:rsidR="00F95E56" w:rsidRPr="00E0453E" w:rsidRDefault="00F95E56" w:rsidP="00D66DF9">
            <w:pPr>
              <w:rPr>
                <w:rFonts w:ascii="Calibri" w:hAnsi="Calibri"/>
              </w:rPr>
            </w:pPr>
          </w:p>
        </w:tc>
        <w:tc>
          <w:tcPr>
            <w:tcW w:w="5220" w:type="dxa"/>
          </w:tcPr>
          <w:p w14:paraId="1E674E99" w14:textId="77777777" w:rsidR="00F95E56" w:rsidRPr="00E0453E" w:rsidRDefault="00F95E56" w:rsidP="00D66DF9">
            <w:pPr>
              <w:rPr>
                <w:rFonts w:ascii="Calibri" w:hAnsi="Calibri"/>
                <w:b/>
              </w:rPr>
            </w:pPr>
            <w:r w:rsidRPr="00E0453E">
              <w:rPr>
                <w:rFonts w:ascii="Calibri" w:hAnsi="Calibri"/>
                <w:b/>
              </w:rPr>
              <w:t xml:space="preserve">Expected date course(s) will be offered </w:t>
            </w:r>
          </w:p>
          <w:p w14:paraId="7C3EF76E" w14:textId="77777777" w:rsidR="00F95E56" w:rsidRPr="00E0453E" w:rsidRDefault="00F95E56" w:rsidP="00D66DF9">
            <w:pPr>
              <w:rPr>
                <w:rFonts w:ascii="Calibri" w:hAnsi="Calibri"/>
              </w:rPr>
            </w:pPr>
            <w:r>
              <w:rPr>
                <w:rFonts w:ascii="Calibri" w:hAnsi="Calibri"/>
              </w:rPr>
              <w:t xml:space="preserve">Spring or Fall 2022 </w:t>
            </w:r>
          </w:p>
          <w:p w14:paraId="16A72B7A" w14:textId="77777777" w:rsidR="00F95E56" w:rsidRDefault="00F95E56" w:rsidP="00D66DF9">
            <w:pPr>
              <w:rPr>
                <w:rFonts w:ascii="Calibri" w:hAnsi="Calibri"/>
                <w:b/>
              </w:rPr>
            </w:pPr>
            <w:r w:rsidRPr="00E0453E">
              <w:rPr>
                <w:rFonts w:ascii="Calibri" w:hAnsi="Calibri"/>
                <w:b/>
              </w:rPr>
              <w:t xml:space="preserve"># of students </w:t>
            </w:r>
          </w:p>
          <w:p w14:paraId="263BAC2E" w14:textId="77777777" w:rsidR="00F95E56" w:rsidRPr="003277CE" w:rsidRDefault="00F95E56" w:rsidP="00D66DF9">
            <w:pPr>
              <w:rPr>
                <w:rFonts w:ascii="Calibri" w:hAnsi="Calibri"/>
                <w:bCs/>
              </w:rPr>
            </w:pPr>
            <w:r w:rsidRPr="003277CE">
              <w:rPr>
                <w:rFonts w:ascii="Calibri" w:hAnsi="Calibri"/>
                <w:bCs/>
              </w:rPr>
              <w:t xml:space="preserve">BUF </w:t>
            </w:r>
            <w:proofErr w:type="gramStart"/>
            <w:r w:rsidRPr="003277CE">
              <w:rPr>
                <w:rFonts w:ascii="Calibri" w:hAnsi="Calibri"/>
                <w:bCs/>
              </w:rPr>
              <w:t>2204 :</w:t>
            </w:r>
            <w:proofErr w:type="gramEnd"/>
            <w:r w:rsidRPr="003277CE">
              <w:rPr>
                <w:rFonts w:ascii="Calibri" w:hAnsi="Calibri"/>
                <w:bCs/>
              </w:rPr>
              <w:t xml:space="preserve"> 34</w:t>
            </w:r>
            <w:r>
              <w:rPr>
                <w:rFonts w:ascii="Calibri" w:hAnsi="Calibri"/>
                <w:bCs/>
              </w:rPr>
              <w:t xml:space="preserve"> students</w:t>
            </w:r>
          </w:p>
          <w:p w14:paraId="5A4937C7" w14:textId="77777777" w:rsidR="00F95E56" w:rsidRPr="00E0453E" w:rsidRDefault="00F95E56" w:rsidP="00D66DF9">
            <w:pPr>
              <w:rPr>
                <w:rFonts w:ascii="Calibri" w:hAnsi="Calibri"/>
              </w:rPr>
            </w:pPr>
            <w:r>
              <w:rPr>
                <w:rFonts w:ascii="Calibri" w:hAnsi="Calibri"/>
              </w:rPr>
              <w:t>BUF 3246, 3346, and 4246: 18 students</w:t>
            </w:r>
          </w:p>
        </w:tc>
      </w:tr>
    </w:tbl>
    <w:p w14:paraId="499350A0" w14:textId="77777777" w:rsidR="00F95E56" w:rsidRPr="00E0453E" w:rsidRDefault="00F95E56" w:rsidP="00F95E56">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083"/>
      </w:tblGrid>
      <w:tr w:rsidR="00F95E56" w:rsidRPr="00E0453E" w14:paraId="681758A7" w14:textId="77777777" w:rsidTr="00D66DF9">
        <w:tc>
          <w:tcPr>
            <w:tcW w:w="360" w:type="dxa"/>
            <w:tcBorders>
              <w:top w:val="nil"/>
              <w:left w:val="nil"/>
              <w:bottom w:val="nil"/>
              <w:right w:val="single" w:sz="4" w:space="0" w:color="auto"/>
            </w:tcBorders>
          </w:tcPr>
          <w:p w14:paraId="3388F0DA" w14:textId="77777777" w:rsidR="00F95E56" w:rsidRPr="00E0453E" w:rsidRDefault="00F95E56" w:rsidP="00D66DF9">
            <w:pPr>
              <w:rPr>
                <w:rFonts w:ascii="Calibri" w:hAnsi="Calibri"/>
                <w:b/>
              </w:rPr>
            </w:pPr>
            <w:r>
              <w:rPr>
                <w:rFonts w:ascii="Calibri" w:hAnsi="Calibri"/>
                <w:b/>
              </w:rPr>
              <w:t>2</w:t>
            </w:r>
          </w:p>
        </w:tc>
        <w:tc>
          <w:tcPr>
            <w:tcW w:w="10170" w:type="dxa"/>
            <w:tcBorders>
              <w:left w:val="single" w:sz="4" w:space="0" w:color="auto"/>
            </w:tcBorders>
          </w:tcPr>
          <w:p w14:paraId="278CB629" w14:textId="77777777" w:rsidR="00F95E56" w:rsidRPr="00B45BD5" w:rsidRDefault="00F95E56" w:rsidP="00D66DF9">
            <w:pPr>
              <w:rPr>
                <w:rFonts w:ascii="Calibri" w:hAnsi="Calibri"/>
                <w:b/>
              </w:rPr>
            </w:pPr>
            <w:r>
              <w:rPr>
                <w:rFonts w:ascii="Calibri" w:hAnsi="Calibri"/>
                <w:b/>
              </w:rPr>
              <w:t>The library cannot purchase reserve textbooks for every course at the college, nor copies for all students. Consult our website (</w:t>
            </w:r>
            <w:hyperlink r:id="rId72" w:history="1">
              <w:r w:rsidRPr="00F407B9">
                <w:rPr>
                  <w:rStyle w:val="Hyperlink"/>
                  <w:rFonts w:ascii="Calibri" w:hAnsi="Calibri"/>
                  <w:b/>
                </w:rPr>
                <w:t>http://cityte.ch/curriculum</w:t>
              </w:r>
            </w:hyperlink>
            <w:r>
              <w:rPr>
                <w:rFonts w:ascii="Calibri" w:hAnsi="Calibri"/>
                <w:b/>
              </w:rPr>
              <w:t xml:space="preserve">) for articles and </w:t>
            </w:r>
            <w:proofErr w:type="spellStart"/>
            <w:r>
              <w:rPr>
                <w:rFonts w:ascii="Calibri" w:hAnsi="Calibri"/>
                <w:b/>
              </w:rPr>
              <w:t>ebooks</w:t>
            </w:r>
            <w:proofErr w:type="spellEnd"/>
            <w:r>
              <w:rPr>
                <w:rFonts w:ascii="Calibri" w:hAnsi="Calibri"/>
                <w:b/>
              </w:rPr>
              <w:t xml:space="preserve"> for your courses, or our open educational resources (OER) guide (</w:t>
            </w:r>
            <w:hyperlink r:id="rId73" w:history="1">
              <w:r w:rsidRPr="0085127E">
                <w:rPr>
                  <w:rStyle w:val="Hyperlink"/>
                  <w:rFonts w:ascii="Calibri" w:hAnsi="Calibri"/>
                  <w:b/>
                </w:rPr>
                <w:t>http://cityte.ch/oer</w:t>
              </w:r>
            </w:hyperlink>
            <w:r>
              <w:rPr>
                <w:rFonts w:ascii="Calibri" w:hAnsi="Calibri"/>
                <w:b/>
              </w:rPr>
              <w:t xml:space="preserve">). Have you considered using a </w:t>
            </w:r>
            <w:proofErr w:type="gramStart"/>
            <w:r>
              <w:rPr>
                <w:rFonts w:ascii="Calibri" w:hAnsi="Calibri"/>
                <w:b/>
              </w:rPr>
              <w:t>freely-available</w:t>
            </w:r>
            <w:proofErr w:type="gramEnd"/>
            <w:r>
              <w:rPr>
                <w:rFonts w:ascii="Calibri" w:hAnsi="Calibri"/>
                <w:b/>
              </w:rPr>
              <w:t xml:space="preserve"> OER or an open textbook in this course?</w:t>
            </w:r>
          </w:p>
          <w:p w14:paraId="5C350A00" w14:textId="77777777" w:rsidR="00F95E56" w:rsidRDefault="00F95E56" w:rsidP="00D66DF9">
            <w:pPr>
              <w:rPr>
                <w:rFonts w:ascii="Calibri" w:hAnsi="Calibri"/>
              </w:rPr>
            </w:pPr>
          </w:p>
          <w:p w14:paraId="79CD8A4C" w14:textId="77777777" w:rsidR="00F95E56" w:rsidRPr="00E0453E" w:rsidRDefault="00F95E56" w:rsidP="00D66DF9">
            <w:pPr>
              <w:rPr>
                <w:rFonts w:ascii="Calibri" w:hAnsi="Calibri"/>
              </w:rPr>
            </w:pPr>
            <w:r>
              <w:rPr>
                <w:rFonts w:ascii="Calibri" w:hAnsi="Calibri"/>
              </w:rPr>
              <w:t>Yes, OERs are integrated into the reading materials for most courses in this proposal.</w:t>
            </w:r>
          </w:p>
          <w:p w14:paraId="5D3F7FD1" w14:textId="77777777" w:rsidR="00F95E56" w:rsidRPr="00E0453E" w:rsidRDefault="00F95E56" w:rsidP="00D66DF9">
            <w:pPr>
              <w:rPr>
                <w:rFonts w:ascii="Calibri" w:hAnsi="Calibri"/>
              </w:rPr>
            </w:pPr>
            <w:r w:rsidRPr="00E0453E">
              <w:rPr>
                <w:rFonts w:ascii="Calibri" w:hAnsi="Calibri"/>
              </w:rPr>
              <w:t xml:space="preserve"> </w:t>
            </w:r>
          </w:p>
        </w:tc>
      </w:tr>
    </w:tbl>
    <w:p w14:paraId="62B0F5CD" w14:textId="77777777" w:rsidR="00F95E56" w:rsidRDefault="00F95E56" w:rsidP="00F95E56">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082"/>
      </w:tblGrid>
      <w:tr w:rsidR="00F95E56" w:rsidRPr="00E0453E" w14:paraId="0F3D54F3" w14:textId="77777777" w:rsidTr="00D66DF9">
        <w:tc>
          <w:tcPr>
            <w:tcW w:w="360" w:type="dxa"/>
            <w:tcBorders>
              <w:top w:val="nil"/>
              <w:left w:val="nil"/>
              <w:bottom w:val="nil"/>
              <w:right w:val="single" w:sz="4" w:space="0" w:color="auto"/>
            </w:tcBorders>
          </w:tcPr>
          <w:p w14:paraId="39D2B255" w14:textId="77777777" w:rsidR="00F95E56" w:rsidRPr="00E0453E" w:rsidRDefault="00F95E56" w:rsidP="00D66DF9">
            <w:pPr>
              <w:rPr>
                <w:rFonts w:ascii="Calibri" w:hAnsi="Calibri"/>
                <w:b/>
              </w:rPr>
            </w:pPr>
            <w:r>
              <w:rPr>
                <w:rFonts w:ascii="Calibri" w:hAnsi="Calibri"/>
                <w:b/>
              </w:rPr>
              <w:t>3</w:t>
            </w:r>
          </w:p>
        </w:tc>
        <w:tc>
          <w:tcPr>
            <w:tcW w:w="10170" w:type="dxa"/>
            <w:tcBorders>
              <w:left w:val="single" w:sz="4" w:space="0" w:color="auto"/>
            </w:tcBorders>
          </w:tcPr>
          <w:p w14:paraId="63104031" w14:textId="77777777" w:rsidR="00F95E56" w:rsidRPr="00E0453E" w:rsidRDefault="00F95E56" w:rsidP="00D66DF9">
            <w:pPr>
              <w:rPr>
                <w:rFonts w:ascii="Calibri" w:hAnsi="Calibri"/>
                <w:b/>
              </w:rPr>
            </w:pPr>
            <w:r>
              <w:rPr>
                <w:rFonts w:ascii="Calibri" w:hAnsi="Calibri"/>
                <w:b/>
              </w:rPr>
              <w:t>Beyond the required course materials,</w:t>
            </w:r>
            <w:r w:rsidRPr="00E0453E">
              <w:rPr>
                <w:rFonts w:ascii="Calibri" w:hAnsi="Calibri"/>
                <w:b/>
              </w:rPr>
              <w:t xml:space="preserve"> </w:t>
            </w:r>
            <w:r>
              <w:rPr>
                <w:rFonts w:ascii="Calibri" w:hAnsi="Calibri"/>
                <w:b/>
              </w:rPr>
              <w:t>a</w:t>
            </w:r>
            <w:r w:rsidRPr="00E0453E">
              <w:rPr>
                <w:rFonts w:ascii="Calibri" w:hAnsi="Calibri"/>
                <w:b/>
              </w:rPr>
              <w:t xml:space="preserve">re City Tech library resources sufficient for course assignments? </w:t>
            </w:r>
            <w:r>
              <w:rPr>
                <w:rFonts w:ascii="Calibri" w:hAnsi="Calibri"/>
                <w:b/>
              </w:rPr>
              <w:t xml:space="preserve">If additional resources are needed, please provide format details (e.g. </w:t>
            </w:r>
            <w:proofErr w:type="spellStart"/>
            <w:r>
              <w:rPr>
                <w:rFonts w:ascii="Calibri" w:hAnsi="Calibri"/>
                <w:b/>
              </w:rPr>
              <w:t>ebook</w:t>
            </w:r>
            <w:proofErr w:type="spellEnd"/>
            <w:r>
              <w:rPr>
                <w:rFonts w:ascii="Calibri" w:hAnsi="Calibri"/>
                <w:b/>
              </w:rPr>
              <w:t>, journal, DVD, etc.), full citation (</w:t>
            </w:r>
            <w:r w:rsidRPr="00E0453E">
              <w:rPr>
                <w:rFonts w:ascii="Calibri" w:hAnsi="Calibri"/>
                <w:b/>
              </w:rPr>
              <w:t>author, title, publisher, edition, date</w:t>
            </w:r>
            <w:r>
              <w:rPr>
                <w:rFonts w:ascii="Calibri" w:hAnsi="Calibri"/>
                <w:b/>
              </w:rPr>
              <w:t xml:space="preserve">), </w:t>
            </w:r>
            <w:r w:rsidRPr="00E0453E">
              <w:rPr>
                <w:rFonts w:ascii="Calibri" w:hAnsi="Calibri"/>
                <w:b/>
              </w:rPr>
              <w:t>price</w:t>
            </w:r>
            <w:r>
              <w:rPr>
                <w:rFonts w:ascii="Calibri" w:hAnsi="Calibri"/>
                <w:b/>
              </w:rPr>
              <w:t>, and product link</w:t>
            </w:r>
            <w:r w:rsidRPr="00E0453E">
              <w:rPr>
                <w:rFonts w:ascii="Calibri" w:hAnsi="Calibri"/>
                <w:b/>
              </w:rPr>
              <w:t>.</w:t>
            </w:r>
          </w:p>
          <w:p w14:paraId="017B856D" w14:textId="77777777" w:rsidR="00F95E56" w:rsidRDefault="00F95E56" w:rsidP="00D66DF9">
            <w:pPr>
              <w:rPr>
                <w:rFonts w:ascii="Calibri" w:hAnsi="Calibri"/>
              </w:rPr>
            </w:pPr>
          </w:p>
          <w:p w14:paraId="7ABA501B" w14:textId="77777777" w:rsidR="00F95E56" w:rsidRPr="00E0453E" w:rsidRDefault="00F95E56" w:rsidP="00D66DF9">
            <w:pPr>
              <w:rPr>
                <w:rFonts w:ascii="Calibri" w:hAnsi="Calibri"/>
              </w:rPr>
            </w:pPr>
            <w:r>
              <w:rPr>
                <w:rFonts w:ascii="Calibri" w:hAnsi="Calibri"/>
              </w:rPr>
              <w:t>I believe that the holdings at the City Tech library are sufficient for the course assignments.</w:t>
            </w:r>
          </w:p>
          <w:p w14:paraId="58A00DC6" w14:textId="77777777" w:rsidR="00F95E56" w:rsidRPr="00E0453E" w:rsidRDefault="00F95E56" w:rsidP="00D66DF9">
            <w:pPr>
              <w:rPr>
                <w:rFonts w:ascii="Calibri" w:hAnsi="Calibri"/>
              </w:rPr>
            </w:pPr>
            <w:r w:rsidRPr="00E0453E">
              <w:rPr>
                <w:rFonts w:ascii="Calibri" w:hAnsi="Calibri"/>
              </w:rPr>
              <w:t xml:space="preserve"> </w:t>
            </w:r>
          </w:p>
        </w:tc>
      </w:tr>
    </w:tbl>
    <w:p w14:paraId="3EF0B6F5" w14:textId="77777777" w:rsidR="00F95E56" w:rsidRDefault="00F95E56" w:rsidP="00F95E56">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082"/>
      </w:tblGrid>
      <w:tr w:rsidR="00F95E56" w:rsidRPr="00E0453E" w14:paraId="15A65F97" w14:textId="77777777" w:rsidTr="00D66DF9">
        <w:tc>
          <w:tcPr>
            <w:tcW w:w="360" w:type="dxa"/>
            <w:tcBorders>
              <w:top w:val="nil"/>
              <w:left w:val="nil"/>
              <w:bottom w:val="nil"/>
              <w:right w:val="single" w:sz="4" w:space="0" w:color="auto"/>
            </w:tcBorders>
          </w:tcPr>
          <w:p w14:paraId="33A7B630" w14:textId="77777777" w:rsidR="00F95E56" w:rsidRPr="00E0453E" w:rsidRDefault="00F95E56" w:rsidP="00D66DF9">
            <w:pPr>
              <w:rPr>
                <w:rFonts w:ascii="Calibri" w:hAnsi="Calibri"/>
                <w:b/>
              </w:rPr>
            </w:pPr>
            <w:r>
              <w:rPr>
                <w:rFonts w:ascii="Calibri" w:hAnsi="Calibri"/>
                <w:b/>
              </w:rPr>
              <w:lastRenderedPageBreak/>
              <w:t>4</w:t>
            </w:r>
          </w:p>
        </w:tc>
        <w:tc>
          <w:tcPr>
            <w:tcW w:w="10170" w:type="dxa"/>
            <w:tcBorders>
              <w:left w:val="single" w:sz="4" w:space="0" w:color="auto"/>
            </w:tcBorders>
          </w:tcPr>
          <w:p w14:paraId="44051977" w14:textId="77777777" w:rsidR="00F95E56" w:rsidRPr="000B2E8C" w:rsidRDefault="00F95E56" w:rsidP="00D66DF9">
            <w:pPr>
              <w:autoSpaceDE w:val="0"/>
              <w:autoSpaceDN w:val="0"/>
              <w:adjustRightInd w:val="0"/>
              <w:rPr>
                <w:rFonts w:ascii="Calibri" w:hAnsi="Calibri"/>
                <w:b/>
              </w:rPr>
            </w:pPr>
            <w:r w:rsidRPr="00E0453E">
              <w:rPr>
                <w:rFonts w:ascii="Calibri" w:hAnsi="Calibri"/>
                <w:b/>
              </w:rPr>
              <w:t xml:space="preserve">Library faculty focus on strengthening students' </w:t>
            </w:r>
            <w:r w:rsidRPr="00E0453E">
              <w:rPr>
                <w:rStyle w:val="Strong"/>
                <w:rFonts w:ascii="Calibri" w:hAnsi="Calibri"/>
              </w:rPr>
              <w:t>information literacy</w:t>
            </w:r>
            <w:r w:rsidRPr="00E0453E">
              <w:rPr>
                <w:rFonts w:ascii="Calibri" w:hAnsi="Calibri"/>
                <w:b/>
              </w:rPr>
              <w:t xml:space="preserve"> skills in finding, </w:t>
            </w:r>
            <w:r>
              <w:rPr>
                <w:rFonts w:ascii="Calibri" w:hAnsi="Calibri"/>
                <w:b/>
              </w:rPr>
              <w:t xml:space="preserve">critically </w:t>
            </w:r>
            <w:r w:rsidRPr="00E0453E">
              <w:rPr>
                <w:rFonts w:ascii="Calibri" w:hAnsi="Calibri"/>
                <w:b/>
              </w:rPr>
              <w:t xml:space="preserve">evaluating, and ethically using information. We collaborate </w:t>
            </w:r>
            <w:r>
              <w:rPr>
                <w:rFonts w:ascii="Calibri" w:hAnsi="Calibri"/>
                <w:b/>
              </w:rPr>
              <w:t xml:space="preserve">on developing assignments and customized </w:t>
            </w:r>
            <w:r w:rsidRPr="00E0453E">
              <w:rPr>
                <w:rFonts w:ascii="Calibri" w:hAnsi="Calibri"/>
                <w:b/>
              </w:rPr>
              <w:t>instruction and research guides.</w:t>
            </w:r>
            <w:r>
              <w:rPr>
                <w:rFonts w:ascii="Calibri" w:hAnsi="Calibri"/>
                <w:b/>
              </w:rPr>
              <w:t xml:space="preserve"> When this course is offered, how d</w:t>
            </w:r>
            <w:r w:rsidRPr="00E0453E">
              <w:rPr>
                <w:rFonts w:ascii="Calibri" w:hAnsi="Calibri"/>
                <w:b/>
              </w:rPr>
              <w:t>o you plan to consult with the library faculty subject specia</w:t>
            </w:r>
            <w:r>
              <w:rPr>
                <w:rFonts w:ascii="Calibri" w:hAnsi="Calibri"/>
                <w:b/>
              </w:rPr>
              <w:t>list for your area?  Please elaborate</w:t>
            </w:r>
            <w:r w:rsidRPr="00E0453E">
              <w:rPr>
                <w:rFonts w:ascii="Calibri" w:hAnsi="Calibri"/>
                <w:b/>
              </w:rPr>
              <w:t>.</w:t>
            </w:r>
          </w:p>
          <w:p w14:paraId="12AED5C1" w14:textId="77777777" w:rsidR="00F95E56" w:rsidRDefault="00F95E56" w:rsidP="00D66DF9">
            <w:pPr>
              <w:rPr>
                <w:rFonts w:ascii="Calibri" w:hAnsi="Calibri"/>
              </w:rPr>
            </w:pPr>
          </w:p>
          <w:p w14:paraId="584B19B0" w14:textId="77777777" w:rsidR="00F95E56" w:rsidRDefault="00F95E56" w:rsidP="00D66DF9">
            <w:pPr>
              <w:rPr>
                <w:rFonts w:ascii="Calibri" w:hAnsi="Calibri"/>
              </w:rPr>
            </w:pPr>
            <w:r>
              <w:rPr>
                <w:rFonts w:ascii="Calibri" w:hAnsi="Calibri"/>
              </w:rPr>
              <w:t>For BUF 2204 “Global History of Dress and Textiles” I have already reviewed City Tech library resources as my starting point for student research projects. I will be happy to continue building the Fashion collection with the specialist, and to collaborate with Library faculty in order to help students utilize the resources available to their full extent.</w:t>
            </w:r>
          </w:p>
          <w:p w14:paraId="54256734" w14:textId="77777777" w:rsidR="00F95E56" w:rsidRDefault="00F95E56" w:rsidP="00D66DF9">
            <w:pPr>
              <w:rPr>
                <w:rFonts w:ascii="Calibri" w:hAnsi="Calibri"/>
              </w:rPr>
            </w:pPr>
          </w:p>
          <w:p w14:paraId="39F50FCE" w14:textId="77777777" w:rsidR="00F95E56" w:rsidRPr="00E0453E" w:rsidRDefault="00F95E56" w:rsidP="00D66DF9">
            <w:pPr>
              <w:rPr>
                <w:rFonts w:ascii="Calibri" w:hAnsi="Calibri"/>
              </w:rPr>
            </w:pPr>
            <w:r>
              <w:rPr>
                <w:rFonts w:ascii="Calibri" w:hAnsi="Calibri"/>
              </w:rPr>
              <w:t>For the additional courses, BUF 3246, 3346, and 4246, these are lecture/lab courses. The available materials in the City Tech library are a good complement to the work we will be completing in labs.</w:t>
            </w:r>
          </w:p>
          <w:p w14:paraId="096C2A7B" w14:textId="77777777" w:rsidR="00F95E56" w:rsidRPr="00E0453E" w:rsidRDefault="00F95E56" w:rsidP="00D66DF9">
            <w:pPr>
              <w:rPr>
                <w:rFonts w:ascii="Calibri" w:hAnsi="Calibri"/>
              </w:rPr>
            </w:pPr>
          </w:p>
        </w:tc>
      </w:tr>
    </w:tbl>
    <w:p w14:paraId="2AADF275" w14:textId="77777777" w:rsidR="00F95E56" w:rsidRDefault="00F95E56" w:rsidP="00F95E56">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084"/>
      </w:tblGrid>
      <w:tr w:rsidR="00F95E56" w:rsidRPr="00E0453E" w14:paraId="628C186A" w14:textId="77777777" w:rsidTr="00D66DF9">
        <w:tc>
          <w:tcPr>
            <w:tcW w:w="360" w:type="dxa"/>
            <w:tcBorders>
              <w:top w:val="nil"/>
              <w:left w:val="nil"/>
              <w:bottom w:val="nil"/>
              <w:right w:val="single" w:sz="4" w:space="0" w:color="auto"/>
            </w:tcBorders>
          </w:tcPr>
          <w:p w14:paraId="6E3B3ABB" w14:textId="77777777" w:rsidR="00F95E56" w:rsidRPr="00E0453E" w:rsidRDefault="00F95E56" w:rsidP="00D66DF9">
            <w:pPr>
              <w:rPr>
                <w:rFonts w:ascii="Calibri" w:hAnsi="Calibri"/>
                <w:b/>
              </w:rPr>
            </w:pPr>
            <w:r>
              <w:rPr>
                <w:rFonts w:ascii="Calibri" w:hAnsi="Calibri"/>
                <w:b/>
              </w:rPr>
              <w:t>5</w:t>
            </w:r>
          </w:p>
        </w:tc>
        <w:tc>
          <w:tcPr>
            <w:tcW w:w="10170" w:type="dxa"/>
            <w:tcBorders>
              <w:left w:val="single" w:sz="4" w:space="0" w:color="auto"/>
            </w:tcBorders>
          </w:tcPr>
          <w:p w14:paraId="71491C08" w14:textId="77777777" w:rsidR="00F95E56" w:rsidRPr="000B2E8C" w:rsidRDefault="00F95E56" w:rsidP="00D66DF9">
            <w:pPr>
              <w:rPr>
                <w:rFonts w:ascii="Calibri" w:hAnsi="Calibri"/>
                <w:b/>
              </w:rPr>
            </w:pPr>
            <w:r w:rsidRPr="00E0453E">
              <w:rPr>
                <w:rFonts w:ascii="Calibri" w:hAnsi="Calibri"/>
                <w:b/>
              </w:rPr>
              <w:t xml:space="preserve">Library Faculty Subject </w:t>
            </w:r>
            <w:r>
              <w:rPr>
                <w:rFonts w:ascii="Calibri" w:hAnsi="Calibri"/>
                <w:b/>
              </w:rPr>
              <w:t xml:space="preserve">Specialist </w:t>
            </w:r>
            <w:r w:rsidRPr="00E0453E">
              <w:rPr>
                <w:rFonts w:ascii="Calibri" w:hAnsi="Calibri"/>
                <w:b/>
              </w:rPr>
              <w:t>__</w:t>
            </w:r>
            <w:r>
              <w:rPr>
                <w:rFonts w:ascii="Calibri" w:hAnsi="Calibri"/>
                <w:b/>
              </w:rPr>
              <w:t xml:space="preserve">Professor </w:t>
            </w:r>
            <w:proofErr w:type="spellStart"/>
            <w:r>
              <w:rPr>
                <w:rFonts w:ascii="Calibri" w:hAnsi="Calibri"/>
                <w:b/>
              </w:rPr>
              <w:t>Wanett</w:t>
            </w:r>
            <w:proofErr w:type="spellEnd"/>
            <w:r>
              <w:rPr>
                <w:rFonts w:ascii="Calibri" w:hAnsi="Calibri"/>
                <w:b/>
              </w:rPr>
              <w:t xml:space="preserve"> Clyde</w:t>
            </w:r>
            <w:r w:rsidRPr="00E0453E">
              <w:rPr>
                <w:rFonts w:ascii="Calibri" w:hAnsi="Calibri"/>
                <w:b/>
              </w:rPr>
              <w:t>________________________</w:t>
            </w:r>
          </w:p>
          <w:p w14:paraId="1CC541BD" w14:textId="77777777" w:rsidR="00F95E56" w:rsidRPr="00E0453E" w:rsidRDefault="00F95E56" w:rsidP="00D66DF9">
            <w:pPr>
              <w:rPr>
                <w:rFonts w:ascii="Calibri" w:hAnsi="Calibri"/>
                <w:b/>
              </w:rPr>
            </w:pPr>
            <w:r w:rsidRPr="00E0453E">
              <w:rPr>
                <w:rFonts w:ascii="Calibri" w:hAnsi="Calibri"/>
                <w:b/>
              </w:rPr>
              <w:t>Comments and Recommendations</w:t>
            </w:r>
          </w:p>
          <w:p w14:paraId="5677B99D" w14:textId="77777777" w:rsidR="00F95E56" w:rsidRPr="00E0453E" w:rsidRDefault="00F95E56" w:rsidP="00D66DF9">
            <w:pPr>
              <w:rPr>
                <w:rFonts w:ascii="Calibri" w:hAnsi="Calibri"/>
              </w:rPr>
            </w:pPr>
            <w:r>
              <w:rPr>
                <w:rFonts w:ascii="Calibri" w:hAnsi="Calibri"/>
              </w:rPr>
              <w:t xml:space="preserve">Professor Munroe has a history of working thoughtfully with the library to make selections for her department. I look forward to continuing our efforts to </w:t>
            </w:r>
            <w:r>
              <w:rPr>
                <w:rFonts w:ascii="Calibri" w:hAnsi="Calibri" w:cs="Calibri"/>
                <w:color w:val="000000"/>
                <w:shd w:val="clear" w:color="auto" w:fill="FFFFFF"/>
              </w:rPr>
              <w:t xml:space="preserve">ensure that library collections support the goals of the curriculum and our students. </w:t>
            </w:r>
          </w:p>
          <w:p w14:paraId="4A18A097" w14:textId="77777777" w:rsidR="00F95E56" w:rsidRDefault="00F95E56" w:rsidP="00D66DF9">
            <w:pPr>
              <w:rPr>
                <w:rFonts w:ascii="Calibri" w:hAnsi="Calibri"/>
              </w:rPr>
            </w:pPr>
          </w:p>
          <w:p w14:paraId="2DD5918E" w14:textId="77777777" w:rsidR="00F95E56" w:rsidRDefault="00F95E56" w:rsidP="00D66DF9">
            <w:pPr>
              <w:rPr>
                <w:rFonts w:ascii="Calibri" w:hAnsi="Calibri"/>
              </w:rPr>
            </w:pPr>
          </w:p>
          <w:p w14:paraId="753DC01C" w14:textId="77777777" w:rsidR="00F95E56" w:rsidRPr="00E0453E" w:rsidRDefault="00F95E56" w:rsidP="00D66DF9">
            <w:pPr>
              <w:rPr>
                <w:rFonts w:ascii="Calibri" w:hAnsi="Calibri"/>
              </w:rPr>
            </w:pPr>
          </w:p>
          <w:p w14:paraId="5CFFF5F8" w14:textId="77777777" w:rsidR="00F95E56" w:rsidRPr="00E0453E" w:rsidRDefault="00F95E56" w:rsidP="00D66DF9">
            <w:pPr>
              <w:rPr>
                <w:rFonts w:ascii="Calibri" w:hAnsi="Calibri"/>
              </w:rPr>
            </w:pPr>
            <w:r w:rsidRPr="00E0453E">
              <w:rPr>
                <w:rFonts w:ascii="Calibri" w:hAnsi="Calibri"/>
                <w:b/>
              </w:rPr>
              <w:t>Date</w:t>
            </w:r>
            <w:r>
              <w:rPr>
                <w:rFonts w:ascii="Calibri" w:hAnsi="Calibri"/>
                <w:b/>
              </w:rPr>
              <w:t>10/23/2020</w:t>
            </w:r>
          </w:p>
        </w:tc>
      </w:tr>
    </w:tbl>
    <w:p w14:paraId="339174DF" w14:textId="77777777" w:rsidR="00F95E56" w:rsidRPr="00E0453E" w:rsidRDefault="00F95E56" w:rsidP="00F95E56">
      <w:pPr>
        <w:rPr>
          <w:rFonts w:ascii="Calibri" w:hAnsi="Calibri"/>
          <w:b/>
        </w:rPr>
      </w:pPr>
    </w:p>
    <w:p w14:paraId="368BBDA2" w14:textId="77777777" w:rsidR="00F95E56" w:rsidRPr="00B21069" w:rsidRDefault="00F95E56" w:rsidP="002033E9">
      <w:pPr>
        <w:rPr>
          <w:rFonts w:eastAsia="Calibri"/>
          <w:sz w:val="18"/>
          <w:szCs w:val="16"/>
        </w:rPr>
      </w:pPr>
    </w:p>
    <w:p w14:paraId="1DB7C28A" w14:textId="6FD8CC26" w:rsidR="002033E9" w:rsidRDefault="002033E9" w:rsidP="002033E9">
      <w:pPr>
        <w:ind w:right="-720"/>
        <w:rPr>
          <w:sz w:val="22"/>
          <w:szCs w:val="18"/>
          <w:u w:val="single"/>
        </w:rPr>
      </w:pPr>
      <w:r w:rsidRPr="00DD7DBA">
        <w:rPr>
          <w:sz w:val="22"/>
          <w:szCs w:val="18"/>
          <w:u w:val="single"/>
        </w:rPr>
        <w:t xml:space="preserve"> </w:t>
      </w:r>
    </w:p>
    <w:p w14:paraId="6B1CB87F" w14:textId="47DEC01F" w:rsidR="00B42D36" w:rsidRDefault="00B42D36" w:rsidP="002033E9">
      <w:pPr>
        <w:ind w:right="-720"/>
        <w:rPr>
          <w:sz w:val="22"/>
          <w:szCs w:val="18"/>
          <w:u w:val="single"/>
        </w:rPr>
      </w:pPr>
    </w:p>
    <w:p w14:paraId="477D32F6" w14:textId="2918EF12" w:rsidR="00B42D36" w:rsidRDefault="00B42D36" w:rsidP="002033E9">
      <w:pPr>
        <w:ind w:right="-720"/>
        <w:rPr>
          <w:sz w:val="22"/>
          <w:szCs w:val="18"/>
          <w:u w:val="single"/>
        </w:rPr>
      </w:pPr>
    </w:p>
    <w:p w14:paraId="3C984800" w14:textId="390F0643" w:rsidR="00B42D36" w:rsidRDefault="00B42D36" w:rsidP="002033E9">
      <w:pPr>
        <w:ind w:right="-720"/>
        <w:rPr>
          <w:sz w:val="22"/>
          <w:szCs w:val="18"/>
          <w:u w:val="single"/>
        </w:rPr>
      </w:pPr>
    </w:p>
    <w:p w14:paraId="106FFF26" w14:textId="2299AC15" w:rsidR="00B42D36" w:rsidRDefault="00B42D36" w:rsidP="002033E9">
      <w:pPr>
        <w:ind w:right="-720"/>
        <w:rPr>
          <w:sz w:val="22"/>
          <w:szCs w:val="18"/>
          <w:u w:val="single"/>
        </w:rPr>
      </w:pPr>
    </w:p>
    <w:p w14:paraId="07B3B8C4" w14:textId="14C3F300" w:rsidR="00B42D36" w:rsidRDefault="00B42D36" w:rsidP="002033E9">
      <w:pPr>
        <w:ind w:right="-720"/>
        <w:rPr>
          <w:sz w:val="22"/>
          <w:szCs w:val="18"/>
          <w:u w:val="single"/>
        </w:rPr>
      </w:pPr>
    </w:p>
    <w:p w14:paraId="2815F47D" w14:textId="77777777" w:rsidR="00DF36BB" w:rsidRDefault="00DF36BB" w:rsidP="002033E9">
      <w:pPr>
        <w:ind w:right="-720"/>
        <w:rPr>
          <w:rFonts w:asciiTheme="majorHAnsi" w:hAnsiTheme="majorHAnsi" w:cstheme="majorHAnsi"/>
          <w:i/>
          <w:iCs/>
          <w:sz w:val="22"/>
          <w:szCs w:val="18"/>
        </w:rPr>
      </w:pPr>
    </w:p>
    <w:p w14:paraId="5A963CE7" w14:textId="77777777" w:rsidR="00DF36BB" w:rsidRDefault="00DF36BB" w:rsidP="002033E9">
      <w:pPr>
        <w:ind w:right="-720"/>
        <w:rPr>
          <w:rFonts w:asciiTheme="majorHAnsi" w:hAnsiTheme="majorHAnsi" w:cstheme="majorHAnsi"/>
          <w:i/>
          <w:iCs/>
          <w:sz w:val="22"/>
          <w:szCs w:val="18"/>
        </w:rPr>
      </w:pPr>
    </w:p>
    <w:p w14:paraId="5713A6F9" w14:textId="77777777" w:rsidR="00DF36BB" w:rsidRDefault="00DF36BB" w:rsidP="002033E9">
      <w:pPr>
        <w:ind w:right="-720"/>
        <w:rPr>
          <w:rFonts w:asciiTheme="majorHAnsi" w:hAnsiTheme="majorHAnsi" w:cstheme="majorHAnsi"/>
          <w:i/>
          <w:iCs/>
          <w:sz w:val="22"/>
          <w:szCs w:val="18"/>
        </w:rPr>
      </w:pPr>
    </w:p>
    <w:p w14:paraId="29DBFE06" w14:textId="77777777" w:rsidR="00DF36BB" w:rsidRDefault="00DF36BB" w:rsidP="002033E9">
      <w:pPr>
        <w:ind w:right="-720"/>
        <w:rPr>
          <w:rFonts w:asciiTheme="majorHAnsi" w:hAnsiTheme="majorHAnsi" w:cstheme="majorHAnsi"/>
          <w:i/>
          <w:iCs/>
          <w:sz w:val="22"/>
          <w:szCs w:val="18"/>
        </w:rPr>
      </w:pPr>
    </w:p>
    <w:p w14:paraId="3FD8ED03" w14:textId="77777777" w:rsidR="00DF36BB" w:rsidRDefault="00DF36BB" w:rsidP="002033E9">
      <w:pPr>
        <w:ind w:right="-720"/>
        <w:rPr>
          <w:rFonts w:asciiTheme="majorHAnsi" w:hAnsiTheme="majorHAnsi" w:cstheme="majorHAnsi"/>
          <w:i/>
          <w:iCs/>
          <w:sz w:val="22"/>
          <w:szCs w:val="18"/>
        </w:rPr>
      </w:pPr>
    </w:p>
    <w:p w14:paraId="0278BA12" w14:textId="77777777" w:rsidR="00DF36BB" w:rsidRDefault="00DF36BB" w:rsidP="002033E9">
      <w:pPr>
        <w:ind w:right="-720"/>
        <w:rPr>
          <w:rFonts w:asciiTheme="majorHAnsi" w:hAnsiTheme="majorHAnsi" w:cstheme="majorHAnsi"/>
          <w:i/>
          <w:iCs/>
          <w:sz w:val="22"/>
          <w:szCs w:val="18"/>
        </w:rPr>
      </w:pPr>
    </w:p>
    <w:p w14:paraId="50D98781" w14:textId="00095E71" w:rsidR="00B42D36" w:rsidRDefault="00931FB8" w:rsidP="002033E9">
      <w:pPr>
        <w:ind w:right="-720"/>
        <w:rPr>
          <w:rFonts w:asciiTheme="majorHAnsi" w:hAnsiTheme="majorHAnsi" w:cstheme="majorHAnsi"/>
          <w:i/>
          <w:iCs/>
          <w:sz w:val="22"/>
          <w:szCs w:val="18"/>
        </w:rPr>
      </w:pPr>
      <w:r>
        <w:rPr>
          <w:rFonts w:asciiTheme="majorHAnsi" w:hAnsiTheme="majorHAnsi" w:cstheme="majorHAnsi"/>
          <w:i/>
          <w:iCs/>
          <w:sz w:val="22"/>
          <w:szCs w:val="18"/>
        </w:rPr>
        <w:t>See</w:t>
      </w:r>
      <w:r w:rsidR="00B42D36" w:rsidRPr="00B42D36">
        <w:rPr>
          <w:rFonts w:asciiTheme="majorHAnsi" w:hAnsiTheme="majorHAnsi" w:cstheme="majorHAnsi"/>
          <w:i/>
          <w:iCs/>
          <w:sz w:val="22"/>
          <w:szCs w:val="18"/>
        </w:rPr>
        <w:t xml:space="preserve">: </w:t>
      </w:r>
      <w:r w:rsidR="00866892">
        <w:rPr>
          <w:rFonts w:asciiTheme="majorHAnsi" w:hAnsiTheme="majorHAnsi" w:cstheme="majorHAnsi"/>
          <w:i/>
          <w:iCs/>
          <w:sz w:val="22"/>
          <w:szCs w:val="18"/>
        </w:rPr>
        <w:t>Lette</w:t>
      </w:r>
      <w:r w:rsidR="0029344B">
        <w:rPr>
          <w:rFonts w:asciiTheme="majorHAnsi" w:hAnsiTheme="majorHAnsi" w:cstheme="majorHAnsi"/>
          <w:i/>
          <w:iCs/>
          <w:sz w:val="22"/>
          <w:szCs w:val="18"/>
        </w:rPr>
        <w:t>r</w:t>
      </w:r>
      <w:r w:rsidR="00866892">
        <w:rPr>
          <w:rFonts w:asciiTheme="majorHAnsi" w:hAnsiTheme="majorHAnsi" w:cstheme="majorHAnsi"/>
          <w:i/>
          <w:iCs/>
          <w:sz w:val="22"/>
          <w:szCs w:val="18"/>
        </w:rPr>
        <w:t xml:space="preserve"> of </w:t>
      </w:r>
      <w:r w:rsidR="0029344B">
        <w:rPr>
          <w:rFonts w:asciiTheme="majorHAnsi" w:hAnsiTheme="majorHAnsi" w:cstheme="majorHAnsi"/>
          <w:i/>
          <w:iCs/>
          <w:sz w:val="22"/>
          <w:szCs w:val="18"/>
        </w:rPr>
        <w:t>s</w:t>
      </w:r>
      <w:r w:rsidR="00866892">
        <w:rPr>
          <w:rFonts w:asciiTheme="majorHAnsi" w:hAnsiTheme="majorHAnsi" w:cstheme="majorHAnsi"/>
          <w:i/>
          <w:iCs/>
          <w:sz w:val="22"/>
          <w:szCs w:val="18"/>
        </w:rPr>
        <w:t xml:space="preserve">upport from </w:t>
      </w:r>
      <w:r w:rsidR="0029344B">
        <w:rPr>
          <w:rFonts w:asciiTheme="majorHAnsi" w:hAnsiTheme="majorHAnsi" w:cstheme="majorHAnsi"/>
          <w:i/>
          <w:iCs/>
          <w:sz w:val="22"/>
          <w:szCs w:val="18"/>
        </w:rPr>
        <w:t xml:space="preserve">School of Arts &amp; Sciences </w:t>
      </w:r>
      <w:r w:rsidR="00DF36BB">
        <w:rPr>
          <w:rFonts w:asciiTheme="majorHAnsi" w:hAnsiTheme="majorHAnsi" w:cstheme="majorHAnsi"/>
          <w:i/>
          <w:iCs/>
          <w:sz w:val="22"/>
          <w:szCs w:val="18"/>
        </w:rPr>
        <w:t>Dean</w:t>
      </w:r>
      <w:r>
        <w:rPr>
          <w:rFonts w:asciiTheme="majorHAnsi" w:hAnsiTheme="majorHAnsi" w:cstheme="majorHAnsi"/>
          <w:i/>
          <w:iCs/>
          <w:sz w:val="22"/>
          <w:szCs w:val="18"/>
        </w:rPr>
        <w:t>,</w:t>
      </w:r>
      <w:r w:rsidR="0029344B">
        <w:rPr>
          <w:rFonts w:asciiTheme="majorHAnsi" w:hAnsiTheme="majorHAnsi" w:cstheme="majorHAnsi"/>
          <w:i/>
          <w:iCs/>
          <w:sz w:val="22"/>
          <w:szCs w:val="18"/>
        </w:rPr>
        <w:t xml:space="preserve"> f</w:t>
      </w:r>
      <w:r w:rsidR="00B42D36" w:rsidRPr="00B42D36">
        <w:rPr>
          <w:rFonts w:asciiTheme="majorHAnsi" w:hAnsiTheme="majorHAnsi" w:cstheme="majorHAnsi"/>
          <w:i/>
          <w:iCs/>
          <w:sz w:val="22"/>
          <w:szCs w:val="18"/>
        </w:rPr>
        <w:t>o</w:t>
      </w:r>
      <w:r w:rsidR="0029344B">
        <w:rPr>
          <w:rFonts w:asciiTheme="majorHAnsi" w:hAnsiTheme="majorHAnsi" w:cstheme="majorHAnsi"/>
          <w:i/>
          <w:iCs/>
          <w:sz w:val="22"/>
          <w:szCs w:val="18"/>
        </w:rPr>
        <w:t>llow</w:t>
      </w:r>
      <w:r>
        <w:rPr>
          <w:rFonts w:asciiTheme="majorHAnsi" w:hAnsiTheme="majorHAnsi" w:cstheme="majorHAnsi"/>
          <w:i/>
          <w:iCs/>
          <w:sz w:val="22"/>
          <w:szCs w:val="18"/>
        </w:rPr>
        <w:t>ing page</w:t>
      </w:r>
    </w:p>
    <w:p w14:paraId="021DD7C3" w14:textId="4DEB07B1" w:rsidR="00931FB8" w:rsidRDefault="00931FB8" w:rsidP="002033E9">
      <w:pPr>
        <w:ind w:right="-720"/>
        <w:rPr>
          <w:rFonts w:asciiTheme="majorHAnsi" w:hAnsiTheme="majorHAnsi" w:cstheme="majorHAnsi"/>
          <w:i/>
          <w:iCs/>
          <w:sz w:val="22"/>
          <w:szCs w:val="18"/>
        </w:rPr>
      </w:pPr>
    </w:p>
    <w:p w14:paraId="4C92DF74" w14:textId="399340EE" w:rsidR="00931FB8" w:rsidRDefault="00931FB8" w:rsidP="002033E9">
      <w:pPr>
        <w:ind w:right="-720"/>
        <w:rPr>
          <w:rFonts w:asciiTheme="majorHAnsi" w:hAnsiTheme="majorHAnsi" w:cstheme="majorHAnsi"/>
          <w:i/>
          <w:iCs/>
          <w:sz w:val="22"/>
          <w:szCs w:val="18"/>
        </w:rPr>
      </w:pPr>
    </w:p>
    <w:p w14:paraId="612EB17E" w14:textId="575C101B" w:rsidR="00931FB8" w:rsidRDefault="00931FB8" w:rsidP="002033E9">
      <w:pPr>
        <w:ind w:right="-720"/>
        <w:rPr>
          <w:rFonts w:asciiTheme="majorHAnsi" w:hAnsiTheme="majorHAnsi" w:cstheme="majorHAnsi"/>
          <w:i/>
          <w:iCs/>
          <w:sz w:val="22"/>
          <w:szCs w:val="18"/>
        </w:rPr>
      </w:pPr>
    </w:p>
    <w:p w14:paraId="01E2B3C7" w14:textId="71179635" w:rsidR="00931FB8" w:rsidRDefault="00931FB8" w:rsidP="002033E9">
      <w:pPr>
        <w:ind w:right="-720"/>
        <w:rPr>
          <w:rFonts w:asciiTheme="majorHAnsi" w:hAnsiTheme="majorHAnsi" w:cstheme="majorHAnsi"/>
          <w:i/>
          <w:iCs/>
          <w:sz w:val="22"/>
          <w:szCs w:val="18"/>
        </w:rPr>
      </w:pPr>
    </w:p>
    <w:p w14:paraId="30EA62F2" w14:textId="5700B52A" w:rsidR="00931FB8" w:rsidRPr="00931FB8" w:rsidRDefault="00931FB8" w:rsidP="002033E9">
      <w:pPr>
        <w:ind w:right="-720"/>
        <w:rPr>
          <w:sz w:val="22"/>
          <w:szCs w:val="18"/>
          <w:u w:val="single"/>
        </w:rPr>
      </w:pPr>
      <w:r>
        <w:rPr>
          <w:noProof/>
          <w:sz w:val="22"/>
          <w:szCs w:val="18"/>
          <w:u w:val="single"/>
        </w:rPr>
        <w:lastRenderedPageBreak/>
        <w:drawing>
          <wp:inline distT="0" distB="0" distL="0" distR="0" wp14:anchorId="5132E559" wp14:editId="5474B915">
            <wp:extent cx="5486400" cy="3581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74"/>
                    <a:srcRect b="49557"/>
                    <a:stretch/>
                  </pic:blipFill>
                  <pic:spPr bwMode="auto">
                    <a:xfrm>
                      <a:off x="0" y="0"/>
                      <a:ext cx="5486400" cy="3581400"/>
                    </a:xfrm>
                    <a:prstGeom prst="rect">
                      <a:avLst/>
                    </a:prstGeom>
                    <a:ln>
                      <a:noFill/>
                    </a:ln>
                    <a:extLst>
                      <a:ext uri="{53640926-AAD7-44D8-BBD7-CCE9431645EC}">
                        <a14:shadowObscured xmlns:a14="http://schemas.microsoft.com/office/drawing/2010/main"/>
                      </a:ext>
                    </a:extLst>
                  </pic:spPr>
                </pic:pic>
              </a:graphicData>
            </a:graphic>
          </wp:inline>
        </w:drawing>
      </w:r>
    </w:p>
    <w:p w14:paraId="0BAF02B6" w14:textId="5407A462" w:rsidR="00B42D36" w:rsidRDefault="00B42D36" w:rsidP="002033E9">
      <w:pPr>
        <w:ind w:right="-720"/>
        <w:rPr>
          <w:sz w:val="22"/>
          <w:szCs w:val="18"/>
          <w:u w:val="single"/>
        </w:rPr>
      </w:pPr>
    </w:p>
    <w:p w14:paraId="443A1A25" w14:textId="0409CF6B" w:rsidR="00B42D36" w:rsidRDefault="00B42D36" w:rsidP="002033E9">
      <w:pPr>
        <w:ind w:right="-720"/>
        <w:rPr>
          <w:sz w:val="22"/>
          <w:szCs w:val="18"/>
          <w:u w:val="single"/>
        </w:rPr>
      </w:pPr>
    </w:p>
    <w:p w14:paraId="0766E469" w14:textId="11554DE3" w:rsidR="00B42D36" w:rsidRDefault="00B42D36" w:rsidP="002033E9">
      <w:pPr>
        <w:ind w:right="-720"/>
        <w:rPr>
          <w:sz w:val="22"/>
          <w:szCs w:val="18"/>
          <w:u w:val="single"/>
        </w:rPr>
      </w:pPr>
    </w:p>
    <w:p w14:paraId="4402715A" w14:textId="30E54E95" w:rsidR="00B42D36" w:rsidRDefault="00B42D36" w:rsidP="002033E9">
      <w:pPr>
        <w:ind w:right="-720"/>
        <w:rPr>
          <w:sz w:val="22"/>
          <w:szCs w:val="18"/>
          <w:u w:val="single"/>
        </w:rPr>
      </w:pPr>
      <w:r>
        <w:rPr>
          <w:noProof/>
          <w:sz w:val="22"/>
          <w:szCs w:val="18"/>
          <w:u w:val="single"/>
        </w:rPr>
        <w:lastRenderedPageBreak/>
        <w:drawing>
          <wp:inline distT="0" distB="0" distL="0" distR="0" wp14:anchorId="4559929C" wp14:editId="309DCD9A">
            <wp:extent cx="5486400" cy="7099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5"/>
                    <a:stretch>
                      <a:fillRect/>
                    </a:stretch>
                  </pic:blipFill>
                  <pic:spPr>
                    <a:xfrm>
                      <a:off x="0" y="0"/>
                      <a:ext cx="5486400" cy="7099935"/>
                    </a:xfrm>
                    <a:prstGeom prst="rect">
                      <a:avLst/>
                    </a:prstGeom>
                  </pic:spPr>
                </pic:pic>
              </a:graphicData>
            </a:graphic>
          </wp:inline>
        </w:drawing>
      </w:r>
    </w:p>
    <w:p w14:paraId="68048876" w14:textId="25CF4E4F" w:rsidR="00B42D36" w:rsidRDefault="00B42D36" w:rsidP="002033E9">
      <w:pPr>
        <w:ind w:right="-720"/>
        <w:rPr>
          <w:sz w:val="22"/>
          <w:szCs w:val="18"/>
          <w:u w:val="single"/>
        </w:rPr>
      </w:pPr>
    </w:p>
    <w:p w14:paraId="1CFBEFFD" w14:textId="083274BC" w:rsidR="00B42D36" w:rsidRDefault="00B42D36" w:rsidP="002033E9">
      <w:pPr>
        <w:ind w:right="-720"/>
        <w:rPr>
          <w:sz w:val="22"/>
          <w:szCs w:val="18"/>
          <w:u w:val="single"/>
        </w:rPr>
      </w:pPr>
    </w:p>
    <w:p w14:paraId="12B51024" w14:textId="4738DF43" w:rsidR="00B42D36" w:rsidRDefault="00B42D36" w:rsidP="002033E9">
      <w:pPr>
        <w:ind w:right="-720"/>
        <w:rPr>
          <w:sz w:val="22"/>
          <w:szCs w:val="18"/>
          <w:u w:val="single"/>
        </w:rPr>
      </w:pPr>
    </w:p>
    <w:p w14:paraId="6BD9F14B" w14:textId="230AAFED" w:rsidR="00B42D36" w:rsidRDefault="00B42D36" w:rsidP="002033E9">
      <w:pPr>
        <w:ind w:right="-720"/>
        <w:rPr>
          <w:sz w:val="22"/>
          <w:szCs w:val="18"/>
          <w:u w:val="single"/>
        </w:rPr>
      </w:pPr>
    </w:p>
    <w:p w14:paraId="6C0BDD4E" w14:textId="1E35DABF" w:rsidR="00B42D36" w:rsidRDefault="00B42D36" w:rsidP="002033E9">
      <w:pPr>
        <w:ind w:right="-720"/>
        <w:rPr>
          <w:sz w:val="22"/>
          <w:szCs w:val="18"/>
          <w:u w:val="single"/>
        </w:rPr>
      </w:pPr>
    </w:p>
    <w:p w14:paraId="131589F6" w14:textId="3C5A5B2A" w:rsidR="00B42D36" w:rsidRDefault="00B42D36" w:rsidP="002033E9">
      <w:pPr>
        <w:ind w:right="-720"/>
        <w:rPr>
          <w:sz w:val="22"/>
          <w:szCs w:val="18"/>
          <w:u w:val="single"/>
        </w:rPr>
      </w:pPr>
    </w:p>
    <w:p w14:paraId="716827F5" w14:textId="6233E737" w:rsidR="00B42D36" w:rsidRDefault="00B42D36" w:rsidP="002033E9">
      <w:pPr>
        <w:ind w:right="-720"/>
        <w:rPr>
          <w:sz w:val="22"/>
          <w:szCs w:val="18"/>
          <w:u w:val="single"/>
        </w:rPr>
      </w:pPr>
      <w:r>
        <w:rPr>
          <w:noProof/>
          <w:sz w:val="22"/>
          <w:szCs w:val="18"/>
          <w:u w:val="single"/>
        </w:rPr>
        <w:lastRenderedPageBreak/>
        <w:drawing>
          <wp:inline distT="0" distB="0" distL="0" distR="0" wp14:anchorId="7C3A073D" wp14:editId="0332B58A">
            <wp:extent cx="5486400" cy="7099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6"/>
                    <a:stretch>
                      <a:fillRect/>
                    </a:stretch>
                  </pic:blipFill>
                  <pic:spPr>
                    <a:xfrm>
                      <a:off x="0" y="0"/>
                      <a:ext cx="5486400" cy="7099935"/>
                    </a:xfrm>
                    <a:prstGeom prst="rect">
                      <a:avLst/>
                    </a:prstGeom>
                  </pic:spPr>
                </pic:pic>
              </a:graphicData>
            </a:graphic>
          </wp:inline>
        </w:drawing>
      </w:r>
    </w:p>
    <w:p w14:paraId="5CC8E7B8" w14:textId="226E641F" w:rsidR="00B42D36" w:rsidRDefault="00B42D36" w:rsidP="002033E9">
      <w:pPr>
        <w:ind w:right="-720"/>
        <w:rPr>
          <w:sz w:val="22"/>
          <w:szCs w:val="18"/>
          <w:u w:val="single"/>
        </w:rPr>
      </w:pPr>
    </w:p>
    <w:p w14:paraId="0003D0C8" w14:textId="70C3EC07" w:rsidR="00B42D36" w:rsidRDefault="00B42D36" w:rsidP="002033E9">
      <w:pPr>
        <w:ind w:right="-720"/>
        <w:rPr>
          <w:rFonts w:asciiTheme="majorHAnsi" w:hAnsiTheme="majorHAnsi"/>
        </w:rPr>
      </w:pPr>
    </w:p>
    <w:p w14:paraId="2742C9CC" w14:textId="48445753" w:rsidR="00931FB8" w:rsidRDefault="00931FB8" w:rsidP="002033E9">
      <w:pPr>
        <w:ind w:right="-720"/>
        <w:rPr>
          <w:rFonts w:asciiTheme="majorHAnsi" w:hAnsiTheme="majorHAnsi"/>
        </w:rPr>
      </w:pPr>
    </w:p>
    <w:p w14:paraId="00D6D82F" w14:textId="4D302C0F" w:rsidR="00931FB8" w:rsidRDefault="00931FB8" w:rsidP="002033E9">
      <w:pPr>
        <w:ind w:right="-720"/>
        <w:rPr>
          <w:rFonts w:asciiTheme="majorHAnsi" w:hAnsiTheme="majorHAnsi"/>
        </w:rPr>
      </w:pPr>
    </w:p>
    <w:p w14:paraId="4C172300" w14:textId="2EA69D5A" w:rsidR="00931FB8" w:rsidRDefault="00931FB8" w:rsidP="002033E9">
      <w:pPr>
        <w:ind w:right="-720"/>
        <w:rPr>
          <w:rFonts w:asciiTheme="majorHAnsi" w:hAnsiTheme="majorHAnsi"/>
        </w:rPr>
      </w:pPr>
    </w:p>
    <w:p w14:paraId="48EF642E" w14:textId="22E3146D" w:rsidR="00931FB8" w:rsidRDefault="00931FB8" w:rsidP="002033E9">
      <w:pPr>
        <w:ind w:right="-720"/>
        <w:rPr>
          <w:rFonts w:asciiTheme="majorHAnsi" w:hAnsiTheme="majorHAnsi"/>
        </w:rPr>
      </w:pPr>
    </w:p>
    <w:p w14:paraId="72F914B6" w14:textId="77777777" w:rsidR="00931FB8" w:rsidRPr="00931FB8" w:rsidRDefault="00931FB8" w:rsidP="00931FB8">
      <w:pPr>
        <w:rPr>
          <w:rFonts w:asciiTheme="majorHAnsi" w:hAnsiTheme="majorHAnsi" w:cstheme="majorHAnsi"/>
          <w:i/>
          <w:iCs/>
          <w:sz w:val="22"/>
          <w:szCs w:val="22"/>
        </w:rPr>
      </w:pPr>
      <w:r w:rsidRPr="00931FB8">
        <w:rPr>
          <w:rFonts w:asciiTheme="majorHAnsi" w:hAnsiTheme="majorHAnsi" w:cstheme="majorHAnsi"/>
          <w:i/>
          <w:iCs/>
          <w:sz w:val="22"/>
          <w:szCs w:val="22"/>
        </w:rPr>
        <w:lastRenderedPageBreak/>
        <w:t xml:space="preserve">---EXAMPLE--- </w:t>
      </w:r>
    </w:p>
    <w:p w14:paraId="589C8CA4"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b/>
          <w:bCs/>
          <w:sz w:val="22"/>
          <w:szCs w:val="22"/>
        </w:rPr>
        <w:t>Course Reader</w:t>
      </w:r>
      <w:r w:rsidRPr="00931FB8">
        <w:rPr>
          <w:rFonts w:asciiTheme="majorHAnsi" w:hAnsiTheme="majorHAnsi" w:cstheme="majorHAnsi"/>
          <w:sz w:val="22"/>
          <w:szCs w:val="22"/>
        </w:rPr>
        <w:t xml:space="preserve"> BUF 4246: Future Fashion and Textiles</w:t>
      </w:r>
    </w:p>
    <w:p w14:paraId="08CC599B" w14:textId="77777777" w:rsidR="00931FB8" w:rsidRPr="00931FB8" w:rsidRDefault="00931FB8" w:rsidP="00931FB8">
      <w:pPr>
        <w:rPr>
          <w:rFonts w:asciiTheme="majorHAnsi" w:hAnsiTheme="majorHAnsi" w:cstheme="majorHAnsi"/>
          <w:sz w:val="22"/>
          <w:szCs w:val="22"/>
        </w:rPr>
      </w:pPr>
    </w:p>
    <w:p w14:paraId="2296439C" w14:textId="77777777" w:rsidR="00931FB8" w:rsidRPr="00931FB8" w:rsidRDefault="00931FB8" w:rsidP="00931FB8">
      <w:pPr>
        <w:rPr>
          <w:rFonts w:asciiTheme="majorHAnsi" w:hAnsiTheme="majorHAnsi" w:cstheme="majorHAnsi"/>
          <w:sz w:val="22"/>
          <w:szCs w:val="22"/>
          <w:u w:val="single"/>
        </w:rPr>
      </w:pPr>
      <w:r w:rsidRPr="00931FB8">
        <w:rPr>
          <w:rFonts w:asciiTheme="majorHAnsi" w:hAnsiTheme="majorHAnsi" w:cstheme="majorHAnsi"/>
          <w:b/>
          <w:bCs/>
          <w:sz w:val="22"/>
          <w:szCs w:val="22"/>
          <w:u w:val="single"/>
        </w:rPr>
        <w:t>MODULE 1:</w:t>
      </w:r>
      <w:r w:rsidRPr="00931FB8">
        <w:rPr>
          <w:rFonts w:asciiTheme="majorHAnsi" w:hAnsiTheme="majorHAnsi" w:cstheme="majorHAnsi"/>
          <w:sz w:val="22"/>
          <w:szCs w:val="22"/>
          <w:u w:val="single"/>
        </w:rPr>
        <w:t xml:space="preserve"> </w:t>
      </w:r>
      <w:r w:rsidRPr="00931FB8">
        <w:rPr>
          <w:rFonts w:asciiTheme="majorHAnsi" w:hAnsiTheme="majorHAnsi" w:cstheme="majorHAnsi"/>
          <w:b/>
          <w:bCs/>
          <w:sz w:val="22"/>
          <w:szCs w:val="22"/>
          <w:u w:val="single"/>
        </w:rPr>
        <w:t>Fair Trace and Ethics in Apparel Manufacturing</w:t>
      </w:r>
    </w:p>
    <w:p w14:paraId="79AC8944" w14:textId="77777777" w:rsidR="00931FB8" w:rsidRPr="00931FB8" w:rsidRDefault="00931FB8" w:rsidP="00931FB8">
      <w:pPr>
        <w:rPr>
          <w:rFonts w:asciiTheme="majorHAnsi" w:hAnsiTheme="majorHAnsi" w:cstheme="majorHAnsi"/>
          <w:sz w:val="22"/>
          <w:szCs w:val="22"/>
          <w:u w:val="single"/>
        </w:rPr>
      </w:pPr>
    </w:p>
    <w:p w14:paraId="6B1AEE7C"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b/>
          <w:sz w:val="22"/>
          <w:szCs w:val="22"/>
        </w:rPr>
        <w:t>WEEK 1:</w:t>
      </w:r>
      <w:r w:rsidRPr="00931FB8">
        <w:rPr>
          <w:rFonts w:asciiTheme="majorHAnsi" w:hAnsiTheme="majorHAnsi" w:cstheme="majorHAnsi"/>
          <w:sz w:val="22"/>
          <w:szCs w:val="22"/>
        </w:rPr>
        <w:t xml:space="preserve"> </w:t>
      </w:r>
      <w:r w:rsidRPr="00931FB8">
        <w:rPr>
          <w:rFonts w:asciiTheme="majorHAnsi" w:hAnsiTheme="majorHAnsi" w:cstheme="majorHAnsi"/>
          <w:b/>
          <w:sz w:val="22"/>
          <w:szCs w:val="22"/>
        </w:rPr>
        <w:t>Introduction to Issues in RTW Apparel Manufacturing</w:t>
      </w:r>
      <w:r w:rsidRPr="00931FB8">
        <w:rPr>
          <w:rFonts w:asciiTheme="majorHAnsi" w:hAnsiTheme="majorHAnsi" w:cstheme="majorHAnsi"/>
          <w:sz w:val="22"/>
          <w:szCs w:val="22"/>
        </w:rPr>
        <w:t xml:space="preserve"> </w:t>
      </w:r>
    </w:p>
    <w:p w14:paraId="033C03C3"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sz w:val="22"/>
          <w:szCs w:val="22"/>
        </w:rPr>
        <w:t xml:space="preserve">We will start the semester with a series of readings about the foundations of the Ready-to-Wear (RTW) industry in the US, especially New York City’s garment industry. </w:t>
      </w:r>
    </w:p>
    <w:p w14:paraId="3068F4EE" w14:textId="77777777" w:rsidR="00931FB8" w:rsidRPr="00931FB8" w:rsidRDefault="00931FB8" w:rsidP="00931FB8">
      <w:pPr>
        <w:rPr>
          <w:rFonts w:asciiTheme="majorHAnsi" w:hAnsiTheme="majorHAnsi" w:cstheme="majorHAnsi"/>
          <w:b/>
          <w:bCs/>
          <w:sz w:val="22"/>
          <w:szCs w:val="22"/>
        </w:rPr>
      </w:pPr>
    </w:p>
    <w:p w14:paraId="458924EE" w14:textId="77777777" w:rsidR="00931FB8" w:rsidRPr="00931FB8" w:rsidRDefault="00931FB8" w:rsidP="00931FB8">
      <w:pPr>
        <w:rPr>
          <w:rFonts w:asciiTheme="majorHAnsi" w:hAnsiTheme="majorHAnsi" w:cstheme="majorHAnsi"/>
          <w:b/>
          <w:bCs/>
          <w:sz w:val="22"/>
          <w:szCs w:val="22"/>
        </w:rPr>
      </w:pPr>
      <w:r w:rsidRPr="00931FB8">
        <w:rPr>
          <w:rFonts w:asciiTheme="majorHAnsi" w:hAnsiTheme="majorHAnsi" w:cstheme="majorHAnsi"/>
          <w:b/>
          <w:bCs/>
          <w:sz w:val="22"/>
          <w:szCs w:val="22"/>
        </w:rPr>
        <w:t xml:space="preserve">READ: </w:t>
      </w:r>
      <w:r w:rsidRPr="00931FB8">
        <w:rPr>
          <w:rFonts w:asciiTheme="majorHAnsi" w:hAnsiTheme="majorHAnsi" w:cstheme="majorHAnsi"/>
          <w:sz w:val="22"/>
          <w:szCs w:val="22"/>
        </w:rPr>
        <w:t>Article series by the Smithsonian Institution’s National Museum of American History:</w:t>
      </w:r>
    </w:p>
    <w:p w14:paraId="395AA078" w14:textId="77777777" w:rsidR="00931FB8" w:rsidRPr="00931FB8" w:rsidRDefault="00931FB8" w:rsidP="00931FB8">
      <w:pPr>
        <w:pStyle w:val="ListParagraph"/>
        <w:numPr>
          <w:ilvl w:val="0"/>
          <w:numId w:val="21"/>
        </w:numPr>
        <w:rPr>
          <w:rFonts w:asciiTheme="majorHAnsi" w:hAnsiTheme="majorHAnsi" w:cstheme="majorHAnsi"/>
          <w:sz w:val="22"/>
          <w:szCs w:val="22"/>
        </w:rPr>
      </w:pPr>
      <w:r w:rsidRPr="00931FB8">
        <w:rPr>
          <w:rFonts w:asciiTheme="majorHAnsi" w:hAnsiTheme="majorHAnsi" w:cstheme="majorHAnsi"/>
          <w:sz w:val="22"/>
          <w:szCs w:val="22"/>
        </w:rPr>
        <w:t xml:space="preserve">History of sweatshops: </w:t>
      </w:r>
      <w:hyperlink r:id="rId77" w:history="1">
        <w:r w:rsidRPr="00931FB8">
          <w:rPr>
            <w:rStyle w:val="Hyperlink"/>
            <w:rFonts w:asciiTheme="majorHAnsi" w:hAnsiTheme="majorHAnsi" w:cstheme="majorHAnsi"/>
            <w:sz w:val="22"/>
            <w:szCs w:val="22"/>
          </w:rPr>
          <w:t>https://americanhistory.si.edu/sweatshops/history</w:t>
        </w:r>
      </w:hyperlink>
    </w:p>
    <w:p w14:paraId="64CAE58C" w14:textId="77777777" w:rsidR="00931FB8" w:rsidRPr="00931FB8" w:rsidRDefault="00931FB8" w:rsidP="00931FB8">
      <w:pPr>
        <w:pStyle w:val="ListParagraph"/>
        <w:numPr>
          <w:ilvl w:val="0"/>
          <w:numId w:val="21"/>
        </w:numPr>
        <w:rPr>
          <w:rFonts w:asciiTheme="majorHAnsi" w:hAnsiTheme="majorHAnsi" w:cstheme="majorHAnsi"/>
          <w:sz w:val="22"/>
          <w:szCs w:val="22"/>
        </w:rPr>
      </w:pPr>
      <w:r w:rsidRPr="00931FB8">
        <w:rPr>
          <w:rFonts w:asciiTheme="majorHAnsi" w:hAnsiTheme="majorHAnsi" w:cstheme="majorHAnsi"/>
          <w:sz w:val="22"/>
          <w:szCs w:val="22"/>
        </w:rPr>
        <w:t xml:space="preserve">Sweatshops 1820-1880: </w:t>
      </w:r>
      <w:hyperlink r:id="rId78" w:history="1">
        <w:r w:rsidRPr="00931FB8">
          <w:rPr>
            <w:rStyle w:val="Hyperlink"/>
            <w:rFonts w:asciiTheme="majorHAnsi" w:hAnsiTheme="majorHAnsi" w:cstheme="majorHAnsi"/>
            <w:sz w:val="22"/>
            <w:szCs w:val="22"/>
          </w:rPr>
          <w:t>https://americanhistory.si.edu/sweatshops/history-1820-1880</w:t>
        </w:r>
      </w:hyperlink>
    </w:p>
    <w:p w14:paraId="56D51069" w14:textId="77777777" w:rsidR="00931FB8" w:rsidRPr="00931FB8" w:rsidRDefault="00931FB8" w:rsidP="00931FB8">
      <w:pPr>
        <w:pStyle w:val="ListParagraph"/>
        <w:numPr>
          <w:ilvl w:val="0"/>
          <w:numId w:val="21"/>
        </w:numPr>
        <w:rPr>
          <w:rFonts w:asciiTheme="majorHAnsi" w:hAnsiTheme="majorHAnsi" w:cstheme="majorHAnsi"/>
          <w:sz w:val="22"/>
          <w:szCs w:val="22"/>
        </w:rPr>
      </w:pPr>
      <w:r w:rsidRPr="00931FB8">
        <w:rPr>
          <w:rFonts w:asciiTheme="majorHAnsi" w:hAnsiTheme="majorHAnsi" w:cstheme="majorHAnsi"/>
          <w:sz w:val="22"/>
          <w:szCs w:val="22"/>
        </w:rPr>
        <w:t xml:space="preserve">Sweatshops 1880-1940: </w:t>
      </w:r>
      <w:hyperlink r:id="rId79" w:history="1">
        <w:r w:rsidRPr="00931FB8">
          <w:rPr>
            <w:rStyle w:val="Hyperlink"/>
            <w:rFonts w:asciiTheme="majorHAnsi" w:hAnsiTheme="majorHAnsi" w:cstheme="majorHAnsi"/>
            <w:sz w:val="22"/>
            <w:szCs w:val="22"/>
          </w:rPr>
          <w:t>https://americanhistory.si.edu/sweatshops/history-1880-1940</w:t>
        </w:r>
      </w:hyperlink>
      <w:r w:rsidRPr="00931FB8">
        <w:rPr>
          <w:rFonts w:asciiTheme="majorHAnsi" w:hAnsiTheme="majorHAnsi" w:cstheme="majorHAnsi"/>
          <w:sz w:val="22"/>
          <w:szCs w:val="22"/>
        </w:rPr>
        <w:t xml:space="preserve"> </w:t>
      </w:r>
    </w:p>
    <w:p w14:paraId="46E38335" w14:textId="77777777" w:rsidR="00931FB8" w:rsidRPr="00931FB8" w:rsidRDefault="00931FB8" w:rsidP="00931FB8">
      <w:pPr>
        <w:pStyle w:val="ListParagraph"/>
        <w:numPr>
          <w:ilvl w:val="0"/>
          <w:numId w:val="21"/>
        </w:numPr>
        <w:rPr>
          <w:rFonts w:asciiTheme="majorHAnsi" w:hAnsiTheme="majorHAnsi" w:cstheme="majorHAnsi"/>
          <w:sz w:val="22"/>
          <w:szCs w:val="22"/>
        </w:rPr>
      </w:pPr>
      <w:r w:rsidRPr="00931FB8">
        <w:rPr>
          <w:rFonts w:asciiTheme="majorHAnsi" w:hAnsiTheme="majorHAnsi" w:cstheme="majorHAnsi"/>
          <w:sz w:val="22"/>
          <w:szCs w:val="22"/>
        </w:rPr>
        <w:t xml:space="preserve">Sweatshops 1940-1997: </w:t>
      </w:r>
      <w:hyperlink r:id="rId80" w:history="1">
        <w:r w:rsidRPr="00931FB8">
          <w:rPr>
            <w:rStyle w:val="Hyperlink"/>
            <w:rFonts w:asciiTheme="majorHAnsi" w:hAnsiTheme="majorHAnsi" w:cstheme="majorHAnsi"/>
            <w:sz w:val="22"/>
            <w:szCs w:val="22"/>
          </w:rPr>
          <w:t>https://americanhistory.si.edu/sweatshops/history-1940-1997</w:t>
        </w:r>
      </w:hyperlink>
      <w:r w:rsidRPr="00931FB8">
        <w:rPr>
          <w:rFonts w:asciiTheme="majorHAnsi" w:hAnsiTheme="majorHAnsi" w:cstheme="majorHAnsi"/>
          <w:sz w:val="22"/>
          <w:szCs w:val="22"/>
        </w:rPr>
        <w:t xml:space="preserve"> </w:t>
      </w:r>
    </w:p>
    <w:p w14:paraId="212D53C9" w14:textId="77777777" w:rsidR="00931FB8" w:rsidRPr="00931FB8" w:rsidRDefault="00931FB8" w:rsidP="00931FB8">
      <w:pPr>
        <w:rPr>
          <w:rFonts w:asciiTheme="majorHAnsi" w:hAnsiTheme="majorHAnsi" w:cstheme="majorHAnsi"/>
          <w:b/>
          <w:bCs/>
          <w:sz w:val="22"/>
          <w:szCs w:val="22"/>
        </w:rPr>
      </w:pPr>
    </w:p>
    <w:p w14:paraId="62F3FD17" w14:textId="77777777" w:rsidR="00931FB8" w:rsidRPr="00931FB8" w:rsidRDefault="00931FB8" w:rsidP="00931FB8">
      <w:pPr>
        <w:rPr>
          <w:rFonts w:asciiTheme="majorHAnsi" w:hAnsiTheme="majorHAnsi" w:cstheme="majorHAnsi"/>
          <w:b/>
          <w:bCs/>
          <w:sz w:val="22"/>
          <w:szCs w:val="22"/>
        </w:rPr>
      </w:pPr>
      <w:r w:rsidRPr="00931FB8">
        <w:rPr>
          <w:rFonts w:asciiTheme="majorHAnsi" w:hAnsiTheme="majorHAnsi" w:cstheme="majorHAnsi"/>
          <w:b/>
          <w:bCs/>
          <w:sz w:val="22"/>
          <w:szCs w:val="22"/>
        </w:rPr>
        <w:t>REVIEW: Historic Photographs of Sweatshop Labor</w:t>
      </w:r>
    </w:p>
    <w:p w14:paraId="4541489A" w14:textId="77777777" w:rsidR="00931FB8" w:rsidRPr="00931FB8" w:rsidRDefault="00931FB8" w:rsidP="00931FB8">
      <w:pPr>
        <w:jc w:val="both"/>
        <w:rPr>
          <w:rFonts w:asciiTheme="majorHAnsi" w:hAnsiTheme="majorHAnsi" w:cstheme="majorHAnsi"/>
          <w:sz w:val="22"/>
          <w:szCs w:val="22"/>
        </w:rPr>
      </w:pPr>
      <w:r w:rsidRPr="00931FB8">
        <w:rPr>
          <w:rFonts w:asciiTheme="majorHAnsi" w:hAnsiTheme="majorHAnsi" w:cstheme="majorHAnsi"/>
          <w:sz w:val="22"/>
          <w:szCs w:val="22"/>
        </w:rPr>
        <w:t>In the late 19</w:t>
      </w:r>
      <w:r w:rsidRPr="00931FB8">
        <w:rPr>
          <w:rFonts w:asciiTheme="majorHAnsi" w:hAnsiTheme="majorHAnsi" w:cstheme="majorHAnsi"/>
          <w:sz w:val="22"/>
          <w:szCs w:val="22"/>
          <w:vertAlign w:val="superscript"/>
        </w:rPr>
        <w:t>th</w:t>
      </w:r>
      <w:r w:rsidRPr="00931FB8">
        <w:rPr>
          <w:rFonts w:asciiTheme="majorHAnsi" w:hAnsiTheme="majorHAnsi" w:cstheme="majorHAnsi"/>
          <w:sz w:val="22"/>
          <w:szCs w:val="22"/>
        </w:rPr>
        <w:t>/early 20</w:t>
      </w:r>
      <w:r w:rsidRPr="00931FB8">
        <w:rPr>
          <w:rFonts w:asciiTheme="majorHAnsi" w:hAnsiTheme="majorHAnsi" w:cstheme="majorHAnsi"/>
          <w:sz w:val="22"/>
          <w:szCs w:val="22"/>
          <w:vertAlign w:val="superscript"/>
        </w:rPr>
        <w:t>th</w:t>
      </w:r>
      <w:r w:rsidRPr="00931FB8">
        <w:rPr>
          <w:rFonts w:asciiTheme="majorHAnsi" w:hAnsiTheme="majorHAnsi" w:cstheme="majorHAnsi"/>
          <w:sz w:val="22"/>
          <w:szCs w:val="22"/>
        </w:rPr>
        <w:t xml:space="preserve"> c., journalists and social reformers took issue with tenement sweatshops and factory conditions. Jacob Riis and Lewis Hine photographed many of the appalling conditions faced by the labor force, especially women and children working in textile mills and garment factories. View some of those photographs here in the digital collections of the New York Public Library (click arrows or select photo from drop-down menu):</w:t>
      </w:r>
    </w:p>
    <w:p w14:paraId="748B0F56" w14:textId="77777777" w:rsidR="00931FB8" w:rsidRPr="00931FB8" w:rsidRDefault="00945E00" w:rsidP="00931FB8">
      <w:pPr>
        <w:rPr>
          <w:rFonts w:asciiTheme="majorHAnsi" w:hAnsiTheme="majorHAnsi" w:cstheme="majorHAnsi"/>
          <w:sz w:val="22"/>
          <w:szCs w:val="22"/>
        </w:rPr>
      </w:pPr>
      <w:hyperlink r:id="rId81" w:anchor="page/3/mode/2up" w:history="1">
        <w:r w:rsidR="00931FB8" w:rsidRPr="00931FB8">
          <w:rPr>
            <w:rStyle w:val="Hyperlink"/>
            <w:rFonts w:asciiTheme="majorHAnsi" w:hAnsiTheme="majorHAnsi" w:cstheme="majorHAnsi"/>
            <w:sz w:val="22"/>
            <w:szCs w:val="22"/>
          </w:rPr>
          <w:t>https://digitalcollections.nypl.org/items/510d47d9-aa01-a3d9-e040-e00a18064a99/book?parent=a675d330-c6cc-012f-0cfa-58d385a7bc34#page/3/mode/2up</w:t>
        </w:r>
      </w:hyperlink>
    </w:p>
    <w:p w14:paraId="15D85CD1" w14:textId="77777777" w:rsidR="00931FB8" w:rsidRPr="00931FB8" w:rsidRDefault="00931FB8" w:rsidP="00931FB8">
      <w:pPr>
        <w:rPr>
          <w:rFonts w:asciiTheme="majorHAnsi" w:hAnsiTheme="majorHAnsi" w:cstheme="majorHAnsi"/>
          <w:sz w:val="22"/>
          <w:szCs w:val="22"/>
        </w:rPr>
      </w:pPr>
    </w:p>
    <w:p w14:paraId="286D7A18"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b/>
          <w:bCs/>
          <w:sz w:val="22"/>
          <w:szCs w:val="22"/>
        </w:rPr>
        <w:t>Discussion Board (DB) #1:</w:t>
      </w:r>
      <w:r w:rsidRPr="00931FB8">
        <w:rPr>
          <w:rFonts w:asciiTheme="majorHAnsi" w:hAnsiTheme="majorHAnsi" w:cstheme="majorHAnsi"/>
          <w:sz w:val="22"/>
          <w:szCs w:val="22"/>
        </w:rPr>
        <w:t xml:space="preserve">  Read this article and post a reply to the Discussion Board. You will </w:t>
      </w:r>
      <w:r w:rsidRPr="00931FB8">
        <w:rPr>
          <w:rFonts w:asciiTheme="majorHAnsi" w:hAnsiTheme="majorHAnsi" w:cstheme="majorHAnsi"/>
          <w:sz w:val="22"/>
          <w:szCs w:val="22"/>
          <w:u w:val="single"/>
        </w:rPr>
        <w:t>create and name your own thread</w:t>
      </w:r>
      <w:r w:rsidRPr="00931FB8">
        <w:rPr>
          <w:rFonts w:asciiTheme="majorHAnsi" w:hAnsiTheme="majorHAnsi" w:cstheme="majorHAnsi"/>
          <w:sz w:val="22"/>
          <w:szCs w:val="22"/>
        </w:rPr>
        <w:t>. See below for assignment details.</w:t>
      </w:r>
    </w:p>
    <w:p w14:paraId="0AF1BF17" w14:textId="77777777" w:rsidR="00931FB8" w:rsidRPr="00931FB8" w:rsidRDefault="00931FB8" w:rsidP="00931FB8">
      <w:pPr>
        <w:rPr>
          <w:rFonts w:asciiTheme="majorHAnsi" w:hAnsiTheme="majorHAnsi" w:cstheme="majorHAnsi"/>
          <w:b/>
          <w:sz w:val="22"/>
          <w:szCs w:val="22"/>
        </w:rPr>
      </w:pPr>
      <w:r w:rsidRPr="00931FB8">
        <w:rPr>
          <w:rFonts w:asciiTheme="majorHAnsi" w:hAnsiTheme="majorHAnsi" w:cstheme="majorHAnsi"/>
          <w:b/>
          <w:sz w:val="22"/>
          <w:szCs w:val="22"/>
        </w:rPr>
        <w:t>READING:</w:t>
      </w:r>
    </w:p>
    <w:p w14:paraId="773C9D0F" w14:textId="77777777" w:rsidR="00931FB8" w:rsidRPr="00931FB8" w:rsidRDefault="00931FB8" w:rsidP="00931FB8">
      <w:pPr>
        <w:rPr>
          <w:rFonts w:asciiTheme="majorHAnsi" w:hAnsiTheme="majorHAnsi" w:cstheme="majorHAnsi"/>
          <w:bCs/>
          <w:sz w:val="22"/>
          <w:szCs w:val="22"/>
        </w:rPr>
      </w:pPr>
      <w:r w:rsidRPr="00931FB8">
        <w:rPr>
          <w:rFonts w:asciiTheme="majorHAnsi" w:hAnsiTheme="majorHAnsi" w:cstheme="majorHAnsi"/>
          <w:bCs/>
          <w:sz w:val="22"/>
          <w:szCs w:val="22"/>
        </w:rPr>
        <w:t>Article: “The Ladies Who Launch: The Rise of the Resistance Socialite”</w:t>
      </w:r>
    </w:p>
    <w:p w14:paraId="6B624221" w14:textId="77777777" w:rsidR="00931FB8" w:rsidRPr="00931FB8" w:rsidRDefault="00945E00" w:rsidP="00931FB8">
      <w:pPr>
        <w:rPr>
          <w:rFonts w:asciiTheme="majorHAnsi" w:hAnsiTheme="majorHAnsi" w:cstheme="majorHAnsi"/>
          <w:bCs/>
          <w:sz w:val="22"/>
          <w:szCs w:val="22"/>
        </w:rPr>
      </w:pPr>
      <w:hyperlink r:id="rId82" w:history="1">
        <w:r w:rsidR="00931FB8" w:rsidRPr="00931FB8">
          <w:rPr>
            <w:rStyle w:val="Hyperlink"/>
            <w:rFonts w:asciiTheme="majorHAnsi" w:hAnsiTheme="majorHAnsi" w:cstheme="majorHAnsi"/>
            <w:bCs/>
            <w:sz w:val="22"/>
            <w:szCs w:val="22"/>
          </w:rPr>
          <w:t>https://www.thecut.com/2020/01/lingua-franca-and-the-rise-of-the-resistance-socialite.html</w:t>
        </w:r>
      </w:hyperlink>
      <w:r w:rsidR="00931FB8" w:rsidRPr="00931FB8">
        <w:rPr>
          <w:rFonts w:asciiTheme="majorHAnsi" w:hAnsiTheme="majorHAnsi" w:cstheme="majorHAnsi"/>
          <w:bCs/>
          <w:sz w:val="22"/>
          <w:szCs w:val="22"/>
        </w:rPr>
        <w:t xml:space="preserve"> </w:t>
      </w:r>
    </w:p>
    <w:p w14:paraId="338FEB98" w14:textId="77777777" w:rsidR="00931FB8" w:rsidRPr="00931FB8" w:rsidRDefault="00931FB8" w:rsidP="00931FB8">
      <w:pPr>
        <w:rPr>
          <w:rFonts w:asciiTheme="majorHAnsi" w:hAnsiTheme="majorHAnsi" w:cstheme="majorHAnsi"/>
          <w:sz w:val="22"/>
          <w:szCs w:val="22"/>
          <w:u w:val="single"/>
        </w:rPr>
      </w:pPr>
    </w:p>
    <w:p w14:paraId="334DE695"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sz w:val="22"/>
          <w:szCs w:val="22"/>
          <w:u w:val="single"/>
        </w:rPr>
        <w:t>Discussion Board Questions to ponder:</w:t>
      </w:r>
      <w:r w:rsidRPr="00931FB8">
        <w:rPr>
          <w:rFonts w:asciiTheme="majorHAnsi" w:hAnsiTheme="majorHAnsi" w:cstheme="majorHAnsi"/>
          <w:sz w:val="22"/>
          <w:szCs w:val="22"/>
        </w:rPr>
        <w:t xml:space="preserve"> Writing in a narrative format, consider these issues in your post:</w:t>
      </w:r>
    </w:p>
    <w:p w14:paraId="4E93BD17" w14:textId="77777777" w:rsidR="00931FB8" w:rsidRPr="00931FB8" w:rsidRDefault="00931FB8" w:rsidP="00931FB8">
      <w:pPr>
        <w:pStyle w:val="ListParagraph"/>
        <w:numPr>
          <w:ilvl w:val="0"/>
          <w:numId w:val="19"/>
        </w:numPr>
        <w:rPr>
          <w:rFonts w:asciiTheme="majorHAnsi" w:hAnsiTheme="majorHAnsi" w:cstheme="majorHAnsi"/>
          <w:sz w:val="22"/>
          <w:szCs w:val="22"/>
        </w:rPr>
      </w:pPr>
      <w:r w:rsidRPr="00931FB8">
        <w:rPr>
          <w:rFonts w:asciiTheme="majorHAnsi" w:hAnsiTheme="majorHAnsi" w:cstheme="majorHAnsi"/>
          <w:sz w:val="22"/>
          <w:szCs w:val="22"/>
        </w:rPr>
        <w:t xml:space="preserve">At first glance/shop, what do you think about the Lingua Franca line? </w:t>
      </w:r>
      <w:hyperlink r:id="rId83" w:history="1">
        <w:r w:rsidRPr="00931FB8">
          <w:rPr>
            <w:rStyle w:val="Hyperlink"/>
            <w:rFonts w:asciiTheme="majorHAnsi" w:hAnsiTheme="majorHAnsi" w:cstheme="majorHAnsi"/>
            <w:sz w:val="22"/>
            <w:szCs w:val="22"/>
          </w:rPr>
          <w:t>https://linguafranca.nyc/collections/shop</w:t>
        </w:r>
      </w:hyperlink>
      <w:r w:rsidRPr="00931FB8">
        <w:rPr>
          <w:rFonts w:asciiTheme="majorHAnsi" w:hAnsiTheme="majorHAnsi" w:cstheme="majorHAnsi"/>
          <w:sz w:val="22"/>
          <w:szCs w:val="22"/>
        </w:rPr>
        <w:t xml:space="preserve"> </w:t>
      </w:r>
    </w:p>
    <w:p w14:paraId="14CA08D4" w14:textId="77777777" w:rsidR="00931FB8" w:rsidRPr="00931FB8" w:rsidRDefault="00931FB8" w:rsidP="00931FB8">
      <w:pPr>
        <w:pStyle w:val="ListParagraph"/>
        <w:numPr>
          <w:ilvl w:val="0"/>
          <w:numId w:val="19"/>
        </w:numPr>
        <w:rPr>
          <w:rFonts w:asciiTheme="majorHAnsi" w:hAnsiTheme="majorHAnsi" w:cstheme="majorHAnsi"/>
          <w:sz w:val="22"/>
          <w:szCs w:val="22"/>
        </w:rPr>
      </w:pPr>
      <w:r w:rsidRPr="00931FB8">
        <w:rPr>
          <w:rFonts w:asciiTheme="majorHAnsi" w:hAnsiTheme="majorHAnsi" w:cstheme="majorHAnsi"/>
          <w:sz w:val="22"/>
          <w:szCs w:val="22"/>
        </w:rPr>
        <w:t xml:space="preserve">Spend some time on the web site and read up on the company. What do you think about their mission as a company that “cares a lot”? Based on the readings, is Lingua Franca a company engaged in fair trade practices? Cite or quote the web site to support your opinion </w:t>
      </w:r>
      <w:hyperlink r:id="rId84" w:history="1">
        <w:r w:rsidRPr="00931FB8">
          <w:rPr>
            <w:rStyle w:val="Hyperlink"/>
            <w:rFonts w:asciiTheme="majorHAnsi" w:hAnsiTheme="majorHAnsi" w:cstheme="majorHAnsi"/>
            <w:sz w:val="22"/>
            <w:szCs w:val="22"/>
          </w:rPr>
          <w:t>https://linguafranca.nyc/pages/about-us</w:t>
        </w:r>
      </w:hyperlink>
      <w:r w:rsidRPr="00931FB8">
        <w:rPr>
          <w:rFonts w:asciiTheme="majorHAnsi" w:hAnsiTheme="majorHAnsi" w:cstheme="majorHAnsi"/>
          <w:sz w:val="22"/>
          <w:szCs w:val="22"/>
        </w:rPr>
        <w:t xml:space="preserve"> </w:t>
      </w:r>
    </w:p>
    <w:p w14:paraId="25C16EF4" w14:textId="77777777" w:rsidR="00931FB8" w:rsidRPr="00931FB8" w:rsidRDefault="00931FB8" w:rsidP="00931FB8">
      <w:pPr>
        <w:pStyle w:val="ListParagraph"/>
        <w:numPr>
          <w:ilvl w:val="0"/>
          <w:numId w:val="19"/>
        </w:numPr>
        <w:rPr>
          <w:rFonts w:asciiTheme="majorHAnsi" w:hAnsiTheme="majorHAnsi" w:cstheme="majorHAnsi"/>
          <w:sz w:val="22"/>
          <w:szCs w:val="22"/>
        </w:rPr>
      </w:pPr>
      <w:r w:rsidRPr="00931FB8">
        <w:rPr>
          <w:rFonts w:asciiTheme="majorHAnsi" w:hAnsiTheme="majorHAnsi" w:cstheme="majorHAnsi"/>
          <w:sz w:val="22"/>
          <w:szCs w:val="22"/>
        </w:rPr>
        <w:t xml:space="preserve">How does this article frame the larger issue of fair trade, and what are the issues in this particular case? </w:t>
      </w:r>
    </w:p>
    <w:p w14:paraId="08CA5A7D" w14:textId="77777777" w:rsidR="00931FB8" w:rsidRPr="00931FB8" w:rsidRDefault="00931FB8" w:rsidP="00931FB8">
      <w:pPr>
        <w:pStyle w:val="ListParagraph"/>
        <w:numPr>
          <w:ilvl w:val="0"/>
          <w:numId w:val="19"/>
        </w:numPr>
        <w:rPr>
          <w:rFonts w:asciiTheme="majorHAnsi" w:hAnsiTheme="majorHAnsi" w:cstheme="majorHAnsi"/>
          <w:sz w:val="22"/>
          <w:szCs w:val="22"/>
        </w:rPr>
      </w:pPr>
      <w:r w:rsidRPr="00931FB8">
        <w:rPr>
          <w:rFonts w:asciiTheme="majorHAnsi" w:hAnsiTheme="majorHAnsi" w:cstheme="majorHAnsi"/>
          <w:sz w:val="22"/>
          <w:szCs w:val="22"/>
        </w:rPr>
        <w:t>What do you envision as a solution to the problem(s) that McPherson mentions in the article?</w:t>
      </w:r>
    </w:p>
    <w:p w14:paraId="55FE2AB3" w14:textId="77777777" w:rsidR="00931FB8" w:rsidRPr="00931FB8" w:rsidRDefault="00931FB8" w:rsidP="00931FB8">
      <w:pPr>
        <w:pStyle w:val="ListParagraph"/>
        <w:numPr>
          <w:ilvl w:val="0"/>
          <w:numId w:val="19"/>
        </w:numPr>
        <w:rPr>
          <w:rFonts w:asciiTheme="majorHAnsi" w:hAnsiTheme="majorHAnsi" w:cstheme="majorHAnsi"/>
          <w:sz w:val="22"/>
          <w:szCs w:val="22"/>
        </w:rPr>
      </w:pPr>
      <w:r w:rsidRPr="00931FB8">
        <w:rPr>
          <w:rFonts w:asciiTheme="majorHAnsi" w:hAnsiTheme="majorHAnsi" w:cstheme="majorHAnsi"/>
          <w:sz w:val="22"/>
          <w:szCs w:val="22"/>
        </w:rPr>
        <w:t>Would you buy Lingua Franca clothes? Why or why not?</w:t>
      </w:r>
    </w:p>
    <w:p w14:paraId="12B90533" w14:textId="77777777" w:rsidR="00931FB8" w:rsidRPr="00931FB8" w:rsidRDefault="00931FB8" w:rsidP="00931FB8">
      <w:pPr>
        <w:rPr>
          <w:rFonts w:asciiTheme="majorHAnsi" w:hAnsiTheme="majorHAnsi" w:cstheme="majorHAnsi"/>
          <w:sz w:val="22"/>
          <w:szCs w:val="22"/>
        </w:rPr>
      </w:pPr>
    </w:p>
    <w:p w14:paraId="5F0925C8"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sz w:val="22"/>
          <w:szCs w:val="22"/>
          <w:u w:val="single"/>
        </w:rPr>
        <w:t>Thread posting</w:t>
      </w:r>
      <w:r w:rsidRPr="00931FB8">
        <w:rPr>
          <w:rFonts w:asciiTheme="majorHAnsi" w:hAnsiTheme="majorHAnsi" w:cstheme="majorHAnsi"/>
          <w:sz w:val="22"/>
          <w:szCs w:val="22"/>
        </w:rPr>
        <w:t xml:space="preserve">: </w:t>
      </w:r>
      <w:r w:rsidRPr="00931FB8">
        <w:rPr>
          <w:rFonts w:asciiTheme="majorHAnsi" w:hAnsiTheme="majorHAnsi" w:cstheme="majorHAnsi"/>
          <w:b/>
          <w:bCs/>
          <w:sz w:val="22"/>
          <w:szCs w:val="22"/>
        </w:rPr>
        <w:t>200-word minimum</w:t>
      </w:r>
      <w:r w:rsidRPr="00931FB8">
        <w:rPr>
          <w:rFonts w:asciiTheme="majorHAnsi" w:hAnsiTheme="majorHAnsi" w:cstheme="majorHAnsi"/>
          <w:sz w:val="22"/>
          <w:szCs w:val="22"/>
        </w:rPr>
        <w:t>/</w:t>
      </w:r>
      <w:r w:rsidRPr="00931FB8">
        <w:rPr>
          <w:rFonts w:asciiTheme="majorHAnsi" w:hAnsiTheme="majorHAnsi" w:cstheme="majorHAnsi"/>
          <w:b/>
          <w:bCs/>
          <w:sz w:val="22"/>
          <w:szCs w:val="22"/>
        </w:rPr>
        <w:t>350-word maximum</w:t>
      </w:r>
      <w:r w:rsidRPr="00931FB8">
        <w:rPr>
          <w:rFonts w:asciiTheme="majorHAnsi" w:hAnsiTheme="majorHAnsi" w:cstheme="majorHAnsi"/>
          <w:sz w:val="22"/>
          <w:szCs w:val="22"/>
        </w:rPr>
        <w:t xml:space="preserve">. See course syllabus for detailed information on the rubric for discussion boards. </w:t>
      </w:r>
    </w:p>
    <w:p w14:paraId="7CFB4298"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sz w:val="22"/>
          <w:szCs w:val="22"/>
        </w:rPr>
        <w:t xml:space="preserve">Comments to peer postings: </w:t>
      </w:r>
      <w:r w:rsidRPr="00931FB8">
        <w:rPr>
          <w:rFonts w:asciiTheme="majorHAnsi" w:hAnsiTheme="majorHAnsi" w:cstheme="majorHAnsi"/>
          <w:b/>
          <w:bCs/>
          <w:sz w:val="22"/>
          <w:szCs w:val="22"/>
        </w:rPr>
        <w:t xml:space="preserve">35-word min.-100 words max. </w:t>
      </w:r>
      <w:r w:rsidRPr="00931FB8">
        <w:rPr>
          <w:rFonts w:asciiTheme="majorHAnsi" w:hAnsiTheme="majorHAnsi" w:cstheme="majorHAnsi"/>
          <w:sz w:val="22"/>
          <w:szCs w:val="22"/>
        </w:rPr>
        <w:t>Please write in complete sentences; do not reply “I agree” or “Great comment” as these do not count as postings.</w:t>
      </w:r>
    </w:p>
    <w:p w14:paraId="4E36B25C" w14:textId="77777777" w:rsidR="00931FB8" w:rsidRPr="00931FB8" w:rsidRDefault="00931FB8" w:rsidP="00931FB8">
      <w:pPr>
        <w:jc w:val="both"/>
        <w:rPr>
          <w:rFonts w:asciiTheme="majorHAnsi" w:hAnsiTheme="majorHAnsi" w:cstheme="majorHAnsi"/>
          <w:bCs/>
          <w:i/>
          <w:iCs/>
          <w:sz w:val="22"/>
          <w:szCs w:val="22"/>
        </w:rPr>
      </w:pPr>
    </w:p>
    <w:p w14:paraId="2365580D" w14:textId="77777777" w:rsidR="00931FB8" w:rsidRPr="00931FB8" w:rsidRDefault="00931FB8" w:rsidP="00931FB8">
      <w:pPr>
        <w:jc w:val="both"/>
        <w:rPr>
          <w:rFonts w:asciiTheme="majorHAnsi" w:hAnsiTheme="majorHAnsi" w:cstheme="majorHAnsi"/>
          <w:bCs/>
          <w:i/>
          <w:iCs/>
          <w:sz w:val="22"/>
          <w:szCs w:val="22"/>
        </w:rPr>
      </w:pPr>
      <w:r w:rsidRPr="00931FB8">
        <w:rPr>
          <w:rFonts w:asciiTheme="majorHAnsi" w:hAnsiTheme="majorHAnsi" w:cstheme="majorHAnsi"/>
          <w:bCs/>
          <w:i/>
          <w:iCs/>
          <w:sz w:val="22"/>
          <w:szCs w:val="22"/>
        </w:rPr>
        <w:t>Additional assignment details on Blackboard</w:t>
      </w:r>
    </w:p>
    <w:p w14:paraId="01EFC265" w14:textId="77777777" w:rsidR="00931FB8" w:rsidRPr="00931FB8" w:rsidRDefault="00931FB8" w:rsidP="00931FB8">
      <w:pPr>
        <w:pStyle w:val="NormalWeb"/>
        <w:shd w:val="clear" w:color="auto" w:fill="FFFFFF"/>
        <w:spacing w:before="0" w:beforeAutospacing="0" w:after="420" w:afterAutospacing="0"/>
        <w:jc w:val="both"/>
        <w:rPr>
          <w:rFonts w:asciiTheme="majorHAnsi" w:hAnsiTheme="majorHAnsi" w:cstheme="majorHAnsi"/>
          <w:color w:val="1A1A1A"/>
          <w:sz w:val="22"/>
          <w:szCs w:val="22"/>
        </w:rPr>
      </w:pPr>
      <w:r w:rsidRPr="00931FB8">
        <w:rPr>
          <w:rStyle w:val="Strong"/>
          <w:rFonts w:asciiTheme="majorHAnsi" w:hAnsiTheme="majorHAnsi" w:cstheme="majorHAnsi"/>
          <w:color w:val="1A1A1A"/>
          <w:sz w:val="22"/>
          <w:szCs w:val="22"/>
        </w:rPr>
        <w:t>WEEK 2: Labor Laws and Corporate Responsibility</w:t>
      </w:r>
      <w:r w:rsidRPr="00931FB8">
        <w:rPr>
          <w:rFonts w:asciiTheme="majorHAnsi" w:hAnsiTheme="majorHAnsi" w:cstheme="majorHAnsi"/>
          <w:color w:val="1A1A1A"/>
          <w:sz w:val="22"/>
          <w:szCs w:val="22"/>
        </w:rPr>
        <w:t xml:space="preserve"> </w:t>
      </w:r>
      <w:proofErr w:type="gramStart"/>
      <w:r w:rsidRPr="00931FB8">
        <w:rPr>
          <w:rFonts w:asciiTheme="majorHAnsi" w:hAnsiTheme="majorHAnsi" w:cstheme="majorHAnsi"/>
          <w:iCs/>
          <w:sz w:val="22"/>
          <w:szCs w:val="22"/>
        </w:rPr>
        <w:t>The</w:t>
      </w:r>
      <w:proofErr w:type="gramEnd"/>
      <w:r w:rsidRPr="00931FB8">
        <w:rPr>
          <w:rFonts w:asciiTheme="majorHAnsi" w:hAnsiTheme="majorHAnsi" w:cstheme="majorHAnsi"/>
          <w:iCs/>
          <w:sz w:val="22"/>
          <w:szCs w:val="22"/>
        </w:rPr>
        <w:t xml:space="preserve"> Development of “Fair Trade” has evolved as a 21</w:t>
      </w:r>
      <w:r w:rsidRPr="00931FB8">
        <w:rPr>
          <w:rFonts w:asciiTheme="majorHAnsi" w:hAnsiTheme="majorHAnsi" w:cstheme="majorHAnsi"/>
          <w:iCs/>
          <w:sz w:val="22"/>
          <w:szCs w:val="22"/>
          <w:vertAlign w:val="superscript"/>
        </w:rPr>
        <w:t>st</w:t>
      </w:r>
      <w:r w:rsidRPr="00931FB8">
        <w:rPr>
          <w:rFonts w:asciiTheme="majorHAnsi" w:hAnsiTheme="majorHAnsi" w:cstheme="majorHAnsi"/>
          <w:iCs/>
          <w:sz w:val="22"/>
          <w:szCs w:val="22"/>
        </w:rPr>
        <w:t xml:space="preserve"> century response to an old problem: how do companies earn a profit without exploiting the working class? </w:t>
      </w:r>
      <w:r w:rsidRPr="00931FB8">
        <w:rPr>
          <w:rFonts w:asciiTheme="majorHAnsi" w:hAnsiTheme="majorHAnsi" w:cstheme="majorHAnsi"/>
          <w:color w:val="1A1A1A"/>
          <w:sz w:val="22"/>
          <w:szCs w:val="22"/>
        </w:rPr>
        <w:t>Read about the definition of “Fair Trade” and how the shortcomings in modern-day industry has led corporations to become more socially responsible. Readings listed below.</w:t>
      </w:r>
      <w:r w:rsidRPr="00931FB8">
        <w:rPr>
          <w:rFonts w:asciiTheme="majorHAnsi" w:hAnsiTheme="majorHAnsi" w:cstheme="majorHAnsi"/>
          <w:i/>
          <w:iCs/>
          <w:color w:val="1A1A1A"/>
          <w:sz w:val="22"/>
          <w:szCs w:val="22"/>
        </w:rPr>
        <w:t xml:space="preserve"> </w:t>
      </w:r>
    </w:p>
    <w:p w14:paraId="66013DBC"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Fonts w:asciiTheme="majorHAnsi" w:hAnsiTheme="majorHAnsi" w:cstheme="majorHAnsi"/>
          <w:i/>
          <w:iCs/>
          <w:color w:val="1A1A1A"/>
          <w:sz w:val="22"/>
          <w:szCs w:val="22"/>
        </w:rPr>
        <w:fldChar w:fldCharType="begin"/>
      </w:r>
      <w:r w:rsidRPr="00931FB8">
        <w:rPr>
          <w:rFonts w:asciiTheme="majorHAnsi" w:hAnsiTheme="majorHAnsi" w:cstheme="majorHAnsi"/>
          <w:i/>
          <w:iCs/>
          <w:color w:val="1A1A1A"/>
          <w:sz w:val="22"/>
          <w:szCs w:val="22"/>
        </w:rPr>
        <w:instrText xml:space="preserve"> INCLUDEPICTURE "https://mirrors.creativecommons.org/presskit/buttons/88x31/png/by-nc-sa.png" \* MERGEFORMATINET </w:instrText>
      </w:r>
      <w:r w:rsidRPr="00931FB8">
        <w:rPr>
          <w:rFonts w:asciiTheme="majorHAnsi" w:hAnsiTheme="majorHAnsi" w:cstheme="majorHAnsi"/>
          <w:i/>
          <w:iCs/>
          <w:color w:val="1A1A1A"/>
          <w:sz w:val="22"/>
          <w:szCs w:val="22"/>
        </w:rPr>
        <w:fldChar w:fldCharType="separate"/>
      </w:r>
      <w:r w:rsidRPr="00931FB8">
        <w:rPr>
          <w:rFonts w:asciiTheme="majorHAnsi" w:hAnsiTheme="majorHAnsi" w:cstheme="majorHAnsi"/>
          <w:i/>
          <w:iCs/>
          <w:noProof/>
          <w:color w:val="1A1A1A"/>
          <w:sz w:val="22"/>
          <w:szCs w:val="22"/>
        </w:rPr>
        <w:drawing>
          <wp:inline distT="0" distB="0" distL="0" distR="0" wp14:anchorId="1083D99D" wp14:editId="2D40095E">
            <wp:extent cx="712033" cy="251664"/>
            <wp:effectExtent l="0" t="0" r="0" b="2540"/>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3551" cy="269873"/>
                    </a:xfrm>
                    <a:prstGeom prst="rect">
                      <a:avLst/>
                    </a:prstGeom>
                    <a:noFill/>
                    <a:ln>
                      <a:noFill/>
                    </a:ln>
                  </pic:spPr>
                </pic:pic>
              </a:graphicData>
            </a:graphic>
          </wp:inline>
        </w:drawing>
      </w:r>
      <w:r w:rsidRPr="00931FB8">
        <w:rPr>
          <w:rFonts w:asciiTheme="majorHAnsi" w:hAnsiTheme="majorHAnsi" w:cstheme="majorHAnsi"/>
          <w:i/>
          <w:iCs/>
          <w:color w:val="1A1A1A"/>
          <w:sz w:val="22"/>
          <w:szCs w:val="22"/>
        </w:rPr>
        <w:fldChar w:fldCharType="end"/>
      </w:r>
      <w:r w:rsidRPr="00931FB8">
        <w:rPr>
          <w:rFonts w:asciiTheme="majorHAnsi" w:hAnsiTheme="majorHAnsi" w:cstheme="majorHAnsi"/>
          <w:i/>
          <w:iCs/>
          <w:color w:val="1A1A1A"/>
          <w:sz w:val="22"/>
          <w:szCs w:val="22"/>
        </w:rPr>
        <w:t xml:space="preserve">  </w:t>
      </w:r>
      <w:r w:rsidRPr="00931FB8">
        <w:rPr>
          <w:rStyle w:val="Strong"/>
          <w:rFonts w:asciiTheme="majorHAnsi" w:hAnsiTheme="majorHAnsi" w:cstheme="majorHAnsi"/>
          <w:color w:val="1A1A1A"/>
          <w:sz w:val="22"/>
          <w:szCs w:val="22"/>
        </w:rPr>
        <w:t>TEXTBOOK READING:</w:t>
      </w:r>
      <w:r w:rsidRPr="00931FB8">
        <w:rPr>
          <w:rFonts w:asciiTheme="majorHAnsi" w:hAnsiTheme="majorHAnsi" w:cstheme="majorHAnsi"/>
          <w:color w:val="1A1A1A"/>
          <w:sz w:val="22"/>
          <w:szCs w:val="22"/>
        </w:rPr>
        <w:t> </w:t>
      </w:r>
      <w:proofErr w:type="spellStart"/>
      <w:r w:rsidRPr="00931FB8">
        <w:rPr>
          <w:rFonts w:asciiTheme="majorHAnsi" w:hAnsiTheme="majorHAnsi" w:cstheme="majorHAnsi"/>
          <w:color w:val="1A1A1A"/>
          <w:sz w:val="22"/>
          <w:szCs w:val="22"/>
        </w:rPr>
        <w:t>Jiminez</w:t>
      </w:r>
      <w:proofErr w:type="spellEnd"/>
      <w:r w:rsidRPr="00931FB8">
        <w:rPr>
          <w:rFonts w:asciiTheme="majorHAnsi" w:hAnsiTheme="majorHAnsi" w:cstheme="majorHAnsi"/>
          <w:color w:val="1A1A1A"/>
          <w:sz w:val="22"/>
          <w:szCs w:val="22"/>
        </w:rPr>
        <w:t xml:space="preserve">, Guillermo C. and Elizabeth </w:t>
      </w:r>
      <w:proofErr w:type="spellStart"/>
      <w:r w:rsidRPr="00931FB8">
        <w:rPr>
          <w:rFonts w:asciiTheme="majorHAnsi" w:hAnsiTheme="majorHAnsi" w:cstheme="majorHAnsi"/>
          <w:color w:val="1A1A1A"/>
          <w:sz w:val="22"/>
          <w:szCs w:val="22"/>
        </w:rPr>
        <w:t>Pulos</w:t>
      </w:r>
      <w:proofErr w:type="spellEnd"/>
      <w:r w:rsidRPr="00931FB8">
        <w:rPr>
          <w:rFonts w:asciiTheme="majorHAnsi" w:hAnsiTheme="majorHAnsi" w:cstheme="majorHAnsi"/>
          <w:color w:val="1A1A1A"/>
          <w:sz w:val="22"/>
          <w:szCs w:val="22"/>
        </w:rPr>
        <w:t>. </w:t>
      </w:r>
      <w:r w:rsidRPr="00931FB8">
        <w:rPr>
          <w:rStyle w:val="Emphasis"/>
          <w:rFonts w:asciiTheme="majorHAnsi" w:hAnsiTheme="majorHAnsi" w:cstheme="majorHAnsi"/>
          <w:color w:val="1A1A1A"/>
          <w:sz w:val="22"/>
          <w:szCs w:val="22"/>
        </w:rPr>
        <w:t>Good Corporation, Bad Corporation: Corporate Social Responsibility in the Global Economy. </w:t>
      </w:r>
      <w:r w:rsidRPr="00931FB8">
        <w:rPr>
          <w:rFonts w:asciiTheme="majorHAnsi" w:hAnsiTheme="majorHAnsi" w:cstheme="majorHAnsi"/>
          <w:color w:val="1A1A1A"/>
          <w:sz w:val="22"/>
          <w:szCs w:val="22"/>
        </w:rPr>
        <w:t xml:space="preserve"> Open SUNY: 2016. ISBN 13: 9781942341253 </w:t>
      </w:r>
    </w:p>
    <w:p w14:paraId="58AA331C" w14:textId="77777777" w:rsidR="00931FB8" w:rsidRPr="00931FB8" w:rsidRDefault="00945E00" w:rsidP="00931FB8">
      <w:pPr>
        <w:numPr>
          <w:ilvl w:val="0"/>
          <w:numId w:val="20"/>
        </w:numPr>
        <w:shd w:val="clear" w:color="auto" w:fill="FFFFFF"/>
        <w:spacing w:before="100" w:beforeAutospacing="1" w:after="100" w:afterAutospacing="1"/>
        <w:rPr>
          <w:rFonts w:asciiTheme="majorHAnsi" w:hAnsiTheme="majorHAnsi" w:cstheme="majorHAnsi"/>
          <w:color w:val="1A1A1A"/>
          <w:sz w:val="22"/>
          <w:szCs w:val="22"/>
        </w:rPr>
      </w:pPr>
      <w:hyperlink r:id="rId86" w:history="1">
        <w:r w:rsidR="00931FB8" w:rsidRPr="00931FB8">
          <w:rPr>
            <w:rStyle w:val="Hyperlink"/>
            <w:rFonts w:asciiTheme="majorHAnsi" w:hAnsiTheme="majorHAnsi" w:cstheme="majorHAnsi"/>
            <w:color w:val="007ACC"/>
            <w:sz w:val="22"/>
            <w:szCs w:val="22"/>
          </w:rPr>
          <w:t>Ch. 8: “Fair Trade”</w:t>
        </w:r>
      </w:hyperlink>
      <w:r w:rsidR="00931FB8" w:rsidRPr="00931FB8">
        <w:rPr>
          <w:rFonts w:asciiTheme="majorHAnsi" w:hAnsiTheme="majorHAnsi" w:cstheme="majorHAnsi"/>
          <w:color w:val="1A1A1A"/>
          <w:sz w:val="22"/>
          <w:szCs w:val="22"/>
        </w:rPr>
        <w:t> Read the first two sections of this chapter, “Fair Trade: Conscious Consumerism Comes to Coffee” and “The Origins of Fair Trade” </w:t>
      </w:r>
    </w:p>
    <w:p w14:paraId="1477938A" w14:textId="77777777" w:rsidR="00931FB8" w:rsidRPr="00931FB8" w:rsidRDefault="00945E00" w:rsidP="00931FB8">
      <w:pPr>
        <w:numPr>
          <w:ilvl w:val="0"/>
          <w:numId w:val="20"/>
        </w:numPr>
        <w:shd w:val="clear" w:color="auto" w:fill="FFFFFF"/>
        <w:spacing w:before="100" w:beforeAutospacing="1" w:after="100" w:afterAutospacing="1"/>
        <w:rPr>
          <w:rFonts w:asciiTheme="majorHAnsi" w:hAnsiTheme="majorHAnsi" w:cstheme="majorHAnsi"/>
          <w:color w:val="1A1A1A"/>
          <w:sz w:val="22"/>
          <w:szCs w:val="22"/>
        </w:rPr>
      </w:pPr>
      <w:hyperlink r:id="rId87" w:history="1">
        <w:r w:rsidR="00931FB8" w:rsidRPr="00931FB8">
          <w:rPr>
            <w:rStyle w:val="Hyperlink"/>
            <w:rFonts w:asciiTheme="majorHAnsi" w:hAnsiTheme="majorHAnsi" w:cstheme="majorHAnsi"/>
            <w:color w:val="007ACC"/>
            <w:sz w:val="22"/>
            <w:szCs w:val="22"/>
          </w:rPr>
          <w:t>CH. 9: “CSR and Sweatshops”</w:t>
        </w:r>
      </w:hyperlink>
      <w:r w:rsidR="00931FB8" w:rsidRPr="00931FB8">
        <w:rPr>
          <w:rFonts w:asciiTheme="majorHAnsi" w:hAnsiTheme="majorHAnsi" w:cstheme="majorHAnsi"/>
          <w:color w:val="1A1A1A"/>
          <w:sz w:val="22"/>
          <w:szCs w:val="22"/>
        </w:rPr>
        <w:t> Read this chapter in its entirety to gain an understanding of corporate social responsibility (CSR) and how fashion industry practices contribute to global concerns about sweatshops</w:t>
      </w:r>
    </w:p>
    <w:p w14:paraId="4A63CADB"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iCs/>
          <w:sz w:val="22"/>
          <w:szCs w:val="22"/>
        </w:rPr>
        <w:t xml:space="preserve">More information about the principles of today’s </w:t>
      </w:r>
      <w:proofErr w:type="gramStart"/>
      <w:r w:rsidRPr="00931FB8">
        <w:rPr>
          <w:rFonts w:asciiTheme="majorHAnsi" w:hAnsiTheme="majorHAnsi" w:cstheme="majorHAnsi"/>
          <w:iCs/>
          <w:sz w:val="22"/>
          <w:szCs w:val="22"/>
        </w:rPr>
        <w:t>Fair Trade</w:t>
      </w:r>
      <w:proofErr w:type="gramEnd"/>
      <w:r w:rsidRPr="00931FB8">
        <w:rPr>
          <w:rFonts w:asciiTheme="majorHAnsi" w:hAnsiTheme="majorHAnsi" w:cstheme="majorHAnsi"/>
          <w:iCs/>
          <w:sz w:val="22"/>
          <w:szCs w:val="22"/>
        </w:rPr>
        <w:t xml:space="preserve"> movement are available here: </w:t>
      </w:r>
      <w:hyperlink r:id="rId88" w:history="1">
        <w:r w:rsidRPr="00931FB8">
          <w:rPr>
            <w:rStyle w:val="Hyperlink"/>
            <w:rFonts w:asciiTheme="majorHAnsi" w:hAnsiTheme="majorHAnsi" w:cstheme="majorHAnsi"/>
            <w:sz w:val="22"/>
            <w:szCs w:val="22"/>
          </w:rPr>
          <w:t>https://www.fairtradecertified.org/why-fair-trade</w:t>
        </w:r>
      </w:hyperlink>
      <w:r w:rsidRPr="00931FB8">
        <w:rPr>
          <w:rFonts w:asciiTheme="majorHAnsi" w:hAnsiTheme="majorHAnsi" w:cstheme="majorHAnsi"/>
          <w:sz w:val="22"/>
          <w:szCs w:val="22"/>
        </w:rPr>
        <w:t xml:space="preserve"> </w:t>
      </w:r>
    </w:p>
    <w:p w14:paraId="716A1676" w14:textId="77777777" w:rsidR="00931FB8" w:rsidRPr="00931FB8" w:rsidRDefault="00945E00" w:rsidP="00931FB8">
      <w:pPr>
        <w:rPr>
          <w:rFonts w:asciiTheme="majorHAnsi" w:hAnsiTheme="majorHAnsi" w:cstheme="majorHAnsi"/>
          <w:sz w:val="22"/>
          <w:szCs w:val="22"/>
        </w:rPr>
      </w:pPr>
      <w:hyperlink r:id="rId89" w:history="1">
        <w:r w:rsidR="00931FB8" w:rsidRPr="00931FB8">
          <w:rPr>
            <w:rStyle w:val="Hyperlink"/>
            <w:rFonts w:asciiTheme="majorHAnsi" w:hAnsiTheme="majorHAnsi" w:cstheme="majorHAnsi"/>
            <w:sz w:val="22"/>
            <w:szCs w:val="22"/>
          </w:rPr>
          <w:t>https://www.fairtradecertified.org/why-fair-trade/our-global-model</w:t>
        </w:r>
      </w:hyperlink>
      <w:r w:rsidR="00931FB8" w:rsidRPr="00931FB8">
        <w:rPr>
          <w:rFonts w:asciiTheme="majorHAnsi" w:hAnsiTheme="majorHAnsi" w:cstheme="majorHAnsi"/>
          <w:sz w:val="22"/>
          <w:szCs w:val="22"/>
        </w:rPr>
        <w:t xml:space="preserve"> </w:t>
      </w:r>
    </w:p>
    <w:p w14:paraId="0DECA415" w14:textId="77777777" w:rsidR="00931FB8" w:rsidRPr="00931FB8" w:rsidRDefault="00931FB8" w:rsidP="00931FB8">
      <w:pPr>
        <w:rPr>
          <w:rFonts w:asciiTheme="majorHAnsi" w:hAnsiTheme="majorHAnsi" w:cstheme="majorHAnsi"/>
          <w:sz w:val="22"/>
          <w:szCs w:val="22"/>
        </w:rPr>
      </w:pPr>
    </w:p>
    <w:p w14:paraId="4A5F6CCE" w14:textId="77777777" w:rsidR="00931FB8" w:rsidRPr="00931FB8" w:rsidRDefault="00931FB8" w:rsidP="00931FB8">
      <w:pPr>
        <w:rPr>
          <w:rFonts w:asciiTheme="majorHAnsi" w:hAnsiTheme="majorHAnsi" w:cstheme="majorHAnsi"/>
          <w:b/>
          <w:bCs/>
          <w:sz w:val="22"/>
          <w:szCs w:val="22"/>
        </w:rPr>
      </w:pPr>
      <w:r w:rsidRPr="00931FB8">
        <w:rPr>
          <w:rFonts w:asciiTheme="majorHAnsi" w:hAnsiTheme="majorHAnsi" w:cstheme="majorHAnsi"/>
          <w:b/>
          <w:bCs/>
          <w:sz w:val="22"/>
          <w:szCs w:val="22"/>
        </w:rPr>
        <w:t>Week 3: Complete your essay on Sweatshops then and now</w:t>
      </w:r>
    </w:p>
    <w:p w14:paraId="49DDF6FF" w14:textId="77777777" w:rsidR="00931FB8" w:rsidRPr="00931FB8" w:rsidRDefault="00931FB8" w:rsidP="00931FB8">
      <w:pPr>
        <w:rPr>
          <w:rFonts w:asciiTheme="majorHAnsi" w:hAnsiTheme="majorHAnsi" w:cstheme="majorHAnsi"/>
          <w:i/>
          <w:iCs/>
          <w:sz w:val="22"/>
          <w:szCs w:val="22"/>
        </w:rPr>
      </w:pPr>
      <w:r w:rsidRPr="00931FB8">
        <w:rPr>
          <w:rFonts w:asciiTheme="majorHAnsi" w:hAnsiTheme="majorHAnsi" w:cstheme="majorHAnsi"/>
          <w:i/>
          <w:iCs/>
          <w:sz w:val="22"/>
          <w:szCs w:val="22"/>
        </w:rPr>
        <w:t>See Blackboard for assignment details on the Sweatshop Analysis</w:t>
      </w:r>
    </w:p>
    <w:p w14:paraId="63597E82" w14:textId="77777777" w:rsidR="00931FB8" w:rsidRPr="00931FB8" w:rsidRDefault="00931FB8" w:rsidP="00931FB8">
      <w:pPr>
        <w:rPr>
          <w:rFonts w:asciiTheme="majorHAnsi" w:hAnsiTheme="majorHAnsi" w:cstheme="majorHAnsi"/>
          <w:i/>
          <w:iCs/>
          <w:sz w:val="22"/>
          <w:szCs w:val="22"/>
        </w:rPr>
      </w:pPr>
    </w:p>
    <w:p w14:paraId="7B573450" w14:textId="77777777" w:rsidR="00931FB8" w:rsidRPr="00931FB8" w:rsidRDefault="00931FB8" w:rsidP="00931FB8">
      <w:pPr>
        <w:rPr>
          <w:rFonts w:asciiTheme="majorHAnsi" w:hAnsiTheme="majorHAnsi" w:cstheme="majorHAnsi"/>
          <w:sz w:val="22"/>
          <w:szCs w:val="22"/>
          <w:u w:val="single"/>
        </w:rPr>
      </w:pPr>
      <w:r w:rsidRPr="00931FB8">
        <w:rPr>
          <w:rFonts w:asciiTheme="majorHAnsi" w:hAnsiTheme="majorHAnsi" w:cstheme="majorHAnsi"/>
          <w:b/>
          <w:bCs/>
          <w:sz w:val="22"/>
          <w:szCs w:val="22"/>
          <w:u w:val="single"/>
        </w:rPr>
        <w:t>MODULE 2:</w:t>
      </w:r>
      <w:r w:rsidRPr="00931FB8">
        <w:rPr>
          <w:rFonts w:asciiTheme="majorHAnsi" w:hAnsiTheme="majorHAnsi" w:cstheme="majorHAnsi"/>
          <w:sz w:val="22"/>
          <w:szCs w:val="22"/>
          <w:u w:val="single"/>
        </w:rPr>
        <w:t xml:space="preserve"> </w:t>
      </w:r>
      <w:r w:rsidRPr="00931FB8">
        <w:rPr>
          <w:rFonts w:asciiTheme="majorHAnsi" w:hAnsiTheme="majorHAnsi" w:cstheme="majorHAnsi"/>
          <w:b/>
          <w:bCs/>
          <w:sz w:val="22"/>
          <w:szCs w:val="22"/>
          <w:u w:val="single"/>
        </w:rPr>
        <w:t>Sustainability Issues and Biosynthetic Alternatives</w:t>
      </w:r>
    </w:p>
    <w:p w14:paraId="5B7EE143" w14:textId="77777777" w:rsidR="00931FB8" w:rsidRPr="00931FB8" w:rsidRDefault="00931FB8" w:rsidP="00931FB8">
      <w:pPr>
        <w:rPr>
          <w:rFonts w:asciiTheme="majorHAnsi" w:hAnsiTheme="majorHAnsi" w:cstheme="majorHAnsi"/>
          <w:color w:val="1A1A1A"/>
          <w:sz w:val="22"/>
          <w:szCs w:val="22"/>
        </w:rPr>
      </w:pPr>
      <w:r w:rsidRPr="00931FB8">
        <w:rPr>
          <w:rFonts w:asciiTheme="majorHAnsi" w:hAnsiTheme="majorHAnsi" w:cstheme="majorHAnsi"/>
          <w:color w:val="1A1A1A"/>
          <w:sz w:val="22"/>
          <w:szCs w:val="22"/>
        </w:rPr>
        <w:t>This module examines materials and processes in the Textile and Fashion industries that harm the environment, and new solutions being developed.</w:t>
      </w:r>
    </w:p>
    <w:p w14:paraId="2D94BF74" w14:textId="77777777" w:rsidR="00931FB8" w:rsidRPr="00931FB8" w:rsidRDefault="00931FB8" w:rsidP="00931FB8">
      <w:pPr>
        <w:rPr>
          <w:rFonts w:asciiTheme="majorHAnsi" w:hAnsiTheme="majorHAnsi" w:cstheme="majorHAnsi"/>
          <w:sz w:val="22"/>
          <w:szCs w:val="22"/>
        </w:rPr>
      </w:pPr>
    </w:p>
    <w:p w14:paraId="3E817F23"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Style w:val="Strong"/>
          <w:rFonts w:asciiTheme="majorHAnsi" w:hAnsiTheme="majorHAnsi" w:cstheme="majorHAnsi"/>
          <w:color w:val="1A1A1A"/>
          <w:sz w:val="22"/>
          <w:szCs w:val="22"/>
        </w:rPr>
        <w:t xml:space="preserve">WEEK 4: INTRODUCTION TO SUSTAINABLE FASHION   </w:t>
      </w:r>
      <w:r w:rsidRPr="00931FB8">
        <w:rPr>
          <w:rStyle w:val="Strong"/>
          <w:rFonts w:asciiTheme="majorHAnsi" w:hAnsiTheme="majorHAnsi" w:cstheme="majorHAnsi"/>
          <w:b w:val="0"/>
          <w:bCs w:val="0"/>
          <w:color w:val="1A1A1A"/>
          <w:sz w:val="22"/>
          <w:szCs w:val="22"/>
        </w:rPr>
        <w:t>F</w:t>
      </w:r>
      <w:r w:rsidRPr="00931FB8">
        <w:rPr>
          <w:rStyle w:val="Strong"/>
          <w:rFonts w:asciiTheme="majorHAnsi" w:hAnsiTheme="majorHAnsi" w:cstheme="majorHAnsi"/>
          <w:b w:val="0"/>
          <w:bCs w:val="0"/>
          <w:color w:val="000000" w:themeColor="text1"/>
          <w:sz w:val="22"/>
          <w:szCs w:val="22"/>
        </w:rPr>
        <w:t>ashion’s contribution to environmental issues is over-production and over-consumption. Read about some alternatives to this old industry model.</w:t>
      </w:r>
    </w:p>
    <w:p w14:paraId="08F72BD3" w14:textId="77777777" w:rsidR="00931FB8" w:rsidRPr="00931FB8" w:rsidRDefault="00931FB8" w:rsidP="00931FB8">
      <w:pPr>
        <w:pStyle w:val="ListParagraph"/>
        <w:numPr>
          <w:ilvl w:val="0"/>
          <w:numId w:val="31"/>
        </w:numPr>
        <w:rPr>
          <w:rFonts w:asciiTheme="majorHAnsi" w:hAnsiTheme="majorHAnsi" w:cstheme="majorHAnsi"/>
        </w:rPr>
      </w:pPr>
      <w:r w:rsidRPr="00931FB8">
        <w:rPr>
          <w:rFonts w:asciiTheme="majorHAnsi" w:eastAsiaTheme="minorHAnsi" w:hAnsiTheme="majorHAnsi" w:cstheme="majorHAnsi"/>
          <w:b/>
          <w:bCs/>
        </w:rPr>
        <w:t>READ: </w:t>
      </w:r>
      <w:hyperlink r:id="rId90" w:history="1">
        <w:r w:rsidRPr="00931FB8">
          <w:rPr>
            <w:rStyle w:val="Hyperlink"/>
            <w:rFonts w:asciiTheme="majorHAnsi" w:hAnsiTheme="majorHAnsi" w:cstheme="majorHAnsi"/>
            <w:color w:val="0070C0"/>
            <w:shd w:val="clear" w:color="auto" w:fill="FFFFFF"/>
          </w:rPr>
          <w:t>“Want to Make it Big in Fashion? Think Small.”</w:t>
        </w:r>
      </w:hyperlink>
      <w:r w:rsidRPr="00931FB8">
        <w:rPr>
          <w:rFonts w:asciiTheme="majorHAnsi" w:eastAsiaTheme="minorHAnsi" w:hAnsiTheme="majorHAnsi" w:cstheme="majorHAnsi"/>
          <w:color w:val="0070C0"/>
        </w:rPr>
        <w:t> </w:t>
      </w:r>
      <w:r w:rsidRPr="00931FB8">
        <w:rPr>
          <w:rFonts w:asciiTheme="majorHAnsi" w:eastAsiaTheme="minorHAnsi" w:hAnsiTheme="majorHAnsi" w:cstheme="majorHAnsi"/>
        </w:rPr>
        <w:t xml:space="preserve">By Guy </w:t>
      </w:r>
      <w:proofErr w:type="spellStart"/>
      <w:r w:rsidRPr="00931FB8">
        <w:rPr>
          <w:rFonts w:asciiTheme="majorHAnsi" w:eastAsiaTheme="minorHAnsi" w:hAnsiTheme="majorHAnsi" w:cstheme="majorHAnsi"/>
        </w:rPr>
        <w:t>Trebay</w:t>
      </w:r>
      <w:proofErr w:type="spellEnd"/>
      <w:r w:rsidRPr="00931FB8">
        <w:rPr>
          <w:rFonts w:asciiTheme="majorHAnsi" w:eastAsiaTheme="minorHAnsi" w:hAnsiTheme="majorHAnsi" w:cstheme="majorHAnsi"/>
        </w:rPr>
        <w:t>, </w:t>
      </w:r>
      <w:r w:rsidRPr="00931FB8">
        <w:rPr>
          <w:rFonts w:asciiTheme="majorHAnsi" w:eastAsiaTheme="minorHAnsi" w:hAnsiTheme="majorHAnsi" w:cstheme="majorHAnsi"/>
          <w:i/>
          <w:iCs/>
        </w:rPr>
        <w:t>The New York Times </w:t>
      </w:r>
      <w:r w:rsidRPr="00931FB8">
        <w:rPr>
          <w:rFonts w:asciiTheme="majorHAnsi" w:eastAsiaTheme="minorHAnsi" w:hAnsiTheme="majorHAnsi" w:cstheme="majorHAnsi"/>
        </w:rPr>
        <w:t>(August 19, 2020).</w:t>
      </w:r>
    </w:p>
    <w:p w14:paraId="0D58E36B" w14:textId="77777777" w:rsidR="00931FB8" w:rsidRPr="00931FB8" w:rsidRDefault="00931FB8" w:rsidP="00931FB8">
      <w:pPr>
        <w:pStyle w:val="ListParagraph"/>
        <w:numPr>
          <w:ilvl w:val="0"/>
          <w:numId w:val="31"/>
        </w:numPr>
        <w:rPr>
          <w:rFonts w:asciiTheme="majorHAnsi" w:hAnsiTheme="majorHAnsi" w:cstheme="majorHAnsi"/>
        </w:rPr>
      </w:pPr>
      <w:r w:rsidRPr="00931FB8">
        <w:rPr>
          <w:rFonts w:asciiTheme="majorHAnsi" w:eastAsiaTheme="minorHAnsi" w:hAnsiTheme="majorHAnsi" w:cstheme="majorHAnsi"/>
          <w:b/>
          <w:bCs/>
        </w:rPr>
        <w:t>REVIEW:</w:t>
      </w:r>
      <w:r w:rsidRPr="00931FB8">
        <w:rPr>
          <w:rFonts w:asciiTheme="majorHAnsi" w:eastAsiaTheme="minorHAnsi" w:hAnsiTheme="majorHAnsi" w:cstheme="majorHAnsi"/>
        </w:rPr>
        <w:t xml:space="preserve"> Check this list about fashion companies making a difference from </w:t>
      </w:r>
      <w:hyperlink r:id="rId91" w:history="1">
        <w:r w:rsidRPr="00931FB8">
          <w:rPr>
            <w:rStyle w:val="Hyperlink"/>
            <w:rFonts w:asciiTheme="majorHAnsi" w:hAnsiTheme="majorHAnsi" w:cstheme="majorHAnsi"/>
            <w:color w:val="0070C0"/>
            <w:shd w:val="clear" w:color="auto" w:fill="FFFFFF"/>
          </w:rPr>
          <w:t>The Good Trade </w:t>
        </w:r>
      </w:hyperlink>
      <w:r w:rsidRPr="00931FB8">
        <w:rPr>
          <w:rFonts w:asciiTheme="majorHAnsi" w:eastAsiaTheme="minorHAnsi" w:hAnsiTheme="majorHAnsi" w:cstheme="majorHAnsi"/>
        </w:rPr>
        <w:t>and choose one to blog about on Open Lab. </w:t>
      </w:r>
    </w:p>
    <w:p w14:paraId="26194854" w14:textId="77777777" w:rsidR="00931FB8" w:rsidRPr="00931FB8" w:rsidRDefault="00931FB8" w:rsidP="00931FB8">
      <w:pPr>
        <w:autoSpaceDE w:val="0"/>
        <w:autoSpaceDN w:val="0"/>
        <w:adjustRightInd w:val="0"/>
        <w:rPr>
          <w:rFonts w:asciiTheme="majorHAnsi" w:eastAsiaTheme="minorHAnsi" w:hAnsiTheme="majorHAnsi" w:cstheme="majorHAnsi"/>
        </w:rPr>
      </w:pPr>
    </w:p>
    <w:p w14:paraId="32F88ACB"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Style w:val="Strong"/>
          <w:rFonts w:asciiTheme="majorHAnsi" w:hAnsiTheme="majorHAnsi" w:cstheme="majorHAnsi"/>
          <w:color w:val="1A1A1A"/>
          <w:sz w:val="22"/>
          <w:szCs w:val="22"/>
        </w:rPr>
        <w:t xml:space="preserve">WEEK 5: </w:t>
      </w:r>
      <w:r w:rsidRPr="00931FB8">
        <w:rPr>
          <w:rFonts w:asciiTheme="majorHAnsi" w:hAnsiTheme="majorHAnsi" w:cstheme="majorHAnsi"/>
          <w:i/>
          <w:iCs/>
          <w:color w:val="1A1A1A"/>
          <w:sz w:val="22"/>
          <w:szCs w:val="22"/>
        </w:rPr>
        <w:t>Homework: Analyze of the practices and collections of a sustainable company and write an original blog to post on the Open Lab. See Blackboard Module 2 for details.</w:t>
      </w:r>
    </w:p>
    <w:p w14:paraId="03F16424" w14:textId="77777777" w:rsidR="00931FB8" w:rsidRPr="00931FB8" w:rsidRDefault="00931FB8" w:rsidP="00931FB8">
      <w:pPr>
        <w:rPr>
          <w:rFonts w:asciiTheme="majorHAnsi" w:hAnsiTheme="majorHAnsi" w:cstheme="majorHAnsi"/>
          <w:sz w:val="22"/>
          <w:szCs w:val="22"/>
        </w:rPr>
      </w:pPr>
      <w:r w:rsidRPr="00931FB8">
        <w:rPr>
          <w:rStyle w:val="Strong"/>
          <w:rFonts w:asciiTheme="majorHAnsi" w:hAnsiTheme="majorHAnsi" w:cstheme="majorHAnsi"/>
          <w:color w:val="1A1A1A"/>
          <w:sz w:val="22"/>
          <w:szCs w:val="22"/>
        </w:rPr>
        <w:t xml:space="preserve">WEEK 6: DYES </w:t>
      </w:r>
      <w:r w:rsidRPr="00931FB8">
        <w:rPr>
          <w:rFonts w:asciiTheme="majorHAnsi" w:hAnsiTheme="majorHAnsi" w:cstheme="majorHAnsi"/>
          <w:color w:val="1A1A1A"/>
          <w:sz w:val="22"/>
          <w:szCs w:val="22"/>
          <w:shd w:val="clear" w:color="auto" w:fill="FFFFFF"/>
        </w:rPr>
        <w:t>Color is a major factor in creating and marketing a desirable line of apparel. All dyes were made from </w:t>
      </w:r>
      <w:hyperlink r:id="rId92" w:history="1">
        <w:r w:rsidRPr="00931FB8">
          <w:rPr>
            <w:rFonts w:asciiTheme="majorHAnsi" w:hAnsiTheme="majorHAnsi" w:cstheme="majorHAnsi"/>
            <w:color w:val="007ACC"/>
            <w:sz w:val="22"/>
            <w:szCs w:val="22"/>
            <w:u w:val="single"/>
            <w:shd w:val="clear" w:color="auto" w:fill="FFFFFF"/>
          </w:rPr>
          <w:t>natural sources</w:t>
        </w:r>
      </w:hyperlink>
      <w:r w:rsidRPr="00931FB8">
        <w:rPr>
          <w:rFonts w:asciiTheme="majorHAnsi" w:hAnsiTheme="majorHAnsi" w:cstheme="majorHAnsi"/>
          <w:color w:val="1A1A1A"/>
          <w:sz w:val="22"/>
          <w:szCs w:val="22"/>
          <w:shd w:val="clear" w:color="auto" w:fill="FFFFFF"/>
        </w:rPr>
        <w:t> (animal, plant and mineral) until the mid-19</w:t>
      </w:r>
      <w:r w:rsidRPr="00931FB8">
        <w:rPr>
          <w:rFonts w:asciiTheme="majorHAnsi" w:hAnsiTheme="majorHAnsi" w:cstheme="majorHAnsi"/>
          <w:color w:val="1A1A1A"/>
          <w:sz w:val="22"/>
          <w:szCs w:val="22"/>
          <w:shd w:val="clear" w:color="auto" w:fill="FFFFFF"/>
          <w:vertAlign w:val="superscript"/>
        </w:rPr>
        <w:t>th</w:t>
      </w:r>
      <w:r w:rsidRPr="00931FB8">
        <w:rPr>
          <w:rFonts w:asciiTheme="majorHAnsi" w:hAnsiTheme="majorHAnsi" w:cstheme="majorHAnsi"/>
          <w:color w:val="1A1A1A"/>
          <w:sz w:val="22"/>
          <w:szCs w:val="22"/>
          <w:shd w:val="clear" w:color="auto" w:fill="FFFFFF"/>
        </w:rPr>
        <w:t xml:space="preserve"> century, when William Henry Perkin created the first chemical dye from coal tar, a purplish color he </w:t>
      </w:r>
      <w:r w:rsidRPr="00931FB8">
        <w:rPr>
          <w:rFonts w:asciiTheme="majorHAnsi" w:hAnsiTheme="majorHAnsi" w:cstheme="majorHAnsi"/>
          <w:color w:val="1A1A1A"/>
          <w:sz w:val="22"/>
          <w:szCs w:val="22"/>
          <w:shd w:val="clear" w:color="auto" w:fill="FFFFFF"/>
        </w:rPr>
        <w:lastRenderedPageBreak/>
        <w:t>called “Mauveine.” Synthetic dyes are toxic and cause great harm to the environment. Review the content below sequentially.</w:t>
      </w:r>
    </w:p>
    <w:p w14:paraId="5E9B7D1D" w14:textId="77777777" w:rsidR="00931FB8" w:rsidRPr="00931FB8" w:rsidRDefault="00931FB8" w:rsidP="00931FB8">
      <w:pPr>
        <w:numPr>
          <w:ilvl w:val="0"/>
          <w:numId w:val="22"/>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Watch this TEDx Talk by Susan Clark </w:t>
      </w:r>
      <w:hyperlink r:id="rId93" w:history="1">
        <w:r w:rsidRPr="00931FB8">
          <w:rPr>
            <w:rStyle w:val="Hyperlink"/>
            <w:rFonts w:asciiTheme="majorHAnsi" w:hAnsiTheme="majorHAnsi" w:cstheme="majorHAnsi"/>
            <w:color w:val="007ACC"/>
            <w:sz w:val="22"/>
            <w:szCs w:val="22"/>
          </w:rPr>
          <w:t>“A Brief History of the Invention of Modern Color”</w:t>
        </w:r>
      </w:hyperlink>
      <w:r w:rsidRPr="00931FB8">
        <w:rPr>
          <w:rFonts w:asciiTheme="majorHAnsi" w:hAnsiTheme="majorHAnsi" w:cstheme="majorHAnsi"/>
          <w:color w:val="1A1A1A"/>
          <w:sz w:val="22"/>
          <w:szCs w:val="22"/>
        </w:rPr>
        <w:t>  (~10 min. long)</w:t>
      </w:r>
    </w:p>
    <w:p w14:paraId="0E1B98AE" w14:textId="77777777" w:rsidR="00931FB8" w:rsidRPr="00931FB8" w:rsidRDefault="00931FB8" w:rsidP="00931FB8">
      <w:pPr>
        <w:numPr>
          <w:ilvl w:val="0"/>
          <w:numId w:val="22"/>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Read this article by Esha Chhabra </w:t>
      </w:r>
      <w:hyperlink r:id="rId94" w:history="1">
        <w:r w:rsidRPr="00931FB8">
          <w:rPr>
            <w:rStyle w:val="Hyperlink"/>
            <w:rFonts w:asciiTheme="majorHAnsi" w:hAnsiTheme="majorHAnsi" w:cstheme="majorHAnsi"/>
            <w:color w:val="007ACC"/>
            <w:sz w:val="22"/>
            <w:szCs w:val="22"/>
          </w:rPr>
          <w:t>“Natural v. Synthetic Dyes: Which is more sustainable?”</w:t>
        </w:r>
      </w:hyperlink>
      <w:r w:rsidRPr="00931FB8">
        <w:rPr>
          <w:rFonts w:asciiTheme="majorHAnsi" w:hAnsiTheme="majorHAnsi" w:cstheme="majorHAnsi"/>
          <w:color w:val="1A1A1A"/>
          <w:sz w:val="22"/>
          <w:szCs w:val="22"/>
        </w:rPr>
        <w:t>  </w:t>
      </w:r>
      <w:r w:rsidRPr="00931FB8">
        <w:rPr>
          <w:rStyle w:val="Emphasis"/>
          <w:rFonts w:asciiTheme="majorHAnsi" w:hAnsiTheme="majorHAnsi" w:cstheme="majorHAnsi"/>
          <w:color w:val="1A1A1A"/>
          <w:sz w:val="22"/>
          <w:szCs w:val="22"/>
        </w:rPr>
        <w:t>The Guardian</w:t>
      </w:r>
      <w:r w:rsidRPr="00931FB8">
        <w:rPr>
          <w:rFonts w:asciiTheme="majorHAnsi" w:hAnsiTheme="majorHAnsi" w:cstheme="majorHAnsi"/>
          <w:color w:val="1A1A1A"/>
          <w:sz w:val="22"/>
          <w:szCs w:val="22"/>
        </w:rPr>
        <w:t> (Mar. 31, 2015)</w:t>
      </w:r>
    </w:p>
    <w:p w14:paraId="53BD0834" w14:textId="77777777" w:rsidR="00931FB8" w:rsidRPr="00931FB8" w:rsidRDefault="00931FB8" w:rsidP="00931FB8">
      <w:pPr>
        <w:numPr>
          <w:ilvl w:val="0"/>
          <w:numId w:val="22"/>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Watch this meditative film about a return to historic natural dyeing</w:t>
      </w:r>
      <w:hyperlink r:id="rId95" w:history="1">
        <w:r w:rsidRPr="00931FB8">
          <w:rPr>
            <w:rStyle w:val="Hyperlink"/>
            <w:rFonts w:asciiTheme="majorHAnsi" w:hAnsiTheme="majorHAnsi" w:cstheme="majorHAnsi"/>
            <w:color w:val="007ACC"/>
            <w:sz w:val="22"/>
            <w:szCs w:val="22"/>
          </w:rPr>
          <w:t> “In Search of Forgotten Colors: Sachio Yoshioka and the Art of Natural Dyeing”</w:t>
        </w:r>
      </w:hyperlink>
      <w:r w:rsidRPr="00931FB8">
        <w:rPr>
          <w:rFonts w:asciiTheme="majorHAnsi" w:hAnsiTheme="majorHAnsi" w:cstheme="majorHAnsi"/>
          <w:color w:val="1A1A1A"/>
          <w:sz w:val="22"/>
          <w:szCs w:val="22"/>
        </w:rPr>
        <w:t>(~18 min) Victoria &amp; Albert Museum</w:t>
      </w:r>
    </w:p>
    <w:p w14:paraId="15F08730" w14:textId="77777777" w:rsidR="00931FB8" w:rsidRPr="00931FB8" w:rsidRDefault="00931FB8" w:rsidP="00931FB8">
      <w:pPr>
        <w:numPr>
          <w:ilvl w:val="0"/>
          <w:numId w:val="22"/>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Watch this </w:t>
      </w:r>
      <w:hyperlink r:id="rId96" w:history="1">
        <w:r w:rsidRPr="00931FB8">
          <w:rPr>
            <w:rStyle w:val="Hyperlink"/>
            <w:rFonts w:asciiTheme="majorHAnsi" w:hAnsiTheme="majorHAnsi" w:cstheme="majorHAnsi"/>
            <w:color w:val="007ACC"/>
            <w:sz w:val="22"/>
            <w:szCs w:val="22"/>
          </w:rPr>
          <w:t>video</w:t>
        </w:r>
      </w:hyperlink>
      <w:r w:rsidRPr="00931FB8">
        <w:rPr>
          <w:rFonts w:asciiTheme="majorHAnsi" w:hAnsiTheme="majorHAnsi" w:cstheme="majorHAnsi"/>
          <w:color w:val="1A1A1A"/>
          <w:sz w:val="22"/>
          <w:szCs w:val="22"/>
        </w:rPr>
        <w:t> summarizing how the </w:t>
      </w:r>
      <w:proofErr w:type="spellStart"/>
      <w:r w:rsidRPr="00931FB8">
        <w:rPr>
          <w:rFonts w:asciiTheme="majorHAnsi" w:hAnsiTheme="majorHAnsi" w:cstheme="majorHAnsi"/>
          <w:color w:val="1A1A1A"/>
          <w:sz w:val="22"/>
          <w:szCs w:val="22"/>
        </w:rPr>
        <w:fldChar w:fldCharType="begin"/>
      </w:r>
      <w:r w:rsidRPr="00931FB8">
        <w:rPr>
          <w:rFonts w:asciiTheme="majorHAnsi" w:hAnsiTheme="majorHAnsi" w:cstheme="majorHAnsi"/>
          <w:color w:val="1A1A1A"/>
          <w:sz w:val="22"/>
          <w:szCs w:val="22"/>
        </w:rPr>
        <w:instrText xml:space="preserve"> HYPERLINK "https://colorifix.com/" </w:instrText>
      </w:r>
      <w:r w:rsidRPr="00931FB8">
        <w:rPr>
          <w:rFonts w:asciiTheme="majorHAnsi" w:hAnsiTheme="majorHAnsi" w:cstheme="majorHAnsi"/>
          <w:color w:val="1A1A1A"/>
          <w:sz w:val="22"/>
          <w:szCs w:val="22"/>
        </w:rPr>
        <w:fldChar w:fldCharType="separate"/>
      </w:r>
      <w:r w:rsidRPr="00931FB8">
        <w:rPr>
          <w:rStyle w:val="Hyperlink"/>
          <w:rFonts w:asciiTheme="majorHAnsi" w:hAnsiTheme="majorHAnsi" w:cstheme="majorHAnsi"/>
          <w:color w:val="007ACC"/>
          <w:sz w:val="22"/>
          <w:szCs w:val="22"/>
        </w:rPr>
        <w:t>Colorifix</w:t>
      </w:r>
      <w:proofErr w:type="spellEnd"/>
      <w:r w:rsidRPr="00931FB8">
        <w:rPr>
          <w:rStyle w:val="Hyperlink"/>
          <w:rFonts w:asciiTheme="majorHAnsi" w:hAnsiTheme="majorHAnsi" w:cstheme="majorHAnsi"/>
          <w:color w:val="007ACC"/>
          <w:sz w:val="22"/>
          <w:szCs w:val="22"/>
        </w:rPr>
        <w:t xml:space="preserve"> Company </w:t>
      </w:r>
      <w:r w:rsidRPr="00931FB8">
        <w:rPr>
          <w:rFonts w:asciiTheme="majorHAnsi" w:hAnsiTheme="majorHAnsi" w:cstheme="majorHAnsi"/>
          <w:color w:val="1A1A1A"/>
          <w:sz w:val="22"/>
          <w:szCs w:val="22"/>
        </w:rPr>
        <w:fldChar w:fldCharType="end"/>
      </w:r>
      <w:r w:rsidRPr="00931FB8">
        <w:rPr>
          <w:rFonts w:asciiTheme="majorHAnsi" w:hAnsiTheme="majorHAnsi" w:cstheme="majorHAnsi"/>
          <w:color w:val="1A1A1A"/>
          <w:sz w:val="22"/>
          <w:szCs w:val="22"/>
        </w:rPr>
        <w:t>is working on eliminating water pollution and usage issues Company video (~4 min)</w:t>
      </w:r>
    </w:p>
    <w:p w14:paraId="477EFD2D" w14:textId="77777777" w:rsidR="00931FB8" w:rsidRPr="00931FB8" w:rsidRDefault="00931FB8" w:rsidP="00931FB8">
      <w:pPr>
        <w:numPr>
          <w:ilvl w:val="0"/>
          <w:numId w:val="22"/>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Read this article by Emma Woollacott </w:t>
      </w:r>
      <w:hyperlink r:id="rId97" w:history="1">
        <w:r w:rsidRPr="00931FB8">
          <w:rPr>
            <w:rStyle w:val="Hyperlink"/>
            <w:rFonts w:asciiTheme="majorHAnsi" w:hAnsiTheme="majorHAnsi" w:cstheme="majorHAnsi"/>
            <w:color w:val="007ACC"/>
            <w:sz w:val="22"/>
            <w:szCs w:val="22"/>
          </w:rPr>
          <w:t>“Making Beautiful Colors Without Toxic Chemicals”</w:t>
        </w:r>
      </w:hyperlink>
      <w:r w:rsidRPr="00931FB8">
        <w:rPr>
          <w:rFonts w:asciiTheme="majorHAnsi" w:hAnsiTheme="majorHAnsi" w:cstheme="majorHAnsi"/>
          <w:color w:val="1A1A1A"/>
          <w:sz w:val="22"/>
          <w:szCs w:val="22"/>
        </w:rPr>
        <w:t> </w:t>
      </w:r>
      <w:proofErr w:type="gramStart"/>
      <w:r w:rsidRPr="00931FB8">
        <w:rPr>
          <w:rStyle w:val="Emphasis"/>
          <w:rFonts w:asciiTheme="majorHAnsi" w:hAnsiTheme="majorHAnsi" w:cstheme="majorHAnsi"/>
          <w:color w:val="1A1A1A"/>
          <w:sz w:val="22"/>
          <w:szCs w:val="22"/>
        </w:rPr>
        <w:t>BBC</w:t>
      </w:r>
      <w:r w:rsidRPr="00931FB8">
        <w:rPr>
          <w:rFonts w:asciiTheme="majorHAnsi" w:hAnsiTheme="majorHAnsi" w:cstheme="majorHAnsi"/>
          <w:color w:val="1A1A1A"/>
          <w:sz w:val="22"/>
          <w:szCs w:val="22"/>
        </w:rPr>
        <w:t>  (</w:t>
      </w:r>
      <w:proofErr w:type="gramEnd"/>
      <w:r w:rsidRPr="00931FB8">
        <w:rPr>
          <w:rFonts w:asciiTheme="majorHAnsi" w:hAnsiTheme="majorHAnsi" w:cstheme="majorHAnsi"/>
          <w:color w:val="1A1A1A"/>
          <w:sz w:val="22"/>
          <w:szCs w:val="22"/>
        </w:rPr>
        <w:t>Jan. 31, 2020)</w:t>
      </w:r>
    </w:p>
    <w:p w14:paraId="6DC37EC9" w14:textId="77777777" w:rsidR="00931FB8" w:rsidRPr="00931FB8" w:rsidRDefault="00931FB8" w:rsidP="00931FB8">
      <w:pPr>
        <w:rPr>
          <w:rFonts w:asciiTheme="majorHAnsi" w:hAnsiTheme="majorHAnsi" w:cstheme="majorHAnsi"/>
          <w:sz w:val="22"/>
          <w:szCs w:val="22"/>
        </w:rPr>
      </w:pPr>
    </w:p>
    <w:p w14:paraId="7FE3E43F"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Style w:val="Strong"/>
          <w:rFonts w:asciiTheme="majorHAnsi" w:hAnsiTheme="majorHAnsi" w:cstheme="majorHAnsi"/>
          <w:color w:val="1A1A1A"/>
          <w:sz w:val="22"/>
          <w:szCs w:val="22"/>
        </w:rPr>
        <w:t xml:space="preserve">WEEK 7: BIOSYNTHETIC </w:t>
      </w:r>
      <w:proofErr w:type="gramStart"/>
      <w:r w:rsidRPr="00931FB8">
        <w:rPr>
          <w:rStyle w:val="Strong"/>
          <w:rFonts w:asciiTheme="majorHAnsi" w:hAnsiTheme="majorHAnsi" w:cstheme="majorHAnsi"/>
          <w:color w:val="1A1A1A"/>
          <w:sz w:val="22"/>
          <w:szCs w:val="22"/>
        </w:rPr>
        <w:t>MATERIALS  </w:t>
      </w:r>
      <w:r w:rsidRPr="00931FB8">
        <w:rPr>
          <w:rFonts w:asciiTheme="majorHAnsi" w:hAnsiTheme="majorHAnsi" w:cstheme="majorHAnsi"/>
          <w:color w:val="1A1A1A"/>
          <w:sz w:val="22"/>
          <w:szCs w:val="22"/>
        </w:rPr>
        <w:t>Synthetic</w:t>
      </w:r>
      <w:proofErr w:type="gramEnd"/>
      <w:r w:rsidRPr="00931FB8">
        <w:rPr>
          <w:rFonts w:asciiTheme="majorHAnsi" w:hAnsiTheme="majorHAnsi" w:cstheme="majorHAnsi"/>
          <w:color w:val="1A1A1A"/>
          <w:sz w:val="22"/>
          <w:szCs w:val="22"/>
        </w:rPr>
        <w:t xml:space="preserve"> fibers are not biodegradable, meaning that they will sit in a landfill for hundreds of years before they fully decompose. Although the development of synthetic polymers was revolutionary for fashion, eco-conscious companies are now developing biosynthetic fibers for the industry.</w:t>
      </w:r>
    </w:p>
    <w:p w14:paraId="64B82F35" w14:textId="77777777" w:rsidR="00931FB8" w:rsidRPr="00931FB8" w:rsidRDefault="00931FB8" w:rsidP="00931FB8">
      <w:pPr>
        <w:numPr>
          <w:ilvl w:val="0"/>
          <w:numId w:val="23"/>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 </w:t>
      </w:r>
      <w:hyperlink r:id="rId98" w:history="1">
        <w:r w:rsidRPr="00931FB8">
          <w:rPr>
            <w:rStyle w:val="Hyperlink"/>
            <w:rFonts w:asciiTheme="majorHAnsi" w:hAnsiTheme="majorHAnsi" w:cstheme="majorHAnsi"/>
            <w:color w:val="007ACC"/>
            <w:sz w:val="22"/>
            <w:szCs w:val="22"/>
          </w:rPr>
          <w:t xml:space="preserve">Intro: What are </w:t>
        </w:r>
        <w:proofErr w:type="spellStart"/>
        <w:r w:rsidRPr="00931FB8">
          <w:rPr>
            <w:rStyle w:val="Hyperlink"/>
            <w:rFonts w:asciiTheme="majorHAnsi" w:hAnsiTheme="majorHAnsi" w:cstheme="majorHAnsi"/>
            <w:color w:val="007ACC"/>
            <w:sz w:val="22"/>
            <w:szCs w:val="22"/>
          </w:rPr>
          <w:t>Biosynthetics</w:t>
        </w:r>
        <w:proofErr w:type="spellEnd"/>
        <w:r w:rsidRPr="00931FB8">
          <w:rPr>
            <w:rStyle w:val="Hyperlink"/>
            <w:rFonts w:asciiTheme="majorHAnsi" w:hAnsiTheme="majorHAnsi" w:cstheme="majorHAnsi"/>
            <w:color w:val="007ACC"/>
            <w:sz w:val="22"/>
            <w:szCs w:val="22"/>
          </w:rPr>
          <w:t>?</w:t>
        </w:r>
      </w:hyperlink>
      <w:r w:rsidRPr="00931FB8">
        <w:rPr>
          <w:rFonts w:asciiTheme="majorHAnsi" w:hAnsiTheme="majorHAnsi" w:cstheme="majorHAnsi"/>
          <w:color w:val="1A1A1A"/>
          <w:sz w:val="22"/>
          <w:szCs w:val="22"/>
        </w:rPr>
        <w:t> Read this article by Textile Exchange to gain a better understanding of these innovative materials</w:t>
      </w:r>
    </w:p>
    <w:p w14:paraId="08F7FADE" w14:textId="77777777" w:rsidR="00931FB8" w:rsidRPr="00931FB8" w:rsidRDefault="00931FB8" w:rsidP="00931FB8">
      <w:pPr>
        <w:numPr>
          <w:ilvl w:val="0"/>
          <w:numId w:val="23"/>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Watch this video about </w:t>
      </w:r>
      <w:hyperlink r:id="rId99" w:history="1">
        <w:r w:rsidRPr="00931FB8">
          <w:rPr>
            <w:rStyle w:val="Hyperlink"/>
            <w:rFonts w:asciiTheme="majorHAnsi" w:hAnsiTheme="majorHAnsi" w:cstheme="majorHAnsi"/>
            <w:color w:val="007ACC"/>
            <w:sz w:val="22"/>
            <w:szCs w:val="22"/>
          </w:rPr>
          <w:t>The Future of Fashion: Bolt Threads</w:t>
        </w:r>
      </w:hyperlink>
      <w:r w:rsidRPr="00931FB8">
        <w:rPr>
          <w:rFonts w:asciiTheme="majorHAnsi" w:hAnsiTheme="majorHAnsi" w:cstheme="majorHAnsi"/>
          <w:color w:val="1A1A1A"/>
          <w:sz w:val="22"/>
          <w:szCs w:val="22"/>
        </w:rPr>
        <w:t> (~4 min)</w:t>
      </w:r>
    </w:p>
    <w:p w14:paraId="2C5FDEBB" w14:textId="77777777" w:rsidR="00931FB8" w:rsidRPr="00931FB8" w:rsidRDefault="00931FB8" w:rsidP="00931FB8">
      <w:pPr>
        <w:numPr>
          <w:ilvl w:val="0"/>
          <w:numId w:val="23"/>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Review the </w:t>
      </w:r>
      <w:hyperlink r:id="rId100" w:history="1">
        <w:r w:rsidRPr="00931FB8">
          <w:rPr>
            <w:rStyle w:val="Hyperlink"/>
            <w:rFonts w:asciiTheme="majorHAnsi" w:hAnsiTheme="majorHAnsi" w:cstheme="majorHAnsi"/>
            <w:color w:val="007ACC"/>
            <w:sz w:val="22"/>
            <w:szCs w:val="22"/>
          </w:rPr>
          <w:t>Bolt Threads</w:t>
        </w:r>
      </w:hyperlink>
      <w:r w:rsidRPr="00931FB8">
        <w:rPr>
          <w:rFonts w:asciiTheme="majorHAnsi" w:hAnsiTheme="majorHAnsi" w:cstheme="majorHAnsi"/>
          <w:color w:val="1A1A1A"/>
          <w:sz w:val="22"/>
          <w:szCs w:val="22"/>
        </w:rPr>
        <w:t> company website</w:t>
      </w:r>
    </w:p>
    <w:p w14:paraId="74F07BBB" w14:textId="77777777" w:rsidR="00931FB8" w:rsidRPr="00931FB8" w:rsidRDefault="00931FB8" w:rsidP="00931FB8">
      <w:pPr>
        <w:numPr>
          <w:ilvl w:val="0"/>
          <w:numId w:val="23"/>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 xml:space="preserve">The industry questions </w:t>
      </w:r>
      <w:proofErr w:type="spellStart"/>
      <w:r w:rsidRPr="00931FB8">
        <w:rPr>
          <w:rFonts w:asciiTheme="majorHAnsi" w:hAnsiTheme="majorHAnsi" w:cstheme="majorHAnsi"/>
          <w:color w:val="1A1A1A"/>
          <w:sz w:val="22"/>
          <w:szCs w:val="22"/>
        </w:rPr>
        <w:t>biosynthetics</w:t>
      </w:r>
      <w:proofErr w:type="spellEnd"/>
      <w:r w:rsidRPr="00931FB8">
        <w:rPr>
          <w:rFonts w:asciiTheme="majorHAnsi" w:hAnsiTheme="majorHAnsi" w:cstheme="majorHAnsi"/>
          <w:color w:val="1A1A1A"/>
          <w:sz w:val="22"/>
          <w:szCs w:val="22"/>
        </w:rPr>
        <w:t>. Read </w:t>
      </w:r>
      <w:hyperlink r:id="rId101" w:history="1">
        <w:r w:rsidRPr="00931FB8">
          <w:rPr>
            <w:rStyle w:val="Hyperlink"/>
            <w:rFonts w:asciiTheme="majorHAnsi" w:hAnsiTheme="majorHAnsi" w:cstheme="majorHAnsi"/>
            <w:color w:val="007ACC"/>
            <w:sz w:val="22"/>
            <w:szCs w:val="22"/>
          </w:rPr>
          <w:t>“Is Faux Leather Better than the Real Thing? These 3 Designers Say Yes”</w:t>
        </w:r>
      </w:hyperlink>
      <w:r w:rsidRPr="00931FB8">
        <w:rPr>
          <w:rFonts w:asciiTheme="majorHAnsi" w:hAnsiTheme="majorHAnsi" w:cstheme="majorHAnsi"/>
          <w:color w:val="1A1A1A"/>
          <w:sz w:val="22"/>
          <w:szCs w:val="22"/>
        </w:rPr>
        <w:t xml:space="preserve"> by Emily </w:t>
      </w:r>
      <w:proofErr w:type="spellStart"/>
      <w:r w:rsidRPr="00931FB8">
        <w:rPr>
          <w:rFonts w:asciiTheme="majorHAnsi" w:hAnsiTheme="majorHAnsi" w:cstheme="majorHAnsi"/>
          <w:color w:val="1A1A1A"/>
          <w:sz w:val="22"/>
          <w:szCs w:val="22"/>
        </w:rPr>
        <w:t>Farra</w:t>
      </w:r>
      <w:proofErr w:type="spellEnd"/>
      <w:r w:rsidRPr="00931FB8">
        <w:rPr>
          <w:rFonts w:asciiTheme="majorHAnsi" w:hAnsiTheme="majorHAnsi" w:cstheme="majorHAnsi"/>
          <w:color w:val="1A1A1A"/>
          <w:sz w:val="22"/>
          <w:szCs w:val="22"/>
        </w:rPr>
        <w:t> </w:t>
      </w:r>
      <w:r w:rsidRPr="00931FB8">
        <w:rPr>
          <w:rStyle w:val="Emphasis"/>
          <w:rFonts w:asciiTheme="majorHAnsi" w:hAnsiTheme="majorHAnsi" w:cstheme="majorHAnsi"/>
          <w:color w:val="1A1A1A"/>
          <w:sz w:val="22"/>
          <w:szCs w:val="22"/>
        </w:rPr>
        <w:t>Vogue</w:t>
      </w:r>
      <w:r w:rsidRPr="00931FB8">
        <w:rPr>
          <w:rFonts w:asciiTheme="majorHAnsi" w:hAnsiTheme="majorHAnsi" w:cstheme="majorHAnsi"/>
          <w:color w:val="1A1A1A"/>
          <w:sz w:val="22"/>
          <w:szCs w:val="22"/>
        </w:rPr>
        <w:t> (Nov. 8, 2018)</w:t>
      </w:r>
    </w:p>
    <w:p w14:paraId="48C79FEE"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Style w:val="Strong"/>
          <w:rFonts w:asciiTheme="majorHAnsi" w:hAnsiTheme="majorHAnsi" w:cstheme="majorHAnsi"/>
          <w:color w:val="1A1A1A"/>
          <w:sz w:val="22"/>
          <w:szCs w:val="22"/>
        </w:rPr>
        <w:t xml:space="preserve">Transforming the </w:t>
      </w:r>
      <w:proofErr w:type="gramStart"/>
      <w:r w:rsidRPr="00931FB8">
        <w:rPr>
          <w:rStyle w:val="Strong"/>
          <w:rFonts w:asciiTheme="majorHAnsi" w:hAnsiTheme="majorHAnsi" w:cstheme="majorHAnsi"/>
          <w:color w:val="1A1A1A"/>
          <w:sz w:val="22"/>
          <w:szCs w:val="22"/>
        </w:rPr>
        <w:t>Environment  </w:t>
      </w:r>
      <w:r w:rsidRPr="00931FB8">
        <w:rPr>
          <w:rFonts w:asciiTheme="majorHAnsi" w:hAnsiTheme="majorHAnsi" w:cstheme="majorHAnsi"/>
          <w:color w:val="1A1A1A"/>
          <w:sz w:val="22"/>
          <w:szCs w:val="22"/>
        </w:rPr>
        <w:t>Moving</w:t>
      </w:r>
      <w:proofErr w:type="gramEnd"/>
      <w:r w:rsidRPr="00931FB8">
        <w:rPr>
          <w:rFonts w:asciiTheme="majorHAnsi" w:hAnsiTheme="majorHAnsi" w:cstheme="majorHAnsi"/>
          <w:color w:val="1A1A1A"/>
          <w:sz w:val="22"/>
          <w:szCs w:val="22"/>
        </w:rPr>
        <w:t xml:space="preserve"> in a more proactive direction, forward-thinking designers are creating fabrics that use waste product as fiber, and some can actually clean the air we breathe by eliminating CO2 emissions.</w:t>
      </w:r>
    </w:p>
    <w:p w14:paraId="2D4F55FD" w14:textId="77777777" w:rsidR="00931FB8" w:rsidRPr="00931FB8" w:rsidRDefault="00931FB8" w:rsidP="00931FB8">
      <w:pPr>
        <w:numPr>
          <w:ilvl w:val="0"/>
          <w:numId w:val="24"/>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Read this article </w:t>
      </w:r>
      <w:hyperlink r:id="rId102" w:history="1">
        <w:r w:rsidRPr="00931FB8">
          <w:rPr>
            <w:rStyle w:val="Hyperlink"/>
            <w:rFonts w:asciiTheme="majorHAnsi" w:hAnsiTheme="majorHAnsi" w:cstheme="majorHAnsi"/>
            <w:color w:val="007ACC"/>
            <w:sz w:val="22"/>
            <w:szCs w:val="22"/>
          </w:rPr>
          <w:t>“Do you Have it in Green? Living fabrics that can help clean the air”</w:t>
        </w:r>
      </w:hyperlink>
      <w:r w:rsidRPr="00931FB8">
        <w:rPr>
          <w:rFonts w:asciiTheme="majorHAnsi" w:hAnsiTheme="majorHAnsi" w:cstheme="majorHAnsi"/>
          <w:color w:val="1A1A1A"/>
          <w:sz w:val="22"/>
          <w:szCs w:val="22"/>
        </w:rPr>
        <w:t> </w:t>
      </w:r>
      <w:r w:rsidRPr="00931FB8">
        <w:rPr>
          <w:rStyle w:val="Emphasis"/>
          <w:rFonts w:asciiTheme="majorHAnsi" w:hAnsiTheme="majorHAnsi" w:cstheme="majorHAnsi"/>
          <w:color w:val="1A1A1A"/>
          <w:sz w:val="22"/>
          <w:szCs w:val="22"/>
        </w:rPr>
        <w:t>The Guardian</w:t>
      </w:r>
      <w:r w:rsidRPr="00931FB8">
        <w:rPr>
          <w:rFonts w:asciiTheme="majorHAnsi" w:hAnsiTheme="majorHAnsi" w:cstheme="majorHAnsi"/>
          <w:color w:val="1A1A1A"/>
          <w:sz w:val="22"/>
          <w:szCs w:val="22"/>
        </w:rPr>
        <w:t> (Feb. 8, 2020)</w:t>
      </w:r>
    </w:p>
    <w:p w14:paraId="57A28D4C" w14:textId="77777777" w:rsidR="00931FB8" w:rsidRPr="00931FB8" w:rsidRDefault="00931FB8" w:rsidP="00931FB8">
      <w:pPr>
        <w:numPr>
          <w:ilvl w:val="0"/>
          <w:numId w:val="24"/>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Read more about </w:t>
      </w:r>
      <w:hyperlink r:id="rId103" w:history="1">
        <w:r w:rsidRPr="00931FB8">
          <w:rPr>
            <w:rStyle w:val="Hyperlink"/>
            <w:rFonts w:asciiTheme="majorHAnsi" w:hAnsiTheme="majorHAnsi" w:cstheme="majorHAnsi"/>
            <w:color w:val="007ACC"/>
            <w:sz w:val="22"/>
            <w:szCs w:val="22"/>
          </w:rPr>
          <w:t>Charlotte McCurdy</w:t>
        </w:r>
      </w:hyperlink>
      <w:r w:rsidRPr="00931FB8">
        <w:rPr>
          <w:rFonts w:asciiTheme="majorHAnsi" w:hAnsiTheme="majorHAnsi" w:cstheme="majorHAnsi"/>
          <w:color w:val="1A1A1A"/>
          <w:sz w:val="22"/>
          <w:szCs w:val="22"/>
        </w:rPr>
        <w:t> and </w:t>
      </w:r>
      <w:hyperlink r:id="rId104" w:history="1">
        <w:r w:rsidRPr="00931FB8">
          <w:rPr>
            <w:rStyle w:val="Hyperlink"/>
            <w:rFonts w:asciiTheme="majorHAnsi" w:hAnsiTheme="majorHAnsi" w:cstheme="majorHAnsi"/>
            <w:color w:val="007ACC"/>
            <w:sz w:val="22"/>
            <w:szCs w:val="22"/>
          </w:rPr>
          <w:t>Post Carbon Labs</w:t>
        </w:r>
      </w:hyperlink>
    </w:p>
    <w:p w14:paraId="121373E7" w14:textId="77777777" w:rsidR="00931FB8" w:rsidRPr="00931FB8" w:rsidRDefault="00931FB8" w:rsidP="00931FB8">
      <w:pPr>
        <w:numPr>
          <w:ilvl w:val="0"/>
          <w:numId w:val="24"/>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Review the </w:t>
      </w:r>
      <w:hyperlink r:id="rId105" w:history="1">
        <w:r w:rsidRPr="00931FB8">
          <w:rPr>
            <w:rStyle w:val="Hyperlink"/>
            <w:rFonts w:asciiTheme="majorHAnsi" w:hAnsiTheme="majorHAnsi" w:cstheme="majorHAnsi"/>
            <w:color w:val="007ACC"/>
            <w:sz w:val="22"/>
            <w:szCs w:val="22"/>
          </w:rPr>
          <w:t>2019 Cooper-Hewitt Triennial</w:t>
        </w:r>
      </w:hyperlink>
      <w:r w:rsidRPr="00931FB8">
        <w:rPr>
          <w:rFonts w:asciiTheme="majorHAnsi" w:hAnsiTheme="majorHAnsi" w:cstheme="majorHAnsi"/>
          <w:color w:val="1A1A1A"/>
          <w:sz w:val="22"/>
          <w:szCs w:val="22"/>
        </w:rPr>
        <w:t> exhibition, featuring the work of McCurdy and the latest experimental design and biosynthetic fabrics</w:t>
      </w:r>
    </w:p>
    <w:p w14:paraId="0F522FD9"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Fonts w:asciiTheme="majorHAnsi" w:hAnsiTheme="majorHAnsi" w:cstheme="majorHAnsi"/>
          <w:b/>
          <w:bCs/>
          <w:color w:val="1A1A1A"/>
          <w:sz w:val="22"/>
          <w:szCs w:val="22"/>
        </w:rPr>
        <w:t xml:space="preserve">Using </w:t>
      </w:r>
      <w:proofErr w:type="gramStart"/>
      <w:r w:rsidRPr="00931FB8">
        <w:rPr>
          <w:rFonts w:asciiTheme="majorHAnsi" w:hAnsiTheme="majorHAnsi" w:cstheme="majorHAnsi"/>
          <w:b/>
          <w:bCs/>
          <w:color w:val="1A1A1A"/>
          <w:sz w:val="22"/>
          <w:szCs w:val="22"/>
        </w:rPr>
        <w:t>Waste  </w:t>
      </w:r>
      <w:r w:rsidRPr="00931FB8">
        <w:rPr>
          <w:rFonts w:asciiTheme="majorHAnsi" w:hAnsiTheme="majorHAnsi" w:cstheme="majorHAnsi"/>
          <w:color w:val="1A1A1A"/>
          <w:sz w:val="22"/>
          <w:szCs w:val="22"/>
        </w:rPr>
        <w:t>Other</w:t>
      </w:r>
      <w:proofErr w:type="gramEnd"/>
      <w:r w:rsidRPr="00931FB8">
        <w:rPr>
          <w:rFonts w:asciiTheme="majorHAnsi" w:hAnsiTheme="majorHAnsi" w:cstheme="majorHAnsi"/>
          <w:color w:val="1A1A1A"/>
          <w:sz w:val="22"/>
          <w:szCs w:val="22"/>
        </w:rPr>
        <w:t xml:space="preserve"> design companies are creating more sustainable fabrics by manufacturing biodegradable fibers from food waste. Here are a few products that have gained traction in the last few years:</w:t>
      </w:r>
    </w:p>
    <w:p w14:paraId="5F0263E2" w14:textId="77777777" w:rsidR="00931FB8" w:rsidRPr="00931FB8" w:rsidRDefault="00945E00" w:rsidP="00931FB8">
      <w:pPr>
        <w:numPr>
          <w:ilvl w:val="0"/>
          <w:numId w:val="25"/>
        </w:numPr>
        <w:shd w:val="clear" w:color="auto" w:fill="FFFFFF"/>
        <w:spacing w:before="100" w:beforeAutospacing="1" w:after="100" w:afterAutospacing="1"/>
        <w:rPr>
          <w:rFonts w:asciiTheme="majorHAnsi" w:hAnsiTheme="majorHAnsi" w:cstheme="majorHAnsi"/>
          <w:color w:val="1A1A1A"/>
          <w:sz w:val="22"/>
          <w:szCs w:val="22"/>
        </w:rPr>
      </w:pPr>
      <w:hyperlink r:id="rId106" w:history="1">
        <w:r w:rsidR="00931FB8" w:rsidRPr="00931FB8">
          <w:rPr>
            <w:rStyle w:val="Hyperlink"/>
            <w:rFonts w:asciiTheme="majorHAnsi" w:hAnsiTheme="majorHAnsi" w:cstheme="majorHAnsi"/>
            <w:color w:val="007ACC"/>
            <w:sz w:val="22"/>
            <w:szCs w:val="22"/>
          </w:rPr>
          <w:t>Orange Fiber</w:t>
        </w:r>
      </w:hyperlink>
      <w:r w:rsidR="00931FB8" w:rsidRPr="00931FB8">
        <w:rPr>
          <w:rFonts w:asciiTheme="majorHAnsi" w:hAnsiTheme="majorHAnsi" w:cstheme="majorHAnsi"/>
          <w:color w:val="1A1A1A"/>
          <w:sz w:val="22"/>
          <w:szCs w:val="22"/>
        </w:rPr>
        <w:t> Review “Fabrics” and “Collections”</w:t>
      </w:r>
    </w:p>
    <w:p w14:paraId="79BEBCF3" w14:textId="77777777" w:rsidR="00931FB8" w:rsidRPr="00931FB8" w:rsidRDefault="00945E00" w:rsidP="00931FB8">
      <w:pPr>
        <w:numPr>
          <w:ilvl w:val="0"/>
          <w:numId w:val="25"/>
        </w:numPr>
        <w:shd w:val="clear" w:color="auto" w:fill="FFFFFF"/>
        <w:spacing w:before="100" w:beforeAutospacing="1" w:after="100" w:afterAutospacing="1"/>
        <w:rPr>
          <w:rFonts w:asciiTheme="majorHAnsi" w:hAnsiTheme="majorHAnsi" w:cstheme="majorHAnsi"/>
          <w:color w:val="1A1A1A"/>
          <w:sz w:val="22"/>
          <w:szCs w:val="22"/>
        </w:rPr>
      </w:pPr>
      <w:hyperlink r:id="rId107" w:history="1">
        <w:r w:rsidR="00931FB8" w:rsidRPr="00931FB8">
          <w:rPr>
            <w:rStyle w:val="Hyperlink"/>
            <w:rFonts w:asciiTheme="majorHAnsi" w:hAnsiTheme="majorHAnsi" w:cstheme="majorHAnsi"/>
            <w:color w:val="007ACC"/>
            <w:sz w:val="22"/>
            <w:szCs w:val="22"/>
          </w:rPr>
          <w:t>Ferragamo’s Orange Fiber Capsule Collection</w:t>
        </w:r>
      </w:hyperlink>
    </w:p>
    <w:p w14:paraId="2563AD0A" w14:textId="77777777" w:rsidR="00931FB8" w:rsidRPr="00931FB8" w:rsidRDefault="00945E00" w:rsidP="00931FB8">
      <w:pPr>
        <w:numPr>
          <w:ilvl w:val="0"/>
          <w:numId w:val="25"/>
        </w:numPr>
        <w:shd w:val="clear" w:color="auto" w:fill="FFFFFF"/>
        <w:spacing w:before="100" w:beforeAutospacing="1" w:after="100" w:afterAutospacing="1"/>
        <w:rPr>
          <w:rFonts w:asciiTheme="majorHAnsi" w:hAnsiTheme="majorHAnsi" w:cstheme="majorHAnsi"/>
          <w:color w:val="1A1A1A"/>
          <w:sz w:val="22"/>
          <w:szCs w:val="22"/>
        </w:rPr>
      </w:pPr>
      <w:hyperlink r:id="rId108" w:history="1">
        <w:proofErr w:type="spellStart"/>
        <w:r w:rsidR="00931FB8" w:rsidRPr="00931FB8">
          <w:rPr>
            <w:rStyle w:val="Hyperlink"/>
            <w:rFonts w:asciiTheme="majorHAnsi" w:hAnsiTheme="majorHAnsi" w:cstheme="majorHAnsi"/>
            <w:color w:val="007ACC"/>
            <w:sz w:val="22"/>
            <w:szCs w:val="22"/>
          </w:rPr>
          <w:t>Piñatex</w:t>
        </w:r>
        <w:proofErr w:type="spellEnd"/>
      </w:hyperlink>
      <w:r w:rsidR="00931FB8" w:rsidRPr="00931FB8">
        <w:rPr>
          <w:rFonts w:asciiTheme="majorHAnsi" w:hAnsiTheme="majorHAnsi" w:cstheme="majorHAnsi"/>
          <w:color w:val="1A1A1A"/>
          <w:sz w:val="22"/>
          <w:szCs w:val="22"/>
        </w:rPr>
        <w:t> Pineapple fiber material</w:t>
      </w:r>
    </w:p>
    <w:p w14:paraId="7BF22EB9" w14:textId="77777777" w:rsidR="00931FB8" w:rsidRPr="00931FB8" w:rsidRDefault="00945E00" w:rsidP="00931FB8">
      <w:pPr>
        <w:numPr>
          <w:ilvl w:val="0"/>
          <w:numId w:val="25"/>
        </w:numPr>
        <w:shd w:val="clear" w:color="auto" w:fill="FFFFFF"/>
        <w:spacing w:before="100" w:beforeAutospacing="1" w:after="100" w:afterAutospacing="1"/>
        <w:rPr>
          <w:rFonts w:asciiTheme="majorHAnsi" w:hAnsiTheme="majorHAnsi" w:cstheme="majorHAnsi"/>
          <w:color w:val="1A1A1A"/>
          <w:sz w:val="22"/>
          <w:szCs w:val="22"/>
        </w:rPr>
      </w:pPr>
      <w:hyperlink r:id="rId109" w:history="1">
        <w:proofErr w:type="spellStart"/>
        <w:r w:rsidR="00931FB8" w:rsidRPr="00931FB8">
          <w:rPr>
            <w:rStyle w:val="Hyperlink"/>
            <w:rFonts w:asciiTheme="majorHAnsi" w:hAnsiTheme="majorHAnsi" w:cstheme="majorHAnsi"/>
            <w:color w:val="007ACC"/>
            <w:sz w:val="22"/>
            <w:szCs w:val="22"/>
          </w:rPr>
          <w:t>Duedilatte</w:t>
        </w:r>
        <w:proofErr w:type="spellEnd"/>
      </w:hyperlink>
      <w:r w:rsidR="00931FB8" w:rsidRPr="00931FB8">
        <w:rPr>
          <w:rFonts w:asciiTheme="majorHAnsi" w:hAnsiTheme="majorHAnsi" w:cstheme="majorHAnsi"/>
          <w:color w:val="1A1A1A"/>
          <w:sz w:val="22"/>
          <w:szCs w:val="22"/>
        </w:rPr>
        <w:t>  Milk Fabric  </w:t>
      </w:r>
      <w:hyperlink r:id="rId110" w:history="1">
        <w:r w:rsidR="00931FB8" w:rsidRPr="00931FB8">
          <w:rPr>
            <w:rStyle w:val="Hyperlink"/>
            <w:rFonts w:asciiTheme="majorHAnsi" w:hAnsiTheme="majorHAnsi" w:cstheme="majorHAnsi"/>
            <w:color w:val="007ACC"/>
            <w:sz w:val="22"/>
            <w:szCs w:val="22"/>
          </w:rPr>
          <w:t>Company Video</w:t>
        </w:r>
      </w:hyperlink>
    </w:p>
    <w:p w14:paraId="14F76419" w14:textId="77777777" w:rsidR="00931FB8" w:rsidRPr="00931FB8" w:rsidRDefault="00945E00" w:rsidP="00931FB8">
      <w:pPr>
        <w:numPr>
          <w:ilvl w:val="0"/>
          <w:numId w:val="25"/>
        </w:numPr>
        <w:shd w:val="clear" w:color="auto" w:fill="FFFFFF"/>
        <w:spacing w:before="100" w:beforeAutospacing="1" w:after="100" w:afterAutospacing="1"/>
        <w:rPr>
          <w:rFonts w:asciiTheme="majorHAnsi" w:hAnsiTheme="majorHAnsi" w:cstheme="majorHAnsi"/>
          <w:color w:val="1A1A1A"/>
          <w:sz w:val="22"/>
          <w:szCs w:val="22"/>
        </w:rPr>
      </w:pPr>
      <w:hyperlink r:id="rId111" w:history="1">
        <w:r w:rsidR="00931FB8" w:rsidRPr="00931FB8">
          <w:rPr>
            <w:rStyle w:val="Hyperlink"/>
            <w:rFonts w:asciiTheme="majorHAnsi" w:hAnsiTheme="majorHAnsi" w:cstheme="majorHAnsi"/>
            <w:color w:val="007ACC"/>
            <w:sz w:val="22"/>
            <w:szCs w:val="22"/>
          </w:rPr>
          <w:t>Micro ‘be’ Fabric</w:t>
        </w:r>
      </w:hyperlink>
      <w:r w:rsidR="00931FB8" w:rsidRPr="00931FB8">
        <w:rPr>
          <w:rFonts w:asciiTheme="majorHAnsi" w:hAnsiTheme="majorHAnsi" w:cstheme="majorHAnsi"/>
          <w:color w:val="1A1A1A"/>
          <w:sz w:val="22"/>
          <w:szCs w:val="22"/>
        </w:rPr>
        <w:t> Fermented wine fabric created by Donna Franklin &amp; Gary Cass (2012), also featured in </w:t>
      </w:r>
      <w:hyperlink r:id="rId112" w:history="1">
        <w:r w:rsidR="00931FB8" w:rsidRPr="00931FB8">
          <w:rPr>
            <w:rStyle w:val="Hyperlink"/>
            <w:rFonts w:asciiTheme="majorHAnsi" w:hAnsiTheme="majorHAnsi" w:cstheme="majorHAnsi"/>
            <w:color w:val="007ACC"/>
            <w:sz w:val="22"/>
            <w:szCs w:val="22"/>
          </w:rPr>
          <w:t>WIRED UK. </w:t>
        </w:r>
      </w:hyperlink>
      <w:r w:rsidR="00931FB8" w:rsidRPr="00931FB8">
        <w:rPr>
          <w:rFonts w:asciiTheme="majorHAnsi" w:hAnsiTheme="majorHAnsi" w:cstheme="majorHAnsi"/>
          <w:color w:val="1A1A1A"/>
          <w:sz w:val="22"/>
          <w:szCs w:val="22"/>
        </w:rPr>
        <w:t>The </w:t>
      </w:r>
      <w:hyperlink r:id="rId113" w:history="1">
        <w:r w:rsidR="00931FB8" w:rsidRPr="00931FB8">
          <w:rPr>
            <w:rStyle w:val="Hyperlink"/>
            <w:rFonts w:asciiTheme="majorHAnsi" w:hAnsiTheme="majorHAnsi" w:cstheme="majorHAnsi"/>
            <w:color w:val="007ACC"/>
            <w:sz w:val="22"/>
            <w:szCs w:val="22"/>
          </w:rPr>
          <w:t>“Beer Dress”</w:t>
        </w:r>
      </w:hyperlink>
      <w:r w:rsidR="00931FB8" w:rsidRPr="00931FB8">
        <w:rPr>
          <w:rFonts w:asciiTheme="majorHAnsi" w:hAnsiTheme="majorHAnsi" w:cstheme="majorHAnsi"/>
          <w:color w:val="1A1A1A"/>
          <w:sz w:val="22"/>
          <w:szCs w:val="22"/>
        </w:rPr>
        <w:t> is a later version by the same design team, Donna Franklin &amp; Gary Cass (2015)</w:t>
      </w:r>
    </w:p>
    <w:p w14:paraId="71C7D458"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Style w:val="Strong"/>
          <w:rFonts w:asciiTheme="majorHAnsi" w:hAnsiTheme="majorHAnsi" w:cstheme="majorHAnsi"/>
          <w:color w:val="1A1A1A"/>
          <w:sz w:val="22"/>
          <w:szCs w:val="22"/>
        </w:rPr>
        <w:t xml:space="preserve">Cellulosic </w:t>
      </w:r>
      <w:proofErr w:type="gramStart"/>
      <w:r w:rsidRPr="00931FB8">
        <w:rPr>
          <w:rStyle w:val="Strong"/>
          <w:rFonts w:asciiTheme="majorHAnsi" w:hAnsiTheme="majorHAnsi" w:cstheme="majorHAnsi"/>
          <w:color w:val="1A1A1A"/>
          <w:sz w:val="22"/>
          <w:szCs w:val="22"/>
        </w:rPr>
        <w:t>Fibers</w:t>
      </w:r>
      <w:r w:rsidRPr="00931FB8">
        <w:rPr>
          <w:rFonts w:asciiTheme="majorHAnsi" w:hAnsiTheme="majorHAnsi" w:cstheme="majorHAnsi"/>
          <w:color w:val="1A1A1A"/>
          <w:sz w:val="22"/>
          <w:szCs w:val="22"/>
        </w:rPr>
        <w:t>  Review</w:t>
      </w:r>
      <w:proofErr w:type="gramEnd"/>
      <w:r w:rsidRPr="00931FB8">
        <w:rPr>
          <w:rFonts w:asciiTheme="majorHAnsi" w:hAnsiTheme="majorHAnsi" w:cstheme="majorHAnsi"/>
          <w:color w:val="1A1A1A"/>
          <w:sz w:val="22"/>
          <w:szCs w:val="22"/>
        </w:rPr>
        <w:t xml:space="preserve"> the </w:t>
      </w:r>
      <w:hyperlink r:id="rId114" w:history="1">
        <w:r w:rsidRPr="00931FB8">
          <w:rPr>
            <w:rStyle w:val="Hyperlink"/>
            <w:rFonts w:asciiTheme="majorHAnsi" w:hAnsiTheme="majorHAnsi" w:cstheme="majorHAnsi"/>
            <w:color w:val="007ACC"/>
            <w:sz w:val="22"/>
            <w:szCs w:val="22"/>
          </w:rPr>
          <w:t>Fashioned from Nature</w:t>
        </w:r>
      </w:hyperlink>
      <w:r w:rsidRPr="00931FB8">
        <w:rPr>
          <w:rFonts w:asciiTheme="majorHAnsi" w:hAnsiTheme="majorHAnsi" w:cstheme="majorHAnsi"/>
          <w:color w:val="1A1A1A"/>
          <w:sz w:val="22"/>
          <w:szCs w:val="22"/>
        </w:rPr>
        <w:t> Exhibition at the V &amp; A Museum, London (April 2018-January 2019)</w:t>
      </w:r>
    </w:p>
    <w:p w14:paraId="1A2A15D4" w14:textId="77777777" w:rsidR="00931FB8" w:rsidRPr="00931FB8" w:rsidRDefault="00931FB8" w:rsidP="00931FB8">
      <w:pPr>
        <w:numPr>
          <w:ilvl w:val="0"/>
          <w:numId w:val="26"/>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Watch the “Fashioned from Nature” </w:t>
      </w:r>
      <w:hyperlink r:id="rId115" w:history="1">
        <w:r w:rsidRPr="00931FB8">
          <w:rPr>
            <w:rStyle w:val="Hyperlink"/>
            <w:rFonts w:asciiTheme="majorHAnsi" w:hAnsiTheme="majorHAnsi" w:cstheme="majorHAnsi"/>
            <w:color w:val="007ACC"/>
            <w:sz w:val="22"/>
            <w:szCs w:val="22"/>
          </w:rPr>
          <w:t>Exhibition Trailer </w:t>
        </w:r>
      </w:hyperlink>
      <w:r w:rsidRPr="00931FB8">
        <w:rPr>
          <w:rFonts w:asciiTheme="majorHAnsi" w:hAnsiTheme="majorHAnsi" w:cstheme="majorHAnsi"/>
          <w:color w:val="1A1A1A"/>
          <w:sz w:val="22"/>
          <w:szCs w:val="22"/>
        </w:rPr>
        <w:t>(~1 min.)</w:t>
      </w:r>
    </w:p>
    <w:p w14:paraId="5B94222F" w14:textId="77777777" w:rsidR="00931FB8" w:rsidRPr="00931FB8" w:rsidRDefault="00945E00" w:rsidP="00931FB8">
      <w:pPr>
        <w:numPr>
          <w:ilvl w:val="0"/>
          <w:numId w:val="26"/>
        </w:numPr>
        <w:shd w:val="clear" w:color="auto" w:fill="FFFFFF"/>
        <w:spacing w:before="100" w:beforeAutospacing="1" w:after="100" w:afterAutospacing="1"/>
        <w:rPr>
          <w:rFonts w:asciiTheme="majorHAnsi" w:hAnsiTheme="majorHAnsi" w:cstheme="majorHAnsi"/>
          <w:color w:val="1A1A1A"/>
          <w:sz w:val="22"/>
          <w:szCs w:val="22"/>
        </w:rPr>
      </w:pPr>
      <w:hyperlink r:id="rId116" w:history="1">
        <w:r w:rsidR="00931FB8" w:rsidRPr="00931FB8">
          <w:rPr>
            <w:rStyle w:val="Hyperlink"/>
            <w:rFonts w:asciiTheme="majorHAnsi" w:hAnsiTheme="majorHAnsi" w:cstheme="majorHAnsi"/>
            <w:color w:val="007ACC"/>
            <w:sz w:val="22"/>
            <w:szCs w:val="22"/>
          </w:rPr>
          <w:t>Diana Scherer, Artist</w:t>
        </w:r>
      </w:hyperlink>
      <w:r w:rsidR="00931FB8" w:rsidRPr="00931FB8">
        <w:rPr>
          <w:rFonts w:asciiTheme="majorHAnsi" w:hAnsiTheme="majorHAnsi" w:cstheme="majorHAnsi"/>
          <w:color w:val="1A1A1A"/>
          <w:sz w:val="22"/>
          <w:szCs w:val="22"/>
        </w:rPr>
        <w:t> creates plant roots for 3-d textiles (~4 min.)</w:t>
      </w:r>
    </w:p>
    <w:p w14:paraId="5CF03971" w14:textId="77777777" w:rsidR="00931FB8" w:rsidRPr="00931FB8" w:rsidRDefault="00945E00" w:rsidP="00931FB8">
      <w:pPr>
        <w:numPr>
          <w:ilvl w:val="0"/>
          <w:numId w:val="26"/>
        </w:numPr>
        <w:shd w:val="clear" w:color="auto" w:fill="FFFFFF"/>
        <w:spacing w:before="100" w:beforeAutospacing="1" w:after="100" w:afterAutospacing="1"/>
        <w:rPr>
          <w:rFonts w:asciiTheme="majorHAnsi" w:hAnsiTheme="majorHAnsi" w:cstheme="majorHAnsi"/>
          <w:color w:val="1A1A1A"/>
          <w:sz w:val="22"/>
          <w:szCs w:val="22"/>
        </w:rPr>
      </w:pPr>
      <w:hyperlink r:id="rId117" w:history="1">
        <w:r w:rsidR="00931FB8" w:rsidRPr="00931FB8">
          <w:rPr>
            <w:rStyle w:val="Hyperlink"/>
            <w:rFonts w:asciiTheme="majorHAnsi" w:hAnsiTheme="majorHAnsi" w:cstheme="majorHAnsi"/>
            <w:color w:val="007ACC"/>
            <w:sz w:val="22"/>
            <w:szCs w:val="22"/>
          </w:rPr>
          <w:t>Pulp-it video</w:t>
        </w:r>
      </w:hyperlink>
      <w:r w:rsidR="00931FB8" w:rsidRPr="00931FB8">
        <w:rPr>
          <w:rFonts w:asciiTheme="majorHAnsi" w:hAnsiTheme="majorHAnsi" w:cstheme="majorHAnsi"/>
          <w:color w:val="1A1A1A"/>
          <w:sz w:val="22"/>
          <w:szCs w:val="22"/>
        </w:rPr>
        <w:t> summarizing the processes used by </w:t>
      </w:r>
      <w:hyperlink r:id="rId118" w:history="1">
        <w:r w:rsidR="00931FB8" w:rsidRPr="00931FB8">
          <w:rPr>
            <w:rStyle w:val="Hyperlink"/>
            <w:rFonts w:asciiTheme="majorHAnsi" w:hAnsiTheme="majorHAnsi" w:cstheme="majorHAnsi"/>
            <w:color w:val="007ACC"/>
            <w:sz w:val="22"/>
            <w:szCs w:val="22"/>
          </w:rPr>
          <w:t>Pulp-it</w:t>
        </w:r>
      </w:hyperlink>
      <w:r w:rsidR="00931FB8" w:rsidRPr="00931FB8">
        <w:rPr>
          <w:rFonts w:asciiTheme="majorHAnsi" w:hAnsiTheme="majorHAnsi" w:cstheme="majorHAnsi"/>
          <w:color w:val="1A1A1A"/>
          <w:sz w:val="22"/>
          <w:szCs w:val="22"/>
        </w:rPr>
        <w:t> to create Wearable nonwoven “paper” made from cellulosic fibers (~4.5 min.)</w:t>
      </w:r>
    </w:p>
    <w:p w14:paraId="06D89220" w14:textId="77777777" w:rsidR="00931FB8" w:rsidRPr="00931FB8" w:rsidRDefault="00945E00" w:rsidP="00931FB8">
      <w:pPr>
        <w:pStyle w:val="NormalWeb"/>
        <w:shd w:val="clear" w:color="auto" w:fill="FFFFFF"/>
        <w:spacing w:before="0" w:beforeAutospacing="0" w:after="420" w:afterAutospacing="0"/>
        <w:rPr>
          <w:rFonts w:asciiTheme="majorHAnsi" w:hAnsiTheme="majorHAnsi" w:cstheme="majorHAnsi"/>
          <w:color w:val="1A1A1A"/>
          <w:sz w:val="22"/>
          <w:szCs w:val="22"/>
        </w:rPr>
      </w:pPr>
      <w:hyperlink r:id="rId119" w:history="1">
        <w:r w:rsidR="00931FB8" w:rsidRPr="00931FB8">
          <w:rPr>
            <w:rStyle w:val="Hyperlink"/>
            <w:rFonts w:asciiTheme="majorHAnsi" w:hAnsiTheme="majorHAnsi" w:cstheme="majorHAnsi"/>
            <w:color w:val="007ACC"/>
            <w:sz w:val="22"/>
            <w:szCs w:val="22"/>
          </w:rPr>
          <w:t>“Environmentalists sound alarm about Biotech fabrics”</w:t>
        </w:r>
      </w:hyperlink>
      <w:r w:rsidR="00931FB8" w:rsidRPr="00931FB8">
        <w:rPr>
          <w:rFonts w:asciiTheme="majorHAnsi" w:hAnsiTheme="majorHAnsi" w:cstheme="majorHAnsi"/>
          <w:color w:val="1A1A1A"/>
          <w:sz w:val="22"/>
          <w:szCs w:val="22"/>
        </w:rPr>
        <w:t xml:space="preserve"> Innovation in Textiles-Editorial by Jana </w:t>
      </w:r>
      <w:proofErr w:type="spellStart"/>
      <w:r w:rsidR="00931FB8" w:rsidRPr="00931FB8">
        <w:rPr>
          <w:rFonts w:asciiTheme="majorHAnsi" w:hAnsiTheme="majorHAnsi" w:cstheme="majorHAnsi"/>
          <w:color w:val="1A1A1A"/>
          <w:sz w:val="22"/>
          <w:szCs w:val="22"/>
        </w:rPr>
        <w:t>Bukolovska</w:t>
      </w:r>
      <w:proofErr w:type="spellEnd"/>
      <w:r w:rsidR="00931FB8" w:rsidRPr="00931FB8">
        <w:rPr>
          <w:rFonts w:asciiTheme="majorHAnsi" w:hAnsiTheme="majorHAnsi" w:cstheme="majorHAnsi"/>
          <w:color w:val="1A1A1A"/>
          <w:sz w:val="22"/>
          <w:szCs w:val="22"/>
        </w:rPr>
        <w:t xml:space="preserve"> (9/17/18)</w:t>
      </w:r>
    </w:p>
    <w:p w14:paraId="3D6A8295"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000000" w:themeColor="text1"/>
          <w:sz w:val="22"/>
          <w:szCs w:val="22"/>
        </w:rPr>
      </w:pPr>
      <w:r w:rsidRPr="00931FB8">
        <w:rPr>
          <w:rStyle w:val="Strong"/>
          <w:rFonts w:asciiTheme="majorHAnsi" w:hAnsiTheme="majorHAnsi" w:cstheme="majorHAnsi"/>
          <w:color w:val="000000" w:themeColor="text1"/>
          <w:sz w:val="22"/>
          <w:szCs w:val="22"/>
        </w:rPr>
        <w:t xml:space="preserve">WEEKS 8-9: Sustainable Dye and </w:t>
      </w:r>
      <w:proofErr w:type="spellStart"/>
      <w:r w:rsidRPr="00931FB8">
        <w:rPr>
          <w:rStyle w:val="Strong"/>
          <w:rFonts w:asciiTheme="majorHAnsi" w:hAnsiTheme="majorHAnsi" w:cstheme="majorHAnsi"/>
          <w:color w:val="000000" w:themeColor="text1"/>
          <w:sz w:val="22"/>
          <w:szCs w:val="22"/>
        </w:rPr>
        <w:t>BioSynthetic</w:t>
      </w:r>
      <w:proofErr w:type="spellEnd"/>
      <w:r w:rsidRPr="00931FB8">
        <w:rPr>
          <w:rStyle w:val="Strong"/>
          <w:rFonts w:asciiTheme="majorHAnsi" w:hAnsiTheme="majorHAnsi" w:cstheme="majorHAnsi"/>
          <w:color w:val="000000" w:themeColor="text1"/>
          <w:sz w:val="22"/>
          <w:szCs w:val="22"/>
        </w:rPr>
        <w:t xml:space="preserve"> Exploration</w:t>
      </w:r>
      <w:r w:rsidRPr="00931FB8">
        <w:rPr>
          <w:rFonts w:asciiTheme="majorHAnsi" w:hAnsiTheme="majorHAnsi" w:cstheme="majorHAnsi"/>
          <w:i/>
          <w:iCs/>
          <w:color w:val="000000" w:themeColor="text1"/>
          <w:sz w:val="22"/>
          <w:szCs w:val="22"/>
        </w:rPr>
        <w:t xml:space="preserve"> See Blackboard for assignment details </w:t>
      </w:r>
    </w:p>
    <w:p w14:paraId="3A20675F"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b/>
          <w:bCs/>
          <w:color w:val="000000" w:themeColor="text1"/>
          <w:sz w:val="22"/>
          <w:szCs w:val="22"/>
          <w:u w:val="single"/>
        </w:rPr>
      </w:pPr>
      <w:r w:rsidRPr="00931FB8">
        <w:rPr>
          <w:rFonts w:asciiTheme="majorHAnsi" w:hAnsiTheme="majorHAnsi" w:cstheme="majorHAnsi"/>
          <w:b/>
          <w:bCs/>
          <w:color w:val="000000" w:themeColor="text1"/>
          <w:sz w:val="22"/>
          <w:szCs w:val="22"/>
          <w:u w:val="single"/>
        </w:rPr>
        <w:t>MODULE 3: Technology in Fashion</w:t>
      </w:r>
    </w:p>
    <w:p w14:paraId="082A67CE" w14:textId="77777777" w:rsidR="00931FB8" w:rsidRPr="00CA2047" w:rsidRDefault="00931FB8" w:rsidP="00931FB8">
      <w:pPr>
        <w:pStyle w:val="NormalWeb"/>
        <w:shd w:val="clear" w:color="auto" w:fill="FFFFFF"/>
        <w:spacing w:before="0" w:beforeAutospacing="0" w:after="420" w:afterAutospacing="0"/>
        <w:rPr>
          <w:rFonts w:asciiTheme="majorHAnsi" w:hAnsiTheme="majorHAnsi" w:cstheme="majorHAnsi"/>
          <w:color w:val="000000" w:themeColor="text1"/>
          <w:sz w:val="22"/>
          <w:szCs w:val="22"/>
          <w:u w:val="single"/>
        </w:rPr>
      </w:pPr>
      <w:r w:rsidRPr="00CA2047">
        <w:rPr>
          <w:rFonts w:asciiTheme="majorHAnsi" w:hAnsiTheme="majorHAnsi" w:cstheme="majorHAnsi"/>
          <w:b/>
          <w:bCs/>
          <w:color w:val="000000" w:themeColor="text1"/>
          <w:sz w:val="22"/>
          <w:szCs w:val="22"/>
          <w:shd w:val="clear" w:color="auto" w:fill="FFFFFF"/>
        </w:rPr>
        <w:t xml:space="preserve">WEEK 10: INTRODUCTION TO SMART </w:t>
      </w:r>
      <w:proofErr w:type="gramStart"/>
      <w:r w:rsidRPr="00CA2047">
        <w:rPr>
          <w:rFonts w:asciiTheme="majorHAnsi" w:hAnsiTheme="majorHAnsi" w:cstheme="majorHAnsi"/>
          <w:b/>
          <w:bCs/>
          <w:color w:val="000000" w:themeColor="text1"/>
          <w:sz w:val="22"/>
          <w:szCs w:val="22"/>
          <w:shd w:val="clear" w:color="auto" w:fill="FFFFFF"/>
        </w:rPr>
        <w:t>TEXTILES  </w:t>
      </w:r>
      <w:r w:rsidRPr="00CA2047">
        <w:rPr>
          <w:rFonts w:asciiTheme="majorHAnsi" w:hAnsiTheme="majorHAnsi" w:cstheme="majorHAnsi"/>
          <w:color w:val="000000" w:themeColor="text1"/>
          <w:sz w:val="22"/>
          <w:szCs w:val="22"/>
          <w:shd w:val="clear" w:color="auto" w:fill="FFFFFF"/>
        </w:rPr>
        <w:t>This</w:t>
      </w:r>
      <w:proofErr w:type="gramEnd"/>
      <w:r w:rsidRPr="00CA2047">
        <w:rPr>
          <w:rFonts w:asciiTheme="majorHAnsi" w:hAnsiTheme="majorHAnsi" w:cstheme="majorHAnsi"/>
          <w:color w:val="000000" w:themeColor="text1"/>
          <w:sz w:val="22"/>
          <w:szCs w:val="22"/>
          <w:shd w:val="clear" w:color="auto" w:fill="FFFFFF"/>
        </w:rPr>
        <w:t xml:space="preserve"> module will address another movement in futuristic fashion: using technology to create garments and related apparel from Smart textiles. Become acquainted with the basic types of Smart textiles and how they can be used practically and metaphorically to improve quality of life for its wearers by being fashioned into </w:t>
      </w:r>
      <w:proofErr w:type="spellStart"/>
      <w:proofErr w:type="gramStart"/>
      <w:r w:rsidRPr="00CA2047">
        <w:rPr>
          <w:rFonts w:asciiTheme="majorHAnsi" w:hAnsiTheme="majorHAnsi" w:cstheme="majorHAnsi"/>
          <w:color w:val="000000" w:themeColor="text1"/>
          <w:sz w:val="22"/>
          <w:szCs w:val="22"/>
          <w:shd w:val="clear" w:color="auto" w:fill="FFFFFF"/>
        </w:rPr>
        <w:t>garments.Smart</w:t>
      </w:r>
      <w:proofErr w:type="spellEnd"/>
      <w:proofErr w:type="gramEnd"/>
      <w:r w:rsidRPr="00CA2047">
        <w:rPr>
          <w:rFonts w:asciiTheme="majorHAnsi" w:hAnsiTheme="majorHAnsi" w:cstheme="majorHAnsi"/>
          <w:color w:val="000000" w:themeColor="text1"/>
          <w:sz w:val="22"/>
          <w:szCs w:val="22"/>
          <w:shd w:val="clear" w:color="auto" w:fill="FFFFFF"/>
        </w:rPr>
        <w:t xml:space="preserve"> textiles or garments are sometimes called “e-Textiles” (although they are slightly different) and can be considered part of the larger category of “Wearables” (any technology you can wear).</w:t>
      </w:r>
    </w:p>
    <w:p w14:paraId="5DDCF777"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Read this </w:t>
      </w:r>
      <w:hyperlink r:id="rId120" w:history="1">
        <w:r w:rsidRPr="00931FB8">
          <w:rPr>
            <w:rStyle w:val="Hyperlink"/>
            <w:rFonts w:asciiTheme="majorHAnsi" w:hAnsiTheme="majorHAnsi" w:cstheme="majorHAnsi"/>
            <w:color w:val="007ACC"/>
            <w:sz w:val="22"/>
            <w:szCs w:val="22"/>
          </w:rPr>
          <w:t>Overview of Smart textiles</w:t>
        </w:r>
      </w:hyperlink>
    </w:p>
    <w:p w14:paraId="010E81D3"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Read explanation of Smart Textile classifications (posted on Blackboard)</w:t>
      </w:r>
    </w:p>
    <w:p w14:paraId="24973D37"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Evaluate the Smart garments and textiles being produced in the list below to complete the Homework assignment</w:t>
      </w:r>
    </w:p>
    <w:p w14:paraId="59143E59"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Read about </w:t>
      </w:r>
      <w:hyperlink r:id="rId121" w:history="1">
        <w:r w:rsidRPr="00931FB8">
          <w:rPr>
            <w:rStyle w:val="Hyperlink"/>
            <w:rFonts w:asciiTheme="majorHAnsi" w:hAnsiTheme="majorHAnsi" w:cstheme="majorHAnsi"/>
            <w:color w:val="007ACC"/>
            <w:sz w:val="22"/>
            <w:szCs w:val="22"/>
          </w:rPr>
          <w:t>MIT’s partnership with AFFOA</w:t>
        </w:r>
      </w:hyperlink>
    </w:p>
    <w:p w14:paraId="78A8B9BA"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Review </w:t>
      </w:r>
      <w:hyperlink r:id="rId122" w:history="1">
        <w:r w:rsidRPr="00931FB8">
          <w:rPr>
            <w:rStyle w:val="Hyperlink"/>
            <w:rFonts w:asciiTheme="majorHAnsi" w:hAnsiTheme="majorHAnsi" w:cstheme="majorHAnsi"/>
            <w:color w:val="007ACC"/>
            <w:sz w:val="22"/>
            <w:szCs w:val="22"/>
          </w:rPr>
          <w:t>Moore’s Law</w:t>
        </w:r>
      </w:hyperlink>
      <w:r w:rsidRPr="00931FB8">
        <w:rPr>
          <w:rFonts w:asciiTheme="majorHAnsi" w:hAnsiTheme="majorHAnsi" w:cstheme="majorHAnsi"/>
          <w:color w:val="1A1A1A"/>
          <w:sz w:val="22"/>
          <w:szCs w:val="22"/>
        </w:rPr>
        <w:t> on the AFFOA web site</w:t>
      </w:r>
    </w:p>
    <w:p w14:paraId="7BEA118C"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Watch this </w:t>
      </w:r>
      <w:hyperlink r:id="rId123" w:history="1">
        <w:r w:rsidRPr="00931FB8">
          <w:rPr>
            <w:rStyle w:val="Hyperlink"/>
            <w:rFonts w:asciiTheme="majorHAnsi" w:hAnsiTheme="majorHAnsi" w:cstheme="majorHAnsi"/>
            <w:color w:val="007ACC"/>
            <w:sz w:val="22"/>
            <w:szCs w:val="22"/>
          </w:rPr>
          <w:t xml:space="preserve">lecture by </w:t>
        </w:r>
        <w:proofErr w:type="spellStart"/>
        <w:r w:rsidRPr="00931FB8">
          <w:rPr>
            <w:rStyle w:val="Hyperlink"/>
            <w:rFonts w:asciiTheme="majorHAnsi" w:hAnsiTheme="majorHAnsi" w:cstheme="majorHAnsi"/>
            <w:color w:val="007ACC"/>
            <w:sz w:val="22"/>
            <w:szCs w:val="22"/>
          </w:rPr>
          <w:t>Yoel</w:t>
        </w:r>
        <w:proofErr w:type="spellEnd"/>
        <w:r w:rsidRPr="00931FB8">
          <w:rPr>
            <w:rStyle w:val="Hyperlink"/>
            <w:rFonts w:asciiTheme="majorHAnsi" w:hAnsiTheme="majorHAnsi" w:cstheme="majorHAnsi"/>
            <w:color w:val="007ACC"/>
            <w:sz w:val="22"/>
            <w:szCs w:val="22"/>
          </w:rPr>
          <w:t xml:space="preserve"> Fink</w:t>
        </w:r>
      </w:hyperlink>
      <w:r w:rsidRPr="00931FB8">
        <w:rPr>
          <w:rFonts w:asciiTheme="majorHAnsi" w:hAnsiTheme="majorHAnsi" w:cstheme="majorHAnsi"/>
          <w:color w:val="1A1A1A"/>
          <w:sz w:val="22"/>
          <w:szCs w:val="22"/>
        </w:rPr>
        <w:t> about the history of technology (~23 min.)</w:t>
      </w:r>
    </w:p>
    <w:p w14:paraId="5DB02729"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Review </w:t>
      </w:r>
      <w:hyperlink r:id="rId124" w:history="1">
        <w:r w:rsidRPr="00931FB8">
          <w:rPr>
            <w:rStyle w:val="Hyperlink"/>
            <w:rFonts w:asciiTheme="majorHAnsi" w:hAnsiTheme="majorHAnsi" w:cstheme="majorHAnsi"/>
            <w:color w:val="007ACC"/>
            <w:sz w:val="22"/>
            <w:szCs w:val="22"/>
          </w:rPr>
          <w:t>Google’s Project Jacquard</w:t>
        </w:r>
      </w:hyperlink>
      <w:r w:rsidRPr="00931FB8">
        <w:rPr>
          <w:rFonts w:asciiTheme="majorHAnsi" w:hAnsiTheme="majorHAnsi" w:cstheme="majorHAnsi"/>
          <w:color w:val="1A1A1A"/>
          <w:sz w:val="22"/>
          <w:szCs w:val="22"/>
        </w:rPr>
        <w:t> on the web site</w:t>
      </w:r>
    </w:p>
    <w:p w14:paraId="49DB411C"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Watch video of </w:t>
      </w:r>
      <w:hyperlink r:id="rId125" w:history="1">
        <w:r w:rsidRPr="00931FB8">
          <w:rPr>
            <w:rStyle w:val="Hyperlink"/>
            <w:rFonts w:asciiTheme="majorHAnsi" w:hAnsiTheme="majorHAnsi" w:cstheme="majorHAnsi"/>
            <w:color w:val="007ACC"/>
            <w:sz w:val="22"/>
            <w:szCs w:val="22"/>
          </w:rPr>
          <w:t>collaborations</w:t>
        </w:r>
      </w:hyperlink>
      <w:r w:rsidRPr="00931FB8">
        <w:rPr>
          <w:rFonts w:asciiTheme="majorHAnsi" w:hAnsiTheme="majorHAnsi" w:cstheme="majorHAnsi"/>
          <w:color w:val="1A1A1A"/>
          <w:sz w:val="22"/>
          <w:szCs w:val="22"/>
        </w:rPr>
        <w:t> with Levi’s, Adidas, and Saint Laurent (~1 min)</w:t>
      </w:r>
    </w:p>
    <w:p w14:paraId="7B5DBA9E"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Watch video of how the </w:t>
      </w:r>
      <w:hyperlink r:id="rId126" w:history="1">
        <w:r w:rsidRPr="00931FB8">
          <w:rPr>
            <w:rStyle w:val="Hyperlink"/>
            <w:rFonts w:asciiTheme="majorHAnsi" w:hAnsiTheme="majorHAnsi" w:cstheme="majorHAnsi"/>
            <w:color w:val="007ACC"/>
            <w:sz w:val="22"/>
            <w:szCs w:val="22"/>
          </w:rPr>
          <w:t>Levi’s Commuter Jacket</w:t>
        </w:r>
      </w:hyperlink>
      <w:r w:rsidRPr="00931FB8">
        <w:rPr>
          <w:rFonts w:asciiTheme="majorHAnsi" w:hAnsiTheme="majorHAnsi" w:cstheme="majorHAnsi"/>
          <w:color w:val="1A1A1A"/>
          <w:sz w:val="22"/>
          <w:szCs w:val="22"/>
        </w:rPr>
        <w:t> is made (~4 min)</w:t>
      </w:r>
    </w:p>
    <w:p w14:paraId="55CD2B5E" w14:textId="77777777" w:rsidR="00931FB8" w:rsidRPr="00931FB8" w:rsidRDefault="00945E00"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hyperlink r:id="rId127" w:history="1">
        <w:r w:rsidR="00931FB8" w:rsidRPr="00931FB8">
          <w:rPr>
            <w:rStyle w:val="Hyperlink"/>
            <w:rFonts w:asciiTheme="majorHAnsi" w:hAnsiTheme="majorHAnsi" w:cstheme="majorHAnsi"/>
            <w:color w:val="007ACC"/>
            <w:sz w:val="22"/>
            <w:szCs w:val="22"/>
          </w:rPr>
          <w:t>Review the technology behind it</w:t>
        </w:r>
      </w:hyperlink>
    </w:p>
    <w:p w14:paraId="3B05AB9C"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Read </w:t>
      </w:r>
      <w:hyperlink r:id="rId128" w:history="1">
        <w:r w:rsidRPr="00931FB8">
          <w:rPr>
            <w:rStyle w:val="Hyperlink"/>
            <w:rFonts w:asciiTheme="majorHAnsi" w:hAnsiTheme="majorHAnsi" w:cstheme="majorHAnsi"/>
            <w:color w:val="007ACC"/>
            <w:sz w:val="22"/>
            <w:szCs w:val="22"/>
          </w:rPr>
          <w:t>“</w:t>
        </w:r>
        <w:proofErr w:type="spellStart"/>
        <w:r w:rsidRPr="00931FB8">
          <w:rPr>
            <w:rStyle w:val="Hyperlink"/>
            <w:rFonts w:asciiTheme="majorHAnsi" w:hAnsiTheme="majorHAnsi" w:cstheme="majorHAnsi"/>
            <w:color w:val="007ACC"/>
            <w:sz w:val="22"/>
            <w:szCs w:val="22"/>
          </w:rPr>
          <w:t>Loomia’s</w:t>
        </w:r>
        <w:proofErr w:type="spellEnd"/>
        <w:r w:rsidRPr="00931FB8">
          <w:rPr>
            <w:rStyle w:val="Hyperlink"/>
            <w:rFonts w:asciiTheme="majorHAnsi" w:hAnsiTheme="majorHAnsi" w:cstheme="majorHAnsi"/>
            <w:color w:val="007ACC"/>
            <w:sz w:val="22"/>
            <w:szCs w:val="22"/>
          </w:rPr>
          <w:t xml:space="preserve"> Electronic Jacket heats up the e-textile market”</w:t>
        </w:r>
      </w:hyperlink>
      <w:r w:rsidRPr="00931FB8">
        <w:rPr>
          <w:rFonts w:asciiTheme="majorHAnsi" w:hAnsiTheme="majorHAnsi" w:cstheme="majorHAnsi"/>
          <w:color w:val="1A1A1A"/>
          <w:sz w:val="22"/>
          <w:szCs w:val="22"/>
        </w:rPr>
        <w:t xml:space="preserve"> by </w:t>
      </w:r>
      <w:proofErr w:type="spellStart"/>
      <w:r w:rsidRPr="00931FB8">
        <w:rPr>
          <w:rFonts w:asciiTheme="majorHAnsi" w:hAnsiTheme="majorHAnsi" w:cstheme="majorHAnsi"/>
          <w:color w:val="1A1A1A"/>
          <w:sz w:val="22"/>
          <w:szCs w:val="22"/>
        </w:rPr>
        <w:t>Maghan</w:t>
      </w:r>
      <w:proofErr w:type="spellEnd"/>
      <w:r w:rsidRPr="00931FB8">
        <w:rPr>
          <w:rFonts w:asciiTheme="majorHAnsi" w:hAnsiTheme="majorHAnsi" w:cstheme="majorHAnsi"/>
          <w:color w:val="1A1A1A"/>
          <w:sz w:val="22"/>
          <w:szCs w:val="22"/>
        </w:rPr>
        <w:t xml:space="preserve"> McDowell in </w:t>
      </w:r>
      <w:r w:rsidRPr="00931FB8">
        <w:rPr>
          <w:rStyle w:val="Emphasis"/>
          <w:rFonts w:asciiTheme="majorHAnsi" w:hAnsiTheme="majorHAnsi" w:cstheme="majorHAnsi"/>
          <w:color w:val="1A1A1A"/>
          <w:sz w:val="22"/>
          <w:szCs w:val="22"/>
        </w:rPr>
        <w:t>Vogue Business</w:t>
      </w:r>
      <w:r w:rsidRPr="00931FB8">
        <w:rPr>
          <w:rFonts w:asciiTheme="majorHAnsi" w:hAnsiTheme="majorHAnsi" w:cstheme="majorHAnsi"/>
          <w:color w:val="1A1A1A"/>
          <w:sz w:val="22"/>
          <w:szCs w:val="22"/>
        </w:rPr>
        <w:t> (March 14, 2019)</w:t>
      </w:r>
    </w:p>
    <w:p w14:paraId="6395602D"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Review </w:t>
      </w:r>
      <w:hyperlink r:id="rId129" w:history="1">
        <w:r w:rsidRPr="00931FB8">
          <w:rPr>
            <w:rStyle w:val="Hyperlink"/>
            <w:rFonts w:asciiTheme="majorHAnsi" w:hAnsiTheme="majorHAnsi" w:cstheme="majorHAnsi"/>
            <w:color w:val="007ACC"/>
            <w:sz w:val="22"/>
            <w:szCs w:val="22"/>
          </w:rPr>
          <w:t>LOOMIA’s web site</w:t>
        </w:r>
      </w:hyperlink>
      <w:r w:rsidRPr="00931FB8">
        <w:rPr>
          <w:rFonts w:asciiTheme="majorHAnsi" w:hAnsiTheme="majorHAnsi" w:cstheme="majorHAnsi"/>
          <w:color w:val="1A1A1A"/>
          <w:sz w:val="22"/>
          <w:szCs w:val="22"/>
        </w:rPr>
        <w:t> about the company’s products</w:t>
      </w:r>
    </w:p>
    <w:p w14:paraId="74979CC0"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Read the </w:t>
      </w:r>
      <w:hyperlink r:id="rId130" w:history="1">
        <w:r w:rsidRPr="00931FB8">
          <w:rPr>
            <w:rStyle w:val="Hyperlink"/>
            <w:rFonts w:asciiTheme="majorHAnsi" w:hAnsiTheme="majorHAnsi" w:cstheme="majorHAnsi"/>
            <w:color w:val="007ACC"/>
            <w:sz w:val="22"/>
            <w:szCs w:val="22"/>
          </w:rPr>
          <w:t>LOOMIA blogs </w:t>
        </w:r>
      </w:hyperlink>
      <w:r w:rsidRPr="00931FB8">
        <w:rPr>
          <w:rFonts w:asciiTheme="majorHAnsi" w:hAnsiTheme="majorHAnsi" w:cstheme="majorHAnsi"/>
          <w:color w:val="1A1A1A"/>
          <w:sz w:val="22"/>
          <w:szCs w:val="22"/>
        </w:rPr>
        <w:t>to get a sense of how smart textiles can be used in clothing</w:t>
      </w:r>
    </w:p>
    <w:p w14:paraId="77655BFF"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lastRenderedPageBreak/>
        <w:t>Read </w:t>
      </w:r>
      <w:hyperlink r:id="rId131" w:history="1">
        <w:r w:rsidRPr="00931FB8">
          <w:rPr>
            <w:rStyle w:val="Hyperlink"/>
            <w:rFonts w:asciiTheme="majorHAnsi" w:hAnsiTheme="majorHAnsi" w:cstheme="majorHAnsi"/>
            <w:color w:val="007ACC"/>
            <w:sz w:val="22"/>
            <w:szCs w:val="22"/>
          </w:rPr>
          <w:t>“Ministry of Supply will Tailor this Sweater to Your Body While you Wait”</w:t>
        </w:r>
      </w:hyperlink>
      <w:r w:rsidRPr="00931FB8">
        <w:rPr>
          <w:rFonts w:asciiTheme="majorHAnsi" w:hAnsiTheme="majorHAnsi" w:cstheme="majorHAnsi"/>
          <w:color w:val="1A1A1A"/>
          <w:sz w:val="22"/>
          <w:szCs w:val="22"/>
        </w:rPr>
        <w:t> by Katharine Schwab in </w:t>
      </w:r>
      <w:r w:rsidRPr="00931FB8">
        <w:rPr>
          <w:rStyle w:val="Emphasis"/>
          <w:rFonts w:asciiTheme="majorHAnsi" w:hAnsiTheme="majorHAnsi" w:cstheme="majorHAnsi"/>
          <w:color w:val="1A1A1A"/>
          <w:sz w:val="22"/>
          <w:szCs w:val="22"/>
        </w:rPr>
        <w:t>Fast Company</w:t>
      </w:r>
      <w:r w:rsidRPr="00931FB8">
        <w:rPr>
          <w:rFonts w:asciiTheme="majorHAnsi" w:hAnsiTheme="majorHAnsi" w:cstheme="majorHAnsi"/>
          <w:color w:val="1A1A1A"/>
          <w:sz w:val="22"/>
          <w:szCs w:val="22"/>
        </w:rPr>
        <w:t> (December 18, 2018); watch the video(~2 min) demonstrating the technology</w:t>
      </w:r>
    </w:p>
    <w:p w14:paraId="0687355C"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Review the </w:t>
      </w:r>
      <w:hyperlink r:id="rId132" w:history="1">
        <w:r w:rsidRPr="00931FB8">
          <w:rPr>
            <w:rStyle w:val="Hyperlink"/>
            <w:rFonts w:asciiTheme="majorHAnsi" w:hAnsiTheme="majorHAnsi" w:cstheme="majorHAnsi"/>
            <w:color w:val="007ACC"/>
            <w:sz w:val="22"/>
            <w:szCs w:val="22"/>
          </w:rPr>
          <w:t>Ministry of Supply web site</w:t>
        </w:r>
      </w:hyperlink>
    </w:p>
    <w:p w14:paraId="0C16B74F"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Review the </w:t>
      </w:r>
      <w:hyperlink r:id="rId133" w:history="1">
        <w:r w:rsidRPr="00931FB8">
          <w:rPr>
            <w:rStyle w:val="Hyperlink"/>
            <w:rFonts w:asciiTheme="majorHAnsi" w:hAnsiTheme="majorHAnsi" w:cstheme="majorHAnsi"/>
            <w:color w:val="007ACC"/>
            <w:sz w:val="22"/>
            <w:szCs w:val="22"/>
          </w:rPr>
          <w:t>Knit-Yak web site</w:t>
        </w:r>
      </w:hyperlink>
      <w:r w:rsidRPr="00931FB8">
        <w:rPr>
          <w:rFonts w:asciiTheme="majorHAnsi" w:hAnsiTheme="majorHAnsi" w:cstheme="majorHAnsi"/>
          <w:color w:val="1A1A1A"/>
          <w:sz w:val="22"/>
          <w:szCs w:val="22"/>
        </w:rPr>
        <w:t> and the </w:t>
      </w:r>
      <w:hyperlink r:id="rId134" w:history="1">
        <w:r w:rsidRPr="00931FB8">
          <w:rPr>
            <w:rStyle w:val="Hyperlink"/>
            <w:rFonts w:asciiTheme="majorHAnsi" w:hAnsiTheme="majorHAnsi" w:cstheme="majorHAnsi"/>
            <w:color w:val="007ACC"/>
            <w:sz w:val="22"/>
            <w:szCs w:val="22"/>
          </w:rPr>
          <w:t>“Cyber Scarf”</w:t>
        </w:r>
      </w:hyperlink>
      <w:r w:rsidRPr="00931FB8">
        <w:rPr>
          <w:rFonts w:asciiTheme="majorHAnsi" w:hAnsiTheme="majorHAnsi" w:cstheme="majorHAnsi"/>
          <w:color w:val="1A1A1A"/>
          <w:sz w:val="22"/>
          <w:szCs w:val="22"/>
        </w:rPr>
        <w:t> and other products knitted using algorithmic code</w:t>
      </w:r>
    </w:p>
    <w:p w14:paraId="5E82FD9B"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Review and watch video of this </w:t>
      </w:r>
      <w:hyperlink r:id="rId135" w:history="1">
        <w:r w:rsidRPr="00931FB8">
          <w:rPr>
            <w:rStyle w:val="Hyperlink"/>
            <w:rFonts w:asciiTheme="majorHAnsi" w:hAnsiTheme="majorHAnsi" w:cstheme="majorHAnsi"/>
            <w:color w:val="007ACC"/>
            <w:sz w:val="22"/>
            <w:szCs w:val="22"/>
          </w:rPr>
          <w:t>bike-powered scarf knitter</w:t>
        </w:r>
      </w:hyperlink>
    </w:p>
    <w:p w14:paraId="62480E14" w14:textId="77777777" w:rsidR="00931FB8" w:rsidRPr="00931FB8" w:rsidRDefault="00931FB8" w:rsidP="00931FB8">
      <w:pPr>
        <w:numPr>
          <w:ilvl w:val="0"/>
          <w:numId w:val="27"/>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Read about this </w:t>
      </w:r>
      <w:hyperlink r:id="rId136" w:history="1">
        <w:r w:rsidRPr="00931FB8">
          <w:rPr>
            <w:rStyle w:val="Hyperlink"/>
            <w:rFonts w:asciiTheme="majorHAnsi" w:hAnsiTheme="majorHAnsi" w:cstheme="majorHAnsi"/>
            <w:color w:val="007ACC"/>
            <w:sz w:val="22"/>
            <w:szCs w:val="22"/>
          </w:rPr>
          <w:t>Active User-Controlled color changing fabric</w:t>
        </w:r>
      </w:hyperlink>
      <w:r w:rsidRPr="00931FB8">
        <w:rPr>
          <w:rFonts w:asciiTheme="majorHAnsi" w:hAnsiTheme="majorHAnsi" w:cstheme="majorHAnsi"/>
          <w:color w:val="1A1A1A"/>
          <w:sz w:val="22"/>
          <w:szCs w:val="22"/>
        </w:rPr>
        <w:t> being developed as University of Central Florida</w:t>
      </w:r>
    </w:p>
    <w:p w14:paraId="01510F41"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Style w:val="Emphasis"/>
          <w:rFonts w:asciiTheme="majorHAnsi" w:hAnsiTheme="majorHAnsi" w:cstheme="majorHAnsi"/>
          <w:color w:val="1A1A1A"/>
          <w:sz w:val="22"/>
          <w:szCs w:val="22"/>
        </w:rPr>
        <w:t>See Blackboard for the assignment on identifying passive smart, active smart, and very smart textiles, due at the end of WEEK 8</w:t>
      </w:r>
    </w:p>
    <w:p w14:paraId="1DC2D901"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000000" w:themeColor="text1"/>
          <w:sz w:val="22"/>
          <w:szCs w:val="22"/>
        </w:rPr>
      </w:pPr>
      <w:r w:rsidRPr="00931FB8">
        <w:rPr>
          <w:rStyle w:val="Strong"/>
          <w:rFonts w:asciiTheme="majorHAnsi" w:hAnsiTheme="majorHAnsi" w:cstheme="majorHAnsi"/>
          <w:color w:val="000000" w:themeColor="text1"/>
          <w:sz w:val="22"/>
          <w:szCs w:val="22"/>
        </w:rPr>
        <w:t>WEEK 11:</w:t>
      </w:r>
      <w:r w:rsidRPr="00931FB8">
        <w:rPr>
          <w:rFonts w:asciiTheme="majorHAnsi" w:hAnsiTheme="majorHAnsi" w:cstheme="majorHAnsi"/>
          <w:color w:val="000000" w:themeColor="text1"/>
          <w:sz w:val="22"/>
          <w:szCs w:val="22"/>
        </w:rPr>
        <w:t> </w:t>
      </w:r>
      <w:r w:rsidRPr="00931FB8">
        <w:rPr>
          <w:rStyle w:val="Strong"/>
          <w:rFonts w:asciiTheme="majorHAnsi" w:hAnsiTheme="majorHAnsi" w:cstheme="majorHAnsi"/>
          <w:color w:val="000000" w:themeColor="text1"/>
          <w:sz w:val="22"/>
          <w:szCs w:val="22"/>
        </w:rPr>
        <w:t>Fashion Designers Using New Technologies</w:t>
      </w:r>
    </w:p>
    <w:p w14:paraId="570BAB2B"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Fonts w:asciiTheme="majorHAnsi" w:hAnsiTheme="majorHAnsi" w:cstheme="majorHAnsi"/>
          <w:color w:val="1A1A1A"/>
          <w:sz w:val="22"/>
          <w:szCs w:val="22"/>
        </w:rPr>
        <w:t xml:space="preserve">This section highlights the Dutch Amsterdam-based designer Iris van </w:t>
      </w:r>
      <w:proofErr w:type="spellStart"/>
      <w:r w:rsidRPr="00931FB8">
        <w:rPr>
          <w:rFonts w:asciiTheme="majorHAnsi" w:hAnsiTheme="majorHAnsi" w:cstheme="majorHAnsi"/>
          <w:color w:val="1A1A1A"/>
          <w:sz w:val="22"/>
          <w:szCs w:val="22"/>
        </w:rPr>
        <w:t>Herpen</w:t>
      </w:r>
      <w:proofErr w:type="spellEnd"/>
      <w:r w:rsidRPr="00931FB8">
        <w:rPr>
          <w:rFonts w:asciiTheme="majorHAnsi" w:hAnsiTheme="majorHAnsi" w:cstheme="majorHAnsi"/>
          <w:color w:val="1A1A1A"/>
          <w:sz w:val="22"/>
          <w:szCs w:val="22"/>
        </w:rPr>
        <w:t xml:space="preserve">, and the Turkish-Cypriot London-based designer Hussein Chalayan as the avant-garde of future fashion. Both designers use new technologies such as 3-d printing, laser cutting, LEDs and microcontrollers to realize new and highly conceptual forms, merging art, garment design, and engineering. Both designers work with collaborative teams of specialist in order to realize their visions. Chalayan’s collections feature a RTW line and special effect finale garment in collection; van </w:t>
      </w:r>
      <w:proofErr w:type="spellStart"/>
      <w:r w:rsidRPr="00931FB8">
        <w:rPr>
          <w:rFonts w:asciiTheme="majorHAnsi" w:hAnsiTheme="majorHAnsi" w:cstheme="majorHAnsi"/>
          <w:color w:val="1A1A1A"/>
          <w:sz w:val="22"/>
          <w:szCs w:val="22"/>
        </w:rPr>
        <w:t>Herpen</w:t>
      </w:r>
      <w:proofErr w:type="spellEnd"/>
      <w:r w:rsidRPr="00931FB8">
        <w:rPr>
          <w:rFonts w:asciiTheme="majorHAnsi" w:hAnsiTheme="majorHAnsi" w:cstheme="majorHAnsi"/>
          <w:color w:val="1A1A1A"/>
          <w:sz w:val="22"/>
          <w:szCs w:val="22"/>
        </w:rPr>
        <w:t xml:space="preserve"> focuses on Haute Couture. </w:t>
      </w:r>
    </w:p>
    <w:p w14:paraId="75B2719D"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Style w:val="Strong"/>
          <w:rFonts w:asciiTheme="majorHAnsi" w:hAnsiTheme="majorHAnsi" w:cstheme="majorHAnsi"/>
          <w:color w:val="1A1A1A"/>
          <w:sz w:val="22"/>
          <w:szCs w:val="22"/>
        </w:rPr>
        <w:t xml:space="preserve">Iris van </w:t>
      </w:r>
      <w:proofErr w:type="spellStart"/>
      <w:r w:rsidRPr="00931FB8">
        <w:rPr>
          <w:rStyle w:val="Strong"/>
          <w:rFonts w:asciiTheme="majorHAnsi" w:hAnsiTheme="majorHAnsi" w:cstheme="majorHAnsi"/>
          <w:color w:val="1A1A1A"/>
          <w:sz w:val="22"/>
          <w:szCs w:val="22"/>
        </w:rPr>
        <w:t>Herpen</w:t>
      </w:r>
      <w:proofErr w:type="spellEnd"/>
      <w:r w:rsidRPr="00931FB8">
        <w:rPr>
          <w:rStyle w:val="Strong"/>
          <w:rFonts w:asciiTheme="majorHAnsi" w:hAnsiTheme="majorHAnsi" w:cstheme="majorHAnsi"/>
          <w:color w:val="1A1A1A"/>
          <w:sz w:val="22"/>
          <w:szCs w:val="22"/>
        </w:rPr>
        <w:t>             </w:t>
      </w:r>
      <w:hyperlink r:id="rId137" w:history="1">
        <w:r w:rsidRPr="00931FB8">
          <w:rPr>
            <w:rStyle w:val="Hyperlink"/>
            <w:rFonts w:asciiTheme="majorHAnsi" w:hAnsiTheme="majorHAnsi" w:cstheme="majorHAnsi"/>
            <w:color w:val="007ACC"/>
            <w:sz w:val="22"/>
            <w:szCs w:val="22"/>
          </w:rPr>
          <w:t>https://www.irisvanherpen.com/about</w:t>
        </w:r>
      </w:hyperlink>
      <w:r w:rsidRPr="00931FB8">
        <w:rPr>
          <w:rFonts w:asciiTheme="majorHAnsi" w:hAnsiTheme="majorHAnsi" w:cstheme="majorHAnsi"/>
          <w:color w:val="1A1A1A"/>
          <w:sz w:val="22"/>
          <w:szCs w:val="22"/>
        </w:rPr>
        <w:t xml:space="preserve"> Read more about van </w:t>
      </w:r>
      <w:proofErr w:type="spellStart"/>
      <w:r w:rsidRPr="00931FB8">
        <w:rPr>
          <w:rFonts w:asciiTheme="majorHAnsi" w:hAnsiTheme="majorHAnsi" w:cstheme="majorHAnsi"/>
          <w:color w:val="1A1A1A"/>
          <w:sz w:val="22"/>
          <w:szCs w:val="22"/>
        </w:rPr>
        <w:t>Herpen’s</w:t>
      </w:r>
      <w:proofErr w:type="spellEnd"/>
      <w:r w:rsidRPr="00931FB8">
        <w:rPr>
          <w:rFonts w:asciiTheme="majorHAnsi" w:hAnsiTheme="majorHAnsi" w:cstheme="majorHAnsi"/>
          <w:color w:val="1A1A1A"/>
          <w:sz w:val="22"/>
          <w:szCs w:val="22"/>
        </w:rPr>
        <w:t xml:space="preserve"> process and vision, viewing the videos successively about how the collections were made. </w:t>
      </w:r>
    </w:p>
    <w:p w14:paraId="59BD863A" w14:textId="77777777" w:rsidR="00931FB8" w:rsidRPr="00931FB8" w:rsidRDefault="00945E00" w:rsidP="00931FB8">
      <w:pPr>
        <w:numPr>
          <w:ilvl w:val="0"/>
          <w:numId w:val="28"/>
        </w:numPr>
        <w:shd w:val="clear" w:color="auto" w:fill="FFFFFF"/>
        <w:spacing w:before="100" w:beforeAutospacing="1" w:after="100" w:afterAutospacing="1"/>
        <w:rPr>
          <w:rFonts w:asciiTheme="majorHAnsi" w:hAnsiTheme="majorHAnsi" w:cstheme="majorHAnsi"/>
          <w:color w:val="1A1A1A"/>
          <w:sz w:val="22"/>
          <w:szCs w:val="22"/>
        </w:rPr>
      </w:pPr>
      <w:hyperlink r:id="rId138" w:history="1">
        <w:r w:rsidR="00931FB8" w:rsidRPr="00931FB8">
          <w:rPr>
            <w:rStyle w:val="Hyperlink"/>
            <w:rFonts w:asciiTheme="majorHAnsi" w:hAnsiTheme="majorHAnsi" w:cstheme="majorHAnsi"/>
            <w:color w:val="007ACC"/>
            <w:sz w:val="22"/>
            <w:szCs w:val="22"/>
          </w:rPr>
          <w:t>The Importance of Couture</w:t>
        </w:r>
      </w:hyperlink>
      <w:r w:rsidR="00931FB8" w:rsidRPr="00931FB8">
        <w:rPr>
          <w:rStyle w:val="Strong"/>
          <w:rFonts w:asciiTheme="majorHAnsi" w:hAnsiTheme="majorHAnsi" w:cstheme="majorHAnsi"/>
          <w:color w:val="1A1A1A"/>
          <w:sz w:val="22"/>
          <w:szCs w:val="22"/>
        </w:rPr>
        <w:t> </w:t>
      </w:r>
      <w:r w:rsidR="00931FB8" w:rsidRPr="00931FB8">
        <w:rPr>
          <w:rFonts w:asciiTheme="majorHAnsi" w:hAnsiTheme="majorHAnsi" w:cstheme="majorHAnsi"/>
          <w:color w:val="1A1A1A"/>
          <w:sz w:val="22"/>
          <w:szCs w:val="22"/>
        </w:rPr>
        <w:t xml:space="preserve">Van </w:t>
      </w:r>
      <w:proofErr w:type="spellStart"/>
      <w:r w:rsidR="00931FB8" w:rsidRPr="00931FB8">
        <w:rPr>
          <w:rFonts w:asciiTheme="majorHAnsi" w:hAnsiTheme="majorHAnsi" w:cstheme="majorHAnsi"/>
          <w:color w:val="1A1A1A"/>
          <w:sz w:val="22"/>
          <w:szCs w:val="22"/>
        </w:rPr>
        <w:t>Herpen’s</w:t>
      </w:r>
      <w:proofErr w:type="spellEnd"/>
      <w:r w:rsidR="00931FB8" w:rsidRPr="00931FB8">
        <w:rPr>
          <w:rFonts w:asciiTheme="majorHAnsi" w:hAnsiTheme="majorHAnsi" w:cstheme="majorHAnsi"/>
          <w:color w:val="1A1A1A"/>
          <w:sz w:val="22"/>
          <w:szCs w:val="22"/>
        </w:rPr>
        <w:t xml:space="preserve"> Interview with Vogue Arabia (September 5, 2019)</w:t>
      </w:r>
    </w:p>
    <w:p w14:paraId="56D33204" w14:textId="77777777" w:rsidR="00931FB8" w:rsidRPr="00931FB8" w:rsidRDefault="00945E00" w:rsidP="00931FB8">
      <w:pPr>
        <w:numPr>
          <w:ilvl w:val="0"/>
          <w:numId w:val="28"/>
        </w:numPr>
        <w:shd w:val="clear" w:color="auto" w:fill="FFFFFF"/>
        <w:spacing w:before="100" w:beforeAutospacing="1" w:after="100" w:afterAutospacing="1"/>
        <w:rPr>
          <w:rFonts w:asciiTheme="majorHAnsi" w:hAnsiTheme="majorHAnsi" w:cstheme="majorHAnsi"/>
          <w:color w:val="1A1A1A"/>
          <w:sz w:val="22"/>
          <w:szCs w:val="22"/>
        </w:rPr>
      </w:pPr>
      <w:hyperlink r:id="rId139" w:history="1">
        <w:r w:rsidR="00931FB8" w:rsidRPr="00931FB8">
          <w:rPr>
            <w:rStyle w:val="Hyperlink"/>
            <w:rFonts w:asciiTheme="majorHAnsi" w:hAnsiTheme="majorHAnsi" w:cstheme="majorHAnsi"/>
            <w:color w:val="007ACC"/>
            <w:sz w:val="22"/>
            <w:szCs w:val="22"/>
          </w:rPr>
          <w:t>“Examining the anatomy of air”</w:t>
        </w:r>
      </w:hyperlink>
      <w:r w:rsidR="00931FB8" w:rsidRPr="00931FB8">
        <w:rPr>
          <w:rFonts w:asciiTheme="majorHAnsi" w:hAnsiTheme="majorHAnsi" w:cstheme="majorHAnsi"/>
          <w:color w:val="1A1A1A"/>
          <w:sz w:val="22"/>
          <w:szCs w:val="22"/>
        </w:rPr>
        <w:t xml:space="preserve"> Iris van </w:t>
      </w:r>
      <w:proofErr w:type="spellStart"/>
      <w:r w:rsidR="00931FB8" w:rsidRPr="00931FB8">
        <w:rPr>
          <w:rFonts w:asciiTheme="majorHAnsi" w:hAnsiTheme="majorHAnsi" w:cstheme="majorHAnsi"/>
          <w:color w:val="1A1A1A"/>
          <w:sz w:val="22"/>
          <w:szCs w:val="22"/>
        </w:rPr>
        <w:t>Herpen’s</w:t>
      </w:r>
      <w:proofErr w:type="spellEnd"/>
      <w:r w:rsidR="00931FB8" w:rsidRPr="00931FB8">
        <w:rPr>
          <w:rFonts w:asciiTheme="majorHAnsi" w:hAnsiTheme="majorHAnsi" w:cstheme="majorHAnsi"/>
          <w:color w:val="1A1A1A"/>
          <w:sz w:val="22"/>
          <w:szCs w:val="22"/>
        </w:rPr>
        <w:t xml:space="preserve"> collaboration with longtime collaborator and architect, Philip </w:t>
      </w:r>
      <w:proofErr w:type="spellStart"/>
      <w:r w:rsidR="00931FB8" w:rsidRPr="00931FB8">
        <w:rPr>
          <w:rFonts w:asciiTheme="majorHAnsi" w:hAnsiTheme="majorHAnsi" w:cstheme="majorHAnsi"/>
          <w:color w:val="1A1A1A"/>
          <w:sz w:val="22"/>
          <w:szCs w:val="22"/>
        </w:rPr>
        <w:t>Beesley</w:t>
      </w:r>
      <w:proofErr w:type="spellEnd"/>
      <w:r w:rsidR="00931FB8" w:rsidRPr="00931FB8">
        <w:rPr>
          <w:rFonts w:asciiTheme="majorHAnsi" w:hAnsiTheme="majorHAnsi" w:cstheme="majorHAnsi"/>
          <w:color w:val="1A1A1A"/>
          <w:sz w:val="22"/>
          <w:szCs w:val="22"/>
        </w:rPr>
        <w:t xml:space="preserve"> (read article + watch video of ‘Dome” dress, ~2 min)</w:t>
      </w:r>
    </w:p>
    <w:p w14:paraId="7F32A036" w14:textId="77777777" w:rsidR="00931FB8" w:rsidRPr="00931FB8" w:rsidRDefault="00945E00" w:rsidP="00931FB8">
      <w:pPr>
        <w:numPr>
          <w:ilvl w:val="0"/>
          <w:numId w:val="28"/>
        </w:numPr>
        <w:shd w:val="clear" w:color="auto" w:fill="FFFFFF"/>
        <w:spacing w:before="100" w:beforeAutospacing="1" w:after="100" w:afterAutospacing="1"/>
        <w:rPr>
          <w:rFonts w:asciiTheme="majorHAnsi" w:hAnsiTheme="majorHAnsi" w:cstheme="majorHAnsi"/>
          <w:color w:val="1A1A1A"/>
          <w:sz w:val="22"/>
          <w:szCs w:val="22"/>
        </w:rPr>
      </w:pPr>
      <w:hyperlink r:id="rId140" w:history="1">
        <w:r w:rsidR="00931FB8" w:rsidRPr="00931FB8">
          <w:rPr>
            <w:rStyle w:val="Hyperlink"/>
            <w:rFonts w:asciiTheme="majorHAnsi" w:hAnsiTheme="majorHAnsi" w:cstheme="majorHAnsi"/>
            <w:color w:val="007ACC"/>
            <w:sz w:val="22"/>
            <w:szCs w:val="22"/>
          </w:rPr>
          <w:t>Sustainability and Haute Couture</w:t>
        </w:r>
      </w:hyperlink>
      <w:r w:rsidR="00931FB8" w:rsidRPr="00931FB8">
        <w:rPr>
          <w:rFonts w:asciiTheme="majorHAnsi" w:hAnsiTheme="majorHAnsi" w:cstheme="majorHAnsi"/>
          <w:color w:val="1A1A1A"/>
          <w:sz w:val="22"/>
          <w:szCs w:val="22"/>
        </w:rPr>
        <w:t xml:space="preserve"> Van </w:t>
      </w:r>
      <w:proofErr w:type="spellStart"/>
      <w:r w:rsidR="00931FB8" w:rsidRPr="00931FB8">
        <w:rPr>
          <w:rFonts w:asciiTheme="majorHAnsi" w:hAnsiTheme="majorHAnsi" w:cstheme="majorHAnsi"/>
          <w:color w:val="1A1A1A"/>
          <w:sz w:val="22"/>
          <w:szCs w:val="22"/>
        </w:rPr>
        <w:t>Herpen’s</w:t>
      </w:r>
      <w:proofErr w:type="spellEnd"/>
      <w:r w:rsidR="00931FB8" w:rsidRPr="00931FB8">
        <w:rPr>
          <w:rFonts w:asciiTheme="majorHAnsi" w:hAnsiTheme="majorHAnsi" w:cstheme="majorHAnsi"/>
          <w:color w:val="1A1A1A"/>
          <w:sz w:val="22"/>
          <w:szCs w:val="22"/>
        </w:rPr>
        <w:t xml:space="preserve"> interview with Vogue Australia (July 2019)</w:t>
      </w:r>
    </w:p>
    <w:p w14:paraId="543932E0" w14:textId="77777777" w:rsidR="00931FB8" w:rsidRPr="00931FB8" w:rsidRDefault="00931FB8" w:rsidP="00931FB8">
      <w:pPr>
        <w:numPr>
          <w:ilvl w:val="0"/>
          <w:numId w:val="28"/>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Hypnosis Collection: July 2019 (~6 min) </w:t>
      </w:r>
      <w:hyperlink r:id="rId141" w:history="1">
        <w:r w:rsidRPr="00931FB8">
          <w:rPr>
            <w:rStyle w:val="Hyperlink"/>
            <w:rFonts w:asciiTheme="majorHAnsi" w:hAnsiTheme="majorHAnsi" w:cstheme="majorHAnsi"/>
            <w:color w:val="007ACC"/>
            <w:sz w:val="22"/>
            <w:szCs w:val="22"/>
          </w:rPr>
          <w:t>https://youtu.be/72yAm_csi20</w:t>
        </w:r>
      </w:hyperlink>
    </w:p>
    <w:p w14:paraId="31618D93" w14:textId="77777777" w:rsidR="00931FB8" w:rsidRPr="00931FB8" w:rsidRDefault="00931FB8" w:rsidP="00931FB8">
      <w:pPr>
        <w:numPr>
          <w:ilvl w:val="0"/>
          <w:numId w:val="28"/>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Hypnosis Process Film: July 2019 (~5 min) </w:t>
      </w:r>
      <w:hyperlink r:id="rId142" w:history="1">
        <w:r w:rsidRPr="00931FB8">
          <w:rPr>
            <w:rStyle w:val="Hyperlink"/>
            <w:rFonts w:asciiTheme="majorHAnsi" w:hAnsiTheme="majorHAnsi" w:cstheme="majorHAnsi"/>
            <w:color w:val="007ACC"/>
            <w:sz w:val="22"/>
            <w:szCs w:val="22"/>
          </w:rPr>
          <w:t>https://youtu.be/xp5h3y0LE-M</w:t>
        </w:r>
      </w:hyperlink>
    </w:p>
    <w:p w14:paraId="0680FDD9" w14:textId="77777777" w:rsidR="00931FB8" w:rsidRPr="00931FB8" w:rsidRDefault="00931FB8" w:rsidP="00931FB8">
      <w:pPr>
        <w:numPr>
          <w:ilvl w:val="0"/>
          <w:numId w:val="28"/>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Shift Souls Collection: January 2019 (~8.5 min) </w:t>
      </w:r>
      <w:hyperlink r:id="rId143" w:history="1">
        <w:r w:rsidRPr="00931FB8">
          <w:rPr>
            <w:rStyle w:val="Hyperlink"/>
            <w:rFonts w:asciiTheme="majorHAnsi" w:hAnsiTheme="majorHAnsi" w:cstheme="majorHAnsi"/>
            <w:color w:val="007ACC"/>
            <w:sz w:val="22"/>
            <w:szCs w:val="22"/>
          </w:rPr>
          <w:t>https://youtu.be/xwJb0-20Ad4</w:t>
        </w:r>
      </w:hyperlink>
    </w:p>
    <w:p w14:paraId="1D971F36" w14:textId="77777777" w:rsidR="00931FB8" w:rsidRPr="00931FB8" w:rsidRDefault="00931FB8" w:rsidP="00931FB8">
      <w:pPr>
        <w:numPr>
          <w:ilvl w:val="0"/>
          <w:numId w:val="28"/>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Shift Souls Process Film: February 2019 (~6 min) </w:t>
      </w:r>
      <w:hyperlink r:id="rId144" w:history="1">
        <w:r w:rsidRPr="00931FB8">
          <w:rPr>
            <w:rStyle w:val="Hyperlink"/>
            <w:rFonts w:asciiTheme="majorHAnsi" w:hAnsiTheme="majorHAnsi" w:cstheme="majorHAnsi"/>
            <w:color w:val="007ACC"/>
            <w:sz w:val="22"/>
            <w:szCs w:val="22"/>
          </w:rPr>
          <w:t>https://youtu.be/gKb0v5J_wTE</w:t>
        </w:r>
      </w:hyperlink>
    </w:p>
    <w:p w14:paraId="499528FE" w14:textId="77777777" w:rsidR="00931FB8" w:rsidRPr="00931FB8" w:rsidRDefault="00931FB8" w:rsidP="00931FB8">
      <w:pPr>
        <w:numPr>
          <w:ilvl w:val="0"/>
          <w:numId w:val="28"/>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Sensory Seas Collection: January 2020 (~8.5 min) </w:t>
      </w:r>
      <w:hyperlink r:id="rId145" w:history="1">
        <w:r w:rsidRPr="00931FB8">
          <w:rPr>
            <w:rStyle w:val="Hyperlink"/>
            <w:rFonts w:asciiTheme="majorHAnsi" w:hAnsiTheme="majorHAnsi" w:cstheme="majorHAnsi"/>
            <w:color w:val="007ACC"/>
            <w:sz w:val="22"/>
            <w:szCs w:val="22"/>
          </w:rPr>
          <w:t>https://youtu.be/pGxia4hkTyc</w:t>
        </w:r>
      </w:hyperlink>
    </w:p>
    <w:p w14:paraId="7A5271F6" w14:textId="77777777" w:rsidR="00931FB8" w:rsidRPr="00931FB8" w:rsidRDefault="00931FB8" w:rsidP="00931FB8">
      <w:pPr>
        <w:numPr>
          <w:ilvl w:val="0"/>
          <w:numId w:val="28"/>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Sensory Seas Process film: February 2020 (~5.5 min) </w:t>
      </w:r>
      <w:hyperlink r:id="rId146" w:history="1">
        <w:r w:rsidRPr="00931FB8">
          <w:rPr>
            <w:rStyle w:val="Hyperlink"/>
            <w:rFonts w:asciiTheme="majorHAnsi" w:hAnsiTheme="majorHAnsi" w:cstheme="majorHAnsi"/>
            <w:color w:val="007ACC"/>
            <w:sz w:val="22"/>
            <w:szCs w:val="22"/>
          </w:rPr>
          <w:t>https://www.youtube.com/watch?v=f30Qj_fogXU</w:t>
        </w:r>
      </w:hyperlink>
    </w:p>
    <w:p w14:paraId="47EAD477"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Style w:val="Strong"/>
          <w:rFonts w:asciiTheme="majorHAnsi" w:hAnsiTheme="majorHAnsi" w:cstheme="majorHAnsi"/>
          <w:color w:val="1A1A1A"/>
          <w:sz w:val="22"/>
          <w:szCs w:val="22"/>
        </w:rPr>
        <w:t>Hussein Chalayan         </w:t>
      </w:r>
      <w:hyperlink r:id="rId147" w:history="1">
        <w:r w:rsidRPr="00931FB8">
          <w:rPr>
            <w:rStyle w:val="Hyperlink"/>
            <w:rFonts w:asciiTheme="majorHAnsi" w:hAnsiTheme="majorHAnsi" w:cstheme="majorHAnsi"/>
            <w:color w:val="007ACC"/>
            <w:sz w:val="22"/>
            <w:szCs w:val="22"/>
          </w:rPr>
          <w:t>https://chalayan.com/pages/the-studio</w:t>
        </w:r>
      </w:hyperlink>
      <w:r w:rsidRPr="00931FB8">
        <w:rPr>
          <w:rFonts w:asciiTheme="majorHAnsi" w:hAnsiTheme="majorHAnsi" w:cstheme="majorHAnsi"/>
          <w:color w:val="1A1A1A"/>
          <w:sz w:val="22"/>
          <w:szCs w:val="22"/>
        </w:rPr>
        <w:t xml:space="preserve"> While Chalayan regularly creates a sensible, urban RTW collection, featured garments experiment with technology to express concepts. Watch his TED Talk and videos for highlights from 2000 to the present day.</w:t>
      </w:r>
    </w:p>
    <w:p w14:paraId="16E5BADD" w14:textId="77777777" w:rsidR="00931FB8" w:rsidRPr="00931FB8" w:rsidRDefault="00945E00" w:rsidP="00931FB8">
      <w:pPr>
        <w:numPr>
          <w:ilvl w:val="0"/>
          <w:numId w:val="29"/>
        </w:numPr>
        <w:shd w:val="clear" w:color="auto" w:fill="FFFFFF"/>
        <w:spacing w:before="100" w:beforeAutospacing="1" w:after="100" w:afterAutospacing="1"/>
        <w:rPr>
          <w:rFonts w:asciiTheme="majorHAnsi" w:hAnsiTheme="majorHAnsi" w:cstheme="majorHAnsi"/>
          <w:color w:val="1A1A1A"/>
          <w:sz w:val="22"/>
          <w:szCs w:val="22"/>
        </w:rPr>
      </w:pPr>
      <w:hyperlink r:id="rId148" w:history="1">
        <w:r w:rsidR="00931FB8" w:rsidRPr="00931FB8">
          <w:rPr>
            <w:rStyle w:val="Hyperlink"/>
            <w:rFonts w:asciiTheme="majorHAnsi" w:hAnsiTheme="majorHAnsi" w:cstheme="majorHAnsi"/>
            <w:color w:val="007ACC"/>
            <w:sz w:val="22"/>
            <w:szCs w:val="22"/>
          </w:rPr>
          <w:t>My Life as an Outsider</w:t>
        </w:r>
      </w:hyperlink>
      <w:r w:rsidR="00931FB8" w:rsidRPr="00931FB8">
        <w:rPr>
          <w:rFonts w:asciiTheme="majorHAnsi" w:hAnsiTheme="majorHAnsi" w:cstheme="majorHAnsi"/>
          <w:color w:val="1A1A1A"/>
          <w:sz w:val="22"/>
          <w:szCs w:val="22"/>
        </w:rPr>
        <w:t> </w:t>
      </w:r>
      <w:r w:rsidR="00931FB8" w:rsidRPr="00931FB8">
        <w:rPr>
          <w:rStyle w:val="Emphasis"/>
          <w:rFonts w:asciiTheme="majorHAnsi" w:hAnsiTheme="majorHAnsi" w:cstheme="majorHAnsi"/>
          <w:color w:val="1A1A1A"/>
          <w:sz w:val="22"/>
          <w:szCs w:val="22"/>
        </w:rPr>
        <w:t>TED Talk </w:t>
      </w:r>
      <w:r w:rsidR="00931FB8" w:rsidRPr="00931FB8">
        <w:rPr>
          <w:rFonts w:asciiTheme="majorHAnsi" w:hAnsiTheme="majorHAnsi" w:cstheme="majorHAnsi"/>
          <w:color w:val="1A1A1A"/>
          <w:sz w:val="22"/>
          <w:szCs w:val="22"/>
        </w:rPr>
        <w:t>(~16 min) A lecture by the designer about his working methods as the navigates the realms between the worlds of art and fashion</w:t>
      </w:r>
    </w:p>
    <w:p w14:paraId="063E7DC4" w14:textId="77777777" w:rsidR="00931FB8" w:rsidRPr="00931FB8" w:rsidRDefault="00945E00" w:rsidP="00931FB8">
      <w:pPr>
        <w:numPr>
          <w:ilvl w:val="0"/>
          <w:numId w:val="29"/>
        </w:numPr>
        <w:shd w:val="clear" w:color="auto" w:fill="FFFFFF"/>
        <w:spacing w:before="100" w:beforeAutospacing="1" w:after="100" w:afterAutospacing="1"/>
        <w:rPr>
          <w:rFonts w:asciiTheme="majorHAnsi" w:hAnsiTheme="majorHAnsi" w:cstheme="majorHAnsi"/>
          <w:color w:val="1A1A1A"/>
          <w:sz w:val="22"/>
          <w:szCs w:val="22"/>
        </w:rPr>
      </w:pPr>
      <w:hyperlink r:id="rId149" w:history="1">
        <w:r w:rsidR="00931FB8" w:rsidRPr="00931FB8">
          <w:rPr>
            <w:rStyle w:val="Hyperlink"/>
            <w:rFonts w:asciiTheme="majorHAnsi" w:hAnsiTheme="majorHAnsi" w:cstheme="majorHAnsi"/>
            <w:color w:val="007ACC"/>
            <w:sz w:val="22"/>
            <w:szCs w:val="22"/>
          </w:rPr>
          <w:t>After Words (2000) </w:t>
        </w:r>
      </w:hyperlink>
      <w:r w:rsidR="00931FB8" w:rsidRPr="00931FB8">
        <w:rPr>
          <w:rFonts w:asciiTheme="majorHAnsi" w:hAnsiTheme="majorHAnsi" w:cstheme="majorHAnsi"/>
          <w:color w:val="1A1A1A"/>
          <w:sz w:val="22"/>
          <w:szCs w:val="22"/>
        </w:rPr>
        <w:t>What can you take when you have to leave your home in a time of war? Watch a table transform into a dress (This is also featured briefly in the Ted Talk)</w:t>
      </w:r>
    </w:p>
    <w:p w14:paraId="266B74A3" w14:textId="77777777" w:rsidR="00931FB8" w:rsidRPr="00931FB8" w:rsidRDefault="00945E00" w:rsidP="00931FB8">
      <w:pPr>
        <w:numPr>
          <w:ilvl w:val="0"/>
          <w:numId w:val="29"/>
        </w:numPr>
        <w:shd w:val="clear" w:color="auto" w:fill="FFFFFF"/>
        <w:spacing w:before="100" w:beforeAutospacing="1" w:after="100" w:afterAutospacing="1"/>
        <w:rPr>
          <w:rFonts w:asciiTheme="majorHAnsi" w:hAnsiTheme="majorHAnsi" w:cstheme="majorHAnsi"/>
          <w:color w:val="1A1A1A"/>
          <w:sz w:val="22"/>
          <w:szCs w:val="22"/>
        </w:rPr>
      </w:pPr>
      <w:hyperlink r:id="rId150" w:history="1">
        <w:r w:rsidR="00931FB8" w:rsidRPr="00931FB8">
          <w:rPr>
            <w:rStyle w:val="Hyperlink"/>
            <w:rFonts w:asciiTheme="majorHAnsi" w:hAnsiTheme="majorHAnsi" w:cstheme="majorHAnsi"/>
            <w:color w:val="007ACC"/>
            <w:sz w:val="22"/>
            <w:szCs w:val="22"/>
          </w:rPr>
          <w:t>Remote controlled “airplane” dress</w:t>
        </w:r>
      </w:hyperlink>
      <w:r w:rsidR="00931FB8" w:rsidRPr="00931FB8">
        <w:rPr>
          <w:rFonts w:asciiTheme="majorHAnsi" w:hAnsiTheme="majorHAnsi" w:cstheme="majorHAnsi"/>
          <w:color w:val="1A1A1A"/>
          <w:sz w:val="22"/>
          <w:szCs w:val="22"/>
        </w:rPr>
        <w:t> (2007) (~2 min)</w:t>
      </w:r>
    </w:p>
    <w:p w14:paraId="0366600B" w14:textId="77777777" w:rsidR="00931FB8" w:rsidRPr="00931FB8" w:rsidRDefault="00945E00" w:rsidP="00931FB8">
      <w:pPr>
        <w:numPr>
          <w:ilvl w:val="0"/>
          <w:numId w:val="29"/>
        </w:numPr>
        <w:shd w:val="clear" w:color="auto" w:fill="FFFFFF"/>
        <w:spacing w:before="100" w:beforeAutospacing="1" w:after="100" w:afterAutospacing="1"/>
        <w:rPr>
          <w:rFonts w:asciiTheme="majorHAnsi" w:hAnsiTheme="majorHAnsi" w:cstheme="majorHAnsi"/>
          <w:color w:val="1A1A1A"/>
          <w:sz w:val="22"/>
          <w:szCs w:val="22"/>
        </w:rPr>
      </w:pPr>
      <w:hyperlink r:id="rId151" w:history="1">
        <w:r w:rsidR="00931FB8" w:rsidRPr="00931FB8">
          <w:rPr>
            <w:rStyle w:val="Hyperlink"/>
            <w:rFonts w:asciiTheme="majorHAnsi" w:hAnsiTheme="majorHAnsi" w:cstheme="majorHAnsi"/>
            <w:color w:val="007ACC"/>
            <w:sz w:val="22"/>
            <w:szCs w:val="22"/>
          </w:rPr>
          <w:t>LED Dress with Swarovski</w:t>
        </w:r>
      </w:hyperlink>
      <w:r w:rsidR="00931FB8" w:rsidRPr="00931FB8">
        <w:rPr>
          <w:rFonts w:asciiTheme="majorHAnsi" w:hAnsiTheme="majorHAnsi" w:cstheme="majorHAnsi"/>
          <w:color w:val="1A1A1A"/>
          <w:sz w:val="22"/>
          <w:szCs w:val="22"/>
        </w:rPr>
        <w:t> (</w:t>
      </w:r>
      <w:proofErr w:type="gramStart"/>
      <w:r w:rsidR="00931FB8" w:rsidRPr="00931FB8">
        <w:rPr>
          <w:rFonts w:asciiTheme="majorHAnsi" w:hAnsiTheme="majorHAnsi" w:cstheme="majorHAnsi"/>
          <w:color w:val="1A1A1A"/>
          <w:sz w:val="22"/>
          <w:szCs w:val="22"/>
        </w:rPr>
        <w:t>2007)(</w:t>
      </w:r>
      <w:proofErr w:type="gramEnd"/>
      <w:r w:rsidR="00931FB8" w:rsidRPr="00931FB8">
        <w:rPr>
          <w:rFonts w:asciiTheme="majorHAnsi" w:hAnsiTheme="majorHAnsi" w:cstheme="majorHAnsi"/>
          <w:color w:val="1A1A1A"/>
          <w:sz w:val="22"/>
          <w:szCs w:val="22"/>
        </w:rPr>
        <w:t>~3 min)</w:t>
      </w:r>
    </w:p>
    <w:p w14:paraId="097F3CC6" w14:textId="77777777" w:rsidR="00931FB8" w:rsidRPr="00931FB8" w:rsidRDefault="00945E00" w:rsidP="00931FB8">
      <w:pPr>
        <w:numPr>
          <w:ilvl w:val="0"/>
          <w:numId w:val="29"/>
        </w:numPr>
        <w:shd w:val="clear" w:color="auto" w:fill="FFFFFF"/>
        <w:spacing w:before="100" w:beforeAutospacing="1" w:after="100" w:afterAutospacing="1"/>
        <w:rPr>
          <w:rFonts w:asciiTheme="majorHAnsi" w:hAnsiTheme="majorHAnsi" w:cstheme="majorHAnsi"/>
          <w:color w:val="1A1A1A"/>
          <w:sz w:val="22"/>
          <w:szCs w:val="22"/>
        </w:rPr>
      </w:pPr>
      <w:hyperlink r:id="rId152" w:history="1">
        <w:proofErr w:type="spellStart"/>
        <w:r w:rsidR="00931FB8" w:rsidRPr="00931FB8">
          <w:rPr>
            <w:rStyle w:val="Hyperlink"/>
            <w:rFonts w:asciiTheme="majorHAnsi" w:hAnsiTheme="majorHAnsi" w:cstheme="majorHAnsi"/>
            <w:color w:val="007ACC"/>
            <w:sz w:val="22"/>
            <w:szCs w:val="22"/>
          </w:rPr>
          <w:t>Kaikoku</w:t>
        </w:r>
        <w:proofErr w:type="spellEnd"/>
        <w:r w:rsidR="00931FB8" w:rsidRPr="00931FB8">
          <w:rPr>
            <w:rStyle w:val="Hyperlink"/>
            <w:rFonts w:asciiTheme="majorHAnsi" w:hAnsiTheme="majorHAnsi" w:cstheme="majorHAnsi"/>
            <w:color w:val="007ACC"/>
            <w:sz w:val="22"/>
            <w:szCs w:val="22"/>
          </w:rPr>
          <w:t>: The Floating Dress</w:t>
        </w:r>
      </w:hyperlink>
      <w:r w:rsidR="00931FB8" w:rsidRPr="00931FB8">
        <w:rPr>
          <w:rFonts w:asciiTheme="majorHAnsi" w:hAnsiTheme="majorHAnsi" w:cstheme="majorHAnsi"/>
          <w:color w:val="1A1A1A"/>
          <w:sz w:val="22"/>
          <w:szCs w:val="22"/>
        </w:rPr>
        <w:t> (</w:t>
      </w:r>
      <w:proofErr w:type="gramStart"/>
      <w:r w:rsidR="00931FB8" w:rsidRPr="00931FB8">
        <w:rPr>
          <w:rFonts w:asciiTheme="majorHAnsi" w:hAnsiTheme="majorHAnsi" w:cstheme="majorHAnsi"/>
          <w:color w:val="1A1A1A"/>
          <w:sz w:val="22"/>
          <w:szCs w:val="22"/>
        </w:rPr>
        <w:t>2011)(</w:t>
      </w:r>
      <w:proofErr w:type="gramEnd"/>
      <w:r w:rsidR="00931FB8" w:rsidRPr="00931FB8">
        <w:rPr>
          <w:rFonts w:asciiTheme="majorHAnsi" w:hAnsiTheme="majorHAnsi" w:cstheme="majorHAnsi"/>
          <w:color w:val="1A1A1A"/>
          <w:sz w:val="22"/>
          <w:szCs w:val="22"/>
        </w:rPr>
        <w:t>~3 min)</w:t>
      </w:r>
    </w:p>
    <w:p w14:paraId="714B22F0" w14:textId="77777777" w:rsidR="00931FB8" w:rsidRPr="00931FB8" w:rsidRDefault="00945E00" w:rsidP="00931FB8">
      <w:pPr>
        <w:numPr>
          <w:ilvl w:val="0"/>
          <w:numId w:val="29"/>
        </w:numPr>
        <w:shd w:val="clear" w:color="auto" w:fill="FFFFFF"/>
        <w:spacing w:before="100" w:beforeAutospacing="1" w:after="100" w:afterAutospacing="1"/>
        <w:rPr>
          <w:rFonts w:asciiTheme="majorHAnsi" w:hAnsiTheme="majorHAnsi" w:cstheme="majorHAnsi"/>
          <w:color w:val="1A1A1A"/>
          <w:sz w:val="22"/>
          <w:szCs w:val="22"/>
        </w:rPr>
      </w:pPr>
      <w:hyperlink r:id="rId153" w:history="1">
        <w:proofErr w:type="spellStart"/>
        <w:r w:rsidR="00931FB8" w:rsidRPr="00931FB8">
          <w:rPr>
            <w:rStyle w:val="Hyperlink"/>
            <w:rFonts w:asciiTheme="majorHAnsi" w:hAnsiTheme="majorHAnsi" w:cstheme="majorHAnsi"/>
            <w:color w:val="007ACC"/>
            <w:sz w:val="22"/>
            <w:szCs w:val="22"/>
          </w:rPr>
          <w:t>Pasatiempo</w:t>
        </w:r>
        <w:proofErr w:type="spellEnd"/>
        <w:r w:rsidR="00931FB8" w:rsidRPr="00931FB8">
          <w:rPr>
            <w:rStyle w:val="Hyperlink"/>
            <w:rFonts w:asciiTheme="majorHAnsi" w:hAnsiTheme="majorHAnsi" w:cstheme="majorHAnsi"/>
            <w:color w:val="007ACC"/>
            <w:sz w:val="22"/>
            <w:szCs w:val="22"/>
          </w:rPr>
          <w:t>: Dresses dissolve with water</w:t>
        </w:r>
      </w:hyperlink>
      <w:r w:rsidR="00931FB8" w:rsidRPr="00931FB8">
        <w:rPr>
          <w:rFonts w:asciiTheme="majorHAnsi" w:hAnsiTheme="majorHAnsi" w:cstheme="majorHAnsi"/>
          <w:color w:val="1A1A1A"/>
          <w:sz w:val="22"/>
          <w:szCs w:val="22"/>
        </w:rPr>
        <w:t> (</w:t>
      </w:r>
      <w:proofErr w:type="gramStart"/>
      <w:r w:rsidR="00931FB8" w:rsidRPr="00931FB8">
        <w:rPr>
          <w:rFonts w:asciiTheme="majorHAnsi" w:hAnsiTheme="majorHAnsi" w:cstheme="majorHAnsi"/>
          <w:color w:val="1A1A1A"/>
          <w:sz w:val="22"/>
          <w:szCs w:val="22"/>
        </w:rPr>
        <w:t>2016)(</w:t>
      </w:r>
      <w:proofErr w:type="gramEnd"/>
      <w:r w:rsidR="00931FB8" w:rsidRPr="00931FB8">
        <w:rPr>
          <w:rFonts w:asciiTheme="majorHAnsi" w:hAnsiTheme="majorHAnsi" w:cstheme="majorHAnsi"/>
          <w:color w:val="1A1A1A"/>
          <w:sz w:val="22"/>
          <w:szCs w:val="22"/>
        </w:rPr>
        <w:t>watch ~2 min)</w:t>
      </w:r>
    </w:p>
    <w:p w14:paraId="6A883511" w14:textId="77777777" w:rsidR="00931FB8" w:rsidRPr="00931FB8" w:rsidRDefault="00931FB8" w:rsidP="00931FB8">
      <w:pPr>
        <w:pStyle w:val="NormalWeb"/>
        <w:shd w:val="clear" w:color="auto" w:fill="FFFFFF"/>
        <w:spacing w:before="0" w:beforeAutospacing="0" w:after="420" w:afterAutospacing="0"/>
        <w:rPr>
          <w:rStyle w:val="Emphasis"/>
          <w:rFonts w:asciiTheme="majorHAnsi" w:hAnsiTheme="majorHAnsi" w:cstheme="majorHAnsi"/>
          <w:color w:val="1A1A1A"/>
          <w:sz w:val="22"/>
          <w:szCs w:val="22"/>
        </w:rPr>
      </w:pPr>
      <w:r w:rsidRPr="00931FB8">
        <w:rPr>
          <w:rStyle w:val="Emphasis"/>
          <w:rFonts w:asciiTheme="majorHAnsi" w:hAnsiTheme="majorHAnsi" w:cstheme="majorHAnsi"/>
          <w:color w:val="1A1A1A"/>
          <w:sz w:val="22"/>
          <w:szCs w:val="22"/>
        </w:rPr>
        <w:t>Check Blackboard Module 3 for the Discussion Board topic on Smart Textiles and “Virtual” Fashion. How do we analyze the growth of fashion as a digital commodity?</w:t>
      </w:r>
    </w:p>
    <w:p w14:paraId="0668ABF7"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Style w:val="Strong"/>
          <w:rFonts w:asciiTheme="majorHAnsi" w:hAnsiTheme="majorHAnsi" w:cstheme="majorHAnsi"/>
          <w:color w:val="1A1A1A"/>
          <w:sz w:val="22"/>
          <w:szCs w:val="22"/>
        </w:rPr>
        <w:t xml:space="preserve">WEEK 12: Complete your smart textiles </w:t>
      </w:r>
      <w:proofErr w:type="gramStart"/>
      <w:r w:rsidRPr="00931FB8">
        <w:rPr>
          <w:rStyle w:val="Strong"/>
          <w:rFonts w:asciiTheme="majorHAnsi" w:hAnsiTheme="majorHAnsi" w:cstheme="majorHAnsi"/>
          <w:color w:val="1A1A1A"/>
          <w:sz w:val="22"/>
          <w:szCs w:val="22"/>
        </w:rPr>
        <w:t>samples</w:t>
      </w:r>
      <w:r w:rsidRPr="00931FB8">
        <w:rPr>
          <w:rFonts w:asciiTheme="majorHAnsi" w:hAnsiTheme="majorHAnsi" w:cstheme="majorHAnsi"/>
          <w:color w:val="1A1A1A"/>
          <w:sz w:val="22"/>
          <w:szCs w:val="22"/>
        </w:rPr>
        <w:t>  In</w:t>
      </w:r>
      <w:proofErr w:type="gramEnd"/>
      <w:r w:rsidRPr="00931FB8">
        <w:rPr>
          <w:rFonts w:asciiTheme="majorHAnsi" w:hAnsiTheme="majorHAnsi" w:cstheme="majorHAnsi"/>
          <w:color w:val="1A1A1A"/>
          <w:sz w:val="22"/>
          <w:szCs w:val="22"/>
        </w:rPr>
        <w:t xml:space="preserve"> addition to the class demonstrations, the following links feature Tutorials by Adafruit to help you construct your samples.</w:t>
      </w:r>
    </w:p>
    <w:p w14:paraId="7899CD96" w14:textId="77777777" w:rsidR="00931FB8" w:rsidRPr="00931FB8" w:rsidRDefault="00931FB8" w:rsidP="00931FB8">
      <w:pPr>
        <w:rPr>
          <w:rFonts w:asciiTheme="majorHAnsi" w:hAnsiTheme="majorHAnsi" w:cstheme="majorHAnsi"/>
          <w:sz w:val="22"/>
          <w:szCs w:val="22"/>
        </w:rPr>
      </w:pPr>
      <w:proofErr w:type="spellStart"/>
      <w:r w:rsidRPr="00931FB8">
        <w:rPr>
          <w:rFonts w:asciiTheme="majorHAnsi" w:hAnsiTheme="majorHAnsi" w:cstheme="majorHAnsi"/>
          <w:sz w:val="22"/>
          <w:szCs w:val="22"/>
        </w:rPr>
        <w:t>eTextiles</w:t>
      </w:r>
      <w:proofErr w:type="spellEnd"/>
      <w:r w:rsidRPr="00931FB8">
        <w:rPr>
          <w:rFonts w:asciiTheme="majorHAnsi" w:hAnsiTheme="majorHAnsi" w:cstheme="majorHAnsi"/>
          <w:sz w:val="22"/>
          <w:szCs w:val="22"/>
        </w:rPr>
        <w:t>: Sewing machines and conductive thread</w:t>
      </w:r>
    </w:p>
    <w:p w14:paraId="3F70EFCC" w14:textId="77777777" w:rsidR="00931FB8" w:rsidRPr="00931FB8" w:rsidRDefault="00945E00" w:rsidP="00931FB8">
      <w:pPr>
        <w:rPr>
          <w:rFonts w:asciiTheme="majorHAnsi" w:hAnsiTheme="majorHAnsi" w:cstheme="majorHAnsi"/>
          <w:sz w:val="22"/>
          <w:szCs w:val="22"/>
        </w:rPr>
      </w:pPr>
      <w:hyperlink r:id="rId154" w:history="1">
        <w:r w:rsidR="00931FB8" w:rsidRPr="00931FB8">
          <w:rPr>
            <w:rStyle w:val="Hyperlink"/>
            <w:rFonts w:asciiTheme="majorHAnsi" w:hAnsiTheme="majorHAnsi" w:cstheme="majorHAnsi"/>
            <w:sz w:val="22"/>
            <w:szCs w:val="22"/>
          </w:rPr>
          <w:t>https://www.youtube.com/watch?v=G33nkPVcZRA</w:t>
        </w:r>
      </w:hyperlink>
    </w:p>
    <w:p w14:paraId="6AAC4C22" w14:textId="77777777" w:rsidR="00931FB8" w:rsidRPr="00931FB8" w:rsidRDefault="00931FB8" w:rsidP="00931FB8">
      <w:pPr>
        <w:rPr>
          <w:rFonts w:asciiTheme="majorHAnsi" w:hAnsiTheme="majorHAnsi" w:cstheme="majorHAnsi"/>
          <w:sz w:val="22"/>
          <w:szCs w:val="22"/>
        </w:rPr>
      </w:pPr>
    </w:p>
    <w:p w14:paraId="6EF1AB2F"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sz w:val="22"/>
          <w:szCs w:val="22"/>
        </w:rPr>
        <w:t>Adafruit: Conductive thread, 10 tips</w:t>
      </w:r>
    </w:p>
    <w:p w14:paraId="48412D6C" w14:textId="77777777" w:rsidR="00931FB8" w:rsidRPr="00931FB8" w:rsidRDefault="00945E00" w:rsidP="00931FB8">
      <w:pPr>
        <w:rPr>
          <w:rFonts w:asciiTheme="majorHAnsi" w:hAnsiTheme="majorHAnsi" w:cstheme="majorHAnsi"/>
          <w:sz w:val="22"/>
          <w:szCs w:val="22"/>
        </w:rPr>
      </w:pPr>
      <w:hyperlink r:id="rId155" w:history="1">
        <w:r w:rsidR="00931FB8" w:rsidRPr="00931FB8">
          <w:rPr>
            <w:rStyle w:val="Hyperlink"/>
            <w:rFonts w:asciiTheme="majorHAnsi" w:hAnsiTheme="majorHAnsi" w:cstheme="majorHAnsi"/>
            <w:sz w:val="22"/>
            <w:szCs w:val="22"/>
          </w:rPr>
          <w:t>https://www.youtube.com/watch?v=XT5ygUt8Cbk</w:t>
        </w:r>
      </w:hyperlink>
    </w:p>
    <w:p w14:paraId="0778721D" w14:textId="77777777" w:rsidR="00931FB8" w:rsidRPr="00931FB8" w:rsidRDefault="00931FB8" w:rsidP="00931FB8">
      <w:pPr>
        <w:rPr>
          <w:rFonts w:asciiTheme="majorHAnsi" w:hAnsiTheme="majorHAnsi" w:cstheme="majorHAnsi"/>
          <w:sz w:val="22"/>
          <w:szCs w:val="22"/>
        </w:rPr>
      </w:pPr>
    </w:p>
    <w:p w14:paraId="32BE68E6" w14:textId="77777777" w:rsidR="00931FB8" w:rsidRPr="00931FB8" w:rsidRDefault="00931FB8" w:rsidP="00931FB8">
      <w:pPr>
        <w:rPr>
          <w:rFonts w:asciiTheme="majorHAnsi" w:hAnsiTheme="majorHAnsi" w:cstheme="majorHAnsi"/>
          <w:sz w:val="22"/>
          <w:szCs w:val="22"/>
        </w:rPr>
      </w:pPr>
      <w:proofErr w:type="spellStart"/>
      <w:r w:rsidRPr="00931FB8">
        <w:rPr>
          <w:rFonts w:asciiTheme="majorHAnsi" w:hAnsiTheme="majorHAnsi" w:cstheme="majorHAnsi"/>
          <w:sz w:val="22"/>
          <w:szCs w:val="22"/>
        </w:rPr>
        <w:t>eTextiles</w:t>
      </w:r>
      <w:proofErr w:type="spellEnd"/>
      <w:r w:rsidRPr="00931FB8">
        <w:rPr>
          <w:rFonts w:asciiTheme="majorHAnsi" w:hAnsiTheme="majorHAnsi" w:cstheme="majorHAnsi"/>
          <w:sz w:val="22"/>
          <w:szCs w:val="22"/>
        </w:rPr>
        <w:t>: How to sew LEDs and resistors to fabric</w:t>
      </w:r>
    </w:p>
    <w:p w14:paraId="4DCB1965" w14:textId="77777777" w:rsidR="00931FB8" w:rsidRPr="00931FB8" w:rsidRDefault="00945E00" w:rsidP="00931FB8">
      <w:pPr>
        <w:rPr>
          <w:rFonts w:asciiTheme="majorHAnsi" w:hAnsiTheme="majorHAnsi" w:cstheme="majorHAnsi"/>
          <w:sz w:val="22"/>
          <w:szCs w:val="22"/>
        </w:rPr>
      </w:pPr>
      <w:hyperlink r:id="rId156" w:history="1">
        <w:r w:rsidR="00931FB8" w:rsidRPr="00931FB8">
          <w:rPr>
            <w:rStyle w:val="Hyperlink"/>
            <w:rFonts w:asciiTheme="majorHAnsi" w:hAnsiTheme="majorHAnsi" w:cstheme="majorHAnsi"/>
            <w:sz w:val="22"/>
            <w:szCs w:val="22"/>
          </w:rPr>
          <w:t>https://www.youtube.com/watch?v=YpmBh-jlkm4</w:t>
        </w:r>
      </w:hyperlink>
    </w:p>
    <w:p w14:paraId="039A095E" w14:textId="77777777" w:rsidR="00931FB8" w:rsidRPr="00931FB8" w:rsidRDefault="00931FB8" w:rsidP="00931FB8">
      <w:pPr>
        <w:rPr>
          <w:rFonts w:asciiTheme="majorHAnsi" w:hAnsiTheme="majorHAnsi" w:cstheme="majorHAnsi"/>
          <w:sz w:val="22"/>
          <w:szCs w:val="22"/>
        </w:rPr>
      </w:pPr>
    </w:p>
    <w:p w14:paraId="47660E2D" w14:textId="77777777" w:rsidR="00931FB8" w:rsidRPr="00931FB8" w:rsidRDefault="00931FB8" w:rsidP="00931FB8">
      <w:pPr>
        <w:rPr>
          <w:rFonts w:asciiTheme="majorHAnsi" w:hAnsiTheme="majorHAnsi" w:cstheme="majorHAnsi"/>
          <w:sz w:val="22"/>
          <w:szCs w:val="22"/>
        </w:rPr>
      </w:pPr>
      <w:proofErr w:type="spellStart"/>
      <w:r w:rsidRPr="00931FB8">
        <w:rPr>
          <w:rFonts w:asciiTheme="majorHAnsi" w:hAnsiTheme="majorHAnsi" w:cstheme="majorHAnsi"/>
          <w:sz w:val="22"/>
          <w:szCs w:val="22"/>
        </w:rPr>
        <w:t>Sewable</w:t>
      </w:r>
      <w:proofErr w:type="spellEnd"/>
      <w:r w:rsidRPr="00931FB8">
        <w:rPr>
          <w:rFonts w:asciiTheme="majorHAnsi" w:hAnsiTheme="majorHAnsi" w:cstheme="majorHAnsi"/>
          <w:sz w:val="22"/>
          <w:szCs w:val="22"/>
        </w:rPr>
        <w:t xml:space="preserve"> LED sequins (soldering and sewing)</w:t>
      </w:r>
    </w:p>
    <w:p w14:paraId="313AA293" w14:textId="77777777" w:rsidR="00931FB8" w:rsidRPr="00931FB8" w:rsidRDefault="00945E00" w:rsidP="00931FB8">
      <w:pPr>
        <w:rPr>
          <w:rFonts w:asciiTheme="majorHAnsi" w:hAnsiTheme="majorHAnsi" w:cstheme="majorHAnsi"/>
          <w:sz w:val="22"/>
          <w:szCs w:val="22"/>
        </w:rPr>
      </w:pPr>
      <w:hyperlink r:id="rId157" w:history="1">
        <w:r w:rsidR="00931FB8" w:rsidRPr="00931FB8">
          <w:rPr>
            <w:rStyle w:val="Hyperlink"/>
            <w:rFonts w:asciiTheme="majorHAnsi" w:hAnsiTheme="majorHAnsi" w:cstheme="majorHAnsi"/>
            <w:sz w:val="22"/>
            <w:szCs w:val="22"/>
          </w:rPr>
          <w:t>https://www.youtube.com/watch?v=XpwL71IiPXM</w:t>
        </w:r>
      </w:hyperlink>
    </w:p>
    <w:p w14:paraId="317BAD28"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sz w:val="22"/>
          <w:szCs w:val="22"/>
        </w:rPr>
        <w:t xml:space="preserve"> </w:t>
      </w:r>
    </w:p>
    <w:p w14:paraId="70AEA382"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sz w:val="22"/>
          <w:szCs w:val="22"/>
        </w:rPr>
        <w:t>Adafruit: Introducing Gemma</w:t>
      </w:r>
    </w:p>
    <w:p w14:paraId="76C3931B" w14:textId="77777777" w:rsidR="00931FB8" w:rsidRPr="00931FB8" w:rsidRDefault="00945E00" w:rsidP="00931FB8">
      <w:pPr>
        <w:rPr>
          <w:rFonts w:asciiTheme="majorHAnsi" w:hAnsiTheme="majorHAnsi" w:cstheme="majorHAnsi"/>
          <w:sz w:val="22"/>
          <w:szCs w:val="22"/>
        </w:rPr>
      </w:pPr>
      <w:hyperlink r:id="rId158" w:history="1">
        <w:r w:rsidR="00931FB8" w:rsidRPr="00931FB8">
          <w:rPr>
            <w:rStyle w:val="Hyperlink"/>
            <w:rFonts w:asciiTheme="majorHAnsi" w:hAnsiTheme="majorHAnsi" w:cstheme="majorHAnsi"/>
            <w:sz w:val="22"/>
            <w:szCs w:val="22"/>
          </w:rPr>
          <w:t>https://www.youtube.com/watch?v=t0yEjVjvXxE</w:t>
        </w:r>
      </w:hyperlink>
    </w:p>
    <w:p w14:paraId="47EF6DC4" w14:textId="77777777" w:rsidR="00931FB8" w:rsidRPr="00931FB8" w:rsidRDefault="00931FB8" w:rsidP="00931FB8">
      <w:pPr>
        <w:rPr>
          <w:rFonts w:asciiTheme="majorHAnsi" w:hAnsiTheme="majorHAnsi" w:cstheme="majorHAnsi"/>
          <w:sz w:val="22"/>
          <w:szCs w:val="22"/>
        </w:rPr>
      </w:pPr>
    </w:p>
    <w:p w14:paraId="4752D4E4"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sz w:val="22"/>
          <w:szCs w:val="22"/>
        </w:rPr>
        <w:t>Adafruit: Flora v. Gemma, which board should I use?</w:t>
      </w:r>
    </w:p>
    <w:p w14:paraId="4FBDFCC1" w14:textId="77777777" w:rsidR="00931FB8" w:rsidRPr="00931FB8" w:rsidRDefault="00945E00" w:rsidP="00931FB8">
      <w:pPr>
        <w:rPr>
          <w:rFonts w:asciiTheme="majorHAnsi" w:hAnsiTheme="majorHAnsi" w:cstheme="majorHAnsi"/>
          <w:sz w:val="22"/>
          <w:szCs w:val="22"/>
        </w:rPr>
      </w:pPr>
      <w:hyperlink r:id="rId159" w:history="1">
        <w:r w:rsidR="00931FB8" w:rsidRPr="00931FB8">
          <w:rPr>
            <w:rStyle w:val="Hyperlink"/>
            <w:rFonts w:asciiTheme="majorHAnsi" w:hAnsiTheme="majorHAnsi" w:cstheme="majorHAnsi"/>
            <w:sz w:val="22"/>
            <w:szCs w:val="22"/>
          </w:rPr>
          <w:t>https://www.youtube.com/watch?v=bGVBR4BwIPs</w:t>
        </w:r>
      </w:hyperlink>
      <w:r w:rsidR="00931FB8" w:rsidRPr="00931FB8">
        <w:rPr>
          <w:rFonts w:asciiTheme="majorHAnsi" w:hAnsiTheme="majorHAnsi" w:cstheme="majorHAnsi"/>
          <w:sz w:val="22"/>
          <w:szCs w:val="22"/>
        </w:rPr>
        <w:t xml:space="preserve"> </w:t>
      </w:r>
    </w:p>
    <w:p w14:paraId="46964E5B" w14:textId="77777777" w:rsidR="00931FB8" w:rsidRPr="00931FB8" w:rsidRDefault="00931FB8" w:rsidP="00931FB8">
      <w:pPr>
        <w:rPr>
          <w:rFonts w:asciiTheme="majorHAnsi" w:hAnsiTheme="majorHAnsi" w:cstheme="majorHAnsi"/>
          <w:sz w:val="22"/>
          <w:szCs w:val="22"/>
        </w:rPr>
      </w:pPr>
    </w:p>
    <w:p w14:paraId="0F48D586"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sz w:val="22"/>
          <w:szCs w:val="22"/>
        </w:rPr>
        <w:t xml:space="preserve">Adafruit: How to sew the perfect </w:t>
      </w:r>
      <w:proofErr w:type="spellStart"/>
      <w:r w:rsidRPr="00931FB8">
        <w:rPr>
          <w:rFonts w:asciiTheme="majorHAnsi" w:hAnsiTheme="majorHAnsi" w:cstheme="majorHAnsi"/>
          <w:sz w:val="22"/>
          <w:szCs w:val="22"/>
        </w:rPr>
        <w:t>NeoPixel</w:t>
      </w:r>
      <w:proofErr w:type="spellEnd"/>
      <w:r w:rsidRPr="00931FB8">
        <w:rPr>
          <w:rFonts w:asciiTheme="majorHAnsi" w:hAnsiTheme="majorHAnsi" w:cstheme="majorHAnsi"/>
          <w:sz w:val="22"/>
          <w:szCs w:val="22"/>
        </w:rPr>
        <w:t xml:space="preserve"> circuit</w:t>
      </w:r>
    </w:p>
    <w:p w14:paraId="78342EB2" w14:textId="77777777" w:rsidR="00931FB8" w:rsidRPr="00931FB8" w:rsidRDefault="00945E00" w:rsidP="00931FB8">
      <w:pPr>
        <w:rPr>
          <w:rFonts w:asciiTheme="majorHAnsi" w:hAnsiTheme="majorHAnsi" w:cstheme="majorHAnsi"/>
          <w:color w:val="0000FF" w:themeColor="hyperlink"/>
          <w:sz w:val="22"/>
          <w:szCs w:val="22"/>
          <w:u w:val="single"/>
        </w:rPr>
      </w:pPr>
      <w:hyperlink r:id="rId160" w:history="1">
        <w:r w:rsidR="00931FB8" w:rsidRPr="00931FB8">
          <w:rPr>
            <w:rStyle w:val="Hyperlink"/>
            <w:rFonts w:asciiTheme="majorHAnsi" w:hAnsiTheme="majorHAnsi" w:cstheme="majorHAnsi"/>
            <w:sz w:val="22"/>
            <w:szCs w:val="22"/>
          </w:rPr>
          <w:t>https://www.youtube.com/watch?v=eGtGoPhjmcc</w:t>
        </w:r>
      </w:hyperlink>
    </w:p>
    <w:p w14:paraId="04F06BA3" w14:textId="77777777" w:rsidR="00931FB8" w:rsidRPr="00931FB8" w:rsidRDefault="00931FB8" w:rsidP="00931FB8">
      <w:pPr>
        <w:rPr>
          <w:rFonts w:asciiTheme="majorHAnsi" w:hAnsiTheme="majorHAnsi" w:cstheme="majorHAnsi"/>
          <w:sz w:val="22"/>
          <w:szCs w:val="22"/>
        </w:rPr>
      </w:pPr>
    </w:p>
    <w:p w14:paraId="165E0131"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sz w:val="22"/>
          <w:szCs w:val="22"/>
        </w:rPr>
        <w:t>Adafruit: Flora with Snaps</w:t>
      </w:r>
    </w:p>
    <w:p w14:paraId="2F607863" w14:textId="77777777" w:rsidR="00931FB8" w:rsidRPr="00931FB8" w:rsidRDefault="00945E00" w:rsidP="00931FB8">
      <w:pPr>
        <w:rPr>
          <w:rFonts w:asciiTheme="majorHAnsi" w:hAnsiTheme="majorHAnsi" w:cstheme="majorHAnsi"/>
          <w:sz w:val="22"/>
          <w:szCs w:val="22"/>
        </w:rPr>
      </w:pPr>
      <w:hyperlink r:id="rId161" w:history="1">
        <w:r w:rsidR="00931FB8" w:rsidRPr="00931FB8">
          <w:rPr>
            <w:rStyle w:val="Hyperlink"/>
            <w:rFonts w:asciiTheme="majorHAnsi" w:hAnsiTheme="majorHAnsi" w:cstheme="majorHAnsi"/>
            <w:sz w:val="22"/>
            <w:szCs w:val="22"/>
          </w:rPr>
          <w:t>https://www.youtube.com/watch?v=dDwmnfpjlno</w:t>
        </w:r>
      </w:hyperlink>
    </w:p>
    <w:p w14:paraId="22F741A9" w14:textId="77777777" w:rsidR="00931FB8" w:rsidRPr="00931FB8" w:rsidRDefault="00931FB8" w:rsidP="00931FB8">
      <w:pPr>
        <w:rPr>
          <w:rFonts w:asciiTheme="majorHAnsi" w:hAnsiTheme="majorHAnsi" w:cstheme="majorHAnsi"/>
          <w:sz w:val="22"/>
          <w:szCs w:val="22"/>
        </w:rPr>
      </w:pPr>
    </w:p>
    <w:p w14:paraId="029EC61E" w14:textId="77777777" w:rsidR="00931FB8" w:rsidRPr="00931FB8" w:rsidRDefault="00931FB8" w:rsidP="00931FB8">
      <w:pPr>
        <w:rPr>
          <w:rFonts w:asciiTheme="majorHAnsi" w:hAnsiTheme="majorHAnsi" w:cstheme="majorHAnsi"/>
          <w:sz w:val="22"/>
          <w:szCs w:val="22"/>
        </w:rPr>
      </w:pPr>
      <w:proofErr w:type="spellStart"/>
      <w:r w:rsidRPr="00931FB8">
        <w:rPr>
          <w:rFonts w:asciiTheme="majorHAnsi" w:hAnsiTheme="majorHAnsi" w:cstheme="majorHAnsi"/>
          <w:sz w:val="22"/>
          <w:szCs w:val="22"/>
        </w:rPr>
        <w:t>Adadfruit</w:t>
      </w:r>
      <w:proofErr w:type="spellEnd"/>
      <w:r w:rsidRPr="00931FB8">
        <w:rPr>
          <w:rFonts w:asciiTheme="majorHAnsi" w:hAnsiTheme="majorHAnsi" w:cstheme="majorHAnsi"/>
          <w:sz w:val="22"/>
          <w:szCs w:val="22"/>
        </w:rPr>
        <w:t>: Flora Pixel brooch</w:t>
      </w:r>
    </w:p>
    <w:p w14:paraId="20231895" w14:textId="77777777" w:rsidR="00931FB8" w:rsidRPr="00931FB8" w:rsidRDefault="00945E00" w:rsidP="00931FB8">
      <w:pPr>
        <w:rPr>
          <w:rFonts w:asciiTheme="majorHAnsi" w:hAnsiTheme="majorHAnsi" w:cstheme="majorHAnsi"/>
          <w:sz w:val="22"/>
          <w:szCs w:val="22"/>
        </w:rPr>
      </w:pPr>
      <w:hyperlink r:id="rId162" w:history="1">
        <w:r w:rsidR="00931FB8" w:rsidRPr="00931FB8">
          <w:rPr>
            <w:rStyle w:val="Hyperlink"/>
            <w:rFonts w:asciiTheme="majorHAnsi" w:hAnsiTheme="majorHAnsi" w:cstheme="majorHAnsi"/>
            <w:sz w:val="22"/>
            <w:szCs w:val="22"/>
          </w:rPr>
          <w:t>https://youtu.be/JgF_Cb8p_C0</w:t>
        </w:r>
      </w:hyperlink>
    </w:p>
    <w:p w14:paraId="7D72E1FF" w14:textId="77777777" w:rsidR="00931FB8" w:rsidRPr="00931FB8" w:rsidRDefault="00931FB8" w:rsidP="00931FB8">
      <w:pPr>
        <w:rPr>
          <w:rFonts w:asciiTheme="majorHAnsi" w:hAnsiTheme="majorHAnsi" w:cstheme="majorHAnsi"/>
          <w:sz w:val="22"/>
          <w:szCs w:val="22"/>
        </w:rPr>
      </w:pPr>
    </w:p>
    <w:p w14:paraId="3B54EAA0" w14:textId="77777777" w:rsidR="00931FB8" w:rsidRPr="00931FB8" w:rsidRDefault="00931FB8" w:rsidP="00931FB8">
      <w:pPr>
        <w:rPr>
          <w:rFonts w:asciiTheme="majorHAnsi" w:hAnsiTheme="majorHAnsi" w:cstheme="majorHAnsi"/>
          <w:sz w:val="22"/>
          <w:szCs w:val="22"/>
        </w:rPr>
      </w:pPr>
      <w:proofErr w:type="spellStart"/>
      <w:r w:rsidRPr="00931FB8">
        <w:rPr>
          <w:rFonts w:asciiTheme="majorHAnsi" w:hAnsiTheme="majorHAnsi" w:cstheme="majorHAnsi"/>
          <w:sz w:val="22"/>
          <w:szCs w:val="22"/>
        </w:rPr>
        <w:t>Adadfruit</w:t>
      </w:r>
      <w:proofErr w:type="spellEnd"/>
      <w:r w:rsidRPr="00931FB8">
        <w:rPr>
          <w:rFonts w:asciiTheme="majorHAnsi" w:hAnsiTheme="majorHAnsi" w:cstheme="majorHAnsi"/>
          <w:sz w:val="22"/>
          <w:szCs w:val="22"/>
        </w:rPr>
        <w:t>: Flora sensors</w:t>
      </w:r>
    </w:p>
    <w:p w14:paraId="43B9C0AF" w14:textId="77777777" w:rsidR="00931FB8" w:rsidRPr="00931FB8" w:rsidRDefault="00945E00" w:rsidP="00931FB8">
      <w:pPr>
        <w:rPr>
          <w:rFonts w:asciiTheme="majorHAnsi" w:hAnsiTheme="majorHAnsi" w:cstheme="majorHAnsi"/>
          <w:sz w:val="22"/>
          <w:szCs w:val="22"/>
        </w:rPr>
      </w:pPr>
      <w:hyperlink r:id="rId163" w:history="1">
        <w:r w:rsidR="00931FB8" w:rsidRPr="00931FB8">
          <w:rPr>
            <w:rStyle w:val="Hyperlink"/>
            <w:rFonts w:asciiTheme="majorHAnsi" w:hAnsiTheme="majorHAnsi" w:cstheme="majorHAnsi"/>
            <w:sz w:val="22"/>
            <w:szCs w:val="22"/>
          </w:rPr>
          <w:t>https://www.youtube.com/watch?v=R5swa3C7OIY</w:t>
        </w:r>
      </w:hyperlink>
      <w:r w:rsidR="00931FB8" w:rsidRPr="00931FB8">
        <w:rPr>
          <w:rFonts w:asciiTheme="majorHAnsi" w:hAnsiTheme="majorHAnsi" w:cstheme="majorHAnsi"/>
          <w:sz w:val="22"/>
          <w:szCs w:val="22"/>
        </w:rPr>
        <w:t xml:space="preserve"> </w:t>
      </w:r>
    </w:p>
    <w:p w14:paraId="4821DB21" w14:textId="77777777" w:rsidR="00931FB8" w:rsidRPr="00931FB8" w:rsidRDefault="00931FB8" w:rsidP="00931FB8">
      <w:pPr>
        <w:rPr>
          <w:rFonts w:asciiTheme="majorHAnsi" w:hAnsiTheme="majorHAnsi" w:cstheme="majorHAnsi"/>
          <w:sz w:val="22"/>
          <w:szCs w:val="22"/>
        </w:rPr>
      </w:pPr>
    </w:p>
    <w:p w14:paraId="55E06DDC"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sz w:val="22"/>
          <w:szCs w:val="22"/>
        </w:rPr>
        <w:t>Adafruit: Washing wearable electronics</w:t>
      </w:r>
    </w:p>
    <w:p w14:paraId="1DE367D7" w14:textId="77777777" w:rsidR="00931FB8" w:rsidRPr="00931FB8" w:rsidRDefault="00945E00" w:rsidP="00931FB8">
      <w:pPr>
        <w:rPr>
          <w:rFonts w:asciiTheme="majorHAnsi" w:hAnsiTheme="majorHAnsi" w:cstheme="majorHAnsi"/>
          <w:sz w:val="22"/>
          <w:szCs w:val="22"/>
        </w:rPr>
      </w:pPr>
      <w:hyperlink r:id="rId164" w:history="1">
        <w:r w:rsidR="00931FB8" w:rsidRPr="00931FB8">
          <w:rPr>
            <w:rStyle w:val="Hyperlink"/>
            <w:rFonts w:asciiTheme="majorHAnsi" w:hAnsiTheme="majorHAnsi" w:cstheme="majorHAnsi"/>
            <w:sz w:val="22"/>
            <w:szCs w:val="22"/>
          </w:rPr>
          <w:t>https://www.youtube.com/watch?v=nkvHjZhROEg</w:t>
        </w:r>
      </w:hyperlink>
    </w:p>
    <w:p w14:paraId="3813718E" w14:textId="77777777" w:rsidR="00931FB8" w:rsidRPr="00931FB8" w:rsidRDefault="00931FB8" w:rsidP="00931FB8">
      <w:pPr>
        <w:rPr>
          <w:rFonts w:asciiTheme="majorHAnsi" w:hAnsiTheme="majorHAnsi" w:cstheme="majorHAnsi"/>
          <w:sz w:val="22"/>
          <w:szCs w:val="22"/>
        </w:rPr>
      </w:pPr>
    </w:p>
    <w:p w14:paraId="5CF8353E" w14:textId="77777777" w:rsidR="00931FB8" w:rsidRPr="00931FB8" w:rsidRDefault="00931FB8" w:rsidP="00931FB8">
      <w:pPr>
        <w:rPr>
          <w:rFonts w:asciiTheme="majorHAnsi" w:hAnsiTheme="majorHAnsi" w:cstheme="majorHAnsi"/>
          <w:sz w:val="22"/>
          <w:szCs w:val="22"/>
        </w:rPr>
      </w:pPr>
      <w:r w:rsidRPr="00931FB8">
        <w:rPr>
          <w:rFonts w:asciiTheme="majorHAnsi" w:hAnsiTheme="majorHAnsi" w:cstheme="majorHAnsi"/>
          <w:sz w:val="22"/>
          <w:szCs w:val="22"/>
        </w:rPr>
        <w:t>About Adafruit Circuit Playground</w:t>
      </w:r>
    </w:p>
    <w:p w14:paraId="391F7180" w14:textId="77777777" w:rsidR="00931FB8" w:rsidRPr="00931FB8" w:rsidRDefault="00945E00" w:rsidP="00931FB8">
      <w:pPr>
        <w:rPr>
          <w:rFonts w:asciiTheme="majorHAnsi" w:hAnsiTheme="majorHAnsi" w:cstheme="majorHAnsi"/>
          <w:sz w:val="22"/>
          <w:szCs w:val="22"/>
        </w:rPr>
      </w:pPr>
      <w:hyperlink r:id="rId165" w:history="1">
        <w:r w:rsidR="00931FB8" w:rsidRPr="00931FB8">
          <w:rPr>
            <w:rStyle w:val="Hyperlink"/>
            <w:rFonts w:asciiTheme="majorHAnsi" w:hAnsiTheme="majorHAnsi" w:cstheme="majorHAnsi"/>
            <w:sz w:val="22"/>
            <w:szCs w:val="22"/>
          </w:rPr>
          <w:t>https://www.youtube.com/watch?v=jKUf5wBq2Xk</w:t>
        </w:r>
      </w:hyperlink>
    </w:p>
    <w:p w14:paraId="06521D83" w14:textId="77777777" w:rsidR="00931FB8" w:rsidRPr="00931FB8" w:rsidRDefault="00931FB8" w:rsidP="00931FB8">
      <w:pPr>
        <w:rPr>
          <w:rFonts w:asciiTheme="majorHAnsi" w:hAnsiTheme="majorHAnsi" w:cstheme="majorHAnsi"/>
          <w:sz w:val="22"/>
          <w:szCs w:val="22"/>
        </w:rPr>
      </w:pPr>
    </w:p>
    <w:p w14:paraId="1742CE2F" w14:textId="77777777" w:rsidR="00931FB8" w:rsidRPr="00931FB8" w:rsidRDefault="00931FB8" w:rsidP="00931FB8">
      <w:pPr>
        <w:rPr>
          <w:rFonts w:asciiTheme="majorHAnsi" w:hAnsiTheme="majorHAnsi" w:cstheme="majorHAnsi"/>
          <w:sz w:val="22"/>
          <w:szCs w:val="22"/>
        </w:rPr>
      </w:pPr>
      <w:proofErr w:type="spellStart"/>
      <w:r w:rsidRPr="00931FB8">
        <w:rPr>
          <w:rFonts w:asciiTheme="majorHAnsi" w:hAnsiTheme="majorHAnsi" w:cstheme="majorHAnsi"/>
          <w:sz w:val="22"/>
          <w:szCs w:val="22"/>
        </w:rPr>
        <w:t>eTextiles</w:t>
      </w:r>
      <w:proofErr w:type="spellEnd"/>
      <w:r w:rsidRPr="00931FB8">
        <w:rPr>
          <w:rFonts w:asciiTheme="majorHAnsi" w:hAnsiTheme="majorHAnsi" w:cstheme="majorHAnsi"/>
          <w:sz w:val="22"/>
          <w:szCs w:val="22"/>
        </w:rPr>
        <w:t>: How to choose conductive fabric</w:t>
      </w:r>
    </w:p>
    <w:p w14:paraId="78EC9F43" w14:textId="77777777" w:rsidR="00931FB8" w:rsidRPr="00931FB8" w:rsidRDefault="00945E00" w:rsidP="00931FB8">
      <w:pPr>
        <w:rPr>
          <w:rFonts w:asciiTheme="majorHAnsi" w:hAnsiTheme="majorHAnsi" w:cstheme="majorHAnsi"/>
          <w:sz w:val="22"/>
          <w:szCs w:val="22"/>
        </w:rPr>
      </w:pPr>
      <w:hyperlink r:id="rId166" w:history="1">
        <w:r w:rsidR="00931FB8" w:rsidRPr="00931FB8">
          <w:rPr>
            <w:rStyle w:val="Hyperlink"/>
            <w:rFonts w:asciiTheme="majorHAnsi" w:hAnsiTheme="majorHAnsi" w:cstheme="majorHAnsi"/>
            <w:sz w:val="22"/>
            <w:szCs w:val="22"/>
          </w:rPr>
          <w:t>https://www.youtube.com/watch?v=UA9iR8CZlX4</w:t>
        </w:r>
      </w:hyperlink>
    </w:p>
    <w:p w14:paraId="28A6C467" w14:textId="77777777" w:rsidR="00931FB8" w:rsidRPr="00931FB8" w:rsidRDefault="00931FB8" w:rsidP="00931FB8">
      <w:pPr>
        <w:rPr>
          <w:rFonts w:asciiTheme="majorHAnsi" w:hAnsiTheme="majorHAnsi" w:cstheme="majorHAnsi"/>
          <w:sz w:val="22"/>
          <w:szCs w:val="22"/>
        </w:rPr>
      </w:pPr>
    </w:p>
    <w:p w14:paraId="20C96F06" w14:textId="77777777" w:rsidR="00931FB8" w:rsidRPr="00931FB8" w:rsidRDefault="00931FB8" w:rsidP="00931FB8">
      <w:pPr>
        <w:rPr>
          <w:rFonts w:asciiTheme="majorHAnsi" w:hAnsiTheme="majorHAnsi" w:cstheme="majorHAnsi"/>
          <w:sz w:val="22"/>
          <w:szCs w:val="22"/>
        </w:rPr>
      </w:pPr>
      <w:proofErr w:type="spellStart"/>
      <w:r w:rsidRPr="00931FB8">
        <w:rPr>
          <w:rFonts w:asciiTheme="majorHAnsi" w:hAnsiTheme="majorHAnsi" w:cstheme="majorHAnsi"/>
          <w:sz w:val="22"/>
          <w:szCs w:val="22"/>
        </w:rPr>
        <w:t>eTextiles</w:t>
      </w:r>
      <w:proofErr w:type="spellEnd"/>
      <w:r w:rsidRPr="00931FB8">
        <w:rPr>
          <w:rFonts w:asciiTheme="majorHAnsi" w:hAnsiTheme="majorHAnsi" w:cstheme="majorHAnsi"/>
          <w:sz w:val="22"/>
          <w:szCs w:val="22"/>
        </w:rPr>
        <w:t>: Sewing Hardware to fabric</w:t>
      </w:r>
    </w:p>
    <w:p w14:paraId="6AB4F738" w14:textId="77777777" w:rsidR="00931FB8" w:rsidRPr="00931FB8" w:rsidRDefault="00945E00" w:rsidP="00931FB8">
      <w:pPr>
        <w:rPr>
          <w:rFonts w:asciiTheme="majorHAnsi" w:hAnsiTheme="majorHAnsi" w:cstheme="majorHAnsi"/>
          <w:sz w:val="22"/>
          <w:szCs w:val="22"/>
        </w:rPr>
      </w:pPr>
      <w:hyperlink r:id="rId167" w:history="1">
        <w:r w:rsidR="00931FB8" w:rsidRPr="00931FB8">
          <w:rPr>
            <w:rStyle w:val="Hyperlink"/>
            <w:rFonts w:asciiTheme="majorHAnsi" w:hAnsiTheme="majorHAnsi" w:cstheme="majorHAnsi"/>
            <w:sz w:val="22"/>
            <w:szCs w:val="22"/>
          </w:rPr>
          <w:t>https://www.youtube.com/watch?v=YpmBh-jlkm4</w:t>
        </w:r>
      </w:hyperlink>
    </w:p>
    <w:p w14:paraId="3B7D0878" w14:textId="77777777" w:rsidR="00931FB8" w:rsidRPr="00931FB8" w:rsidRDefault="00931FB8" w:rsidP="00931FB8">
      <w:pPr>
        <w:rPr>
          <w:rFonts w:asciiTheme="majorHAnsi" w:hAnsiTheme="majorHAnsi" w:cstheme="majorHAnsi"/>
        </w:rPr>
      </w:pPr>
    </w:p>
    <w:p w14:paraId="46BAB75D"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Fonts w:asciiTheme="majorHAnsi" w:hAnsiTheme="majorHAnsi" w:cstheme="majorHAnsi"/>
          <w:b/>
          <w:bCs/>
          <w:color w:val="1A1A1A"/>
          <w:sz w:val="22"/>
          <w:szCs w:val="22"/>
          <w:u w:val="single"/>
        </w:rPr>
        <w:t>MODULE 4:</w:t>
      </w:r>
      <w:r w:rsidRPr="00931FB8">
        <w:rPr>
          <w:rFonts w:asciiTheme="majorHAnsi" w:hAnsiTheme="majorHAnsi" w:cstheme="majorHAnsi"/>
          <w:color w:val="1A1A1A"/>
          <w:sz w:val="22"/>
          <w:szCs w:val="22"/>
          <w:u w:val="single"/>
        </w:rPr>
        <w:t xml:space="preserve"> </w:t>
      </w:r>
      <w:r w:rsidRPr="00931FB8">
        <w:rPr>
          <w:rFonts w:asciiTheme="majorHAnsi" w:hAnsiTheme="majorHAnsi" w:cstheme="majorHAnsi"/>
          <w:b/>
          <w:bCs/>
          <w:color w:val="1A1A1A"/>
          <w:sz w:val="22"/>
          <w:szCs w:val="22"/>
          <w:u w:val="single"/>
        </w:rPr>
        <w:t xml:space="preserve">Final </w:t>
      </w:r>
      <w:proofErr w:type="gramStart"/>
      <w:r w:rsidRPr="00931FB8">
        <w:rPr>
          <w:rFonts w:asciiTheme="majorHAnsi" w:hAnsiTheme="majorHAnsi" w:cstheme="majorHAnsi"/>
          <w:b/>
          <w:bCs/>
          <w:color w:val="1A1A1A"/>
          <w:sz w:val="22"/>
          <w:szCs w:val="22"/>
          <w:u w:val="single"/>
        </w:rPr>
        <w:t>Project</w:t>
      </w:r>
      <w:r w:rsidRPr="00931FB8">
        <w:rPr>
          <w:rFonts w:asciiTheme="majorHAnsi" w:hAnsiTheme="majorHAnsi" w:cstheme="majorHAnsi"/>
          <w:color w:val="1A1A1A"/>
          <w:sz w:val="22"/>
          <w:szCs w:val="22"/>
        </w:rPr>
        <w:t xml:space="preserve">  In</w:t>
      </w:r>
      <w:proofErr w:type="gramEnd"/>
      <w:r w:rsidRPr="00931FB8">
        <w:rPr>
          <w:rFonts w:asciiTheme="majorHAnsi" w:hAnsiTheme="majorHAnsi" w:cstheme="majorHAnsi"/>
          <w:color w:val="1A1A1A"/>
          <w:sz w:val="22"/>
          <w:szCs w:val="22"/>
        </w:rPr>
        <w:t xml:space="preserve"> this final module, you will design, market and pitch a product or collection grounded in one or more of these emerging areas of the fashion industry: Fair Trade, Sustainability, and/or Smart textiles. Read these articles to help you get started.</w:t>
      </w:r>
    </w:p>
    <w:p w14:paraId="0419477A" w14:textId="77777777" w:rsidR="00931FB8" w:rsidRPr="00931FB8" w:rsidRDefault="00931FB8" w:rsidP="00931FB8">
      <w:pPr>
        <w:numPr>
          <w:ilvl w:val="0"/>
          <w:numId w:val="30"/>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Review a summary of the </w:t>
      </w:r>
      <w:hyperlink r:id="rId168" w:history="1">
        <w:r w:rsidRPr="00931FB8">
          <w:rPr>
            <w:rStyle w:val="Hyperlink"/>
            <w:rFonts w:asciiTheme="majorHAnsi" w:hAnsiTheme="majorHAnsi" w:cstheme="majorHAnsi"/>
            <w:color w:val="007ACC"/>
            <w:sz w:val="22"/>
            <w:szCs w:val="22"/>
          </w:rPr>
          <w:t>SWOT Analysis for Fashion Industry</w:t>
        </w:r>
      </w:hyperlink>
      <w:r w:rsidRPr="00931FB8">
        <w:rPr>
          <w:rFonts w:asciiTheme="majorHAnsi" w:hAnsiTheme="majorHAnsi" w:cstheme="majorHAnsi"/>
          <w:color w:val="1A1A1A"/>
          <w:sz w:val="22"/>
          <w:szCs w:val="22"/>
        </w:rPr>
        <w:t> by Jennifer Williams for Small Business-Chron.com (February 12, 2019)</w:t>
      </w:r>
    </w:p>
    <w:p w14:paraId="58D7BAE2" w14:textId="77777777" w:rsidR="00931FB8" w:rsidRPr="00931FB8" w:rsidRDefault="00931FB8" w:rsidP="00931FB8">
      <w:pPr>
        <w:numPr>
          <w:ilvl w:val="0"/>
          <w:numId w:val="30"/>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Read </w:t>
      </w:r>
      <w:hyperlink r:id="rId169" w:history="1">
        <w:r w:rsidRPr="00931FB8">
          <w:rPr>
            <w:rStyle w:val="Hyperlink"/>
            <w:rFonts w:asciiTheme="majorHAnsi" w:hAnsiTheme="majorHAnsi" w:cstheme="majorHAnsi"/>
            <w:color w:val="007ACC"/>
            <w:sz w:val="22"/>
            <w:szCs w:val="22"/>
          </w:rPr>
          <w:t>“5-Stage Digital Marketing Plan to a Successful Product Launch”</w:t>
        </w:r>
      </w:hyperlink>
      <w:r w:rsidRPr="00931FB8">
        <w:rPr>
          <w:rFonts w:asciiTheme="majorHAnsi" w:hAnsiTheme="majorHAnsi" w:cstheme="majorHAnsi"/>
          <w:color w:val="1A1A1A"/>
          <w:sz w:val="22"/>
          <w:szCs w:val="22"/>
        </w:rPr>
        <w:t> by digital current.com (September 12, 2019)</w:t>
      </w:r>
    </w:p>
    <w:p w14:paraId="67294658" w14:textId="77777777" w:rsidR="00931FB8" w:rsidRPr="00931FB8" w:rsidRDefault="00931FB8" w:rsidP="00931FB8">
      <w:pPr>
        <w:numPr>
          <w:ilvl w:val="0"/>
          <w:numId w:val="30"/>
        </w:numPr>
        <w:shd w:val="clear" w:color="auto" w:fill="FFFFFF"/>
        <w:spacing w:before="100" w:beforeAutospacing="1" w:after="100" w:afterAutospacing="1"/>
        <w:rPr>
          <w:rFonts w:asciiTheme="majorHAnsi" w:hAnsiTheme="majorHAnsi" w:cstheme="majorHAnsi"/>
          <w:color w:val="1A1A1A"/>
          <w:sz w:val="22"/>
          <w:szCs w:val="22"/>
        </w:rPr>
      </w:pPr>
      <w:r w:rsidRPr="00931FB8">
        <w:rPr>
          <w:rFonts w:asciiTheme="majorHAnsi" w:hAnsiTheme="majorHAnsi" w:cstheme="majorHAnsi"/>
          <w:color w:val="1A1A1A"/>
          <w:sz w:val="22"/>
          <w:szCs w:val="22"/>
        </w:rPr>
        <w:t>Read  </w:t>
      </w:r>
      <w:hyperlink r:id="rId170" w:anchor="490d085f35a2" w:history="1">
        <w:r w:rsidRPr="00931FB8">
          <w:rPr>
            <w:rStyle w:val="Hyperlink"/>
            <w:rFonts w:asciiTheme="majorHAnsi" w:hAnsiTheme="majorHAnsi" w:cstheme="majorHAnsi"/>
            <w:color w:val="007ACC"/>
            <w:sz w:val="22"/>
            <w:szCs w:val="22"/>
          </w:rPr>
          <w:t>“7 Tips to Pitching Your Entrepreneurial idea, Whether to Angels or Sharks”</w:t>
        </w:r>
      </w:hyperlink>
      <w:r w:rsidRPr="00931FB8">
        <w:rPr>
          <w:rFonts w:asciiTheme="majorHAnsi" w:hAnsiTheme="majorHAnsi" w:cstheme="majorHAnsi"/>
          <w:color w:val="1A1A1A"/>
          <w:sz w:val="22"/>
          <w:szCs w:val="22"/>
        </w:rPr>
        <w:t> by Matt Symonds, </w:t>
      </w:r>
      <w:r w:rsidRPr="00931FB8">
        <w:rPr>
          <w:rStyle w:val="Emphasis"/>
          <w:rFonts w:asciiTheme="majorHAnsi" w:hAnsiTheme="majorHAnsi" w:cstheme="majorHAnsi"/>
          <w:color w:val="1A1A1A"/>
          <w:sz w:val="22"/>
          <w:szCs w:val="22"/>
        </w:rPr>
        <w:t>Forbes</w:t>
      </w:r>
      <w:r w:rsidRPr="00931FB8">
        <w:rPr>
          <w:rFonts w:asciiTheme="majorHAnsi" w:hAnsiTheme="majorHAnsi" w:cstheme="majorHAnsi"/>
          <w:color w:val="1A1A1A"/>
          <w:sz w:val="22"/>
          <w:szCs w:val="22"/>
        </w:rPr>
        <w:t> (October 24, 2013)</w:t>
      </w:r>
    </w:p>
    <w:p w14:paraId="357C7A6E" w14:textId="77777777" w:rsidR="00931FB8" w:rsidRPr="00931FB8" w:rsidRDefault="00931FB8" w:rsidP="00931FB8">
      <w:pPr>
        <w:pStyle w:val="NormalWeb"/>
        <w:shd w:val="clear" w:color="auto" w:fill="FFFFFF"/>
        <w:spacing w:before="0" w:beforeAutospacing="0" w:after="420" w:afterAutospacing="0"/>
        <w:rPr>
          <w:rStyle w:val="Emphasis"/>
          <w:rFonts w:asciiTheme="majorHAnsi" w:hAnsiTheme="majorHAnsi" w:cstheme="majorHAnsi"/>
          <w:color w:val="1A1A1A"/>
          <w:sz w:val="22"/>
          <w:szCs w:val="22"/>
        </w:rPr>
      </w:pPr>
      <w:r w:rsidRPr="00931FB8">
        <w:rPr>
          <w:rStyle w:val="Strong"/>
          <w:rFonts w:asciiTheme="majorHAnsi" w:hAnsiTheme="majorHAnsi" w:cstheme="majorHAnsi"/>
          <w:color w:val="1A1A1A"/>
          <w:sz w:val="22"/>
          <w:szCs w:val="22"/>
        </w:rPr>
        <w:t xml:space="preserve">WEEK 13: Work out the logistics of your </w:t>
      </w:r>
      <w:proofErr w:type="gramStart"/>
      <w:r w:rsidRPr="00931FB8">
        <w:rPr>
          <w:rStyle w:val="Strong"/>
          <w:rFonts w:asciiTheme="majorHAnsi" w:hAnsiTheme="majorHAnsi" w:cstheme="majorHAnsi"/>
          <w:color w:val="1A1A1A"/>
          <w:sz w:val="22"/>
          <w:szCs w:val="22"/>
        </w:rPr>
        <w:t>Idea</w:t>
      </w:r>
      <w:r w:rsidRPr="00931FB8">
        <w:rPr>
          <w:rFonts w:asciiTheme="majorHAnsi" w:hAnsiTheme="majorHAnsi" w:cstheme="majorHAnsi"/>
          <w:color w:val="1A1A1A"/>
          <w:sz w:val="22"/>
          <w:szCs w:val="22"/>
        </w:rPr>
        <w:t>  </w:t>
      </w:r>
      <w:r w:rsidRPr="00931FB8">
        <w:rPr>
          <w:rStyle w:val="Emphasis"/>
          <w:rFonts w:asciiTheme="majorHAnsi" w:hAnsiTheme="majorHAnsi" w:cstheme="majorHAnsi"/>
          <w:color w:val="1A1A1A"/>
          <w:sz w:val="22"/>
          <w:szCs w:val="22"/>
        </w:rPr>
        <w:t>Homework</w:t>
      </w:r>
      <w:proofErr w:type="gramEnd"/>
      <w:r w:rsidRPr="00931FB8">
        <w:rPr>
          <w:rStyle w:val="Emphasis"/>
          <w:rFonts w:asciiTheme="majorHAnsi" w:hAnsiTheme="majorHAnsi" w:cstheme="majorHAnsi"/>
          <w:color w:val="1A1A1A"/>
          <w:sz w:val="22"/>
          <w:szCs w:val="22"/>
        </w:rPr>
        <w:t>: Begin researching and brainstorm ideas for your sustainable and/or Smart textile business concept. Post your original idea in the Group Discussion Board.</w:t>
      </w:r>
    </w:p>
    <w:p w14:paraId="0371AD59"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Style w:val="Strong"/>
          <w:rFonts w:asciiTheme="majorHAnsi" w:hAnsiTheme="majorHAnsi" w:cstheme="majorHAnsi"/>
          <w:color w:val="1A1A1A"/>
          <w:sz w:val="22"/>
          <w:szCs w:val="22"/>
        </w:rPr>
        <w:t>WEEK 14:</w:t>
      </w:r>
      <w:r w:rsidRPr="00931FB8">
        <w:rPr>
          <w:rFonts w:asciiTheme="majorHAnsi" w:hAnsiTheme="majorHAnsi" w:cstheme="majorHAnsi"/>
          <w:color w:val="1A1A1A"/>
          <w:sz w:val="22"/>
          <w:szCs w:val="22"/>
        </w:rPr>
        <w:t> </w:t>
      </w:r>
      <w:r w:rsidRPr="00931FB8">
        <w:rPr>
          <w:rStyle w:val="Strong"/>
          <w:rFonts w:asciiTheme="majorHAnsi" w:hAnsiTheme="majorHAnsi" w:cstheme="majorHAnsi"/>
          <w:color w:val="1A1A1A"/>
          <w:sz w:val="22"/>
          <w:szCs w:val="22"/>
        </w:rPr>
        <w:t xml:space="preserve">Rough Draft of </w:t>
      </w:r>
      <w:proofErr w:type="gramStart"/>
      <w:r w:rsidRPr="00931FB8">
        <w:rPr>
          <w:rStyle w:val="Strong"/>
          <w:rFonts w:asciiTheme="majorHAnsi" w:hAnsiTheme="majorHAnsi" w:cstheme="majorHAnsi"/>
          <w:color w:val="1A1A1A"/>
          <w:sz w:val="22"/>
          <w:szCs w:val="22"/>
        </w:rPr>
        <w:t>Paper</w:t>
      </w:r>
      <w:r w:rsidRPr="00931FB8">
        <w:rPr>
          <w:rFonts w:asciiTheme="majorHAnsi" w:hAnsiTheme="majorHAnsi" w:cstheme="majorHAnsi"/>
          <w:color w:val="1A1A1A"/>
          <w:sz w:val="22"/>
          <w:szCs w:val="22"/>
        </w:rPr>
        <w:t>  </w:t>
      </w:r>
      <w:r w:rsidRPr="00931FB8">
        <w:rPr>
          <w:rStyle w:val="Emphasis"/>
          <w:rFonts w:asciiTheme="majorHAnsi" w:hAnsiTheme="majorHAnsi" w:cstheme="majorHAnsi"/>
          <w:color w:val="1A1A1A"/>
          <w:sz w:val="22"/>
          <w:szCs w:val="22"/>
        </w:rPr>
        <w:t>Homework</w:t>
      </w:r>
      <w:proofErr w:type="gramEnd"/>
      <w:r w:rsidRPr="00931FB8">
        <w:rPr>
          <w:rStyle w:val="Emphasis"/>
          <w:rFonts w:asciiTheme="majorHAnsi" w:hAnsiTheme="majorHAnsi" w:cstheme="majorHAnsi"/>
          <w:color w:val="1A1A1A"/>
          <w:sz w:val="22"/>
          <w:szCs w:val="22"/>
        </w:rPr>
        <w:t>: Complete and submit rough draft paper for feedback</w:t>
      </w:r>
    </w:p>
    <w:p w14:paraId="3B13EB93" w14:textId="77777777" w:rsidR="00931FB8" w:rsidRPr="00931FB8"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931FB8">
        <w:rPr>
          <w:rStyle w:val="Strong"/>
          <w:rFonts w:asciiTheme="majorHAnsi" w:hAnsiTheme="majorHAnsi" w:cstheme="majorHAnsi"/>
          <w:color w:val="1A1A1A"/>
          <w:sz w:val="22"/>
          <w:szCs w:val="22"/>
        </w:rPr>
        <w:t>WEEK 15:</w:t>
      </w:r>
      <w:r w:rsidRPr="00931FB8">
        <w:rPr>
          <w:rFonts w:asciiTheme="majorHAnsi" w:hAnsiTheme="majorHAnsi" w:cstheme="majorHAnsi"/>
          <w:color w:val="1A1A1A"/>
          <w:sz w:val="22"/>
          <w:szCs w:val="22"/>
        </w:rPr>
        <w:t> </w:t>
      </w:r>
      <w:proofErr w:type="gramStart"/>
      <w:r w:rsidRPr="00931FB8">
        <w:rPr>
          <w:rStyle w:val="Strong"/>
          <w:rFonts w:asciiTheme="majorHAnsi" w:hAnsiTheme="majorHAnsi" w:cstheme="majorHAnsi"/>
          <w:color w:val="1A1A1A"/>
          <w:sz w:val="22"/>
          <w:szCs w:val="22"/>
        </w:rPr>
        <w:t>Presentation</w:t>
      </w:r>
      <w:r w:rsidRPr="00931FB8">
        <w:rPr>
          <w:rFonts w:asciiTheme="majorHAnsi" w:hAnsiTheme="majorHAnsi" w:cstheme="majorHAnsi"/>
          <w:color w:val="1A1A1A"/>
          <w:sz w:val="22"/>
          <w:szCs w:val="22"/>
        </w:rPr>
        <w:t>  </w:t>
      </w:r>
      <w:r w:rsidRPr="00931FB8">
        <w:rPr>
          <w:rStyle w:val="Emphasis"/>
          <w:rFonts w:asciiTheme="majorHAnsi" w:hAnsiTheme="majorHAnsi" w:cstheme="majorHAnsi"/>
          <w:color w:val="1A1A1A"/>
          <w:sz w:val="22"/>
          <w:szCs w:val="22"/>
        </w:rPr>
        <w:t>Work</w:t>
      </w:r>
      <w:proofErr w:type="gramEnd"/>
      <w:r w:rsidRPr="00931FB8">
        <w:rPr>
          <w:rStyle w:val="Emphasis"/>
          <w:rFonts w:asciiTheme="majorHAnsi" w:hAnsiTheme="majorHAnsi" w:cstheme="majorHAnsi"/>
          <w:color w:val="1A1A1A"/>
          <w:sz w:val="22"/>
          <w:szCs w:val="22"/>
        </w:rPr>
        <w:t xml:space="preserve"> on the slide presentation of your idea for a potential funding source</w:t>
      </w:r>
    </w:p>
    <w:p w14:paraId="064141BE" w14:textId="77777777" w:rsidR="00931FB8" w:rsidRPr="00020CE7" w:rsidRDefault="00931FB8" w:rsidP="00931FB8">
      <w:pPr>
        <w:pStyle w:val="NormalWeb"/>
        <w:shd w:val="clear" w:color="auto" w:fill="FFFFFF"/>
        <w:spacing w:before="0" w:beforeAutospacing="0" w:after="420" w:afterAutospacing="0"/>
        <w:rPr>
          <w:rFonts w:asciiTheme="majorHAnsi" w:hAnsiTheme="majorHAnsi" w:cstheme="majorHAnsi"/>
          <w:color w:val="1A1A1A"/>
          <w:sz w:val="22"/>
          <w:szCs w:val="22"/>
        </w:rPr>
      </w:pPr>
      <w:r w:rsidRPr="00020CE7">
        <w:rPr>
          <w:rStyle w:val="Strong"/>
          <w:rFonts w:asciiTheme="majorHAnsi" w:hAnsiTheme="majorHAnsi" w:cstheme="majorHAnsi"/>
          <w:color w:val="1A1A1A"/>
          <w:sz w:val="22"/>
          <w:szCs w:val="22"/>
        </w:rPr>
        <w:t>FINAL WEEK:</w:t>
      </w:r>
      <w:r w:rsidRPr="00020CE7">
        <w:rPr>
          <w:rFonts w:asciiTheme="majorHAnsi" w:hAnsiTheme="majorHAnsi" w:cstheme="majorHAnsi"/>
          <w:color w:val="1A1A1A"/>
          <w:sz w:val="22"/>
          <w:szCs w:val="22"/>
        </w:rPr>
        <w:t> </w:t>
      </w:r>
      <w:r w:rsidRPr="00020CE7">
        <w:rPr>
          <w:rStyle w:val="Strong"/>
          <w:rFonts w:asciiTheme="majorHAnsi" w:hAnsiTheme="majorHAnsi" w:cstheme="majorHAnsi"/>
          <w:color w:val="1A1A1A"/>
          <w:sz w:val="22"/>
          <w:szCs w:val="22"/>
        </w:rPr>
        <w:t>Final Presentation and Paper</w:t>
      </w:r>
    </w:p>
    <w:p w14:paraId="7C9359A8" w14:textId="77777777" w:rsidR="00931FB8" w:rsidRPr="007D5CBB" w:rsidRDefault="00931FB8" w:rsidP="002033E9">
      <w:pPr>
        <w:ind w:right="-720"/>
        <w:rPr>
          <w:rFonts w:asciiTheme="majorHAnsi" w:hAnsiTheme="majorHAnsi"/>
        </w:rPr>
      </w:pPr>
    </w:p>
    <w:sectPr w:rsidR="00931FB8" w:rsidRPr="007D5CBB" w:rsidSect="005F58C0">
      <w:headerReference w:type="even" r:id="rId171"/>
      <w:headerReference w:type="default" r:id="rId172"/>
      <w:footerReference w:type="even" r:id="rId173"/>
      <w:footerReference w:type="default" r:id="rId174"/>
      <w:pgSz w:w="12240" w:h="15840"/>
      <w:pgMar w:top="1350" w:right="1800" w:bottom="117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BA549" w14:textId="77777777" w:rsidR="00945E00" w:rsidRDefault="00945E00" w:rsidP="007B2802">
      <w:r>
        <w:separator/>
      </w:r>
    </w:p>
    <w:p w14:paraId="3E80CB05" w14:textId="77777777" w:rsidR="00945E00" w:rsidRDefault="00945E00"/>
  </w:endnote>
  <w:endnote w:type="continuationSeparator" w:id="0">
    <w:p w14:paraId="105B0743" w14:textId="77777777" w:rsidR="00945E00" w:rsidRDefault="00945E00" w:rsidP="007B2802">
      <w:r>
        <w:continuationSeparator/>
      </w:r>
    </w:p>
    <w:p w14:paraId="0F323EEE" w14:textId="77777777" w:rsidR="00945E00" w:rsidRDefault="00945E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Gill 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Segoe Script">
    <w:panose1 w:val="030B0804020000000003"/>
    <w:charset w:val="00"/>
    <w:family w:val="swiss"/>
    <w:pitch w:val="variable"/>
    <w:sig w:usb0="0000028F" w:usb1="00000000" w:usb2="00000000" w:usb3="00000000" w:csb0="0000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Perpetua Titling MT">
    <w:panose1 w:val="020205020605050208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83E8C" w14:textId="77777777" w:rsidR="009D7114" w:rsidRDefault="009D7114"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F43863" w14:textId="77777777" w:rsidR="009D7114" w:rsidRDefault="00945E00" w:rsidP="00C6077E">
    <w:pPr>
      <w:pStyle w:val="Footer"/>
      <w:ind w:right="360"/>
    </w:pPr>
    <w:sdt>
      <w:sdtPr>
        <w:id w:val="1159733909"/>
        <w:temporary/>
        <w:showingPlcHdr/>
      </w:sdtPr>
      <w:sdtEndPr/>
      <w:sdtContent>
        <w:r w:rsidR="009D7114">
          <w:t>[Type text]</w:t>
        </w:r>
      </w:sdtContent>
    </w:sdt>
    <w:r w:rsidR="009D7114">
      <w:ptab w:relativeTo="margin" w:alignment="center" w:leader="none"/>
    </w:r>
    <w:sdt>
      <w:sdtPr>
        <w:id w:val="108334594"/>
        <w:temporary/>
        <w:showingPlcHdr/>
      </w:sdtPr>
      <w:sdtEndPr/>
      <w:sdtContent>
        <w:r w:rsidR="009D7114">
          <w:t>[Type text]</w:t>
        </w:r>
      </w:sdtContent>
    </w:sdt>
    <w:r w:rsidR="009D7114">
      <w:ptab w:relativeTo="margin" w:alignment="right" w:leader="none"/>
    </w:r>
    <w:sdt>
      <w:sdtPr>
        <w:id w:val="-1214881894"/>
        <w:temporary/>
        <w:showingPlcHdr/>
      </w:sdtPr>
      <w:sdtEndPr/>
      <w:sdtContent>
        <w:r w:rsidR="009D7114">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9787E" w14:textId="77777777" w:rsidR="009D7114" w:rsidRDefault="009D7114"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3D05C3B" w14:textId="77777777" w:rsidR="009D7114" w:rsidRPr="00C72926" w:rsidRDefault="009D7114" w:rsidP="00FC57AF">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14:paraId="0B6F10D7" w14:textId="77777777" w:rsidR="009D7114" w:rsidRDefault="009D7114" w:rsidP="00C6077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F89A5" w14:textId="77777777" w:rsidR="009D7114" w:rsidRDefault="009D7114"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E03C3B" w14:textId="77777777" w:rsidR="009D7114" w:rsidRDefault="00945E00" w:rsidP="00C6077E">
    <w:pPr>
      <w:pStyle w:val="Footer"/>
      <w:ind w:right="360"/>
    </w:pPr>
    <w:sdt>
      <w:sdtPr>
        <w:id w:val="1064607279"/>
        <w:temporary/>
        <w:showingPlcHdr/>
      </w:sdtPr>
      <w:sdtEndPr/>
      <w:sdtContent>
        <w:r w:rsidR="009D7114">
          <w:t>[Type text]</w:t>
        </w:r>
      </w:sdtContent>
    </w:sdt>
    <w:r w:rsidR="009D7114">
      <w:ptab w:relativeTo="margin" w:alignment="center" w:leader="none"/>
    </w:r>
    <w:sdt>
      <w:sdtPr>
        <w:id w:val="-553393344"/>
        <w:temporary/>
        <w:showingPlcHdr/>
      </w:sdtPr>
      <w:sdtEndPr/>
      <w:sdtContent>
        <w:r w:rsidR="009D7114">
          <w:t>[Type text]</w:t>
        </w:r>
      </w:sdtContent>
    </w:sdt>
    <w:r w:rsidR="009D7114">
      <w:ptab w:relativeTo="margin" w:alignment="right" w:leader="none"/>
    </w:r>
    <w:sdt>
      <w:sdtPr>
        <w:id w:val="2029368158"/>
        <w:temporary/>
        <w:showingPlcHdr/>
      </w:sdtPr>
      <w:sdtEndPr/>
      <w:sdtContent>
        <w:r w:rsidR="009D7114">
          <w:t>[Type text]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51A3" w14:textId="77777777" w:rsidR="009D7114" w:rsidRDefault="009D7114"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C32BA20" w14:textId="77777777" w:rsidR="009D7114" w:rsidRPr="00C72926" w:rsidRDefault="009D7114" w:rsidP="00907305">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14:paraId="611B2448" w14:textId="77777777" w:rsidR="009D7114" w:rsidRDefault="009D7114" w:rsidP="00C6077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7ED43" w14:textId="77777777" w:rsidR="009D7114" w:rsidRDefault="009D7114"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D5D11E" w14:textId="77777777" w:rsidR="009D7114" w:rsidRDefault="00945E00" w:rsidP="00C6077E">
    <w:pPr>
      <w:pStyle w:val="Footer"/>
      <w:ind w:right="360"/>
    </w:pPr>
    <w:sdt>
      <w:sdtPr>
        <w:id w:val="1653879220"/>
        <w:temporary/>
        <w:showingPlcHdr/>
      </w:sdtPr>
      <w:sdtEndPr/>
      <w:sdtContent>
        <w:r w:rsidR="009D7114">
          <w:t>[Type text]</w:t>
        </w:r>
      </w:sdtContent>
    </w:sdt>
    <w:r w:rsidR="009D7114">
      <w:ptab w:relativeTo="margin" w:alignment="center" w:leader="none"/>
    </w:r>
    <w:sdt>
      <w:sdtPr>
        <w:id w:val="563302784"/>
        <w:temporary/>
        <w:showingPlcHdr/>
      </w:sdtPr>
      <w:sdtEndPr/>
      <w:sdtContent>
        <w:r w:rsidR="009D7114">
          <w:t>[Type text]</w:t>
        </w:r>
      </w:sdtContent>
    </w:sdt>
    <w:r w:rsidR="009D7114">
      <w:ptab w:relativeTo="margin" w:alignment="right" w:leader="none"/>
    </w:r>
    <w:sdt>
      <w:sdtPr>
        <w:id w:val="-413238079"/>
        <w:temporary/>
        <w:showingPlcHdr/>
      </w:sdtPr>
      <w:sdtEndPr/>
      <w:sdtContent>
        <w:r w:rsidR="009D7114">
          <w:t>[Type text]</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A1447" w14:textId="77777777" w:rsidR="009D7114" w:rsidRDefault="009D7114"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DC8E659" w14:textId="77777777" w:rsidR="009D7114" w:rsidRPr="00C72926" w:rsidRDefault="009D7114" w:rsidP="00A45D32">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14:paraId="5F39B63A" w14:textId="77777777" w:rsidR="009D7114" w:rsidRDefault="009D7114" w:rsidP="00C6077E">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F1F78" w14:textId="3DFD635B" w:rsidR="009D7114" w:rsidRDefault="009D7114"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C73DF8" w14:textId="77777777" w:rsidR="009D7114" w:rsidRDefault="00945E00" w:rsidP="00C6077E">
    <w:pPr>
      <w:pStyle w:val="Footer"/>
      <w:ind w:right="360"/>
    </w:pPr>
    <w:sdt>
      <w:sdtPr>
        <w:id w:val="1458751746"/>
        <w:temporary/>
        <w:showingPlcHdr/>
      </w:sdtPr>
      <w:sdtEndPr/>
      <w:sdtContent>
        <w:r w:rsidR="009D7114">
          <w:t>[Type text]</w:t>
        </w:r>
      </w:sdtContent>
    </w:sdt>
    <w:r w:rsidR="009D7114">
      <w:ptab w:relativeTo="margin" w:alignment="center" w:leader="none"/>
    </w:r>
    <w:sdt>
      <w:sdtPr>
        <w:id w:val="-1298905509"/>
        <w:temporary/>
        <w:showingPlcHdr/>
      </w:sdtPr>
      <w:sdtEndPr/>
      <w:sdtContent>
        <w:r w:rsidR="009D7114">
          <w:t>[Type text]</w:t>
        </w:r>
      </w:sdtContent>
    </w:sdt>
    <w:r w:rsidR="009D7114">
      <w:ptab w:relativeTo="margin" w:alignment="right" w:leader="none"/>
    </w:r>
    <w:sdt>
      <w:sdtPr>
        <w:id w:val="1767579027"/>
        <w:temporary/>
        <w:showingPlcHdr/>
      </w:sdtPr>
      <w:sdtEndPr/>
      <w:sdtContent>
        <w:r w:rsidR="009D7114">
          <w:t>[Type text]</w:t>
        </w:r>
      </w:sdtContent>
    </w:sdt>
  </w:p>
  <w:p w14:paraId="1BA14B35" w14:textId="77777777" w:rsidR="009D7114" w:rsidRDefault="009D711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10686" w14:textId="4673800A" w:rsidR="009D7114" w:rsidRDefault="009D7114"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F344401" w14:textId="77777777" w:rsidR="009D7114" w:rsidRPr="00C72926" w:rsidRDefault="009D7114" w:rsidP="00A45D32">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14:paraId="4321C7FC" w14:textId="77777777" w:rsidR="009D7114" w:rsidRDefault="009D7114" w:rsidP="00C6077E">
    <w:pPr>
      <w:pStyle w:val="Footer"/>
      <w:ind w:right="360"/>
    </w:pPr>
  </w:p>
  <w:p w14:paraId="0201DE80" w14:textId="77777777" w:rsidR="009D7114" w:rsidRDefault="009D71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CBAA50" w14:textId="77777777" w:rsidR="00945E00" w:rsidRDefault="00945E00" w:rsidP="007B2802">
      <w:r>
        <w:separator/>
      </w:r>
    </w:p>
    <w:p w14:paraId="1551C81C" w14:textId="77777777" w:rsidR="00945E00" w:rsidRDefault="00945E00"/>
  </w:footnote>
  <w:footnote w:type="continuationSeparator" w:id="0">
    <w:p w14:paraId="496C9C3C" w14:textId="77777777" w:rsidR="00945E00" w:rsidRDefault="00945E00" w:rsidP="007B2802">
      <w:r>
        <w:continuationSeparator/>
      </w:r>
    </w:p>
    <w:p w14:paraId="66B279BE" w14:textId="77777777" w:rsidR="00945E00" w:rsidRDefault="00945E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4807" w14:textId="77777777" w:rsidR="009D7114" w:rsidRDefault="00945E00">
    <w:pPr>
      <w:pStyle w:val="Header"/>
    </w:pPr>
    <w:sdt>
      <w:sdtPr>
        <w:id w:val="-1491478043"/>
        <w:placeholder>
          <w:docPart w:val="A0336F4466D48A4D86980923CF525C6D"/>
        </w:placeholder>
        <w:temporary/>
        <w:showingPlcHdr/>
      </w:sdtPr>
      <w:sdtEndPr/>
      <w:sdtContent>
        <w:r w:rsidR="009D7114">
          <w:t>[Type text]</w:t>
        </w:r>
      </w:sdtContent>
    </w:sdt>
    <w:r w:rsidR="009D7114">
      <w:ptab w:relativeTo="margin" w:alignment="center" w:leader="none"/>
    </w:r>
    <w:sdt>
      <w:sdtPr>
        <w:id w:val="-2122362177"/>
        <w:placeholder>
          <w:docPart w:val="D8A60ABAD08E304C97B4F697D4EAC558"/>
        </w:placeholder>
        <w:temporary/>
        <w:showingPlcHdr/>
      </w:sdtPr>
      <w:sdtEndPr/>
      <w:sdtContent>
        <w:r w:rsidR="009D7114">
          <w:t>[Type text]</w:t>
        </w:r>
      </w:sdtContent>
    </w:sdt>
    <w:r w:rsidR="009D7114">
      <w:ptab w:relativeTo="margin" w:alignment="right" w:leader="none"/>
    </w:r>
    <w:sdt>
      <w:sdtPr>
        <w:id w:val="-1394265488"/>
        <w:placeholder>
          <w:docPart w:val="A5DC1F1F6F72A74D870412AF6CD5D408"/>
        </w:placeholder>
        <w:temporary/>
        <w:showingPlcHdr/>
      </w:sdtPr>
      <w:sdtEndPr/>
      <w:sdtContent>
        <w:r w:rsidR="009D7114">
          <w:t>[Type text]</w:t>
        </w:r>
      </w:sdtContent>
    </w:sdt>
  </w:p>
  <w:p w14:paraId="25D7EF97" w14:textId="77777777" w:rsidR="009D7114" w:rsidRDefault="009D71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D2020" w14:textId="77777777" w:rsidR="009D7114" w:rsidRDefault="00945E00">
    <w:pPr>
      <w:pStyle w:val="Header"/>
    </w:pPr>
    <w:sdt>
      <w:sdtPr>
        <w:id w:val="835195690"/>
        <w:placeholder>
          <w:docPart w:val="A0336F4466D48A4D86980923CF525C6D"/>
        </w:placeholder>
        <w:temporary/>
        <w:showingPlcHdr/>
      </w:sdtPr>
      <w:sdtEndPr/>
      <w:sdtContent>
        <w:r w:rsidR="009D7114">
          <w:t>[Type text]</w:t>
        </w:r>
      </w:sdtContent>
    </w:sdt>
    <w:r w:rsidR="009D7114">
      <w:ptab w:relativeTo="margin" w:alignment="center" w:leader="none"/>
    </w:r>
    <w:sdt>
      <w:sdtPr>
        <w:id w:val="-2090912852"/>
        <w:placeholder>
          <w:docPart w:val="D8A60ABAD08E304C97B4F697D4EAC558"/>
        </w:placeholder>
        <w:temporary/>
        <w:showingPlcHdr/>
      </w:sdtPr>
      <w:sdtEndPr/>
      <w:sdtContent>
        <w:r w:rsidR="009D7114">
          <w:t>[Type text]</w:t>
        </w:r>
      </w:sdtContent>
    </w:sdt>
    <w:r w:rsidR="009D7114">
      <w:ptab w:relativeTo="margin" w:alignment="right" w:leader="none"/>
    </w:r>
    <w:sdt>
      <w:sdtPr>
        <w:id w:val="-1716732097"/>
        <w:placeholder>
          <w:docPart w:val="A5DC1F1F6F72A74D870412AF6CD5D408"/>
        </w:placeholder>
        <w:temporary/>
        <w:showingPlcHdr/>
      </w:sdtPr>
      <w:sdtEndPr/>
      <w:sdtContent>
        <w:r w:rsidR="009D7114">
          <w:t>[Type text]</w:t>
        </w:r>
      </w:sdtContent>
    </w:sdt>
  </w:p>
  <w:p w14:paraId="6CC632BB" w14:textId="77777777" w:rsidR="009D7114" w:rsidRDefault="009D71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B4695" w14:textId="77777777" w:rsidR="009D7114" w:rsidRDefault="00945E00">
    <w:pPr>
      <w:pStyle w:val="Header"/>
    </w:pPr>
    <w:sdt>
      <w:sdtPr>
        <w:id w:val="1834796807"/>
        <w:placeholder>
          <w:docPart w:val="A0336F4466D48A4D86980923CF525C6D"/>
        </w:placeholder>
        <w:temporary/>
        <w:showingPlcHdr/>
      </w:sdtPr>
      <w:sdtEndPr/>
      <w:sdtContent>
        <w:r w:rsidR="009D7114">
          <w:t>[Type text]</w:t>
        </w:r>
      </w:sdtContent>
    </w:sdt>
    <w:r w:rsidR="009D7114">
      <w:ptab w:relativeTo="margin" w:alignment="center" w:leader="none"/>
    </w:r>
    <w:sdt>
      <w:sdtPr>
        <w:id w:val="-854259116"/>
        <w:placeholder>
          <w:docPart w:val="D8A60ABAD08E304C97B4F697D4EAC558"/>
        </w:placeholder>
        <w:temporary/>
        <w:showingPlcHdr/>
      </w:sdtPr>
      <w:sdtEndPr/>
      <w:sdtContent>
        <w:r w:rsidR="009D7114">
          <w:t>[Type text]</w:t>
        </w:r>
      </w:sdtContent>
    </w:sdt>
    <w:r w:rsidR="009D7114">
      <w:ptab w:relativeTo="margin" w:alignment="right" w:leader="none"/>
    </w:r>
    <w:sdt>
      <w:sdtPr>
        <w:id w:val="-1859659372"/>
        <w:placeholder>
          <w:docPart w:val="A5DC1F1F6F72A74D870412AF6CD5D408"/>
        </w:placeholder>
        <w:temporary/>
        <w:showingPlcHdr/>
      </w:sdtPr>
      <w:sdtEndPr/>
      <w:sdtContent>
        <w:r w:rsidR="009D7114">
          <w:t>[Type text]</w:t>
        </w:r>
      </w:sdtContent>
    </w:sdt>
  </w:p>
  <w:p w14:paraId="1FBF8DCF" w14:textId="77777777" w:rsidR="009D7114" w:rsidRDefault="009D71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54F02" w14:textId="4C5EE8A1" w:rsidR="009D7114" w:rsidRDefault="00945E00">
    <w:pPr>
      <w:pStyle w:val="Header"/>
    </w:pPr>
    <w:sdt>
      <w:sdtPr>
        <w:id w:val="-270408432"/>
        <w:placeholder>
          <w:docPart w:val="A0336F4466D48A4D86980923CF525C6D"/>
        </w:placeholder>
        <w:temporary/>
        <w:showingPlcHdr/>
      </w:sdtPr>
      <w:sdtEndPr/>
      <w:sdtContent>
        <w:r w:rsidR="009D7114">
          <w:t>[Type text]</w:t>
        </w:r>
      </w:sdtContent>
    </w:sdt>
    <w:r w:rsidR="009D7114">
      <w:ptab w:relativeTo="margin" w:alignment="center" w:leader="none"/>
    </w:r>
    <w:sdt>
      <w:sdtPr>
        <w:id w:val="195280659"/>
        <w:placeholder>
          <w:docPart w:val="D8A60ABAD08E304C97B4F697D4EAC558"/>
        </w:placeholder>
        <w:temporary/>
        <w:showingPlcHdr/>
      </w:sdtPr>
      <w:sdtEndPr/>
      <w:sdtContent>
        <w:r w:rsidR="009D7114">
          <w:t>[Type text]</w:t>
        </w:r>
      </w:sdtContent>
    </w:sdt>
    <w:r w:rsidR="009D7114">
      <w:ptab w:relativeTo="margin" w:alignment="right" w:leader="none"/>
    </w:r>
    <w:sdt>
      <w:sdtPr>
        <w:id w:val="-1657910685"/>
        <w:placeholder>
          <w:docPart w:val="A5DC1F1F6F72A74D870412AF6CD5D408"/>
        </w:placeholder>
        <w:temporary/>
        <w:showingPlcHdr/>
      </w:sdtPr>
      <w:sdtEndPr/>
      <w:sdtContent>
        <w:r w:rsidR="009D7114">
          <w:t>[Type text]</w:t>
        </w:r>
      </w:sdtContent>
    </w:sdt>
  </w:p>
  <w:p w14:paraId="0ED4C3D7" w14:textId="77777777" w:rsidR="009D7114" w:rsidRDefault="009D7114">
    <w:pPr>
      <w:pStyle w:val="Header"/>
    </w:pPr>
  </w:p>
  <w:p w14:paraId="1369C6DB" w14:textId="77777777" w:rsidR="009D7114" w:rsidRDefault="009D711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6D62F" w14:textId="187D4518" w:rsidR="009D7114" w:rsidRPr="00C72926" w:rsidRDefault="009D7114" w:rsidP="00BD2CF3">
    <w:pPr>
      <w:pStyle w:val="Header"/>
      <w:rPr>
        <w:sz w:val="20"/>
      </w:rPr>
    </w:pPr>
    <w:r w:rsidRPr="00C72926">
      <w:rPr>
        <w:sz w:val="20"/>
      </w:rPr>
      <w:t>V</w:t>
    </w:r>
    <w:r>
      <w:rPr>
        <w:sz w:val="20"/>
      </w:rPr>
      <w:t>ersion 2013-10-09</w:t>
    </w:r>
    <w:r w:rsidRPr="00C72926">
      <w:rPr>
        <w:sz w:val="20"/>
      </w:rPr>
      <w:t xml:space="preserve"> </w:t>
    </w:r>
    <w:r w:rsidRPr="00C72926">
      <w:rPr>
        <w:sz w:val="20"/>
      </w:rPr>
      <w:tab/>
    </w:r>
  </w:p>
  <w:p w14:paraId="0322C5C6" w14:textId="77777777" w:rsidR="009D7114" w:rsidRDefault="009D71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37919"/>
    <w:multiLevelType w:val="hybridMultilevel"/>
    <w:tmpl w:val="15B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924D7"/>
    <w:multiLevelType w:val="hybridMultilevel"/>
    <w:tmpl w:val="E6888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301CE"/>
    <w:multiLevelType w:val="multilevel"/>
    <w:tmpl w:val="FB546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A319C"/>
    <w:multiLevelType w:val="hybridMultilevel"/>
    <w:tmpl w:val="B0BEEA04"/>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472BC"/>
    <w:multiLevelType w:val="hybridMultilevel"/>
    <w:tmpl w:val="C92AF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77E97"/>
    <w:multiLevelType w:val="hybridMultilevel"/>
    <w:tmpl w:val="80C2F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7362A"/>
    <w:multiLevelType w:val="hybridMultilevel"/>
    <w:tmpl w:val="6FE2D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531CB"/>
    <w:multiLevelType w:val="multilevel"/>
    <w:tmpl w:val="EE8C3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5C5608"/>
    <w:multiLevelType w:val="hybridMultilevel"/>
    <w:tmpl w:val="F6141E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A67422"/>
    <w:multiLevelType w:val="multilevel"/>
    <w:tmpl w:val="08D05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77997"/>
    <w:multiLevelType w:val="hybridMultilevel"/>
    <w:tmpl w:val="B41AD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5E5650"/>
    <w:multiLevelType w:val="multilevel"/>
    <w:tmpl w:val="F3186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657891"/>
    <w:multiLevelType w:val="hybridMultilevel"/>
    <w:tmpl w:val="5748B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1504DC"/>
    <w:multiLevelType w:val="hybridMultilevel"/>
    <w:tmpl w:val="39827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9" w15:restartNumberingAfterBreak="0">
    <w:nsid w:val="4A1E1BD7"/>
    <w:multiLevelType w:val="hybridMultilevel"/>
    <w:tmpl w:val="318AF37A"/>
    <w:lvl w:ilvl="0" w:tplc="2A8CAC64">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756971"/>
    <w:multiLevelType w:val="multilevel"/>
    <w:tmpl w:val="CB0C1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C3252D"/>
    <w:multiLevelType w:val="multilevel"/>
    <w:tmpl w:val="E490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FC5D01"/>
    <w:multiLevelType w:val="hybridMultilevel"/>
    <w:tmpl w:val="D74040BC"/>
    <w:lvl w:ilvl="0" w:tplc="103622C8">
      <w:start w:val="2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8F4A4F"/>
    <w:multiLevelType w:val="multilevel"/>
    <w:tmpl w:val="EA4CE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BA46BC"/>
    <w:multiLevelType w:val="multilevel"/>
    <w:tmpl w:val="C4D0E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531186"/>
    <w:multiLevelType w:val="hybridMultilevel"/>
    <w:tmpl w:val="6916E6BA"/>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60113ABE"/>
    <w:multiLevelType w:val="hybridMultilevel"/>
    <w:tmpl w:val="1E748ED8"/>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5B1837"/>
    <w:multiLevelType w:val="hybridMultilevel"/>
    <w:tmpl w:val="C532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7C6318"/>
    <w:multiLevelType w:val="multilevel"/>
    <w:tmpl w:val="C8BC5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C76813"/>
    <w:multiLevelType w:val="multilevel"/>
    <w:tmpl w:val="C7FC9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580D60"/>
    <w:multiLevelType w:val="multilevel"/>
    <w:tmpl w:val="84B21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6"/>
  </w:num>
  <w:num w:numId="3">
    <w:abstractNumId w:val="0"/>
  </w:num>
  <w:num w:numId="4">
    <w:abstractNumId w:val="11"/>
  </w:num>
  <w:num w:numId="5">
    <w:abstractNumId w:val="16"/>
  </w:num>
  <w:num w:numId="6">
    <w:abstractNumId w:val="6"/>
  </w:num>
  <w:num w:numId="7">
    <w:abstractNumId w:val="4"/>
  </w:num>
  <w:num w:numId="8">
    <w:abstractNumId w:val="1"/>
  </w:num>
  <w:num w:numId="9">
    <w:abstractNumId w:val="22"/>
  </w:num>
  <w:num w:numId="10">
    <w:abstractNumId w:val="13"/>
  </w:num>
  <w:num w:numId="11">
    <w:abstractNumId w:val="18"/>
  </w:num>
  <w:num w:numId="12">
    <w:abstractNumId w:val="7"/>
  </w:num>
  <w:num w:numId="13">
    <w:abstractNumId w:val="27"/>
  </w:num>
  <w:num w:numId="14">
    <w:abstractNumId w:val="9"/>
  </w:num>
  <w:num w:numId="15">
    <w:abstractNumId w:val="21"/>
  </w:num>
  <w:num w:numId="16">
    <w:abstractNumId w:val="19"/>
  </w:num>
  <w:num w:numId="17">
    <w:abstractNumId w:val="17"/>
  </w:num>
  <w:num w:numId="18">
    <w:abstractNumId w:val="25"/>
  </w:num>
  <w:num w:numId="19">
    <w:abstractNumId w:val="8"/>
  </w:num>
  <w:num w:numId="20">
    <w:abstractNumId w:val="28"/>
  </w:num>
  <w:num w:numId="21">
    <w:abstractNumId w:val="2"/>
  </w:num>
  <w:num w:numId="22">
    <w:abstractNumId w:val="3"/>
  </w:num>
  <w:num w:numId="23">
    <w:abstractNumId w:val="15"/>
  </w:num>
  <w:num w:numId="24">
    <w:abstractNumId w:val="30"/>
  </w:num>
  <w:num w:numId="25">
    <w:abstractNumId w:val="10"/>
  </w:num>
  <w:num w:numId="26">
    <w:abstractNumId w:val="24"/>
  </w:num>
  <w:num w:numId="27">
    <w:abstractNumId w:val="29"/>
  </w:num>
  <w:num w:numId="28">
    <w:abstractNumId w:val="23"/>
  </w:num>
  <w:num w:numId="29">
    <w:abstractNumId w:val="20"/>
  </w:num>
  <w:num w:numId="30">
    <w:abstractNumId w:val="1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2E4"/>
    <w:rsid w:val="00002C5F"/>
    <w:rsid w:val="00005A2C"/>
    <w:rsid w:val="00020CE7"/>
    <w:rsid w:val="000224BD"/>
    <w:rsid w:val="0003052B"/>
    <w:rsid w:val="000358AB"/>
    <w:rsid w:val="00072916"/>
    <w:rsid w:val="00072FEE"/>
    <w:rsid w:val="00074D79"/>
    <w:rsid w:val="00081D29"/>
    <w:rsid w:val="00085AB6"/>
    <w:rsid w:val="00085C02"/>
    <w:rsid w:val="000B2CFE"/>
    <w:rsid w:val="000B4038"/>
    <w:rsid w:val="000C2401"/>
    <w:rsid w:val="000D240C"/>
    <w:rsid w:val="000E4848"/>
    <w:rsid w:val="0010643E"/>
    <w:rsid w:val="00115BA8"/>
    <w:rsid w:val="001175AC"/>
    <w:rsid w:val="001202DF"/>
    <w:rsid w:val="00120D55"/>
    <w:rsid w:val="00121124"/>
    <w:rsid w:val="00122310"/>
    <w:rsid w:val="00122CF7"/>
    <w:rsid w:val="0012422D"/>
    <w:rsid w:val="001306EC"/>
    <w:rsid w:val="00137E5A"/>
    <w:rsid w:val="001405F3"/>
    <w:rsid w:val="00140AE2"/>
    <w:rsid w:val="001421A1"/>
    <w:rsid w:val="00151180"/>
    <w:rsid w:val="00154666"/>
    <w:rsid w:val="001643BF"/>
    <w:rsid w:val="00167F4D"/>
    <w:rsid w:val="0019092C"/>
    <w:rsid w:val="001A70E2"/>
    <w:rsid w:val="001C1212"/>
    <w:rsid w:val="001D157D"/>
    <w:rsid w:val="001E432F"/>
    <w:rsid w:val="002033E9"/>
    <w:rsid w:val="00205C14"/>
    <w:rsid w:val="0021620E"/>
    <w:rsid w:val="0023084D"/>
    <w:rsid w:val="00251240"/>
    <w:rsid w:val="00273C89"/>
    <w:rsid w:val="00275471"/>
    <w:rsid w:val="00277D4F"/>
    <w:rsid w:val="002818E3"/>
    <w:rsid w:val="00283F68"/>
    <w:rsid w:val="00285601"/>
    <w:rsid w:val="00290CB9"/>
    <w:rsid w:val="00292899"/>
    <w:rsid w:val="0029344B"/>
    <w:rsid w:val="002937D2"/>
    <w:rsid w:val="002962A9"/>
    <w:rsid w:val="002972C3"/>
    <w:rsid w:val="002B2148"/>
    <w:rsid w:val="002C0F5F"/>
    <w:rsid w:val="002C7543"/>
    <w:rsid w:val="002D4BCA"/>
    <w:rsid w:val="002D6C3D"/>
    <w:rsid w:val="002E0C50"/>
    <w:rsid w:val="002E5A57"/>
    <w:rsid w:val="002E5D2D"/>
    <w:rsid w:val="00302652"/>
    <w:rsid w:val="0031765A"/>
    <w:rsid w:val="0032064D"/>
    <w:rsid w:val="00332FF4"/>
    <w:rsid w:val="00334D12"/>
    <w:rsid w:val="00334E15"/>
    <w:rsid w:val="00336A05"/>
    <w:rsid w:val="0034689F"/>
    <w:rsid w:val="003535BC"/>
    <w:rsid w:val="00357276"/>
    <w:rsid w:val="00366684"/>
    <w:rsid w:val="0037030A"/>
    <w:rsid w:val="00373FA0"/>
    <w:rsid w:val="0037634D"/>
    <w:rsid w:val="003823EF"/>
    <w:rsid w:val="00387DDE"/>
    <w:rsid w:val="003959B3"/>
    <w:rsid w:val="00397F07"/>
    <w:rsid w:val="003A1F61"/>
    <w:rsid w:val="003B5A1D"/>
    <w:rsid w:val="003B6B9D"/>
    <w:rsid w:val="003B7C35"/>
    <w:rsid w:val="003C0117"/>
    <w:rsid w:val="003C43BA"/>
    <w:rsid w:val="003C60EE"/>
    <w:rsid w:val="003C76CA"/>
    <w:rsid w:val="003D1918"/>
    <w:rsid w:val="003D25C4"/>
    <w:rsid w:val="003E4FAB"/>
    <w:rsid w:val="003E79D1"/>
    <w:rsid w:val="004034F7"/>
    <w:rsid w:val="004152A8"/>
    <w:rsid w:val="00415C23"/>
    <w:rsid w:val="00424287"/>
    <w:rsid w:val="004346D0"/>
    <w:rsid w:val="0044443D"/>
    <w:rsid w:val="00462184"/>
    <w:rsid w:val="004740EF"/>
    <w:rsid w:val="0048077C"/>
    <w:rsid w:val="00481FC5"/>
    <w:rsid w:val="00492F07"/>
    <w:rsid w:val="004B02A9"/>
    <w:rsid w:val="004B361D"/>
    <w:rsid w:val="004B4171"/>
    <w:rsid w:val="004B71C7"/>
    <w:rsid w:val="004C2BB3"/>
    <w:rsid w:val="004C6042"/>
    <w:rsid w:val="005078EC"/>
    <w:rsid w:val="005248A9"/>
    <w:rsid w:val="00537EFE"/>
    <w:rsid w:val="005517D9"/>
    <w:rsid w:val="005535D6"/>
    <w:rsid w:val="005550E9"/>
    <w:rsid w:val="00564936"/>
    <w:rsid w:val="00576098"/>
    <w:rsid w:val="00580A84"/>
    <w:rsid w:val="00580B26"/>
    <w:rsid w:val="005823F3"/>
    <w:rsid w:val="005832A4"/>
    <w:rsid w:val="00585DD1"/>
    <w:rsid w:val="00594187"/>
    <w:rsid w:val="005A4D81"/>
    <w:rsid w:val="005A4DF9"/>
    <w:rsid w:val="005B2C8E"/>
    <w:rsid w:val="005B7932"/>
    <w:rsid w:val="005E36FA"/>
    <w:rsid w:val="005E40D4"/>
    <w:rsid w:val="005E5734"/>
    <w:rsid w:val="005F27CE"/>
    <w:rsid w:val="005F41AB"/>
    <w:rsid w:val="005F58C0"/>
    <w:rsid w:val="006049D7"/>
    <w:rsid w:val="006057CF"/>
    <w:rsid w:val="00606E6C"/>
    <w:rsid w:val="00607682"/>
    <w:rsid w:val="00612F35"/>
    <w:rsid w:val="00617E28"/>
    <w:rsid w:val="00623084"/>
    <w:rsid w:val="00626D87"/>
    <w:rsid w:val="006360FF"/>
    <w:rsid w:val="00641BC8"/>
    <w:rsid w:val="006422D9"/>
    <w:rsid w:val="00644D06"/>
    <w:rsid w:val="006529D5"/>
    <w:rsid w:val="00652E19"/>
    <w:rsid w:val="006656AB"/>
    <w:rsid w:val="006747C2"/>
    <w:rsid w:val="006831F2"/>
    <w:rsid w:val="00683254"/>
    <w:rsid w:val="006B43D8"/>
    <w:rsid w:val="006B5767"/>
    <w:rsid w:val="006E097C"/>
    <w:rsid w:val="006F45F3"/>
    <w:rsid w:val="007060A0"/>
    <w:rsid w:val="00712689"/>
    <w:rsid w:val="00713138"/>
    <w:rsid w:val="00715442"/>
    <w:rsid w:val="00723401"/>
    <w:rsid w:val="00723F38"/>
    <w:rsid w:val="007241F3"/>
    <w:rsid w:val="0072503E"/>
    <w:rsid w:val="007320E0"/>
    <w:rsid w:val="00740188"/>
    <w:rsid w:val="00742056"/>
    <w:rsid w:val="00757193"/>
    <w:rsid w:val="0076135A"/>
    <w:rsid w:val="00767DAE"/>
    <w:rsid w:val="00776422"/>
    <w:rsid w:val="007823BB"/>
    <w:rsid w:val="0079406B"/>
    <w:rsid w:val="00794961"/>
    <w:rsid w:val="007950F7"/>
    <w:rsid w:val="007B1B50"/>
    <w:rsid w:val="007B2802"/>
    <w:rsid w:val="007D04F6"/>
    <w:rsid w:val="007D075B"/>
    <w:rsid w:val="007D1F8F"/>
    <w:rsid w:val="007D5CBB"/>
    <w:rsid w:val="007E0835"/>
    <w:rsid w:val="007F0EA3"/>
    <w:rsid w:val="0080067E"/>
    <w:rsid w:val="00812268"/>
    <w:rsid w:val="00822080"/>
    <w:rsid w:val="008239C0"/>
    <w:rsid w:val="00824E18"/>
    <w:rsid w:val="008357CF"/>
    <w:rsid w:val="00836342"/>
    <w:rsid w:val="008371E7"/>
    <w:rsid w:val="00856079"/>
    <w:rsid w:val="00856CAA"/>
    <w:rsid w:val="00866892"/>
    <w:rsid w:val="00897281"/>
    <w:rsid w:val="008A19E7"/>
    <w:rsid w:val="008A1FEC"/>
    <w:rsid w:val="008B0DFA"/>
    <w:rsid w:val="008B2B47"/>
    <w:rsid w:val="008C73DC"/>
    <w:rsid w:val="008C7EB3"/>
    <w:rsid w:val="008D4FE8"/>
    <w:rsid w:val="008D58DF"/>
    <w:rsid w:val="008F5C28"/>
    <w:rsid w:val="00907305"/>
    <w:rsid w:val="00912E51"/>
    <w:rsid w:val="00921966"/>
    <w:rsid w:val="00925EA5"/>
    <w:rsid w:val="00931FB8"/>
    <w:rsid w:val="00937611"/>
    <w:rsid w:val="009418A1"/>
    <w:rsid w:val="00943467"/>
    <w:rsid w:val="00945E00"/>
    <w:rsid w:val="00962190"/>
    <w:rsid w:val="0096335E"/>
    <w:rsid w:val="00963ED2"/>
    <w:rsid w:val="00971397"/>
    <w:rsid w:val="00973366"/>
    <w:rsid w:val="0097369C"/>
    <w:rsid w:val="0097647F"/>
    <w:rsid w:val="00990BBA"/>
    <w:rsid w:val="009A1415"/>
    <w:rsid w:val="009A1446"/>
    <w:rsid w:val="009A26DE"/>
    <w:rsid w:val="009B4C46"/>
    <w:rsid w:val="009C1C4F"/>
    <w:rsid w:val="009D562B"/>
    <w:rsid w:val="009D7114"/>
    <w:rsid w:val="00A000EE"/>
    <w:rsid w:val="00A138CA"/>
    <w:rsid w:val="00A20EF2"/>
    <w:rsid w:val="00A21316"/>
    <w:rsid w:val="00A3426A"/>
    <w:rsid w:val="00A44285"/>
    <w:rsid w:val="00A45D32"/>
    <w:rsid w:val="00A5191A"/>
    <w:rsid w:val="00A5237C"/>
    <w:rsid w:val="00A52D7C"/>
    <w:rsid w:val="00A70A1E"/>
    <w:rsid w:val="00A75A35"/>
    <w:rsid w:val="00A871BA"/>
    <w:rsid w:val="00A912B6"/>
    <w:rsid w:val="00A92004"/>
    <w:rsid w:val="00AA2EDE"/>
    <w:rsid w:val="00AA726B"/>
    <w:rsid w:val="00AC27AF"/>
    <w:rsid w:val="00AC777F"/>
    <w:rsid w:val="00AD009B"/>
    <w:rsid w:val="00AD0A53"/>
    <w:rsid w:val="00AE71A4"/>
    <w:rsid w:val="00B31B2A"/>
    <w:rsid w:val="00B32C0B"/>
    <w:rsid w:val="00B349DC"/>
    <w:rsid w:val="00B37272"/>
    <w:rsid w:val="00B42D36"/>
    <w:rsid w:val="00B45CB9"/>
    <w:rsid w:val="00B511F3"/>
    <w:rsid w:val="00B5145D"/>
    <w:rsid w:val="00B55A27"/>
    <w:rsid w:val="00B627D4"/>
    <w:rsid w:val="00B73F74"/>
    <w:rsid w:val="00B80C07"/>
    <w:rsid w:val="00BA4DB7"/>
    <w:rsid w:val="00BC462E"/>
    <w:rsid w:val="00BD2CF3"/>
    <w:rsid w:val="00BD50DB"/>
    <w:rsid w:val="00BE2181"/>
    <w:rsid w:val="00BE4161"/>
    <w:rsid w:val="00BF5D23"/>
    <w:rsid w:val="00BF6AA0"/>
    <w:rsid w:val="00C23DD6"/>
    <w:rsid w:val="00C35905"/>
    <w:rsid w:val="00C42EB0"/>
    <w:rsid w:val="00C5033F"/>
    <w:rsid w:val="00C6077E"/>
    <w:rsid w:val="00C616F1"/>
    <w:rsid w:val="00C660BA"/>
    <w:rsid w:val="00C70B19"/>
    <w:rsid w:val="00C72926"/>
    <w:rsid w:val="00C7505E"/>
    <w:rsid w:val="00C7742E"/>
    <w:rsid w:val="00C879EB"/>
    <w:rsid w:val="00C97631"/>
    <w:rsid w:val="00C97D09"/>
    <w:rsid w:val="00CA55FF"/>
    <w:rsid w:val="00CA6F4F"/>
    <w:rsid w:val="00CB0B62"/>
    <w:rsid w:val="00CB131E"/>
    <w:rsid w:val="00CC10AA"/>
    <w:rsid w:val="00CC1546"/>
    <w:rsid w:val="00CC18D1"/>
    <w:rsid w:val="00CC3D3B"/>
    <w:rsid w:val="00CD1152"/>
    <w:rsid w:val="00CD1424"/>
    <w:rsid w:val="00CF0F97"/>
    <w:rsid w:val="00CF132D"/>
    <w:rsid w:val="00CF1BE1"/>
    <w:rsid w:val="00D0616B"/>
    <w:rsid w:val="00D13150"/>
    <w:rsid w:val="00D139D7"/>
    <w:rsid w:val="00D32CAC"/>
    <w:rsid w:val="00D435A7"/>
    <w:rsid w:val="00D455F1"/>
    <w:rsid w:val="00D50BD3"/>
    <w:rsid w:val="00D543F7"/>
    <w:rsid w:val="00D565FA"/>
    <w:rsid w:val="00D57B31"/>
    <w:rsid w:val="00D6481E"/>
    <w:rsid w:val="00D66DF9"/>
    <w:rsid w:val="00D72CAC"/>
    <w:rsid w:val="00D74158"/>
    <w:rsid w:val="00D759EA"/>
    <w:rsid w:val="00D83477"/>
    <w:rsid w:val="00DB7CC8"/>
    <w:rsid w:val="00DE1F9B"/>
    <w:rsid w:val="00DE62FC"/>
    <w:rsid w:val="00DE678E"/>
    <w:rsid w:val="00DF36BB"/>
    <w:rsid w:val="00E11145"/>
    <w:rsid w:val="00E302FE"/>
    <w:rsid w:val="00E30342"/>
    <w:rsid w:val="00E357CB"/>
    <w:rsid w:val="00E45395"/>
    <w:rsid w:val="00E51A6F"/>
    <w:rsid w:val="00E611DE"/>
    <w:rsid w:val="00E73C34"/>
    <w:rsid w:val="00E77131"/>
    <w:rsid w:val="00E832AA"/>
    <w:rsid w:val="00E85A80"/>
    <w:rsid w:val="00E9160F"/>
    <w:rsid w:val="00EC12E4"/>
    <w:rsid w:val="00ED5809"/>
    <w:rsid w:val="00ED5FA2"/>
    <w:rsid w:val="00ED720D"/>
    <w:rsid w:val="00ED78CE"/>
    <w:rsid w:val="00EE0382"/>
    <w:rsid w:val="00EE1395"/>
    <w:rsid w:val="00EF2254"/>
    <w:rsid w:val="00EF4C9A"/>
    <w:rsid w:val="00F116C0"/>
    <w:rsid w:val="00F242D1"/>
    <w:rsid w:val="00F24621"/>
    <w:rsid w:val="00F33A5D"/>
    <w:rsid w:val="00F34824"/>
    <w:rsid w:val="00F361F7"/>
    <w:rsid w:val="00F40E20"/>
    <w:rsid w:val="00F424E8"/>
    <w:rsid w:val="00F46F03"/>
    <w:rsid w:val="00F5788B"/>
    <w:rsid w:val="00F70048"/>
    <w:rsid w:val="00F706A0"/>
    <w:rsid w:val="00F76569"/>
    <w:rsid w:val="00F84826"/>
    <w:rsid w:val="00F86137"/>
    <w:rsid w:val="00F95E56"/>
    <w:rsid w:val="00FA3AF0"/>
    <w:rsid w:val="00FA3FBC"/>
    <w:rsid w:val="00FB1C41"/>
    <w:rsid w:val="00FB2334"/>
    <w:rsid w:val="00FB381F"/>
    <w:rsid w:val="00FC4D57"/>
    <w:rsid w:val="00FC57AF"/>
    <w:rsid w:val="00FD2F58"/>
    <w:rsid w:val="00FD79BC"/>
    <w:rsid w:val="00FE4B8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93D498"/>
  <w15:docId w15:val="{2B2B27EE-2D96-AF49-BA18-6B731B108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6A0"/>
    <w:rPr>
      <w:rFonts w:ascii="Times New Roman" w:eastAsia="Times New Roman" w:hAnsi="Times New Roman" w:cs="Times New Roman"/>
    </w:rPr>
  </w:style>
  <w:style w:type="paragraph" w:styleId="Heading1">
    <w:name w:val="heading 1"/>
    <w:basedOn w:val="Normal"/>
    <w:next w:val="Normal"/>
    <w:link w:val="Heading1Char"/>
    <w:uiPriority w:val="9"/>
    <w:qFormat/>
    <w:rsid w:val="00D57B31"/>
    <w:pPr>
      <w:keepNext/>
      <w:keepLines/>
      <w:spacing w:before="24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D57B31"/>
    <w:pPr>
      <w:keepNext/>
      <w:keepLines/>
      <w:spacing w:before="40" w:line="259" w:lineRule="auto"/>
      <w:outlineLvl w:val="1"/>
    </w:pPr>
    <w:rPr>
      <w:rFonts w:asciiTheme="majorHAnsi" w:eastAsiaTheme="majorEastAsia" w:hAnsiTheme="majorHAnsi" w:cstheme="majorHAnsi"/>
      <w:b/>
      <w:color w:val="000000" w:themeColor="text1"/>
    </w:rPr>
  </w:style>
  <w:style w:type="paragraph" w:styleId="Heading3">
    <w:name w:val="heading 3"/>
    <w:basedOn w:val="Normal"/>
    <w:next w:val="Normal"/>
    <w:link w:val="Heading3Char"/>
    <w:uiPriority w:val="9"/>
    <w:semiHidden/>
    <w:unhideWhenUsed/>
    <w:qFormat/>
    <w:rsid w:val="00C23DD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style>
  <w:style w:type="table" w:styleId="TableGrid">
    <w:name w:val="Table Grid"/>
    <w:basedOn w:val="TableNormal"/>
    <w:uiPriority w:val="39"/>
    <w:rsid w:val="00C7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0E4848"/>
    <w:rPr>
      <w:rFonts w:ascii="Arial" w:hAnsi="Arial" w:cs="Arial"/>
      <w:b/>
      <w:bCs/>
      <w:color w:val="000080"/>
    </w:rPr>
  </w:style>
  <w:style w:type="character" w:customStyle="1" w:styleId="CRtitleChar">
    <w:name w:val="CRtitle Char"/>
    <w:basedOn w:val="DefaultParagraphFont"/>
    <w:link w:val="CRtitle"/>
    <w:rsid w:val="000E4848"/>
    <w:rPr>
      <w:rFonts w:ascii="Arial" w:eastAsia="Times New Roman" w:hAnsi="Arial" w:cs="Arial"/>
      <w:b/>
      <w:bCs/>
      <w:color w:val="000080"/>
    </w:rPr>
  </w:style>
  <w:style w:type="paragraph" w:customStyle="1" w:styleId="CRtext">
    <w:name w:val="CRtext"/>
    <w:basedOn w:val="Normal"/>
    <w:link w:val="CRtextChar"/>
    <w:rsid w:val="000E4848"/>
    <w:rPr>
      <w:rFonts w:ascii="Arial"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unhideWhenUsed/>
    <w:rsid w:val="00576098"/>
    <w:pPr>
      <w:spacing w:before="100" w:beforeAutospacing="1" w:after="100" w:afterAutospacing="1"/>
    </w:pPr>
    <w:rPr>
      <w:rFonts w:ascii="Times" w:hAnsi="Times"/>
      <w:sz w:val="20"/>
      <w:szCs w:val="20"/>
    </w:rPr>
  </w:style>
  <w:style w:type="character" w:styleId="Hyperlink">
    <w:name w:val="Hyperlink"/>
    <w:basedOn w:val="DefaultParagraphFont"/>
    <w:unhideWhenUsed/>
    <w:rsid w:val="00576098"/>
    <w:rPr>
      <w:color w:val="0000FF"/>
      <w:u w:val="single"/>
    </w:rPr>
  </w:style>
  <w:style w:type="paragraph" w:styleId="PlainText">
    <w:name w:val="Plain Text"/>
    <w:basedOn w:val="Normal"/>
    <w:link w:val="PlainTextChar"/>
    <w:rsid w:val="00576098"/>
    <w:rPr>
      <w:rFonts w:ascii="Courier" w:hAnsi="Courier"/>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character" w:customStyle="1" w:styleId="Heading2Char">
    <w:name w:val="Heading 2 Char"/>
    <w:basedOn w:val="DefaultParagraphFont"/>
    <w:link w:val="Heading2"/>
    <w:uiPriority w:val="9"/>
    <w:rsid w:val="00D57B31"/>
    <w:rPr>
      <w:rFonts w:asciiTheme="majorHAnsi" w:eastAsiaTheme="majorEastAsia" w:hAnsiTheme="majorHAnsi" w:cstheme="majorHAnsi"/>
      <w:b/>
      <w:color w:val="000000" w:themeColor="text1"/>
    </w:rPr>
  </w:style>
  <w:style w:type="character" w:customStyle="1" w:styleId="Heading1Char">
    <w:name w:val="Heading 1 Char"/>
    <w:basedOn w:val="DefaultParagraphFont"/>
    <w:link w:val="Heading1"/>
    <w:uiPriority w:val="9"/>
    <w:rsid w:val="00D57B31"/>
    <w:rPr>
      <w:rFonts w:asciiTheme="majorHAnsi" w:eastAsiaTheme="majorEastAsia" w:hAnsiTheme="majorHAnsi" w:cstheme="majorBidi"/>
      <w:color w:val="000000" w:themeColor="text1"/>
      <w:sz w:val="32"/>
      <w:szCs w:val="32"/>
    </w:rPr>
  </w:style>
  <w:style w:type="character" w:customStyle="1" w:styleId="apple-converted-space">
    <w:name w:val="apple-converted-space"/>
    <w:basedOn w:val="DefaultParagraphFont"/>
    <w:rsid w:val="00BD50DB"/>
  </w:style>
  <w:style w:type="paragraph" w:styleId="BodyTextIndent">
    <w:name w:val="Body Text Indent"/>
    <w:basedOn w:val="Normal"/>
    <w:link w:val="BodyTextIndentChar"/>
    <w:rsid w:val="00BD50DB"/>
    <w:pPr>
      <w:ind w:left="720"/>
    </w:pPr>
  </w:style>
  <w:style w:type="character" w:customStyle="1" w:styleId="BodyTextIndentChar">
    <w:name w:val="Body Text Indent Char"/>
    <w:basedOn w:val="DefaultParagraphFont"/>
    <w:link w:val="BodyTextIndent"/>
    <w:rsid w:val="00BD50DB"/>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3426A"/>
    <w:rPr>
      <w:color w:val="605E5C"/>
      <w:shd w:val="clear" w:color="auto" w:fill="E1DFDD"/>
    </w:rPr>
  </w:style>
  <w:style w:type="character" w:customStyle="1" w:styleId="Heading3Char">
    <w:name w:val="Heading 3 Char"/>
    <w:basedOn w:val="DefaultParagraphFont"/>
    <w:link w:val="Heading3"/>
    <w:uiPriority w:val="9"/>
    <w:semiHidden/>
    <w:rsid w:val="00C23DD6"/>
    <w:rPr>
      <w:rFonts w:asciiTheme="majorHAnsi" w:eastAsiaTheme="majorEastAsia" w:hAnsiTheme="majorHAnsi" w:cstheme="majorBidi"/>
      <w:color w:val="243F60" w:themeColor="accent1" w:themeShade="7F"/>
    </w:rPr>
  </w:style>
  <w:style w:type="character" w:customStyle="1" w:styleId="bold-text">
    <w:name w:val="bold-text"/>
    <w:basedOn w:val="DefaultParagraphFont"/>
    <w:rsid w:val="00ED5FA2"/>
  </w:style>
  <w:style w:type="character" w:styleId="Emphasis">
    <w:name w:val="Emphasis"/>
    <w:basedOn w:val="DefaultParagraphFont"/>
    <w:uiPriority w:val="20"/>
    <w:qFormat/>
    <w:rsid w:val="00E30342"/>
    <w:rPr>
      <w:i/>
      <w:iCs/>
    </w:rPr>
  </w:style>
  <w:style w:type="character" w:customStyle="1" w:styleId="CRtextChar">
    <w:name w:val="CRtext Char"/>
    <w:link w:val="CRtext"/>
    <w:rsid w:val="002033E9"/>
    <w:rPr>
      <w:rFonts w:ascii="Arial" w:eastAsia="Times New Roman" w:hAnsi="Arial" w:cs="Arial"/>
      <w:sz w:val="20"/>
    </w:rPr>
  </w:style>
  <w:style w:type="paragraph" w:styleId="TOC1">
    <w:name w:val="toc 1"/>
    <w:basedOn w:val="Normal"/>
    <w:next w:val="Normal"/>
    <w:autoRedefine/>
    <w:uiPriority w:val="39"/>
    <w:unhideWhenUsed/>
    <w:rsid w:val="00D57B31"/>
    <w:pPr>
      <w:tabs>
        <w:tab w:val="right" w:leader="dot" w:pos="8630"/>
      </w:tabs>
      <w:spacing w:after="100"/>
    </w:pPr>
  </w:style>
  <w:style w:type="paragraph" w:styleId="TOC2">
    <w:name w:val="toc 2"/>
    <w:basedOn w:val="Normal"/>
    <w:next w:val="Normal"/>
    <w:autoRedefine/>
    <w:uiPriority w:val="39"/>
    <w:unhideWhenUsed/>
    <w:rsid w:val="00D57B31"/>
    <w:pPr>
      <w:tabs>
        <w:tab w:val="right" w:leader="dot" w:pos="8630"/>
      </w:tabs>
      <w:spacing w:after="100"/>
      <w:ind w:left="240"/>
    </w:pPr>
  </w:style>
  <w:style w:type="character" w:styleId="FollowedHyperlink">
    <w:name w:val="FollowedHyperlink"/>
    <w:basedOn w:val="DefaultParagraphFont"/>
    <w:uiPriority w:val="99"/>
    <w:semiHidden/>
    <w:unhideWhenUsed/>
    <w:rsid w:val="00D57B31"/>
    <w:rPr>
      <w:color w:val="800080" w:themeColor="followedHyperlink"/>
      <w:u w:val="single"/>
    </w:rPr>
  </w:style>
  <w:style w:type="character" w:styleId="Strong">
    <w:name w:val="Strong"/>
    <w:uiPriority w:val="22"/>
    <w:qFormat/>
    <w:rsid w:val="00F95E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311524">
      <w:bodyDiv w:val="1"/>
      <w:marLeft w:val="0"/>
      <w:marRight w:val="0"/>
      <w:marTop w:val="0"/>
      <w:marBottom w:val="0"/>
      <w:divBdr>
        <w:top w:val="none" w:sz="0" w:space="0" w:color="auto"/>
        <w:left w:val="none" w:sz="0" w:space="0" w:color="auto"/>
        <w:bottom w:val="none" w:sz="0" w:space="0" w:color="auto"/>
        <w:right w:val="none" w:sz="0" w:space="0" w:color="auto"/>
      </w:divBdr>
      <w:divsChild>
        <w:div w:id="1667245225">
          <w:marLeft w:val="0"/>
          <w:marRight w:val="0"/>
          <w:marTop w:val="0"/>
          <w:marBottom w:val="0"/>
          <w:divBdr>
            <w:top w:val="none" w:sz="0" w:space="0" w:color="auto"/>
            <w:left w:val="none" w:sz="0" w:space="0" w:color="auto"/>
            <w:bottom w:val="none" w:sz="0" w:space="0" w:color="auto"/>
            <w:right w:val="none" w:sz="0" w:space="0" w:color="auto"/>
          </w:divBdr>
        </w:div>
        <w:div w:id="2131783605">
          <w:marLeft w:val="0"/>
          <w:marRight w:val="0"/>
          <w:marTop w:val="0"/>
          <w:marBottom w:val="0"/>
          <w:divBdr>
            <w:top w:val="none" w:sz="0" w:space="0" w:color="auto"/>
            <w:left w:val="none" w:sz="0" w:space="0" w:color="auto"/>
            <w:bottom w:val="none" w:sz="0" w:space="0" w:color="auto"/>
            <w:right w:val="none" w:sz="0" w:space="0" w:color="auto"/>
          </w:divBdr>
        </w:div>
      </w:divsChild>
    </w:div>
    <w:div w:id="266624059">
      <w:bodyDiv w:val="1"/>
      <w:marLeft w:val="0"/>
      <w:marRight w:val="0"/>
      <w:marTop w:val="0"/>
      <w:marBottom w:val="0"/>
      <w:divBdr>
        <w:top w:val="none" w:sz="0" w:space="0" w:color="auto"/>
        <w:left w:val="none" w:sz="0" w:space="0" w:color="auto"/>
        <w:bottom w:val="none" w:sz="0" w:space="0" w:color="auto"/>
        <w:right w:val="none" w:sz="0" w:space="0" w:color="auto"/>
      </w:divBdr>
    </w:div>
    <w:div w:id="306059870">
      <w:bodyDiv w:val="1"/>
      <w:marLeft w:val="0"/>
      <w:marRight w:val="0"/>
      <w:marTop w:val="0"/>
      <w:marBottom w:val="0"/>
      <w:divBdr>
        <w:top w:val="none" w:sz="0" w:space="0" w:color="auto"/>
        <w:left w:val="none" w:sz="0" w:space="0" w:color="auto"/>
        <w:bottom w:val="none" w:sz="0" w:space="0" w:color="auto"/>
        <w:right w:val="none" w:sz="0" w:space="0" w:color="auto"/>
      </w:divBdr>
    </w:div>
    <w:div w:id="416176569">
      <w:bodyDiv w:val="1"/>
      <w:marLeft w:val="0"/>
      <w:marRight w:val="0"/>
      <w:marTop w:val="0"/>
      <w:marBottom w:val="0"/>
      <w:divBdr>
        <w:top w:val="none" w:sz="0" w:space="0" w:color="auto"/>
        <w:left w:val="none" w:sz="0" w:space="0" w:color="auto"/>
        <w:bottom w:val="none" w:sz="0" w:space="0" w:color="auto"/>
        <w:right w:val="none" w:sz="0" w:space="0" w:color="auto"/>
      </w:divBdr>
    </w:div>
    <w:div w:id="476801884">
      <w:bodyDiv w:val="1"/>
      <w:marLeft w:val="0"/>
      <w:marRight w:val="0"/>
      <w:marTop w:val="0"/>
      <w:marBottom w:val="0"/>
      <w:divBdr>
        <w:top w:val="none" w:sz="0" w:space="0" w:color="auto"/>
        <w:left w:val="none" w:sz="0" w:space="0" w:color="auto"/>
        <w:bottom w:val="none" w:sz="0" w:space="0" w:color="auto"/>
        <w:right w:val="none" w:sz="0" w:space="0" w:color="auto"/>
      </w:divBdr>
    </w:div>
    <w:div w:id="926186836">
      <w:bodyDiv w:val="1"/>
      <w:marLeft w:val="0"/>
      <w:marRight w:val="0"/>
      <w:marTop w:val="0"/>
      <w:marBottom w:val="0"/>
      <w:divBdr>
        <w:top w:val="none" w:sz="0" w:space="0" w:color="auto"/>
        <w:left w:val="none" w:sz="0" w:space="0" w:color="auto"/>
        <w:bottom w:val="none" w:sz="0" w:space="0" w:color="auto"/>
        <w:right w:val="none" w:sz="0" w:space="0" w:color="auto"/>
      </w:divBdr>
      <w:divsChild>
        <w:div w:id="1149175303">
          <w:marLeft w:val="0"/>
          <w:marRight w:val="0"/>
          <w:marTop w:val="0"/>
          <w:marBottom w:val="0"/>
          <w:divBdr>
            <w:top w:val="none" w:sz="0" w:space="0" w:color="auto"/>
            <w:left w:val="none" w:sz="0" w:space="0" w:color="auto"/>
            <w:bottom w:val="none" w:sz="0" w:space="0" w:color="auto"/>
            <w:right w:val="none" w:sz="0" w:space="0" w:color="auto"/>
          </w:divBdr>
        </w:div>
        <w:div w:id="1404839039">
          <w:marLeft w:val="0"/>
          <w:marRight w:val="0"/>
          <w:marTop w:val="0"/>
          <w:marBottom w:val="0"/>
          <w:divBdr>
            <w:top w:val="none" w:sz="0" w:space="0" w:color="auto"/>
            <w:left w:val="none" w:sz="0" w:space="0" w:color="auto"/>
            <w:bottom w:val="none" w:sz="0" w:space="0" w:color="auto"/>
            <w:right w:val="none" w:sz="0" w:space="0" w:color="auto"/>
          </w:divBdr>
        </w:div>
      </w:divsChild>
    </w:div>
    <w:div w:id="1034503459">
      <w:bodyDiv w:val="1"/>
      <w:marLeft w:val="0"/>
      <w:marRight w:val="0"/>
      <w:marTop w:val="0"/>
      <w:marBottom w:val="0"/>
      <w:divBdr>
        <w:top w:val="none" w:sz="0" w:space="0" w:color="auto"/>
        <w:left w:val="none" w:sz="0" w:space="0" w:color="auto"/>
        <w:bottom w:val="none" w:sz="0" w:space="0" w:color="auto"/>
        <w:right w:val="none" w:sz="0" w:space="0" w:color="auto"/>
      </w:divBdr>
    </w:div>
    <w:div w:id="1138113327">
      <w:bodyDiv w:val="1"/>
      <w:marLeft w:val="0"/>
      <w:marRight w:val="0"/>
      <w:marTop w:val="0"/>
      <w:marBottom w:val="0"/>
      <w:divBdr>
        <w:top w:val="none" w:sz="0" w:space="0" w:color="auto"/>
        <w:left w:val="none" w:sz="0" w:space="0" w:color="auto"/>
        <w:bottom w:val="none" w:sz="0" w:space="0" w:color="auto"/>
        <w:right w:val="none" w:sz="0" w:space="0" w:color="auto"/>
      </w:divBdr>
    </w:div>
    <w:div w:id="1376541400">
      <w:bodyDiv w:val="1"/>
      <w:marLeft w:val="0"/>
      <w:marRight w:val="0"/>
      <w:marTop w:val="0"/>
      <w:marBottom w:val="0"/>
      <w:divBdr>
        <w:top w:val="none" w:sz="0" w:space="0" w:color="auto"/>
        <w:left w:val="none" w:sz="0" w:space="0" w:color="auto"/>
        <w:bottom w:val="none" w:sz="0" w:space="0" w:color="auto"/>
        <w:right w:val="none" w:sz="0" w:space="0" w:color="auto"/>
      </w:divBdr>
      <w:divsChild>
        <w:div w:id="298413973">
          <w:marLeft w:val="0"/>
          <w:marRight w:val="0"/>
          <w:marTop w:val="0"/>
          <w:marBottom w:val="48"/>
          <w:divBdr>
            <w:top w:val="none" w:sz="0" w:space="0" w:color="auto"/>
            <w:left w:val="none" w:sz="0" w:space="0" w:color="auto"/>
            <w:bottom w:val="none" w:sz="0" w:space="0" w:color="auto"/>
            <w:right w:val="none" w:sz="0" w:space="0" w:color="auto"/>
          </w:divBdr>
          <w:divsChild>
            <w:div w:id="158348160">
              <w:marLeft w:val="0"/>
              <w:marRight w:val="0"/>
              <w:marTop w:val="0"/>
              <w:marBottom w:val="0"/>
              <w:divBdr>
                <w:top w:val="none" w:sz="0" w:space="0" w:color="auto"/>
                <w:left w:val="none" w:sz="0" w:space="0" w:color="auto"/>
                <w:bottom w:val="none" w:sz="0" w:space="0" w:color="auto"/>
                <w:right w:val="none" w:sz="0" w:space="0" w:color="auto"/>
              </w:divBdr>
            </w:div>
            <w:div w:id="415128916">
              <w:marLeft w:val="0"/>
              <w:marRight w:val="0"/>
              <w:marTop w:val="0"/>
              <w:marBottom w:val="0"/>
              <w:divBdr>
                <w:top w:val="none" w:sz="0" w:space="0" w:color="auto"/>
                <w:left w:val="none" w:sz="0" w:space="0" w:color="auto"/>
                <w:bottom w:val="none" w:sz="0" w:space="0" w:color="auto"/>
                <w:right w:val="none" w:sz="0" w:space="0" w:color="auto"/>
              </w:divBdr>
              <w:divsChild>
                <w:div w:id="35279465">
                  <w:marLeft w:val="0"/>
                  <w:marRight w:val="0"/>
                  <w:marTop w:val="0"/>
                  <w:marBottom w:val="0"/>
                  <w:divBdr>
                    <w:top w:val="none" w:sz="0" w:space="0" w:color="auto"/>
                    <w:left w:val="none" w:sz="0" w:space="0" w:color="auto"/>
                    <w:bottom w:val="none" w:sz="0" w:space="0" w:color="auto"/>
                    <w:right w:val="none" w:sz="0" w:space="0" w:color="auto"/>
                  </w:divBdr>
                  <w:divsChild>
                    <w:div w:id="1856335139">
                      <w:marLeft w:val="0"/>
                      <w:marRight w:val="0"/>
                      <w:marTop w:val="0"/>
                      <w:marBottom w:val="0"/>
                      <w:divBdr>
                        <w:top w:val="none" w:sz="0" w:space="0" w:color="auto"/>
                        <w:left w:val="none" w:sz="0" w:space="0" w:color="auto"/>
                        <w:bottom w:val="none" w:sz="0" w:space="0" w:color="auto"/>
                        <w:right w:val="none" w:sz="0" w:space="0" w:color="auto"/>
                      </w:divBdr>
                      <w:divsChild>
                        <w:div w:id="145301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09358">
          <w:marLeft w:val="0"/>
          <w:marRight w:val="0"/>
          <w:marTop w:val="0"/>
          <w:marBottom w:val="48"/>
          <w:divBdr>
            <w:top w:val="none" w:sz="0" w:space="0" w:color="auto"/>
            <w:left w:val="none" w:sz="0" w:space="0" w:color="auto"/>
            <w:bottom w:val="none" w:sz="0" w:space="0" w:color="auto"/>
            <w:right w:val="none" w:sz="0" w:space="0" w:color="auto"/>
          </w:divBdr>
          <w:divsChild>
            <w:div w:id="1867984338">
              <w:marLeft w:val="0"/>
              <w:marRight w:val="0"/>
              <w:marTop w:val="0"/>
              <w:marBottom w:val="0"/>
              <w:divBdr>
                <w:top w:val="none" w:sz="0" w:space="0" w:color="auto"/>
                <w:left w:val="none" w:sz="0" w:space="0" w:color="auto"/>
                <w:bottom w:val="none" w:sz="0" w:space="0" w:color="auto"/>
                <w:right w:val="none" w:sz="0" w:space="0" w:color="auto"/>
              </w:divBdr>
              <w:divsChild>
                <w:div w:id="1009213269">
                  <w:marLeft w:val="0"/>
                  <w:marRight w:val="0"/>
                  <w:marTop w:val="0"/>
                  <w:marBottom w:val="0"/>
                  <w:divBdr>
                    <w:top w:val="none" w:sz="0" w:space="0" w:color="auto"/>
                    <w:left w:val="none" w:sz="0" w:space="0" w:color="auto"/>
                    <w:bottom w:val="none" w:sz="0" w:space="0" w:color="auto"/>
                    <w:right w:val="none" w:sz="0" w:space="0" w:color="auto"/>
                  </w:divBdr>
                  <w:divsChild>
                    <w:div w:id="1425956428">
                      <w:marLeft w:val="0"/>
                      <w:marRight w:val="0"/>
                      <w:marTop w:val="0"/>
                      <w:marBottom w:val="0"/>
                      <w:divBdr>
                        <w:top w:val="none" w:sz="0" w:space="0" w:color="auto"/>
                        <w:left w:val="none" w:sz="0" w:space="0" w:color="auto"/>
                        <w:bottom w:val="none" w:sz="0" w:space="0" w:color="auto"/>
                        <w:right w:val="none" w:sz="0" w:space="0" w:color="auto"/>
                      </w:divBdr>
                      <w:divsChild>
                        <w:div w:id="10278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501188">
      <w:bodyDiv w:val="1"/>
      <w:marLeft w:val="0"/>
      <w:marRight w:val="0"/>
      <w:marTop w:val="0"/>
      <w:marBottom w:val="0"/>
      <w:divBdr>
        <w:top w:val="none" w:sz="0" w:space="0" w:color="auto"/>
        <w:left w:val="none" w:sz="0" w:space="0" w:color="auto"/>
        <w:bottom w:val="none" w:sz="0" w:space="0" w:color="auto"/>
        <w:right w:val="none" w:sz="0" w:space="0" w:color="auto"/>
      </w:divBdr>
    </w:div>
    <w:div w:id="1485855104">
      <w:bodyDiv w:val="1"/>
      <w:marLeft w:val="0"/>
      <w:marRight w:val="0"/>
      <w:marTop w:val="0"/>
      <w:marBottom w:val="0"/>
      <w:divBdr>
        <w:top w:val="none" w:sz="0" w:space="0" w:color="auto"/>
        <w:left w:val="none" w:sz="0" w:space="0" w:color="auto"/>
        <w:bottom w:val="none" w:sz="0" w:space="0" w:color="auto"/>
        <w:right w:val="none" w:sz="0" w:space="0" w:color="auto"/>
      </w:divBdr>
    </w:div>
    <w:div w:id="1579094938">
      <w:bodyDiv w:val="1"/>
      <w:marLeft w:val="0"/>
      <w:marRight w:val="0"/>
      <w:marTop w:val="0"/>
      <w:marBottom w:val="0"/>
      <w:divBdr>
        <w:top w:val="none" w:sz="0" w:space="0" w:color="auto"/>
        <w:left w:val="none" w:sz="0" w:space="0" w:color="auto"/>
        <w:bottom w:val="none" w:sz="0" w:space="0" w:color="auto"/>
        <w:right w:val="none" w:sz="0" w:space="0" w:color="auto"/>
      </w:divBdr>
    </w:div>
    <w:div w:id="1620994465">
      <w:bodyDiv w:val="1"/>
      <w:marLeft w:val="0"/>
      <w:marRight w:val="0"/>
      <w:marTop w:val="0"/>
      <w:marBottom w:val="0"/>
      <w:divBdr>
        <w:top w:val="none" w:sz="0" w:space="0" w:color="auto"/>
        <w:left w:val="none" w:sz="0" w:space="0" w:color="auto"/>
        <w:bottom w:val="none" w:sz="0" w:space="0" w:color="auto"/>
        <w:right w:val="none" w:sz="0" w:space="0" w:color="auto"/>
      </w:divBdr>
    </w:div>
    <w:div w:id="1677270011">
      <w:bodyDiv w:val="1"/>
      <w:marLeft w:val="0"/>
      <w:marRight w:val="0"/>
      <w:marTop w:val="0"/>
      <w:marBottom w:val="0"/>
      <w:divBdr>
        <w:top w:val="none" w:sz="0" w:space="0" w:color="auto"/>
        <w:left w:val="none" w:sz="0" w:space="0" w:color="auto"/>
        <w:bottom w:val="none" w:sz="0" w:space="0" w:color="auto"/>
        <w:right w:val="none" w:sz="0" w:space="0" w:color="auto"/>
      </w:divBdr>
    </w:div>
    <w:div w:id="1699426964">
      <w:bodyDiv w:val="1"/>
      <w:marLeft w:val="0"/>
      <w:marRight w:val="0"/>
      <w:marTop w:val="0"/>
      <w:marBottom w:val="0"/>
      <w:divBdr>
        <w:top w:val="none" w:sz="0" w:space="0" w:color="auto"/>
        <w:left w:val="none" w:sz="0" w:space="0" w:color="auto"/>
        <w:bottom w:val="none" w:sz="0" w:space="0" w:color="auto"/>
        <w:right w:val="none" w:sz="0" w:space="0" w:color="auto"/>
      </w:divBdr>
    </w:div>
    <w:div w:id="1798792511">
      <w:bodyDiv w:val="1"/>
      <w:marLeft w:val="0"/>
      <w:marRight w:val="0"/>
      <w:marTop w:val="0"/>
      <w:marBottom w:val="0"/>
      <w:divBdr>
        <w:top w:val="none" w:sz="0" w:space="0" w:color="auto"/>
        <w:left w:val="none" w:sz="0" w:space="0" w:color="auto"/>
        <w:bottom w:val="none" w:sz="0" w:space="0" w:color="auto"/>
        <w:right w:val="none" w:sz="0" w:space="0" w:color="auto"/>
      </w:divBdr>
    </w:div>
    <w:div w:id="20743100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45966sBSMv0" TargetMode="External"/><Relationship Id="rId21" Type="http://schemas.openxmlformats.org/officeDocument/2006/relationships/hyperlink" Target="http://openlab.citytech.cuny.edu/collegecouncil/files/2014/08/CommonCoreCourseSubmissionForm_4.2.12.doc" TargetMode="External"/><Relationship Id="rId42" Type="http://schemas.openxmlformats.org/officeDocument/2006/relationships/hyperlink" Target="http://openlab.citytech.cuny.edu/collegecouncil/files/2014/08/2013-10-10-Curriculum_Modification_Proposal_Form.docx" TargetMode="External"/><Relationship Id="rId63" Type="http://schemas.openxmlformats.org/officeDocument/2006/relationships/hyperlink" Target="http://www.citytech.cuny.edu/accessibility/" TargetMode="External"/><Relationship Id="rId84" Type="http://schemas.openxmlformats.org/officeDocument/2006/relationships/hyperlink" Target="https://linguafranca.nyc/pages/about-us" TargetMode="External"/><Relationship Id="rId138" Type="http://schemas.openxmlformats.org/officeDocument/2006/relationships/hyperlink" Target="https://en.vogue.me/fashion/designers/iris-van-herpen-importance-of-couture/" TargetMode="External"/><Relationship Id="rId159" Type="http://schemas.openxmlformats.org/officeDocument/2006/relationships/hyperlink" Target="https://www.youtube.com/watch?v=bGVBR4BwIPs" TargetMode="External"/><Relationship Id="rId170" Type="http://schemas.openxmlformats.org/officeDocument/2006/relationships/hyperlink" Target="https://www.forbes.com/sites/mattsymonds/2013/10/24/7-tips-for-pitching-your-entrepreneurial-idea-whether-to-angels-or-sharks/" TargetMode="External"/><Relationship Id="rId107" Type="http://schemas.openxmlformats.org/officeDocument/2006/relationships/hyperlink" Target="https://wwd.com/fashion-news/designer-luxury/exclusive-salvatore-ferragamo-launches-capsule-collection-made-orange-fiber-10868843/" TargetMode="External"/><Relationship Id="rId11" Type="http://schemas.openxmlformats.org/officeDocument/2006/relationships/image" Target="media/image3.emf"/><Relationship Id="rId32" Type="http://schemas.openxmlformats.org/officeDocument/2006/relationships/footer" Target="footer3.xml"/><Relationship Id="rId53" Type="http://schemas.openxmlformats.org/officeDocument/2006/relationships/hyperlink" Target="http://www.citytech.cuny.edu/accessibility/" TargetMode="External"/><Relationship Id="rId74" Type="http://schemas.openxmlformats.org/officeDocument/2006/relationships/image" Target="media/image5.emf"/><Relationship Id="rId128" Type="http://schemas.openxmlformats.org/officeDocument/2006/relationships/hyperlink" Target="https://www.voguebusiness.com/technology/loomia-heated-electronic-jacket-e-textiles" TargetMode="External"/><Relationship Id="rId149" Type="http://schemas.openxmlformats.org/officeDocument/2006/relationships/hyperlink" Target="https://www.youtube.com/watch?v=qsNLsnnAY8Q&amp;feature=youtu.be&amp;t=452" TargetMode="External"/><Relationship Id="rId5" Type="http://schemas.openxmlformats.org/officeDocument/2006/relationships/webSettings" Target="webSettings.xml"/><Relationship Id="rId95" Type="http://schemas.openxmlformats.org/officeDocument/2006/relationships/hyperlink" Target="https://youtu.be/7OiG-WjbCQA" TargetMode="External"/><Relationship Id="rId160" Type="http://schemas.openxmlformats.org/officeDocument/2006/relationships/hyperlink" Target="https://www.youtube.com/watch?v=eGtGoPhjmcc" TargetMode="External"/><Relationship Id="rId22" Type="http://schemas.openxmlformats.org/officeDocument/2006/relationships/hyperlink" Target="http://www.300jaystreet.com/college-council/curriculum_proposals/curricular-experiments" TargetMode="External"/><Relationship Id="rId43" Type="http://schemas.openxmlformats.org/officeDocument/2006/relationships/header" Target="header3.xml"/><Relationship Id="rId64" Type="http://schemas.openxmlformats.org/officeDocument/2006/relationships/hyperlink" Target="https://www.citytech.cuny.edu/alc/" TargetMode="External"/><Relationship Id="rId118" Type="http://schemas.openxmlformats.org/officeDocument/2006/relationships/hyperlink" Target="https://youtu.be/45966sBSMv0" TargetMode="External"/><Relationship Id="rId139" Type="http://schemas.openxmlformats.org/officeDocument/2006/relationships/hyperlink" Target="https://www.innovationintextiles.com/iris-van-herpen-examining-the-anatomy-of-air/" TargetMode="External"/><Relationship Id="rId85" Type="http://schemas.openxmlformats.org/officeDocument/2006/relationships/image" Target="media/image8.png"/><Relationship Id="rId150" Type="http://schemas.openxmlformats.org/officeDocument/2006/relationships/hyperlink" Target="https://youtu.be/Xm1-gv_cytE?t=670" TargetMode="External"/><Relationship Id="rId171" Type="http://schemas.openxmlformats.org/officeDocument/2006/relationships/header" Target="header4.xml"/><Relationship Id="rId12" Type="http://schemas.openxmlformats.org/officeDocument/2006/relationships/image" Target="media/image4.emf"/><Relationship Id="rId33" Type="http://schemas.openxmlformats.org/officeDocument/2006/relationships/footer" Target="footer4.xml"/><Relationship Id="rId108" Type="http://schemas.openxmlformats.org/officeDocument/2006/relationships/hyperlink" Target="https://www.ananas-anam.com/" TargetMode="External"/><Relationship Id="rId129" Type="http://schemas.openxmlformats.org/officeDocument/2006/relationships/hyperlink" Target="https://www.loomia.com/" TargetMode="External"/><Relationship Id="rId54" Type="http://schemas.openxmlformats.org/officeDocument/2006/relationships/hyperlink" Target="https://www.citytech.cuny.edu/alc/" TargetMode="External"/><Relationship Id="rId75" Type="http://schemas.openxmlformats.org/officeDocument/2006/relationships/image" Target="media/image6.emf"/><Relationship Id="rId96" Type="http://schemas.openxmlformats.org/officeDocument/2006/relationships/hyperlink" Target="https://www.youtube.com/watch?v=zF36Kt08iro" TargetMode="External"/><Relationship Id="rId140" Type="http://schemas.openxmlformats.org/officeDocument/2006/relationships/hyperlink" Target="https://www.vogue.com.au/fashion/trends/why-couture-could-be-the-most-sustainable-fashion-week-of-all/news-story/fae1dabfd72a99ca82966e7fdf224dcc" TargetMode="External"/><Relationship Id="rId161" Type="http://schemas.openxmlformats.org/officeDocument/2006/relationships/hyperlink" Target="https://www.youtube.com/watch?v=dDwmnfpjlno" TargetMode="External"/><Relationship Id="rId6" Type="http://schemas.openxmlformats.org/officeDocument/2006/relationships/footnotes" Target="footnotes.xml"/><Relationship Id="rId23" Type="http://schemas.openxmlformats.org/officeDocument/2006/relationships/hyperlink" Target="https://library.citytech.cuny.edu/research/articles/letter/O" TargetMode="External"/><Relationship Id="rId28" Type="http://schemas.openxmlformats.org/officeDocument/2006/relationships/hyperlink" Target="http://www.citytech.cuny.edu/accessibility/" TargetMode="External"/><Relationship Id="rId49" Type="http://schemas.openxmlformats.org/officeDocument/2006/relationships/hyperlink" Target="http://www.300jaystreet.com/college-council/curriculum_proposals/curricular-experiments" TargetMode="External"/><Relationship Id="rId114" Type="http://schemas.openxmlformats.org/officeDocument/2006/relationships/hyperlink" Target="https://www.vam.ac.uk/exhibitions/fashioned-from-nature" TargetMode="External"/><Relationship Id="rId119" Type="http://schemas.openxmlformats.org/officeDocument/2006/relationships/hyperlink" Target="https://www.innovationintextiles.com/environmentalists-sound-alarm-about-biotech-fabrics/" TargetMode="External"/><Relationship Id="rId44" Type="http://schemas.openxmlformats.org/officeDocument/2006/relationships/footer" Target="footer5.xml"/><Relationship Id="rId60" Type="http://schemas.openxmlformats.org/officeDocument/2006/relationships/hyperlink" Target="http://www.300jaystreet.com/college-council/curriculum_proposals/curricular-experiments" TargetMode="External"/><Relationship Id="rId65" Type="http://schemas.openxmlformats.org/officeDocument/2006/relationships/hyperlink" Target="https://openlab.citytech.cuny.edu/portfolios/" TargetMode="External"/><Relationship Id="rId81" Type="http://schemas.openxmlformats.org/officeDocument/2006/relationships/hyperlink" Target="https://digitalcollections.nypl.org/items/510d47d9-aa01-a3d9-e040-e00a18064a99/book?parent=a675d330-c6cc-012f-0cfa-58d385a7bc34" TargetMode="External"/><Relationship Id="rId86" Type="http://schemas.openxmlformats.org/officeDocument/2006/relationships/hyperlink" Target="https://milnepublishing.geneseo.edu/good-corporation-bad-corporation/chapter/8-fair-trade/" TargetMode="External"/><Relationship Id="rId130" Type="http://schemas.openxmlformats.org/officeDocument/2006/relationships/hyperlink" Target="https://www.loomia.com/blog" TargetMode="External"/><Relationship Id="rId135" Type="http://schemas.openxmlformats.org/officeDocument/2006/relationships/hyperlink" Target="https://boingboing.net/2018/06/14/this-indoor-bike-can-knit-a-sc.html" TargetMode="External"/><Relationship Id="rId151" Type="http://schemas.openxmlformats.org/officeDocument/2006/relationships/hyperlink" Target="https://youtu.be/c0IyDWm_bSo" TargetMode="External"/><Relationship Id="rId156" Type="http://schemas.openxmlformats.org/officeDocument/2006/relationships/hyperlink" Target="https://www.youtube.com/watch?v=YpmBh-jlkm4" TargetMode="External"/><Relationship Id="rId177" Type="http://schemas.openxmlformats.org/officeDocument/2006/relationships/theme" Target="theme/theme1.xml"/><Relationship Id="rId172" Type="http://schemas.openxmlformats.org/officeDocument/2006/relationships/header" Target="header5.xml"/><Relationship Id="rId13" Type="http://schemas.openxmlformats.org/officeDocument/2006/relationships/hyperlink" Target="http://openlab.citytech.cuny.edu/collegecouncil/files/2014/08/2013-10-09-Chancellor_Report_Quick_Reference_Guide1.doc" TargetMode="External"/><Relationship Id="rId18" Type="http://schemas.openxmlformats.org/officeDocument/2006/relationships/footer" Target="footer2.xml"/><Relationship Id="rId39" Type="http://schemas.openxmlformats.org/officeDocument/2006/relationships/hyperlink" Target="http://www.citytech.cuny.edu/accessibility/" TargetMode="External"/><Relationship Id="rId109" Type="http://schemas.openxmlformats.org/officeDocument/2006/relationships/hyperlink" Target="https://www.trtworld.com/business/italian-designer-turns-milk-waste-into-wearable-fabric-21287" TargetMode="External"/><Relationship Id="rId34" Type="http://schemas.openxmlformats.org/officeDocument/2006/relationships/hyperlink" Target="https://openlab.citytech.cuny.edu/collegecouncil/files/2014/08/curriculum_modification_library_form-rev3F16.doc" TargetMode="External"/><Relationship Id="rId50" Type="http://schemas.openxmlformats.org/officeDocument/2006/relationships/hyperlink" Target="http://www.arahne.eu/pdf/aweave-EN.pdf" TargetMode="External"/><Relationship Id="rId55" Type="http://schemas.openxmlformats.org/officeDocument/2006/relationships/hyperlink" Target="https://openlab.citytech.cuny.edu/portfolios/" TargetMode="External"/><Relationship Id="rId76" Type="http://schemas.openxmlformats.org/officeDocument/2006/relationships/image" Target="media/image7.emf"/><Relationship Id="rId97" Type="http://schemas.openxmlformats.org/officeDocument/2006/relationships/hyperlink" Target="https://www.bbc.com/news/business-51007426" TargetMode="External"/><Relationship Id="rId104" Type="http://schemas.openxmlformats.org/officeDocument/2006/relationships/hyperlink" Target="https://www.postcarbonlab.com/post-carbon-fashion" TargetMode="External"/><Relationship Id="rId120" Type="http://schemas.openxmlformats.org/officeDocument/2006/relationships/hyperlink" Target="https://risnews.com/report-smart-textiles-are-fashions-fourth-industrial-revolution" TargetMode="External"/><Relationship Id="rId125" Type="http://schemas.openxmlformats.org/officeDocument/2006/relationships/hyperlink" Target="https://youtu.be/qObSFfdfe7I" TargetMode="External"/><Relationship Id="rId141" Type="http://schemas.openxmlformats.org/officeDocument/2006/relationships/hyperlink" Target="https://youtu.be/72yAm_csi20" TargetMode="External"/><Relationship Id="rId146" Type="http://schemas.openxmlformats.org/officeDocument/2006/relationships/hyperlink" Target="https://www.youtube.com/watch?v=f30Qj_fogXU" TargetMode="External"/><Relationship Id="rId167" Type="http://schemas.openxmlformats.org/officeDocument/2006/relationships/hyperlink" Target="https://www.youtube.com/watch?v=YpmBh-jlkm4" TargetMode="External"/><Relationship Id="rId7" Type="http://schemas.openxmlformats.org/officeDocument/2006/relationships/endnotes" Target="endnotes.xml"/><Relationship Id="rId71" Type="http://schemas.openxmlformats.org/officeDocument/2006/relationships/hyperlink" Target="mailto:nmunroe@citytech.cuny.edu" TargetMode="External"/><Relationship Id="rId92" Type="http://schemas.openxmlformats.org/officeDocument/2006/relationships/hyperlink" Target="https://maiwa.com/pages/natural-dyes" TargetMode="External"/><Relationship Id="rId162" Type="http://schemas.openxmlformats.org/officeDocument/2006/relationships/hyperlink" Target="https://youtu.be/JgF_Cb8p_C0" TargetMode="External"/><Relationship Id="rId2" Type="http://schemas.openxmlformats.org/officeDocument/2006/relationships/numbering" Target="numbering.xml"/><Relationship Id="rId29" Type="http://schemas.openxmlformats.org/officeDocument/2006/relationships/hyperlink" Target="https://www.citytech.cuny.edu/alc/" TargetMode="External"/><Relationship Id="rId24" Type="http://schemas.openxmlformats.org/officeDocument/2006/relationships/hyperlink" Target="https://artsandculture.google.com/project/fashion" TargetMode="External"/><Relationship Id="rId40" Type="http://schemas.openxmlformats.org/officeDocument/2006/relationships/hyperlink" Target="https://www.citytech.cuny.edu/alc/" TargetMode="External"/><Relationship Id="rId45" Type="http://schemas.openxmlformats.org/officeDocument/2006/relationships/footer" Target="footer6.xml"/><Relationship Id="rId66" Type="http://schemas.openxmlformats.org/officeDocument/2006/relationships/hyperlink" Target="https://www.latimes.com/business/story/2020-08-17/fashion-brands-garment-workers-sb1399-joint-liability-piece-rate" TargetMode="External"/><Relationship Id="rId87" Type="http://schemas.openxmlformats.org/officeDocument/2006/relationships/hyperlink" Target="https://milnepublishing.geneseo.edu/good-corporation-bad-corporation/chapter/9-csr-and-sweatshops/" TargetMode="External"/><Relationship Id="rId110" Type="http://schemas.openxmlformats.org/officeDocument/2006/relationships/hyperlink" Target="https://youtu.be/d6RUh7PGnUM" TargetMode="External"/><Relationship Id="rId115" Type="http://schemas.openxmlformats.org/officeDocument/2006/relationships/hyperlink" Target="https://youtu.be/1PaCzbe_gsU" TargetMode="External"/><Relationship Id="rId131" Type="http://schemas.openxmlformats.org/officeDocument/2006/relationships/hyperlink" Target="https://www.fastcompany.com/90281007/ministry-of-supply-will-tailor-this-sweater-to-your-body-in-minutes" TargetMode="External"/><Relationship Id="rId136" Type="http://schemas.openxmlformats.org/officeDocument/2006/relationships/hyperlink" Target="https://www.wearabletechnologyinsights.com/articles/14373/active-user-controlled-color-changing-fabric" TargetMode="External"/><Relationship Id="rId157" Type="http://schemas.openxmlformats.org/officeDocument/2006/relationships/hyperlink" Target="https://www.youtube.com/watch?v=XpwL71IiPXM" TargetMode="External"/><Relationship Id="rId61" Type="http://schemas.openxmlformats.org/officeDocument/2006/relationships/hyperlink" Target="http://learn.adafruit.com" TargetMode="External"/><Relationship Id="rId82" Type="http://schemas.openxmlformats.org/officeDocument/2006/relationships/hyperlink" Target="https://www.thecut.com/2020/01/lingua-franca-and-the-rise-of-the-resistance-socialite.html" TargetMode="External"/><Relationship Id="rId152" Type="http://schemas.openxmlformats.org/officeDocument/2006/relationships/hyperlink" Target="https://www.youtube.com/watch?v=TiFIx4ZkRDM&amp;feature=youtu.be" TargetMode="External"/><Relationship Id="rId173" Type="http://schemas.openxmlformats.org/officeDocument/2006/relationships/footer" Target="footer7.xml"/><Relationship Id="rId19" Type="http://schemas.openxmlformats.org/officeDocument/2006/relationships/hyperlink" Target="https://openlab.citytech.cuny.edu/collegecouncil/files/2014/08/curriculum_modification_library_form-rev3F16.doc" TargetMode="External"/><Relationship Id="rId14" Type="http://schemas.openxmlformats.org/officeDocument/2006/relationships/hyperlink" Target="http://openlab.citytech.cuny.edu/collegecouncil/files/2014/08/2013-10-09-Proposal_Classification_Chart.pdf" TargetMode="External"/><Relationship Id="rId30" Type="http://schemas.openxmlformats.org/officeDocument/2006/relationships/hyperlink" Target="http://openlab.citytech.cuny.edu/collegecouncil/files/2014/08/2013-10-10-Curriculum_Modification_Proposal_Form.docx" TargetMode="External"/><Relationship Id="rId35" Type="http://schemas.openxmlformats.org/officeDocument/2006/relationships/hyperlink" Target="http://openlab.citytech.cuny.edu/collegecouncil/files/2014/08/Application-for-Interdisciplinary-Course-Designation.docx" TargetMode="External"/><Relationship Id="rId56" Type="http://schemas.openxmlformats.org/officeDocument/2006/relationships/hyperlink" Target="http://openlab.citytech.cuny.edu/collegecouncil/files/2014/08/2013-10-10-Curriculum_Modification_Proposal_Form.docx" TargetMode="External"/><Relationship Id="rId77" Type="http://schemas.openxmlformats.org/officeDocument/2006/relationships/hyperlink" Target="https://americanhistory.si.edu/sweatshops/history" TargetMode="External"/><Relationship Id="rId100" Type="http://schemas.openxmlformats.org/officeDocument/2006/relationships/hyperlink" Target="https://boltthreads.com/" TargetMode="External"/><Relationship Id="rId105" Type="http://schemas.openxmlformats.org/officeDocument/2006/relationships/hyperlink" Target="https://www.cooperhewitt.org/channel/nature/" TargetMode="External"/><Relationship Id="rId126" Type="http://schemas.openxmlformats.org/officeDocument/2006/relationships/hyperlink" Target="https://www.youtube.com/watch?v=grKHwQIaiaA" TargetMode="External"/><Relationship Id="rId147" Type="http://schemas.openxmlformats.org/officeDocument/2006/relationships/hyperlink" Target="https://chalayan.com/pages/the-studio" TargetMode="External"/><Relationship Id="rId168" Type="http://schemas.openxmlformats.org/officeDocument/2006/relationships/hyperlink" Target="https://smallbusiness.chron.com/swot-analysis-fashion-industry-3295.html" TargetMode="External"/><Relationship Id="rId8" Type="http://schemas.openxmlformats.org/officeDocument/2006/relationships/hyperlink" Target="http://openlab.citytech.cuny.edu/collegecouncil/files/2014/08/2013-10-09-Proposal_Classification_Chart.pdf" TargetMode="External"/><Relationship Id="rId51" Type="http://schemas.openxmlformats.org/officeDocument/2006/relationships/hyperlink" Target="https://www.arahne.si/products/arahweave/" TargetMode="External"/><Relationship Id="rId72" Type="http://schemas.openxmlformats.org/officeDocument/2006/relationships/hyperlink" Target="http://cityte.ch/curriculum" TargetMode="External"/><Relationship Id="rId93" Type="http://schemas.openxmlformats.org/officeDocument/2006/relationships/hyperlink" Target="https://youtu.be/TM4HiNOhkM0" TargetMode="External"/><Relationship Id="rId98" Type="http://schemas.openxmlformats.org/officeDocument/2006/relationships/hyperlink" Target="https://aboutbiosynthetics.org/" TargetMode="External"/><Relationship Id="rId121" Type="http://schemas.openxmlformats.org/officeDocument/2006/relationships/hyperlink" Target="http://news.mit.edu/2017/affoa-launches-state-art-facility-protoyping-advanced-fabrics-0619" TargetMode="External"/><Relationship Id="rId142" Type="http://schemas.openxmlformats.org/officeDocument/2006/relationships/hyperlink" Target="https://youtu.be/xp5h3y0LE-M" TargetMode="External"/><Relationship Id="rId163" Type="http://schemas.openxmlformats.org/officeDocument/2006/relationships/hyperlink" Target="https://www.youtube.com/watch?v=R5swa3C7OIY" TargetMode="External"/><Relationship Id="rId3" Type="http://schemas.openxmlformats.org/officeDocument/2006/relationships/styles" Target="styles.xml"/><Relationship Id="rId25" Type="http://schemas.openxmlformats.org/officeDocument/2006/relationships/hyperlink" Target="https://www.metmuseum.org/toah/" TargetMode="External"/><Relationship Id="rId46" Type="http://schemas.openxmlformats.org/officeDocument/2006/relationships/hyperlink" Target="https://openlab.citytech.cuny.edu/collegecouncil/files/2014/08/curriculum_modification_library_form-rev3F16.doc" TargetMode="External"/><Relationship Id="rId67" Type="http://schemas.openxmlformats.org/officeDocument/2006/relationships/hyperlink" Target="https://www.nytimes.com/2020/08/19/fashion/mens-wear-the-birth-of-a-cult.html" TargetMode="External"/><Relationship Id="rId116" Type="http://schemas.openxmlformats.org/officeDocument/2006/relationships/hyperlink" Target="https://youtu.be/ySuzQ5TE3Eo" TargetMode="External"/><Relationship Id="rId137" Type="http://schemas.openxmlformats.org/officeDocument/2006/relationships/hyperlink" Target="https://www.irisvanherpen.com/about" TargetMode="External"/><Relationship Id="rId158" Type="http://schemas.openxmlformats.org/officeDocument/2006/relationships/hyperlink" Target="https://www.youtube.com/watch?v=t0yEjVjvXxE" TargetMode="External"/><Relationship Id="rId20" Type="http://schemas.openxmlformats.org/officeDocument/2006/relationships/hyperlink" Target="http://openlab.citytech.cuny.edu/collegecouncil/files/2014/08/Application-for-Interdisciplinary-Course-Designation.docx" TargetMode="External"/><Relationship Id="rId41" Type="http://schemas.openxmlformats.org/officeDocument/2006/relationships/hyperlink" Target="https://openlab.citytech.cuny.edu/portfolios/" TargetMode="External"/><Relationship Id="rId62" Type="http://schemas.openxmlformats.org/officeDocument/2006/relationships/hyperlink" Target="http://www.citytech.cuny.edu/accessibility/" TargetMode="External"/><Relationship Id="rId83" Type="http://schemas.openxmlformats.org/officeDocument/2006/relationships/hyperlink" Target="https://linguafranca.nyc/collections/shop" TargetMode="External"/><Relationship Id="rId88" Type="http://schemas.openxmlformats.org/officeDocument/2006/relationships/hyperlink" Target="https://www.fairtradecertified.org/why-fair-trade" TargetMode="External"/><Relationship Id="rId111" Type="http://schemas.openxmlformats.org/officeDocument/2006/relationships/hyperlink" Target="https://www.fibre2fashion.com/industry-article/3278/microbe-fermented-fashion-a-fabric-that-grows?page=1" TargetMode="External"/><Relationship Id="rId132" Type="http://schemas.openxmlformats.org/officeDocument/2006/relationships/hyperlink" Target="https://ministryofsupply.com/" TargetMode="External"/><Relationship Id="rId153" Type="http://schemas.openxmlformats.org/officeDocument/2006/relationships/hyperlink" Target="https://youtu.be/beOFenB2qkg?t=395" TargetMode="External"/><Relationship Id="rId174" Type="http://schemas.openxmlformats.org/officeDocument/2006/relationships/footer" Target="footer8.xml"/><Relationship Id="rId15" Type="http://schemas.openxmlformats.org/officeDocument/2006/relationships/hyperlink" Target="http://openlab.citytech.cuny.edu/collegecouncil/files/2014/08/2013-10-10-Curriculum_Modification_Proposal_Form.docx" TargetMode="External"/><Relationship Id="rId36" Type="http://schemas.openxmlformats.org/officeDocument/2006/relationships/hyperlink" Target="http://openlab.citytech.cuny.edu/collegecouncil/files/2014/08/CommonCoreCourseSubmissionForm_4.2.12.doc" TargetMode="External"/><Relationship Id="rId57" Type="http://schemas.openxmlformats.org/officeDocument/2006/relationships/hyperlink" Target="https://openlab.citytech.cuny.edu/collegecouncil/files/2014/08/curriculum_modification_library_form-rev3F16.doc" TargetMode="External"/><Relationship Id="rId106" Type="http://schemas.openxmlformats.org/officeDocument/2006/relationships/hyperlink" Target="http://orangefiber.it/en/how-to-turn-citrus-waste-into-a-sustainable-fabric/" TargetMode="External"/><Relationship Id="rId127" Type="http://schemas.openxmlformats.org/officeDocument/2006/relationships/hyperlink" Target="https://atap.google.com/jacquard/technology/" TargetMode="External"/><Relationship Id="rId10" Type="http://schemas.openxmlformats.org/officeDocument/2006/relationships/image" Target="media/image2.emf"/><Relationship Id="rId31" Type="http://schemas.openxmlformats.org/officeDocument/2006/relationships/header" Target="header2.xml"/><Relationship Id="rId52" Type="http://schemas.openxmlformats.org/officeDocument/2006/relationships/hyperlink" Target="http://www.citytech.cuny.edu/accessibility/" TargetMode="External"/><Relationship Id="rId73" Type="http://schemas.openxmlformats.org/officeDocument/2006/relationships/hyperlink" Target="http://cityte.ch/oer" TargetMode="External"/><Relationship Id="rId78" Type="http://schemas.openxmlformats.org/officeDocument/2006/relationships/hyperlink" Target="https://americanhistory.si.edu/sweatshops/history-1820-1880" TargetMode="External"/><Relationship Id="rId94" Type="http://schemas.openxmlformats.org/officeDocument/2006/relationships/hyperlink" Target="https://www.theguardian.com/sustainable-business/sustainable-fashion-blog/2015/mar/31/natural-dyes-v-synthetic-which-is-more-sustainable" TargetMode="External"/><Relationship Id="rId99" Type="http://schemas.openxmlformats.org/officeDocument/2006/relationships/hyperlink" Target="https://www.youtube.com/watch?v=eOT4mvO1a3M" TargetMode="External"/><Relationship Id="rId101" Type="http://schemas.openxmlformats.org/officeDocument/2006/relationships/hyperlink" Target="https://www.vogue.com/article/faux-leather-bags-shoes-accessories-designers-vegan" TargetMode="External"/><Relationship Id="rId122" Type="http://schemas.openxmlformats.org/officeDocument/2006/relationships/hyperlink" Target="http://go.affoa.org/moores-law/" TargetMode="External"/><Relationship Id="rId143" Type="http://schemas.openxmlformats.org/officeDocument/2006/relationships/hyperlink" Target="https://youtu.be/xwJb0-20Ad4" TargetMode="External"/><Relationship Id="rId148" Type="http://schemas.openxmlformats.org/officeDocument/2006/relationships/hyperlink" Target="https://www.youtube.com/watch?v=-gMZeql_3Uw" TargetMode="External"/><Relationship Id="rId164" Type="http://schemas.openxmlformats.org/officeDocument/2006/relationships/hyperlink" Target="https://www.youtube.com/watch?v=nkvHjZhROEg" TargetMode="External"/><Relationship Id="rId169" Type="http://schemas.openxmlformats.org/officeDocument/2006/relationships/hyperlink" Target="https://www.digitalcurrent.com/blog/plan-successful-product-launch/" TargetMode="External"/><Relationship Id="rId4" Type="http://schemas.openxmlformats.org/officeDocument/2006/relationships/settings" Target="settings.xml"/><Relationship Id="rId9" Type="http://schemas.openxmlformats.org/officeDocument/2006/relationships/image" Target="media/image1.jpg"/><Relationship Id="rId26" Type="http://schemas.openxmlformats.org/officeDocument/2006/relationships/hyperlink" Target="http://websupport1.citytech.cuny.edu/workshops.html" TargetMode="External"/><Relationship Id="rId47" Type="http://schemas.openxmlformats.org/officeDocument/2006/relationships/hyperlink" Target="http://openlab.citytech.cuny.edu/collegecouncil/files/2014/08/Application-for-Interdisciplinary-Course-Designation.docx" TargetMode="External"/><Relationship Id="rId68" Type="http://schemas.openxmlformats.org/officeDocument/2006/relationships/hyperlink" Target="https://www.thegoodtrade.com/features/fair-trade-clothing" TargetMode="External"/><Relationship Id="rId89" Type="http://schemas.openxmlformats.org/officeDocument/2006/relationships/hyperlink" Target="https://www.fairtradecertified.org/why-fair-trade/our-global-model" TargetMode="External"/><Relationship Id="rId112" Type="http://schemas.openxmlformats.org/officeDocument/2006/relationships/hyperlink" Target="https://www.wired.co.uk/article/bacteria-wine-dress" TargetMode="External"/><Relationship Id="rId133" Type="http://schemas.openxmlformats.org/officeDocument/2006/relationships/hyperlink" Target="https://knityak.com/" TargetMode="External"/><Relationship Id="rId154" Type="http://schemas.openxmlformats.org/officeDocument/2006/relationships/hyperlink" Target="https://www.youtube.com/watch?v=G33nkPVcZRA" TargetMode="External"/><Relationship Id="rId175" Type="http://schemas.openxmlformats.org/officeDocument/2006/relationships/fontTable" Target="fontTable.xml"/><Relationship Id="rId16" Type="http://schemas.openxmlformats.org/officeDocument/2006/relationships/header" Target="header1.xml"/><Relationship Id="rId37" Type="http://schemas.openxmlformats.org/officeDocument/2006/relationships/hyperlink" Target="http://www.300jaystreet.com/college-council/curriculum_proposals/curricular-experiments" TargetMode="External"/><Relationship Id="rId58" Type="http://schemas.openxmlformats.org/officeDocument/2006/relationships/hyperlink" Target="http://openlab.citytech.cuny.edu/collegecouncil/files/2014/08/Application-for-Interdisciplinary-Course-Designation.docx" TargetMode="External"/><Relationship Id="rId79" Type="http://schemas.openxmlformats.org/officeDocument/2006/relationships/hyperlink" Target="https://americanhistory.si.edu/sweatshops/history-1880-1940" TargetMode="External"/><Relationship Id="rId102" Type="http://schemas.openxmlformats.org/officeDocument/2006/relationships/hyperlink" Target="https://www.theguardian.com/environment/2020/feb/08/fashion-living-garments-suck-carbon-from-air" TargetMode="External"/><Relationship Id="rId123" Type="http://schemas.openxmlformats.org/officeDocument/2006/relationships/hyperlink" Target="http://go.affoa.org/moores-law/" TargetMode="External"/><Relationship Id="rId144" Type="http://schemas.openxmlformats.org/officeDocument/2006/relationships/hyperlink" Target="https://youtu.be/gKb0v5J_wTE" TargetMode="External"/><Relationship Id="rId90" Type="http://schemas.openxmlformats.org/officeDocument/2006/relationships/hyperlink" Target="https://www.nytimes.com/2020/08/19/fashion/mens-wear-the-birth-of-a-cult.html" TargetMode="External"/><Relationship Id="rId165" Type="http://schemas.openxmlformats.org/officeDocument/2006/relationships/hyperlink" Target="https://www.youtube.com/watch?v=jKUf5wBq2Xk" TargetMode="External"/><Relationship Id="rId27" Type="http://schemas.openxmlformats.org/officeDocument/2006/relationships/hyperlink" Target="https://openlab.citytech.cuny.edu/portfolios/" TargetMode="External"/><Relationship Id="rId48" Type="http://schemas.openxmlformats.org/officeDocument/2006/relationships/hyperlink" Target="http://openlab.citytech.cuny.edu/collegecouncil/files/2014/08/CommonCoreCourseSubmissionForm_4.2.12.doc" TargetMode="External"/><Relationship Id="rId69" Type="http://schemas.openxmlformats.org/officeDocument/2006/relationships/hyperlink" Target="http://www.citytech.cuny.edu/business" TargetMode="External"/><Relationship Id="rId113" Type="http://schemas.openxmlformats.org/officeDocument/2006/relationships/hyperlink" Target="https://www.cnet.com/news/beer-wear-dress-made-from-bacterial-fermented-brew/" TargetMode="External"/><Relationship Id="rId134" Type="http://schemas.openxmlformats.org/officeDocument/2006/relationships/hyperlink" Target="https://knityak.com/products/cyber-scarf-bright-green-and-black-acrylic-scarf?variant=12987080605719" TargetMode="External"/><Relationship Id="rId80" Type="http://schemas.openxmlformats.org/officeDocument/2006/relationships/hyperlink" Target="https://americanhistory.si.edu/sweatshops/history-1940-1997" TargetMode="External"/><Relationship Id="rId155" Type="http://schemas.openxmlformats.org/officeDocument/2006/relationships/hyperlink" Target="https://www.youtube.com/watch?v=XT5ygUt8Cbk" TargetMode="External"/><Relationship Id="rId176" Type="http://schemas.openxmlformats.org/officeDocument/2006/relationships/glossaryDocument" Target="glossary/document.xml"/><Relationship Id="rId17" Type="http://schemas.openxmlformats.org/officeDocument/2006/relationships/footer" Target="footer1.xml"/><Relationship Id="rId38" Type="http://schemas.openxmlformats.org/officeDocument/2006/relationships/hyperlink" Target="http://www.citytech.cuny.edu/accessibility/" TargetMode="External"/><Relationship Id="rId59" Type="http://schemas.openxmlformats.org/officeDocument/2006/relationships/hyperlink" Target="http://openlab.citytech.cuny.edu/collegecouncil/files/2014/08/CommonCoreCourseSubmissionForm_4.2.12.doc" TargetMode="External"/><Relationship Id="rId103" Type="http://schemas.openxmlformats.org/officeDocument/2006/relationships/hyperlink" Target="http://www.charlottemccurdy.com/about" TargetMode="External"/><Relationship Id="rId124" Type="http://schemas.openxmlformats.org/officeDocument/2006/relationships/hyperlink" Target="https://atap.google.com/jacquard/" TargetMode="External"/><Relationship Id="rId70" Type="http://schemas.openxmlformats.org/officeDocument/2006/relationships/hyperlink" Target="http://cityte.ch/dir" TargetMode="External"/><Relationship Id="rId91" Type="http://schemas.openxmlformats.org/officeDocument/2006/relationships/hyperlink" Target="https://www.thegoodtrade.com/features/fair-trade-clothing" TargetMode="External"/><Relationship Id="rId145" Type="http://schemas.openxmlformats.org/officeDocument/2006/relationships/hyperlink" Target="https://youtu.be/pGxia4hkTyc" TargetMode="External"/><Relationship Id="rId166" Type="http://schemas.openxmlformats.org/officeDocument/2006/relationships/hyperlink" Target="https://www.youtube.com/watch?v=UA9iR8CZlX4" TargetMode="External"/><Relationship Id="rId1" Type="http://schemas.openxmlformats.org/officeDocument/2006/relationships/customXml" Target="../customXml/item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0336F4466D48A4D86980923CF525C6D"/>
        <w:category>
          <w:name w:val="General"/>
          <w:gallery w:val="placeholder"/>
        </w:category>
        <w:types>
          <w:type w:val="bbPlcHdr"/>
        </w:types>
        <w:behaviors>
          <w:behavior w:val="content"/>
        </w:behaviors>
        <w:guid w:val="{A702D33E-F94C-D94B-9171-75A5451D12FD}"/>
      </w:docPartPr>
      <w:docPartBody>
        <w:p w:rsidR="00EB21DD" w:rsidRDefault="00F8727D" w:rsidP="00F8727D">
          <w:pPr>
            <w:pStyle w:val="A0336F4466D48A4D86980923CF525C6D"/>
          </w:pPr>
          <w:r>
            <w:t>[Type text]</w:t>
          </w:r>
        </w:p>
      </w:docPartBody>
    </w:docPart>
    <w:docPart>
      <w:docPartPr>
        <w:name w:val="D8A60ABAD08E304C97B4F697D4EAC558"/>
        <w:category>
          <w:name w:val="General"/>
          <w:gallery w:val="placeholder"/>
        </w:category>
        <w:types>
          <w:type w:val="bbPlcHdr"/>
        </w:types>
        <w:behaviors>
          <w:behavior w:val="content"/>
        </w:behaviors>
        <w:guid w:val="{A1D7568C-5927-7E48-B58C-921E9219445B}"/>
      </w:docPartPr>
      <w:docPartBody>
        <w:p w:rsidR="00EB21DD" w:rsidRDefault="00F8727D" w:rsidP="00F8727D">
          <w:pPr>
            <w:pStyle w:val="D8A60ABAD08E304C97B4F697D4EAC558"/>
          </w:pPr>
          <w:r>
            <w:t>[Type text]</w:t>
          </w:r>
        </w:p>
      </w:docPartBody>
    </w:docPart>
    <w:docPart>
      <w:docPartPr>
        <w:name w:val="A5DC1F1F6F72A74D870412AF6CD5D408"/>
        <w:category>
          <w:name w:val="General"/>
          <w:gallery w:val="placeholder"/>
        </w:category>
        <w:types>
          <w:type w:val="bbPlcHdr"/>
        </w:types>
        <w:behaviors>
          <w:behavior w:val="content"/>
        </w:behaviors>
        <w:guid w:val="{B1791078-7456-7A4B-9D0F-25EF7FD3AB66}"/>
      </w:docPartPr>
      <w:docPartBody>
        <w:p w:rsidR="00EB21DD" w:rsidRDefault="00F8727D" w:rsidP="00F8727D">
          <w:pPr>
            <w:pStyle w:val="A5DC1F1F6F72A74D870412AF6CD5D4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Gill 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Segoe Script">
    <w:panose1 w:val="030B0804020000000003"/>
    <w:charset w:val="00"/>
    <w:family w:val="swiss"/>
    <w:pitch w:val="variable"/>
    <w:sig w:usb0="0000028F" w:usb1="00000000" w:usb2="00000000" w:usb3="00000000" w:csb0="0000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Perpetua Titling MT">
    <w:panose1 w:val="020205020605050208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4435B"/>
    <w:rsid w:val="00012EE5"/>
    <w:rsid w:val="0020276D"/>
    <w:rsid w:val="00232C79"/>
    <w:rsid w:val="00243C4A"/>
    <w:rsid w:val="00304B1D"/>
    <w:rsid w:val="00372F48"/>
    <w:rsid w:val="003E1123"/>
    <w:rsid w:val="004511FD"/>
    <w:rsid w:val="00492A3A"/>
    <w:rsid w:val="00522C26"/>
    <w:rsid w:val="0054435B"/>
    <w:rsid w:val="0057199F"/>
    <w:rsid w:val="0058379F"/>
    <w:rsid w:val="00640147"/>
    <w:rsid w:val="0073635C"/>
    <w:rsid w:val="00A02D5B"/>
    <w:rsid w:val="00A47EBF"/>
    <w:rsid w:val="00AE5DAA"/>
    <w:rsid w:val="00B107F5"/>
    <w:rsid w:val="00B54D62"/>
    <w:rsid w:val="00C456BB"/>
    <w:rsid w:val="00EB21DD"/>
    <w:rsid w:val="00EB761F"/>
    <w:rsid w:val="00F8727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336F4466D48A4D86980923CF525C6D">
    <w:name w:val="A0336F4466D48A4D86980923CF525C6D"/>
    <w:rsid w:val="00F8727D"/>
  </w:style>
  <w:style w:type="paragraph" w:customStyle="1" w:styleId="D8A60ABAD08E304C97B4F697D4EAC558">
    <w:name w:val="D8A60ABAD08E304C97B4F697D4EAC558"/>
    <w:rsid w:val="00F8727D"/>
  </w:style>
  <w:style w:type="paragraph" w:customStyle="1" w:styleId="A5DC1F1F6F72A74D870412AF6CD5D408">
    <w:name w:val="A5DC1F1F6F72A74D870412AF6CD5D408"/>
    <w:rsid w:val="00F87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CC740-9584-49E7-BE2C-AB87630C0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23739</Words>
  <Characters>135317</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158739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Nazanin Munroe</cp:lastModifiedBy>
  <cp:revision>2</cp:revision>
  <cp:lastPrinted>2013-09-26T16:30:00Z</cp:lastPrinted>
  <dcterms:created xsi:type="dcterms:W3CDTF">2021-02-02T12:43:00Z</dcterms:created>
  <dcterms:modified xsi:type="dcterms:W3CDTF">2021-02-02T12:43:00Z</dcterms:modified>
</cp:coreProperties>
</file>