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460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3FC7F73E" w:rsidR="008B2B47" w:rsidRPr="00A21316" w:rsidRDefault="00817887" w:rsidP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Withdrawal of </w:t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VCT 1202 Ophthalmic Business Practices</w:t>
            </w:r>
            <w:r w:rsidR="006F6D2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Replace with </w:t>
            </w:r>
            <w:r w:rsidR="009C5A6F">
              <w:rPr>
                <w:rFonts w:asciiTheme="majorHAnsi" w:hAnsiTheme="majorHAnsi" w:cs="Times New Roman"/>
                <w:b/>
                <w:sz w:val="22"/>
                <w:szCs w:val="22"/>
              </w:rPr>
              <w:t>a choice of courses offered by the Business Department.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796D22A0" w:rsidR="008B2B47" w:rsidRPr="00A21316" w:rsidRDefault="003F26A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0</w:t>
            </w:r>
            <w:r w:rsidR="009C5A6F">
              <w:rPr>
                <w:rFonts w:asciiTheme="majorHAnsi" w:hAnsiTheme="majorHAnsi" w:cs="Times New Roman"/>
                <w:b/>
                <w:sz w:val="22"/>
                <w:szCs w:val="22"/>
              </w:rPr>
              <w:t>3-03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-2020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53EC951F" w:rsidR="008B2B47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0AD08EED" w:rsidR="008B2B47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Kara Pasner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365579C9" w:rsidR="008B2B47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1E5A3298" w:rsidR="00140AE2" w:rsidRPr="00A21316" w:rsidRDefault="00CE732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E7327">
              <w:rPr>
                <w:rFonts w:ascii="Cambria" w:eastAsia="Times New Roman" w:hAnsi="Cambria" w:cs="Times New Roman"/>
                <w:noProof/>
              </w:rPr>
              <w:drawing>
                <wp:anchor distT="0" distB="0" distL="114300" distR="114300" simplePos="0" relativeHeight="251658752" behindDoc="1" locked="0" layoutInCell="1" allowOverlap="1" wp14:anchorId="35234856" wp14:editId="2A815655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287020</wp:posOffset>
                  </wp:positionV>
                  <wp:extent cx="1971675" cy="866775"/>
                  <wp:effectExtent l="0" t="0" r="0" b="0"/>
                  <wp:wrapNone/>
                  <wp:docPr id="3" name="Picture 2" descr="Signa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09/19/2019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47A4A28D" w:rsidR="00F24621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Lucas Bernard</w:t>
            </w: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538B3417" w:rsidR="00D435A7" w:rsidRPr="00A21316" w:rsidRDefault="00F27B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  <w:p w14:paraId="5A8AFAD9" w14:textId="5683AF0B" w:rsidR="00D435A7" w:rsidRPr="00A21316" w:rsidRDefault="00CE732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                                0</w:t>
            </w:r>
            <w:r w:rsidR="00D321CB">
              <w:rPr>
                <w:rFonts w:asciiTheme="majorHAnsi" w:hAnsiTheme="majorHAnsi" w:cs="Times New Roman"/>
                <w:b/>
                <w:sz w:val="22"/>
                <w:szCs w:val="22"/>
              </w:rPr>
              <w:t>5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/2</w:t>
            </w:r>
            <w:r w:rsidR="00D321CB">
              <w:rPr>
                <w:rFonts w:asciiTheme="majorHAnsi" w:hAnsiTheme="majorHAnsi" w:cs="Times New Roman"/>
                <w:b/>
                <w:sz w:val="22"/>
                <w:szCs w:val="22"/>
              </w:rPr>
              <w:t>6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/20</w:t>
            </w:r>
            <w:r w:rsidR="00D321CB">
              <w:rPr>
                <w:rFonts w:asciiTheme="majorHAnsi" w:hAnsiTheme="majorHAnsi" w:cs="Times New Roman"/>
                <w:b/>
                <w:sz w:val="22"/>
                <w:szCs w:val="22"/>
              </w:rPr>
              <w:t>20</w:t>
            </w:r>
          </w:p>
        </w:tc>
      </w:tr>
      <w:tr w:rsidR="00F24621" w:rsidRPr="00A21316" w14:paraId="050F676D" w14:textId="77777777" w:rsidTr="00CE7327">
        <w:trPr>
          <w:trHeight w:val="40"/>
        </w:trPr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4C864675" w:rsidR="00F24621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David Smith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71A5C3E6" w:rsidR="00140AE2" w:rsidRPr="00A21316" w:rsidRDefault="005B3C4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</w:t>
            </w:r>
            <w:r w:rsidR="00CF0F85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3447F528" wp14:editId="1278037E">
                  <wp:extent cx="1664998" cy="6014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25" cy="60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0F85">
              <w:rPr>
                <w:rFonts w:asciiTheme="majorHAnsi" w:hAnsiTheme="majorHAnsi" w:cs="Times New Roman"/>
                <w:b/>
                <w:sz w:val="22"/>
                <w:szCs w:val="22"/>
              </w:rPr>
              <w:t>2020-07-15</w:t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7C20EEC7" w14:textId="7C3C0E7E" w:rsidR="00817887" w:rsidRDefault="000A3B6A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W</w:t>
            </w:r>
            <w:r w:rsidR="008178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ithdraw </w:t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VCT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-</w:t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1202</w:t>
            </w:r>
            <w:r w:rsidR="009C5A6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Ophthalmic Business Practices. Replace with choice of courses offered by the Business Department</w:t>
            </w:r>
            <w:r w:rsidR="00051D33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5CE6E241" w14:textId="7309A2D0" w:rsidR="00564936" w:rsidRPr="00CF0F85" w:rsidRDefault="00051D33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1D33">
              <w:rPr>
                <w:rFonts w:asciiTheme="majorHAnsi" w:hAnsiTheme="majorHAnsi"/>
                <w:b/>
                <w:sz w:val="22"/>
                <w:szCs w:val="22"/>
              </w:rPr>
              <w:t xml:space="preserve">Students would choose from the following list to fulfill a 3 credit, </w:t>
            </w:r>
            <w:proofErr w:type="gramStart"/>
            <w:r w:rsidRPr="00051D33">
              <w:rPr>
                <w:rFonts w:asciiTheme="majorHAnsi" w:hAnsiTheme="majorHAnsi"/>
                <w:b/>
                <w:sz w:val="22"/>
                <w:szCs w:val="22"/>
              </w:rPr>
              <w:t>3 hour</w:t>
            </w:r>
            <w:proofErr w:type="gramEnd"/>
            <w:r w:rsidRPr="00051D33">
              <w:rPr>
                <w:rFonts w:asciiTheme="majorHAnsi" w:hAnsiTheme="majorHAnsi"/>
                <w:b/>
                <w:sz w:val="22"/>
                <w:szCs w:val="22"/>
              </w:rPr>
              <w:t xml:space="preserve"> Business course requirement: </w:t>
            </w:r>
            <w:r w:rsidRPr="00051D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BUS-2339, ACC-1101, ACC-1162, BUS-1122, BUS-2425, MKT-1100, MKT-1102, MKT-1103, BUF-1101</w:t>
            </w: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16754760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66AA6A7F" w14:textId="32C47F8D" w:rsidR="00493825" w:rsidRDefault="003F26AB" w:rsidP="003F26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26AB">
              <w:rPr>
                <w:rFonts w:asciiTheme="majorHAnsi" w:hAnsiTheme="majorHAnsi"/>
                <w:sz w:val="20"/>
                <w:szCs w:val="20"/>
              </w:rPr>
              <w:t>We propose to withdraw VCT 1202 Ophthalmic Business Practices</w:t>
            </w:r>
            <w:r w:rsidR="00726CD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3F26AB">
              <w:rPr>
                <w:rFonts w:asciiTheme="majorHAnsi" w:hAnsiTheme="majorHAnsi" w:cs="Times New Roman"/>
                <w:sz w:val="20"/>
                <w:szCs w:val="20"/>
              </w:rPr>
              <w:t xml:space="preserve">required 3-credit Ophthalmic Business course </w:t>
            </w:r>
            <w:r w:rsidR="00493825">
              <w:rPr>
                <w:rFonts w:asciiTheme="majorHAnsi" w:hAnsiTheme="majorHAnsi" w:cs="Times New Roman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Pr="003F26AB">
              <w:rPr>
                <w:rFonts w:asciiTheme="majorHAnsi" w:hAnsiTheme="majorHAnsi" w:cs="Times New Roman"/>
                <w:sz w:val="20"/>
                <w:szCs w:val="20"/>
              </w:rPr>
              <w:t>xchang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493825">
              <w:rPr>
                <w:rFonts w:asciiTheme="majorHAnsi" w:hAnsiTheme="majorHAnsi" w:cs="Times New Roman"/>
                <w:sz w:val="20"/>
                <w:szCs w:val="20"/>
              </w:rPr>
              <w:t xml:space="preserve"> it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for </w:t>
            </w:r>
            <w:r w:rsidRPr="003F26AB">
              <w:rPr>
                <w:rFonts w:asciiTheme="majorHAnsi" w:hAnsiTheme="majorHAnsi" w:cs="Times New Roman"/>
                <w:sz w:val="20"/>
                <w:szCs w:val="20"/>
              </w:rPr>
              <w:t>a choice of several 3-credit courses offered by the Business Department</w:t>
            </w:r>
            <w:r w:rsidR="00726CD2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  <w:p w14:paraId="26F3B941" w14:textId="047A6612" w:rsidR="00564936" w:rsidRPr="003F26AB" w:rsidRDefault="00726CD2" w:rsidP="003F26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This will</w:t>
            </w:r>
            <w:r w:rsidR="003F26AB" w:rsidRPr="003F26A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allow for more</w:t>
            </w:r>
            <w:r w:rsidR="003F26AB" w:rsidRPr="003F26AB">
              <w:rPr>
                <w:rFonts w:asciiTheme="majorHAnsi" w:hAnsiTheme="majorHAnsi" w:cs="Times New Roman"/>
                <w:sz w:val="20"/>
                <w:szCs w:val="20"/>
              </w:rPr>
              <w:t xml:space="preserve"> flexibility and applicability for the </w:t>
            </w:r>
            <w:r w:rsidR="003F26AB" w:rsidRPr="003F26AB">
              <w:rPr>
                <w:rFonts w:asciiTheme="majorHAnsi" w:hAnsiTheme="majorHAnsi" w:cstheme="majorHAnsi"/>
                <w:sz w:val="20"/>
                <w:szCs w:val="20"/>
              </w:rPr>
              <w:t>students. Furthermore, t</w:t>
            </w:r>
            <w:r w:rsidR="003F26AB" w:rsidRPr="003F26AB"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  <w:shd w:val="clear" w:color="auto" w:fill="FFFFFF"/>
              </w:rPr>
              <w:t>his would also ultimately connect to our planned Bachelors in Business degree</w:t>
            </w: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29E79BB8" w14:textId="77777777" w:rsidR="0056493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</w:t>
            </w:r>
            <w:r w:rsidR="003F26A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10/18/2020</w:t>
            </w:r>
          </w:p>
          <w:p w14:paraId="32C2A5DF" w14:textId="77777777" w:rsidR="003F26AB" w:rsidRDefault="00C548A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U</w:t>
            </w:r>
            <w:r w:rsidR="003F26A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pdated proposal 02-19-2020 </w:t>
            </w:r>
          </w:p>
          <w:p w14:paraId="3F56C291" w14:textId="33B776C8" w:rsidR="00493825" w:rsidRPr="00A21316" w:rsidRDefault="0049382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Updated proposal 03-03-2020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2DF2A8B8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513F6CAA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09389D16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5BEF1AF9" w:rsidR="002E5A57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7EEAB552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0D3AF617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29FF8807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8073A36" w:rsidR="00576098" w:rsidRPr="00A21316" w:rsidRDefault="004F1F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737F8827" w14:textId="77777777" w:rsidR="00576098" w:rsidRDefault="00576098" w:rsidP="00576098">
      <w:pPr>
        <w:rPr>
          <w:rFonts w:asciiTheme="majorHAnsi" w:hAnsiTheme="majorHAnsi"/>
        </w:rPr>
      </w:pPr>
    </w:p>
    <w:p w14:paraId="2F146E3A" w14:textId="3DD58029" w:rsidR="009E7AEE" w:rsidRPr="00AA33D2" w:rsidRDefault="009E7AEE" w:rsidP="00576098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Description of Proposal</w:t>
      </w:r>
    </w:p>
    <w:p w14:paraId="73B9C163" w14:textId="77777777" w:rsidR="009E7AEE" w:rsidRPr="00726CD2" w:rsidRDefault="009E7AEE" w:rsidP="00576098">
      <w:pPr>
        <w:rPr>
          <w:rFonts w:asciiTheme="majorHAnsi" w:hAnsiTheme="majorHAnsi"/>
        </w:rPr>
      </w:pPr>
    </w:p>
    <w:p w14:paraId="67821B67" w14:textId="23F95C68" w:rsidR="00726CD2" w:rsidRPr="00726CD2" w:rsidRDefault="009E7AEE" w:rsidP="001414A7">
      <w:pPr>
        <w:rPr>
          <w:rFonts w:asciiTheme="majorHAnsi" w:hAnsiTheme="majorHAnsi"/>
        </w:rPr>
      </w:pPr>
      <w:r w:rsidRPr="00726CD2">
        <w:rPr>
          <w:rFonts w:asciiTheme="majorHAnsi" w:hAnsiTheme="majorHAnsi"/>
        </w:rPr>
        <w:t xml:space="preserve">We propose to withdraw </w:t>
      </w:r>
      <w:r w:rsidR="001414A7" w:rsidRPr="00726CD2">
        <w:rPr>
          <w:rFonts w:asciiTheme="majorHAnsi" w:hAnsiTheme="majorHAnsi"/>
        </w:rPr>
        <w:t>VCT 1202 Ophthalmic Business Practices</w:t>
      </w:r>
      <w:r w:rsidR="009C5A6F">
        <w:rPr>
          <w:rFonts w:asciiTheme="majorHAnsi" w:hAnsiTheme="majorHAnsi"/>
        </w:rPr>
        <w:t xml:space="preserve">, </w:t>
      </w:r>
      <w:r w:rsidR="00726CD2" w:rsidRPr="00726CD2">
        <w:rPr>
          <w:rFonts w:asciiTheme="majorHAnsi" w:hAnsiTheme="majorHAnsi"/>
        </w:rPr>
        <w:t xml:space="preserve">a </w:t>
      </w:r>
      <w:r w:rsidR="00726CD2" w:rsidRPr="00726CD2">
        <w:rPr>
          <w:rFonts w:asciiTheme="majorHAnsi" w:hAnsiTheme="majorHAnsi" w:cs="Times New Roman"/>
        </w:rPr>
        <w:t>required 3-credit Ophthalmic Business course</w:t>
      </w:r>
      <w:r w:rsidR="009C5A6F">
        <w:rPr>
          <w:rFonts w:asciiTheme="majorHAnsi" w:hAnsiTheme="majorHAnsi" w:cs="Times New Roman"/>
        </w:rPr>
        <w:t xml:space="preserve"> currently offered by the Vision Care Technology program. We propose to</w:t>
      </w:r>
      <w:r w:rsidR="00E21D24">
        <w:rPr>
          <w:rFonts w:asciiTheme="majorHAnsi" w:hAnsiTheme="majorHAnsi" w:cs="Times New Roman"/>
        </w:rPr>
        <w:t xml:space="preserve"> e</w:t>
      </w:r>
      <w:r w:rsidR="00726CD2" w:rsidRPr="00726CD2">
        <w:rPr>
          <w:rFonts w:asciiTheme="majorHAnsi" w:hAnsiTheme="majorHAnsi" w:cs="Times New Roman"/>
        </w:rPr>
        <w:t>xchange</w:t>
      </w:r>
      <w:r w:rsidR="00051D33">
        <w:rPr>
          <w:rFonts w:asciiTheme="majorHAnsi" w:hAnsiTheme="majorHAnsi" w:cs="Times New Roman"/>
        </w:rPr>
        <w:t xml:space="preserve"> this requirement</w:t>
      </w:r>
      <w:r w:rsidR="00726CD2" w:rsidRPr="00726CD2">
        <w:rPr>
          <w:rFonts w:asciiTheme="majorHAnsi" w:hAnsiTheme="majorHAnsi" w:cs="Times New Roman"/>
        </w:rPr>
        <w:t xml:space="preserve"> for a </w:t>
      </w:r>
      <w:r w:rsidR="00051D33">
        <w:rPr>
          <w:rFonts w:asciiTheme="majorHAnsi" w:hAnsiTheme="majorHAnsi" w:cs="Times New Roman"/>
        </w:rPr>
        <w:t xml:space="preserve">required </w:t>
      </w:r>
      <w:r w:rsidR="00726CD2" w:rsidRPr="00726CD2">
        <w:rPr>
          <w:rFonts w:asciiTheme="majorHAnsi" w:hAnsiTheme="majorHAnsi" w:cs="Times New Roman"/>
        </w:rPr>
        <w:t xml:space="preserve">choice of several 3-credit courses offered by the Business Department. </w:t>
      </w:r>
    </w:p>
    <w:p w14:paraId="56658524" w14:textId="77777777" w:rsidR="00AA33D2" w:rsidRPr="00726CD2" w:rsidRDefault="00AA33D2" w:rsidP="00AA33D2">
      <w:pPr>
        <w:rPr>
          <w:rFonts w:asciiTheme="majorHAnsi" w:hAnsiTheme="majorHAnsi"/>
        </w:rPr>
      </w:pPr>
    </w:p>
    <w:p w14:paraId="05177550" w14:textId="77777777" w:rsidR="00AA33D2" w:rsidRDefault="00AA33D2" w:rsidP="00AA33D2">
      <w:pPr>
        <w:rPr>
          <w:rFonts w:asciiTheme="majorHAnsi" w:hAnsiTheme="majorHAnsi"/>
        </w:rPr>
      </w:pPr>
    </w:p>
    <w:p w14:paraId="6FFC4192" w14:textId="3B6C7121" w:rsidR="00AA33D2" w:rsidRDefault="00AA33D2" w:rsidP="00AA33D2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Rationale for Proposal</w:t>
      </w:r>
    </w:p>
    <w:p w14:paraId="4A3CD8D4" w14:textId="77777777" w:rsidR="00AA33D2" w:rsidRDefault="00AA33D2" w:rsidP="00AA33D2">
      <w:pPr>
        <w:rPr>
          <w:rFonts w:asciiTheme="majorHAnsi" w:hAnsiTheme="majorHAnsi"/>
          <w:b/>
          <w:u w:val="single"/>
        </w:rPr>
      </w:pPr>
    </w:p>
    <w:p w14:paraId="3DF6C733" w14:textId="7B9EDDCC" w:rsidR="004037DF" w:rsidRPr="00051D33" w:rsidRDefault="00051D33" w:rsidP="004037DF">
      <w:pPr>
        <w:rPr>
          <w:rFonts w:asciiTheme="majorHAnsi" w:eastAsia="Times New Roman" w:hAnsiTheme="majorHAnsi" w:cstheme="majorHAnsi"/>
          <w:color w:val="2121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>VCT 1202 is</w:t>
      </w:r>
      <w:r w:rsidR="000B5159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7C6983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a 3</w:t>
      </w:r>
      <w:r w:rsidR="000B5159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-credit</w:t>
      </w:r>
      <w:r w:rsidR="00394DC8">
        <w:rPr>
          <w:rFonts w:asciiTheme="majorHAnsi" w:eastAsia="Times New Roman" w:hAnsiTheme="majorHAnsi" w:cstheme="majorHAnsi"/>
          <w:color w:val="212121"/>
          <w:shd w:val="clear" w:color="auto" w:fill="FFFFFF"/>
        </w:rPr>
        <w:t>,</w:t>
      </w:r>
      <w:r w:rsidR="000B5159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7C6983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3-hour</w:t>
      </w:r>
      <w:r w:rsidR="000B5159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726CD2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required course. </w:t>
      </w:r>
      <w:r w:rsid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It is essentially a basic business course intermixed with the business intricacies of ophthalmic dispensing. </w:t>
      </w:r>
      <w:r w:rsidR="00726CD2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By replacing this requirement with a choice of courses offered by the business department, we feel this would afford vision care technology </w:t>
      </w:r>
      <w:r w:rsidR="00726CD2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students </w:t>
      </w:r>
      <w:r w:rsidR="00726CD2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a </w:t>
      </w:r>
      <w:r w:rsidR="00726CD2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choice </w:t>
      </w:r>
      <w:r w:rsidR="00726CD2">
        <w:rPr>
          <w:rFonts w:asciiTheme="majorHAnsi" w:eastAsia="Times New Roman" w:hAnsiTheme="majorHAnsi" w:cstheme="majorHAnsi"/>
          <w:color w:val="212121"/>
          <w:shd w:val="clear" w:color="auto" w:fill="FFFFFF"/>
        </w:rPr>
        <w:t>more tailored towards</w:t>
      </w:r>
      <w:r w:rsidR="00726CD2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their interests</w:t>
      </w:r>
      <w:r w:rsidR="00726CD2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and professional goals. </w:t>
      </w:r>
      <w:r w:rsidR="00726CD2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726CD2">
        <w:rPr>
          <w:rFonts w:asciiTheme="majorHAnsi" w:eastAsia="Times New Roman" w:hAnsiTheme="majorHAnsi" w:cstheme="majorHAnsi"/>
          <w:bCs/>
          <w:color w:val="212121"/>
          <w:shd w:val="clear" w:color="auto" w:fill="FFFFFF"/>
        </w:rPr>
        <w:t xml:space="preserve">In addition, </w:t>
      </w:r>
      <w:r w:rsidR="00726CD2">
        <w:rPr>
          <w:rFonts w:asciiTheme="majorHAnsi" w:eastAsia="Times New Roman" w:hAnsiTheme="majorHAnsi" w:cstheme="majorHAnsi"/>
          <w:color w:val="212121"/>
          <w:shd w:val="clear" w:color="auto" w:fill="FFFFFF"/>
        </w:rPr>
        <w:t>t</w:t>
      </w:r>
      <w:r w:rsid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his w</w:t>
      </w:r>
      <w:r w:rsidR="004037DF">
        <w:rPr>
          <w:rFonts w:asciiTheme="majorHAnsi" w:eastAsia="Times New Roman" w:hAnsiTheme="majorHAnsi" w:cstheme="majorHAnsi"/>
          <w:color w:val="212121"/>
          <w:shd w:val="clear" w:color="auto" w:fill="FFFFFF"/>
        </w:rPr>
        <w:t>ill</w:t>
      </w:r>
      <w:r w:rsidR="000B5159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3F26AB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ultimately </w:t>
      </w:r>
      <w:r w:rsidR="000B5159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connect to </w:t>
      </w:r>
      <w:r w:rsidR="00726CD2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Vision Care Technology’s </w:t>
      </w:r>
      <w:r w:rsidR="00394DC8">
        <w:rPr>
          <w:rFonts w:asciiTheme="majorHAnsi" w:eastAsia="Times New Roman" w:hAnsiTheme="majorHAnsi" w:cstheme="majorHAnsi"/>
          <w:color w:val="212121"/>
          <w:shd w:val="clear" w:color="auto" w:fill="FFFFFF"/>
        </w:rPr>
        <w:t>planned</w:t>
      </w:r>
      <w:r w:rsidR="000B5159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Bachelor in </w:t>
      </w:r>
      <w:r w:rsidR="000B5159" w:rsidRPr="00051D33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Business </w:t>
      </w:r>
      <w:r w:rsidR="00394DC8" w:rsidRPr="00051D33">
        <w:rPr>
          <w:rFonts w:asciiTheme="majorHAnsi" w:eastAsia="Times New Roman" w:hAnsiTheme="majorHAnsi" w:cstheme="majorHAnsi"/>
          <w:color w:val="212121"/>
          <w:shd w:val="clear" w:color="auto" w:fill="FFFFFF"/>
        </w:rPr>
        <w:t>degree</w:t>
      </w:r>
      <w:r w:rsidR="000B5159" w:rsidRPr="00051D33">
        <w:rPr>
          <w:rFonts w:ascii="Calibri" w:eastAsia="Times New Roman" w:hAnsi="Calibri" w:cs="Calibri"/>
          <w:color w:val="212121"/>
          <w:shd w:val="clear" w:color="auto" w:fill="FFFFFF"/>
        </w:rPr>
        <w:t>.</w:t>
      </w:r>
      <w:r w:rsidR="004037DF" w:rsidRPr="00051D33">
        <w:rPr>
          <w:rFonts w:asciiTheme="majorHAnsi" w:hAnsiTheme="majorHAnsi" w:cs="Times New Roman"/>
          <w:b/>
        </w:rPr>
        <w:t xml:space="preserve"> </w:t>
      </w:r>
    </w:p>
    <w:p w14:paraId="2C95EDD0" w14:textId="14491226" w:rsidR="00051D33" w:rsidRPr="00051D33" w:rsidRDefault="00195148" w:rsidP="00051D33">
      <w:pPr>
        <w:rPr>
          <w:rFonts w:asciiTheme="majorHAnsi" w:hAnsiTheme="majorHAnsi"/>
        </w:rPr>
      </w:pPr>
      <w:r w:rsidRPr="00051D33">
        <w:rPr>
          <w:color w:val="1F497D"/>
        </w:rPr>
        <w:t> </w:t>
      </w:r>
    </w:p>
    <w:p w14:paraId="2BFC43F4" w14:textId="316F65AB" w:rsidR="00051D33" w:rsidRPr="00AA33D2" w:rsidRDefault="00051D33" w:rsidP="00051D33">
      <w:pPr>
        <w:rPr>
          <w:rFonts w:asciiTheme="majorHAnsi" w:hAnsiTheme="majorHAnsi"/>
          <w:b/>
          <w:u w:val="single"/>
        </w:rPr>
      </w:pPr>
    </w:p>
    <w:p w14:paraId="07C7BA24" w14:textId="77777777" w:rsidR="00051D33" w:rsidRDefault="00051D33" w:rsidP="00051D33">
      <w:pPr>
        <w:rPr>
          <w:rFonts w:asciiTheme="majorHAnsi" w:hAnsiTheme="majorHAnsi"/>
        </w:rPr>
      </w:pPr>
    </w:p>
    <w:p w14:paraId="143CAA08" w14:textId="77777777" w:rsidR="00051D33" w:rsidRDefault="00051D33" w:rsidP="00051D33">
      <w:pPr>
        <w:rPr>
          <w:rFonts w:asciiTheme="majorHAnsi" w:hAnsiTheme="majorHAnsi"/>
        </w:rPr>
      </w:pPr>
      <w:r>
        <w:rPr>
          <w:rFonts w:asciiTheme="majorHAnsi" w:hAnsiTheme="majorHAnsi"/>
        </w:rPr>
        <w:t>Students can choose one course from this list to fulfill the business requirement in the Vision Care Technology program. We propose to add the choice of a three-credit business course from the following list of courses:</w:t>
      </w:r>
    </w:p>
    <w:p w14:paraId="7653BC29" w14:textId="77777777" w:rsidR="00051D33" w:rsidRDefault="00051D33" w:rsidP="00051D33">
      <w:pPr>
        <w:rPr>
          <w:rFonts w:asciiTheme="majorHAnsi" w:hAnsiTheme="majorHAnsi"/>
        </w:rPr>
      </w:pPr>
    </w:p>
    <w:p w14:paraId="05666723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BUS-2339</w:t>
      </w:r>
      <w:r>
        <w:rPr>
          <w:rFonts w:ascii="Calibri" w:hAnsi="Calibri" w:cs="Calibri"/>
          <w:color w:val="000000"/>
          <w:sz w:val="22"/>
          <w:szCs w:val="22"/>
        </w:rPr>
        <w:t xml:space="preserve">       Financial Management</w:t>
      </w:r>
    </w:p>
    <w:p w14:paraId="448F4F1B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ACC-1101</w:t>
      </w:r>
      <w:r>
        <w:rPr>
          <w:rFonts w:ascii="Calibri" w:hAnsi="Calibri" w:cs="Calibri"/>
          <w:color w:val="000000"/>
          <w:sz w:val="22"/>
          <w:szCs w:val="22"/>
        </w:rPr>
        <w:t>.      Principles of Accounting</w:t>
      </w:r>
    </w:p>
    <w:p w14:paraId="48DA8AC9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ACC-1162</w:t>
      </w:r>
      <w:r>
        <w:rPr>
          <w:rFonts w:ascii="Calibri" w:hAnsi="Calibri" w:cs="Calibri"/>
          <w:color w:val="000000"/>
          <w:sz w:val="22"/>
          <w:szCs w:val="22"/>
        </w:rPr>
        <w:t>.      Elements of Accounting</w:t>
      </w:r>
    </w:p>
    <w:p w14:paraId="030B21E8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BUS-1122</w:t>
      </w:r>
      <w:r>
        <w:rPr>
          <w:rFonts w:ascii="Calibri" w:hAnsi="Calibri" w:cs="Calibri"/>
          <w:color w:val="000000"/>
          <w:sz w:val="22"/>
          <w:szCs w:val="22"/>
        </w:rPr>
        <w:t>.      Business Law</w:t>
      </w:r>
    </w:p>
    <w:p w14:paraId="5D206F70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BUS-2425</w:t>
      </w:r>
      <w:r>
        <w:rPr>
          <w:rFonts w:ascii="Calibri" w:hAnsi="Calibri" w:cs="Calibri"/>
          <w:color w:val="000000"/>
          <w:sz w:val="22"/>
          <w:szCs w:val="22"/>
        </w:rPr>
        <w:t>.      Business Management</w:t>
      </w:r>
    </w:p>
    <w:p w14:paraId="405FF155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MKT-1100</w:t>
      </w:r>
      <w:r>
        <w:rPr>
          <w:rFonts w:ascii="Calibri" w:hAnsi="Calibri" w:cs="Calibri"/>
          <w:color w:val="000000"/>
          <w:sz w:val="22"/>
          <w:szCs w:val="22"/>
        </w:rPr>
        <w:t>.     Essentials of Marketing</w:t>
      </w:r>
    </w:p>
    <w:p w14:paraId="3BBA2BF6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MKT-1102</w:t>
      </w:r>
      <w:r>
        <w:rPr>
          <w:rFonts w:ascii="Calibri" w:hAnsi="Calibri" w:cs="Calibri"/>
          <w:color w:val="000000"/>
          <w:sz w:val="22"/>
          <w:szCs w:val="22"/>
        </w:rPr>
        <w:t xml:space="preserve">      Principles of Selling</w:t>
      </w:r>
    </w:p>
    <w:p w14:paraId="70354D4A" w14:textId="77777777" w:rsidR="00051D33" w:rsidRPr="006A3BF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MKT-1103</w:t>
      </w:r>
      <w:r>
        <w:rPr>
          <w:rFonts w:ascii="Calibri" w:hAnsi="Calibri" w:cs="Calibri"/>
          <w:color w:val="000000"/>
          <w:sz w:val="22"/>
          <w:szCs w:val="22"/>
        </w:rPr>
        <w:t>.     Foundations of Marketing and Sales</w:t>
      </w:r>
    </w:p>
    <w:p w14:paraId="47E2F051" w14:textId="77777777" w:rsidR="00051D3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BUF-1101</w:t>
      </w:r>
      <w:r>
        <w:rPr>
          <w:rFonts w:ascii="Calibri" w:hAnsi="Calibri" w:cs="Calibri"/>
          <w:color w:val="000000"/>
          <w:sz w:val="22"/>
          <w:szCs w:val="22"/>
        </w:rPr>
        <w:t>.      Introduction to the Fashion Industry</w:t>
      </w:r>
    </w:p>
    <w:p w14:paraId="682A2492" w14:textId="77777777" w:rsidR="00051D3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</w:p>
    <w:p w14:paraId="33C9EA61" w14:textId="77777777" w:rsidR="00051D33" w:rsidRPr="00AF3EBA" w:rsidRDefault="00051D33" w:rsidP="00051D33">
      <w:pPr>
        <w:rPr>
          <w:rFonts w:ascii="Calibri" w:hAnsi="Calibri" w:cs="Calibri"/>
          <w:color w:val="000000"/>
          <w:u w:val="single"/>
        </w:rPr>
      </w:pPr>
      <w:r w:rsidRPr="00AF3EBA">
        <w:rPr>
          <w:rFonts w:ascii="Calibri" w:hAnsi="Calibri" w:cs="Calibri"/>
          <w:color w:val="000000"/>
          <w:u w:val="single"/>
        </w:rPr>
        <w:t xml:space="preserve">The following are the </w:t>
      </w:r>
      <w:r>
        <w:rPr>
          <w:rFonts w:ascii="Calibri" w:hAnsi="Calibri" w:cs="Calibri"/>
          <w:color w:val="000000"/>
          <w:u w:val="single"/>
        </w:rPr>
        <w:t xml:space="preserve">listed Business Department Course </w:t>
      </w:r>
      <w:r w:rsidRPr="00AF3EBA">
        <w:rPr>
          <w:rFonts w:ascii="Calibri" w:hAnsi="Calibri" w:cs="Calibri"/>
          <w:color w:val="000000"/>
          <w:u w:val="single"/>
        </w:rPr>
        <w:t>prerequisites for the proposed list of Business Department course choices:</w:t>
      </w:r>
    </w:p>
    <w:p w14:paraId="64314FF2" w14:textId="77777777" w:rsidR="00051D33" w:rsidRDefault="00051D33" w:rsidP="00051D33">
      <w:pPr>
        <w:rPr>
          <w:rFonts w:ascii="Calibri" w:hAnsi="Calibri" w:cs="Calibri"/>
          <w:color w:val="000000"/>
          <w:sz w:val="22"/>
          <w:szCs w:val="22"/>
        </w:rPr>
      </w:pPr>
    </w:p>
    <w:p w14:paraId="52D4E668" w14:textId="77777777" w:rsidR="00051D33" w:rsidRPr="008D6FA0" w:rsidRDefault="00051D33" w:rsidP="00051D33">
      <w:pPr>
        <w:rPr>
          <w:rFonts w:ascii="Calibri" w:hAnsi="Calibri" w:cs="Calibri"/>
          <w:i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>BUS-2339       Financial Management.    Prerequisite: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 xml:space="preserve">  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MAT 1190 or higher or eligibility for MAT1275</w:t>
      </w:r>
    </w:p>
    <w:p w14:paraId="4C980869" w14:textId="77777777" w:rsidR="00051D33" w:rsidRPr="008D6FA0" w:rsidRDefault="00051D33" w:rsidP="00051D33">
      <w:pPr>
        <w:rPr>
          <w:rFonts w:ascii="Calibri" w:hAnsi="Calibri" w:cs="Calibri"/>
          <w:i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 xml:space="preserve">ACC-1101.      Principles of Accounting.  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D6FA0">
        <w:rPr>
          <w:rFonts w:ascii="Calibri" w:hAnsi="Calibri" w:cs="Calibri"/>
          <w:color w:val="000000"/>
          <w:sz w:val="21"/>
          <w:szCs w:val="21"/>
        </w:rPr>
        <w:t>Prerequisite</w:t>
      </w:r>
      <w:r w:rsidRPr="008D6FA0">
        <w:rPr>
          <w:rFonts w:ascii="Calibri" w:hAnsi="Calibri" w:cs="Calibri"/>
          <w:i/>
          <w:color w:val="000000"/>
          <w:sz w:val="21"/>
          <w:szCs w:val="21"/>
        </w:rPr>
        <w:t>: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 xml:space="preserve"> 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CUNY proficiency in reading and mathematics</w:t>
      </w:r>
    </w:p>
    <w:p w14:paraId="7F877BCF" w14:textId="77777777" w:rsidR="00051D33" w:rsidRPr="008D6FA0" w:rsidRDefault="00051D33" w:rsidP="00051D33">
      <w:pPr>
        <w:rPr>
          <w:rFonts w:ascii="Calibri" w:hAnsi="Calibri" w:cs="Calibri"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 xml:space="preserve">ACC-1162.      Elements of Accounting.    Prerequisite: </w:t>
      </w:r>
      <w:r>
        <w:rPr>
          <w:rFonts w:ascii="Calibri" w:hAnsi="Calibri" w:cs="Calibri"/>
          <w:color w:val="000000"/>
          <w:sz w:val="21"/>
          <w:szCs w:val="21"/>
        </w:rPr>
        <w:t xml:space="preserve"> 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CUNY proficiency in reading and mathematics</w:t>
      </w:r>
    </w:p>
    <w:p w14:paraId="0BA5A1F9" w14:textId="77777777" w:rsidR="00051D33" w:rsidRPr="008D6FA0" w:rsidRDefault="00051D33" w:rsidP="00051D33">
      <w:pPr>
        <w:rPr>
          <w:rFonts w:ascii="Calibri" w:hAnsi="Calibri" w:cs="Calibri"/>
          <w:i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 xml:space="preserve">BUS-1122.      Business Law                        Prerequisite:  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CUNY proficiency in reading and writing</w:t>
      </w:r>
    </w:p>
    <w:p w14:paraId="6C4384FA" w14:textId="77777777" w:rsidR="00051D33" w:rsidRPr="008D6FA0" w:rsidRDefault="00051D33" w:rsidP="00051D33">
      <w:pPr>
        <w:shd w:val="clear" w:color="auto" w:fill="FFFFFF"/>
        <w:rPr>
          <w:rFonts w:ascii="Calibri" w:hAnsi="Calibri" w:cs="Arial"/>
          <w:iCs/>
          <w:color w:val="000000"/>
          <w:sz w:val="21"/>
          <w:szCs w:val="21"/>
          <w:shd w:val="clear" w:color="auto" w:fill="FFFFFF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 xml:space="preserve">BUS-2425.      Business Management.      Prerequisite: 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D6FA0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ACC 1101 or ACC 1162 or MKT 1210</w:t>
      </w:r>
    </w:p>
    <w:p w14:paraId="75515B82" w14:textId="77777777" w:rsidR="00051D33" w:rsidRPr="008D6FA0" w:rsidRDefault="00051D33" w:rsidP="00051D33">
      <w:pPr>
        <w:rPr>
          <w:rFonts w:ascii="Calibri" w:hAnsi="Calibri" w:cs="Calibri"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>MKT-1100.     Essentials of Marketing.     Prerequisite</w:t>
      </w:r>
      <w:r w:rsidRPr="008D6FA0">
        <w:rPr>
          <w:rFonts w:ascii="Calibri" w:hAnsi="Calibri" w:cs="Calibri"/>
          <w:i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8D6FA0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CUNY proficiency in reading</w:t>
      </w:r>
    </w:p>
    <w:p w14:paraId="4D30919F" w14:textId="77777777" w:rsidR="00051D33" w:rsidRPr="008D6FA0" w:rsidRDefault="00051D33" w:rsidP="00051D33">
      <w:pPr>
        <w:rPr>
          <w:rFonts w:ascii="Calibri" w:hAnsi="Calibri" w:cs="Calibri"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 xml:space="preserve">MKT-1102      Principles of Selling.                                       Prerequisite: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CUNY proficiency in reading</w:t>
      </w:r>
    </w:p>
    <w:p w14:paraId="5B4F634B" w14:textId="77777777" w:rsidR="00051D33" w:rsidRPr="008D6FA0" w:rsidRDefault="00051D33" w:rsidP="00051D33">
      <w:pPr>
        <w:rPr>
          <w:rFonts w:ascii="Calibri" w:hAnsi="Calibri" w:cs="Calibri"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 xml:space="preserve">MKT-1103.     Foundations of Marketing and Sales          Prerequisite: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CUNY proficiency in reading</w:t>
      </w:r>
    </w:p>
    <w:p w14:paraId="0FA1089E" w14:textId="77777777" w:rsidR="00051D33" w:rsidRPr="008D6FA0" w:rsidRDefault="00051D33" w:rsidP="00051D33">
      <w:pPr>
        <w:rPr>
          <w:rFonts w:ascii="Calibri" w:hAnsi="Calibri" w:cs="Calibri"/>
          <w:color w:val="000000"/>
          <w:sz w:val="21"/>
          <w:szCs w:val="21"/>
        </w:rPr>
      </w:pPr>
      <w:r w:rsidRPr="008D6FA0">
        <w:rPr>
          <w:rFonts w:ascii="Calibri" w:hAnsi="Calibri" w:cs="Calibri"/>
          <w:color w:val="000000"/>
          <w:sz w:val="21"/>
          <w:szCs w:val="21"/>
        </w:rPr>
        <w:t xml:space="preserve">BUF-1101.      Introduction to the Fashion Industry          Prerequisite: </w:t>
      </w:r>
      <w:r w:rsidRPr="008D6FA0">
        <w:rPr>
          <w:rStyle w:val="Emphasis"/>
          <w:rFonts w:ascii="Calibri" w:hAnsi="Calibri" w:cs="Arial"/>
          <w:color w:val="000000"/>
          <w:sz w:val="21"/>
          <w:szCs w:val="21"/>
          <w:shd w:val="clear" w:color="auto" w:fill="FFFFFF"/>
        </w:rPr>
        <w:t>Pre- or corequisite: ENG1101</w:t>
      </w:r>
    </w:p>
    <w:p w14:paraId="7BB5A90D" w14:textId="32E3FE1A" w:rsidR="00C548AC" w:rsidRDefault="00C548AC" w:rsidP="00707D68">
      <w:pPr>
        <w:rPr>
          <w:rFonts w:asciiTheme="majorHAnsi" w:hAnsiTheme="majorHAnsi" w:cs="Arial"/>
          <w:u w:val="single"/>
        </w:rPr>
      </w:pPr>
    </w:p>
    <w:p w14:paraId="6F97EDE7" w14:textId="6B5D6130" w:rsidR="0000354B" w:rsidRDefault="0000354B" w:rsidP="00707D68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The following courses currently have VCT as a Prerequisite. We propose this is removed from these course’s prerequisites:</w:t>
      </w:r>
    </w:p>
    <w:p w14:paraId="7079BBF7" w14:textId="1D44B28E" w:rsidR="0000354B" w:rsidRPr="0000354B" w:rsidRDefault="0000354B" w:rsidP="0000354B">
      <w:pPr>
        <w:rPr>
          <w:rFonts w:ascii="Calibri" w:eastAsia="Times New Roman" w:hAnsi="Calibri" w:cs="Calibri"/>
          <w:color w:val="000000"/>
        </w:rPr>
      </w:pPr>
    </w:p>
    <w:p w14:paraId="092CE766" w14:textId="77777777" w:rsidR="0000354B" w:rsidRPr="0000354B" w:rsidRDefault="0000354B" w:rsidP="0000354B">
      <w:pPr>
        <w:rPr>
          <w:rFonts w:ascii="Calibri" w:eastAsia="Times New Roman" w:hAnsi="Calibri" w:cs="Calibri"/>
          <w:color w:val="000000"/>
        </w:rPr>
      </w:pPr>
      <w:r w:rsidRPr="0000354B">
        <w:rPr>
          <w:rFonts w:ascii="Calibri" w:eastAsia="Times New Roman" w:hAnsi="Calibri" w:cs="Calibri"/>
          <w:i/>
          <w:iCs/>
          <w:color w:val="000000"/>
        </w:rPr>
        <w:t>VCT 2316</w:t>
      </w:r>
    </w:p>
    <w:p w14:paraId="1AB5E07D" w14:textId="77777777" w:rsidR="0000354B" w:rsidRPr="0000354B" w:rsidRDefault="0000354B" w:rsidP="0000354B">
      <w:pPr>
        <w:rPr>
          <w:rFonts w:ascii="Calibri" w:eastAsia="Times New Roman" w:hAnsi="Calibri" w:cs="Calibri"/>
          <w:color w:val="000000"/>
        </w:rPr>
      </w:pPr>
      <w:r w:rsidRPr="0000354B">
        <w:rPr>
          <w:rFonts w:ascii="Calibri" w:eastAsia="Times New Roman" w:hAnsi="Calibri" w:cs="Calibri"/>
          <w:i/>
          <w:iCs/>
          <w:color w:val="000000"/>
        </w:rPr>
        <w:t>VCT 2333</w:t>
      </w:r>
    </w:p>
    <w:p w14:paraId="4E71EA3C" w14:textId="77777777" w:rsidR="0000354B" w:rsidRPr="0000354B" w:rsidRDefault="0000354B" w:rsidP="0000354B">
      <w:pPr>
        <w:rPr>
          <w:rFonts w:ascii="Calibri" w:eastAsia="Times New Roman" w:hAnsi="Calibri" w:cs="Calibri"/>
          <w:color w:val="000000"/>
        </w:rPr>
      </w:pPr>
      <w:r w:rsidRPr="0000354B">
        <w:rPr>
          <w:rFonts w:ascii="Calibri" w:eastAsia="Times New Roman" w:hAnsi="Calibri" w:cs="Calibri"/>
          <w:i/>
          <w:iCs/>
          <w:color w:val="000000"/>
        </w:rPr>
        <w:t> </w:t>
      </w:r>
    </w:p>
    <w:p w14:paraId="7CB919E8" w14:textId="66C84F13" w:rsidR="0000354B" w:rsidRDefault="0000354B" w:rsidP="0000354B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The following course currently has VCT as a Corequisite. We propose this is removed from the course’s corequisites:</w:t>
      </w:r>
    </w:p>
    <w:p w14:paraId="0333DCF0" w14:textId="5938339D" w:rsidR="0000354B" w:rsidRPr="0000354B" w:rsidRDefault="0000354B" w:rsidP="0000354B">
      <w:pPr>
        <w:rPr>
          <w:rFonts w:ascii="Calibri" w:eastAsia="Times New Roman" w:hAnsi="Calibri" w:cs="Calibri"/>
          <w:color w:val="000000"/>
        </w:rPr>
      </w:pPr>
    </w:p>
    <w:p w14:paraId="77AF8E31" w14:textId="77777777" w:rsidR="0000354B" w:rsidRPr="0000354B" w:rsidRDefault="0000354B" w:rsidP="0000354B">
      <w:pPr>
        <w:rPr>
          <w:rFonts w:ascii="Times New Roman" w:eastAsia="Times New Roman" w:hAnsi="Times New Roman" w:cs="Times New Roman"/>
        </w:rPr>
      </w:pPr>
      <w:r w:rsidRPr="0000354B">
        <w:rPr>
          <w:rFonts w:ascii="Calibri" w:eastAsia="Times New Roman" w:hAnsi="Calibri" w:cs="Calibri"/>
          <w:i/>
          <w:iCs/>
          <w:color w:val="000000"/>
        </w:rPr>
        <w:t>VCT 1213</w:t>
      </w:r>
    </w:p>
    <w:p w14:paraId="1F29A5EB" w14:textId="1BCEF939" w:rsidR="00CF0F85" w:rsidRDefault="00CF0F85">
      <w:pPr>
        <w:rPr>
          <w:rFonts w:ascii="Calibri" w:eastAsia="Times New Roman" w:hAnsi="Calibri" w:cs="Arial"/>
          <w:b/>
          <w:bCs/>
        </w:rPr>
      </w:pPr>
    </w:p>
    <w:p w14:paraId="03478466" w14:textId="77777777" w:rsidR="00CF0F85" w:rsidRDefault="00CF0F85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br w:type="page"/>
      </w:r>
    </w:p>
    <w:p w14:paraId="4A297850" w14:textId="6E3BB2CE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lastRenderedPageBreak/>
        <w:t>CHANCELLOR’S REPORT FORM</w:t>
      </w:r>
    </w:p>
    <w:p w14:paraId="33F96A55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02710D7C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 xml:space="preserve">Section AIII:  Changes in Degree Programs </w:t>
      </w:r>
    </w:p>
    <w:p w14:paraId="461EEFEA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2BE6C1BF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>The following</w:t>
      </w:r>
      <w:r>
        <w:rPr>
          <w:rFonts w:ascii="Calibri" w:eastAsia="Times New Roman" w:hAnsi="Calibri" w:cs="Arial"/>
          <w:b/>
          <w:bCs/>
        </w:rPr>
        <w:t xml:space="preserve"> revisions are proposed for Associate in Applied Sciences </w:t>
      </w:r>
      <w:r w:rsidRPr="006F50BD">
        <w:rPr>
          <w:rFonts w:ascii="Calibri" w:eastAsia="Times New Roman" w:hAnsi="Calibri" w:cs="Arial"/>
          <w:b/>
          <w:bCs/>
        </w:rPr>
        <w:t xml:space="preserve">in </w:t>
      </w:r>
      <w:r>
        <w:rPr>
          <w:rFonts w:ascii="Calibri" w:eastAsia="Times New Roman" w:hAnsi="Calibri" w:cs="Arial"/>
          <w:b/>
          <w:bCs/>
        </w:rPr>
        <w:t>Ophthalmic Dispensing</w:t>
      </w:r>
    </w:p>
    <w:p w14:paraId="4EA38FC8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>Program:</w:t>
      </w:r>
      <w:r>
        <w:rPr>
          <w:rFonts w:ascii="Calibri" w:eastAsia="Times New Roman" w:hAnsi="Calibri" w:cs="Arial"/>
          <w:b/>
          <w:bCs/>
        </w:rPr>
        <w:t xml:space="preserve"> Business / Ophthalmic Dispensing</w:t>
      </w:r>
    </w:p>
    <w:p w14:paraId="73CFCBDD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195553">
        <w:rPr>
          <w:rFonts w:ascii="Calibri" w:eastAsia="Times New Roman" w:hAnsi="Calibri" w:cs="Arial"/>
          <w:b/>
          <w:bCs/>
        </w:rPr>
        <w:t xml:space="preserve">Program Code: </w:t>
      </w:r>
      <w:r>
        <w:rPr>
          <w:rFonts w:ascii="Calibri" w:eastAsia="Times New Roman" w:hAnsi="Calibri" w:cs="Arial"/>
          <w:b/>
          <w:bCs/>
        </w:rPr>
        <w:t>VCT</w:t>
      </w:r>
    </w:p>
    <w:p w14:paraId="05CCBFD2" w14:textId="6BB4ED6A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 xml:space="preserve">Effective:   </w:t>
      </w:r>
      <w:r>
        <w:rPr>
          <w:rFonts w:ascii="Calibri" w:eastAsia="Times New Roman" w:hAnsi="Calibri" w:cs="Arial"/>
          <w:b/>
          <w:bCs/>
        </w:rPr>
        <w:t>Fall 202</w:t>
      </w:r>
      <w:r w:rsidR="00033594">
        <w:rPr>
          <w:rFonts w:ascii="Calibri" w:eastAsia="Times New Roman" w:hAnsi="Calibri" w:cs="Arial"/>
          <w:b/>
          <w:bCs/>
        </w:rPr>
        <w:t>1</w:t>
      </w:r>
    </w:p>
    <w:p w14:paraId="1AE7895F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3F8DD030" w14:textId="77777777" w:rsidR="00EF1F8A" w:rsidRPr="006F50BD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>Modifying the</w:t>
      </w:r>
      <w:r>
        <w:rPr>
          <w:rFonts w:ascii="Calibri" w:eastAsia="Times New Roman" w:hAnsi="Calibri" w:cs="Arial"/>
          <w:b/>
          <w:bCs/>
        </w:rPr>
        <w:t xml:space="preserve"> Business requirement </w:t>
      </w:r>
      <w:r w:rsidRPr="006F50BD">
        <w:rPr>
          <w:rFonts w:ascii="Calibri" w:eastAsia="Times New Roman" w:hAnsi="Calibri" w:cs="Arial"/>
          <w:b/>
          <w:bCs/>
        </w:rPr>
        <w:t xml:space="preserve">for the </w:t>
      </w:r>
      <w:r>
        <w:rPr>
          <w:rFonts w:ascii="Calibri" w:eastAsia="Times New Roman" w:hAnsi="Calibri" w:cs="Arial"/>
          <w:b/>
          <w:bCs/>
        </w:rPr>
        <w:t xml:space="preserve">Ophthalmic Dispensing </w:t>
      </w:r>
      <w:r w:rsidRPr="006F50BD">
        <w:rPr>
          <w:rFonts w:ascii="Calibri" w:eastAsia="Times New Roman" w:hAnsi="Calibri" w:cs="Arial"/>
          <w:b/>
          <w:bCs/>
        </w:rPr>
        <w:t xml:space="preserve">Program. </w:t>
      </w:r>
    </w:p>
    <w:tbl>
      <w:tblPr>
        <w:tblW w:w="106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EF1F8A" w:rsidRPr="006F50BD" w14:paraId="7F142624" w14:textId="77777777" w:rsidTr="006A79CA">
        <w:trPr>
          <w:trHeight w:val="20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0A3" w14:textId="77777777" w:rsidR="00EF1F8A" w:rsidRPr="006F50BD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F50B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6D5" w14:textId="77777777" w:rsidR="00EF1F8A" w:rsidRPr="006F50BD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F50B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EF1F8A" w:rsidRPr="00D311C9" w14:paraId="788372F8" w14:textId="77777777" w:rsidTr="006A79CA">
        <w:trPr>
          <w:trHeight w:val="20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F32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B50F3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General Education Common Core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        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20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 </w:t>
            </w:r>
          </w:p>
          <w:p w14:paraId="2E6D2E6B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2D9A7CC3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 – Required Core (3 or 4 COURSES, 11-14 CREDITS)</w:t>
            </w:r>
          </w:p>
          <w:p w14:paraId="1AB12008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826888F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English Composition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(1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course, 3 credits)</w:t>
            </w:r>
          </w:p>
          <w:p w14:paraId="19518B87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ENG 1101 English Composition I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3 </w:t>
            </w:r>
          </w:p>
          <w:p w14:paraId="686268A5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2558166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551D868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Mathematical and Quantitative Reasoning (1 course</w:t>
            </w:r>
            <w:r>
              <w:rPr>
                <w:rFonts w:ascii="Calibri" w:eastAsia="Times New Roman" w:hAnsi="Calibri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4 credits) </w:t>
            </w:r>
          </w:p>
          <w:p w14:paraId="6FE7EA04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MAT 1275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College Algebra and Trigonometry                       4</w:t>
            </w:r>
          </w:p>
          <w:p w14:paraId="2F098C4C" w14:textId="77777777" w:rsidR="00EF1F8A" w:rsidRPr="00B77B9A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Or higher                                                                                       </w:t>
            </w:r>
          </w:p>
          <w:p w14:paraId="1C58085E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845BFEF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Life and Physical Sciences (1 course, 4 credits) </w:t>
            </w:r>
          </w:p>
          <w:p w14:paraId="26E12019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BIO 1101 Biology 1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or higher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   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4 </w:t>
            </w:r>
          </w:p>
          <w:p w14:paraId="259924B1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F216A52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II -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FLEXIBLE CORE (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COURSES, 9 CREDITS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)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3FF8CBB1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One course from each of any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three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>groups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: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9</w:t>
            </w:r>
          </w:p>
          <w:p w14:paraId="46AB218A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E32759D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World Cultures and Global Issues </w:t>
            </w:r>
          </w:p>
          <w:p w14:paraId="60D6D0A4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2C0EFDCB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US Experience in its Diversity </w:t>
            </w:r>
          </w:p>
          <w:p w14:paraId="562B22E5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4FE69657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Individual and Society </w:t>
            </w:r>
          </w:p>
          <w:p w14:paraId="5C2257B4" w14:textId="77777777" w:rsidR="00EF1F8A" w:rsidRPr="000B5706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2C8B74E6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Creative Expression</w:t>
            </w:r>
          </w:p>
          <w:p w14:paraId="7D107398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B2F7877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Scientifi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 World </w:t>
            </w:r>
          </w:p>
          <w:p w14:paraId="672D5CF2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253A986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6E9B4BF3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6BD940D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1E58A6B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DFC0097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67AF72E6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0D7DDC9" w14:textId="699CBED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3D523E02" w14:textId="1721AEE4" w:rsidR="00C548AC" w:rsidRDefault="00C548AC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23F2458" w14:textId="4B61EA55" w:rsidR="00C548AC" w:rsidRDefault="00C548AC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66798B9" w14:textId="4F5AB385" w:rsidR="00C548AC" w:rsidRDefault="00C548AC" w:rsidP="00CF0F8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65A5C5A3" w14:textId="77777777" w:rsidR="00C548AC" w:rsidRPr="00D311C9" w:rsidRDefault="00C548AC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4644802" w14:textId="77777777" w:rsidR="00EF1F8A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PROGRAM-SPECIFIC DEGREE REQUIREMENTS (4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2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CREDITS) </w:t>
            </w:r>
          </w:p>
          <w:p w14:paraId="162B1BFE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0EDD99A5" w14:textId="77777777" w:rsidR="00EF1F8A" w:rsidRDefault="00EF1F8A" w:rsidP="006A79CA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VCT 1101 </w:t>
            </w:r>
            <w:r w:rsidRPr="000731A0">
              <w:rPr>
                <w:rStyle w:val="ng-binding"/>
                <w:rFonts w:asciiTheme="majorHAnsi" w:hAnsiTheme="majorHAnsi" w:cs="Arial"/>
                <w:color w:val="000000"/>
                <w:sz w:val="22"/>
                <w:szCs w:val="22"/>
              </w:rPr>
              <w:t>Ophthalmic Materials and Laboratory I</w:t>
            </w:r>
            <w:r w:rsidRPr="000731A0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            3              </w:t>
            </w:r>
          </w:p>
          <w:p w14:paraId="665C1586" w14:textId="77777777" w:rsidR="00EF1F8A" w:rsidRDefault="00EF1F8A" w:rsidP="006A79CA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VCT 1105 Principles of Optics 1.                                           3</w:t>
            </w:r>
          </w:p>
          <w:p w14:paraId="75B29390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VCT 1201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Ophthalmic Materials and Laboratory II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.      3</w:t>
            </w:r>
          </w:p>
          <w:p w14:paraId="5ED3EC01" w14:textId="77777777" w:rsidR="00EF1F8A" w:rsidRPr="003C0C94" w:rsidRDefault="00EF1F8A" w:rsidP="006A79CA">
            <w:pPr>
              <w:rPr>
                <w:strike/>
                <w:sz w:val="22"/>
                <w:szCs w:val="22"/>
              </w:rPr>
            </w:pPr>
            <w:r w:rsidRPr="003C0C94">
              <w:rPr>
                <w:rStyle w:val="ng-scope"/>
                <w:rFonts w:cs="Arial"/>
                <w:strike/>
                <w:color w:val="000000"/>
                <w:sz w:val="22"/>
                <w:szCs w:val="22"/>
              </w:rPr>
              <w:t xml:space="preserve">VCT 1202 </w:t>
            </w:r>
            <w:r w:rsidRPr="003C0C94">
              <w:rPr>
                <w:rFonts w:cs="Arial"/>
                <w:strike/>
                <w:color w:val="000000"/>
                <w:sz w:val="22"/>
                <w:szCs w:val="22"/>
                <w:shd w:val="clear" w:color="auto" w:fill="FFFFFF"/>
              </w:rPr>
              <w:t>Op</w:t>
            </w:r>
            <w:r>
              <w:rPr>
                <w:rFonts w:cs="Arial"/>
                <w:strike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Pr="003C0C94">
              <w:rPr>
                <w:rFonts w:cs="Arial"/>
                <w:strike/>
                <w:color w:val="000000"/>
                <w:sz w:val="22"/>
                <w:szCs w:val="22"/>
                <w:shd w:val="clear" w:color="auto" w:fill="FFFFFF"/>
              </w:rPr>
              <w:t>thalmic Business Practices.                      3</w:t>
            </w:r>
          </w:p>
          <w:p w14:paraId="0311C366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1213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</w:t>
            </w:r>
            <w:r>
              <w:rPr>
                <w:rStyle w:val="ng-binding"/>
                <w:rFonts w:cs="Arial"/>
                <w:color w:val="000000"/>
                <w:sz w:val="22"/>
                <w:szCs w:val="22"/>
              </w:rPr>
              <w:t>h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thalmic Dispensing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 3</w:t>
            </w:r>
          </w:p>
          <w:p w14:paraId="5B81DC25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1222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Anatomy &amp; Physiology of the Eye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                 3</w:t>
            </w:r>
          </w:p>
          <w:p w14:paraId="1FE76B36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1237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Contact Lenses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                3</w:t>
            </w:r>
          </w:p>
          <w:p w14:paraId="0C08B316" w14:textId="77777777" w:rsidR="00EF1F8A" w:rsidRDefault="00EF1F8A" w:rsidP="006A79CA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0731A0">
              <w:rPr>
                <w:rStyle w:val="ng-scope"/>
                <w:sz w:val="22"/>
                <w:szCs w:val="22"/>
              </w:rPr>
              <w:t xml:space="preserve">VCT 2311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Materials and Laboratory III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3</w:t>
            </w:r>
          </w:p>
          <w:p w14:paraId="44CB1CDF" w14:textId="77777777" w:rsidR="00EF1F8A" w:rsidRPr="003C0C94" w:rsidRDefault="00EF1F8A" w:rsidP="006A79CA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 2325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Intro Principles of Refraction                        3</w:t>
            </w:r>
          </w:p>
          <w:p w14:paraId="3F1F7499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2316 Ophthalmic Dispensing Clinic 1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1</w:t>
            </w:r>
          </w:p>
          <w:p w14:paraId="34C8E667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2327 Contact Lens 2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3</w:t>
            </w:r>
          </w:p>
          <w:p w14:paraId="1A3BC893" w14:textId="77777777" w:rsidR="00EF1F8A" w:rsidRPr="003C0C94" w:rsidRDefault="00EF1F8A" w:rsidP="006A79CA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2333 </w:t>
            </w:r>
            <w:r w:rsidRPr="003C0C94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Dispensing II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            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3</w:t>
            </w:r>
          </w:p>
          <w:p w14:paraId="028A6A00" w14:textId="77777777" w:rsidR="00EF1F8A" w:rsidRPr="003C0C94" w:rsidRDefault="00EF1F8A" w:rsidP="006A79CA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2416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Clinic II.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2</w:t>
            </w:r>
          </w:p>
          <w:p w14:paraId="13113721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2427 Contact Lens 3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3</w:t>
            </w:r>
          </w:p>
          <w:p w14:paraId="167C9827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2444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III.         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3</w:t>
            </w:r>
          </w:p>
          <w:p w14:paraId="44E5CC43" w14:textId="77777777" w:rsidR="00EF1F8A" w:rsidRDefault="00EF1F8A" w:rsidP="006A79CA"/>
          <w:p w14:paraId="3ED9F3BE" w14:textId="77777777" w:rsidR="00EF1F8A" w:rsidRDefault="00EF1F8A" w:rsidP="006A79CA"/>
          <w:p w14:paraId="4A688BDA" w14:textId="77777777" w:rsidR="00EF1F8A" w:rsidRPr="000731A0" w:rsidRDefault="00EF1F8A" w:rsidP="006A79CA">
            <w:pPr>
              <w:rPr>
                <w:sz w:val="22"/>
                <w:szCs w:val="22"/>
              </w:rPr>
            </w:pPr>
          </w:p>
          <w:p w14:paraId="27C9FD25" w14:textId="77777777" w:rsidR="00EF1F8A" w:rsidRPr="000731A0" w:rsidRDefault="00EF1F8A" w:rsidP="006A79CA">
            <w:pPr>
              <w:rPr>
                <w:rStyle w:val="ng-scope"/>
              </w:rPr>
            </w:pPr>
          </w:p>
          <w:p w14:paraId="0B012AD8" w14:textId="77777777" w:rsidR="00EF1F8A" w:rsidRPr="000731A0" w:rsidRDefault="00EF1F8A" w:rsidP="006A79C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D54F00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0448520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FB3D319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0B641F3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3B0CBD4D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2C70B63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90CBBB1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8895056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6DBE7AF" w14:textId="77777777" w:rsidR="00EF1F8A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D53E263" w14:textId="77777777" w:rsidR="00EF1F8A" w:rsidRPr="00D311C9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620EA8B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TOTAL PROGRAM-SPECIFIC REQUIRED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67D2DCFE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GENERAL EDUCATION CREDITS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20 </w:t>
            </w:r>
          </w:p>
          <w:p w14:paraId="1F74D7EA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CREDITS REQUIRED FOR THE DEGREE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608BE51A" w14:textId="77777777" w:rsidR="00EF1F8A" w:rsidRPr="008F264D" w:rsidRDefault="00EF1F8A" w:rsidP="006A79CA">
            <w:pPr>
              <w:spacing w:before="100" w:beforeAutospacing="1" w:after="100" w:afterAutospacing="1"/>
              <w:ind w:left="264"/>
              <w:rPr>
                <w:rFonts w:ascii="Calibri" w:eastAsia="Times New Roman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004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B50F3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lastRenderedPageBreak/>
              <w:t>General Education Common Core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        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20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 </w:t>
            </w:r>
          </w:p>
          <w:p w14:paraId="5FCA9708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A10F83A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 – Required Core (3 or 4 COURSES, 11-14 CREDITS)</w:t>
            </w:r>
          </w:p>
          <w:p w14:paraId="780FBF9B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F3684F0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English Composition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(1 course, 3 credits)</w:t>
            </w:r>
          </w:p>
          <w:p w14:paraId="3996A6C2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ENG 1101 English Composition I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3]</w:t>
            </w:r>
          </w:p>
          <w:p w14:paraId="63882376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8C54E8A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Mathematical and Quantitative Reasoning (1 course</w:t>
            </w:r>
            <w:r w:rsidRPr="00D3236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,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4 credits) </w:t>
            </w:r>
          </w:p>
          <w:p w14:paraId="4462FAD2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>MAT 1275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College Algebra and Trigonometry                       4</w:t>
            </w:r>
          </w:p>
          <w:p w14:paraId="243D1957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or higher 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5701EA48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F85B786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Life and Physical Sciences (1 course, 4 credits) </w:t>
            </w:r>
          </w:p>
          <w:p w14:paraId="47DE9B0C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BIO 1101 Biology 1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or higher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     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4 </w:t>
            </w:r>
          </w:p>
          <w:p w14:paraId="41EEEF81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6670108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II -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FLEXIBLE CORE (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COURSES, 9 CREDITS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)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389F493A" w14:textId="64AC7E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>One course from each of any t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hree</w:t>
            </w:r>
            <w:r w:rsidR="0003359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>groups,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9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51C90E2F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932124B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World Cultures and Global Issues </w:t>
            </w:r>
          </w:p>
          <w:p w14:paraId="00F48C56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40B85E7D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US Experience in its Diversity </w:t>
            </w:r>
          </w:p>
          <w:p w14:paraId="7C0DB16E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345CD454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Individual and Society </w:t>
            </w:r>
          </w:p>
          <w:p w14:paraId="684A6EA8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0A842290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Creative Expression</w:t>
            </w:r>
          </w:p>
          <w:p w14:paraId="0A2EA7A3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3AE1C9F8" w14:textId="77777777" w:rsidR="00EF1F8A" w:rsidRPr="000B5706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Scientifi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 World </w:t>
            </w:r>
          </w:p>
          <w:p w14:paraId="030DF9F3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A3AA45C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6C04965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9CC8EB7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78BF952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6FE87569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3ED26F2" w14:textId="239BF3A1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30DE332B" w14:textId="575DBDA1" w:rsidR="00C548AC" w:rsidRDefault="00C548AC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240AE7E" w14:textId="4672EBEB" w:rsidR="00C548AC" w:rsidRDefault="00C548AC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1D16F89" w14:textId="1AB0BA75" w:rsidR="00C548AC" w:rsidRDefault="00C548AC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4C61C21" w14:textId="77777777" w:rsidR="00C548AC" w:rsidRDefault="00C548AC" w:rsidP="00C548AC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BFBD7AB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78DBF73" w14:textId="77777777" w:rsidR="00EF1F8A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PROGRAM-SPECIFIC DEGREE REQUIREMENTS (4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2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CREDITS) </w:t>
            </w:r>
          </w:p>
          <w:p w14:paraId="63F649DC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A7C67C4" w14:textId="77777777" w:rsidR="00EF1F8A" w:rsidRDefault="00EF1F8A" w:rsidP="006A79CA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VCT 1101 </w:t>
            </w:r>
            <w:r w:rsidRPr="000731A0">
              <w:rPr>
                <w:rStyle w:val="ng-binding"/>
                <w:rFonts w:asciiTheme="majorHAnsi" w:hAnsiTheme="majorHAnsi" w:cs="Arial"/>
                <w:color w:val="000000"/>
                <w:sz w:val="22"/>
                <w:szCs w:val="22"/>
              </w:rPr>
              <w:t>Ophthalmic Materials and Laboratory I</w:t>
            </w:r>
            <w:r w:rsidRPr="000731A0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           3              </w:t>
            </w:r>
          </w:p>
          <w:p w14:paraId="11A5CB28" w14:textId="77777777" w:rsidR="00EF1F8A" w:rsidRDefault="00EF1F8A" w:rsidP="006A79CA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VCT 1105 Principles of Optics 1.                                          3</w:t>
            </w:r>
          </w:p>
          <w:p w14:paraId="206F883D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VCT 1201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Ophthalmic Materials and Laboratory II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.     3</w:t>
            </w:r>
          </w:p>
          <w:p w14:paraId="71CA434E" w14:textId="77777777" w:rsidR="00EF1F8A" w:rsidRPr="003C0C94" w:rsidRDefault="00EF1F8A" w:rsidP="006A79CA">
            <w:pPr>
              <w:rPr>
                <w:strike/>
                <w:sz w:val="22"/>
                <w:szCs w:val="22"/>
              </w:rPr>
            </w:pPr>
          </w:p>
          <w:p w14:paraId="7784FB8C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1213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</w:t>
            </w:r>
            <w:r>
              <w:rPr>
                <w:rStyle w:val="ng-binding"/>
                <w:rFonts w:cs="Arial"/>
                <w:color w:val="000000"/>
                <w:sz w:val="22"/>
                <w:szCs w:val="22"/>
              </w:rPr>
              <w:t>h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thalmic Dispensing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3</w:t>
            </w:r>
          </w:p>
          <w:p w14:paraId="43B31F92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1222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Anatomy &amp; Physiology of the Eye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                3</w:t>
            </w:r>
          </w:p>
          <w:p w14:paraId="49CF0BAA" w14:textId="77777777" w:rsidR="00EF1F8A" w:rsidRPr="000731A0" w:rsidRDefault="00EF1F8A" w:rsidP="006A79CA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1237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Contact Lenses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                3</w:t>
            </w:r>
          </w:p>
          <w:p w14:paraId="26FF5A9E" w14:textId="77777777" w:rsidR="00EF1F8A" w:rsidRDefault="00EF1F8A" w:rsidP="006A79CA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0731A0">
              <w:rPr>
                <w:rStyle w:val="ng-scope"/>
                <w:sz w:val="22"/>
                <w:szCs w:val="22"/>
              </w:rPr>
              <w:t xml:space="preserve">VCT 2311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Materials and Laboratory III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3</w:t>
            </w:r>
          </w:p>
          <w:p w14:paraId="2D441B6B" w14:textId="77777777" w:rsidR="00EF1F8A" w:rsidRPr="003C0C94" w:rsidRDefault="00EF1F8A" w:rsidP="006A79CA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 2325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Intro Principles of Refraction                    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3</w:t>
            </w:r>
          </w:p>
          <w:p w14:paraId="28DC9E4E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2316 Ophthalmic Dispensing Clinic 1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1</w:t>
            </w:r>
          </w:p>
          <w:p w14:paraId="32B1E649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2327 Contact Lens 2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3</w:t>
            </w:r>
          </w:p>
          <w:p w14:paraId="6DDC5117" w14:textId="77777777" w:rsidR="00EF1F8A" w:rsidRPr="003C0C94" w:rsidRDefault="00EF1F8A" w:rsidP="006A79CA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2333 </w:t>
            </w:r>
            <w:r w:rsidRPr="003C0C94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Dispensing II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            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>3</w:t>
            </w:r>
          </w:p>
          <w:p w14:paraId="381FBFA4" w14:textId="77777777" w:rsidR="00EF1F8A" w:rsidRPr="003C0C94" w:rsidRDefault="00EF1F8A" w:rsidP="006A79CA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2416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Clinic II.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2</w:t>
            </w:r>
          </w:p>
          <w:p w14:paraId="3507B9CA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2427 Contact Lens 3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3C0C94">
              <w:rPr>
                <w:sz w:val="22"/>
                <w:szCs w:val="22"/>
              </w:rPr>
              <w:t>3</w:t>
            </w:r>
          </w:p>
          <w:p w14:paraId="046F519A" w14:textId="77777777" w:rsidR="00EF1F8A" w:rsidRPr="003C0C94" w:rsidRDefault="00EF1F8A" w:rsidP="006A79CA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2444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III.         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3</w:t>
            </w:r>
          </w:p>
          <w:p w14:paraId="3D9A44E8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62524874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Select one of the following courses for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3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credits: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3</w:t>
            </w:r>
          </w:p>
          <w:p w14:paraId="09B2719F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DBD8E52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BUS-2339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Financial Management</w:t>
            </w:r>
          </w:p>
          <w:p w14:paraId="0C09A40D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ACC-1101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    Principles of Accounting</w:t>
            </w:r>
          </w:p>
          <w:p w14:paraId="68E74C67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ACC-1162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    Elements of Accounting</w:t>
            </w:r>
          </w:p>
          <w:p w14:paraId="0C6B08C7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BUS-1122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    Business Law</w:t>
            </w:r>
          </w:p>
          <w:p w14:paraId="013C695A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BUS-2425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    Business Management</w:t>
            </w:r>
          </w:p>
          <w:p w14:paraId="05A257DF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MKT-1100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   Essentials of Marketing</w:t>
            </w:r>
          </w:p>
          <w:p w14:paraId="4011C601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MKT-1102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Principles of Selling</w:t>
            </w:r>
          </w:p>
          <w:p w14:paraId="04E5D7FC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MKT-1103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   Foundations of Marketing and Sales</w:t>
            </w:r>
          </w:p>
          <w:p w14:paraId="009B9AF1" w14:textId="77777777" w:rsidR="00EF1F8A" w:rsidRPr="006A3BF3" w:rsidRDefault="00EF1F8A" w:rsidP="006A79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BUF-1101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    Introduction to the Fashion Industry</w:t>
            </w:r>
          </w:p>
          <w:p w14:paraId="6C93D276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7DFDDA92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EB71964" w14:textId="77777777" w:rsidR="00EF1F8A" w:rsidRPr="00D311C9" w:rsidRDefault="00EF1F8A" w:rsidP="006A79C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155B8AB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PROGRAM-SPECIFIC REQUIRED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42                                                       </w:t>
            </w:r>
          </w:p>
          <w:p w14:paraId="709A3975" w14:textId="77777777" w:rsidR="00EF1F8A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GENERAL EDUCATION CREDITS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20 </w:t>
            </w:r>
          </w:p>
          <w:p w14:paraId="679B2654" w14:textId="77777777" w:rsidR="00EF1F8A" w:rsidRPr="00D311C9" w:rsidRDefault="00EF1F8A" w:rsidP="006A79C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CREDITS REQUIRED FOR THE DEGREE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461A42DA" w14:textId="77777777" w:rsidR="00EF1F8A" w:rsidRPr="00D3236A" w:rsidRDefault="00EF1F8A" w:rsidP="006A79CA">
            <w:pPr>
              <w:spacing w:before="100" w:beforeAutospacing="1" w:after="100" w:afterAutospacing="1"/>
              <w:ind w:left="264"/>
              <w:rPr>
                <w:rFonts w:ascii="Calibri" w:eastAsia="Times New Roman" w:hAnsi="Calibri" w:cs="Arial"/>
                <w:bCs/>
                <w:strike/>
                <w:sz w:val="20"/>
                <w:szCs w:val="20"/>
              </w:rPr>
            </w:pPr>
          </w:p>
        </w:tc>
      </w:tr>
    </w:tbl>
    <w:p w14:paraId="65DE82C3" w14:textId="77777777" w:rsidR="00EF1F8A" w:rsidRPr="00D311C9" w:rsidRDefault="00EF1F8A" w:rsidP="00EF1F8A">
      <w:pPr>
        <w:autoSpaceDE w:val="0"/>
        <w:autoSpaceDN w:val="0"/>
        <w:adjustRightInd w:val="0"/>
        <w:rPr>
          <w:rFonts w:ascii="Calibri" w:eastAsia="Times New Roman" w:hAnsi="Calibri" w:cs="Arial"/>
          <w:bCs/>
          <w:sz w:val="20"/>
          <w:szCs w:val="20"/>
        </w:rPr>
      </w:pPr>
    </w:p>
    <w:p w14:paraId="188EC2FF" w14:textId="125044EE" w:rsidR="00AA33D2" w:rsidRPr="00AA33D2" w:rsidRDefault="00AA33D2" w:rsidP="00AA33D2">
      <w:pPr>
        <w:rPr>
          <w:rFonts w:asciiTheme="majorHAnsi" w:hAnsiTheme="majorHAnsi"/>
        </w:rPr>
      </w:pPr>
    </w:p>
    <w:sectPr w:rsidR="00AA33D2" w:rsidRPr="00AA33D2" w:rsidSect="005F5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2974" w14:textId="77777777" w:rsidR="001937EA" w:rsidRDefault="001937EA" w:rsidP="007B2802">
      <w:r>
        <w:separator/>
      </w:r>
    </w:p>
  </w:endnote>
  <w:endnote w:type="continuationSeparator" w:id="0">
    <w:p w14:paraId="5A56FD36" w14:textId="77777777" w:rsidR="001937EA" w:rsidRDefault="001937EA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1937EA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4861" w14:textId="2D2B7B6B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F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073A" w14:textId="77777777" w:rsidR="00586041" w:rsidRDefault="0058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6AAD" w14:textId="77777777" w:rsidR="001937EA" w:rsidRDefault="001937EA" w:rsidP="007B2802">
      <w:r>
        <w:separator/>
      </w:r>
    </w:p>
  </w:footnote>
  <w:footnote w:type="continuationSeparator" w:id="0">
    <w:p w14:paraId="588AC246" w14:textId="77777777" w:rsidR="001937EA" w:rsidRDefault="001937EA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5F89" w14:textId="77777777" w:rsidR="00A21316" w:rsidRDefault="001937EA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3A2A" w14:textId="2FD4A13E" w:rsidR="00975F35" w:rsidRPr="00975F35" w:rsidRDefault="00586041" w:rsidP="00975F35">
    <w:pPr>
      <w:pStyle w:val="Header"/>
      <w:rPr>
        <w:sz w:val="20"/>
        <w:szCs w:val="20"/>
      </w:rPr>
    </w:pPr>
    <w:r>
      <w:rPr>
        <w:sz w:val="20"/>
        <w:szCs w:val="20"/>
      </w:rPr>
      <w:t>20b</w:t>
    </w:r>
    <w:r>
      <w:rPr>
        <w:sz w:val="20"/>
        <w:szCs w:val="20"/>
      </w:rPr>
      <w:tab/>
    </w:r>
    <w:r w:rsidR="00975F35" w:rsidRPr="00975F35">
      <w:rPr>
        <w:sz w:val="20"/>
        <w:szCs w:val="20"/>
      </w:rPr>
      <w:t xml:space="preserve">Minor Modification – Withdrawal </w:t>
    </w:r>
    <w:r w:rsidR="007C6983">
      <w:rPr>
        <w:sz w:val="20"/>
        <w:szCs w:val="20"/>
      </w:rPr>
      <w:t>VCT 1202</w:t>
    </w:r>
    <w:r w:rsidR="00975F35" w:rsidRPr="00975F35">
      <w:rPr>
        <w:sz w:val="20"/>
        <w:szCs w:val="20"/>
      </w:rPr>
      <w:t xml:space="preserve"> </w:t>
    </w:r>
    <w:r w:rsidR="00975F35" w:rsidRPr="00975F35">
      <w:rPr>
        <w:sz w:val="20"/>
        <w:szCs w:val="20"/>
      </w:rPr>
      <w:ptab w:relativeTo="margin" w:alignment="right" w:leader="none"/>
    </w:r>
    <w:r w:rsidR="003F26AB">
      <w:rPr>
        <w:sz w:val="20"/>
        <w:szCs w:val="20"/>
      </w:rPr>
      <w:t>0</w:t>
    </w:r>
    <w:r>
      <w:rPr>
        <w:sz w:val="20"/>
        <w:szCs w:val="20"/>
      </w:rPr>
      <w:t>8</w:t>
    </w:r>
    <w:r w:rsidR="00493825">
      <w:rPr>
        <w:sz w:val="20"/>
        <w:szCs w:val="20"/>
      </w:rPr>
      <w:t xml:space="preserve"> -</w:t>
    </w:r>
    <w:r>
      <w:rPr>
        <w:sz w:val="20"/>
        <w:szCs w:val="20"/>
      </w:rPr>
      <w:t>20</w:t>
    </w:r>
    <w:r w:rsidR="003F26AB">
      <w:rPr>
        <w:sz w:val="20"/>
        <w:szCs w:val="20"/>
      </w:rPr>
      <w:t xml:space="preserve"> - 2020</w:t>
    </w:r>
  </w:p>
  <w:p w14:paraId="3CF6D62F" w14:textId="54E1974D" w:rsidR="00A21316" w:rsidRPr="00C72926" w:rsidRDefault="00A21316" w:rsidP="00BD2CF3">
    <w:pPr>
      <w:pStyle w:val="Header"/>
      <w:rPr>
        <w:sz w:val="20"/>
      </w:rPr>
    </w:pPr>
    <w:r w:rsidRPr="00C72926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3FFA" w14:textId="77777777" w:rsidR="00586041" w:rsidRDefault="00586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1434B"/>
    <w:multiLevelType w:val="hybridMultilevel"/>
    <w:tmpl w:val="2400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7EE"/>
    <w:multiLevelType w:val="hybridMultilevel"/>
    <w:tmpl w:val="2400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4"/>
    <w:rsid w:val="00002C5F"/>
    <w:rsid w:val="0000354B"/>
    <w:rsid w:val="00005A2C"/>
    <w:rsid w:val="000224BD"/>
    <w:rsid w:val="0003052B"/>
    <w:rsid w:val="00033594"/>
    <w:rsid w:val="00051D33"/>
    <w:rsid w:val="00072916"/>
    <w:rsid w:val="00072FEE"/>
    <w:rsid w:val="00074D79"/>
    <w:rsid w:val="000A3B6A"/>
    <w:rsid w:val="000B2CFE"/>
    <w:rsid w:val="000B4038"/>
    <w:rsid w:val="000B5159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14A7"/>
    <w:rsid w:val="001421A1"/>
    <w:rsid w:val="00151180"/>
    <w:rsid w:val="00154666"/>
    <w:rsid w:val="00167F4D"/>
    <w:rsid w:val="0018738B"/>
    <w:rsid w:val="0019092C"/>
    <w:rsid w:val="001937EA"/>
    <w:rsid w:val="00195148"/>
    <w:rsid w:val="001C1212"/>
    <w:rsid w:val="001D157D"/>
    <w:rsid w:val="0026704A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371BB"/>
    <w:rsid w:val="0034689F"/>
    <w:rsid w:val="003535BC"/>
    <w:rsid w:val="0037030A"/>
    <w:rsid w:val="003823EF"/>
    <w:rsid w:val="00394DC8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26AB"/>
    <w:rsid w:val="003F4A98"/>
    <w:rsid w:val="004034F7"/>
    <w:rsid w:val="004037DF"/>
    <w:rsid w:val="004152A8"/>
    <w:rsid w:val="00424287"/>
    <w:rsid w:val="004276C0"/>
    <w:rsid w:val="00430BD4"/>
    <w:rsid w:val="004346D0"/>
    <w:rsid w:val="004740EF"/>
    <w:rsid w:val="0048077C"/>
    <w:rsid w:val="00492F07"/>
    <w:rsid w:val="00493825"/>
    <w:rsid w:val="004D56D4"/>
    <w:rsid w:val="004F1F57"/>
    <w:rsid w:val="00537EFE"/>
    <w:rsid w:val="005517D9"/>
    <w:rsid w:val="00564936"/>
    <w:rsid w:val="00576098"/>
    <w:rsid w:val="00580A84"/>
    <w:rsid w:val="00580B26"/>
    <w:rsid w:val="005823F3"/>
    <w:rsid w:val="005832A4"/>
    <w:rsid w:val="00586041"/>
    <w:rsid w:val="00594187"/>
    <w:rsid w:val="005A4D81"/>
    <w:rsid w:val="005B2C8E"/>
    <w:rsid w:val="005B3C44"/>
    <w:rsid w:val="005B7932"/>
    <w:rsid w:val="005F27CE"/>
    <w:rsid w:val="005F41AB"/>
    <w:rsid w:val="005F58C0"/>
    <w:rsid w:val="006049D7"/>
    <w:rsid w:val="006057CF"/>
    <w:rsid w:val="00606E6C"/>
    <w:rsid w:val="00607682"/>
    <w:rsid w:val="0061253F"/>
    <w:rsid w:val="00617E28"/>
    <w:rsid w:val="00623084"/>
    <w:rsid w:val="00626D87"/>
    <w:rsid w:val="006B5767"/>
    <w:rsid w:val="006E097C"/>
    <w:rsid w:val="006F6D26"/>
    <w:rsid w:val="007060A0"/>
    <w:rsid w:val="00707D68"/>
    <w:rsid w:val="00713138"/>
    <w:rsid w:val="00715442"/>
    <w:rsid w:val="007241F3"/>
    <w:rsid w:val="00726CD2"/>
    <w:rsid w:val="00740188"/>
    <w:rsid w:val="00742056"/>
    <w:rsid w:val="00757193"/>
    <w:rsid w:val="00776422"/>
    <w:rsid w:val="007823BB"/>
    <w:rsid w:val="0079406B"/>
    <w:rsid w:val="007B1B50"/>
    <w:rsid w:val="007B2802"/>
    <w:rsid w:val="007C6983"/>
    <w:rsid w:val="007D075B"/>
    <w:rsid w:val="007D1F8F"/>
    <w:rsid w:val="007F0EA3"/>
    <w:rsid w:val="00812268"/>
    <w:rsid w:val="00817887"/>
    <w:rsid w:val="00822080"/>
    <w:rsid w:val="008239C0"/>
    <w:rsid w:val="00826DAB"/>
    <w:rsid w:val="008357CF"/>
    <w:rsid w:val="008371E7"/>
    <w:rsid w:val="00856079"/>
    <w:rsid w:val="00856CAA"/>
    <w:rsid w:val="00897281"/>
    <w:rsid w:val="008A19E7"/>
    <w:rsid w:val="008B0DFA"/>
    <w:rsid w:val="008B2B47"/>
    <w:rsid w:val="008C0ADE"/>
    <w:rsid w:val="008C7EB3"/>
    <w:rsid w:val="008D4FE8"/>
    <w:rsid w:val="008D58DF"/>
    <w:rsid w:val="008F5C28"/>
    <w:rsid w:val="00910201"/>
    <w:rsid w:val="00912E51"/>
    <w:rsid w:val="00925EA5"/>
    <w:rsid w:val="00962190"/>
    <w:rsid w:val="0096335E"/>
    <w:rsid w:val="00971397"/>
    <w:rsid w:val="0097369C"/>
    <w:rsid w:val="00975F35"/>
    <w:rsid w:val="0097647F"/>
    <w:rsid w:val="00990BBA"/>
    <w:rsid w:val="009A1415"/>
    <w:rsid w:val="009A26DE"/>
    <w:rsid w:val="009C1B2D"/>
    <w:rsid w:val="009C1C4F"/>
    <w:rsid w:val="009C5A6F"/>
    <w:rsid w:val="009D562B"/>
    <w:rsid w:val="009E7AEE"/>
    <w:rsid w:val="00A000EE"/>
    <w:rsid w:val="00A138CA"/>
    <w:rsid w:val="00A20EF2"/>
    <w:rsid w:val="00A21316"/>
    <w:rsid w:val="00A5191A"/>
    <w:rsid w:val="00A52D7C"/>
    <w:rsid w:val="00A90124"/>
    <w:rsid w:val="00A912B6"/>
    <w:rsid w:val="00AA2EDE"/>
    <w:rsid w:val="00AA33D2"/>
    <w:rsid w:val="00AA726B"/>
    <w:rsid w:val="00AC361D"/>
    <w:rsid w:val="00AD009B"/>
    <w:rsid w:val="00AD0A53"/>
    <w:rsid w:val="00AE68F5"/>
    <w:rsid w:val="00B20444"/>
    <w:rsid w:val="00B26F34"/>
    <w:rsid w:val="00B32C0B"/>
    <w:rsid w:val="00B37272"/>
    <w:rsid w:val="00B45CB9"/>
    <w:rsid w:val="00B511F3"/>
    <w:rsid w:val="00B55A27"/>
    <w:rsid w:val="00B73F74"/>
    <w:rsid w:val="00B75BB4"/>
    <w:rsid w:val="00B80C07"/>
    <w:rsid w:val="00B93316"/>
    <w:rsid w:val="00BA4DB7"/>
    <w:rsid w:val="00BA51A6"/>
    <w:rsid w:val="00BC462E"/>
    <w:rsid w:val="00BD2CF3"/>
    <w:rsid w:val="00BE2181"/>
    <w:rsid w:val="00BE4161"/>
    <w:rsid w:val="00C132CA"/>
    <w:rsid w:val="00C5033F"/>
    <w:rsid w:val="00C548AC"/>
    <w:rsid w:val="00C6077E"/>
    <w:rsid w:val="00C616F1"/>
    <w:rsid w:val="00C660BA"/>
    <w:rsid w:val="00C70B19"/>
    <w:rsid w:val="00C72926"/>
    <w:rsid w:val="00C7505E"/>
    <w:rsid w:val="00C879EB"/>
    <w:rsid w:val="00C932CC"/>
    <w:rsid w:val="00C97D09"/>
    <w:rsid w:val="00CA55FF"/>
    <w:rsid w:val="00CA6F4F"/>
    <w:rsid w:val="00CB131E"/>
    <w:rsid w:val="00CC10AA"/>
    <w:rsid w:val="00CC1546"/>
    <w:rsid w:val="00CC18D1"/>
    <w:rsid w:val="00CD6159"/>
    <w:rsid w:val="00CE7327"/>
    <w:rsid w:val="00CF0F85"/>
    <w:rsid w:val="00CF0F97"/>
    <w:rsid w:val="00CF132D"/>
    <w:rsid w:val="00CF1BE1"/>
    <w:rsid w:val="00D0616B"/>
    <w:rsid w:val="00D139D7"/>
    <w:rsid w:val="00D321CB"/>
    <w:rsid w:val="00D435A7"/>
    <w:rsid w:val="00D455F1"/>
    <w:rsid w:val="00D50BD3"/>
    <w:rsid w:val="00D543F7"/>
    <w:rsid w:val="00D565FA"/>
    <w:rsid w:val="00D6481E"/>
    <w:rsid w:val="00D759EA"/>
    <w:rsid w:val="00E11145"/>
    <w:rsid w:val="00E21D24"/>
    <w:rsid w:val="00E302FE"/>
    <w:rsid w:val="00E73C34"/>
    <w:rsid w:val="00E9160F"/>
    <w:rsid w:val="00EA6CF8"/>
    <w:rsid w:val="00EC12E4"/>
    <w:rsid w:val="00ED5809"/>
    <w:rsid w:val="00ED78CE"/>
    <w:rsid w:val="00EF1F8A"/>
    <w:rsid w:val="00EF4C9A"/>
    <w:rsid w:val="00F03B46"/>
    <w:rsid w:val="00F116C0"/>
    <w:rsid w:val="00F242D1"/>
    <w:rsid w:val="00F24621"/>
    <w:rsid w:val="00F27B1E"/>
    <w:rsid w:val="00F40E20"/>
    <w:rsid w:val="00F70048"/>
    <w:rsid w:val="00F76569"/>
    <w:rsid w:val="00F820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3D498"/>
  <w15:docId w15:val="{F0518BB7-5933-48EA-AA75-235B7772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DF"/>
  </w:style>
  <w:style w:type="paragraph" w:styleId="Heading1">
    <w:name w:val="heading 1"/>
    <w:basedOn w:val="Normal"/>
    <w:link w:val="Heading1Char"/>
    <w:uiPriority w:val="9"/>
    <w:qFormat/>
    <w:rsid w:val="00195148"/>
    <w:pPr>
      <w:spacing w:before="100" w:beforeAutospacing="1" w:after="100" w:afterAutospacing="1"/>
      <w:outlineLvl w:val="0"/>
    </w:pPr>
    <w:rPr>
      <w:rFonts w:ascii="Calibri" w:eastAsiaTheme="minorHAnsi" w:hAnsi="Calibri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14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5148"/>
    <w:rPr>
      <w:rFonts w:ascii="Calibri" w:eastAsiaTheme="minorHAnsi" w:hAnsi="Calibri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B5159"/>
  </w:style>
  <w:style w:type="character" w:customStyle="1" w:styleId="ng-binding">
    <w:name w:val="ng-binding"/>
    <w:basedOn w:val="DefaultParagraphFont"/>
    <w:rsid w:val="00EF1F8A"/>
  </w:style>
  <w:style w:type="character" w:customStyle="1" w:styleId="ng-scope">
    <w:name w:val="ng-scope"/>
    <w:basedOn w:val="DefaultParagraphFont"/>
    <w:rsid w:val="00EF1F8A"/>
  </w:style>
  <w:style w:type="character" w:styleId="Emphasis">
    <w:name w:val="Emphasis"/>
    <w:basedOn w:val="DefaultParagraphFont"/>
    <w:uiPriority w:val="20"/>
    <w:qFormat/>
    <w:rsid w:val="00707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5B"/>
    <w:rsid w:val="0020276D"/>
    <w:rsid w:val="003548A0"/>
    <w:rsid w:val="003934C4"/>
    <w:rsid w:val="003C7713"/>
    <w:rsid w:val="003E1123"/>
    <w:rsid w:val="004511FD"/>
    <w:rsid w:val="00480526"/>
    <w:rsid w:val="00492A3A"/>
    <w:rsid w:val="004B70B7"/>
    <w:rsid w:val="0054435B"/>
    <w:rsid w:val="00573721"/>
    <w:rsid w:val="005A29E2"/>
    <w:rsid w:val="0073635C"/>
    <w:rsid w:val="00760C6C"/>
    <w:rsid w:val="008F4EB2"/>
    <w:rsid w:val="00985559"/>
    <w:rsid w:val="00A02D5B"/>
    <w:rsid w:val="00A47EBF"/>
    <w:rsid w:val="00AE5DAA"/>
    <w:rsid w:val="00BB55B4"/>
    <w:rsid w:val="00C456BB"/>
    <w:rsid w:val="00E05C1A"/>
    <w:rsid w:val="00E84D46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CD4AD-E0DB-479F-98FD-15C44E0C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4</cp:revision>
  <cp:lastPrinted>2018-12-05T21:38:00Z</cp:lastPrinted>
  <dcterms:created xsi:type="dcterms:W3CDTF">2020-05-26T21:37:00Z</dcterms:created>
  <dcterms:modified xsi:type="dcterms:W3CDTF">2020-08-27T12:27:00Z</dcterms:modified>
</cp:coreProperties>
</file>