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97B9" w14:textId="26FC9F6A" w:rsidR="008A1F05"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DATE:</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E36395">
        <w:rPr>
          <w:rFonts w:asciiTheme="majorHAnsi" w:hAnsiTheme="majorHAnsi"/>
          <w:sz w:val="22"/>
          <w:szCs w:val="22"/>
        </w:rPr>
        <w:t>November 1</w:t>
      </w:r>
      <w:r w:rsidR="00335157">
        <w:rPr>
          <w:rFonts w:asciiTheme="majorHAnsi" w:hAnsiTheme="majorHAnsi"/>
          <w:sz w:val="22"/>
          <w:szCs w:val="22"/>
        </w:rPr>
        <w:t>9</w:t>
      </w:r>
      <w:r w:rsidR="00837E18">
        <w:rPr>
          <w:rFonts w:asciiTheme="majorHAnsi" w:hAnsiTheme="majorHAnsi"/>
          <w:sz w:val="22"/>
          <w:szCs w:val="22"/>
        </w:rPr>
        <w:t>, 2019</w:t>
      </w:r>
    </w:p>
    <w:p w14:paraId="15434836" w14:textId="77777777" w:rsidR="00192FE9" w:rsidRPr="00207B81" w:rsidRDefault="00192FE9" w:rsidP="0028140F">
      <w:pPr>
        <w:contextualSpacing/>
        <w:rPr>
          <w:rFonts w:asciiTheme="majorHAnsi" w:hAnsiTheme="majorHAnsi" w:cs="Times New Roman"/>
          <w:sz w:val="22"/>
          <w:szCs w:val="22"/>
        </w:rPr>
      </w:pPr>
    </w:p>
    <w:p w14:paraId="5135F557" w14:textId="77777777"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sz w:val="22"/>
          <w:szCs w:val="22"/>
        </w:rPr>
        <w:t>TO:</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CD3698" w:rsidRPr="00207B81">
        <w:rPr>
          <w:rFonts w:asciiTheme="majorHAnsi" w:hAnsiTheme="majorHAnsi" w:cs="Times New Roman"/>
          <w:sz w:val="22"/>
          <w:szCs w:val="22"/>
        </w:rPr>
        <w:t>Phillip Anzalone</w:t>
      </w:r>
      <w:r w:rsidR="008E137C" w:rsidRPr="00207B81">
        <w:rPr>
          <w:rFonts w:asciiTheme="majorHAnsi" w:hAnsiTheme="majorHAnsi" w:cs="Times New Roman"/>
          <w:sz w:val="22"/>
          <w:szCs w:val="22"/>
        </w:rPr>
        <w:t xml:space="preserve">, </w:t>
      </w:r>
      <w:r w:rsidR="00E25279" w:rsidRPr="00207B81">
        <w:rPr>
          <w:rFonts w:asciiTheme="majorHAnsi" w:hAnsiTheme="majorHAnsi" w:cs="Times New Roman"/>
          <w:sz w:val="22"/>
          <w:szCs w:val="22"/>
        </w:rPr>
        <w:t>Chair</w:t>
      </w:r>
    </w:p>
    <w:p w14:paraId="1E11ED83" w14:textId="4B45B79B" w:rsidR="00192FE9" w:rsidRPr="00207B81" w:rsidRDefault="00192FE9" w:rsidP="0028140F">
      <w:pPr>
        <w:ind w:left="720" w:firstLine="720"/>
        <w:contextualSpacing/>
        <w:rPr>
          <w:rFonts w:asciiTheme="majorHAnsi" w:hAnsiTheme="majorHAnsi" w:cs="Times New Roman"/>
          <w:sz w:val="22"/>
          <w:szCs w:val="22"/>
        </w:rPr>
      </w:pPr>
      <w:r w:rsidRPr="00207B81">
        <w:rPr>
          <w:rFonts w:asciiTheme="majorHAnsi" w:hAnsiTheme="majorHAnsi" w:cs="Times New Roman"/>
          <w:sz w:val="22"/>
          <w:szCs w:val="22"/>
        </w:rPr>
        <w:t>College Council Curriculum Committee</w:t>
      </w:r>
    </w:p>
    <w:p w14:paraId="30D18B70" w14:textId="77777777" w:rsidR="00192FE9" w:rsidRPr="00207B81" w:rsidRDefault="00192FE9" w:rsidP="0028140F">
      <w:pPr>
        <w:contextualSpacing/>
        <w:rPr>
          <w:rFonts w:asciiTheme="majorHAnsi" w:hAnsiTheme="majorHAnsi" w:cs="Times New Roman"/>
          <w:sz w:val="22"/>
          <w:szCs w:val="22"/>
        </w:rPr>
      </w:pPr>
    </w:p>
    <w:p w14:paraId="71DF2126" w14:textId="0A5A3A9F" w:rsidR="00192FE9"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FROM:</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192FE9" w:rsidRPr="00207B81">
        <w:rPr>
          <w:rFonts w:asciiTheme="majorHAnsi" w:hAnsiTheme="majorHAnsi" w:cs="Times New Roman"/>
          <w:sz w:val="22"/>
          <w:szCs w:val="22"/>
        </w:rPr>
        <w:t>Curriculum Subcommittee</w:t>
      </w:r>
    </w:p>
    <w:p w14:paraId="1807AA5D" w14:textId="469DA803" w:rsidR="0039247F" w:rsidRPr="00207B81" w:rsidRDefault="00CD3698" w:rsidP="0028140F">
      <w:pPr>
        <w:autoSpaceDE w:val="0"/>
        <w:autoSpaceDN w:val="0"/>
        <w:adjustRightInd w:val="0"/>
        <w:ind w:left="720" w:firstLine="720"/>
        <w:contextualSpacing/>
        <w:rPr>
          <w:rFonts w:asciiTheme="majorHAnsi" w:hAnsiTheme="majorHAnsi"/>
          <w:sz w:val="22"/>
          <w:szCs w:val="22"/>
        </w:rPr>
      </w:pPr>
      <w:r w:rsidRPr="00207B81">
        <w:rPr>
          <w:rFonts w:asciiTheme="majorHAnsi" w:hAnsiTheme="majorHAnsi"/>
          <w:sz w:val="22"/>
          <w:szCs w:val="22"/>
        </w:rPr>
        <w:t>Maura Smale</w:t>
      </w:r>
      <w:r w:rsidR="0039247F" w:rsidRPr="00207B81">
        <w:rPr>
          <w:rFonts w:asciiTheme="majorHAnsi" w:hAnsiTheme="majorHAnsi"/>
          <w:sz w:val="22"/>
          <w:szCs w:val="22"/>
        </w:rPr>
        <w:t xml:space="preserve"> (Chair), </w:t>
      </w:r>
      <w:r w:rsidR="00307747">
        <w:rPr>
          <w:rFonts w:asciiTheme="majorHAnsi" w:hAnsiTheme="majorHAnsi"/>
          <w:sz w:val="22"/>
          <w:szCs w:val="22"/>
        </w:rPr>
        <w:t>Dionne Bennett, Peter Parides</w:t>
      </w:r>
    </w:p>
    <w:p w14:paraId="791F797D" w14:textId="77777777" w:rsidR="00192FE9" w:rsidRPr="00207B81" w:rsidRDefault="00192FE9" w:rsidP="0028140F">
      <w:pPr>
        <w:contextualSpacing/>
        <w:rPr>
          <w:rFonts w:asciiTheme="majorHAnsi" w:hAnsiTheme="majorHAnsi" w:cs="Times New Roman"/>
          <w:sz w:val="22"/>
          <w:szCs w:val="22"/>
        </w:rPr>
      </w:pPr>
    </w:p>
    <w:p w14:paraId="4784AA18" w14:textId="24FE480F" w:rsidR="00DD3CFD" w:rsidRPr="00207B81" w:rsidRDefault="0064324A" w:rsidP="0028140F">
      <w:pPr>
        <w:pBdr>
          <w:bottom w:val="single" w:sz="12" w:space="1" w:color="auto"/>
        </w:pBdr>
        <w:contextualSpacing/>
        <w:rPr>
          <w:rFonts w:asciiTheme="majorHAnsi" w:hAnsiTheme="majorHAnsi" w:cs="Times New Roman"/>
          <w:sz w:val="22"/>
          <w:szCs w:val="22"/>
        </w:rPr>
      </w:pPr>
      <w:r w:rsidRPr="00207B81">
        <w:rPr>
          <w:rFonts w:asciiTheme="majorHAnsi" w:hAnsiTheme="majorHAnsi" w:cs="Times New Roman"/>
          <w:sz w:val="22"/>
          <w:szCs w:val="22"/>
        </w:rPr>
        <w:t>RE:</w:t>
      </w:r>
      <w:r w:rsidRPr="00207B81">
        <w:rPr>
          <w:rFonts w:asciiTheme="majorHAnsi" w:hAnsiTheme="majorHAnsi" w:cs="Times New Roman"/>
          <w:sz w:val="22"/>
          <w:szCs w:val="22"/>
        </w:rPr>
        <w:tab/>
      </w:r>
      <w:r w:rsidR="002420CC" w:rsidRPr="00207B81">
        <w:rPr>
          <w:rFonts w:asciiTheme="majorHAnsi" w:hAnsiTheme="majorHAnsi" w:cs="Times New Roman"/>
          <w:sz w:val="22"/>
          <w:szCs w:val="22"/>
        </w:rPr>
        <w:tab/>
      </w:r>
      <w:r w:rsidR="008E137C" w:rsidRPr="00207B81">
        <w:rPr>
          <w:rFonts w:asciiTheme="majorHAnsi" w:hAnsiTheme="majorHAnsi" w:cs="Times New Roman"/>
          <w:sz w:val="22"/>
          <w:szCs w:val="22"/>
        </w:rPr>
        <w:t xml:space="preserve">Final Report for </w:t>
      </w:r>
      <w:r w:rsidR="00CD3698" w:rsidRPr="00207B81">
        <w:rPr>
          <w:rFonts w:asciiTheme="majorHAnsi" w:hAnsiTheme="majorHAnsi" w:cs="Times New Roman"/>
          <w:sz w:val="22"/>
          <w:szCs w:val="22"/>
        </w:rPr>
        <w:t>New Co</w:t>
      </w:r>
      <w:r w:rsidR="00B3747E">
        <w:rPr>
          <w:rFonts w:asciiTheme="majorHAnsi" w:hAnsiTheme="majorHAnsi" w:cs="Times New Roman"/>
          <w:sz w:val="22"/>
          <w:szCs w:val="22"/>
        </w:rPr>
        <w:t>urse Proposal 18-03b</w:t>
      </w:r>
      <w:bookmarkStart w:id="0" w:name="_GoBack"/>
      <w:bookmarkEnd w:id="0"/>
    </w:p>
    <w:p w14:paraId="233A5887" w14:textId="77777777" w:rsidR="002420CC" w:rsidRPr="00207B81" w:rsidRDefault="002420CC" w:rsidP="0028140F">
      <w:pPr>
        <w:pBdr>
          <w:bottom w:val="single" w:sz="12" w:space="1" w:color="auto"/>
        </w:pBdr>
        <w:contextualSpacing/>
        <w:rPr>
          <w:rFonts w:asciiTheme="majorHAnsi" w:hAnsiTheme="majorHAnsi" w:cs="Times New Roman"/>
          <w:sz w:val="22"/>
          <w:szCs w:val="22"/>
        </w:rPr>
      </w:pPr>
    </w:p>
    <w:p w14:paraId="42878BFA" w14:textId="77777777" w:rsidR="0028140F" w:rsidRPr="00207B81" w:rsidRDefault="0028140F" w:rsidP="0028140F">
      <w:pPr>
        <w:pBdr>
          <w:bottom w:val="single" w:sz="12" w:space="1" w:color="auto"/>
        </w:pBdr>
        <w:contextualSpacing/>
        <w:rPr>
          <w:rFonts w:asciiTheme="majorHAnsi" w:hAnsiTheme="majorHAnsi" w:cs="Times New Roman"/>
          <w:sz w:val="22"/>
          <w:szCs w:val="22"/>
        </w:rPr>
      </w:pPr>
    </w:p>
    <w:p w14:paraId="4F9C24A8" w14:textId="77777777" w:rsidR="00192FE9" w:rsidRPr="00207B81" w:rsidRDefault="00192FE9" w:rsidP="0028140F">
      <w:pPr>
        <w:contextualSpacing/>
        <w:rPr>
          <w:rFonts w:asciiTheme="majorHAnsi" w:hAnsiTheme="majorHAnsi" w:cs="Times New Roman"/>
          <w:sz w:val="22"/>
          <w:szCs w:val="22"/>
        </w:rPr>
      </w:pPr>
    </w:p>
    <w:p w14:paraId="402E78C5" w14:textId="77777777" w:rsidR="00CD3698" w:rsidRPr="00207B81" w:rsidRDefault="00CD3698" w:rsidP="0028140F">
      <w:pPr>
        <w:contextualSpacing/>
        <w:rPr>
          <w:rFonts w:asciiTheme="majorHAnsi" w:hAnsiTheme="majorHAnsi" w:cs="Times New Roman"/>
          <w:b/>
          <w:sz w:val="22"/>
          <w:szCs w:val="22"/>
        </w:rPr>
      </w:pPr>
    </w:p>
    <w:p w14:paraId="00CB8A25" w14:textId="52A54BCB" w:rsidR="00192FE9" w:rsidRPr="00207B81" w:rsidRDefault="00192FE9" w:rsidP="00A01ECF">
      <w:pPr>
        <w:tabs>
          <w:tab w:val="left" w:pos="720"/>
        </w:tabs>
        <w:contextualSpacing/>
        <w:rPr>
          <w:rFonts w:asciiTheme="majorHAnsi" w:hAnsiTheme="majorHAnsi" w:cs="Times New Roman"/>
          <w:sz w:val="22"/>
          <w:szCs w:val="22"/>
        </w:rPr>
      </w:pPr>
      <w:r w:rsidRPr="00207B81">
        <w:rPr>
          <w:rFonts w:asciiTheme="majorHAnsi" w:hAnsiTheme="majorHAnsi" w:cs="Times New Roman"/>
          <w:b/>
          <w:sz w:val="22"/>
          <w:szCs w:val="22"/>
        </w:rPr>
        <w:t>COURSE TITLE AND NUMBER:</w:t>
      </w:r>
      <w:r w:rsidRPr="00207B81">
        <w:rPr>
          <w:rFonts w:asciiTheme="majorHAnsi" w:hAnsiTheme="majorHAnsi" w:cs="Times New Roman"/>
          <w:sz w:val="22"/>
          <w:szCs w:val="22"/>
        </w:rPr>
        <w:t xml:space="preserve"> </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307747">
        <w:rPr>
          <w:rFonts w:asciiTheme="majorHAnsi" w:hAnsiTheme="majorHAnsi" w:cs="Times New Roman"/>
          <w:sz w:val="22"/>
          <w:szCs w:val="22"/>
        </w:rPr>
        <w:t>ENG1143</w:t>
      </w:r>
      <w:r w:rsidR="00780251" w:rsidRPr="00207B81">
        <w:rPr>
          <w:rFonts w:asciiTheme="majorHAnsi" w:hAnsiTheme="majorHAnsi" w:cs="Times New Roman"/>
          <w:sz w:val="22"/>
          <w:szCs w:val="22"/>
        </w:rPr>
        <w:t xml:space="preserve"> Writing</w:t>
      </w:r>
      <w:r w:rsidR="00307747">
        <w:rPr>
          <w:rFonts w:asciiTheme="majorHAnsi" w:hAnsiTheme="majorHAnsi" w:cs="Times New Roman"/>
          <w:sz w:val="22"/>
          <w:szCs w:val="22"/>
        </w:rPr>
        <w:t xml:space="preserve"> for the Stage and Screen</w:t>
      </w:r>
    </w:p>
    <w:p w14:paraId="7F8536C0" w14:textId="46A50726"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CREDIT HOURS: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D3436D" w:rsidRPr="00207B81">
        <w:rPr>
          <w:rFonts w:asciiTheme="majorHAnsi" w:hAnsiTheme="majorHAnsi" w:cs="Times New Roman"/>
          <w:sz w:val="22"/>
          <w:szCs w:val="22"/>
        </w:rPr>
        <w:t>3</w:t>
      </w:r>
      <w:r w:rsidR="0064324A" w:rsidRPr="00207B81">
        <w:rPr>
          <w:rFonts w:asciiTheme="majorHAnsi" w:hAnsiTheme="majorHAnsi" w:cs="Times New Roman"/>
          <w:sz w:val="22"/>
          <w:szCs w:val="22"/>
        </w:rPr>
        <w:t xml:space="preserve"> </w:t>
      </w:r>
      <w:r w:rsidR="00120C70" w:rsidRPr="00207B81">
        <w:rPr>
          <w:rFonts w:asciiTheme="majorHAnsi" w:hAnsiTheme="majorHAnsi" w:cs="Times New Roman"/>
          <w:sz w:val="22"/>
          <w:szCs w:val="22"/>
        </w:rPr>
        <w:t>c</w:t>
      </w:r>
      <w:r w:rsidR="0064324A" w:rsidRPr="00207B81">
        <w:rPr>
          <w:rFonts w:asciiTheme="majorHAnsi" w:hAnsiTheme="majorHAnsi" w:cs="Times New Roman"/>
          <w:sz w:val="22"/>
          <w:szCs w:val="22"/>
        </w:rPr>
        <w:t xml:space="preserve">redits, 3 </w:t>
      </w:r>
      <w:r w:rsidR="00120C70" w:rsidRPr="00207B81">
        <w:rPr>
          <w:rFonts w:asciiTheme="majorHAnsi" w:hAnsiTheme="majorHAnsi" w:cs="Times New Roman"/>
          <w:sz w:val="22"/>
          <w:szCs w:val="22"/>
        </w:rPr>
        <w:t>class hours</w:t>
      </w:r>
    </w:p>
    <w:p w14:paraId="3492577A" w14:textId="34579E30" w:rsidR="00192FE9" w:rsidRPr="00307747"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PREREQUISITES:</w:t>
      </w:r>
      <w:r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429B2" w:rsidRPr="00307747">
        <w:rPr>
          <w:rFonts w:asciiTheme="majorHAnsi" w:hAnsiTheme="majorHAnsi" w:cs="Times New Roman"/>
          <w:sz w:val="22"/>
          <w:szCs w:val="22"/>
        </w:rPr>
        <w:tab/>
      </w:r>
      <w:r w:rsidR="00120C70" w:rsidRPr="00307747">
        <w:rPr>
          <w:rFonts w:asciiTheme="majorHAnsi" w:hAnsiTheme="majorHAnsi" w:cs="Times New Roman"/>
          <w:sz w:val="22"/>
          <w:szCs w:val="22"/>
        </w:rPr>
        <w:t>ENG1101</w:t>
      </w:r>
    </w:p>
    <w:p w14:paraId="6D32BEF5" w14:textId="77777777" w:rsidR="000E772A" w:rsidRPr="00307747" w:rsidRDefault="000E772A" w:rsidP="0028140F">
      <w:pPr>
        <w:contextualSpacing/>
        <w:rPr>
          <w:rFonts w:asciiTheme="majorHAnsi" w:hAnsiTheme="majorHAnsi" w:cs="Times New Roman"/>
          <w:sz w:val="22"/>
          <w:szCs w:val="22"/>
        </w:rPr>
      </w:pPr>
    </w:p>
    <w:p w14:paraId="4ED49C76" w14:textId="243B363B" w:rsidR="00192FE9" w:rsidRPr="00307747" w:rsidRDefault="00192FE9" w:rsidP="00AA6696">
      <w:pPr>
        <w:contextualSpacing/>
        <w:rPr>
          <w:rFonts w:asciiTheme="majorHAnsi" w:hAnsiTheme="majorHAnsi" w:cs="Times New Roman"/>
          <w:b/>
          <w:sz w:val="22"/>
          <w:szCs w:val="22"/>
        </w:rPr>
      </w:pPr>
      <w:r w:rsidRPr="00307747">
        <w:rPr>
          <w:rFonts w:asciiTheme="majorHAnsi" w:hAnsiTheme="majorHAnsi" w:cs="Times New Roman"/>
          <w:b/>
          <w:sz w:val="22"/>
          <w:szCs w:val="22"/>
        </w:rPr>
        <w:t>Catalog Description</w:t>
      </w:r>
    </w:p>
    <w:p w14:paraId="0E9C3474" w14:textId="3F234F61" w:rsidR="00307747" w:rsidRPr="00307747" w:rsidRDefault="00307747" w:rsidP="00AA6696">
      <w:pPr>
        <w:contextualSpacing/>
        <w:rPr>
          <w:rFonts w:asciiTheme="majorHAnsi" w:hAnsiTheme="majorHAnsi" w:cs="Times New Roman"/>
          <w:b/>
          <w:sz w:val="22"/>
          <w:szCs w:val="22"/>
        </w:rPr>
      </w:pPr>
      <w:r w:rsidRPr="008B631D">
        <w:rPr>
          <w:rFonts w:asciiTheme="majorHAnsi" w:hAnsiTheme="majorHAnsi"/>
          <w:sz w:val="22"/>
          <w:szCs w:val="22"/>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p>
    <w:p w14:paraId="0568EB58" w14:textId="77777777" w:rsidR="00AA6696" w:rsidRPr="00307747" w:rsidRDefault="00AA6696" w:rsidP="00AA6696">
      <w:pPr>
        <w:contextualSpacing/>
        <w:rPr>
          <w:rFonts w:asciiTheme="majorHAnsi" w:hAnsiTheme="majorHAnsi" w:cs="Times New Roman"/>
          <w:b/>
          <w:color w:val="000000"/>
          <w:sz w:val="22"/>
          <w:szCs w:val="22"/>
        </w:rPr>
      </w:pPr>
    </w:p>
    <w:p w14:paraId="3E1D40CF" w14:textId="37B71337" w:rsidR="00192FE9" w:rsidRPr="00307747" w:rsidRDefault="00192FE9" w:rsidP="00AA6696">
      <w:pPr>
        <w:contextualSpacing/>
        <w:rPr>
          <w:rFonts w:asciiTheme="majorHAnsi" w:hAnsiTheme="majorHAnsi" w:cs="Times New Roman"/>
          <w:b/>
          <w:color w:val="000000"/>
          <w:sz w:val="22"/>
          <w:szCs w:val="22"/>
        </w:rPr>
      </w:pPr>
      <w:r w:rsidRPr="00307747">
        <w:rPr>
          <w:rFonts w:asciiTheme="majorHAnsi" w:hAnsiTheme="majorHAnsi" w:cs="Times New Roman"/>
          <w:b/>
          <w:color w:val="000000"/>
          <w:sz w:val="22"/>
          <w:szCs w:val="22"/>
        </w:rPr>
        <w:t>Strengths</w:t>
      </w:r>
    </w:p>
    <w:p w14:paraId="18F983B2" w14:textId="4189A3BE" w:rsidR="007D4D4D" w:rsidRPr="00307747" w:rsidRDefault="00780251" w:rsidP="0028140F">
      <w:pPr>
        <w:contextualSpacing/>
        <w:rPr>
          <w:rFonts w:asciiTheme="majorHAnsi" w:eastAsia="Cambria" w:hAnsiTheme="majorHAnsi" w:cs="Cambria"/>
          <w:sz w:val="22"/>
          <w:szCs w:val="22"/>
        </w:rPr>
      </w:pPr>
      <w:r w:rsidRPr="00307747">
        <w:rPr>
          <w:rFonts w:asciiTheme="majorHAnsi" w:eastAsia="Cambria" w:hAnsiTheme="majorHAnsi" w:cs="Cambria"/>
          <w:sz w:val="22"/>
          <w:szCs w:val="22"/>
        </w:rPr>
        <w:t>As the proposers note</w:t>
      </w:r>
      <w:r w:rsidR="00307747" w:rsidRPr="00307747">
        <w:rPr>
          <w:rFonts w:asciiTheme="majorHAnsi" w:eastAsia="Cambria" w:hAnsiTheme="majorHAnsi" w:cs="Cambria"/>
          <w:sz w:val="22"/>
          <w:szCs w:val="22"/>
        </w:rPr>
        <w:t>, City Tech</w:t>
      </w:r>
      <w:r w:rsidRPr="00307747">
        <w:rPr>
          <w:rFonts w:asciiTheme="majorHAnsi" w:eastAsia="Cambria" w:hAnsiTheme="majorHAnsi" w:cs="Cambria"/>
          <w:sz w:val="22"/>
          <w:szCs w:val="22"/>
        </w:rPr>
        <w:t xml:space="preserve"> “</w:t>
      </w:r>
      <w:r w:rsidR="00307747" w:rsidRPr="00307747">
        <w:rPr>
          <w:rFonts w:asciiTheme="majorHAnsi" w:hAnsiTheme="majorHAnsi"/>
          <w:sz w:val="22"/>
          <w:szCs w:val="22"/>
        </w:rPr>
        <w:t>has neither enough creative writing courses to meet student demand, nor a creative writing course focused on exploring the craft of the dramatic narrative.”</w:t>
      </w:r>
      <w:r w:rsidR="00307747" w:rsidRPr="00307747">
        <w:rPr>
          <w:rFonts w:asciiTheme="majorHAnsi" w:eastAsia="Cambria" w:hAnsiTheme="majorHAnsi" w:cs="Cambria"/>
          <w:sz w:val="22"/>
          <w:szCs w:val="22"/>
        </w:rPr>
        <w:t xml:space="preserve"> In t</w:t>
      </w:r>
      <w:r w:rsidRPr="00307747">
        <w:rPr>
          <w:rFonts w:asciiTheme="majorHAnsi" w:eastAsia="Cambria" w:hAnsiTheme="majorHAnsi" w:cs="Cambria"/>
          <w:sz w:val="22"/>
          <w:szCs w:val="22"/>
        </w:rPr>
        <w:t xml:space="preserve">his course </w:t>
      </w:r>
      <w:r w:rsidR="00307747" w:rsidRPr="00307747">
        <w:rPr>
          <w:rFonts w:asciiTheme="majorHAnsi" w:eastAsia="Cambria" w:hAnsiTheme="majorHAnsi" w:cs="Cambria"/>
          <w:sz w:val="22"/>
          <w:szCs w:val="22"/>
        </w:rPr>
        <w:t xml:space="preserve">students </w:t>
      </w:r>
      <w:r w:rsidRPr="00307747">
        <w:rPr>
          <w:rFonts w:asciiTheme="majorHAnsi" w:eastAsia="Cambria" w:hAnsiTheme="majorHAnsi" w:cs="Cambria"/>
          <w:sz w:val="22"/>
          <w:szCs w:val="22"/>
        </w:rPr>
        <w:t xml:space="preserve">will </w:t>
      </w:r>
      <w:r w:rsidR="00307747" w:rsidRPr="00307747">
        <w:rPr>
          <w:rStyle w:val="None"/>
          <w:rFonts w:asciiTheme="majorHAnsi" w:hAnsiTheme="majorHAnsi"/>
          <w:color w:val="000000"/>
          <w:sz w:val="22"/>
          <w:szCs w:val="22"/>
          <w:u w:color="000000"/>
        </w:rPr>
        <w:t>study and practice the dramatic writing process as they create short stage and screenplays</w:t>
      </w:r>
      <w:r w:rsidR="008B631D">
        <w:rPr>
          <w:rFonts w:asciiTheme="majorHAnsi" w:eastAsia="Cambria" w:hAnsiTheme="majorHAnsi" w:cs="Cambria"/>
          <w:sz w:val="22"/>
          <w:szCs w:val="22"/>
        </w:rPr>
        <w:t>. S</w:t>
      </w:r>
      <w:r w:rsidR="00307747" w:rsidRPr="00307747">
        <w:rPr>
          <w:rFonts w:asciiTheme="majorHAnsi" w:eastAsia="Cambria" w:hAnsiTheme="majorHAnsi" w:cs="Cambria"/>
          <w:sz w:val="22"/>
          <w:szCs w:val="22"/>
        </w:rPr>
        <w:t>everal departments and degree programs have shown interest in recommending this course a</w:t>
      </w:r>
      <w:r w:rsidR="008B631D">
        <w:rPr>
          <w:rFonts w:asciiTheme="majorHAnsi" w:eastAsia="Cambria" w:hAnsiTheme="majorHAnsi" w:cs="Cambria"/>
          <w:sz w:val="22"/>
          <w:szCs w:val="22"/>
        </w:rPr>
        <w:t>s an elective to their students, and t</w:t>
      </w:r>
      <w:r w:rsidRPr="00307747">
        <w:rPr>
          <w:rFonts w:asciiTheme="majorHAnsi" w:eastAsia="Cambria" w:hAnsiTheme="majorHAnsi" w:cs="Cambria"/>
          <w:sz w:val="22"/>
          <w:szCs w:val="22"/>
        </w:rPr>
        <w:t xml:space="preserve">he proposers intend to submit this course for inclusion in the Flexible Core in the Creative Expression area, which will add to </w:t>
      </w:r>
      <w:r w:rsidR="004E3C19" w:rsidRPr="00307747">
        <w:rPr>
          <w:rFonts w:asciiTheme="majorHAnsi" w:eastAsia="Cambria" w:hAnsiTheme="majorHAnsi" w:cs="Cambria"/>
          <w:sz w:val="22"/>
          <w:szCs w:val="22"/>
        </w:rPr>
        <w:t>the range of</w:t>
      </w:r>
      <w:r w:rsidRPr="00307747">
        <w:rPr>
          <w:rFonts w:asciiTheme="majorHAnsi" w:eastAsia="Cambria" w:hAnsiTheme="majorHAnsi" w:cs="Cambria"/>
          <w:sz w:val="22"/>
          <w:szCs w:val="22"/>
        </w:rPr>
        <w:t xml:space="preserve"> courses for City Tech students to select in this core area.</w:t>
      </w:r>
    </w:p>
    <w:p w14:paraId="3B8E0606" w14:textId="77777777" w:rsidR="00780251" w:rsidRPr="00207B81" w:rsidRDefault="00780251" w:rsidP="0028140F">
      <w:pPr>
        <w:contextualSpacing/>
        <w:rPr>
          <w:rFonts w:asciiTheme="majorHAnsi" w:hAnsiTheme="majorHAnsi" w:cs="Times New Roman"/>
          <w:color w:val="000000"/>
          <w:sz w:val="22"/>
          <w:szCs w:val="22"/>
        </w:rPr>
      </w:pPr>
    </w:p>
    <w:p w14:paraId="373E14BD" w14:textId="77777777" w:rsidR="00905A66" w:rsidRPr="00207B81" w:rsidRDefault="00905A66"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63AE75AB" w14:textId="31A9F035" w:rsidR="00905A66" w:rsidRPr="00207B81" w:rsidRDefault="00422A48" w:rsidP="0028140F">
      <w:pPr>
        <w:contextualSpacing/>
        <w:rPr>
          <w:rFonts w:asciiTheme="majorHAnsi" w:hAnsiTheme="majorHAnsi" w:cs="Times New Roman"/>
          <w:color w:val="000000"/>
          <w:sz w:val="22"/>
          <w:szCs w:val="22"/>
        </w:rPr>
      </w:pPr>
      <w:r w:rsidRPr="00207B81">
        <w:rPr>
          <w:rFonts w:asciiTheme="majorHAnsi" w:hAnsiTheme="majorHAnsi" w:cs="Times New Roman"/>
          <w:color w:val="000000"/>
          <w:sz w:val="22"/>
          <w:szCs w:val="22"/>
        </w:rPr>
        <w:t>None</w:t>
      </w:r>
    </w:p>
    <w:p w14:paraId="36E50740" w14:textId="77777777" w:rsidR="00905A66" w:rsidRPr="00207B81" w:rsidRDefault="00905A66" w:rsidP="0028140F">
      <w:pPr>
        <w:contextualSpacing/>
        <w:rPr>
          <w:rFonts w:asciiTheme="majorHAnsi" w:hAnsiTheme="majorHAnsi" w:cs="Times New Roman"/>
          <w:color w:val="000000"/>
          <w:sz w:val="22"/>
          <w:szCs w:val="22"/>
        </w:rPr>
      </w:pPr>
    </w:p>
    <w:p w14:paraId="0B53EBD5" w14:textId="77777777" w:rsidR="00155690" w:rsidRPr="00207B81" w:rsidRDefault="007B707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bookmarkStart w:id="1" w:name="_Toc287620581"/>
    </w:p>
    <w:p w14:paraId="4A18114C" w14:textId="55438B4A" w:rsidR="00780251" w:rsidRPr="00B47F8B" w:rsidRDefault="00195734" w:rsidP="0028140F">
      <w:pPr>
        <w:shd w:val="clear" w:color="auto" w:fill="FFFFFF"/>
        <w:contextualSpacing/>
        <w:rPr>
          <w:rFonts w:asciiTheme="majorHAnsi" w:hAnsiTheme="majorHAnsi" w:cs="Times New Roman"/>
          <w:sz w:val="22"/>
          <w:szCs w:val="22"/>
        </w:rPr>
      </w:pPr>
      <w:r>
        <w:rPr>
          <w:rFonts w:asciiTheme="majorHAnsi" w:hAnsiTheme="majorHAnsi" w:cs="Times New Roman"/>
          <w:sz w:val="22"/>
          <w:szCs w:val="22"/>
        </w:rPr>
        <w:t xml:space="preserve">This proposal was originally presented at Curriculum Committee during Spring </w:t>
      </w:r>
      <w:r w:rsidRPr="00B47F8B">
        <w:rPr>
          <w:rFonts w:asciiTheme="majorHAnsi" w:hAnsiTheme="majorHAnsi" w:cs="Times New Roman"/>
          <w:sz w:val="22"/>
          <w:szCs w:val="22"/>
        </w:rPr>
        <w:t>2019; since that initial submission the proposers have added required readings</w:t>
      </w:r>
      <w:r w:rsidR="003B529C">
        <w:rPr>
          <w:rFonts w:asciiTheme="majorHAnsi" w:hAnsiTheme="majorHAnsi" w:cs="Times New Roman"/>
          <w:sz w:val="22"/>
          <w:szCs w:val="22"/>
        </w:rPr>
        <w:t xml:space="preserve"> and assignments</w:t>
      </w:r>
      <w:r w:rsidRPr="00B47F8B">
        <w:rPr>
          <w:rFonts w:asciiTheme="majorHAnsi" w:hAnsiTheme="majorHAnsi" w:cs="Times New Roman"/>
          <w:sz w:val="22"/>
          <w:szCs w:val="22"/>
        </w:rPr>
        <w:t xml:space="preserve"> to </w:t>
      </w:r>
      <w:r w:rsidR="00A71932">
        <w:rPr>
          <w:rFonts w:asciiTheme="majorHAnsi" w:hAnsiTheme="majorHAnsi" w:cs="Times New Roman"/>
          <w:sz w:val="22"/>
          <w:szCs w:val="22"/>
        </w:rPr>
        <w:t>expand</w:t>
      </w:r>
      <w:r w:rsidRPr="00B47F8B">
        <w:rPr>
          <w:rFonts w:asciiTheme="majorHAnsi" w:hAnsiTheme="majorHAnsi" w:cs="Times New Roman"/>
          <w:sz w:val="22"/>
          <w:szCs w:val="22"/>
        </w:rPr>
        <w:t xml:space="preserve"> and clarify the cultural perspectives addressed in the course. </w:t>
      </w:r>
      <w:r w:rsidR="00780251" w:rsidRPr="00B47F8B">
        <w:rPr>
          <w:rFonts w:asciiTheme="majorHAnsi" w:hAnsiTheme="majorHAnsi" w:cs="Times New Roman"/>
          <w:sz w:val="22"/>
          <w:szCs w:val="22"/>
        </w:rPr>
        <w:t xml:space="preserve">Several changes were requested during the </w:t>
      </w:r>
      <w:r w:rsidR="002420CC" w:rsidRPr="00B47F8B">
        <w:rPr>
          <w:rFonts w:asciiTheme="majorHAnsi" w:hAnsiTheme="majorHAnsi" w:cs="Times New Roman"/>
          <w:sz w:val="22"/>
          <w:szCs w:val="22"/>
        </w:rPr>
        <w:t xml:space="preserve">subcommittee </w:t>
      </w:r>
      <w:r w:rsidR="00780251" w:rsidRPr="00B47F8B">
        <w:rPr>
          <w:rFonts w:asciiTheme="majorHAnsi" w:hAnsiTheme="majorHAnsi" w:cs="Times New Roman"/>
          <w:sz w:val="22"/>
          <w:szCs w:val="22"/>
        </w:rPr>
        <w:t>review</w:t>
      </w:r>
      <w:r w:rsidR="002420CC" w:rsidRPr="00B47F8B">
        <w:rPr>
          <w:rFonts w:asciiTheme="majorHAnsi" w:hAnsiTheme="majorHAnsi" w:cs="Times New Roman"/>
          <w:sz w:val="22"/>
          <w:szCs w:val="22"/>
        </w:rPr>
        <w:t xml:space="preserve"> and meeting with the Provost’s office</w:t>
      </w:r>
      <w:r w:rsidRPr="00B47F8B">
        <w:rPr>
          <w:rFonts w:asciiTheme="majorHAnsi" w:hAnsiTheme="majorHAnsi" w:cs="Times New Roman"/>
          <w:sz w:val="22"/>
          <w:szCs w:val="22"/>
        </w:rPr>
        <w:t xml:space="preserve"> this semester</w:t>
      </w:r>
      <w:r w:rsidR="00780251" w:rsidRPr="00B47F8B">
        <w:rPr>
          <w:rFonts w:asciiTheme="majorHAnsi" w:hAnsiTheme="majorHAnsi" w:cs="Times New Roman"/>
          <w:sz w:val="22"/>
          <w:szCs w:val="22"/>
        </w:rPr>
        <w:t>, including</w:t>
      </w:r>
      <w:r w:rsidR="00B47F8B" w:rsidRPr="00B47F8B">
        <w:rPr>
          <w:rFonts w:asciiTheme="majorHAnsi" w:hAnsiTheme="majorHAnsi"/>
          <w:sz w:val="22"/>
          <w:szCs w:val="22"/>
        </w:rPr>
        <w:t xml:space="preserve"> to</w:t>
      </w:r>
      <w:r w:rsidR="00BF2F82">
        <w:rPr>
          <w:rFonts w:asciiTheme="majorHAnsi" w:hAnsiTheme="majorHAnsi"/>
          <w:sz w:val="22"/>
          <w:szCs w:val="22"/>
        </w:rPr>
        <w:t>:</w:t>
      </w:r>
      <w:r w:rsidR="00B47F8B" w:rsidRPr="00B47F8B">
        <w:rPr>
          <w:rFonts w:asciiTheme="majorHAnsi" w:hAnsiTheme="majorHAnsi"/>
          <w:sz w:val="22"/>
          <w:szCs w:val="22"/>
        </w:rPr>
        <w:t xml:space="preserve"> add details to the course outline about learning outcomes assess</w:t>
      </w:r>
      <w:r w:rsidR="00C230E5">
        <w:rPr>
          <w:rFonts w:asciiTheme="majorHAnsi" w:hAnsiTheme="majorHAnsi"/>
          <w:sz w:val="22"/>
          <w:szCs w:val="22"/>
        </w:rPr>
        <w:t>ed</w:t>
      </w:r>
      <w:r w:rsidR="00B47F8B" w:rsidRPr="00B47F8B">
        <w:rPr>
          <w:rFonts w:asciiTheme="majorHAnsi" w:hAnsiTheme="majorHAnsi"/>
          <w:sz w:val="22"/>
          <w:szCs w:val="22"/>
        </w:rPr>
        <w:t>,</w:t>
      </w:r>
      <w:r w:rsidR="001507E7">
        <w:rPr>
          <w:rFonts w:asciiTheme="majorHAnsi" w:hAnsiTheme="majorHAnsi"/>
          <w:sz w:val="22"/>
          <w:szCs w:val="22"/>
        </w:rPr>
        <w:t xml:space="preserve"> </w:t>
      </w:r>
      <w:r w:rsidR="00EA1F83">
        <w:rPr>
          <w:rFonts w:asciiTheme="majorHAnsi" w:hAnsiTheme="majorHAnsi"/>
          <w:sz w:val="22"/>
          <w:szCs w:val="22"/>
        </w:rPr>
        <w:t xml:space="preserve">revise the Global/Multicultural Orientation learning outcome and assessment, </w:t>
      </w:r>
      <w:r w:rsidR="001507E7">
        <w:rPr>
          <w:rFonts w:asciiTheme="majorHAnsi" w:hAnsiTheme="majorHAnsi"/>
          <w:sz w:val="22"/>
          <w:szCs w:val="22"/>
        </w:rPr>
        <w:t>clarify the expository assignment grading,</w:t>
      </w:r>
      <w:r w:rsidR="00BF2F82">
        <w:rPr>
          <w:rFonts w:asciiTheme="majorHAnsi" w:hAnsiTheme="majorHAnsi"/>
          <w:sz w:val="22"/>
          <w:szCs w:val="22"/>
        </w:rPr>
        <w:t xml:space="preserve"> and</w:t>
      </w:r>
      <w:r w:rsidR="00B47F8B" w:rsidRPr="00B47F8B">
        <w:rPr>
          <w:rFonts w:asciiTheme="majorHAnsi" w:hAnsiTheme="majorHAnsi"/>
          <w:sz w:val="22"/>
          <w:szCs w:val="22"/>
        </w:rPr>
        <w:t xml:space="preserve"> consider ways to reduce the costs for students for the required reading (including library reserves)</w:t>
      </w:r>
      <w:r w:rsidRPr="00B47F8B">
        <w:rPr>
          <w:rFonts w:asciiTheme="majorHAnsi" w:hAnsiTheme="majorHAnsi" w:cs="Times New Roman"/>
          <w:sz w:val="22"/>
          <w:szCs w:val="22"/>
        </w:rPr>
        <w:t>,</w:t>
      </w:r>
      <w:r w:rsidR="002420CC" w:rsidRPr="00B47F8B">
        <w:rPr>
          <w:rFonts w:asciiTheme="majorHAnsi" w:hAnsiTheme="majorHAnsi" w:cs="Times New Roman"/>
          <w:sz w:val="22"/>
          <w:szCs w:val="22"/>
        </w:rPr>
        <w:t xml:space="preserve"> </w:t>
      </w:r>
      <w:r w:rsidR="00BF2F82">
        <w:rPr>
          <w:rFonts w:asciiTheme="majorHAnsi" w:hAnsiTheme="majorHAnsi" w:cs="Times New Roman"/>
          <w:sz w:val="22"/>
          <w:szCs w:val="22"/>
        </w:rPr>
        <w:t>as well as</w:t>
      </w:r>
      <w:r w:rsidR="002420CC" w:rsidRPr="00B47F8B">
        <w:rPr>
          <w:rFonts w:asciiTheme="majorHAnsi" w:hAnsiTheme="majorHAnsi" w:cs="Times New Roman"/>
          <w:sz w:val="22"/>
          <w:szCs w:val="22"/>
        </w:rPr>
        <w:t xml:space="preserve"> minor formatting changes. </w:t>
      </w:r>
      <w:r w:rsidRPr="00B47F8B">
        <w:rPr>
          <w:rFonts w:asciiTheme="majorHAnsi" w:hAnsiTheme="majorHAnsi" w:cs="Times New Roman"/>
          <w:sz w:val="22"/>
          <w:szCs w:val="22"/>
        </w:rPr>
        <w:t>The proposers have revised the proposal in response to the suggested modifications.</w:t>
      </w:r>
    </w:p>
    <w:p w14:paraId="1745F955" w14:textId="26615A0C" w:rsidR="00780251" w:rsidRPr="00B47F8B" w:rsidRDefault="00780251" w:rsidP="0028140F">
      <w:pPr>
        <w:shd w:val="clear" w:color="auto" w:fill="FFFFFF"/>
        <w:contextualSpacing/>
        <w:rPr>
          <w:rFonts w:asciiTheme="majorHAnsi" w:hAnsiTheme="majorHAnsi" w:cs="Times New Roman"/>
          <w:sz w:val="22"/>
          <w:szCs w:val="22"/>
        </w:rPr>
      </w:pPr>
    </w:p>
    <w:bookmarkEnd w:id="1"/>
    <w:p w14:paraId="7B3574F9" w14:textId="77777777" w:rsidR="00125CA7" w:rsidRPr="00B47F8B" w:rsidRDefault="00125CA7" w:rsidP="0028140F">
      <w:pPr>
        <w:contextualSpacing/>
        <w:rPr>
          <w:rFonts w:asciiTheme="majorHAnsi" w:hAnsiTheme="majorHAnsi" w:cs="Times New Roman"/>
          <w:b/>
          <w:color w:val="000000"/>
          <w:sz w:val="22"/>
          <w:szCs w:val="22"/>
        </w:rPr>
      </w:pPr>
      <w:r w:rsidRPr="00B47F8B">
        <w:rPr>
          <w:rFonts w:asciiTheme="majorHAnsi" w:hAnsiTheme="majorHAnsi" w:cs="Times New Roman"/>
          <w:b/>
          <w:color w:val="000000"/>
          <w:sz w:val="22"/>
          <w:szCs w:val="22"/>
        </w:rPr>
        <w:t>Subcommittee activities</w:t>
      </w:r>
    </w:p>
    <w:p w14:paraId="5BE486B4" w14:textId="602D504D" w:rsidR="00CD3698" w:rsidRPr="00207B81" w:rsidRDefault="00155690" w:rsidP="0028140F">
      <w:pPr>
        <w:contextualSpacing/>
        <w:rPr>
          <w:rFonts w:asciiTheme="majorHAnsi" w:hAnsiTheme="majorHAnsi" w:cs="Times New Roman"/>
          <w:sz w:val="22"/>
          <w:szCs w:val="22"/>
        </w:rPr>
      </w:pPr>
      <w:r w:rsidRPr="00B47F8B">
        <w:rPr>
          <w:rFonts w:asciiTheme="majorHAnsi" w:hAnsiTheme="majorHAnsi" w:cs="Times New Roman"/>
          <w:sz w:val="22"/>
          <w:szCs w:val="22"/>
        </w:rPr>
        <w:t xml:space="preserve">The subcommittee </w:t>
      </w:r>
      <w:r w:rsidR="002420CC" w:rsidRPr="00B47F8B">
        <w:rPr>
          <w:rFonts w:asciiTheme="majorHAnsi" w:hAnsiTheme="majorHAnsi" w:cs="Times New Roman"/>
          <w:sz w:val="22"/>
          <w:szCs w:val="22"/>
        </w:rPr>
        <w:t>met</w:t>
      </w:r>
      <w:r w:rsidR="000A00EC" w:rsidRPr="00B47F8B">
        <w:rPr>
          <w:rFonts w:asciiTheme="majorHAnsi" w:hAnsiTheme="majorHAnsi" w:cs="Times New Roman"/>
          <w:sz w:val="22"/>
          <w:szCs w:val="22"/>
        </w:rPr>
        <w:t xml:space="preserve"> with the proposers, Suzanne Miller</w:t>
      </w:r>
      <w:r w:rsidR="00C31D2C" w:rsidRPr="00B47F8B">
        <w:rPr>
          <w:rFonts w:asciiTheme="majorHAnsi" w:hAnsiTheme="majorHAnsi" w:cs="Times New Roman"/>
          <w:sz w:val="22"/>
          <w:szCs w:val="22"/>
        </w:rPr>
        <w:t xml:space="preserve"> and Patrick Corbett</w:t>
      </w:r>
      <w:r w:rsidR="000A00EC" w:rsidRPr="00B47F8B">
        <w:rPr>
          <w:rFonts w:asciiTheme="majorHAnsi" w:hAnsiTheme="majorHAnsi" w:cs="Times New Roman"/>
          <w:sz w:val="22"/>
          <w:szCs w:val="22"/>
        </w:rPr>
        <w:t>,</w:t>
      </w:r>
      <w:r w:rsidR="00C31D2C" w:rsidRPr="00B47F8B">
        <w:rPr>
          <w:rFonts w:asciiTheme="majorHAnsi" w:hAnsiTheme="majorHAnsi" w:cs="Times New Roman"/>
          <w:sz w:val="22"/>
          <w:szCs w:val="22"/>
        </w:rPr>
        <w:t xml:space="preserve"> on October 2</w:t>
      </w:r>
      <w:r w:rsidR="002420CC" w:rsidRPr="00B47F8B">
        <w:rPr>
          <w:rFonts w:asciiTheme="majorHAnsi" w:hAnsiTheme="majorHAnsi" w:cs="Times New Roman"/>
          <w:sz w:val="22"/>
          <w:szCs w:val="22"/>
        </w:rPr>
        <w:t>8</w:t>
      </w:r>
      <w:r w:rsidR="002420CC" w:rsidRPr="00B47F8B">
        <w:rPr>
          <w:rFonts w:asciiTheme="majorHAnsi" w:hAnsiTheme="majorHAnsi" w:cs="Times New Roman"/>
          <w:sz w:val="22"/>
          <w:szCs w:val="22"/>
          <w:vertAlign w:val="superscript"/>
        </w:rPr>
        <w:t>th</w:t>
      </w:r>
      <w:r w:rsidR="000A00EC" w:rsidRPr="00B47F8B">
        <w:rPr>
          <w:rFonts w:asciiTheme="majorHAnsi" w:hAnsiTheme="majorHAnsi" w:cs="Times New Roman"/>
          <w:sz w:val="22"/>
          <w:szCs w:val="22"/>
        </w:rPr>
        <w:t xml:space="preserve"> to discuss the proposal and provide</w:t>
      </w:r>
      <w:r w:rsidR="002420CC" w:rsidRPr="00B47F8B">
        <w:rPr>
          <w:rFonts w:asciiTheme="majorHAnsi" w:hAnsiTheme="majorHAnsi" w:cs="Times New Roman"/>
          <w:sz w:val="22"/>
          <w:szCs w:val="22"/>
        </w:rPr>
        <w:t xml:space="preserve"> initial feedback. After revising the proposal</w:t>
      </w:r>
      <w:r w:rsidR="004348B1" w:rsidRPr="00B47F8B">
        <w:rPr>
          <w:rFonts w:asciiTheme="majorHAnsi" w:hAnsiTheme="majorHAnsi" w:cs="Times New Roman"/>
          <w:sz w:val="22"/>
          <w:szCs w:val="22"/>
        </w:rPr>
        <w:t>,</w:t>
      </w:r>
      <w:r w:rsidR="002420CC" w:rsidRPr="00B47F8B">
        <w:rPr>
          <w:rFonts w:asciiTheme="majorHAnsi" w:hAnsiTheme="majorHAnsi" w:cs="Times New Roman"/>
          <w:sz w:val="22"/>
          <w:szCs w:val="22"/>
        </w:rPr>
        <w:t xml:space="preserve"> the subcommittee held a meeting with</w:t>
      </w:r>
      <w:r w:rsidR="00745634" w:rsidRPr="00B47F8B">
        <w:rPr>
          <w:rFonts w:asciiTheme="majorHAnsi" w:hAnsiTheme="majorHAnsi" w:cs="Times New Roman"/>
          <w:sz w:val="22"/>
          <w:szCs w:val="22"/>
        </w:rPr>
        <w:t xml:space="preserve"> </w:t>
      </w:r>
      <w:r w:rsidR="006571AC" w:rsidRPr="00B47F8B">
        <w:rPr>
          <w:rFonts w:asciiTheme="majorHAnsi" w:hAnsiTheme="majorHAnsi" w:cs="Times New Roman"/>
          <w:sz w:val="22"/>
          <w:szCs w:val="22"/>
        </w:rPr>
        <w:t xml:space="preserve">Provost </w:t>
      </w:r>
      <w:r w:rsidR="001934A3" w:rsidRPr="00B47F8B">
        <w:rPr>
          <w:rFonts w:asciiTheme="majorHAnsi" w:hAnsiTheme="majorHAnsi" w:cs="Times New Roman"/>
          <w:sz w:val="22"/>
          <w:szCs w:val="22"/>
        </w:rPr>
        <w:t>Augus</w:t>
      </w:r>
      <w:r w:rsidR="002420CC" w:rsidRPr="00B47F8B">
        <w:rPr>
          <w:rFonts w:asciiTheme="majorHAnsi" w:hAnsiTheme="majorHAnsi" w:cs="Times New Roman"/>
          <w:sz w:val="22"/>
          <w:szCs w:val="22"/>
        </w:rPr>
        <w:t xml:space="preserve">t, Associate Provost Brown, Kim </w:t>
      </w:r>
      <w:r w:rsidR="001934A3" w:rsidRPr="00B47F8B">
        <w:rPr>
          <w:rFonts w:asciiTheme="majorHAnsi" w:hAnsiTheme="majorHAnsi" w:cs="Times New Roman"/>
          <w:sz w:val="22"/>
          <w:szCs w:val="22"/>
        </w:rPr>
        <w:t>Cardascia</w:t>
      </w:r>
      <w:r w:rsidR="00B47F8B" w:rsidRPr="00B47F8B">
        <w:rPr>
          <w:rFonts w:asciiTheme="majorHAnsi" w:hAnsiTheme="majorHAnsi" w:cs="Times New Roman"/>
          <w:sz w:val="22"/>
          <w:szCs w:val="22"/>
        </w:rPr>
        <w:t>, Department Chair Robert Leston</w:t>
      </w:r>
      <w:r w:rsidR="002420CC" w:rsidRPr="00B47F8B">
        <w:rPr>
          <w:rFonts w:asciiTheme="majorHAnsi" w:hAnsiTheme="majorHAnsi" w:cs="Times New Roman"/>
          <w:sz w:val="22"/>
          <w:szCs w:val="22"/>
        </w:rPr>
        <w:t>, and</w:t>
      </w:r>
      <w:r w:rsidR="002420CC" w:rsidRPr="00207B81">
        <w:rPr>
          <w:rFonts w:asciiTheme="majorHAnsi" w:hAnsiTheme="majorHAnsi" w:cs="Times New Roman"/>
          <w:sz w:val="22"/>
          <w:szCs w:val="22"/>
        </w:rPr>
        <w:t xml:space="preserve"> the proposers on </w:t>
      </w:r>
      <w:r w:rsidR="00C31D2C">
        <w:rPr>
          <w:rFonts w:asciiTheme="majorHAnsi" w:hAnsiTheme="majorHAnsi" w:cs="Times New Roman"/>
          <w:sz w:val="22"/>
          <w:szCs w:val="22"/>
        </w:rPr>
        <w:t>November 11</w:t>
      </w:r>
      <w:r w:rsidR="002420CC" w:rsidRPr="00207B81">
        <w:rPr>
          <w:rFonts w:asciiTheme="majorHAnsi" w:hAnsiTheme="majorHAnsi" w:cs="Times New Roman"/>
          <w:sz w:val="22"/>
          <w:szCs w:val="22"/>
          <w:vertAlign w:val="superscript"/>
        </w:rPr>
        <w:t>th</w:t>
      </w:r>
      <w:r w:rsidR="00C31D2C">
        <w:rPr>
          <w:rFonts w:asciiTheme="majorHAnsi" w:hAnsiTheme="majorHAnsi" w:cs="Times New Roman"/>
          <w:sz w:val="22"/>
          <w:szCs w:val="22"/>
        </w:rPr>
        <w:t>, after which additional revisions were made to the proposal.</w:t>
      </w:r>
    </w:p>
    <w:sectPr w:rsidR="00CD3698" w:rsidRPr="00207B81"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32AD0"/>
    <w:rsid w:val="0008750B"/>
    <w:rsid w:val="000A00EC"/>
    <w:rsid w:val="000E772A"/>
    <w:rsid w:val="00120C70"/>
    <w:rsid w:val="00125CA7"/>
    <w:rsid w:val="00134230"/>
    <w:rsid w:val="001363BD"/>
    <w:rsid w:val="001429B2"/>
    <w:rsid w:val="001507E7"/>
    <w:rsid w:val="00155690"/>
    <w:rsid w:val="00192FE9"/>
    <w:rsid w:val="001934A3"/>
    <w:rsid w:val="00194C46"/>
    <w:rsid w:val="00195734"/>
    <w:rsid w:val="002051B3"/>
    <w:rsid w:val="00207B81"/>
    <w:rsid w:val="002420CC"/>
    <w:rsid w:val="0028140F"/>
    <w:rsid w:val="00284026"/>
    <w:rsid w:val="002D4299"/>
    <w:rsid w:val="002D45B6"/>
    <w:rsid w:val="002E2180"/>
    <w:rsid w:val="00307747"/>
    <w:rsid w:val="00331695"/>
    <w:rsid w:val="00335157"/>
    <w:rsid w:val="00362032"/>
    <w:rsid w:val="00367CEB"/>
    <w:rsid w:val="0039247F"/>
    <w:rsid w:val="003B529C"/>
    <w:rsid w:val="003B6459"/>
    <w:rsid w:val="003E108C"/>
    <w:rsid w:val="00422A48"/>
    <w:rsid w:val="004348B1"/>
    <w:rsid w:val="004A45DC"/>
    <w:rsid w:val="004E3C19"/>
    <w:rsid w:val="004E5BBB"/>
    <w:rsid w:val="0055187E"/>
    <w:rsid w:val="0056500F"/>
    <w:rsid w:val="00592102"/>
    <w:rsid w:val="005C6987"/>
    <w:rsid w:val="005E4A4C"/>
    <w:rsid w:val="005E719D"/>
    <w:rsid w:val="005E7D22"/>
    <w:rsid w:val="0064324A"/>
    <w:rsid w:val="006571AC"/>
    <w:rsid w:val="00665F0A"/>
    <w:rsid w:val="006A0563"/>
    <w:rsid w:val="006A0775"/>
    <w:rsid w:val="006B6D34"/>
    <w:rsid w:val="006D6CAD"/>
    <w:rsid w:val="006F56D8"/>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B631D"/>
    <w:rsid w:val="008E137C"/>
    <w:rsid w:val="008F3D5C"/>
    <w:rsid w:val="00905A66"/>
    <w:rsid w:val="00943E3D"/>
    <w:rsid w:val="00967EAD"/>
    <w:rsid w:val="009832D0"/>
    <w:rsid w:val="00A01ECF"/>
    <w:rsid w:val="00A0501E"/>
    <w:rsid w:val="00A05085"/>
    <w:rsid w:val="00A104EB"/>
    <w:rsid w:val="00A12433"/>
    <w:rsid w:val="00A34F66"/>
    <w:rsid w:val="00A60C2D"/>
    <w:rsid w:val="00A71932"/>
    <w:rsid w:val="00A84E10"/>
    <w:rsid w:val="00AA2D14"/>
    <w:rsid w:val="00AA6696"/>
    <w:rsid w:val="00AB3096"/>
    <w:rsid w:val="00B012B7"/>
    <w:rsid w:val="00B3747E"/>
    <w:rsid w:val="00B47F8B"/>
    <w:rsid w:val="00B633B1"/>
    <w:rsid w:val="00BA6E05"/>
    <w:rsid w:val="00BB0FCC"/>
    <w:rsid w:val="00BB3734"/>
    <w:rsid w:val="00BE6589"/>
    <w:rsid w:val="00BF2754"/>
    <w:rsid w:val="00BF2F82"/>
    <w:rsid w:val="00C12B98"/>
    <w:rsid w:val="00C230E5"/>
    <w:rsid w:val="00C31D2C"/>
    <w:rsid w:val="00C81B4D"/>
    <w:rsid w:val="00C83B04"/>
    <w:rsid w:val="00C964E4"/>
    <w:rsid w:val="00CA7976"/>
    <w:rsid w:val="00CB2C11"/>
    <w:rsid w:val="00CD3698"/>
    <w:rsid w:val="00D3233E"/>
    <w:rsid w:val="00D33787"/>
    <w:rsid w:val="00D3436D"/>
    <w:rsid w:val="00D66777"/>
    <w:rsid w:val="00D807E6"/>
    <w:rsid w:val="00DD3CFD"/>
    <w:rsid w:val="00DE6453"/>
    <w:rsid w:val="00E25279"/>
    <w:rsid w:val="00E36395"/>
    <w:rsid w:val="00E85D3E"/>
    <w:rsid w:val="00EA1F83"/>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1CEE3207-4382-4481-85DE-6445FC7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30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2183-6922-4D91-BE98-11BBF1D8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Maura Smale</cp:lastModifiedBy>
  <cp:revision>23</cp:revision>
  <dcterms:created xsi:type="dcterms:W3CDTF">2019-02-04T15:00:00Z</dcterms:created>
  <dcterms:modified xsi:type="dcterms:W3CDTF">2019-11-20T14:20:00Z</dcterms:modified>
</cp:coreProperties>
</file>